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6855C" w14:textId="77777777" w:rsidR="00143FC6" w:rsidRPr="003A072C" w:rsidRDefault="00143FC6" w:rsidP="009E0A62">
      <w:pPr>
        <w:rPr>
          <w:b/>
          <w:sz w:val="28"/>
          <w:szCs w:val="28"/>
        </w:rPr>
      </w:pPr>
    </w:p>
    <w:p w14:paraId="7DC6855D" w14:textId="6163F8BB" w:rsidR="0065763E" w:rsidRPr="003A072C" w:rsidRDefault="0063677C" w:rsidP="0065763E">
      <w:pPr>
        <w:jc w:val="center"/>
        <w:outlineLvl w:val="0"/>
        <w:rPr>
          <w:b/>
          <w:sz w:val="32"/>
          <w:szCs w:val="32"/>
        </w:rPr>
      </w:pPr>
      <w:r w:rsidRPr="003A072C">
        <w:rPr>
          <w:b/>
          <w:sz w:val="32"/>
          <w:szCs w:val="32"/>
        </w:rPr>
        <w:t>Vides</w:t>
      </w:r>
      <w:r w:rsidR="00422D6F" w:rsidRPr="003A072C">
        <w:rPr>
          <w:b/>
          <w:sz w:val="32"/>
          <w:szCs w:val="32"/>
        </w:rPr>
        <w:t xml:space="preserve"> konsultatīvās padomes</w:t>
      </w:r>
      <w:r w:rsidR="00AE4820" w:rsidRPr="003A072C">
        <w:rPr>
          <w:b/>
          <w:sz w:val="32"/>
          <w:szCs w:val="32"/>
        </w:rPr>
        <w:t xml:space="preserve"> </w:t>
      </w:r>
    </w:p>
    <w:p w14:paraId="7DC6855E" w14:textId="61CA544C" w:rsidR="0063677C" w:rsidRDefault="006C1498" w:rsidP="00553FF5">
      <w:pPr>
        <w:jc w:val="center"/>
        <w:outlineLvl w:val="0"/>
        <w:rPr>
          <w:b/>
          <w:sz w:val="32"/>
          <w:szCs w:val="32"/>
        </w:rPr>
      </w:pPr>
      <w:r w:rsidRPr="003A072C">
        <w:rPr>
          <w:b/>
          <w:sz w:val="32"/>
          <w:szCs w:val="32"/>
        </w:rPr>
        <w:t>(VKP)</w:t>
      </w:r>
      <w:r w:rsidR="00F916ED" w:rsidRPr="003A072C">
        <w:rPr>
          <w:b/>
          <w:sz w:val="32"/>
          <w:szCs w:val="32"/>
        </w:rPr>
        <w:t xml:space="preserve"> sēde</w:t>
      </w:r>
      <w:r w:rsidR="0095519E" w:rsidRPr="003A072C">
        <w:rPr>
          <w:b/>
          <w:sz w:val="32"/>
          <w:szCs w:val="32"/>
        </w:rPr>
        <w:t>s</w:t>
      </w:r>
      <w:r w:rsidR="00191003" w:rsidRPr="003A072C">
        <w:rPr>
          <w:b/>
          <w:sz w:val="32"/>
          <w:szCs w:val="32"/>
        </w:rPr>
        <w:t xml:space="preserve"> </w:t>
      </w:r>
    </w:p>
    <w:p w14:paraId="7DC68560" w14:textId="77777777" w:rsidR="0095519E" w:rsidRPr="003A072C" w:rsidRDefault="0063677C" w:rsidP="002D4A5B">
      <w:pPr>
        <w:jc w:val="center"/>
        <w:outlineLvl w:val="0"/>
        <w:rPr>
          <w:sz w:val="28"/>
          <w:szCs w:val="28"/>
        </w:rPr>
      </w:pPr>
      <w:r w:rsidRPr="003A072C">
        <w:rPr>
          <w:sz w:val="28"/>
          <w:szCs w:val="28"/>
        </w:rPr>
        <w:t>PROTOKOLS</w:t>
      </w:r>
    </w:p>
    <w:p w14:paraId="7DC68561" w14:textId="77777777" w:rsidR="00F01D0E" w:rsidRPr="00C27D7E" w:rsidRDefault="008B517B" w:rsidP="00C27D7E">
      <w:pPr>
        <w:jc w:val="center"/>
        <w:outlineLvl w:val="0"/>
        <w:rPr>
          <w:b/>
          <w:bCs/>
          <w:sz w:val="28"/>
          <w:szCs w:val="28"/>
          <w:u w:val="single"/>
        </w:rPr>
      </w:pPr>
      <w:r w:rsidRPr="003A072C">
        <w:rPr>
          <w:b/>
          <w:bCs/>
          <w:sz w:val="28"/>
          <w:szCs w:val="28"/>
          <w:u w:val="single"/>
        </w:rPr>
        <w:t>p</w:t>
      </w:r>
      <w:r w:rsidR="003B10F2" w:rsidRPr="003A072C">
        <w:rPr>
          <w:b/>
          <w:bCs/>
          <w:sz w:val="28"/>
          <w:szCs w:val="28"/>
          <w:u w:val="single"/>
        </w:rPr>
        <w:t>lkst.</w:t>
      </w:r>
      <w:r w:rsidR="001311C1" w:rsidRPr="003A072C">
        <w:rPr>
          <w:b/>
          <w:bCs/>
          <w:sz w:val="28"/>
          <w:szCs w:val="28"/>
          <w:u w:val="single"/>
        </w:rPr>
        <w:t xml:space="preserve"> </w:t>
      </w:r>
      <w:r w:rsidR="0063677C" w:rsidRPr="003A072C">
        <w:rPr>
          <w:b/>
          <w:bCs/>
          <w:sz w:val="28"/>
          <w:szCs w:val="28"/>
          <w:u w:val="single"/>
        </w:rPr>
        <w:t>1</w:t>
      </w:r>
      <w:r w:rsidR="00BE3F5D" w:rsidRPr="003A072C">
        <w:rPr>
          <w:b/>
          <w:bCs/>
          <w:sz w:val="28"/>
          <w:szCs w:val="28"/>
          <w:u w:val="single"/>
        </w:rPr>
        <w:t>5</w:t>
      </w:r>
      <w:r w:rsidR="00B3510B" w:rsidRPr="003A072C">
        <w:rPr>
          <w:b/>
          <w:bCs/>
          <w:sz w:val="28"/>
          <w:szCs w:val="28"/>
          <w:u w:val="single"/>
        </w:rPr>
        <w:t>:</w:t>
      </w:r>
      <w:r w:rsidR="00BE3F5D" w:rsidRPr="003A072C">
        <w:rPr>
          <w:b/>
          <w:bCs/>
          <w:sz w:val="28"/>
          <w:szCs w:val="28"/>
          <w:u w:val="single"/>
        </w:rPr>
        <w:t>0</w:t>
      </w:r>
      <w:r w:rsidR="00C45D2B" w:rsidRPr="003A072C">
        <w:rPr>
          <w:b/>
          <w:bCs/>
          <w:sz w:val="28"/>
          <w:szCs w:val="28"/>
          <w:u w:val="single"/>
        </w:rPr>
        <w:t>0</w:t>
      </w:r>
    </w:p>
    <w:p w14:paraId="74F099DF" w14:textId="77777777" w:rsidR="006F5DDB" w:rsidRDefault="006F5DDB" w:rsidP="00F73D47">
      <w:pPr>
        <w:jc w:val="both"/>
        <w:rPr>
          <w:b/>
          <w:u w:val="single"/>
        </w:rPr>
      </w:pPr>
    </w:p>
    <w:p w14:paraId="115A2E5E" w14:textId="6E669DF1" w:rsidR="00654452" w:rsidRPr="00D90C13" w:rsidRDefault="00D965A1" w:rsidP="00182C16">
      <w:pPr>
        <w:jc w:val="center"/>
        <w:rPr>
          <w:b/>
          <w:sz w:val="28"/>
          <w:szCs w:val="28"/>
        </w:rPr>
      </w:pPr>
      <w:r>
        <w:rPr>
          <w:b/>
          <w:sz w:val="28"/>
          <w:szCs w:val="28"/>
        </w:rPr>
        <w:t>7.februāris</w:t>
      </w:r>
    </w:p>
    <w:p w14:paraId="75B5F50F" w14:textId="77777777" w:rsidR="00654452" w:rsidRDefault="00654452" w:rsidP="00F73D47">
      <w:pPr>
        <w:jc w:val="both"/>
        <w:rPr>
          <w:b/>
          <w:u w:val="single"/>
        </w:rPr>
      </w:pPr>
    </w:p>
    <w:p w14:paraId="4B30305C" w14:textId="77777777" w:rsidR="00D965A1" w:rsidRDefault="00D965A1" w:rsidP="00F73D47">
      <w:pPr>
        <w:jc w:val="both"/>
        <w:rPr>
          <w:b/>
          <w:u w:val="single"/>
        </w:rPr>
      </w:pPr>
    </w:p>
    <w:p w14:paraId="658949F8" w14:textId="77777777" w:rsidR="002574EF" w:rsidRPr="00E64452" w:rsidRDefault="002574EF" w:rsidP="002574EF">
      <w:r w:rsidRPr="00E64452">
        <w:rPr>
          <w:b/>
          <w:bCs/>
          <w:color w:val="000000"/>
          <w:sz w:val="26"/>
          <w:szCs w:val="26"/>
          <w:u w:val="single"/>
        </w:rPr>
        <w:t>15:05 – 16:30</w:t>
      </w:r>
    </w:p>
    <w:p w14:paraId="5EE78EC7" w14:textId="77777777" w:rsidR="002574EF" w:rsidRPr="00E64452" w:rsidRDefault="002574EF" w:rsidP="002574EF">
      <w:pPr>
        <w:ind w:left="720"/>
        <w:jc w:val="both"/>
        <w:textAlignment w:val="baseline"/>
        <w:rPr>
          <w:b/>
          <w:bCs/>
          <w:color w:val="000000"/>
          <w:sz w:val="26"/>
          <w:szCs w:val="26"/>
        </w:rPr>
      </w:pPr>
      <w:r>
        <w:rPr>
          <w:b/>
          <w:bCs/>
          <w:color w:val="000000"/>
          <w:sz w:val="26"/>
          <w:szCs w:val="26"/>
        </w:rPr>
        <w:t>1.</w:t>
      </w:r>
      <w:r w:rsidRPr="00E64452">
        <w:rPr>
          <w:b/>
          <w:bCs/>
          <w:color w:val="000000"/>
          <w:sz w:val="26"/>
          <w:szCs w:val="26"/>
        </w:rPr>
        <w:t>Par  pesticīdu lietojuma pieaugumu Latvijā, cirkulāciju pārtikā un Cilvēka asinsritē - jaunākie monitoringa, pētījumu rezultāti un iespējamās tendences. Rekomendācijas un nepieciešamās rīcības, lai pasargātu vides un sabiedrības veselību.</w:t>
      </w:r>
    </w:p>
    <w:p w14:paraId="745D4068" w14:textId="77777777" w:rsidR="002574EF" w:rsidRPr="00E64452" w:rsidRDefault="002574EF" w:rsidP="002574EF"/>
    <w:p w14:paraId="387CC700" w14:textId="77777777" w:rsidR="002574EF" w:rsidRPr="00E64452" w:rsidRDefault="002574EF" w:rsidP="002574EF">
      <w:pPr>
        <w:ind w:firstLine="632"/>
      </w:pPr>
      <w:r w:rsidRPr="00E64452">
        <w:rPr>
          <w:b/>
          <w:bCs/>
          <w:color w:val="000000"/>
          <w:sz w:val="26"/>
          <w:szCs w:val="26"/>
          <w:u w:val="single"/>
        </w:rPr>
        <w:t>Prezentācijas:</w:t>
      </w:r>
    </w:p>
    <w:p w14:paraId="25EB1029" w14:textId="77777777" w:rsidR="002574EF" w:rsidRPr="00E64452" w:rsidRDefault="002574EF" w:rsidP="002574EF">
      <w:pPr>
        <w:numPr>
          <w:ilvl w:val="0"/>
          <w:numId w:val="17"/>
        </w:numPr>
        <w:ind w:left="850"/>
        <w:jc w:val="both"/>
        <w:textAlignment w:val="baseline"/>
        <w:rPr>
          <w:color w:val="000000"/>
          <w:sz w:val="26"/>
          <w:szCs w:val="26"/>
        </w:rPr>
      </w:pPr>
      <w:r w:rsidRPr="00E64452">
        <w:rPr>
          <w:b/>
          <w:bCs/>
          <w:color w:val="000000"/>
          <w:sz w:val="26"/>
          <w:szCs w:val="26"/>
        </w:rPr>
        <w:t xml:space="preserve">“Cilvēka </w:t>
      </w:r>
      <w:proofErr w:type="spellStart"/>
      <w:r w:rsidRPr="00E64452">
        <w:rPr>
          <w:b/>
          <w:bCs/>
          <w:color w:val="000000"/>
          <w:sz w:val="26"/>
          <w:szCs w:val="26"/>
        </w:rPr>
        <w:t>biomonitoringa</w:t>
      </w:r>
      <w:proofErr w:type="spellEnd"/>
      <w:r w:rsidRPr="00E64452">
        <w:rPr>
          <w:b/>
          <w:bCs/>
          <w:color w:val="000000"/>
          <w:sz w:val="26"/>
          <w:szCs w:val="26"/>
        </w:rPr>
        <w:t xml:space="preserve"> pētījumi RSU. Rezultāti. Secinājumi.” - </w:t>
      </w:r>
      <w:r w:rsidRPr="00E64452">
        <w:rPr>
          <w:color w:val="000000"/>
          <w:sz w:val="26"/>
          <w:szCs w:val="26"/>
        </w:rPr>
        <w:t>Rīgas Stradiņas Universitātes pētnieces Lāsma Akūlova un Inese Mārtiņsone;</w:t>
      </w:r>
    </w:p>
    <w:p w14:paraId="45D7C179" w14:textId="77777777" w:rsidR="002574EF" w:rsidRPr="00803EFD" w:rsidRDefault="002574EF" w:rsidP="002574EF">
      <w:pPr>
        <w:numPr>
          <w:ilvl w:val="0"/>
          <w:numId w:val="17"/>
        </w:numPr>
        <w:ind w:left="850"/>
        <w:jc w:val="both"/>
        <w:textAlignment w:val="baseline"/>
        <w:rPr>
          <w:color w:val="000000"/>
          <w:sz w:val="26"/>
          <w:szCs w:val="26"/>
        </w:rPr>
      </w:pPr>
      <w:r w:rsidRPr="00E64452">
        <w:rPr>
          <w:color w:val="000000"/>
          <w:sz w:val="26"/>
          <w:szCs w:val="26"/>
        </w:rPr>
        <w:t>“</w:t>
      </w:r>
      <w:r w:rsidRPr="00E64452">
        <w:rPr>
          <w:b/>
          <w:bCs/>
          <w:color w:val="000000"/>
          <w:sz w:val="26"/>
          <w:szCs w:val="26"/>
        </w:rPr>
        <w:t xml:space="preserve">Virszemes un pazemes ūdeņu kvalitātes dati (2015 – 2022) attiecībā uz pesticīdiem - </w:t>
      </w:r>
      <w:r w:rsidRPr="00E64452">
        <w:rPr>
          <w:color w:val="000000"/>
          <w:sz w:val="26"/>
          <w:szCs w:val="26"/>
        </w:rPr>
        <w:t>LVĢMC Informācijas analīzes daļas vadītāja Liene Ābele</w:t>
      </w:r>
    </w:p>
    <w:p w14:paraId="01260ADD" w14:textId="77777777" w:rsidR="002574EF" w:rsidRPr="00E64452" w:rsidRDefault="002574EF" w:rsidP="002574EF">
      <w:pPr>
        <w:numPr>
          <w:ilvl w:val="0"/>
          <w:numId w:val="17"/>
        </w:numPr>
        <w:ind w:left="850"/>
        <w:jc w:val="both"/>
        <w:textAlignment w:val="baseline"/>
        <w:rPr>
          <w:color w:val="000000"/>
          <w:sz w:val="26"/>
          <w:szCs w:val="26"/>
        </w:rPr>
      </w:pPr>
      <w:r w:rsidRPr="00E64452">
        <w:rPr>
          <w:b/>
          <w:bCs/>
          <w:color w:val="000000"/>
          <w:sz w:val="26"/>
          <w:szCs w:val="26"/>
        </w:rPr>
        <w:t>Pesticīdu negatīvā ietekme uz Latvijas biškopības nozares attīstību”</w:t>
      </w:r>
      <w:r w:rsidRPr="00E64452">
        <w:rPr>
          <w:color w:val="000000"/>
          <w:sz w:val="26"/>
          <w:szCs w:val="26"/>
        </w:rPr>
        <w:t xml:space="preserve">, Latvijas Biškopības biedrības valdes loceklis un pētnieks Valters </w:t>
      </w:r>
      <w:proofErr w:type="spellStart"/>
      <w:r w:rsidRPr="00E64452">
        <w:rPr>
          <w:color w:val="000000"/>
          <w:sz w:val="26"/>
          <w:szCs w:val="26"/>
        </w:rPr>
        <w:t>Brusbārdis</w:t>
      </w:r>
      <w:proofErr w:type="spellEnd"/>
      <w:r w:rsidRPr="00E64452">
        <w:rPr>
          <w:color w:val="000000"/>
          <w:sz w:val="26"/>
          <w:szCs w:val="26"/>
        </w:rPr>
        <w:t>;</w:t>
      </w:r>
    </w:p>
    <w:p w14:paraId="2896E129" w14:textId="7ADA0ABA" w:rsidR="00D965A1" w:rsidRPr="002574EF" w:rsidRDefault="002574EF" w:rsidP="00F73D47">
      <w:pPr>
        <w:numPr>
          <w:ilvl w:val="0"/>
          <w:numId w:val="17"/>
        </w:numPr>
        <w:spacing w:after="240"/>
        <w:ind w:left="850"/>
        <w:jc w:val="both"/>
        <w:textAlignment w:val="baseline"/>
        <w:rPr>
          <w:color w:val="000000"/>
          <w:sz w:val="26"/>
          <w:szCs w:val="26"/>
        </w:rPr>
      </w:pPr>
      <w:r w:rsidRPr="00E64452">
        <w:rPr>
          <w:b/>
          <w:bCs/>
          <w:color w:val="000000"/>
          <w:sz w:val="26"/>
          <w:szCs w:val="26"/>
        </w:rPr>
        <w:t xml:space="preserve">“Pesticīdu pārdošanas apjomu dinamika Latvijā (2011-2021), pētījuma “Pesticīdi mājokļu putekļos”(2021) rezultāti.””, </w:t>
      </w:r>
      <w:r w:rsidRPr="00E64452">
        <w:rPr>
          <w:color w:val="000000"/>
          <w:sz w:val="26"/>
          <w:szCs w:val="26"/>
        </w:rPr>
        <w:t>VKP pārstāve Latvijas Permakultūras biedrības valdes locekle Ilze Mežniece</w:t>
      </w:r>
      <w:r w:rsidRPr="00E64452">
        <w:rPr>
          <w:b/>
          <w:bCs/>
          <w:color w:val="000000"/>
          <w:sz w:val="26"/>
          <w:szCs w:val="26"/>
        </w:rPr>
        <w:t>;</w:t>
      </w:r>
    </w:p>
    <w:p w14:paraId="7DF183B6" w14:textId="77777777" w:rsidR="006F5DDB" w:rsidRPr="00792339" w:rsidRDefault="006F5DDB" w:rsidP="00F73D47">
      <w:pPr>
        <w:jc w:val="both"/>
        <w:rPr>
          <w:b/>
          <w:u w:val="single"/>
        </w:rPr>
      </w:pPr>
    </w:p>
    <w:p w14:paraId="7DC68573" w14:textId="777C9E68" w:rsidR="00550D59" w:rsidRPr="00E70B43" w:rsidRDefault="00F27D26" w:rsidP="00E03B4D">
      <w:pPr>
        <w:ind w:firstLine="360"/>
        <w:jc w:val="both"/>
        <w:rPr>
          <w:sz w:val="28"/>
          <w:szCs w:val="28"/>
          <w:u w:val="single"/>
        </w:rPr>
      </w:pPr>
      <w:r w:rsidRPr="00E70B43">
        <w:rPr>
          <w:b/>
          <w:sz w:val="28"/>
          <w:szCs w:val="28"/>
          <w:u w:val="single"/>
        </w:rPr>
        <w:t>Sēdē piedalās</w:t>
      </w:r>
      <w:r w:rsidR="002B1A1C" w:rsidRPr="00E70B43">
        <w:rPr>
          <w:b/>
          <w:sz w:val="28"/>
          <w:szCs w:val="28"/>
          <w:u w:val="single"/>
        </w:rPr>
        <w:t>:</w:t>
      </w:r>
    </w:p>
    <w:p w14:paraId="7DC68574" w14:textId="77777777" w:rsidR="00DE67F7" w:rsidRPr="00610512" w:rsidRDefault="00DE67F7" w:rsidP="00F8123A">
      <w:pPr>
        <w:pStyle w:val="ListParagraph"/>
        <w:numPr>
          <w:ilvl w:val="0"/>
          <w:numId w:val="1"/>
        </w:numPr>
        <w:rPr>
          <w:sz w:val="28"/>
          <w:szCs w:val="28"/>
        </w:rPr>
      </w:pPr>
      <w:r w:rsidRPr="00610512">
        <w:rPr>
          <w:b/>
          <w:bCs/>
          <w:sz w:val="28"/>
          <w:szCs w:val="28"/>
        </w:rPr>
        <w:t>Alvis Birkovs</w:t>
      </w:r>
      <w:r w:rsidRPr="00610512">
        <w:rPr>
          <w:sz w:val="28"/>
          <w:szCs w:val="28"/>
        </w:rPr>
        <w:t>, biedrība, „Latvijas Makšķernieku asociācija”;</w:t>
      </w:r>
    </w:p>
    <w:p w14:paraId="7E8A8F21" w14:textId="77777777" w:rsidR="008A6B9A" w:rsidRPr="008A6B9A" w:rsidRDefault="008A6B9A" w:rsidP="00B3777F">
      <w:pPr>
        <w:pStyle w:val="NormalWeb"/>
        <w:numPr>
          <w:ilvl w:val="0"/>
          <w:numId w:val="1"/>
        </w:numPr>
        <w:spacing w:before="0" w:beforeAutospacing="0" w:after="0" w:afterAutospacing="0"/>
        <w:rPr>
          <w:b/>
          <w:bCs/>
          <w:sz w:val="28"/>
          <w:szCs w:val="28"/>
        </w:rPr>
      </w:pPr>
      <w:r w:rsidRPr="008A6B9A">
        <w:rPr>
          <w:b/>
          <w:bCs/>
          <w:sz w:val="28"/>
          <w:szCs w:val="28"/>
        </w:rPr>
        <w:t xml:space="preserve">Andis Liepa, </w:t>
      </w:r>
      <w:r w:rsidRPr="00E16716">
        <w:rPr>
          <w:sz w:val="28"/>
          <w:szCs w:val="28"/>
        </w:rPr>
        <w:t>nodibinājums “Ķemeru Nacionālā parka fonds”;</w:t>
      </w:r>
    </w:p>
    <w:p w14:paraId="24A1CF9D" w14:textId="77777777" w:rsidR="008A6B9A" w:rsidRDefault="008A6B9A" w:rsidP="00B3777F">
      <w:pPr>
        <w:pStyle w:val="NormalWeb"/>
        <w:numPr>
          <w:ilvl w:val="0"/>
          <w:numId w:val="1"/>
        </w:numPr>
        <w:spacing w:before="0" w:beforeAutospacing="0" w:after="0" w:afterAutospacing="0"/>
        <w:rPr>
          <w:sz w:val="28"/>
          <w:szCs w:val="28"/>
        </w:rPr>
      </w:pPr>
      <w:r w:rsidRPr="008A6B9A">
        <w:rPr>
          <w:b/>
          <w:bCs/>
          <w:sz w:val="28"/>
          <w:szCs w:val="28"/>
        </w:rPr>
        <w:t xml:space="preserve">Anete </w:t>
      </w:r>
      <w:proofErr w:type="spellStart"/>
      <w:r w:rsidRPr="008A6B9A">
        <w:rPr>
          <w:b/>
          <w:bCs/>
          <w:sz w:val="28"/>
          <w:szCs w:val="28"/>
        </w:rPr>
        <w:t>Pošiva</w:t>
      </w:r>
      <w:proofErr w:type="spellEnd"/>
      <w:r w:rsidRPr="008A6B9A">
        <w:rPr>
          <w:b/>
          <w:bCs/>
          <w:sz w:val="28"/>
          <w:szCs w:val="28"/>
        </w:rPr>
        <w:t xml:space="preserve"> </w:t>
      </w:r>
      <w:proofErr w:type="spellStart"/>
      <w:r w:rsidRPr="008A6B9A">
        <w:rPr>
          <w:b/>
          <w:bCs/>
          <w:sz w:val="28"/>
          <w:szCs w:val="28"/>
        </w:rPr>
        <w:t>Bunkovska</w:t>
      </w:r>
      <w:proofErr w:type="spellEnd"/>
      <w:r w:rsidRPr="008A6B9A">
        <w:rPr>
          <w:sz w:val="28"/>
          <w:szCs w:val="28"/>
        </w:rPr>
        <w:t>, nodibinājums “Latvijas Botāniķu biedrība”</w:t>
      </w:r>
    </w:p>
    <w:p w14:paraId="74342D33" w14:textId="77777777" w:rsidR="008A6B9A" w:rsidRPr="00B3777F" w:rsidRDefault="008A6B9A" w:rsidP="00B3777F">
      <w:pPr>
        <w:pStyle w:val="NormalWeb"/>
        <w:numPr>
          <w:ilvl w:val="0"/>
          <w:numId w:val="1"/>
        </w:numPr>
        <w:rPr>
          <w:sz w:val="28"/>
          <w:szCs w:val="28"/>
        </w:rPr>
      </w:pPr>
      <w:r w:rsidRPr="00B3777F">
        <w:rPr>
          <w:b/>
          <w:bCs/>
          <w:sz w:val="28"/>
          <w:szCs w:val="28"/>
        </w:rPr>
        <w:t>Elita Kalniņa,</w:t>
      </w:r>
      <w:r w:rsidRPr="00B3777F">
        <w:rPr>
          <w:sz w:val="28"/>
          <w:szCs w:val="28"/>
        </w:rPr>
        <w:t xml:space="preserve"> biedrība “Vides aizsardzības klubs”;</w:t>
      </w:r>
    </w:p>
    <w:p w14:paraId="53FD859D" w14:textId="77777777" w:rsidR="008A6B9A" w:rsidRDefault="008A6B9A" w:rsidP="001A2B64">
      <w:pPr>
        <w:numPr>
          <w:ilvl w:val="0"/>
          <w:numId w:val="1"/>
        </w:numPr>
        <w:rPr>
          <w:sz w:val="28"/>
          <w:szCs w:val="28"/>
        </w:rPr>
      </w:pPr>
      <w:r w:rsidRPr="00610512">
        <w:rPr>
          <w:b/>
          <w:sz w:val="28"/>
          <w:szCs w:val="28"/>
        </w:rPr>
        <w:t xml:space="preserve">Juris Jātnieks, </w:t>
      </w:r>
      <w:r w:rsidRPr="00610512">
        <w:rPr>
          <w:sz w:val="28"/>
          <w:szCs w:val="28"/>
        </w:rPr>
        <w:t>nodibinājums “Teiču dabas fonds”;</w:t>
      </w:r>
    </w:p>
    <w:p w14:paraId="28388D9C" w14:textId="77777777" w:rsidR="008A6B9A" w:rsidRDefault="008A6B9A" w:rsidP="00337087">
      <w:pPr>
        <w:pStyle w:val="ListParagraph"/>
        <w:numPr>
          <w:ilvl w:val="0"/>
          <w:numId w:val="1"/>
        </w:numPr>
        <w:rPr>
          <w:sz w:val="28"/>
          <w:szCs w:val="28"/>
        </w:rPr>
      </w:pPr>
      <w:r w:rsidRPr="00610512">
        <w:rPr>
          <w:b/>
          <w:bCs/>
          <w:sz w:val="28"/>
          <w:szCs w:val="28"/>
        </w:rPr>
        <w:t>Lelde Eņģele,</w:t>
      </w:r>
      <w:r w:rsidRPr="00610512">
        <w:rPr>
          <w:sz w:val="28"/>
          <w:szCs w:val="28"/>
        </w:rPr>
        <w:t xml:space="preserve"> nodibinājums „Latvijas Dabas fonds”;</w:t>
      </w:r>
    </w:p>
    <w:p w14:paraId="7A36A25B" w14:textId="0A7A447C" w:rsidR="00610512" w:rsidRDefault="00B30BEB" w:rsidP="00420F7E">
      <w:pPr>
        <w:pStyle w:val="NormalWeb"/>
        <w:numPr>
          <w:ilvl w:val="0"/>
          <w:numId w:val="1"/>
        </w:numPr>
        <w:spacing w:before="0" w:beforeAutospacing="0" w:after="0" w:afterAutospacing="0"/>
        <w:rPr>
          <w:sz w:val="28"/>
          <w:szCs w:val="28"/>
        </w:rPr>
      </w:pPr>
      <w:r>
        <w:rPr>
          <w:b/>
          <w:bCs/>
          <w:sz w:val="28"/>
          <w:szCs w:val="28"/>
        </w:rPr>
        <w:t>Valts Vilnītis</w:t>
      </w:r>
      <w:r w:rsidR="008A6B9A" w:rsidRPr="00B3777F">
        <w:rPr>
          <w:b/>
          <w:bCs/>
          <w:sz w:val="28"/>
          <w:szCs w:val="28"/>
        </w:rPr>
        <w:t>,</w:t>
      </w:r>
      <w:r w:rsidR="008A6B9A" w:rsidRPr="00B3777F">
        <w:rPr>
          <w:sz w:val="28"/>
          <w:szCs w:val="28"/>
        </w:rPr>
        <w:t xml:space="preserve"> biedrība „Latvijas Vides pārvaldības asociācija”;</w:t>
      </w:r>
    </w:p>
    <w:p w14:paraId="3EFFCD63" w14:textId="77777777" w:rsidR="00B30BEB" w:rsidRPr="009F6169" w:rsidRDefault="00B30BEB" w:rsidP="00B30BEB">
      <w:pPr>
        <w:pStyle w:val="NormalWeb"/>
        <w:numPr>
          <w:ilvl w:val="0"/>
          <w:numId w:val="1"/>
        </w:numPr>
        <w:rPr>
          <w:sz w:val="28"/>
          <w:szCs w:val="28"/>
        </w:rPr>
      </w:pPr>
      <w:r w:rsidRPr="00B30BEB">
        <w:rPr>
          <w:b/>
          <w:bCs/>
          <w:sz w:val="28"/>
          <w:szCs w:val="28"/>
        </w:rPr>
        <w:t xml:space="preserve">Ilze Ozola, </w:t>
      </w:r>
      <w:r w:rsidRPr="009F6169">
        <w:rPr>
          <w:sz w:val="28"/>
          <w:szCs w:val="28"/>
        </w:rPr>
        <w:t>Dabas resursu uzraudzības grupa;</w:t>
      </w:r>
    </w:p>
    <w:p w14:paraId="30417E38" w14:textId="76772BDF" w:rsidR="00B30BEB" w:rsidRDefault="00B30BEB" w:rsidP="00B30BEB">
      <w:pPr>
        <w:pStyle w:val="NormalWeb"/>
        <w:numPr>
          <w:ilvl w:val="0"/>
          <w:numId w:val="1"/>
        </w:numPr>
        <w:spacing w:before="0" w:beforeAutospacing="0" w:after="0" w:afterAutospacing="0"/>
        <w:rPr>
          <w:sz w:val="28"/>
          <w:szCs w:val="28"/>
        </w:rPr>
      </w:pPr>
      <w:r w:rsidRPr="00A37D35">
        <w:rPr>
          <w:b/>
          <w:bCs/>
          <w:sz w:val="28"/>
          <w:szCs w:val="28"/>
        </w:rPr>
        <w:t>Viesturs Ķerus</w:t>
      </w:r>
      <w:r w:rsidRPr="009F6169">
        <w:rPr>
          <w:sz w:val="28"/>
          <w:szCs w:val="28"/>
        </w:rPr>
        <w:t>, Latvijas Ornitoloģijas biedrība</w:t>
      </w:r>
    </w:p>
    <w:p w14:paraId="11FD4D21" w14:textId="3BB5A0F9" w:rsidR="00DE2758" w:rsidRDefault="00DE2758" w:rsidP="00B30BEB">
      <w:pPr>
        <w:pStyle w:val="NormalWeb"/>
        <w:numPr>
          <w:ilvl w:val="0"/>
          <w:numId w:val="1"/>
        </w:numPr>
        <w:spacing w:before="0" w:beforeAutospacing="0" w:after="0" w:afterAutospacing="0"/>
        <w:rPr>
          <w:sz w:val="28"/>
          <w:szCs w:val="28"/>
        </w:rPr>
      </w:pPr>
      <w:r w:rsidRPr="00DE2758">
        <w:rPr>
          <w:b/>
          <w:bCs/>
          <w:sz w:val="28"/>
          <w:szCs w:val="28"/>
        </w:rPr>
        <w:t xml:space="preserve">Dace </w:t>
      </w:r>
      <w:proofErr w:type="spellStart"/>
      <w:r w:rsidRPr="00DE2758">
        <w:rPr>
          <w:b/>
          <w:bCs/>
          <w:sz w:val="28"/>
          <w:szCs w:val="28"/>
        </w:rPr>
        <w:t>Helmane</w:t>
      </w:r>
      <w:proofErr w:type="spellEnd"/>
      <w:r w:rsidRPr="00DE2758">
        <w:rPr>
          <w:b/>
          <w:bCs/>
          <w:sz w:val="28"/>
          <w:szCs w:val="28"/>
        </w:rPr>
        <w:t>,</w:t>
      </w:r>
      <w:r w:rsidRPr="00DE2758">
        <w:rPr>
          <w:sz w:val="28"/>
          <w:szCs w:val="28"/>
        </w:rPr>
        <w:t xml:space="preserve"> Korporatīvās ilgtspējas un atbildības institūts;</w:t>
      </w:r>
    </w:p>
    <w:p w14:paraId="046263A0" w14:textId="25F9A7B1" w:rsidR="00310657" w:rsidRDefault="00310657" w:rsidP="00B30BEB">
      <w:pPr>
        <w:pStyle w:val="NormalWeb"/>
        <w:numPr>
          <w:ilvl w:val="0"/>
          <w:numId w:val="1"/>
        </w:numPr>
        <w:spacing w:before="0" w:beforeAutospacing="0" w:after="0" w:afterAutospacing="0"/>
        <w:rPr>
          <w:sz w:val="28"/>
          <w:szCs w:val="28"/>
        </w:rPr>
      </w:pPr>
      <w:r>
        <w:rPr>
          <w:b/>
          <w:bCs/>
          <w:sz w:val="28"/>
          <w:szCs w:val="28"/>
        </w:rPr>
        <w:t xml:space="preserve">Ilze Mežniece, </w:t>
      </w:r>
      <w:r w:rsidRPr="00310657">
        <w:rPr>
          <w:sz w:val="28"/>
          <w:szCs w:val="28"/>
        </w:rPr>
        <w:t>Latvijas Permakultūras biedrība</w:t>
      </w:r>
      <w:r w:rsidR="00F070A4">
        <w:rPr>
          <w:sz w:val="28"/>
          <w:szCs w:val="28"/>
        </w:rPr>
        <w:t>;</w:t>
      </w:r>
    </w:p>
    <w:p w14:paraId="69291B40" w14:textId="75A2FB8D" w:rsidR="00310657" w:rsidRDefault="00F070A4" w:rsidP="00B30BEB">
      <w:pPr>
        <w:pStyle w:val="NormalWeb"/>
        <w:numPr>
          <w:ilvl w:val="0"/>
          <w:numId w:val="1"/>
        </w:numPr>
        <w:spacing w:before="0" w:beforeAutospacing="0" w:after="0" w:afterAutospacing="0"/>
        <w:rPr>
          <w:sz w:val="28"/>
          <w:szCs w:val="28"/>
        </w:rPr>
      </w:pPr>
      <w:r>
        <w:rPr>
          <w:b/>
          <w:bCs/>
          <w:sz w:val="28"/>
          <w:szCs w:val="28"/>
        </w:rPr>
        <w:t xml:space="preserve">Liene Kņaze, </w:t>
      </w:r>
      <w:r w:rsidRPr="00F070A4">
        <w:rPr>
          <w:sz w:val="28"/>
          <w:szCs w:val="28"/>
        </w:rPr>
        <w:t>Zero Waste Latvija</w:t>
      </w:r>
      <w:r>
        <w:rPr>
          <w:sz w:val="28"/>
          <w:szCs w:val="28"/>
        </w:rPr>
        <w:t>;</w:t>
      </w:r>
    </w:p>
    <w:p w14:paraId="7CB7D707" w14:textId="153B08FB" w:rsidR="00F070A4" w:rsidRDefault="0080675D" w:rsidP="00B30BEB">
      <w:pPr>
        <w:pStyle w:val="NormalWeb"/>
        <w:numPr>
          <w:ilvl w:val="0"/>
          <w:numId w:val="1"/>
        </w:numPr>
        <w:spacing w:before="0" w:beforeAutospacing="0" w:after="0" w:afterAutospacing="0"/>
        <w:rPr>
          <w:sz w:val="28"/>
          <w:szCs w:val="28"/>
        </w:rPr>
      </w:pPr>
      <w:r>
        <w:rPr>
          <w:b/>
          <w:bCs/>
          <w:sz w:val="28"/>
          <w:szCs w:val="28"/>
        </w:rPr>
        <w:t xml:space="preserve">Raivis </w:t>
      </w:r>
      <w:proofErr w:type="spellStart"/>
      <w:r>
        <w:rPr>
          <w:b/>
          <w:bCs/>
          <w:sz w:val="28"/>
          <w:szCs w:val="28"/>
        </w:rPr>
        <w:t>Bahšteins</w:t>
      </w:r>
      <w:proofErr w:type="spellEnd"/>
      <w:r>
        <w:rPr>
          <w:b/>
          <w:bCs/>
          <w:sz w:val="28"/>
          <w:szCs w:val="28"/>
        </w:rPr>
        <w:t xml:space="preserve">, </w:t>
      </w:r>
      <w:r w:rsidRPr="0080675D">
        <w:rPr>
          <w:sz w:val="28"/>
          <w:szCs w:val="28"/>
        </w:rPr>
        <w:t>Latvijas Bioloģiskās lauksaimniecības asociācija;</w:t>
      </w:r>
    </w:p>
    <w:p w14:paraId="41E23B92" w14:textId="335648D4" w:rsidR="00F45865" w:rsidRPr="00F070A4" w:rsidRDefault="00F45865" w:rsidP="00B30BEB">
      <w:pPr>
        <w:pStyle w:val="NormalWeb"/>
        <w:numPr>
          <w:ilvl w:val="0"/>
          <w:numId w:val="1"/>
        </w:numPr>
        <w:spacing w:before="0" w:beforeAutospacing="0" w:after="0" w:afterAutospacing="0"/>
        <w:rPr>
          <w:sz w:val="28"/>
          <w:szCs w:val="28"/>
        </w:rPr>
      </w:pPr>
      <w:r>
        <w:rPr>
          <w:b/>
          <w:bCs/>
          <w:sz w:val="28"/>
          <w:szCs w:val="28"/>
        </w:rPr>
        <w:t xml:space="preserve">Alise </w:t>
      </w:r>
      <w:proofErr w:type="spellStart"/>
      <w:r>
        <w:rPr>
          <w:b/>
          <w:bCs/>
          <w:sz w:val="28"/>
          <w:szCs w:val="28"/>
        </w:rPr>
        <w:t>Milūna</w:t>
      </w:r>
      <w:proofErr w:type="spellEnd"/>
      <w:r>
        <w:rPr>
          <w:b/>
          <w:bCs/>
          <w:sz w:val="28"/>
          <w:szCs w:val="28"/>
        </w:rPr>
        <w:t xml:space="preserve">, </w:t>
      </w:r>
      <w:r w:rsidRPr="00F45865">
        <w:rPr>
          <w:sz w:val="28"/>
          <w:szCs w:val="28"/>
        </w:rPr>
        <w:t xml:space="preserve">Dzīvnieku </w:t>
      </w:r>
      <w:r w:rsidR="00D46F9C">
        <w:rPr>
          <w:sz w:val="28"/>
          <w:szCs w:val="28"/>
        </w:rPr>
        <w:t>brīvība,</w:t>
      </w:r>
    </w:p>
    <w:p w14:paraId="7DC68586" w14:textId="77777777" w:rsidR="001F2385" w:rsidRPr="00610512" w:rsidRDefault="001F2385" w:rsidP="001F2385">
      <w:pPr>
        <w:pStyle w:val="ListParagraph"/>
        <w:rPr>
          <w:sz w:val="28"/>
          <w:szCs w:val="28"/>
        </w:rPr>
      </w:pPr>
    </w:p>
    <w:p w14:paraId="7DC68587" w14:textId="77777777" w:rsidR="001F2385" w:rsidRPr="00610512" w:rsidRDefault="001F2385" w:rsidP="00A8675D">
      <w:pPr>
        <w:rPr>
          <w:b/>
          <w:bCs/>
          <w:sz w:val="28"/>
          <w:szCs w:val="28"/>
          <w:u w:val="single"/>
        </w:rPr>
      </w:pPr>
      <w:r w:rsidRPr="00610512">
        <w:rPr>
          <w:b/>
          <w:bCs/>
          <w:sz w:val="28"/>
          <w:szCs w:val="28"/>
          <w:u w:val="single"/>
        </w:rPr>
        <w:t>Nepiedalās:</w:t>
      </w:r>
    </w:p>
    <w:p w14:paraId="1AEAA56B" w14:textId="4D88FE3C" w:rsidR="00F73D47" w:rsidRPr="00610512" w:rsidRDefault="00F73D47" w:rsidP="00F73D47">
      <w:pPr>
        <w:rPr>
          <w:sz w:val="28"/>
          <w:szCs w:val="28"/>
        </w:rPr>
      </w:pPr>
      <w:r w:rsidRPr="00A37D35">
        <w:rPr>
          <w:b/>
          <w:bCs/>
          <w:sz w:val="28"/>
          <w:szCs w:val="28"/>
        </w:rPr>
        <w:t xml:space="preserve">Nameda </w:t>
      </w:r>
      <w:proofErr w:type="spellStart"/>
      <w:r w:rsidR="00610512" w:rsidRPr="00A37D35">
        <w:rPr>
          <w:b/>
          <w:bCs/>
          <w:sz w:val="28"/>
          <w:szCs w:val="28"/>
        </w:rPr>
        <w:t>B</w:t>
      </w:r>
      <w:r w:rsidRPr="00A37D35">
        <w:rPr>
          <w:b/>
          <w:bCs/>
          <w:sz w:val="28"/>
          <w:szCs w:val="28"/>
        </w:rPr>
        <w:t>elmane</w:t>
      </w:r>
      <w:proofErr w:type="spellEnd"/>
      <w:r w:rsidRPr="00610512">
        <w:rPr>
          <w:sz w:val="28"/>
          <w:szCs w:val="28"/>
        </w:rPr>
        <w:t>, biedrība “Ekodizaina kompetences centrs”;</w:t>
      </w:r>
    </w:p>
    <w:p w14:paraId="44F33D3A" w14:textId="77777777" w:rsidR="002574EF" w:rsidRDefault="00F73D47" w:rsidP="00F73D47">
      <w:pPr>
        <w:rPr>
          <w:sz w:val="28"/>
          <w:szCs w:val="28"/>
        </w:rPr>
      </w:pPr>
      <w:r w:rsidRPr="00A37D35">
        <w:rPr>
          <w:b/>
          <w:bCs/>
          <w:sz w:val="28"/>
          <w:szCs w:val="28"/>
        </w:rPr>
        <w:lastRenderedPageBreak/>
        <w:t>Normunds Teteris</w:t>
      </w:r>
      <w:r w:rsidRPr="00610512">
        <w:rPr>
          <w:sz w:val="28"/>
          <w:szCs w:val="28"/>
        </w:rPr>
        <w:t>, Biķernieku meža aizsardzības biedrība;</w:t>
      </w:r>
    </w:p>
    <w:p w14:paraId="09313406" w14:textId="282C9F8B" w:rsidR="009F6169" w:rsidRDefault="002574EF" w:rsidP="00F73D47">
      <w:pPr>
        <w:rPr>
          <w:sz w:val="28"/>
          <w:szCs w:val="28"/>
        </w:rPr>
      </w:pPr>
      <w:r w:rsidRPr="002574EF">
        <w:rPr>
          <w:b/>
          <w:bCs/>
          <w:sz w:val="28"/>
          <w:szCs w:val="28"/>
        </w:rPr>
        <w:t>Andis Mizišs</w:t>
      </w:r>
      <w:r w:rsidR="009F6169" w:rsidRPr="009F6169">
        <w:rPr>
          <w:sz w:val="28"/>
          <w:szCs w:val="28"/>
        </w:rPr>
        <w:t>, biedrība „Vides fakti”;</w:t>
      </w:r>
    </w:p>
    <w:p w14:paraId="38EE7CDF" w14:textId="6EC2BEE3" w:rsidR="002574EF" w:rsidRDefault="002574EF" w:rsidP="00F73D47">
      <w:pPr>
        <w:rPr>
          <w:sz w:val="28"/>
          <w:szCs w:val="28"/>
        </w:rPr>
      </w:pPr>
      <w:r w:rsidRPr="002574EF">
        <w:rPr>
          <w:b/>
          <w:bCs/>
          <w:sz w:val="28"/>
          <w:szCs w:val="28"/>
        </w:rPr>
        <w:t>Kristīna Veidemane,</w:t>
      </w:r>
      <w:r w:rsidRPr="002574EF">
        <w:rPr>
          <w:sz w:val="28"/>
          <w:szCs w:val="28"/>
        </w:rPr>
        <w:t xml:space="preserve"> biedrība “Baltijas vides forums”</w:t>
      </w:r>
    </w:p>
    <w:p w14:paraId="3BF272AA" w14:textId="36D12830" w:rsidR="002574EF" w:rsidRDefault="002574EF" w:rsidP="00F73D47">
      <w:pPr>
        <w:rPr>
          <w:sz w:val="28"/>
          <w:szCs w:val="28"/>
        </w:rPr>
      </w:pPr>
      <w:r w:rsidRPr="002574EF">
        <w:rPr>
          <w:b/>
          <w:bCs/>
          <w:sz w:val="28"/>
          <w:szCs w:val="28"/>
        </w:rPr>
        <w:t>Valters Kinna,</w:t>
      </w:r>
      <w:r w:rsidRPr="002574EF">
        <w:rPr>
          <w:sz w:val="28"/>
          <w:szCs w:val="28"/>
        </w:rPr>
        <w:t xml:space="preserve"> Zaļā brīvība</w:t>
      </w:r>
    </w:p>
    <w:p w14:paraId="5062D5FD" w14:textId="68271327" w:rsidR="00EF3D8E" w:rsidRDefault="00EF3D8E" w:rsidP="00F73D47">
      <w:pPr>
        <w:rPr>
          <w:sz w:val="28"/>
          <w:szCs w:val="28"/>
        </w:rPr>
      </w:pPr>
      <w:r w:rsidRPr="00EF3D8E">
        <w:rPr>
          <w:b/>
          <w:bCs/>
          <w:sz w:val="28"/>
          <w:szCs w:val="28"/>
        </w:rPr>
        <w:t xml:space="preserve">Līga </w:t>
      </w:r>
      <w:proofErr w:type="spellStart"/>
      <w:r w:rsidRPr="00EF3D8E">
        <w:rPr>
          <w:b/>
          <w:bCs/>
          <w:sz w:val="28"/>
          <w:szCs w:val="28"/>
        </w:rPr>
        <w:t>Brūniņa</w:t>
      </w:r>
      <w:proofErr w:type="spellEnd"/>
      <w:r w:rsidRPr="00EF3D8E">
        <w:rPr>
          <w:b/>
          <w:bCs/>
          <w:sz w:val="28"/>
          <w:szCs w:val="28"/>
        </w:rPr>
        <w:t>,</w:t>
      </w:r>
      <w:r w:rsidRPr="00EF3D8E">
        <w:rPr>
          <w:sz w:val="28"/>
          <w:szCs w:val="28"/>
        </w:rPr>
        <w:t xml:space="preserve">  biedrība “Baltijas krasti”;</w:t>
      </w:r>
    </w:p>
    <w:p w14:paraId="240F9707" w14:textId="392C0A70" w:rsidR="009F6169" w:rsidRPr="00610512" w:rsidRDefault="009F6169" w:rsidP="00F73D47">
      <w:pPr>
        <w:rPr>
          <w:sz w:val="28"/>
          <w:szCs w:val="28"/>
        </w:rPr>
      </w:pPr>
      <w:r w:rsidRPr="00A37D35">
        <w:rPr>
          <w:b/>
          <w:bCs/>
          <w:sz w:val="28"/>
          <w:szCs w:val="28"/>
        </w:rPr>
        <w:t>Jānis Rozītis</w:t>
      </w:r>
      <w:r w:rsidR="00A37D35">
        <w:rPr>
          <w:sz w:val="28"/>
          <w:szCs w:val="28"/>
        </w:rPr>
        <w:t>,</w:t>
      </w:r>
      <w:r w:rsidRPr="009F6169">
        <w:rPr>
          <w:sz w:val="28"/>
          <w:szCs w:val="28"/>
        </w:rPr>
        <w:t xml:space="preserve"> nodibinājums „Pasaules Dabas fonds”;</w:t>
      </w:r>
    </w:p>
    <w:p w14:paraId="2142A738" w14:textId="57E18A0A" w:rsidR="00D26649" w:rsidRDefault="002574EF" w:rsidP="009714C3">
      <w:pPr>
        <w:rPr>
          <w:b/>
          <w:sz w:val="28"/>
          <w:szCs w:val="28"/>
        </w:rPr>
      </w:pPr>
      <w:r w:rsidRPr="002574EF">
        <w:rPr>
          <w:b/>
          <w:sz w:val="28"/>
          <w:szCs w:val="28"/>
        </w:rPr>
        <w:t>Dace Āriņa, biedrība “Latvijas Atkritumu saimniecības asociācija”;</w:t>
      </w:r>
    </w:p>
    <w:p w14:paraId="09CD5F45" w14:textId="77777777" w:rsidR="002574EF" w:rsidRDefault="002574EF" w:rsidP="009714C3">
      <w:pPr>
        <w:rPr>
          <w:b/>
          <w:sz w:val="28"/>
          <w:szCs w:val="28"/>
        </w:rPr>
      </w:pPr>
    </w:p>
    <w:p w14:paraId="09D80FC4" w14:textId="3F84D665" w:rsidR="00EF3D8E" w:rsidRPr="000551B2" w:rsidRDefault="00EF3D8E" w:rsidP="009714C3">
      <w:pPr>
        <w:rPr>
          <w:b/>
          <w:sz w:val="28"/>
          <w:szCs w:val="28"/>
          <w:u w:val="single"/>
        </w:rPr>
      </w:pPr>
      <w:r w:rsidRPr="000551B2">
        <w:rPr>
          <w:b/>
          <w:sz w:val="28"/>
          <w:szCs w:val="28"/>
          <w:u w:val="single"/>
        </w:rPr>
        <w:t>Uzaicinātie pārstāvji:</w:t>
      </w:r>
    </w:p>
    <w:p w14:paraId="2B22DCF7" w14:textId="14939652" w:rsidR="001B16DA" w:rsidRPr="000551B2" w:rsidRDefault="001B16DA" w:rsidP="001B16DA">
      <w:pPr>
        <w:jc w:val="both"/>
        <w:textAlignment w:val="baseline"/>
        <w:rPr>
          <w:color w:val="000000"/>
          <w:sz w:val="28"/>
          <w:szCs w:val="28"/>
        </w:rPr>
      </w:pPr>
      <w:r w:rsidRPr="000551B2">
        <w:rPr>
          <w:color w:val="000000"/>
          <w:sz w:val="28"/>
          <w:szCs w:val="28"/>
        </w:rPr>
        <w:t>Rīgas Stradiņas Universitātes pētnieces Lāsma Akūlova un Inese Mārtiņsone;</w:t>
      </w:r>
    </w:p>
    <w:p w14:paraId="25B5A2B0" w14:textId="7E76AA10" w:rsidR="00EF3D8E" w:rsidRDefault="000551B2" w:rsidP="009714C3">
      <w:pPr>
        <w:rPr>
          <w:bCs/>
          <w:sz w:val="28"/>
          <w:szCs w:val="28"/>
        </w:rPr>
      </w:pPr>
      <w:r w:rsidRPr="000551B2">
        <w:rPr>
          <w:bCs/>
          <w:sz w:val="28"/>
          <w:szCs w:val="28"/>
        </w:rPr>
        <w:t>LVĢMC Informācijas analīzes daļas vadītāja Liene Ābele</w:t>
      </w:r>
      <w:r w:rsidR="00AF18A1">
        <w:rPr>
          <w:bCs/>
          <w:sz w:val="28"/>
          <w:szCs w:val="28"/>
        </w:rPr>
        <w:t>;</w:t>
      </w:r>
    </w:p>
    <w:p w14:paraId="13B6B8D0" w14:textId="2967313C" w:rsidR="000551B2" w:rsidRDefault="00AF18A1" w:rsidP="009714C3">
      <w:pPr>
        <w:rPr>
          <w:bCs/>
          <w:sz w:val="28"/>
          <w:szCs w:val="28"/>
        </w:rPr>
      </w:pPr>
      <w:r w:rsidRPr="00AF18A1">
        <w:rPr>
          <w:bCs/>
          <w:sz w:val="28"/>
          <w:szCs w:val="28"/>
        </w:rPr>
        <w:t xml:space="preserve">Latvijas Biškopības biedrības valdes loceklis un pētnieks Valters </w:t>
      </w:r>
      <w:proofErr w:type="spellStart"/>
      <w:r w:rsidRPr="00AF18A1">
        <w:rPr>
          <w:bCs/>
          <w:sz w:val="28"/>
          <w:szCs w:val="28"/>
        </w:rPr>
        <w:t>Brusbārdis</w:t>
      </w:r>
      <w:proofErr w:type="spellEnd"/>
      <w:r>
        <w:rPr>
          <w:bCs/>
          <w:sz w:val="28"/>
          <w:szCs w:val="28"/>
        </w:rPr>
        <w:t>;</w:t>
      </w:r>
    </w:p>
    <w:p w14:paraId="6B348C4E" w14:textId="4D6AF25D" w:rsidR="00AF18A1" w:rsidRDefault="00BF40C4" w:rsidP="009714C3">
      <w:pPr>
        <w:rPr>
          <w:bCs/>
          <w:sz w:val="28"/>
          <w:szCs w:val="28"/>
        </w:rPr>
      </w:pPr>
      <w:r w:rsidRPr="00BF40C4">
        <w:rPr>
          <w:bCs/>
          <w:sz w:val="28"/>
          <w:szCs w:val="28"/>
        </w:rPr>
        <w:t>Veselības ministrijas Vides veselības nodaļas vadītāja Anita Segliņa;</w:t>
      </w:r>
    </w:p>
    <w:p w14:paraId="3C06D3E3" w14:textId="565178E7" w:rsidR="00BF40C4" w:rsidRPr="000551B2" w:rsidRDefault="00C72C7C" w:rsidP="009714C3">
      <w:pPr>
        <w:rPr>
          <w:bCs/>
          <w:sz w:val="28"/>
          <w:szCs w:val="28"/>
        </w:rPr>
      </w:pPr>
      <w:r w:rsidRPr="00C72C7C">
        <w:rPr>
          <w:bCs/>
          <w:sz w:val="28"/>
          <w:szCs w:val="28"/>
        </w:rPr>
        <w:t xml:space="preserve">Pārtikas un Veterinārā dienesta Pārtikas uzraudzības plānošanas, analīzes un uzņēmumu atzīšanas daļas vecākā eksperte Sarmīte Spiģere un Augu izcelsmes produktu, dzērienu un bioloģiskās lauksaimniecības uzraudzības daļas vecākā eksperte Adrija </w:t>
      </w:r>
      <w:proofErr w:type="spellStart"/>
      <w:r w:rsidRPr="00C72C7C">
        <w:rPr>
          <w:bCs/>
          <w:sz w:val="28"/>
          <w:szCs w:val="28"/>
        </w:rPr>
        <w:t>Sietiņsone</w:t>
      </w:r>
      <w:proofErr w:type="spellEnd"/>
      <w:r w:rsidR="009E48A6">
        <w:rPr>
          <w:bCs/>
          <w:sz w:val="28"/>
          <w:szCs w:val="28"/>
        </w:rPr>
        <w:t>;</w:t>
      </w:r>
    </w:p>
    <w:p w14:paraId="60C88DEB" w14:textId="77777777" w:rsidR="000551B2" w:rsidRPr="002574EF" w:rsidRDefault="000551B2" w:rsidP="009714C3">
      <w:pPr>
        <w:rPr>
          <w:b/>
          <w:sz w:val="28"/>
          <w:szCs w:val="28"/>
        </w:rPr>
      </w:pPr>
    </w:p>
    <w:p w14:paraId="14479965" w14:textId="48E49CE8" w:rsidR="00B474DE" w:rsidRDefault="00B474DE" w:rsidP="009714C3">
      <w:pPr>
        <w:rPr>
          <w:b/>
          <w:sz w:val="28"/>
          <w:szCs w:val="28"/>
          <w:u w:val="single"/>
        </w:rPr>
      </w:pPr>
      <w:r>
        <w:rPr>
          <w:b/>
          <w:sz w:val="28"/>
          <w:szCs w:val="28"/>
          <w:u w:val="single"/>
        </w:rPr>
        <w:t>VARAM</w:t>
      </w:r>
    </w:p>
    <w:p w14:paraId="763119C3" w14:textId="1D24C3A9" w:rsidR="00B474DE" w:rsidRDefault="00B474DE" w:rsidP="009714C3">
      <w:pPr>
        <w:rPr>
          <w:bCs/>
          <w:sz w:val="28"/>
          <w:szCs w:val="28"/>
        </w:rPr>
      </w:pPr>
      <w:r w:rsidRPr="00B474DE">
        <w:rPr>
          <w:b/>
          <w:sz w:val="28"/>
          <w:szCs w:val="28"/>
        </w:rPr>
        <w:t>Diāna Saulīte</w:t>
      </w:r>
      <w:r w:rsidRPr="00B474DE">
        <w:rPr>
          <w:bCs/>
          <w:sz w:val="28"/>
          <w:szCs w:val="28"/>
        </w:rPr>
        <w:t>, Dabas aizsardzības departaments</w:t>
      </w:r>
    </w:p>
    <w:p w14:paraId="117E693B" w14:textId="71D70E4E" w:rsidR="002574EF" w:rsidRPr="00B474DE" w:rsidRDefault="002574EF" w:rsidP="009714C3">
      <w:pPr>
        <w:rPr>
          <w:bCs/>
          <w:sz w:val="28"/>
          <w:szCs w:val="28"/>
        </w:rPr>
      </w:pPr>
      <w:r w:rsidRPr="002574EF">
        <w:rPr>
          <w:b/>
          <w:sz w:val="28"/>
          <w:szCs w:val="28"/>
        </w:rPr>
        <w:t>Dagnija Daudzvārde,</w:t>
      </w:r>
      <w:r>
        <w:rPr>
          <w:bCs/>
          <w:sz w:val="28"/>
          <w:szCs w:val="28"/>
        </w:rPr>
        <w:t xml:space="preserve"> Dabas aizsardzības departaments</w:t>
      </w:r>
    </w:p>
    <w:p w14:paraId="2B81D573" w14:textId="77777777" w:rsidR="00B474DE" w:rsidRPr="00610512" w:rsidRDefault="00B474DE" w:rsidP="009714C3">
      <w:pPr>
        <w:rPr>
          <w:b/>
          <w:sz w:val="28"/>
          <w:szCs w:val="28"/>
          <w:u w:val="single"/>
        </w:rPr>
      </w:pPr>
    </w:p>
    <w:p w14:paraId="7DC68590" w14:textId="77777777" w:rsidR="00332FA5" w:rsidRPr="00610512" w:rsidRDefault="00165418" w:rsidP="00332FA5">
      <w:pPr>
        <w:jc w:val="both"/>
        <w:outlineLvl w:val="0"/>
        <w:rPr>
          <w:sz w:val="28"/>
          <w:szCs w:val="28"/>
        </w:rPr>
      </w:pPr>
      <w:r w:rsidRPr="00610512">
        <w:rPr>
          <w:b/>
          <w:sz w:val="28"/>
          <w:szCs w:val="28"/>
        </w:rPr>
        <w:t>S</w:t>
      </w:r>
      <w:r w:rsidR="009E048F" w:rsidRPr="00610512">
        <w:rPr>
          <w:b/>
          <w:sz w:val="28"/>
          <w:szCs w:val="28"/>
        </w:rPr>
        <w:t xml:space="preserve">ēdi </w:t>
      </w:r>
      <w:r w:rsidR="00E878D6" w:rsidRPr="00610512">
        <w:rPr>
          <w:b/>
          <w:sz w:val="28"/>
          <w:szCs w:val="28"/>
        </w:rPr>
        <w:t>atklāj</w:t>
      </w:r>
      <w:r w:rsidR="008F0F4E" w:rsidRPr="00610512">
        <w:rPr>
          <w:sz w:val="28"/>
          <w:szCs w:val="28"/>
        </w:rPr>
        <w:t>:</w:t>
      </w:r>
      <w:r w:rsidR="00654ADA" w:rsidRPr="00610512">
        <w:rPr>
          <w:sz w:val="28"/>
          <w:szCs w:val="28"/>
        </w:rPr>
        <w:t xml:space="preserve"> </w:t>
      </w:r>
      <w:r w:rsidR="002B1A1C" w:rsidRPr="00610512">
        <w:rPr>
          <w:sz w:val="28"/>
          <w:szCs w:val="28"/>
        </w:rPr>
        <w:t xml:space="preserve"> Juris Jātnieks, </w:t>
      </w:r>
      <w:r w:rsidR="00E878D6" w:rsidRPr="00610512">
        <w:rPr>
          <w:sz w:val="28"/>
          <w:szCs w:val="28"/>
        </w:rPr>
        <w:t>VKP priekšsēdētājs</w:t>
      </w:r>
      <w:r w:rsidR="001D39C1" w:rsidRPr="00610512">
        <w:rPr>
          <w:sz w:val="28"/>
          <w:szCs w:val="28"/>
        </w:rPr>
        <w:t>.</w:t>
      </w:r>
    </w:p>
    <w:p w14:paraId="7DC68591" w14:textId="77777777" w:rsidR="00DA4AF0" w:rsidRPr="00610512" w:rsidRDefault="009E048F" w:rsidP="00ED0A51">
      <w:pPr>
        <w:spacing w:after="120"/>
        <w:jc w:val="both"/>
        <w:rPr>
          <w:sz w:val="28"/>
          <w:szCs w:val="28"/>
        </w:rPr>
      </w:pPr>
      <w:r w:rsidRPr="00610512">
        <w:rPr>
          <w:b/>
          <w:sz w:val="28"/>
          <w:szCs w:val="28"/>
        </w:rPr>
        <w:t xml:space="preserve">Sēdi </w:t>
      </w:r>
      <w:r w:rsidR="007B3AAD" w:rsidRPr="00610512">
        <w:rPr>
          <w:b/>
          <w:sz w:val="28"/>
          <w:szCs w:val="28"/>
        </w:rPr>
        <w:t>protokol</w:t>
      </w:r>
      <w:r w:rsidR="006042C2" w:rsidRPr="00610512">
        <w:rPr>
          <w:b/>
          <w:sz w:val="28"/>
          <w:szCs w:val="28"/>
        </w:rPr>
        <w:t>ē</w:t>
      </w:r>
      <w:r w:rsidR="006042C2" w:rsidRPr="00610512">
        <w:rPr>
          <w:sz w:val="28"/>
          <w:szCs w:val="28"/>
        </w:rPr>
        <w:t>: Ilze Trušinska</w:t>
      </w:r>
      <w:r w:rsidR="00934DC3" w:rsidRPr="00610512">
        <w:rPr>
          <w:sz w:val="28"/>
          <w:szCs w:val="28"/>
        </w:rPr>
        <w:t xml:space="preserve">, </w:t>
      </w:r>
      <w:r w:rsidR="00C479D6" w:rsidRPr="00610512">
        <w:rPr>
          <w:sz w:val="28"/>
          <w:szCs w:val="28"/>
        </w:rPr>
        <w:t xml:space="preserve">VKP </w:t>
      </w:r>
      <w:r w:rsidRPr="00610512">
        <w:rPr>
          <w:sz w:val="28"/>
          <w:szCs w:val="28"/>
        </w:rPr>
        <w:t>sekretāre</w:t>
      </w:r>
    </w:p>
    <w:p w14:paraId="7DC68592" w14:textId="77777777" w:rsidR="003D5F04" w:rsidRPr="00610512" w:rsidRDefault="003D5F04" w:rsidP="00D37F86">
      <w:pPr>
        <w:jc w:val="both"/>
        <w:rPr>
          <w:bCs/>
          <w:iCs/>
          <w:sz w:val="28"/>
          <w:szCs w:val="28"/>
        </w:rPr>
      </w:pPr>
    </w:p>
    <w:p w14:paraId="66B3AB74" w14:textId="08905F1C" w:rsidR="00035AD1" w:rsidRDefault="000863DB" w:rsidP="00455A40">
      <w:pPr>
        <w:jc w:val="both"/>
        <w:rPr>
          <w:bCs/>
          <w:iCs/>
          <w:sz w:val="28"/>
          <w:szCs w:val="28"/>
        </w:rPr>
      </w:pPr>
      <w:r w:rsidRPr="00610512">
        <w:rPr>
          <w:b/>
          <w:bCs/>
          <w:iCs/>
          <w:sz w:val="28"/>
          <w:szCs w:val="28"/>
        </w:rPr>
        <w:t>Sēdes atklāšana,</w:t>
      </w:r>
      <w:r w:rsidRPr="00610512">
        <w:rPr>
          <w:bCs/>
          <w:iCs/>
          <w:sz w:val="28"/>
          <w:szCs w:val="28"/>
        </w:rPr>
        <w:t xml:space="preserve"> Juris Jātnieks, Vides konsultatīvās padomes priekšsēdētājs</w:t>
      </w:r>
      <w:r w:rsidR="001C4279" w:rsidRPr="00610512">
        <w:rPr>
          <w:bCs/>
          <w:iCs/>
          <w:sz w:val="28"/>
          <w:szCs w:val="28"/>
        </w:rPr>
        <w:t>,</w:t>
      </w:r>
    </w:p>
    <w:p w14:paraId="0AB68750" w14:textId="77777777" w:rsidR="00031E1D" w:rsidRPr="00E73B94" w:rsidRDefault="00031E1D" w:rsidP="00455A40">
      <w:pPr>
        <w:jc w:val="both"/>
        <w:rPr>
          <w:bCs/>
          <w:iCs/>
          <w:sz w:val="28"/>
          <w:szCs w:val="28"/>
        </w:rPr>
      </w:pPr>
    </w:p>
    <w:p w14:paraId="6904BCB1" w14:textId="5528CBD0" w:rsidR="00501424" w:rsidRDefault="00C72C7C" w:rsidP="00C72C7C">
      <w:pPr>
        <w:ind w:left="360"/>
        <w:jc w:val="both"/>
        <w:rPr>
          <w:b/>
          <w:bCs/>
          <w:sz w:val="28"/>
          <w:szCs w:val="28"/>
        </w:rPr>
      </w:pPr>
      <w:r>
        <w:rPr>
          <w:b/>
          <w:bCs/>
          <w:sz w:val="28"/>
          <w:szCs w:val="28"/>
        </w:rPr>
        <w:t>1.</w:t>
      </w:r>
      <w:r w:rsidRPr="00C72C7C">
        <w:rPr>
          <w:b/>
          <w:bCs/>
          <w:sz w:val="28"/>
          <w:szCs w:val="28"/>
        </w:rPr>
        <w:t>Par  pesticīdu lietojuma pieaugumu Latvijā, cirkulāciju pārtikā un Cilvēka asinsritē - jaunākie monitoringa, pētījumu rezultāti un iespējamās tendences. Rekomendācijas un nepieciešamās rīcības, lai pasargātu vides un sabiedrības veselību</w:t>
      </w:r>
      <w:r w:rsidR="00BD718D">
        <w:rPr>
          <w:b/>
          <w:bCs/>
          <w:sz w:val="28"/>
          <w:szCs w:val="28"/>
        </w:rPr>
        <w:t>.</w:t>
      </w:r>
    </w:p>
    <w:p w14:paraId="72B2F59B" w14:textId="77777777" w:rsidR="00BD718D" w:rsidRPr="00C72C7C" w:rsidRDefault="00BD718D" w:rsidP="00C72C7C">
      <w:pPr>
        <w:ind w:left="360"/>
        <w:jc w:val="both"/>
        <w:rPr>
          <w:b/>
          <w:bCs/>
          <w:sz w:val="28"/>
          <w:szCs w:val="28"/>
        </w:rPr>
      </w:pPr>
    </w:p>
    <w:p w14:paraId="611BE79E" w14:textId="4D1E26F5" w:rsidR="00BD718D" w:rsidRPr="00BD718D" w:rsidRDefault="00BD718D" w:rsidP="00BD718D">
      <w:pPr>
        <w:jc w:val="both"/>
        <w:textAlignment w:val="baseline"/>
        <w:rPr>
          <w:sz w:val="28"/>
          <w:szCs w:val="28"/>
        </w:rPr>
      </w:pPr>
      <w:r w:rsidRPr="00BD718D">
        <w:rPr>
          <w:sz w:val="28"/>
          <w:szCs w:val="28"/>
          <w:shd w:val="clear" w:color="auto" w:fill="FFFFFF"/>
        </w:rPr>
        <w:t>LR Saeimas Tautsaimniecības komisijā ir sākti skatīt ar iedzīvotāju iniciatīvu “Par aizliegumu lietot pesticīdus apdzīvoto lauku māju tuvumā” saistīti jautājumi -  23.01. LVĢMC un VAAD sniedza informāciju, 06.02. informēšanu turpinās LBB, BIOR, AGRIHORT, februāra beigās tiks aicināts VARAM informēt par rezultātu 2021.-2022. gadā izveidotās darba grupas diskusijām, kurās piedalījās arī pārstāvji no VKP. Tādēļ  aicinām augstākminētās iestādes un organizācijas sniegt  sagatavoto informāciju par AAL izplatību vidē arī VKP sēdē.</w:t>
      </w:r>
      <w:r w:rsidRPr="00BD718D">
        <w:rPr>
          <w:sz w:val="28"/>
          <w:szCs w:val="28"/>
        </w:rPr>
        <w:t xml:space="preserve"> </w:t>
      </w:r>
      <w:r w:rsidRPr="00BD718D">
        <w:rPr>
          <w:sz w:val="28"/>
          <w:szCs w:val="28"/>
          <w:shd w:val="clear" w:color="auto" w:fill="FFFFFF"/>
        </w:rPr>
        <w:t>31.12.2023. beidzās Rīcības plāns augu aizsardzības līdzekļu ilgtspējīgai izmantošanai, un atbildīgajai ZM līdz 31.03.2024. jāiesniedz izpildes ziņojums MK. (</w:t>
      </w:r>
      <w:hyperlink r:id="rId11" w:history="1">
        <w:r w:rsidRPr="00BD718D">
          <w:rPr>
            <w:sz w:val="28"/>
            <w:szCs w:val="28"/>
            <w:u w:val="single"/>
            <w:shd w:val="clear" w:color="auto" w:fill="FFFFFF"/>
          </w:rPr>
          <w:t>https://likumi.lv/ta/id/312146-par-latvijas-ricibas-planu-augu-aizsardzibas-lidzeklu-ilgtspejigai-izmantosanai</w:t>
        </w:r>
      </w:hyperlink>
      <w:r w:rsidRPr="00BD718D">
        <w:rPr>
          <w:sz w:val="28"/>
          <w:szCs w:val="28"/>
          <w:shd w:val="clear" w:color="auto" w:fill="FFFFFF"/>
        </w:rPr>
        <w:t xml:space="preserve">). </w:t>
      </w:r>
      <w:r w:rsidRPr="005B6EEE">
        <w:rPr>
          <w:sz w:val="28"/>
          <w:szCs w:val="28"/>
          <w:shd w:val="clear" w:color="auto" w:fill="FFFFFF"/>
        </w:rPr>
        <w:t xml:space="preserve">Plānā ierakstītais kvalitatīvais mērķis ir </w:t>
      </w:r>
      <w:r w:rsidRPr="005B6EEE">
        <w:rPr>
          <w:sz w:val="28"/>
          <w:szCs w:val="28"/>
          <w:shd w:val="clear" w:color="auto" w:fill="FFFFFF"/>
        </w:rPr>
        <w:lastRenderedPageBreak/>
        <w:t>mazināt augu aizsardzības līdzekļu lietošanas radīto risku un ietekmi uz cilvēku veselību un vidi.</w:t>
      </w:r>
      <w:r w:rsidRPr="00BD718D">
        <w:rPr>
          <w:sz w:val="28"/>
          <w:szCs w:val="28"/>
          <w:shd w:val="clear" w:color="auto" w:fill="FFFFFF"/>
        </w:rPr>
        <w:t xml:space="preserve"> VKP vēlas noskaidrot, kādā mērā ieplānotais sasniegts, uzklausot informāciju par uzaicināto iestāžu un organizāciju veikto monitoringu un pētījumu datus.</w:t>
      </w:r>
      <w:r w:rsidRPr="00BD718D">
        <w:rPr>
          <w:sz w:val="28"/>
          <w:szCs w:val="28"/>
        </w:rPr>
        <w:t xml:space="preserve"> </w:t>
      </w:r>
      <w:r w:rsidRPr="00BD718D">
        <w:rPr>
          <w:sz w:val="28"/>
          <w:szCs w:val="28"/>
          <w:shd w:val="clear" w:color="auto" w:fill="FFFFFF"/>
        </w:rPr>
        <w:t>Nākamā Rīcības plāna izstrādes procesam būtu jāsākas uzreiz pēc ZM ziņojuma. Rīcības plānā iekļaujamās aktivitātes tieši ietekmēs cilvēku un vides veselību, līdz ar to VARAM  un VM kompetences jomās būtu ieteicama līdzdalība šī dokumenta izstrādē, kompensējot ZM un VAAD nepietiekamās kompetences vides un sabiedrības veselības jautājumos, tādēļ VKP sēdē aicinām piedalīties arī pārstāvjus no VARAM un VM.</w:t>
      </w:r>
    </w:p>
    <w:p w14:paraId="5ADDDED1" w14:textId="488086E1" w:rsidR="00B30BEB" w:rsidRDefault="00BD718D" w:rsidP="00081B9C">
      <w:pPr>
        <w:jc w:val="both"/>
        <w:rPr>
          <w:sz w:val="28"/>
          <w:szCs w:val="28"/>
        </w:rPr>
      </w:pPr>
      <w:r w:rsidRPr="006C5C84">
        <w:rPr>
          <w:i/>
          <w:iCs/>
        </w:rPr>
        <w:br/>
      </w:r>
      <w:r w:rsidR="00315C83">
        <w:rPr>
          <w:sz w:val="28"/>
          <w:szCs w:val="28"/>
        </w:rPr>
        <w:t>Juris Jātnieks informēja, ka šajā jautājumā situācija izskatās pavisam kritiska</w:t>
      </w:r>
      <w:r w:rsidR="00DA63D0">
        <w:rPr>
          <w:sz w:val="28"/>
          <w:szCs w:val="28"/>
        </w:rPr>
        <w:t xml:space="preserve"> un uzskata, ka īstajā laikā šim ir pievērsta uzmanība.</w:t>
      </w:r>
    </w:p>
    <w:p w14:paraId="65AFAB3E" w14:textId="77777777" w:rsidR="004A4EA5" w:rsidRDefault="004A4EA5" w:rsidP="00081B9C">
      <w:pPr>
        <w:jc w:val="both"/>
        <w:rPr>
          <w:sz w:val="28"/>
          <w:szCs w:val="28"/>
        </w:rPr>
      </w:pPr>
    </w:p>
    <w:p w14:paraId="47C3B83E" w14:textId="458D0563" w:rsidR="00081B9C" w:rsidRDefault="004A4EA5" w:rsidP="00081B9C">
      <w:pPr>
        <w:jc w:val="both"/>
        <w:rPr>
          <w:sz w:val="28"/>
          <w:szCs w:val="28"/>
        </w:rPr>
      </w:pPr>
      <w:r>
        <w:rPr>
          <w:sz w:val="28"/>
          <w:szCs w:val="28"/>
        </w:rPr>
        <w:t xml:space="preserve">Ilze Mežniece informēja, ka </w:t>
      </w:r>
      <w:r w:rsidR="005E0109">
        <w:rPr>
          <w:sz w:val="28"/>
          <w:szCs w:val="28"/>
        </w:rPr>
        <w:t xml:space="preserve">kopš 2023. gada janvāra ir pieejami publiski dati par </w:t>
      </w:r>
      <w:r w:rsidR="00081B9C">
        <w:rPr>
          <w:sz w:val="28"/>
          <w:szCs w:val="28"/>
        </w:rPr>
        <w:t>katru pārdoto aktīvo vielu, augu aizsardzības līdzekļu statistika tā ir pieejama.</w:t>
      </w:r>
      <w:r w:rsidR="00495C52">
        <w:rPr>
          <w:sz w:val="28"/>
          <w:szCs w:val="28"/>
        </w:rPr>
        <w:t xml:space="preserve"> </w:t>
      </w:r>
      <w:r w:rsidR="00907265">
        <w:rPr>
          <w:sz w:val="28"/>
          <w:szCs w:val="28"/>
        </w:rPr>
        <w:t>Par 2022. gadu dati vēl nav pieejami.</w:t>
      </w:r>
    </w:p>
    <w:p w14:paraId="5A68F44F" w14:textId="77777777" w:rsidR="00081B9C" w:rsidRDefault="00081B9C" w:rsidP="00365649">
      <w:pPr>
        <w:spacing w:line="360" w:lineRule="auto"/>
        <w:jc w:val="both"/>
        <w:rPr>
          <w:sz w:val="28"/>
          <w:szCs w:val="28"/>
        </w:rPr>
      </w:pPr>
    </w:p>
    <w:p w14:paraId="10F8E02C" w14:textId="1C422628" w:rsidR="00B30BEB" w:rsidRDefault="00457479" w:rsidP="00365649">
      <w:pPr>
        <w:spacing w:line="360" w:lineRule="auto"/>
        <w:jc w:val="both"/>
      </w:pPr>
      <w:r>
        <w:object w:dxaOrig="1530" w:dyaOrig="1000" w14:anchorId="612D2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2" o:title=""/>
          </v:shape>
          <o:OLEObject Type="Embed" ProgID="PowerPoint.Show.12" ShapeID="_x0000_i1025" DrawAspect="Icon" ObjectID="_1773729110" r:id="rId13"/>
        </w:object>
      </w:r>
    </w:p>
    <w:p w14:paraId="1DCE1E1F" w14:textId="6B7E2628" w:rsidR="00A43050" w:rsidRDefault="00A43050" w:rsidP="00317F75">
      <w:pPr>
        <w:jc w:val="both"/>
        <w:rPr>
          <w:sz w:val="28"/>
          <w:szCs w:val="28"/>
        </w:rPr>
      </w:pPr>
      <w:proofErr w:type="spellStart"/>
      <w:r w:rsidRPr="00A43050">
        <w:rPr>
          <w:sz w:val="28"/>
          <w:szCs w:val="28"/>
        </w:rPr>
        <w:t>Glifosāts</w:t>
      </w:r>
      <w:proofErr w:type="spellEnd"/>
      <w:r w:rsidRPr="00A43050">
        <w:rPr>
          <w:sz w:val="28"/>
          <w:szCs w:val="28"/>
        </w:rPr>
        <w:t xml:space="preserve"> ir lielākais pārdotais pesticīds</w:t>
      </w:r>
      <w:r w:rsidR="00317F75">
        <w:rPr>
          <w:sz w:val="28"/>
          <w:szCs w:val="28"/>
        </w:rPr>
        <w:t xml:space="preserve"> pēc pārdošanas apjomiem, bet netiek </w:t>
      </w:r>
      <w:proofErr w:type="spellStart"/>
      <w:r w:rsidR="00317F75">
        <w:rPr>
          <w:sz w:val="28"/>
          <w:szCs w:val="28"/>
        </w:rPr>
        <w:t>monitorēts</w:t>
      </w:r>
      <w:proofErr w:type="spellEnd"/>
      <w:r w:rsidR="00317F75">
        <w:rPr>
          <w:sz w:val="28"/>
          <w:szCs w:val="28"/>
        </w:rPr>
        <w:t xml:space="preserve"> īsti Latvijā</w:t>
      </w:r>
      <w:r w:rsidR="0036375F">
        <w:rPr>
          <w:sz w:val="28"/>
          <w:szCs w:val="28"/>
        </w:rPr>
        <w:t>.</w:t>
      </w:r>
    </w:p>
    <w:p w14:paraId="2502784A" w14:textId="77777777" w:rsidR="0036375F" w:rsidRDefault="0036375F" w:rsidP="00317F75">
      <w:pPr>
        <w:jc w:val="both"/>
        <w:rPr>
          <w:sz w:val="28"/>
          <w:szCs w:val="28"/>
        </w:rPr>
      </w:pPr>
    </w:p>
    <w:p w14:paraId="7F017A17" w14:textId="77777777" w:rsidR="00516BEF" w:rsidRPr="00A43050" w:rsidRDefault="00516BEF" w:rsidP="00317F75">
      <w:pPr>
        <w:jc w:val="both"/>
        <w:rPr>
          <w:sz w:val="28"/>
          <w:szCs w:val="28"/>
        </w:rPr>
      </w:pPr>
    </w:p>
    <w:p w14:paraId="2FFCE378" w14:textId="001A8CEE" w:rsidR="00677FB7" w:rsidRPr="009F1D05" w:rsidRDefault="00516BEF" w:rsidP="00937067">
      <w:pPr>
        <w:jc w:val="both"/>
        <w:rPr>
          <w:sz w:val="28"/>
          <w:szCs w:val="28"/>
        </w:rPr>
      </w:pPr>
      <w:r w:rsidRPr="00516BEF">
        <w:rPr>
          <w:sz w:val="28"/>
          <w:szCs w:val="28"/>
        </w:rPr>
        <w:t xml:space="preserve">Liene Ābele </w:t>
      </w:r>
      <w:r w:rsidR="009F1D05">
        <w:rPr>
          <w:sz w:val="28"/>
          <w:szCs w:val="28"/>
        </w:rPr>
        <w:t xml:space="preserve">informēja </w:t>
      </w:r>
      <w:r w:rsidR="00937067">
        <w:rPr>
          <w:sz w:val="28"/>
          <w:szCs w:val="28"/>
        </w:rPr>
        <w:t>LVĢMC veic virszemes ūdeņu monitoringu, un izmantotas tiek akreditētās metodes.</w:t>
      </w:r>
    </w:p>
    <w:p w14:paraId="46CF131A" w14:textId="77777777" w:rsidR="00677FB7" w:rsidRDefault="00677FB7" w:rsidP="00365649">
      <w:pPr>
        <w:spacing w:line="360" w:lineRule="auto"/>
        <w:jc w:val="both"/>
      </w:pPr>
    </w:p>
    <w:p w14:paraId="05BB2EB4" w14:textId="4420AC3D" w:rsidR="00457479" w:rsidRDefault="00516BEF" w:rsidP="00365649">
      <w:pPr>
        <w:spacing w:line="360" w:lineRule="auto"/>
        <w:jc w:val="both"/>
      </w:pPr>
      <w:r>
        <w:object w:dxaOrig="1530" w:dyaOrig="1000" w14:anchorId="7F7EF241">
          <v:shape id="_x0000_i1026" type="#_x0000_t75" style="width:79.5pt;height:50.25pt" o:ole="">
            <v:imagedata r:id="rId14" o:title=""/>
          </v:shape>
          <o:OLEObject Type="Embed" ProgID="PowerPoint.Show.12" ShapeID="_x0000_i1026" DrawAspect="Icon" ObjectID="_1773729111" r:id="rId15"/>
        </w:object>
      </w:r>
    </w:p>
    <w:p w14:paraId="79755151" w14:textId="0E55CABA" w:rsidR="00440D72" w:rsidRDefault="00440D72" w:rsidP="00440D72">
      <w:pPr>
        <w:jc w:val="both"/>
        <w:rPr>
          <w:rFonts w:eastAsia="+mn-ea"/>
          <w:kern w:val="24"/>
          <w:sz w:val="28"/>
          <w:szCs w:val="28"/>
        </w:rPr>
      </w:pPr>
      <w:r w:rsidRPr="00440D72">
        <w:rPr>
          <w:rFonts w:eastAsia="+mn-ea"/>
          <w:kern w:val="24"/>
          <w:sz w:val="28"/>
          <w:szCs w:val="28"/>
        </w:rPr>
        <w:t>Pesticīdu monitorings tiek īstenots ķīmiskās kvalitātes monitoringa ietvaros</w:t>
      </w:r>
      <w:r>
        <w:rPr>
          <w:sz w:val="28"/>
          <w:szCs w:val="28"/>
        </w:rPr>
        <w:t xml:space="preserve">. </w:t>
      </w:r>
      <w:r w:rsidRPr="00440D72">
        <w:rPr>
          <w:rFonts w:eastAsia="+mn-ea"/>
          <w:kern w:val="24"/>
          <w:sz w:val="28"/>
          <w:szCs w:val="28"/>
        </w:rPr>
        <w:t>Pesticīdu analīzes tiek veiktas Latvijā akreditētās laboratorijās – LVĢMC un BIOR</w:t>
      </w:r>
      <w:r>
        <w:rPr>
          <w:sz w:val="28"/>
          <w:szCs w:val="28"/>
        </w:rPr>
        <w:t xml:space="preserve">. </w:t>
      </w:r>
      <w:r w:rsidRPr="00440D72">
        <w:rPr>
          <w:rFonts w:eastAsia="+mn-ea"/>
          <w:kern w:val="24"/>
          <w:sz w:val="28"/>
          <w:szCs w:val="28"/>
        </w:rPr>
        <w:t xml:space="preserve">Metodes balstās uz instrumentālajām analīzes metodēm gāzu vai augsti efektīvo šķidrumu hromatogrāfiju tandēmā ar </w:t>
      </w:r>
      <w:proofErr w:type="spellStart"/>
      <w:r w:rsidRPr="00440D72">
        <w:rPr>
          <w:rFonts w:eastAsia="+mn-ea"/>
          <w:kern w:val="24"/>
          <w:sz w:val="28"/>
          <w:szCs w:val="28"/>
        </w:rPr>
        <w:t>masspektrometriskajām</w:t>
      </w:r>
      <w:proofErr w:type="spellEnd"/>
      <w:r w:rsidRPr="00440D72">
        <w:rPr>
          <w:rFonts w:eastAsia="+mn-ea"/>
          <w:kern w:val="24"/>
          <w:sz w:val="28"/>
          <w:szCs w:val="28"/>
        </w:rPr>
        <w:t xml:space="preserve"> metodēm (GH-MS; GH-MS/MS; AEŠH-MS/MS)</w:t>
      </w:r>
      <w:r>
        <w:rPr>
          <w:rFonts w:eastAsia="+mn-ea"/>
          <w:kern w:val="24"/>
          <w:sz w:val="28"/>
          <w:szCs w:val="28"/>
        </w:rPr>
        <w:t>.</w:t>
      </w:r>
    </w:p>
    <w:p w14:paraId="4F8297D8" w14:textId="77777777" w:rsidR="00440D72" w:rsidRPr="00440D72" w:rsidRDefault="00440D72" w:rsidP="00440D72">
      <w:pPr>
        <w:jc w:val="both"/>
        <w:rPr>
          <w:sz w:val="28"/>
          <w:szCs w:val="28"/>
        </w:rPr>
      </w:pPr>
    </w:p>
    <w:p w14:paraId="378EF4EC" w14:textId="4E50A995" w:rsidR="00E13276" w:rsidRDefault="00E13276" w:rsidP="00365649">
      <w:pPr>
        <w:spacing w:line="360" w:lineRule="auto"/>
        <w:jc w:val="both"/>
        <w:rPr>
          <w:sz w:val="28"/>
          <w:szCs w:val="28"/>
        </w:rPr>
      </w:pPr>
      <w:r>
        <w:rPr>
          <w:sz w:val="28"/>
          <w:szCs w:val="28"/>
        </w:rPr>
        <w:t xml:space="preserve">Ilze Mežniece jautāja, vai tiek testēts </w:t>
      </w:r>
      <w:proofErr w:type="spellStart"/>
      <w:r>
        <w:rPr>
          <w:sz w:val="28"/>
          <w:szCs w:val="28"/>
        </w:rPr>
        <w:t>glifosāts</w:t>
      </w:r>
      <w:proofErr w:type="spellEnd"/>
      <w:r>
        <w:rPr>
          <w:sz w:val="28"/>
          <w:szCs w:val="28"/>
        </w:rPr>
        <w:t>?</w:t>
      </w:r>
    </w:p>
    <w:p w14:paraId="0B6A9882" w14:textId="54D573EC" w:rsidR="00E13276" w:rsidRPr="00440D72" w:rsidRDefault="00E13276" w:rsidP="00365649">
      <w:pPr>
        <w:spacing w:line="360" w:lineRule="auto"/>
        <w:jc w:val="both"/>
        <w:rPr>
          <w:sz w:val="28"/>
          <w:szCs w:val="28"/>
        </w:rPr>
      </w:pPr>
      <w:r>
        <w:rPr>
          <w:sz w:val="28"/>
          <w:szCs w:val="28"/>
        </w:rPr>
        <w:t>Liene Ābele atbildēja,</w:t>
      </w:r>
      <w:r w:rsidR="00F66945">
        <w:rPr>
          <w:sz w:val="28"/>
          <w:szCs w:val="28"/>
        </w:rPr>
        <w:t xml:space="preserve"> </w:t>
      </w:r>
      <w:r>
        <w:rPr>
          <w:sz w:val="28"/>
          <w:szCs w:val="28"/>
        </w:rPr>
        <w:t>k</w:t>
      </w:r>
      <w:r w:rsidR="00F66945">
        <w:rPr>
          <w:sz w:val="28"/>
          <w:szCs w:val="28"/>
        </w:rPr>
        <w:t>a</w:t>
      </w:r>
      <w:r>
        <w:rPr>
          <w:sz w:val="28"/>
          <w:szCs w:val="28"/>
        </w:rPr>
        <w:t xml:space="preserve"> </w:t>
      </w:r>
      <w:r w:rsidR="00F66945">
        <w:rPr>
          <w:sz w:val="28"/>
          <w:szCs w:val="28"/>
        </w:rPr>
        <w:t>netiek testēts.</w:t>
      </w:r>
    </w:p>
    <w:p w14:paraId="3AE089B6" w14:textId="46C4FF17" w:rsidR="009A6276" w:rsidRDefault="005A6560" w:rsidP="00830A76">
      <w:pPr>
        <w:jc w:val="both"/>
        <w:rPr>
          <w:sz w:val="28"/>
          <w:szCs w:val="28"/>
        </w:rPr>
      </w:pPr>
      <w:r>
        <w:rPr>
          <w:sz w:val="28"/>
          <w:szCs w:val="28"/>
        </w:rPr>
        <w:t>Liene Ābele informēja, ka atsevišķi pesticīdi novērojami arī Latvijas upēs, bet tie ir samērā maz</w:t>
      </w:r>
      <w:r w:rsidR="009A6276">
        <w:rPr>
          <w:sz w:val="28"/>
          <w:szCs w:val="28"/>
        </w:rPr>
        <w:t>.</w:t>
      </w:r>
    </w:p>
    <w:p w14:paraId="1DA73DCB" w14:textId="77777777" w:rsidR="00830A76" w:rsidRDefault="00830A76" w:rsidP="00830A76">
      <w:pPr>
        <w:jc w:val="both"/>
        <w:rPr>
          <w:sz w:val="28"/>
          <w:szCs w:val="28"/>
        </w:rPr>
      </w:pPr>
    </w:p>
    <w:p w14:paraId="22FD861E" w14:textId="5BB9CD63" w:rsidR="009A6276" w:rsidRPr="00440D72" w:rsidRDefault="00830A76" w:rsidP="00830A76">
      <w:pPr>
        <w:jc w:val="both"/>
        <w:rPr>
          <w:sz w:val="28"/>
          <w:szCs w:val="28"/>
        </w:rPr>
      </w:pPr>
      <w:r>
        <w:rPr>
          <w:sz w:val="28"/>
          <w:szCs w:val="28"/>
        </w:rPr>
        <w:lastRenderedPageBreak/>
        <w:t>Ilze Mežniece piebilda, ka d</w:t>
      </w:r>
      <w:r w:rsidR="00C6221E">
        <w:rPr>
          <w:sz w:val="28"/>
          <w:szCs w:val="28"/>
        </w:rPr>
        <w:t xml:space="preserve">zeramajā ūdenī pieļaujamās normas </w:t>
      </w:r>
      <w:r>
        <w:rPr>
          <w:sz w:val="28"/>
          <w:szCs w:val="28"/>
        </w:rPr>
        <w:t xml:space="preserve">ir 0.01 </w:t>
      </w:r>
      <w:proofErr w:type="spellStart"/>
      <w:r>
        <w:rPr>
          <w:sz w:val="28"/>
          <w:szCs w:val="28"/>
        </w:rPr>
        <w:t>nanograms</w:t>
      </w:r>
      <w:proofErr w:type="spellEnd"/>
      <w:r>
        <w:rPr>
          <w:sz w:val="28"/>
          <w:szCs w:val="28"/>
        </w:rPr>
        <w:t xml:space="preserve"> uz litru.</w:t>
      </w:r>
    </w:p>
    <w:p w14:paraId="2B21AA64" w14:textId="77777777" w:rsidR="009F1D05" w:rsidRDefault="009F1D05" w:rsidP="00365649">
      <w:pPr>
        <w:spacing w:line="360" w:lineRule="auto"/>
        <w:jc w:val="both"/>
        <w:rPr>
          <w:sz w:val="28"/>
          <w:szCs w:val="28"/>
        </w:rPr>
      </w:pPr>
    </w:p>
    <w:p w14:paraId="6845B520" w14:textId="799935B5" w:rsidR="000B6EC9" w:rsidRDefault="00F55FA5" w:rsidP="000B6EC9">
      <w:pPr>
        <w:jc w:val="both"/>
        <w:rPr>
          <w:sz w:val="28"/>
          <w:szCs w:val="28"/>
        </w:rPr>
      </w:pPr>
      <w:r>
        <w:rPr>
          <w:sz w:val="28"/>
          <w:szCs w:val="28"/>
        </w:rPr>
        <w:t xml:space="preserve">Ilze Mežniece lūdza izskaidrot, ka 2020. un 2021.gadā šajos punktos </w:t>
      </w:r>
      <w:r w:rsidR="00387417">
        <w:rPr>
          <w:sz w:val="28"/>
          <w:szCs w:val="28"/>
        </w:rPr>
        <w:t xml:space="preserve">gandrīz visā Latvijas teritorijā ir pārsniegumi </w:t>
      </w:r>
      <w:r w:rsidR="000B6EC9">
        <w:rPr>
          <w:sz w:val="28"/>
          <w:szCs w:val="28"/>
        </w:rPr>
        <w:t>M</w:t>
      </w:r>
      <w:r w:rsidR="00387417">
        <w:rPr>
          <w:sz w:val="28"/>
          <w:szCs w:val="28"/>
        </w:rPr>
        <w:t>CPA</w:t>
      </w:r>
      <w:r w:rsidR="000B6EC9">
        <w:rPr>
          <w:sz w:val="28"/>
          <w:szCs w:val="28"/>
        </w:rPr>
        <w:t>, bet 2023. gadā šādi netiek konstatēti.</w:t>
      </w:r>
      <w:r w:rsidR="00C32CF6">
        <w:rPr>
          <w:sz w:val="28"/>
          <w:szCs w:val="28"/>
        </w:rPr>
        <w:t xml:space="preserve"> Vai tie ir tie paši punkti?</w:t>
      </w:r>
    </w:p>
    <w:p w14:paraId="0D93CB23" w14:textId="77777777" w:rsidR="00C32CF6" w:rsidRDefault="00C32CF6" w:rsidP="000B6EC9">
      <w:pPr>
        <w:jc w:val="both"/>
        <w:rPr>
          <w:sz w:val="28"/>
          <w:szCs w:val="28"/>
        </w:rPr>
      </w:pPr>
    </w:p>
    <w:p w14:paraId="3BF4880D" w14:textId="125534F6" w:rsidR="00C32CF6" w:rsidRDefault="00C32CF6" w:rsidP="000B6EC9">
      <w:pPr>
        <w:jc w:val="both"/>
        <w:rPr>
          <w:sz w:val="28"/>
          <w:szCs w:val="28"/>
        </w:rPr>
      </w:pPr>
      <w:r>
        <w:rPr>
          <w:sz w:val="28"/>
          <w:szCs w:val="28"/>
        </w:rPr>
        <w:t>Liene Ābele atbildēja, ka tie mainās</w:t>
      </w:r>
      <w:r w:rsidR="002276A4">
        <w:rPr>
          <w:sz w:val="28"/>
          <w:szCs w:val="28"/>
        </w:rPr>
        <w:t>, izņemot dažus.</w:t>
      </w:r>
    </w:p>
    <w:p w14:paraId="709BCB58" w14:textId="77777777" w:rsidR="002276A4" w:rsidRDefault="002276A4" w:rsidP="000B6EC9">
      <w:pPr>
        <w:jc w:val="both"/>
        <w:rPr>
          <w:sz w:val="28"/>
          <w:szCs w:val="28"/>
        </w:rPr>
      </w:pPr>
    </w:p>
    <w:p w14:paraId="391691AF" w14:textId="7794DBF5" w:rsidR="002276A4" w:rsidRPr="00450BCB" w:rsidRDefault="00450BCB" w:rsidP="000B6EC9">
      <w:pPr>
        <w:jc w:val="both"/>
        <w:rPr>
          <w:sz w:val="28"/>
          <w:szCs w:val="28"/>
        </w:rPr>
      </w:pPr>
      <w:r w:rsidRPr="00450BCB">
        <w:rPr>
          <w:sz w:val="28"/>
          <w:szCs w:val="28"/>
        </w:rPr>
        <w:t>Ilze Mežniece jautāja, vai ir veikts ilgtermiņa monitorings?</w:t>
      </w:r>
    </w:p>
    <w:p w14:paraId="0856999D" w14:textId="77777777" w:rsidR="00450BCB" w:rsidRDefault="00450BCB" w:rsidP="000B6EC9">
      <w:pPr>
        <w:jc w:val="both"/>
      </w:pPr>
    </w:p>
    <w:p w14:paraId="79460CDB" w14:textId="31B18CCE" w:rsidR="00450BCB" w:rsidRPr="00C81BEF" w:rsidRDefault="004A4E42" w:rsidP="000B6EC9">
      <w:pPr>
        <w:jc w:val="both"/>
        <w:rPr>
          <w:sz w:val="28"/>
          <w:szCs w:val="28"/>
        </w:rPr>
      </w:pPr>
      <w:r>
        <w:rPr>
          <w:sz w:val="28"/>
          <w:szCs w:val="28"/>
        </w:rPr>
        <w:t>Liene Ābele, a</w:t>
      </w:r>
      <w:r w:rsidR="00C81BEF" w:rsidRPr="00C81BEF">
        <w:rPr>
          <w:sz w:val="28"/>
          <w:szCs w:val="28"/>
        </w:rPr>
        <w:t>tsevišķos gados šīs monitoringa stacijas sakrīt</w:t>
      </w:r>
      <w:r>
        <w:rPr>
          <w:sz w:val="28"/>
          <w:szCs w:val="28"/>
        </w:rPr>
        <w:t>.</w:t>
      </w:r>
    </w:p>
    <w:p w14:paraId="34601739" w14:textId="77777777" w:rsidR="000B6EC9" w:rsidRDefault="000B6EC9" w:rsidP="000B6EC9">
      <w:pPr>
        <w:jc w:val="both"/>
        <w:rPr>
          <w:sz w:val="28"/>
          <w:szCs w:val="28"/>
        </w:rPr>
      </w:pPr>
    </w:p>
    <w:p w14:paraId="10CE8E74" w14:textId="56E29BEC" w:rsidR="0090362D" w:rsidRPr="0090362D" w:rsidRDefault="0090362D" w:rsidP="0090362D">
      <w:pPr>
        <w:jc w:val="both"/>
        <w:rPr>
          <w:sz w:val="28"/>
          <w:szCs w:val="28"/>
        </w:rPr>
      </w:pPr>
      <w:r w:rsidRPr="0090362D">
        <w:rPr>
          <w:sz w:val="28"/>
          <w:szCs w:val="28"/>
        </w:rPr>
        <w:t xml:space="preserve">Turpmāk plānots novērot visus iepriekšējos gados </w:t>
      </w:r>
      <w:proofErr w:type="spellStart"/>
      <w:r w:rsidRPr="0090362D">
        <w:rPr>
          <w:sz w:val="28"/>
          <w:szCs w:val="28"/>
        </w:rPr>
        <w:t>monitorētos</w:t>
      </w:r>
      <w:proofErr w:type="spellEnd"/>
      <w:r w:rsidRPr="0090362D">
        <w:rPr>
          <w:sz w:val="28"/>
          <w:szCs w:val="28"/>
        </w:rPr>
        <w:t xml:space="preserve"> pesticīdus, tajā skaitā pēc VAAD rekomendācijām ieteiktos</w:t>
      </w:r>
      <w:r>
        <w:rPr>
          <w:sz w:val="28"/>
          <w:szCs w:val="28"/>
        </w:rPr>
        <w:t xml:space="preserve"> </w:t>
      </w:r>
      <w:r w:rsidRPr="0090362D">
        <w:rPr>
          <w:sz w:val="28"/>
          <w:szCs w:val="28"/>
        </w:rPr>
        <w:t xml:space="preserve">MK 12.03.2002. noteikumos Nr. 118 «Noteikumi par virszemes un pazemes ūdeņu kvalitāti» plānots veikt grozījumus 1. pielikuma 2. tabulā, papildinot Bīstamo vielu sarakstu ar šādiem pesticīdiem: </w:t>
      </w:r>
      <w:proofErr w:type="spellStart"/>
      <w:r w:rsidRPr="0090362D">
        <w:rPr>
          <w:sz w:val="28"/>
          <w:szCs w:val="28"/>
        </w:rPr>
        <w:t>epoksikonazols</w:t>
      </w:r>
      <w:proofErr w:type="spellEnd"/>
      <w:r w:rsidRPr="0090362D">
        <w:rPr>
          <w:sz w:val="28"/>
          <w:szCs w:val="28"/>
        </w:rPr>
        <w:t xml:space="preserve">, </w:t>
      </w:r>
      <w:proofErr w:type="spellStart"/>
      <w:r w:rsidRPr="0090362D">
        <w:rPr>
          <w:sz w:val="28"/>
          <w:szCs w:val="28"/>
        </w:rPr>
        <w:t>prohlorazs</w:t>
      </w:r>
      <w:proofErr w:type="spellEnd"/>
      <w:r w:rsidRPr="0090362D">
        <w:rPr>
          <w:sz w:val="28"/>
          <w:szCs w:val="28"/>
        </w:rPr>
        <w:t xml:space="preserve">, </w:t>
      </w:r>
      <w:proofErr w:type="spellStart"/>
      <w:r w:rsidRPr="0090362D">
        <w:rPr>
          <w:sz w:val="28"/>
          <w:szCs w:val="28"/>
        </w:rPr>
        <w:t>tebukonazols</w:t>
      </w:r>
      <w:proofErr w:type="spellEnd"/>
      <w:r w:rsidRPr="0090362D">
        <w:rPr>
          <w:sz w:val="28"/>
          <w:szCs w:val="28"/>
        </w:rPr>
        <w:t xml:space="preserve">, </w:t>
      </w:r>
      <w:proofErr w:type="spellStart"/>
      <w:r w:rsidRPr="0090362D">
        <w:rPr>
          <w:sz w:val="28"/>
          <w:szCs w:val="28"/>
        </w:rPr>
        <w:t>propikonazols</w:t>
      </w:r>
      <w:proofErr w:type="spellEnd"/>
      <w:r w:rsidRPr="0090362D">
        <w:rPr>
          <w:sz w:val="28"/>
          <w:szCs w:val="28"/>
        </w:rPr>
        <w:t>, MCPA</w:t>
      </w:r>
      <w:r>
        <w:rPr>
          <w:sz w:val="28"/>
          <w:szCs w:val="28"/>
        </w:rPr>
        <w:t>.</w:t>
      </w:r>
    </w:p>
    <w:p w14:paraId="56E47E46" w14:textId="6ED0387B" w:rsidR="000B6EC9" w:rsidRDefault="0090362D" w:rsidP="0090362D">
      <w:pPr>
        <w:jc w:val="both"/>
        <w:rPr>
          <w:sz w:val="28"/>
          <w:szCs w:val="28"/>
        </w:rPr>
      </w:pPr>
      <w:r w:rsidRPr="0090362D">
        <w:rPr>
          <w:sz w:val="28"/>
          <w:szCs w:val="28"/>
        </w:rPr>
        <w:t>Izmaiņas novērojamo vielu sarakstos, lai iegūtu plašāku informāciju par ES līmenī aktuālām vielām (reizi 2 gados)</w:t>
      </w:r>
      <w:r>
        <w:rPr>
          <w:sz w:val="28"/>
          <w:szCs w:val="28"/>
        </w:rPr>
        <w:t xml:space="preserve">. </w:t>
      </w:r>
      <w:r w:rsidRPr="0090362D">
        <w:rPr>
          <w:sz w:val="28"/>
          <w:szCs w:val="28"/>
        </w:rPr>
        <w:t xml:space="preserve">Izmaiņas Prioritāro vielu Direktīvā – šobrīd diskusijas par šādiem pesticīdiem: </w:t>
      </w:r>
      <w:proofErr w:type="spellStart"/>
      <w:r w:rsidRPr="0090362D">
        <w:rPr>
          <w:sz w:val="28"/>
          <w:szCs w:val="28"/>
        </w:rPr>
        <w:t>bifentrīns</w:t>
      </w:r>
      <w:proofErr w:type="spellEnd"/>
      <w:r w:rsidRPr="0090362D">
        <w:rPr>
          <w:sz w:val="28"/>
          <w:szCs w:val="28"/>
        </w:rPr>
        <w:t xml:space="preserve">, </w:t>
      </w:r>
      <w:proofErr w:type="spellStart"/>
      <w:r w:rsidRPr="0090362D">
        <w:rPr>
          <w:sz w:val="28"/>
          <w:szCs w:val="28"/>
        </w:rPr>
        <w:t>deltametrīns</w:t>
      </w:r>
      <w:proofErr w:type="spellEnd"/>
      <w:r w:rsidRPr="0090362D">
        <w:rPr>
          <w:sz w:val="28"/>
          <w:szCs w:val="28"/>
        </w:rPr>
        <w:t xml:space="preserve">, </w:t>
      </w:r>
      <w:proofErr w:type="spellStart"/>
      <w:r w:rsidRPr="0090362D">
        <w:rPr>
          <w:sz w:val="28"/>
          <w:szCs w:val="28"/>
        </w:rPr>
        <w:t>esfenvalerāts</w:t>
      </w:r>
      <w:proofErr w:type="spellEnd"/>
      <w:r w:rsidRPr="0090362D">
        <w:rPr>
          <w:sz w:val="28"/>
          <w:szCs w:val="28"/>
        </w:rPr>
        <w:t xml:space="preserve">, </w:t>
      </w:r>
      <w:proofErr w:type="spellStart"/>
      <w:r w:rsidRPr="0090362D">
        <w:rPr>
          <w:sz w:val="28"/>
          <w:szCs w:val="28"/>
        </w:rPr>
        <w:t>permetrīns</w:t>
      </w:r>
      <w:proofErr w:type="spellEnd"/>
      <w:r w:rsidRPr="0090362D">
        <w:rPr>
          <w:sz w:val="28"/>
          <w:szCs w:val="28"/>
        </w:rPr>
        <w:t xml:space="preserve">, </w:t>
      </w:r>
      <w:proofErr w:type="spellStart"/>
      <w:r w:rsidRPr="0090362D">
        <w:rPr>
          <w:sz w:val="28"/>
          <w:szCs w:val="28"/>
        </w:rPr>
        <w:t>glifosāts</w:t>
      </w:r>
      <w:proofErr w:type="spellEnd"/>
      <w:r>
        <w:rPr>
          <w:sz w:val="28"/>
          <w:szCs w:val="28"/>
        </w:rPr>
        <w:t>.</w:t>
      </w:r>
    </w:p>
    <w:p w14:paraId="75BA118B" w14:textId="77777777" w:rsidR="00BA5B76" w:rsidRPr="00BA5B76" w:rsidRDefault="00BA5B76" w:rsidP="00BA5B76">
      <w:pPr>
        <w:jc w:val="both"/>
        <w:rPr>
          <w:sz w:val="28"/>
          <w:szCs w:val="28"/>
        </w:rPr>
      </w:pPr>
      <w:r w:rsidRPr="00BA5B76">
        <w:rPr>
          <w:sz w:val="28"/>
          <w:szCs w:val="28"/>
        </w:rPr>
        <w:t xml:space="preserve">Virszemes ūdeņos konstatētās vielas: heptahlors un heptahlora </w:t>
      </w:r>
      <w:proofErr w:type="spellStart"/>
      <w:r w:rsidRPr="00BA5B76">
        <w:rPr>
          <w:sz w:val="28"/>
          <w:szCs w:val="28"/>
        </w:rPr>
        <w:t>epoksīds</w:t>
      </w:r>
      <w:proofErr w:type="spellEnd"/>
      <w:r w:rsidRPr="00BA5B76">
        <w:rPr>
          <w:sz w:val="28"/>
          <w:szCs w:val="28"/>
        </w:rPr>
        <w:t xml:space="preserve">, </w:t>
      </w:r>
      <w:proofErr w:type="spellStart"/>
      <w:r w:rsidRPr="00BA5B76">
        <w:rPr>
          <w:sz w:val="28"/>
          <w:szCs w:val="28"/>
        </w:rPr>
        <w:t>aklonifēns</w:t>
      </w:r>
      <w:proofErr w:type="spellEnd"/>
      <w:r w:rsidRPr="00BA5B76">
        <w:rPr>
          <w:sz w:val="28"/>
          <w:szCs w:val="28"/>
        </w:rPr>
        <w:t xml:space="preserve">, </w:t>
      </w:r>
      <w:proofErr w:type="spellStart"/>
      <w:r w:rsidRPr="00BA5B76">
        <w:rPr>
          <w:sz w:val="28"/>
          <w:szCs w:val="28"/>
        </w:rPr>
        <w:t>atrazīns</w:t>
      </w:r>
      <w:proofErr w:type="spellEnd"/>
      <w:r w:rsidRPr="00BA5B76">
        <w:rPr>
          <w:sz w:val="28"/>
          <w:szCs w:val="28"/>
        </w:rPr>
        <w:t xml:space="preserve">, </w:t>
      </w:r>
      <w:proofErr w:type="spellStart"/>
      <w:r w:rsidRPr="00BA5B76">
        <w:rPr>
          <w:sz w:val="28"/>
          <w:szCs w:val="28"/>
        </w:rPr>
        <w:t>cibutrīns</w:t>
      </w:r>
      <w:proofErr w:type="spellEnd"/>
      <w:r w:rsidRPr="00BA5B76">
        <w:rPr>
          <w:sz w:val="28"/>
          <w:szCs w:val="28"/>
        </w:rPr>
        <w:t xml:space="preserve">, </w:t>
      </w:r>
      <w:proofErr w:type="spellStart"/>
      <w:r w:rsidRPr="00BA5B76">
        <w:rPr>
          <w:sz w:val="28"/>
          <w:szCs w:val="28"/>
        </w:rPr>
        <w:t>bifenokss</w:t>
      </w:r>
      <w:proofErr w:type="spellEnd"/>
      <w:r w:rsidRPr="00BA5B76">
        <w:rPr>
          <w:sz w:val="28"/>
          <w:szCs w:val="28"/>
        </w:rPr>
        <w:t xml:space="preserve">, </w:t>
      </w:r>
      <w:proofErr w:type="spellStart"/>
      <w:r w:rsidRPr="00BA5B76">
        <w:rPr>
          <w:sz w:val="28"/>
          <w:szCs w:val="28"/>
        </w:rPr>
        <w:t>dihlorfoss</w:t>
      </w:r>
      <w:proofErr w:type="spellEnd"/>
      <w:r w:rsidRPr="00BA5B76">
        <w:rPr>
          <w:sz w:val="28"/>
          <w:szCs w:val="28"/>
        </w:rPr>
        <w:t xml:space="preserve">, DDT summa, </w:t>
      </w:r>
      <w:proofErr w:type="spellStart"/>
      <w:r w:rsidRPr="00BA5B76">
        <w:rPr>
          <w:sz w:val="28"/>
          <w:szCs w:val="28"/>
        </w:rPr>
        <w:t>dikofols</w:t>
      </w:r>
      <w:proofErr w:type="spellEnd"/>
      <w:r w:rsidRPr="00BA5B76">
        <w:rPr>
          <w:sz w:val="28"/>
          <w:szCs w:val="28"/>
        </w:rPr>
        <w:t xml:space="preserve">, </w:t>
      </w:r>
      <w:proofErr w:type="spellStart"/>
      <w:r w:rsidRPr="00BA5B76">
        <w:rPr>
          <w:sz w:val="28"/>
          <w:szCs w:val="28"/>
        </w:rPr>
        <w:t>endosulfāns</w:t>
      </w:r>
      <w:proofErr w:type="spellEnd"/>
      <w:r w:rsidRPr="00BA5B76">
        <w:rPr>
          <w:sz w:val="28"/>
          <w:szCs w:val="28"/>
        </w:rPr>
        <w:t xml:space="preserve">, </w:t>
      </w:r>
      <w:proofErr w:type="spellStart"/>
      <w:r w:rsidRPr="00BA5B76">
        <w:rPr>
          <w:sz w:val="28"/>
          <w:szCs w:val="28"/>
        </w:rPr>
        <w:t>endrīns</w:t>
      </w:r>
      <w:proofErr w:type="spellEnd"/>
      <w:r w:rsidRPr="00BA5B76">
        <w:rPr>
          <w:sz w:val="28"/>
          <w:szCs w:val="28"/>
        </w:rPr>
        <w:t xml:space="preserve">, HCH, </w:t>
      </w:r>
      <w:proofErr w:type="spellStart"/>
      <w:r w:rsidRPr="00BA5B76">
        <w:rPr>
          <w:sz w:val="28"/>
          <w:szCs w:val="28"/>
        </w:rPr>
        <w:t>pentahlorbenzols</w:t>
      </w:r>
      <w:proofErr w:type="spellEnd"/>
      <w:r w:rsidRPr="00BA5B76">
        <w:rPr>
          <w:sz w:val="28"/>
          <w:szCs w:val="28"/>
        </w:rPr>
        <w:t xml:space="preserve">, </w:t>
      </w:r>
      <w:proofErr w:type="spellStart"/>
      <w:r w:rsidRPr="00BA5B76">
        <w:rPr>
          <w:sz w:val="28"/>
          <w:szCs w:val="28"/>
        </w:rPr>
        <w:t>terbutrīns</w:t>
      </w:r>
      <w:proofErr w:type="spellEnd"/>
      <w:r w:rsidRPr="00BA5B76">
        <w:rPr>
          <w:sz w:val="28"/>
          <w:szCs w:val="28"/>
        </w:rPr>
        <w:t xml:space="preserve">, </w:t>
      </w:r>
      <w:proofErr w:type="spellStart"/>
      <w:r w:rsidRPr="00BA5B76">
        <w:rPr>
          <w:sz w:val="28"/>
          <w:szCs w:val="28"/>
        </w:rPr>
        <w:t>trifluralīns</w:t>
      </w:r>
      <w:proofErr w:type="spellEnd"/>
      <w:r w:rsidRPr="00BA5B76">
        <w:rPr>
          <w:sz w:val="28"/>
          <w:szCs w:val="28"/>
        </w:rPr>
        <w:t xml:space="preserve">, </w:t>
      </w:r>
      <w:proofErr w:type="spellStart"/>
      <w:r w:rsidRPr="00BA5B76">
        <w:rPr>
          <w:sz w:val="28"/>
          <w:szCs w:val="28"/>
        </w:rPr>
        <w:t>tebukonazols</w:t>
      </w:r>
      <w:proofErr w:type="spellEnd"/>
      <w:r w:rsidRPr="00BA5B76">
        <w:rPr>
          <w:sz w:val="28"/>
          <w:szCs w:val="28"/>
        </w:rPr>
        <w:t xml:space="preserve">, </w:t>
      </w:r>
      <w:proofErr w:type="spellStart"/>
      <w:r w:rsidRPr="00BA5B76">
        <w:rPr>
          <w:sz w:val="28"/>
          <w:szCs w:val="28"/>
        </w:rPr>
        <w:t>epoksikonazols</w:t>
      </w:r>
      <w:proofErr w:type="spellEnd"/>
      <w:r w:rsidRPr="00BA5B76">
        <w:rPr>
          <w:sz w:val="28"/>
          <w:szCs w:val="28"/>
        </w:rPr>
        <w:t xml:space="preserve">, </w:t>
      </w:r>
      <w:proofErr w:type="spellStart"/>
      <w:r w:rsidRPr="00BA5B76">
        <w:rPr>
          <w:sz w:val="28"/>
          <w:szCs w:val="28"/>
        </w:rPr>
        <w:t>prohlorazs</w:t>
      </w:r>
      <w:proofErr w:type="spellEnd"/>
      <w:r w:rsidRPr="00BA5B76">
        <w:rPr>
          <w:sz w:val="28"/>
          <w:szCs w:val="28"/>
        </w:rPr>
        <w:t xml:space="preserve">, </w:t>
      </w:r>
      <w:proofErr w:type="spellStart"/>
      <w:r w:rsidRPr="00BA5B76">
        <w:rPr>
          <w:sz w:val="28"/>
          <w:szCs w:val="28"/>
        </w:rPr>
        <w:t>diflufenikans</w:t>
      </w:r>
      <w:proofErr w:type="spellEnd"/>
      <w:r w:rsidRPr="00BA5B76">
        <w:rPr>
          <w:sz w:val="28"/>
          <w:szCs w:val="28"/>
        </w:rPr>
        <w:t xml:space="preserve">, </w:t>
      </w:r>
      <w:proofErr w:type="spellStart"/>
      <w:r w:rsidRPr="00BA5B76">
        <w:rPr>
          <w:sz w:val="28"/>
          <w:szCs w:val="28"/>
        </w:rPr>
        <w:t>metribuzīns</w:t>
      </w:r>
      <w:proofErr w:type="spellEnd"/>
      <w:r w:rsidRPr="00BA5B76">
        <w:rPr>
          <w:sz w:val="28"/>
          <w:szCs w:val="28"/>
        </w:rPr>
        <w:t xml:space="preserve">, </w:t>
      </w:r>
      <w:proofErr w:type="spellStart"/>
      <w:r w:rsidRPr="00BA5B76">
        <w:rPr>
          <w:sz w:val="28"/>
          <w:szCs w:val="28"/>
        </w:rPr>
        <w:t>pendimetalīns</w:t>
      </w:r>
      <w:proofErr w:type="spellEnd"/>
      <w:r w:rsidRPr="00BA5B76">
        <w:rPr>
          <w:sz w:val="28"/>
          <w:szCs w:val="28"/>
        </w:rPr>
        <w:t xml:space="preserve">, </w:t>
      </w:r>
      <w:proofErr w:type="spellStart"/>
      <w:r w:rsidRPr="00BA5B76">
        <w:rPr>
          <w:sz w:val="28"/>
          <w:szCs w:val="28"/>
        </w:rPr>
        <w:t>azoksistrobīns</w:t>
      </w:r>
      <w:proofErr w:type="spellEnd"/>
      <w:r w:rsidRPr="00BA5B76">
        <w:rPr>
          <w:sz w:val="28"/>
          <w:szCs w:val="28"/>
        </w:rPr>
        <w:t xml:space="preserve">, </w:t>
      </w:r>
      <w:proofErr w:type="spellStart"/>
      <w:r w:rsidRPr="00BA5B76">
        <w:rPr>
          <w:sz w:val="28"/>
          <w:szCs w:val="28"/>
        </w:rPr>
        <w:t>metazahlors</w:t>
      </w:r>
      <w:proofErr w:type="spellEnd"/>
      <w:r w:rsidRPr="00BA5B76">
        <w:rPr>
          <w:sz w:val="28"/>
          <w:szCs w:val="28"/>
        </w:rPr>
        <w:t>.</w:t>
      </w:r>
    </w:p>
    <w:p w14:paraId="6DED9F28" w14:textId="020498DB" w:rsidR="00387417" w:rsidRDefault="00BA5B76" w:rsidP="00BA5B76">
      <w:pPr>
        <w:jc w:val="both"/>
        <w:rPr>
          <w:sz w:val="28"/>
          <w:szCs w:val="28"/>
        </w:rPr>
      </w:pPr>
      <w:r w:rsidRPr="00BA5B76">
        <w:rPr>
          <w:sz w:val="28"/>
          <w:szCs w:val="28"/>
        </w:rPr>
        <w:t xml:space="preserve">Pazemes ūdeņos konstatētās vielas: </w:t>
      </w:r>
      <w:proofErr w:type="spellStart"/>
      <w:r w:rsidRPr="00BA5B76">
        <w:rPr>
          <w:sz w:val="28"/>
          <w:szCs w:val="28"/>
        </w:rPr>
        <w:t>bentazons</w:t>
      </w:r>
      <w:proofErr w:type="spellEnd"/>
      <w:r w:rsidRPr="00BA5B76">
        <w:rPr>
          <w:sz w:val="28"/>
          <w:szCs w:val="28"/>
        </w:rPr>
        <w:t xml:space="preserve">, MCPA, </w:t>
      </w:r>
      <w:proofErr w:type="spellStart"/>
      <w:r w:rsidRPr="00BA5B76">
        <w:rPr>
          <w:sz w:val="28"/>
          <w:szCs w:val="28"/>
        </w:rPr>
        <w:t>tebukonazols</w:t>
      </w:r>
      <w:proofErr w:type="spellEnd"/>
      <w:r w:rsidRPr="00BA5B76">
        <w:rPr>
          <w:sz w:val="28"/>
          <w:szCs w:val="28"/>
        </w:rPr>
        <w:t xml:space="preserve">, dieldrīns, </w:t>
      </w:r>
      <w:proofErr w:type="spellStart"/>
      <w:r w:rsidRPr="00BA5B76">
        <w:rPr>
          <w:sz w:val="28"/>
          <w:szCs w:val="28"/>
        </w:rPr>
        <w:t>simazīns</w:t>
      </w:r>
      <w:proofErr w:type="spellEnd"/>
      <w:r w:rsidRPr="00BA5B76">
        <w:rPr>
          <w:sz w:val="28"/>
          <w:szCs w:val="28"/>
        </w:rPr>
        <w:t xml:space="preserve">, </w:t>
      </w:r>
      <w:proofErr w:type="spellStart"/>
      <w:r w:rsidRPr="00BA5B76">
        <w:rPr>
          <w:sz w:val="28"/>
          <w:szCs w:val="28"/>
        </w:rPr>
        <w:t>aklonifēns</w:t>
      </w:r>
      <w:proofErr w:type="spellEnd"/>
      <w:r w:rsidRPr="00BA5B76">
        <w:rPr>
          <w:sz w:val="28"/>
          <w:szCs w:val="28"/>
        </w:rPr>
        <w:t xml:space="preserve">, </w:t>
      </w:r>
      <w:proofErr w:type="spellStart"/>
      <w:r w:rsidRPr="00BA5B76">
        <w:rPr>
          <w:sz w:val="28"/>
          <w:szCs w:val="28"/>
        </w:rPr>
        <w:t>bifenokss</w:t>
      </w:r>
      <w:proofErr w:type="spellEnd"/>
      <w:r w:rsidRPr="00BA5B76">
        <w:rPr>
          <w:sz w:val="28"/>
          <w:szCs w:val="28"/>
        </w:rPr>
        <w:t xml:space="preserve">, </w:t>
      </w:r>
      <w:proofErr w:type="spellStart"/>
      <w:r w:rsidRPr="00BA5B76">
        <w:rPr>
          <w:sz w:val="28"/>
          <w:szCs w:val="28"/>
        </w:rPr>
        <w:t>cipermetrīnu</w:t>
      </w:r>
      <w:proofErr w:type="spellEnd"/>
      <w:r w:rsidRPr="00BA5B76">
        <w:rPr>
          <w:sz w:val="28"/>
          <w:szCs w:val="28"/>
        </w:rPr>
        <w:t xml:space="preserve"> summa, </w:t>
      </w:r>
      <w:proofErr w:type="spellStart"/>
      <w:r w:rsidRPr="00BA5B76">
        <w:rPr>
          <w:sz w:val="28"/>
          <w:szCs w:val="28"/>
        </w:rPr>
        <w:t>prometrīns</w:t>
      </w:r>
      <w:proofErr w:type="spellEnd"/>
      <w:r w:rsidRPr="00BA5B76">
        <w:rPr>
          <w:sz w:val="28"/>
          <w:szCs w:val="28"/>
        </w:rPr>
        <w:t xml:space="preserve">, </w:t>
      </w:r>
      <w:proofErr w:type="spellStart"/>
      <w:r w:rsidRPr="00BA5B76">
        <w:rPr>
          <w:sz w:val="28"/>
          <w:szCs w:val="28"/>
        </w:rPr>
        <w:t>metazahlors</w:t>
      </w:r>
      <w:proofErr w:type="spellEnd"/>
      <w:r w:rsidRPr="00BA5B76">
        <w:rPr>
          <w:sz w:val="28"/>
          <w:szCs w:val="28"/>
        </w:rPr>
        <w:t xml:space="preserve">, heptahlors un heptahlora </w:t>
      </w:r>
      <w:proofErr w:type="spellStart"/>
      <w:r w:rsidRPr="00BA5B76">
        <w:rPr>
          <w:sz w:val="28"/>
          <w:szCs w:val="28"/>
        </w:rPr>
        <w:t>epoksīds</w:t>
      </w:r>
      <w:proofErr w:type="spellEnd"/>
      <w:r w:rsidRPr="00BA5B76">
        <w:rPr>
          <w:sz w:val="28"/>
          <w:szCs w:val="28"/>
        </w:rPr>
        <w:t>.</w:t>
      </w:r>
      <w:r w:rsidR="003C250A">
        <w:rPr>
          <w:sz w:val="28"/>
          <w:szCs w:val="28"/>
        </w:rPr>
        <w:t xml:space="preserve"> </w:t>
      </w:r>
      <w:r w:rsidRPr="00BA5B76">
        <w:rPr>
          <w:sz w:val="28"/>
          <w:szCs w:val="28"/>
        </w:rPr>
        <w:t>Lai pilnvērtīgi novērtētu pesticīdu klātbūtni pazemes un virszemes ūdeņos, būtu nepieciešami papildus pētījumi, lai iegūtu teritoriāli aptverošu informāciju par pesticīdu lietošanu Latvijā un to radīto ietekmi</w:t>
      </w:r>
      <w:r>
        <w:rPr>
          <w:sz w:val="28"/>
          <w:szCs w:val="28"/>
        </w:rPr>
        <w:t>.</w:t>
      </w:r>
    </w:p>
    <w:p w14:paraId="0073C842" w14:textId="77777777" w:rsidR="00BA5B76" w:rsidRDefault="00BA5B76" w:rsidP="00BA5B76">
      <w:pPr>
        <w:jc w:val="both"/>
        <w:rPr>
          <w:sz w:val="28"/>
          <w:szCs w:val="28"/>
        </w:rPr>
      </w:pPr>
    </w:p>
    <w:p w14:paraId="1F3717D0" w14:textId="305BC7E0" w:rsidR="00387417" w:rsidRDefault="00AB132A" w:rsidP="0090362D">
      <w:pPr>
        <w:jc w:val="both"/>
        <w:rPr>
          <w:sz w:val="28"/>
          <w:szCs w:val="28"/>
        </w:rPr>
      </w:pPr>
      <w:r>
        <w:rPr>
          <w:sz w:val="28"/>
          <w:szCs w:val="28"/>
        </w:rPr>
        <w:t>Juris Jātnieks norādīja, ka būtu publiski jāinformē par šīm ūdens vietām, kur cilvēki ņem ūdeni</w:t>
      </w:r>
      <w:r w:rsidR="0002794F">
        <w:rPr>
          <w:sz w:val="28"/>
          <w:szCs w:val="28"/>
        </w:rPr>
        <w:t>,</w:t>
      </w:r>
      <w:r w:rsidR="00CA004E">
        <w:rPr>
          <w:sz w:val="28"/>
          <w:szCs w:val="28"/>
        </w:rPr>
        <w:t xml:space="preserve"> ka konkrētajās vietās ir konstatētas pesticīdu atliekas.</w:t>
      </w:r>
    </w:p>
    <w:p w14:paraId="122749A5" w14:textId="77777777" w:rsidR="00CA004E" w:rsidRDefault="00CA004E" w:rsidP="0090362D">
      <w:pPr>
        <w:jc w:val="both"/>
        <w:rPr>
          <w:sz w:val="28"/>
          <w:szCs w:val="28"/>
        </w:rPr>
      </w:pPr>
    </w:p>
    <w:p w14:paraId="26EEF9CF" w14:textId="45D65596" w:rsidR="002212F7" w:rsidRPr="00CC774F" w:rsidRDefault="009B134C" w:rsidP="002212F7">
      <w:pPr>
        <w:pStyle w:val="NormalWeb"/>
        <w:kinsoku w:val="0"/>
        <w:overflowPunct w:val="0"/>
        <w:spacing w:before="0" w:beforeAutospacing="0" w:after="0" w:afterAutospacing="0"/>
        <w:jc w:val="both"/>
        <w:textAlignment w:val="baseline"/>
        <w:rPr>
          <w:sz w:val="28"/>
          <w:szCs w:val="28"/>
        </w:rPr>
      </w:pPr>
      <w:r w:rsidRPr="00CC774F">
        <w:rPr>
          <w:sz w:val="28"/>
          <w:szCs w:val="28"/>
        </w:rPr>
        <w:t xml:space="preserve">Lāsma </w:t>
      </w:r>
      <w:proofErr w:type="spellStart"/>
      <w:r w:rsidRPr="00CC774F">
        <w:rPr>
          <w:sz w:val="28"/>
          <w:szCs w:val="28"/>
        </w:rPr>
        <w:t>Akulova</w:t>
      </w:r>
      <w:proofErr w:type="spellEnd"/>
      <w:r w:rsidRPr="00CC774F">
        <w:rPr>
          <w:sz w:val="28"/>
          <w:szCs w:val="28"/>
        </w:rPr>
        <w:t xml:space="preserve"> </w:t>
      </w:r>
      <w:r w:rsidR="00CC774F" w:rsidRPr="00CC774F">
        <w:rPr>
          <w:sz w:val="28"/>
          <w:szCs w:val="28"/>
        </w:rPr>
        <w:t xml:space="preserve">informēja, ka šodienas sēdē sniegs informāciju par Eiropas cilvēku </w:t>
      </w:r>
      <w:proofErr w:type="spellStart"/>
      <w:r w:rsidR="00CC774F" w:rsidRPr="00CC774F">
        <w:rPr>
          <w:sz w:val="28"/>
          <w:szCs w:val="28"/>
        </w:rPr>
        <w:t>biomonitoringa</w:t>
      </w:r>
      <w:proofErr w:type="spellEnd"/>
      <w:r w:rsidR="00CC774F" w:rsidRPr="00CC774F">
        <w:rPr>
          <w:sz w:val="28"/>
          <w:szCs w:val="28"/>
        </w:rPr>
        <w:t xml:space="preserve"> iniciatīvas (HBM4EU) pētījumu – «</w:t>
      </w:r>
      <w:proofErr w:type="spellStart"/>
      <w:r w:rsidR="00CC774F" w:rsidRPr="00CC774F">
        <w:rPr>
          <w:sz w:val="28"/>
          <w:szCs w:val="28"/>
        </w:rPr>
        <w:t>Survey</w:t>
      </w:r>
      <w:proofErr w:type="spellEnd"/>
      <w:r w:rsidR="00CC774F" w:rsidRPr="00CC774F">
        <w:rPr>
          <w:sz w:val="28"/>
          <w:szCs w:val="28"/>
        </w:rPr>
        <w:t xml:space="preserve"> </w:t>
      </w:r>
      <w:proofErr w:type="spellStart"/>
      <w:r w:rsidR="00CC774F" w:rsidRPr="00CC774F">
        <w:rPr>
          <w:sz w:val="28"/>
          <w:szCs w:val="28"/>
        </w:rPr>
        <w:t>on</w:t>
      </w:r>
      <w:proofErr w:type="spellEnd"/>
      <w:r w:rsidR="00CC774F" w:rsidRPr="00CC774F">
        <w:rPr>
          <w:sz w:val="28"/>
          <w:szCs w:val="28"/>
        </w:rPr>
        <w:t xml:space="preserve"> </w:t>
      </w:r>
      <w:proofErr w:type="spellStart"/>
      <w:r w:rsidR="00CC774F" w:rsidRPr="00CC774F">
        <w:rPr>
          <w:sz w:val="28"/>
          <w:szCs w:val="28"/>
        </w:rPr>
        <w:t>PEstiCIde</w:t>
      </w:r>
      <w:proofErr w:type="spellEnd"/>
      <w:r w:rsidR="00CC774F" w:rsidRPr="00CC774F">
        <w:rPr>
          <w:sz w:val="28"/>
          <w:szCs w:val="28"/>
        </w:rPr>
        <w:t xml:space="preserve"> </w:t>
      </w:r>
      <w:proofErr w:type="spellStart"/>
      <w:r w:rsidR="00CC774F" w:rsidRPr="00CC774F">
        <w:rPr>
          <w:sz w:val="28"/>
          <w:szCs w:val="28"/>
        </w:rPr>
        <w:t>Mixtures</w:t>
      </w:r>
      <w:proofErr w:type="spellEnd"/>
      <w:r w:rsidR="00CC774F" w:rsidRPr="00CC774F">
        <w:rPr>
          <w:sz w:val="28"/>
          <w:szCs w:val="28"/>
        </w:rPr>
        <w:t xml:space="preserve">» Latvijā. </w:t>
      </w:r>
      <w:r w:rsidR="002212F7" w:rsidRPr="00CC774F">
        <w:rPr>
          <w:color w:val="000000"/>
          <w:kern w:val="24"/>
          <w:sz w:val="28"/>
          <w:szCs w:val="28"/>
        </w:rPr>
        <w:t>Pētījuma mērķis: iegūt datus par pesticīdu ekspozīciju Eiropas valstīs, kā arī noteikt, vai pastāv atšķirības ekspozīcijā starp valstīm, iedzīvotāju grupām, kā arī paraugu paņemšanas laikiem (sezonām).</w:t>
      </w:r>
    </w:p>
    <w:p w14:paraId="4EF0A77F" w14:textId="38F2461B" w:rsidR="009B134C" w:rsidRDefault="009B134C" w:rsidP="00365649">
      <w:pPr>
        <w:spacing w:line="360" w:lineRule="auto"/>
        <w:jc w:val="both"/>
        <w:rPr>
          <w:sz w:val="28"/>
          <w:szCs w:val="28"/>
        </w:rPr>
      </w:pPr>
    </w:p>
    <w:p w14:paraId="488FD649" w14:textId="7CF30F8C" w:rsidR="00F87AB0" w:rsidRDefault="00412DA6" w:rsidP="00365649">
      <w:pPr>
        <w:spacing w:line="360" w:lineRule="auto"/>
        <w:jc w:val="both"/>
      </w:pPr>
      <w:r>
        <w:object w:dxaOrig="1546" w:dyaOrig="1001" w14:anchorId="492A75B9">
          <v:shape id="_x0000_i1027" type="#_x0000_t75" style="width:79.5pt;height:50.25pt" o:ole="">
            <v:imagedata r:id="rId16" o:title=""/>
          </v:shape>
          <o:OLEObject Type="Embed" ProgID="PowerPoint.Show.12" ShapeID="_x0000_i1027" DrawAspect="Icon" ObjectID="_1773729112" r:id="rId17"/>
        </w:object>
      </w:r>
    </w:p>
    <w:p w14:paraId="06A78386" w14:textId="77777777" w:rsidR="001F2050" w:rsidRDefault="001F2050" w:rsidP="00365649">
      <w:pPr>
        <w:spacing w:line="360" w:lineRule="auto"/>
        <w:jc w:val="both"/>
      </w:pPr>
    </w:p>
    <w:p w14:paraId="2238A22E" w14:textId="77777777" w:rsidR="001F2050" w:rsidRDefault="001F2050" w:rsidP="001F2050">
      <w:pPr>
        <w:jc w:val="both"/>
        <w:rPr>
          <w:sz w:val="28"/>
          <w:szCs w:val="28"/>
        </w:rPr>
      </w:pPr>
      <w:r>
        <w:rPr>
          <w:sz w:val="28"/>
          <w:szCs w:val="28"/>
        </w:rPr>
        <w:t>Ilze Mežniece jautāja, kā ir attiecībā uz LVĢMC analīžu ierosinājumiem, vai tikai Augu aizsardzības dienests ir tiesīgs ierosināt šīs prioritārās vielas?</w:t>
      </w:r>
    </w:p>
    <w:p w14:paraId="71B28C1C" w14:textId="77777777" w:rsidR="001F2050" w:rsidRDefault="001F2050" w:rsidP="001F2050">
      <w:pPr>
        <w:jc w:val="both"/>
        <w:rPr>
          <w:sz w:val="28"/>
          <w:szCs w:val="28"/>
        </w:rPr>
      </w:pPr>
    </w:p>
    <w:p w14:paraId="69B6005C" w14:textId="77777777" w:rsidR="001F2050" w:rsidRDefault="001F2050" w:rsidP="001F2050">
      <w:pPr>
        <w:jc w:val="both"/>
        <w:rPr>
          <w:sz w:val="28"/>
          <w:szCs w:val="28"/>
        </w:rPr>
      </w:pPr>
      <w:r w:rsidRPr="00516BEF">
        <w:rPr>
          <w:sz w:val="28"/>
          <w:szCs w:val="28"/>
        </w:rPr>
        <w:t>Liene Ābele</w:t>
      </w:r>
      <w:r>
        <w:rPr>
          <w:sz w:val="28"/>
          <w:szCs w:val="28"/>
        </w:rPr>
        <w:t xml:space="preserve"> norādīja, ka drīzāk nē, bet pirms vēršanās laboratorijā ir jādomā, kur tiks iegūti finanšu resursi.</w:t>
      </w:r>
    </w:p>
    <w:p w14:paraId="0638C2BC" w14:textId="77777777" w:rsidR="001F2050" w:rsidRDefault="001F2050" w:rsidP="001F2050">
      <w:pPr>
        <w:spacing w:line="360" w:lineRule="auto"/>
        <w:jc w:val="both"/>
        <w:rPr>
          <w:sz w:val="28"/>
          <w:szCs w:val="28"/>
        </w:rPr>
      </w:pPr>
    </w:p>
    <w:p w14:paraId="4A935CB2" w14:textId="77777777" w:rsidR="001F2050" w:rsidRDefault="001F2050" w:rsidP="001F2050">
      <w:pPr>
        <w:jc w:val="both"/>
        <w:rPr>
          <w:sz w:val="28"/>
          <w:szCs w:val="28"/>
        </w:rPr>
      </w:pPr>
      <w:r>
        <w:rPr>
          <w:sz w:val="28"/>
          <w:szCs w:val="28"/>
        </w:rPr>
        <w:t>Juris Jātnieks jautāja, ja ir šīs daudzās atliekvielas no banāniem, vīnogām, utt. tā tomēr ir savā ziņā PVD atbildība, kas pietiekošā mērā veic šo kontroli.</w:t>
      </w:r>
    </w:p>
    <w:p w14:paraId="1257ED90" w14:textId="77777777" w:rsidR="001F2050" w:rsidRDefault="001F2050" w:rsidP="001F2050">
      <w:pPr>
        <w:jc w:val="both"/>
        <w:rPr>
          <w:sz w:val="28"/>
          <w:szCs w:val="28"/>
        </w:rPr>
      </w:pPr>
    </w:p>
    <w:p w14:paraId="3002E460" w14:textId="5EB44944" w:rsidR="001F2050" w:rsidRDefault="001F2050" w:rsidP="001F2050">
      <w:pPr>
        <w:jc w:val="both"/>
        <w:rPr>
          <w:color w:val="000000"/>
          <w:sz w:val="28"/>
          <w:szCs w:val="28"/>
        </w:rPr>
      </w:pPr>
      <w:r w:rsidRPr="000551B2">
        <w:rPr>
          <w:color w:val="000000"/>
          <w:sz w:val="28"/>
          <w:szCs w:val="28"/>
        </w:rPr>
        <w:t>Inese Mārtiņsone</w:t>
      </w:r>
      <w:r>
        <w:rPr>
          <w:color w:val="000000"/>
          <w:sz w:val="28"/>
          <w:szCs w:val="28"/>
        </w:rPr>
        <w:t xml:space="preserve"> norādīja, ka šī nav pirmā reize, kad tiek prezentēti rezultāti, ir bijusi arī auditorija ar vides jomu saistītiem cilvēkiem un tad ir jautājums, kādēļ ir skatīts tas, kas Latvijā nav reģistrēts. Tas ir noteikti tā, kā mēs uz šo jautājumu skatāmies, bet mums valstī ir par maz tādas lietas, kas tiek skatītas</w:t>
      </w:r>
      <w:r w:rsidR="002653C9">
        <w:rPr>
          <w:color w:val="000000"/>
          <w:sz w:val="28"/>
          <w:szCs w:val="28"/>
        </w:rPr>
        <w:t xml:space="preserve"> tieši ienākošās </w:t>
      </w:r>
      <w:r>
        <w:rPr>
          <w:color w:val="000000"/>
          <w:sz w:val="28"/>
          <w:szCs w:val="28"/>
        </w:rPr>
        <w:t>pāri robežai.</w:t>
      </w:r>
    </w:p>
    <w:p w14:paraId="44B0EA44" w14:textId="77777777" w:rsidR="001F2050" w:rsidRPr="001F2050" w:rsidRDefault="001F2050" w:rsidP="001F2050">
      <w:pPr>
        <w:jc w:val="both"/>
        <w:rPr>
          <w:color w:val="000000"/>
          <w:sz w:val="28"/>
          <w:szCs w:val="28"/>
        </w:rPr>
      </w:pPr>
    </w:p>
    <w:p w14:paraId="16E12873" w14:textId="25A73C1B" w:rsidR="001F2050" w:rsidRDefault="001F2050" w:rsidP="001F2050">
      <w:pPr>
        <w:jc w:val="both"/>
        <w:rPr>
          <w:sz w:val="28"/>
          <w:szCs w:val="28"/>
        </w:rPr>
      </w:pPr>
      <w:r>
        <w:rPr>
          <w:sz w:val="28"/>
          <w:szCs w:val="28"/>
        </w:rPr>
        <w:t xml:space="preserve">PVD pārstāve informēja, ka Zemkopības ministrija konsultējas katru gadu </w:t>
      </w:r>
      <w:r w:rsidR="006B6C19">
        <w:rPr>
          <w:sz w:val="28"/>
          <w:szCs w:val="28"/>
        </w:rPr>
        <w:t>Nacionālās programmas ietvaros</w:t>
      </w:r>
      <w:r>
        <w:rPr>
          <w:sz w:val="28"/>
          <w:szCs w:val="28"/>
        </w:rPr>
        <w:t xml:space="preserve"> konsultēj</w:t>
      </w:r>
      <w:r w:rsidR="006B6C19">
        <w:rPr>
          <w:sz w:val="28"/>
          <w:szCs w:val="28"/>
        </w:rPr>
        <w:t>as</w:t>
      </w:r>
      <w:r>
        <w:rPr>
          <w:sz w:val="28"/>
          <w:szCs w:val="28"/>
        </w:rPr>
        <w:t xml:space="preserve"> ar Augu aizsardzības dienestu un tajā iespējams iestrādāt konkrētās vēlmes</w:t>
      </w:r>
      <w:r w:rsidR="00B94E0A">
        <w:rPr>
          <w:sz w:val="28"/>
          <w:szCs w:val="28"/>
        </w:rPr>
        <w:t xml:space="preserve">. </w:t>
      </w:r>
      <w:r>
        <w:rPr>
          <w:sz w:val="28"/>
          <w:szCs w:val="28"/>
        </w:rPr>
        <w:t>Otrs dokuments kontrolētā Eiropas programma, kur noteikti kādi produkti, izmaksas utt., 3 gadu dokumenti.</w:t>
      </w:r>
      <w:r w:rsidR="00B94E0A">
        <w:rPr>
          <w:sz w:val="28"/>
          <w:szCs w:val="28"/>
        </w:rPr>
        <w:t xml:space="preserve"> </w:t>
      </w:r>
      <w:r>
        <w:rPr>
          <w:sz w:val="28"/>
          <w:szCs w:val="28"/>
        </w:rPr>
        <w:t>Koordinētajā programmā parasti atrodam vienu vai divas neatbilstības gadā, pēdējā gadā tiem bija rupjie rīsi no Paragvajas, konstatēja pesticīdus neatbilstoši likumdošanai.</w:t>
      </w:r>
    </w:p>
    <w:p w14:paraId="45CAF9E2" w14:textId="77777777" w:rsidR="001F2050" w:rsidRPr="00440D72" w:rsidRDefault="001F2050" w:rsidP="00365649">
      <w:pPr>
        <w:spacing w:line="360" w:lineRule="auto"/>
        <w:jc w:val="both"/>
        <w:rPr>
          <w:sz w:val="28"/>
          <w:szCs w:val="28"/>
        </w:rPr>
      </w:pPr>
    </w:p>
    <w:p w14:paraId="7A1A20FC" w14:textId="0163AD0B" w:rsidR="00DC1929" w:rsidRDefault="00FD0898" w:rsidP="00DC1929">
      <w:pPr>
        <w:jc w:val="both"/>
        <w:rPr>
          <w:sz w:val="28"/>
          <w:szCs w:val="28"/>
        </w:rPr>
      </w:pPr>
      <w:r>
        <w:rPr>
          <w:sz w:val="28"/>
          <w:szCs w:val="28"/>
        </w:rPr>
        <w:t xml:space="preserve">Valters </w:t>
      </w:r>
      <w:proofErr w:type="spellStart"/>
      <w:r>
        <w:rPr>
          <w:sz w:val="28"/>
          <w:szCs w:val="28"/>
        </w:rPr>
        <w:t>Brusbārdis</w:t>
      </w:r>
      <w:proofErr w:type="spellEnd"/>
      <w:r w:rsidR="00DC1929">
        <w:rPr>
          <w:sz w:val="28"/>
          <w:szCs w:val="28"/>
        </w:rPr>
        <w:t xml:space="preserve"> informēja, ka Latvijas Biškopības nozarei nav tiek vieglākie laiki, kam par iemeslu ir augu aizsardzības līdzekļu izmantošanas problemātika.</w:t>
      </w:r>
      <w:r w:rsidR="00393BCF">
        <w:rPr>
          <w:sz w:val="28"/>
          <w:szCs w:val="28"/>
        </w:rPr>
        <w:t xml:space="preserve"> </w:t>
      </w:r>
      <w:r w:rsidR="00FE3C0F">
        <w:rPr>
          <w:sz w:val="28"/>
          <w:szCs w:val="28"/>
        </w:rPr>
        <w:t>Intensīvā lauksaimniecība ir attīstījusies visā valsts teritorijā</w:t>
      </w:r>
      <w:r w:rsidR="0057355A">
        <w:rPr>
          <w:sz w:val="28"/>
          <w:szCs w:val="28"/>
        </w:rPr>
        <w:t>, kas mūs tiešā veidā arī ietekmē.</w:t>
      </w:r>
    </w:p>
    <w:p w14:paraId="4D5AE7F7" w14:textId="77777777" w:rsidR="00FD0898" w:rsidRDefault="00FD0898" w:rsidP="00365649">
      <w:pPr>
        <w:spacing w:line="360" w:lineRule="auto"/>
        <w:jc w:val="both"/>
        <w:rPr>
          <w:sz w:val="28"/>
          <w:szCs w:val="28"/>
        </w:rPr>
      </w:pPr>
    </w:p>
    <w:p w14:paraId="56BAC703" w14:textId="5F5AE513" w:rsidR="00CC774F" w:rsidRDefault="00CB6260" w:rsidP="00365649">
      <w:pPr>
        <w:spacing w:line="360" w:lineRule="auto"/>
        <w:jc w:val="both"/>
        <w:rPr>
          <w:sz w:val="28"/>
          <w:szCs w:val="28"/>
        </w:rPr>
      </w:pPr>
      <w:r>
        <w:object w:dxaOrig="1546" w:dyaOrig="1001" w14:anchorId="2F976DC5">
          <v:shape id="_x0000_i1028" type="#_x0000_t75" style="width:79.5pt;height:50.25pt" o:ole="">
            <v:imagedata r:id="rId18" o:title=""/>
          </v:shape>
          <o:OLEObject Type="Embed" ProgID="PowerPoint.Show.12" ShapeID="_x0000_i1028" DrawAspect="Icon" ObjectID="_1773729113" r:id="rId19"/>
        </w:object>
      </w:r>
    </w:p>
    <w:p w14:paraId="007DD137" w14:textId="00F3FAE8" w:rsidR="00CC774F" w:rsidRDefault="00FD0898" w:rsidP="00365649">
      <w:pPr>
        <w:spacing w:line="360" w:lineRule="auto"/>
        <w:jc w:val="both"/>
        <w:rPr>
          <w:sz w:val="28"/>
          <w:szCs w:val="28"/>
        </w:rPr>
      </w:pPr>
      <w:r>
        <w:object w:dxaOrig="1546" w:dyaOrig="1001" w14:anchorId="6D416607">
          <v:shape id="_x0000_i1029" type="#_x0000_t75" style="width:79.5pt;height:50.25pt" o:ole="">
            <v:imagedata r:id="rId20" o:title=""/>
          </v:shape>
          <o:OLEObject Type="Embed" ProgID="Acrobat.Document.DC" ShapeID="_x0000_i1029" DrawAspect="Icon" ObjectID="_1773729114" r:id="rId21"/>
        </w:object>
      </w:r>
    </w:p>
    <w:p w14:paraId="173740D9" w14:textId="77777777" w:rsidR="00FD0898" w:rsidRDefault="00FD0898" w:rsidP="00365649">
      <w:pPr>
        <w:spacing w:line="360" w:lineRule="auto"/>
        <w:jc w:val="both"/>
        <w:rPr>
          <w:sz w:val="28"/>
          <w:szCs w:val="28"/>
        </w:rPr>
      </w:pPr>
    </w:p>
    <w:p w14:paraId="2C9B49F8" w14:textId="7BE7274D" w:rsidR="00FD0898" w:rsidRDefault="00064354" w:rsidP="00365649">
      <w:pPr>
        <w:spacing w:line="360" w:lineRule="auto"/>
        <w:jc w:val="both"/>
        <w:rPr>
          <w:sz w:val="28"/>
          <w:szCs w:val="28"/>
        </w:rPr>
      </w:pPr>
      <w:r>
        <w:object w:dxaOrig="1546" w:dyaOrig="1001" w14:anchorId="221ADEEE">
          <v:shape id="_x0000_i1030" type="#_x0000_t75" style="width:79.5pt;height:50.25pt" o:ole="">
            <v:imagedata r:id="rId22" o:title=""/>
          </v:shape>
          <o:OLEObject Type="Embed" ProgID="Acrobat.Document.DC" ShapeID="_x0000_i1030" DrawAspect="Icon" ObjectID="_1773729115" r:id="rId23"/>
        </w:object>
      </w:r>
    </w:p>
    <w:p w14:paraId="7B84F9CB" w14:textId="77777777" w:rsidR="00CD293E" w:rsidRDefault="00CD293E" w:rsidP="00291482">
      <w:pPr>
        <w:spacing w:line="360" w:lineRule="auto"/>
        <w:jc w:val="both"/>
        <w:rPr>
          <w:b/>
          <w:iCs/>
          <w:sz w:val="28"/>
          <w:szCs w:val="28"/>
        </w:rPr>
      </w:pPr>
    </w:p>
    <w:p w14:paraId="5E768A3B" w14:textId="1C08D14B" w:rsidR="0057355A" w:rsidRDefault="00472632" w:rsidP="004B4270">
      <w:pPr>
        <w:jc w:val="both"/>
        <w:rPr>
          <w:bCs/>
          <w:iCs/>
          <w:sz w:val="28"/>
          <w:szCs w:val="28"/>
        </w:rPr>
      </w:pPr>
      <w:r w:rsidRPr="002D1870">
        <w:rPr>
          <w:bCs/>
          <w:iCs/>
          <w:sz w:val="28"/>
          <w:szCs w:val="28"/>
        </w:rPr>
        <w:t xml:space="preserve">Augstākais </w:t>
      </w:r>
      <w:r w:rsidR="002D1870" w:rsidRPr="002D1870">
        <w:rPr>
          <w:bCs/>
          <w:iCs/>
          <w:sz w:val="28"/>
          <w:szCs w:val="28"/>
        </w:rPr>
        <w:t>risks ir tieši putekšņiem</w:t>
      </w:r>
      <w:r w:rsidR="002D1870">
        <w:rPr>
          <w:bCs/>
          <w:iCs/>
          <w:sz w:val="28"/>
          <w:szCs w:val="28"/>
        </w:rPr>
        <w:t xml:space="preserve">, kas ir saistīts ar ražošanas procesu, jo </w:t>
      </w:r>
      <w:r w:rsidR="00724550">
        <w:rPr>
          <w:bCs/>
          <w:iCs/>
          <w:sz w:val="28"/>
          <w:szCs w:val="28"/>
        </w:rPr>
        <w:t>putekšņi tiek ražoti konkrētajā momentā</w:t>
      </w:r>
      <w:r w:rsidR="004B4270">
        <w:rPr>
          <w:bCs/>
          <w:iCs/>
          <w:sz w:val="28"/>
          <w:szCs w:val="28"/>
        </w:rPr>
        <w:t>.</w:t>
      </w:r>
      <w:r w:rsidR="00724550">
        <w:rPr>
          <w:bCs/>
          <w:iCs/>
          <w:sz w:val="28"/>
          <w:szCs w:val="28"/>
        </w:rPr>
        <w:t xml:space="preserve"> </w:t>
      </w:r>
      <w:r w:rsidR="004B4270" w:rsidRPr="004B4270">
        <w:rPr>
          <w:bCs/>
          <w:iCs/>
          <w:sz w:val="28"/>
          <w:szCs w:val="28"/>
        </w:rPr>
        <w:t>Medu uzskata par zema produkta risku</w:t>
      </w:r>
      <w:r w:rsidR="0028688B">
        <w:rPr>
          <w:bCs/>
          <w:iCs/>
          <w:sz w:val="28"/>
          <w:szCs w:val="28"/>
        </w:rPr>
        <w:t>, jo tas saistīts ar nogatavināšanu.</w:t>
      </w:r>
    </w:p>
    <w:p w14:paraId="77997282" w14:textId="77777777" w:rsidR="0028688B" w:rsidRPr="004B4270" w:rsidRDefault="0028688B" w:rsidP="004B4270">
      <w:pPr>
        <w:jc w:val="both"/>
        <w:rPr>
          <w:bCs/>
          <w:iCs/>
          <w:sz w:val="28"/>
          <w:szCs w:val="28"/>
        </w:rPr>
      </w:pPr>
    </w:p>
    <w:p w14:paraId="62224685" w14:textId="6EC421FE" w:rsidR="0065211F" w:rsidRDefault="001C1CA2" w:rsidP="004B1D9D">
      <w:pPr>
        <w:jc w:val="both"/>
        <w:rPr>
          <w:bCs/>
          <w:iCs/>
          <w:sz w:val="28"/>
          <w:szCs w:val="28"/>
        </w:rPr>
      </w:pPr>
      <w:r>
        <w:rPr>
          <w:bCs/>
          <w:iCs/>
          <w:sz w:val="28"/>
          <w:szCs w:val="28"/>
        </w:rPr>
        <w:t xml:space="preserve">Jana Simanovska piebilda, ka šie jautājumi </w:t>
      </w:r>
      <w:r w:rsidR="001A1539" w:rsidRPr="001A1539">
        <w:rPr>
          <w:bCs/>
          <w:iCs/>
          <w:sz w:val="28"/>
          <w:szCs w:val="28"/>
        </w:rPr>
        <w:t>Saeimas Tautsaimniecības, agrārās, vides un reģionālās politikas komisij</w:t>
      </w:r>
      <w:r w:rsidR="001A1539">
        <w:rPr>
          <w:bCs/>
          <w:iCs/>
          <w:sz w:val="28"/>
          <w:szCs w:val="28"/>
        </w:rPr>
        <w:t>ā tika skatīti divos piegājienos.</w:t>
      </w:r>
      <w:r w:rsidR="00C10812">
        <w:rPr>
          <w:bCs/>
          <w:iCs/>
          <w:sz w:val="28"/>
          <w:szCs w:val="28"/>
        </w:rPr>
        <w:t xml:space="preserve"> Tika skatīts ūdens monitoringa sakarā un otra lieta biškopības sakarā.</w:t>
      </w:r>
      <w:r w:rsidR="00393BCF">
        <w:rPr>
          <w:bCs/>
          <w:iCs/>
          <w:sz w:val="28"/>
          <w:szCs w:val="28"/>
        </w:rPr>
        <w:t xml:space="preserve"> </w:t>
      </w:r>
      <w:r w:rsidR="000B6E1C" w:rsidRPr="000B6E1C">
        <w:rPr>
          <w:bCs/>
          <w:iCs/>
          <w:sz w:val="28"/>
          <w:szCs w:val="28"/>
        </w:rPr>
        <w:t>Radās iespaids, ka ir tendenciozi izmantoti dati</w:t>
      </w:r>
      <w:r w:rsidR="004B1D9D">
        <w:rPr>
          <w:bCs/>
          <w:iCs/>
          <w:sz w:val="28"/>
          <w:szCs w:val="28"/>
        </w:rPr>
        <w:t>, jo kad runājām par ūdens monitoringu atsaucās uz 2022. gada datiem</w:t>
      </w:r>
      <w:r w:rsidR="0010706C">
        <w:rPr>
          <w:bCs/>
          <w:iCs/>
          <w:sz w:val="28"/>
          <w:szCs w:val="28"/>
        </w:rPr>
        <w:t>, kur nav pārkāpumu, bet paskatoties 2021. gadā ir bijuši pārkāpumi.</w:t>
      </w:r>
      <w:r w:rsidR="00955146">
        <w:rPr>
          <w:bCs/>
          <w:iCs/>
          <w:sz w:val="28"/>
          <w:szCs w:val="28"/>
        </w:rPr>
        <w:t xml:space="preserve"> Tādēļ būtu jāatsaucas uz 5 gadu tendenci.</w:t>
      </w:r>
      <w:r w:rsidR="00393BCF">
        <w:rPr>
          <w:bCs/>
          <w:iCs/>
          <w:sz w:val="28"/>
          <w:szCs w:val="28"/>
        </w:rPr>
        <w:t xml:space="preserve"> </w:t>
      </w:r>
      <w:r w:rsidR="00AD1127">
        <w:rPr>
          <w:bCs/>
          <w:iCs/>
          <w:sz w:val="28"/>
          <w:szCs w:val="28"/>
        </w:rPr>
        <w:t xml:space="preserve">Attiecībā uz biškopības produktiem arī rodas tas pats iespaids </w:t>
      </w:r>
      <w:r w:rsidR="005C1899">
        <w:rPr>
          <w:bCs/>
          <w:iCs/>
          <w:sz w:val="28"/>
          <w:szCs w:val="28"/>
        </w:rPr>
        <w:t>ir šī vēlme ignorēt datus, kas uzrādās</w:t>
      </w:r>
      <w:r w:rsidR="0065211F">
        <w:rPr>
          <w:bCs/>
          <w:iCs/>
          <w:sz w:val="28"/>
          <w:szCs w:val="28"/>
        </w:rPr>
        <w:t xml:space="preserve"> un </w:t>
      </w:r>
      <w:proofErr w:type="spellStart"/>
      <w:r w:rsidR="0065211F">
        <w:rPr>
          <w:bCs/>
          <w:iCs/>
          <w:sz w:val="28"/>
          <w:szCs w:val="28"/>
        </w:rPr>
        <w:t>reportēt</w:t>
      </w:r>
      <w:proofErr w:type="spellEnd"/>
      <w:r w:rsidR="0065211F">
        <w:rPr>
          <w:bCs/>
          <w:iCs/>
          <w:sz w:val="28"/>
          <w:szCs w:val="28"/>
        </w:rPr>
        <w:t xml:space="preserve"> datus, kuri uzrāda, ka mums viss ir kārtībā.</w:t>
      </w:r>
    </w:p>
    <w:p w14:paraId="140BE6BF" w14:textId="633D1EEC" w:rsidR="0065211F" w:rsidRDefault="00BF7A63" w:rsidP="004B1D9D">
      <w:pPr>
        <w:jc w:val="both"/>
        <w:rPr>
          <w:bCs/>
          <w:iCs/>
          <w:sz w:val="28"/>
          <w:szCs w:val="28"/>
        </w:rPr>
      </w:pPr>
      <w:r>
        <w:rPr>
          <w:bCs/>
          <w:iCs/>
          <w:sz w:val="28"/>
          <w:szCs w:val="28"/>
        </w:rPr>
        <w:t xml:space="preserve">Ir svarīgi runāt par </w:t>
      </w:r>
      <w:r w:rsidR="00CE7335">
        <w:rPr>
          <w:bCs/>
          <w:iCs/>
          <w:sz w:val="28"/>
          <w:szCs w:val="28"/>
        </w:rPr>
        <w:t>finansējumu un arī atzīt reālo un īsteno situāciju šajā sakarā.</w:t>
      </w:r>
    </w:p>
    <w:p w14:paraId="137439BA" w14:textId="77777777" w:rsidR="00CE7335" w:rsidRDefault="00CE7335" w:rsidP="004B1D9D">
      <w:pPr>
        <w:jc w:val="both"/>
        <w:rPr>
          <w:bCs/>
          <w:iCs/>
          <w:sz w:val="28"/>
          <w:szCs w:val="28"/>
        </w:rPr>
      </w:pPr>
    </w:p>
    <w:p w14:paraId="1CAB66BD" w14:textId="4FCC0E80" w:rsidR="00CE7335" w:rsidRDefault="003E1B77" w:rsidP="004B1D9D">
      <w:pPr>
        <w:jc w:val="both"/>
        <w:rPr>
          <w:bCs/>
          <w:iCs/>
          <w:sz w:val="28"/>
          <w:szCs w:val="28"/>
        </w:rPr>
      </w:pPr>
      <w:r>
        <w:rPr>
          <w:bCs/>
          <w:iCs/>
          <w:sz w:val="28"/>
          <w:szCs w:val="28"/>
        </w:rPr>
        <w:t>Juris Jātnieks jautāja, vai šī informācija sasniedz tos cilvēkus</w:t>
      </w:r>
      <w:r w:rsidR="002B1FF6">
        <w:rPr>
          <w:bCs/>
          <w:iCs/>
          <w:sz w:val="28"/>
          <w:szCs w:val="28"/>
        </w:rPr>
        <w:t>, kas šo jautājumu sakarā var kaut ko darīt attiecībā uz Latviju. Kas ir šī biškopju platforma</w:t>
      </w:r>
      <w:r w:rsidR="00DB1D84">
        <w:rPr>
          <w:bCs/>
          <w:iCs/>
          <w:sz w:val="28"/>
          <w:szCs w:val="28"/>
        </w:rPr>
        <w:t>, kuru var tieši uzrunāt ES?</w:t>
      </w:r>
      <w:r w:rsidR="00D04CAC">
        <w:rPr>
          <w:bCs/>
          <w:iCs/>
          <w:sz w:val="28"/>
          <w:szCs w:val="28"/>
        </w:rPr>
        <w:t xml:space="preserve"> Jo šim vajadzētu būt ar dziļām sekām un rezonansi.</w:t>
      </w:r>
    </w:p>
    <w:p w14:paraId="792E821B" w14:textId="77777777" w:rsidR="00D04CAC" w:rsidRDefault="00D04CAC" w:rsidP="004B1D9D">
      <w:pPr>
        <w:jc w:val="both"/>
        <w:rPr>
          <w:bCs/>
          <w:iCs/>
          <w:sz w:val="28"/>
          <w:szCs w:val="28"/>
        </w:rPr>
      </w:pPr>
    </w:p>
    <w:p w14:paraId="60AC4F4C" w14:textId="6D695DB0" w:rsidR="00DB1D84" w:rsidRDefault="005836B6" w:rsidP="004B1D9D">
      <w:pPr>
        <w:jc w:val="both"/>
        <w:rPr>
          <w:bCs/>
          <w:iCs/>
          <w:sz w:val="28"/>
          <w:szCs w:val="28"/>
        </w:rPr>
      </w:pPr>
      <w:r>
        <w:rPr>
          <w:bCs/>
          <w:iCs/>
          <w:sz w:val="28"/>
          <w:szCs w:val="28"/>
        </w:rPr>
        <w:t xml:space="preserve">Valters </w:t>
      </w:r>
      <w:proofErr w:type="spellStart"/>
      <w:r>
        <w:rPr>
          <w:bCs/>
          <w:iCs/>
          <w:sz w:val="28"/>
          <w:szCs w:val="28"/>
        </w:rPr>
        <w:t>Brusbārdis</w:t>
      </w:r>
      <w:proofErr w:type="spellEnd"/>
      <w:r>
        <w:rPr>
          <w:bCs/>
          <w:iCs/>
          <w:sz w:val="28"/>
          <w:szCs w:val="28"/>
        </w:rPr>
        <w:t xml:space="preserve"> informēja, ka šī problēma nav pilnīgi jauna</w:t>
      </w:r>
      <w:r w:rsidR="00573763">
        <w:rPr>
          <w:bCs/>
          <w:iCs/>
          <w:sz w:val="28"/>
          <w:szCs w:val="28"/>
        </w:rPr>
        <w:t>, tiek plānota par šiem jautājumiem tikties ar zemkopības ministru.</w:t>
      </w:r>
      <w:r w:rsidR="00590FEB">
        <w:rPr>
          <w:bCs/>
          <w:iCs/>
          <w:sz w:val="28"/>
          <w:szCs w:val="28"/>
        </w:rPr>
        <w:t xml:space="preserve"> Ir cerības vienoties par kompensācijām</w:t>
      </w:r>
      <w:r w:rsidR="00CF3B5B">
        <w:rPr>
          <w:bCs/>
          <w:iCs/>
          <w:sz w:val="28"/>
          <w:szCs w:val="28"/>
        </w:rPr>
        <w:t xml:space="preserve">. Pilnīgi noteikti mums ir kontakti ar </w:t>
      </w:r>
      <w:r w:rsidR="007302A5">
        <w:rPr>
          <w:bCs/>
          <w:iCs/>
          <w:sz w:val="28"/>
          <w:szCs w:val="28"/>
        </w:rPr>
        <w:t>skandināvu kolēģiem.</w:t>
      </w:r>
      <w:r w:rsidR="004B4D5D">
        <w:rPr>
          <w:bCs/>
          <w:iCs/>
          <w:sz w:val="28"/>
          <w:szCs w:val="28"/>
        </w:rPr>
        <w:t xml:space="preserve"> </w:t>
      </w:r>
    </w:p>
    <w:p w14:paraId="3B1DB47C" w14:textId="77777777" w:rsidR="0065211F" w:rsidRPr="000B6E1C" w:rsidRDefault="0065211F" w:rsidP="004B1D9D">
      <w:pPr>
        <w:jc w:val="both"/>
        <w:rPr>
          <w:bCs/>
          <w:iCs/>
          <w:sz w:val="28"/>
          <w:szCs w:val="28"/>
        </w:rPr>
      </w:pPr>
    </w:p>
    <w:p w14:paraId="6ED7AEE8" w14:textId="6884AAB8" w:rsidR="004B4270" w:rsidRDefault="00CA11A3" w:rsidP="000A5D85">
      <w:pPr>
        <w:jc w:val="both"/>
        <w:rPr>
          <w:bCs/>
          <w:iCs/>
          <w:sz w:val="28"/>
          <w:szCs w:val="28"/>
        </w:rPr>
      </w:pPr>
      <w:r w:rsidRPr="00CA11A3">
        <w:rPr>
          <w:bCs/>
          <w:iCs/>
          <w:sz w:val="28"/>
          <w:szCs w:val="28"/>
        </w:rPr>
        <w:t>Alvis Birkovs norādīja, ka nepieciešams parunāt</w:t>
      </w:r>
      <w:r w:rsidR="000A5D85">
        <w:rPr>
          <w:bCs/>
          <w:iCs/>
          <w:sz w:val="28"/>
          <w:szCs w:val="28"/>
        </w:rPr>
        <w:t>, ka individuāli informēt Eiropas Parlamenta deputātus</w:t>
      </w:r>
      <w:r w:rsidR="004C4B46">
        <w:rPr>
          <w:bCs/>
          <w:iCs/>
          <w:sz w:val="28"/>
          <w:szCs w:val="28"/>
        </w:rPr>
        <w:t>, attiecīgās interešu grupas.</w:t>
      </w:r>
    </w:p>
    <w:p w14:paraId="23E9D204" w14:textId="77777777" w:rsidR="000A5D85" w:rsidRPr="00CA11A3" w:rsidRDefault="000A5D85" w:rsidP="00291482">
      <w:pPr>
        <w:spacing w:line="360" w:lineRule="auto"/>
        <w:jc w:val="both"/>
        <w:rPr>
          <w:bCs/>
          <w:iCs/>
          <w:sz w:val="28"/>
          <w:szCs w:val="28"/>
        </w:rPr>
      </w:pPr>
    </w:p>
    <w:p w14:paraId="5E86ED0E" w14:textId="49DF549F" w:rsidR="00774F51" w:rsidRPr="00BB51DB" w:rsidRDefault="00E06E04" w:rsidP="00D33051">
      <w:pPr>
        <w:jc w:val="both"/>
        <w:rPr>
          <w:bCs/>
          <w:iCs/>
          <w:sz w:val="28"/>
          <w:szCs w:val="28"/>
        </w:rPr>
      </w:pPr>
      <w:r>
        <w:rPr>
          <w:bCs/>
          <w:iCs/>
          <w:sz w:val="28"/>
          <w:szCs w:val="28"/>
        </w:rPr>
        <w:t>Veselība ministrijas pārstāve minēja, ka s</w:t>
      </w:r>
      <w:r w:rsidRPr="00E06E04">
        <w:rPr>
          <w:bCs/>
          <w:iCs/>
          <w:sz w:val="28"/>
          <w:szCs w:val="28"/>
        </w:rPr>
        <w:t xml:space="preserve">varīga diskusija un komunikācija šajā jautājumā </w:t>
      </w:r>
      <w:r w:rsidR="00205182">
        <w:rPr>
          <w:bCs/>
          <w:iCs/>
          <w:sz w:val="28"/>
          <w:szCs w:val="28"/>
        </w:rPr>
        <w:t>un nepieciešama pareizas pesticīdu lietošanas izmantošana.</w:t>
      </w:r>
      <w:r w:rsidR="00D33051">
        <w:rPr>
          <w:bCs/>
          <w:iCs/>
          <w:sz w:val="28"/>
          <w:szCs w:val="28"/>
        </w:rPr>
        <w:t xml:space="preserve"> </w:t>
      </w:r>
      <w:r w:rsidR="00BB51DB" w:rsidRPr="00BB51DB">
        <w:rPr>
          <w:bCs/>
          <w:iCs/>
          <w:sz w:val="28"/>
          <w:szCs w:val="28"/>
        </w:rPr>
        <w:t>Svarīga savstarpējā diskusija</w:t>
      </w:r>
      <w:r w:rsidR="00BB51DB">
        <w:rPr>
          <w:bCs/>
          <w:iCs/>
          <w:sz w:val="28"/>
          <w:szCs w:val="28"/>
        </w:rPr>
        <w:t xml:space="preserve"> un šķiet no NVO nāca šis priekšlikums.</w:t>
      </w:r>
    </w:p>
    <w:p w14:paraId="5372A6BB" w14:textId="77777777" w:rsidR="00774F51" w:rsidRDefault="00774F51" w:rsidP="00291482">
      <w:pPr>
        <w:spacing w:line="360" w:lineRule="auto"/>
        <w:jc w:val="both"/>
        <w:rPr>
          <w:b/>
          <w:iCs/>
          <w:sz w:val="28"/>
          <w:szCs w:val="28"/>
        </w:rPr>
      </w:pPr>
    </w:p>
    <w:p w14:paraId="4C77EDE2" w14:textId="69B152C8" w:rsidR="00992780" w:rsidRDefault="00271D32" w:rsidP="002F6326">
      <w:pPr>
        <w:jc w:val="both"/>
        <w:rPr>
          <w:bCs/>
          <w:iCs/>
          <w:sz w:val="28"/>
          <w:szCs w:val="28"/>
        </w:rPr>
      </w:pPr>
      <w:r w:rsidRPr="00271D32">
        <w:rPr>
          <w:bCs/>
          <w:iCs/>
          <w:sz w:val="28"/>
          <w:szCs w:val="28"/>
        </w:rPr>
        <w:t xml:space="preserve">Jana Simanovska norādīja, ka daudz kas ir arī </w:t>
      </w:r>
      <w:r w:rsidR="002F6326">
        <w:rPr>
          <w:bCs/>
          <w:iCs/>
          <w:sz w:val="28"/>
          <w:szCs w:val="28"/>
        </w:rPr>
        <w:t xml:space="preserve">veidojās </w:t>
      </w:r>
      <w:r w:rsidRPr="00271D32">
        <w:rPr>
          <w:bCs/>
          <w:iCs/>
          <w:sz w:val="28"/>
          <w:szCs w:val="28"/>
        </w:rPr>
        <w:t>situācijas neizpratnē</w:t>
      </w:r>
      <w:r w:rsidR="002F6326">
        <w:rPr>
          <w:bCs/>
          <w:iCs/>
          <w:sz w:val="28"/>
          <w:szCs w:val="28"/>
        </w:rPr>
        <w:t>, mēs cenšamies šīs problēmas noliegt.</w:t>
      </w:r>
      <w:r w:rsidR="00992780">
        <w:rPr>
          <w:bCs/>
          <w:iCs/>
          <w:sz w:val="28"/>
          <w:szCs w:val="28"/>
        </w:rPr>
        <w:t xml:space="preserve"> Ir atklāti jārunā par visām problēmām.</w:t>
      </w:r>
      <w:r w:rsidR="00C16C59">
        <w:rPr>
          <w:bCs/>
          <w:iCs/>
          <w:sz w:val="28"/>
          <w:szCs w:val="28"/>
        </w:rPr>
        <w:t xml:space="preserve"> Un svarīgi, ka par šo vispār tiek runāts.</w:t>
      </w:r>
    </w:p>
    <w:p w14:paraId="5D619BD7" w14:textId="77777777" w:rsidR="002F6326" w:rsidRPr="00271D32" w:rsidRDefault="002F6326" w:rsidP="00291482">
      <w:pPr>
        <w:spacing w:line="360" w:lineRule="auto"/>
        <w:jc w:val="both"/>
        <w:rPr>
          <w:bCs/>
          <w:iCs/>
          <w:sz w:val="28"/>
          <w:szCs w:val="28"/>
        </w:rPr>
      </w:pPr>
    </w:p>
    <w:p w14:paraId="467829DA" w14:textId="376FE299" w:rsidR="00E2555F" w:rsidRPr="00440D72" w:rsidRDefault="006630C7" w:rsidP="00291482">
      <w:pPr>
        <w:spacing w:line="360" w:lineRule="auto"/>
        <w:jc w:val="both"/>
        <w:rPr>
          <w:b/>
          <w:iCs/>
          <w:sz w:val="28"/>
          <w:szCs w:val="28"/>
        </w:rPr>
      </w:pPr>
      <w:r w:rsidRPr="00440D72">
        <w:rPr>
          <w:b/>
          <w:iCs/>
          <w:sz w:val="28"/>
          <w:szCs w:val="28"/>
        </w:rPr>
        <w:t>Citi jautājumi</w:t>
      </w:r>
    </w:p>
    <w:p w14:paraId="49677E08" w14:textId="59BE5088" w:rsidR="006630C7" w:rsidRPr="00440D72" w:rsidRDefault="006630C7" w:rsidP="00677FB7">
      <w:pPr>
        <w:jc w:val="both"/>
        <w:rPr>
          <w:bCs/>
          <w:iCs/>
          <w:sz w:val="28"/>
          <w:szCs w:val="28"/>
        </w:rPr>
      </w:pPr>
      <w:r w:rsidRPr="00440D72">
        <w:rPr>
          <w:bCs/>
          <w:iCs/>
          <w:sz w:val="28"/>
          <w:szCs w:val="28"/>
        </w:rPr>
        <w:lastRenderedPageBreak/>
        <w:t xml:space="preserve">Juris Jātnieks piebilda, ka jāvienojas, ka NVO </w:t>
      </w:r>
      <w:r w:rsidR="008B525A" w:rsidRPr="00440D72">
        <w:rPr>
          <w:bCs/>
          <w:iCs/>
          <w:sz w:val="28"/>
          <w:szCs w:val="28"/>
        </w:rPr>
        <w:t xml:space="preserve">Latvijas nevar pievienoties Somijas viedoklim </w:t>
      </w:r>
      <w:r w:rsidR="00813356" w:rsidRPr="00440D72">
        <w:rPr>
          <w:bCs/>
          <w:iCs/>
          <w:sz w:val="28"/>
          <w:szCs w:val="28"/>
        </w:rPr>
        <w:t>direktīvas grozījumiem, kas paredz lielo plēsēju aizsardzības statusa atcelšanu.</w:t>
      </w:r>
    </w:p>
    <w:p w14:paraId="0F59D1D3" w14:textId="77777777" w:rsidR="006630C7" w:rsidRPr="00440D72" w:rsidRDefault="006630C7" w:rsidP="00291482">
      <w:pPr>
        <w:spacing w:line="360" w:lineRule="auto"/>
        <w:jc w:val="both"/>
        <w:rPr>
          <w:b/>
          <w:iCs/>
          <w:sz w:val="28"/>
          <w:szCs w:val="28"/>
        </w:rPr>
      </w:pPr>
    </w:p>
    <w:p w14:paraId="18E397E3" w14:textId="6D750764" w:rsidR="00291482" w:rsidRPr="00440D72" w:rsidRDefault="00291482" w:rsidP="00291482">
      <w:pPr>
        <w:spacing w:line="360" w:lineRule="auto"/>
        <w:jc w:val="both"/>
        <w:rPr>
          <w:b/>
          <w:iCs/>
          <w:sz w:val="28"/>
          <w:szCs w:val="28"/>
        </w:rPr>
      </w:pPr>
      <w:r w:rsidRPr="00440D72">
        <w:rPr>
          <w:b/>
          <w:iCs/>
          <w:sz w:val="28"/>
          <w:szCs w:val="28"/>
        </w:rPr>
        <w:t xml:space="preserve">Nākamā VKP sēde </w:t>
      </w:r>
      <w:r w:rsidR="000F445C">
        <w:rPr>
          <w:b/>
          <w:iCs/>
          <w:sz w:val="28"/>
          <w:szCs w:val="28"/>
        </w:rPr>
        <w:t>– 6.marts</w:t>
      </w:r>
    </w:p>
    <w:p w14:paraId="61085FB6" w14:textId="77777777" w:rsidR="00E46A56" w:rsidRDefault="00E46A56" w:rsidP="00DE4160">
      <w:pPr>
        <w:spacing w:line="360" w:lineRule="auto"/>
        <w:jc w:val="both"/>
        <w:rPr>
          <w:sz w:val="28"/>
          <w:szCs w:val="28"/>
        </w:rPr>
      </w:pPr>
    </w:p>
    <w:p w14:paraId="6DE922B2" w14:textId="77777777" w:rsidR="00964EC6" w:rsidRDefault="00964EC6" w:rsidP="00DE4160">
      <w:pPr>
        <w:spacing w:line="360" w:lineRule="auto"/>
        <w:jc w:val="both"/>
        <w:rPr>
          <w:sz w:val="28"/>
          <w:szCs w:val="28"/>
        </w:rPr>
      </w:pPr>
    </w:p>
    <w:p w14:paraId="22065E43" w14:textId="77777777" w:rsidR="00964EC6" w:rsidRPr="00440D72" w:rsidRDefault="00964EC6" w:rsidP="00DE4160">
      <w:pPr>
        <w:spacing w:line="360" w:lineRule="auto"/>
        <w:jc w:val="both"/>
        <w:rPr>
          <w:sz w:val="28"/>
          <w:szCs w:val="28"/>
        </w:rPr>
      </w:pPr>
    </w:p>
    <w:p w14:paraId="7A3D1EC9" w14:textId="57F1F379" w:rsidR="005B0D00" w:rsidRDefault="00EB065C" w:rsidP="00DE4160">
      <w:pPr>
        <w:spacing w:line="360" w:lineRule="auto"/>
        <w:jc w:val="both"/>
        <w:rPr>
          <w:sz w:val="28"/>
          <w:szCs w:val="28"/>
        </w:rPr>
      </w:pPr>
      <w:r w:rsidRPr="00440D72">
        <w:rPr>
          <w:sz w:val="28"/>
          <w:szCs w:val="28"/>
        </w:rPr>
        <w:t>VKP</w:t>
      </w:r>
      <w:r w:rsidR="009E7C21" w:rsidRPr="00440D72">
        <w:rPr>
          <w:sz w:val="28"/>
          <w:szCs w:val="28"/>
        </w:rPr>
        <w:t xml:space="preserve"> </w:t>
      </w:r>
      <w:r w:rsidR="00BB3309" w:rsidRPr="00440D72">
        <w:rPr>
          <w:sz w:val="28"/>
          <w:szCs w:val="28"/>
        </w:rPr>
        <w:t xml:space="preserve"> sēdes</w:t>
      </w:r>
      <w:r w:rsidR="00E67CF3" w:rsidRPr="00440D72">
        <w:rPr>
          <w:sz w:val="28"/>
          <w:szCs w:val="28"/>
        </w:rPr>
        <w:t xml:space="preserve"> </w:t>
      </w:r>
      <w:r w:rsidR="008A47E6" w:rsidRPr="00440D72">
        <w:rPr>
          <w:sz w:val="28"/>
          <w:szCs w:val="28"/>
        </w:rPr>
        <w:t xml:space="preserve">protokoliste                                         </w:t>
      </w:r>
      <w:r w:rsidR="00E67CF3" w:rsidRPr="00440D72">
        <w:rPr>
          <w:sz w:val="28"/>
          <w:szCs w:val="28"/>
        </w:rPr>
        <w:t xml:space="preserve">                        </w:t>
      </w:r>
      <w:r w:rsidR="008A47E6" w:rsidRPr="00440D72">
        <w:rPr>
          <w:sz w:val="28"/>
          <w:szCs w:val="28"/>
        </w:rPr>
        <w:t>/Ilze Trušinska/</w:t>
      </w:r>
    </w:p>
    <w:p w14:paraId="62A58F46" w14:textId="77777777" w:rsidR="00964EC6" w:rsidRPr="00440D72" w:rsidRDefault="00964EC6" w:rsidP="00DE4160">
      <w:pPr>
        <w:spacing w:line="360" w:lineRule="auto"/>
        <w:jc w:val="both"/>
        <w:rPr>
          <w:sz w:val="28"/>
          <w:szCs w:val="28"/>
        </w:rPr>
      </w:pPr>
    </w:p>
    <w:p w14:paraId="7DC6861D" w14:textId="5786ACD0" w:rsidR="00AB0BB3" w:rsidRPr="00AB0BB3" w:rsidRDefault="00AB0BB3" w:rsidP="00DE4160">
      <w:pPr>
        <w:spacing w:line="360" w:lineRule="auto"/>
        <w:jc w:val="both"/>
        <w:rPr>
          <w:sz w:val="28"/>
          <w:szCs w:val="28"/>
        </w:rPr>
      </w:pPr>
      <w:r>
        <w:rPr>
          <w:sz w:val="28"/>
          <w:szCs w:val="28"/>
        </w:rPr>
        <w:t>VKP sēdes vadīt</w:t>
      </w:r>
      <w:r w:rsidR="00530A71">
        <w:rPr>
          <w:sz w:val="28"/>
          <w:szCs w:val="28"/>
        </w:rPr>
        <w:t>ā</w:t>
      </w:r>
      <w:r>
        <w:rPr>
          <w:sz w:val="28"/>
          <w:szCs w:val="28"/>
        </w:rPr>
        <w:t>j</w:t>
      </w:r>
      <w:r w:rsidR="009C1520">
        <w:rPr>
          <w:sz w:val="28"/>
          <w:szCs w:val="28"/>
        </w:rPr>
        <w:t>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9C1520">
        <w:rPr>
          <w:sz w:val="28"/>
          <w:szCs w:val="28"/>
        </w:rPr>
        <w:t xml:space="preserve">          </w:t>
      </w:r>
      <w:r w:rsidR="009925BC">
        <w:rPr>
          <w:sz w:val="28"/>
          <w:szCs w:val="28"/>
        </w:rPr>
        <w:t>/</w:t>
      </w:r>
      <w:r w:rsidR="009C1520">
        <w:rPr>
          <w:sz w:val="28"/>
          <w:szCs w:val="28"/>
        </w:rPr>
        <w:t>Juris Jātnieks</w:t>
      </w:r>
      <w:r w:rsidR="004E3FA9">
        <w:rPr>
          <w:sz w:val="28"/>
          <w:szCs w:val="28"/>
        </w:rPr>
        <w:t>/</w:t>
      </w:r>
    </w:p>
    <w:sectPr w:rsidR="00AB0BB3" w:rsidRPr="00AB0BB3" w:rsidSect="00465159">
      <w:footerReference w:type="even" r:id="rId24"/>
      <w:footerReference w:type="default" r:id="rId25"/>
      <w:pgSz w:w="11906" w:h="16838"/>
      <w:pgMar w:top="1418"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89DB72" w14:textId="77777777" w:rsidR="00465159" w:rsidRDefault="00465159">
      <w:r>
        <w:separator/>
      </w:r>
    </w:p>
  </w:endnote>
  <w:endnote w:type="continuationSeparator" w:id="0">
    <w:p w14:paraId="76F2A81B" w14:textId="77777777" w:rsidR="00465159" w:rsidRDefault="00465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BA"/>
    <w:family w:val="swiss"/>
    <w:pitch w:val="variable"/>
    <w:sig w:usb0="E0002EFF" w:usb1="C000785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Segoe UI">
    <w:panose1 w:val="020B0502040204020203"/>
    <w:charset w:val="BA"/>
    <w:family w:val="swiss"/>
    <w:pitch w:val="variable"/>
    <w:sig w:usb0="E4002EFF" w:usb1="C000E47F" w:usb2="00000009" w:usb3="00000000" w:csb0="000001FF" w:csb1="00000000"/>
  </w:font>
  <w:font w:name="Consolas">
    <w:panose1 w:val="020B0609020204030204"/>
    <w:charset w:val="BA"/>
    <w:family w:val="modern"/>
    <w:pitch w:val="fixed"/>
    <w:sig w:usb0="E00006FF" w:usb1="0000FCFF" w:usb2="00000001"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68622" w14:textId="77777777" w:rsidR="0069436D" w:rsidRDefault="007326DB" w:rsidP="003A32D1">
    <w:pPr>
      <w:pStyle w:val="Footer"/>
      <w:framePr w:wrap="around" w:vAnchor="text" w:hAnchor="margin" w:xAlign="right" w:y="1"/>
      <w:rPr>
        <w:rStyle w:val="PageNumber"/>
      </w:rPr>
    </w:pPr>
    <w:r>
      <w:rPr>
        <w:rStyle w:val="PageNumber"/>
      </w:rPr>
      <w:fldChar w:fldCharType="begin"/>
    </w:r>
    <w:r w:rsidR="0069436D">
      <w:rPr>
        <w:rStyle w:val="PageNumber"/>
      </w:rPr>
      <w:instrText xml:space="preserve">PAGE  </w:instrText>
    </w:r>
    <w:r>
      <w:rPr>
        <w:rStyle w:val="PageNumber"/>
      </w:rPr>
      <w:fldChar w:fldCharType="end"/>
    </w:r>
  </w:p>
  <w:p w14:paraId="7DC68623" w14:textId="77777777" w:rsidR="0069436D" w:rsidRDefault="0069436D" w:rsidP="00704DEA">
    <w:pPr>
      <w:pStyle w:val="Footer"/>
      <w:ind w:right="360"/>
    </w:pPr>
  </w:p>
  <w:p w14:paraId="0D1A0B95" w14:textId="77777777" w:rsidR="00071249" w:rsidRDefault="000712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68624" w14:textId="088A2A31" w:rsidR="0069436D" w:rsidRDefault="007326DB" w:rsidP="003A32D1">
    <w:pPr>
      <w:pStyle w:val="Footer"/>
      <w:framePr w:wrap="around" w:vAnchor="text" w:hAnchor="margin" w:xAlign="right" w:y="1"/>
      <w:rPr>
        <w:rStyle w:val="PageNumber"/>
      </w:rPr>
    </w:pPr>
    <w:r>
      <w:rPr>
        <w:rStyle w:val="PageNumber"/>
      </w:rPr>
      <w:fldChar w:fldCharType="begin"/>
    </w:r>
    <w:r w:rsidR="0069436D">
      <w:rPr>
        <w:rStyle w:val="PageNumber"/>
      </w:rPr>
      <w:instrText xml:space="preserve">PAGE  </w:instrText>
    </w:r>
    <w:r>
      <w:rPr>
        <w:rStyle w:val="PageNumber"/>
      </w:rPr>
      <w:fldChar w:fldCharType="separate"/>
    </w:r>
    <w:r w:rsidR="003F6482">
      <w:rPr>
        <w:rStyle w:val="PageNumber"/>
        <w:noProof/>
      </w:rPr>
      <w:t>1</w:t>
    </w:r>
    <w:r>
      <w:rPr>
        <w:rStyle w:val="PageNumber"/>
      </w:rPr>
      <w:fldChar w:fldCharType="end"/>
    </w:r>
  </w:p>
  <w:p w14:paraId="7DC68625" w14:textId="77777777" w:rsidR="0069436D" w:rsidRDefault="0069436D" w:rsidP="00704DEA">
    <w:pPr>
      <w:pStyle w:val="Footer"/>
      <w:ind w:right="360"/>
    </w:pPr>
  </w:p>
  <w:p w14:paraId="2FFECB02" w14:textId="77777777" w:rsidR="00071249" w:rsidRDefault="0007124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7215A3" w14:textId="77777777" w:rsidR="00465159" w:rsidRDefault="00465159">
      <w:r>
        <w:separator/>
      </w:r>
    </w:p>
  </w:footnote>
  <w:footnote w:type="continuationSeparator" w:id="0">
    <w:p w14:paraId="0D673716" w14:textId="77777777" w:rsidR="00465159" w:rsidRDefault="004651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14816E0"/>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AAAA1D7"/>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7D060CD"/>
    <w:multiLevelType w:val="hybridMultilevel"/>
    <w:tmpl w:val="AE98ACCC"/>
    <w:lvl w:ilvl="0" w:tplc="97D43486">
      <w:start w:val="1"/>
      <w:numFmt w:val="bullet"/>
      <w:lvlText w:val="•"/>
      <w:lvlJc w:val="left"/>
      <w:pPr>
        <w:tabs>
          <w:tab w:val="num" w:pos="720"/>
        </w:tabs>
        <w:ind w:left="720" w:hanging="360"/>
      </w:pPr>
      <w:rPr>
        <w:rFonts w:ascii="Arial" w:hAnsi="Arial" w:hint="default"/>
      </w:rPr>
    </w:lvl>
    <w:lvl w:ilvl="1" w:tplc="6B180092" w:tentative="1">
      <w:start w:val="1"/>
      <w:numFmt w:val="bullet"/>
      <w:lvlText w:val="•"/>
      <w:lvlJc w:val="left"/>
      <w:pPr>
        <w:tabs>
          <w:tab w:val="num" w:pos="1440"/>
        </w:tabs>
        <w:ind w:left="1440" w:hanging="360"/>
      </w:pPr>
      <w:rPr>
        <w:rFonts w:ascii="Arial" w:hAnsi="Arial" w:hint="default"/>
      </w:rPr>
    </w:lvl>
    <w:lvl w:ilvl="2" w:tplc="391665A4" w:tentative="1">
      <w:start w:val="1"/>
      <w:numFmt w:val="bullet"/>
      <w:lvlText w:val="•"/>
      <w:lvlJc w:val="left"/>
      <w:pPr>
        <w:tabs>
          <w:tab w:val="num" w:pos="2160"/>
        </w:tabs>
        <w:ind w:left="2160" w:hanging="360"/>
      </w:pPr>
      <w:rPr>
        <w:rFonts w:ascii="Arial" w:hAnsi="Arial" w:hint="default"/>
      </w:rPr>
    </w:lvl>
    <w:lvl w:ilvl="3" w:tplc="D9E24CB8" w:tentative="1">
      <w:start w:val="1"/>
      <w:numFmt w:val="bullet"/>
      <w:lvlText w:val="•"/>
      <w:lvlJc w:val="left"/>
      <w:pPr>
        <w:tabs>
          <w:tab w:val="num" w:pos="2880"/>
        </w:tabs>
        <w:ind w:left="2880" w:hanging="360"/>
      </w:pPr>
      <w:rPr>
        <w:rFonts w:ascii="Arial" w:hAnsi="Arial" w:hint="default"/>
      </w:rPr>
    </w:lvl>
    <w:lvl w:ilvl="4" w:tplc="C6625592" w:tentative="1">
      <w:start w:val="1"/>
      <w:numFmt w:val="bullet"/>
      <w:lvlText w:val="•"/>
      <w:lvlJc w:val="left"/>
      <w:pPr>
        <w:tabs>
          <w:tab w:val="num" w:pos="3600"/>
        </w:tabs>
        <w:ind w:left="3600" w:hanging="360"/>
      </w:pPr>
      <w:rPr>
        <w:rFonts w:ascii="Arial" w:hAnsi="Arial" w:hint="default"/>
      </w:rPr>
    </w:lvl>
    <w:lvl w:ilvl="5" w:tplc="24786DA0" w:tentative="1">
      <w:start w:val="1"/>
      <w:numFmt w:val="bullet"/>
      <w:lvlText w:val="•"/>
      <w:lvlJc w:val="left"/>
      <w:pPr>
        <w:tabs>
          <w:tab w:val="num" w:pos="4320"/>
        </w:tabs>
        <w:ind w:left="4320" w:hanging="360"/>
      </w:pPr>
      <w:rPr>
        <w:rFonts w:ascii="Arial" w:hAnsi="Arial" w:hint="default"/>
      </w:rPr>
    </w:lvl>
    <w:lvl w:ilvl="6" w:tplc="FC66934A" w:tentative="1">
      <w:start w:val="1"/>
      <w:numFmt w:val="bullet"/>
      <w:lvlText w:val="•"/>
      <w:lvlJc w:val="left"/>
      <w:pPr>
        <w:tabs>
          <w:tab w:val="num" w:pos="5040"/>
        </w:tabs>
        <w:ind w:left="5040" w:hanging="360"/>
      </w:pPr>
      <w:rPr>
        <w:rFonts w:ascii="Arial" w:hAnsi="Arial" w:hint="default"/>
      </w:rPr>
    </w:lvl>
    <w:lvl w:ilvl="7" w:tplc="16448FB2" w:tentative="1">
      <w:start w:val="1"/>
      <w:numFmt w:val="bullet"/>
      <w:lvlText w:val="•"/>
      <w:lvlJc w:val="left"/>
      <w:pPr>
        <w:tabs>
          <w:tab w:val="num" w:pos="5760"/>
        </w:tabs>
        <w:ind w:left="5760" w:hanging="360"/>
      </w:pPr>
      <w:rPr>
        <w:rFonts w:ascii="Arial" w:hAnsi="Arial" w:hint="default"/>
      </w:rPr>
    </w:lvl>
    <w:lvl w:ilvl="8" w:tplc="2C369C7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7B75420"/>
    <w:multiLevelType w:val="hybridMultilevel"/>
    <w:tmpl w:val="D0920082"/>
    <w:lvl w:ilvl="0" w:tplc="FBE29B70">
      <w:start w:val="1"/>
      <w:numFmt w:val="decimal"/>
      <w:lvlText w:val="%1."/>
      <w:lvlJc w:val="left"/>
      <w:pPr>
        <w:ind w:left="360" w:hanging="360"/>
      </w:pPr>
      <w:rPr>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2F080036"/>
    <w:multiLevelType w:val="hybridMultilevel"/>
    <w:tmpl w:val="65061D96"/>
    <w:lvl w:ilvl="0" w:tplc="6F7EADEA">
      <w:numFmt w:val="bullet"/>
      <w:lvlText w:val="-"/>
      <w:lvlJc w:val="left"/>
      <w:pPr>
        <w:ind w:left="1080" w:hanging="360"/>
      </w:pPr>
      <w:rPr>
        <w:rFonts w:ascii="Times New Roman" w:eastAsia="Times New Roman" w:hAnsi="Times New Roman" w:cs="Times New Roman" w:hint="default"/>
        <w:b/>
        <w:i w:val="0"/>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 w15:restartNumberingAfterBreak="0">
    <w:nsid w:val="2F701FEB"/>
    <w:multiLevelType w:val="hybridMultilevel"/>
    <w:tmpl w:val="C9E87D6E"/>
    <w:lvl w:ilvl="0" w:tplc="45AC4C8E">
      <w:start w:val="1"/>
      <w:numFmt w:val="decimal"/>
      <w:lvlText w:val="%1."/>
      <w:lvlJc w:val="left"/>
      <w:pPr>
        <w:ind w:left="360" w:hanging="360"/>
      </w:pPr>
      <w:rPr>
        <w:rFonts w:hint="default"/>
        <w:b/>
        <w:bCs/>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6" w15:restartNumberingAfterBreak="0">
    <w:nsid w:val="31722927"/>
    <w:multiLevelType w:val="hybridMultilevel"/>
    <w:tmpl w:val="29D88954"/>
    <w:lvl w:ilvl="0" w:tplc="D48C8D26">
      <w:start w:val="1"/>
      <w:numFmt w:val="decimal"/>
      <w:lvlText w:val="%1."/>
      <w:lvlJc w:val="left"/>
      <w:pPr>
        <w:ind w:left="1069" w:hanging="360"/>
      </w:pPr>
      <w:rPr>
        <w:rFonts w:hint="default"/>
        <w:b/>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38420495"/>
    <w:multiLevelType w:val="multilevel"/>
    <w:tmpl w:val="1ADEF6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00373DB"/>
    <w:multiLevelType w:val="hybridMultilevel"/>
    <w:tmpl w:val="6EE85E02"/>
    <w:lvl w:ilvl="0" w:tplc="0226BCDA">
      <w:numFmt w:val="bullet"/>
      <w:lvlText w:val="-"/>
      <w:lvlJc w:val="left"/>
      <w:pPr>
        <w:ind w:left="1440" w:hanging="360"/>
      </w:pPr>
      <w:rPr>
        <w:rFonts w:ascii="Times New Roman" w:eastAsia="Times New Roman" w:hAnsi="Times New Roman" w:cs="Times New Roman" w:hint="default"/>
        <w:b w:val="0"/>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9" w15:restartNumberingAfterBreak="0">
    <w:nsid w:val="48A07397"/>
    <w:multiLevelType w:val="hybridMultilevel"/>
    <w:tmpl w:val="410CC7FE"/>
    <w:lvl w:ilvl="0" w:tplc="EA5C897C">
      <w:start w:val="1"/>
      <w:numFmt w:val="decimal"/>
      <w:lvlText w:val="%1."/>
      <w:lvlJc w:val="left"/>
      <w:pPr>
        <w:ind w:left="720" w:hanging="360"/>
      </w:pPr>
      <w:rPr>
        <w:b/>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49754019"/>
    <w:multiLevelType w:val="hybridMultilevel"/>
    <w:tmpl w:val="EEDE61F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1" w15:restartNumberingAfterBreak="0">
    <w:nsid w:val="558E79E5"/>
    <w:multiLevelType w:val="hybridMultilevel"/>
    <w:tmpl w:val="55CA92FE"/>
    <w:lvl w:ilvl="0" w:tplc="8B62C5D4">
      <w:start w:val="1"/>
      <w:numFmt w:val="decimal"/>
      <w:lvlText w:val="%1."/>
      <w:lvlJc w:val="left"/>
      <w:pPr>
        <w:ind w:left="720" w:hanging="360"/>
      </w:pPr>
      <w:rPr>
        <w:rFonts w:hint="default"/>
        <w:b/>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55B30970"/>
    <w:multiLevelType w:val="multilevel"/>
    <w:tmpl w:val="6556E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6407C57"/>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5C863A66"/>
    <w:multiLevelType w:val="hybridMultilevel"/>
    <w:tmpl w:val="D2DA96EA"/>
    <w:lvl w:ilvl="0" w:tplc="26F863F8">
      <w:start w:val="1"/>
      <w:numFmt w:val="decimal"/>
      <w:lvlText w:val="%1."/>
      <w:lvlJc w:val="left"/>
      <w:pPr>
        <w:ind w:left="360" w:hanging="360"/>
      </w:pPr>
      <w:rPr>
        <w:rFonts w:hint="default"/>
        <w:b w:val="0"/>
        <w:bCs w:val="0"/>
        <w:i w:val="0"/>
        <w:iCs w:val="0"/>
        <w:sz w:val="32"/>
        <w:szCs w:val="32"/>
      </w:rPr>
    </w:lvl>
    <w:lvl w:ilvl="1" w:tplc="04260019" w:tentative="1">
      <w:start w:val="1"/>
      <w:numFmt w:val="lowerLetter"/>
      <w:lvlText w:val="%2."/>
      <w:lvlJc w:val="left"/>
      <w:pPr>
        <w:ind w:left="808" w:hanging="360"/>
      </w:pPr>
    </w:lvl>
    <w:lvl w:ilvl="2" w:tplc="0426001B" w:tentative="1">
      <w:start w:val="1"/>
      <w:numFmt w:val="lowerRoman"/>
      <w:lvlText w:val="%3."/>
      <w:lvlJc w:val="right"/>
      <w:pPr>
        <w:ind w:left="1528" w:hanging="180"/>
      </w:pPr>
    </w:lvl>
    <w:lvl w:ilvl="3" w:tplc="0426000F" w:tentative="1">
      <w:start w:val="1"/>
      <w:numFmt w:val="decimal"/>
      <w:lvlText w:val="%4."/>
      <w:lvlJc w:val="left"/>
      <w:pPr>
        <w:ind w:left="2248" w:hanging="360"/>
      </w:pPr>
    </w:lvl>
    <w:lvl w:ilvl="4" w:tplc="04260019" w:tentative="1">
      <w:start w:val="1"/>
      <w:numFmt w:val="lowerLetter"/>
      <w:lvlText w:val="%5."/>
      <w:lvlJc w:val="left"/>
      <w:pPr>
        <w:ind w:left="2968" w:hanging="360"/>
      </w:pPr>
    </w:lvl>
    <w:lvl w:ilvl="5" w:tplc="0426001B" w:tentative="1">
      <w:start w:val="1"/>
      <w:numFmt w:val="lowerRoman"/>
      <w:lvlText w:val="%6."/>
      <w:lvlJc w:val="right"/>
      <w:pPr>
        <w:ind w:left="3688" w:hanging="180"/>
      </w:pPr>
    </w:lvl>
    <w:lvl w:ilvl="6" w:tplc="0426000F" w:tentative="1">
      <w:start w:val="1"/>
      <w:numFmt w:val="decimal"/>
      <w:lvlText w:val="%7."/>
      <w:lvlJc w:val="left"/>
      <w:pPr>
        <w:ind w:left="4408" w:hanging="360"/>
      </w:pPr>
    </w:lvl>
    <w:lvl w:ilvl="7" w:tplc="04260019" w:tentative="1">
      <w:start w:val="1"/>
      <w:numFmt w:val="lowerLetter"/>
      <w:lvlText w:val="%8."/>
      <w:lvlJc w:val="left"/>
      <w:pPr>
        <w:ind w:left="5128" w:hanging="360"/>
      </w:pPr>
    </w:lvl>
    <w:lvl w:ilvl="8" w:tplc="0426001B" w:tentative="1">
      <w:start w:val="1"/>
      <w:numFmt w:val="lowerRoman"/>
      <w:lvlText w:val="%9."/>
      <w:lvlJc w:val="right"/>
      <w:pPr>
        <w:ind w:left="5848" w:hanging="180"/>
      </w:pPr>
    </w:lvl>
  </w:abstractNum>
  <w:abstractNum w:abstractNumId="15" w15:restartNumberingAfterBreak="0">
    <w:nsid w:val="631C6366"/>
    <w:multiLevelType w:val="hybridMultilevel"/>
    <w:tmpl w:val="380EFF46"/>
    <w:lvl w:ilvl="0" w:tplc="BD4215EA">
      <w:start w:val="1"/>
      <w:numFmt w:val="bullet"/>
      <w:lvlText w:val="•"/>
      <w:lvlJc w:val="left"/>
      <w:pPr>
        <w:tabs>
          <w:tab w:val="num" w:pos="720"/>
        </w:tabs>
        <w:ind w:left="720" w:hanging="360"/>
      </w:pPr>
      <w:rPr>
        <w:rFonts w:ascii="Arial" w:hAnsi="Arial" w:hint="default"/>
      </w:rPr>
    </w:lvl>
    <w:lvl w:ilvl="1" w:tplc="F2A2E55A" w:tentative="1">
      <w:start w:val="1"/>
      <w:numFmt w:val="bullet"/>
      <w:lvlText w:val="•"/>
      <w:lvlJc w:val="left"/>
      <w:pPr>
        <w:tabs>
          <w:tab w:val="num" w:pos="1440"/>
        </w:tabs>
        <w:ind w:left="1440" w:hanging="360"/>
      </w:pPr>
      <w:rPr>
        <w:rFonts w:ascii="Arial" w:hAnsi="Arial" w:hint="default"/>
      </w:rPr>
    </w:lvl>
    <w:lvl w:ilvl="2" w:tplc="553C5C7A" w:tentative="1">
      <w:start w:val="1"/>
      <w:numFmt w:val="bullet"/>
      <w:lvlText w:val="•"/>
      <w:lvlJc w:val="left"/>
      <w:pPr>
        <w:tabs>
          <w:tab w:val="num" w:pos="2160"/>
        </w:tabs>
        <w:ind w:left="2160" w:hanging="360"/>
      </w:pPr>
      <w:rPr>
        <w:rFonts w:ascii="Arial" w:hAnsi="Arial" w:hint="default"/>
      </w:rPr>
    </w:lvl>
    <w:lvl w:ilvl="3" w:tplc="27DEC550" w:tentative="1">
      <w:start w:val="1"/>
      <w:numFmt w:val="bullet"/>
      <w:lvlText w:val="•"/>
      <w:lvlJc w:val="left"/>
      <w:pPr>
        <w:tabs>
          <w:tab w:val="num" w:pos="2880"/>
        </w:tabs>
        <w:ind w:left="2880" w:hanging="360"/>
      </w:pPr>
      <w:rPr>
        <w:rFonts w:ascii="Arial" w:hAnsi="Arial" w:hint="default"/>
      </w:rPr>
    </w:lvl>
    <w:lvl w:ilvl="4" w:tplc="29C85194" w:tentative="1">
      <w:start w:val="1"/>
      <w:numFmt w:val="bullet"/>
      <w:lvlText w:val="•"/>
      <w:lvlJc w:val="left"/>
      <w:pPr>
        <w:tabs>
          <w:tab w:val="num" w:pos="3600"/>
        </w:tabs>
        <w:ind w:left="3600" w:hanging="360"/>
      </w:pPr>
      <w:rPr>
        <w:rFonts w:ascii="Arial" w:hAnsi="Arial" w:hint="default"/>
      </w:rPr>
    </w:lvl>
    <w:lvl w:ilvl="5" w:tplc="E9E0DF7E" w:tentative="1">
      <w:start w:val="1"/>
      <w:numFmt w:val="bullet"/>
      <w:lvlText w:val="•"/>
      <w:lvlJc w:val="left"/>
      <w:pPr>
        <w:tabs>
          <w:tab w:val="num" w:pos="4320"/>
        </w:tabs>
        <w:ind w:left="4320" w:hanging="360"/>
      </w:pPr>
      <w:rPr>
        <w:rFonts w:ascii="Arial" w:hAnsi="Arial" w:hint="default"/>
      </w:rPr>
    </w:lvl>
    <w:lvl w:ilvl="6" w:tplc="66C87A52" w:tentative="1">
      <w:start w:val="1"/>
      <w:numFmt w:val="bullet"/>
      <w:lvlText w:val="•"/>
      <w:lvlJc w:val="left"/>
      <w:pPr>
        <w:tabs>
          <w:tab w:val="num" w:pos="5040"/>
        </w:tabs>
        <w:ind w:left="5040" w:hanging="360"/>
      </w:pPr>
      <w:rPr>
        <w:rFonts w:ascii="Arial" w:hAnsi="Arial" w:hint="default"/>
      </w:rPr>
    </w:lvl>
    <w:lvl w:ilvl="7" w:tplc="1B5E2436" w:tentative="1">
      <w:start w:val="1"/>
      <w:numFmt w:val="bullet"/>
      <w:lvlText w:val="•"/>
      <w:lvlJc w:val="left"/>
      <w:pPr>
        <w:tabs>
          <w:tab w:val="num" w:pos="5760"/>
        </w:tabs>
        <w:ind w:left="5760" w:hanging="360"/>
      </w:pPr>
      <w:rPr>
        <w:rFonts w:ascii="Arial" w:hAnsi="Arial" w:hint="default"/>
      </w:rPr>
    </w:lvl>
    <w:lvl w:ilvl="8" w:tplc="B24A36F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8B64985"/>
    <w:multiLevelType w:val="hybridMultilevel"/>
    <w:tmpl w:val="296677D8"/>
    <w:lvl w:ilvl="0" w:tplc="FB429D96">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7" w15:restartNumberingAfterBreak="0">
    <w:nsid w:val="6BE1736A"/>
    <w:multiLevelType w:val="hybridMultilevel"/>
    <w:tmpl w:val="09CAE268"/>
    <w:lvl w:ilvl="0" w:tplc="836437A4">
      <w:start w:val="1"/>
      <w:numFmt w:val="decimal"/>
      <w:lvlText w:val="%1."/>
      <w:lvlJc w:val="left"/>
      <w:pPr>
        <w:ind w:left="1080" w:hanging="360"/>
      </w:pPr>
      <w:rPr>
        <w:rFonts w:hint="default"/>
        <w:b/>
        <w:i w:val="0"/>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8" w15:restartNumberingAfterBreak="0">
    <w:nsid w:val="71BF7DE8"/>
    <w:multiLevelType w:val="hybridMultilevel"/>
    <w:tmpl w:val="146022CE"/>
    <w:lvl w:ilvl="0" w:tplc="9CAE4F28">
      <w:start w:val="1"/>
      <w:numFmt w:val="bullet"/>
      <w:lvlText w:val="-"/>
      <w:lvlJc w:val="left"/>
      <w:pPr>
        <w:ind w:left="1080" w:hanging="360"/>
      </w:pPr>
      <w:rPr>
        <w:rFonts w:ascii="Calibri" w:eastAsia="Times New Roman" w:hAnsi="Calibri" w:cs="Calibri"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start w:val="1"/>
      <w:numFmt w:val="bullet"/>
      <w:lvlText w:val=""/>
      <w:lvlJc w:val="left"/>
      <w:pPr>
        <w:ind w:left="3240" w:hanging="360"/>
      </w:pPr>
      <w:rPr>
        <w:rFonts w:ascii="Symbol" w:hAnsi="Symbol" w:hint="default"/>
      </w:rPr>
    </w:lvl>
    <w:lvl w:ilvl="4" w:tplc="04260003">
      <w:start w:val="1"/>
      <w:numFmt w:val="bullet"/>
      <w:lvlText w:val="o"/>
      <w:lvlJc w:val="left"/>
      <w:pPr>
        <w:ind w:left="3960" w:hanging="360"/>
      </w:pPr>
      <w:rPr>
        <w:rFonts w:ascii="Courier New" w:hAnsi="Courier New" w:cs="Courier New" w:hint="default"/>
      </w:rPr>
    </w:lvl>
    <w:lvl w:ilvl="5" w:tplc="04260005">
      <w:start w:val="1"/>
      <w:numFmt w:val="bullet"/>
      <w:lvlText w:val=""/>
      <w:lvlJc w:val="left"/>
      <w:pPr>
        <w:ind w:left="4680" w:hanging="360"/>
      </w:pPr>
      <w:rPr>
        <w:rFonts w:ascii="Wingdings" w:hAnsi="Wingdings" w:hint="default"/>
      </w:rPr>
    </w:lvl>
    <w:lvl w:ilvl="6" w:tplc="04260001">
      <w:start w:val="1"/>
      <w:numFmt w:val="bullet"/>
      <w:lvlText w:val=""/>
      <w:lvlJc w:val="left"/>
      <w:pPr>
        <w:ind w:left="5400" w:hanging="360"/>
      </w:pPr>
      <w:rPr>
        <w:rFonts w:ascii="Symbol" w:hAnsi="Symbol" w:hint="default"/>
      </w:rPr>
    </w:lvl>
    <w:lvl w:ilvl="7" w:tplc="04260003">
      <w:start w:val="1"/>
      <w:numFmt w:val="bullet"/>
      <w:lvlText w:val="o"/>
      <w:lvlJc w:val="left"/>
      <w:pPr>
        <w:ind w:left="6120" w:hanging="360"/>
      </w:pPr>
      <w:rPr>
        <w:rFonts w:ascii="Courier New" w:hAnsi="Courier New" w:cs="Courier New" w:hint="default"/>
      </w:rPr>
    </w:lvl>
    <w:lvl w:ilvl="8" w:tplc="04260005">
      <w:start w:val="1"/>
      <w:numFmt w:val="bullet"/>
      <w:lvlText w:val=""/>
      <w:lvlJc w:val="left"/>
      <w:pPr>
        <w:ind w:left="6840" w:hanging="360"/>
      </w:pPr>
      <w:rPr>
        <w:rFonts w:ascii="Wingdings" w:hAnsi="Wingdings" w:hint="default"/>
      </w:rPr>
    </w:lvl>
  </w:abstractNum>
  <w:num w:numId="1" w16cid:durableId="373236900">
    <w:abstractNumId w:val="3"/>
  </w:num>
  <w:num w:numId="2" w16cid:durableId="405995869">
    <w:abstractNumId w:val="6"/>
  </w:num>
  <w:num w:numId="3" w16cid:durableId="899251812">
    <w:abstractNumId w:val="14"/>
  </w:num>
  <w:num w:numId="4" w16cid:durableId="318189283">
    <w:abstractNumId w:val="8"/>
  </w:num>
  <w:num w:numId="5" w16cid:durableId="2110349631">
    <w:abstractNumId w:val="4"/>
  </w:num>
  <w:num w:numId="6" w16cid:durableId="1798721816">
    <w:abstractNumId w:val="17"/>
  </w:num>
  <w:num w:numId="7" w16cid:durableId="1111432728">
    <w:abstractNumId w:val="11"/>
  </w:num>
  <w:num w:numId="8" w16cid:durableId="1740326887">
    <w:abstractNumId w:val="2"/>
  </w:num>
  <w:num w:numId="9" w16cid:durableId="766076217">
    <w:abstractNumId w:val="16"/>
  </w:num>
  <w:num w:numId="10" w16cid:durableId="359742335">
    <w:abstractNumId w:val="5"/>
  </w:num>
  <w:num w:numId="11" w16cid:durableId="1715470442">
    <w:abstractNumId w:val="13"/>
  </w:num>
  <w:num w:numId="12" w16cid:durableId="1156608175">
    <w:abstractNumId w:val="1"/>
  </w:num>
  <w:num w:numId="13" w16cid:durableId="19959904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34629104">
    <w:abstractNumId w:val="18"/>
  </w:num>
  <w:num w:numId="15" w16cid:durableId="709501687">
    <w:abstractNumId w:val="9"/>
  </w:num>
  <w:num w:numId="16" w16cid:durableId="1265571354">
    <w:abstractNumId w:val="0"/>
  </w:num>
  <w:num w:numId="17" w16cid:durableId="2107384862">
    <w:abstractNumId w:val="7"/>
  </w:num>
  <w:num w:numId="18" w16cid:durableId="305164904">
    <w:abstractNumId w:val="12"/>
  </w:num>
  <w:num w:numId="19" w16cid:durableId="432673519">
    <w:abstractNumId w:val="1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409F"/>
    <w:rsid w:val="0000093E"/>
    <w:rsid w:val="00000A6B"/>
    <w:rsid w:val="00000B51"/>
    <w:rsid w:val="00001029"/>
    <w:rsid w:val="000010B7"/>
    <w:rsid w:val="000010B8"/>
    <w:rsid w:val="00001579"/>
    <w:rsid w:val="00001710"/>
    <w:rsid w:val="000018A2"/>
    <w:rsid w:val="000018D0"/>
    <w:rsid w:val="00001EAC"/>
    <w:rsid w:val="00001F7C"/>
    <w:rsid w:val="000020E6"/>
    <w:rsid w:val="000021DA"/>
    <w:rsid w:val="0000263F"/>
    <w:rsid w:val="000026B9"/>
    <w:rsid w:val="00002722"/>
    <w:rsid w:val="00002772"/>
    <w:rsid w:val="00002BDE"/>
    <w:rsid w:val="00002CF0"/>
    <w:rsid w:val="00003206"/>
    <w:rsid w:val="0000373A"/>
    <w:rsid w:val="00003A8A"/>
    <w:rsid w:val="00003D5A"/>
    <w:rsid w:val="0000450D"/>
    <w:rsid w:val="00004B6B"/>
    <w:rsid w:val="00004CAB"/>
    <w:rsid w:val="00005090"/>
    <w:rsid w:val="000051C0"/>
    <w:rsid w:val="00005401"/>
    <w:rsid w:val="00005488"/>
    <w:rsid w:val="00006240"/>
    <w:rsid w:val="00006470"/>
    <w:rsid w:val="000064C4"/>
    <w:rsid w:val="00006D11"/>
    <w:rsid w:val="00006E3C"/>
    <w:rsid w:val="00006EE3"/>
    <w:rsid w:val="00006EEB"/>
    <w:rsid w:val="00007569"/>
    <w:rsid w:val="000077B1"/>
    <w:rsid w:val="00007DE9"/>
    <w:rsid w:val="00007F5F"/>
    <w:rsid w:val="00010462"/>
    <w:rsid w:val="00010B04"/>
    <w:rsid w:val="00010D40"/>
    <w:rsid w:val="0001104B"/>
    <w:rsid w:val="00011476"/>
    <w:rsid w:val="00011A2D"/>
    <w:rsid w:val="00011BA3"/>
    <w:rsid w:val="00011DA1"/>
    <w:rsid w:val="00012092"/>
    <w:rsid w:val="0001212F"/>
    <w:rsid w:val="00012CB2"/>
    <w:rsid w:val="0001321E"/>
    <w:rsid w:val="000134C2"/>
    <w:rsid w:val="000137A2"/>
    <w:rsid w:val="00013EA4"/>
    <w:rsid w:val="00013FE5"/>
    <w:rsid w:val="00014037"/>
    <w:rsid w:val="0001418D"/>
    <w:rsid w:val="000141C8"/>
    <w:rsid w:val="00014754"/>
    <w:rsid w:val="00014DB9"/>
    <w:rsid w:val="00014EAA"/>
    <w:rsid w:val="00015058"/>
    <w:rsid w:val="00015149"/>
    <w:rsid w:val="0001625A"/>
    <w:rsid w:val="00016310"/>
    <w:rsid w:val="00016449"/>
    <w:rsid w:val="000167A2"/>
    <w:rsid w:val="0001696B"/>
    <w:rsid w:val="00017063"/>
    <w:rsid w:val="00017132"/>
    <w:rsid w:val="00017234"/>
    <w:rsid w:val="000172B7"/>
    <w:rsid w:val="00017325"/>
    <w:rsid w:val="000175CB"/>
    <w:rsid w:val="00017B0B"/>
    <w:rsid w:val="00017D2B"/>
    <w:rsid w:val="0002001C"/>
    <w:rsid w:val="00020131"/>
    <w:rsid w:val="00020260"/>
    <w:rsid w:val="00020695"/>
    <w:rsid w:val="00020C89"/>
    <w:rsid w:val="00021201"/>
    <w:rsid w:val="000214C2"/>
    <w:rsid w:val="000214EB"/>
    <w:rsid w:val="000218B3"/>
    <w:rsid w:val="00021A64"/>
    <w:rsid w:val="00021AB7"/>
    <w:rsid w:val="00021ABA"/>
    <w:rsid w:val="00021DE9"/>
    <w:rsid w:val="00021FC8"/>
    <w:rsid w:val="0002268C"/>
    <w:rsid w:val="000234B1"/>
    <w:rsid w:val="000235BB"/>
    <w:rsid w:val="0002361A"/>
    <w:rsid w:val="00023B74"/>
    <w:rsid w:val="00023F6C"/>
    <w:rsid w:val="00024014"/>
    <w:rsid w:val="00024149"/>
    <w:rsid w:val="000242B1"/>
    <w:rsid w:val="000242F7"/>
    <w:rsid w:val="0002447F"/>
    <w:rsid w:val="000244FD"/>
    <w:rsid w:val="000246CA"/>
    <w:rsid w:val="000247EF"/>
    <w:rsid w:val="000248F7"/>
    <w:rsid w:val="0002497C"/>
    <w:rsid w:val="00024CF6"/>
    <w:rsid w:val="00024D5E"/>
    <w:rsid w:val="00024F0C"/>
    <w:rsid w:val="00025107"/>
    <w:rsid w:val="00025424"/>
    <w:rsid w:val="000256C1"/>
    <w:rsid w:val="00025CFF"/>
    <w:rsid w:val="0002652F"/>
    <w:rsid w:val="000269F0"/>
    <w:rsid w:val="00026C0E"/>
    <w:rsid w:val="000271D6"/>
    <w:rsid w:val="00027699"/>
    <w:rsid w:val="0002772E"/>
    <w:rsid w:val="00027937"/>
    <w:rsid w:val="0002794F"/>
    <w:rsid w:val="000279F1"/>
    <w:rsid w:val="00027A88"/>
    <w:rsid w:val="00030199"/>
    <w:rsid w:val="0003049E"/>
    <w:rsid w:val="00030682"/>
    <w:rsid w:val="000306FA"/>
    <w:rsid w:val="00030882"/>
    <w:rsid w:val="00030976"/>
    <w:rsid w:val="0003137E"/>
    <w:rsid w:val="00031560"/>
    <w:rsid w:val="000317DF"/>
    <w:rsid w:val="00031E1D"/>
    <w:rsid w:val="00031EBA"/>
    <w:rsid w:val="0003248F"/>
    <w:rsid w:val="0003280A"/>
    <w:rsid w:val="0003290E"/>
    <w:rsid w:val="000329FD"/>
    <w:rsid w:val="00032A94"/>
    <w:rsid w:val="00032DF3"/>
    <w:rsid w:val="000331A2"/>
    <w:rsid w:val="0003341D"/>
    <w:rsid w:val="000336FF"/>
    <w:rsid w:val="00033717"/>
    <w:rsid w:val="00033945"/>
    <w:rsid w:val="00033DC6"/>
    <w:rsid w:val="00034198"/>
    <w:rsid w:val="000343F1"/>
    <w:rsid w:val="00034408"/>
    <w:rsid w:val="00034DE0"/>
    <w:rsid w:val="00034E8E"/>
    <w:rsid w:val="00034EA4"/>
    <w:rsid w:val="00035388"/>
    <w:rsid w:val="00035AD1"/>
    <w:rsid w:val="00035B44"/>
    <w:rsid w:val="000362E0"/>
    <w:rsid w:val="0003656B"/>
    <w:rsid w:val="0003659D"/>
    <w:rsid w:val="00036BE9"/>
    <w:rsid w:val="00036E6A"/>
    <w:rsid w:val="00036FF7"/>
    <w:rsid w:val="00037513"/>
    <w:rsid w:val="00037871"/>
    <w:rsid w:val="000402AB"/>
    <w:rsid w:val="000408C0"/>
    <w:rsid w:val="00040D07"/>
    <w:rsid w:val="00041070"/>
    <w:rsid w:val="00041649"/>
    <w:rsid w:val="00041C35"/>
    <w:rsid w:val="00042B4C"/>
    <w:rsid w:val="00042EF4"/>
    <w:rsid w:val="00042F18"/>
    <w:rsid w:val="00043005"/>
    <w:rsid w:val="0004363D"/>
    <w:rsid w:val="00043A5E"/>
    <w:rsid w:val="00043BC9"/>
    <w:rsid w:val="00043C29"/>
    <w:rsid w:val="00043C41"/>
    <w:rsid w:val="000442B1"/>
    <w:rsid w:val="00044422"/>
    <w:rsid w:val="00044BC2"/>
    <w:rsid w:val="00044FF6"/>
    <w:rsid w:val="0004504E"/>
    <w:rsid w:val="000455FF"/>
    <w:rsid w:val="000456AB"/>
    <w:rsid w:val="00045F5A"/>
    <w:rsid w:val="000463FE"/>
    <w:rsid w:val="000464CB"/>
    <w:rsid w:val="000466FB"/>
    <w:rsid w:val="00046CE4"/>
    <w:rsid w:val="00046FF4"/>
    <w:rsid w:val="000471BA"/>
    <w:rsid w:val="000472ED"/>
    <w:rsid w:val="0004753F"/>
    <w:rsid w:val="0004765D"/>
    <w:rsid w:val="000477E6"/>
    <w:rsid w:val="00047942"/>
    <w:rsid w:val="00047D85"/>
    <w:rsid w:val="00047DA3"/>
    <w:rsid w:val="00047E57"/>
    <w:rsid w:val="00047F1C"/>
    <w:rsid w:val="00050069"/>
    <w:rsid w:val="000507C9"/>
    <w:rsid w:val="000508F1"/>
    <w:rsid w:val="00050B41"/>
    <w:rsid w:val="00050F4D"/>
    <w:rsid w:val="000510AD"/>
    <w:rsid w:val="0005117C"/>
    <w:rsid w:val="000515AA"/>
    <w:rsid w:val="00051D15"/>
    <w:rsid w:val="00052049"/>
    <w:rsid w:val="000524A2"/>
    <w:rsid w:val="0005285C"/>
    <w:rsid w:val="0005285E"/>
    <w:rsid w:val="00052878"/>
    <w:rsid w:val="000530E3"/>
    <w:rsid w:val="000534A7"/>
    <w:rsid w:val="00053B64"/>
    <w:rsid w:val="00053E8B"/>
    <w:rsid w:val="0005480C"/>
    <w:rsid w:val="000549F5"/>
    <w:rsid w:val="00054CA4"/>
    <w:rsid w:val="00054F60"/>
    <w:rsid w:val="000551B2"/>
    <w:rsid w:val="0005528D"/>
    <w:rsid w:val="00055381"/>
    <w:rsid w:val="000553F1"/>
    <w:rsid w:val="00055816"/>
    <w:rsid w:val="00055B22"/>
    <w:rsid w:val="00055C2D"/>
    <w:rsid w:val="00055E60"/>
    <w:rsid w:val="00056346"/>
    <w:rsid w:val="000564EB"/>
    <w:rsid w:val="00056ED3"/>
    <w:rsid w:val="00056FE4"/>
    <w:rsid w:val="00057670"/>
    <w:rsid w:val="0006003F"/>
    <w:rsid w:val="0006034C"/>
    <w:rsid w:val="000604A0"/>
    <w:rsid w:val="00060631"/>
    <w:rsid w:val="000608D3"/>
    <w:rsid w:val="0006129F"/>
    <w:rsid w:val="00061500"/>
    <w:rsid w:val="00061CBB"/>
    <w:rsid w:val="00061DBD"/>
    <w:rsid w:val="0006339A"/>
    <w:rsid w:val="000633C1"/>
    <w:rsid w:val="000636D8"/>
    <w:rsid w:val="000636FE"/>
    <w:rsid w:val="0006381C"/>
    <w:rsid w:val="0006389C"/>
    <w:rsid w:val="000641C1"/>
    <w:rsid w:val="00064354"/>
    <w:rsid w:val="000643B8"/>
    <w:rsid w:val="000645BE"/>
    <w:rsid w:val="00064D1A"/>
    <w:rsid w:val="00064E4F"/>
    <w:rsid w:val="0006504C"/>
    <w:rsid w:val="0006520E"/>
    <w:rsid w:val="000655CD"/>
    <w:rsid w:val="00065CA0"/>
    <w:rsid w:val="00066097"/>
    <w:rsid w:val="000661CD"/>
    <w:rsid w:val="00066DF3"/>
    <w:rsid w:val="000673F2"/>
    <w:rsid w:val="000679CC"/>
    <w:rsid w:val="00067F3E"/>
    <w:rsid w:val="00070059"/>
    <w:rsid w:val="00070438"/>
    <w:rsid w:val="000706BE"/>
    <w:rsid w:val="00070810"/>
    <w:rsid w:val="000708BB"/>
    <w:rsid w:val="00070B53"/>
    <w:rsid w:val="00071107"/>
    <w:rsid w:val="00071249"/>
    <w:rsid w:val="00071BB5"/>
    <w:rsid w:val="00071FCD"/>
    <w:rsid w:val="000722C1"/>
    <w:rsid w:val="00072381"/>
    <w:rsid w:val="000723FD"/>
    <w:rsid w:val="000724C0"/>
    <w:rsid w:val="0007274B"/>
    <w:rsid w:val="000727D1"/>
    <w:rsid w:val="00072847"/>
    <w:rsid w:val="00072C23"/>
    <w:rsid w:val="00072DBD"/>
    <w:rsid w:val="0007304F"/>
    <w:rsid w:val="00073739"/>
    <w:rsid w:val="00073B41"/>
    <w:rsid w:val="0007472E"/>
    <w:rsid w:val="00074F19"/>
    <w:rsid w:val="00075043"/>
    <w:rsid w:val="00075B67"/>
    <w:rsid w:val="00075F17"/>
    <w:rsid w:val="000764E3"/>
    <w:rsid w:val="00076815"/>
    <w:rsid w:val="00076929"/>
    <w:rsid w:val="0007693C"/>
    <w:rsid w:val="000773A3"/>
    <w:rsid w:val="00077A60"/>
    <w:rsid w:val="00077C2B"/>
    <w:rsid w:val="0008024F"/>
    <w:rsid w:val="00080565"/>
    <w:rsid w:val="00080B3F"/>
    <w:rsid w:val="000816AA"/>
    <w:rsid w:val="0008180F"/>
    <w:rsid w:val="00081939"/>
    <w:rsid w:val="00081A45"/>
    <w:rsid w:val="00081A4E"/>
    <w:rsid w:val="00081B2B"/>
    <w:rsid w:val="00081B72"/>
    <w:rsid w:val="00081B9C"/>
    <w:rsid w:val="0008234E"/>
    <w:rsid w:val="00082605"/>
    <w:rsid w:val="00082AC2"/>
    <w:rsid w:val="00082DB6"/>
    <w:rsid w:val="000831AB"/>
    <w:rsid w:val="0008346B"/>
    <w:rsid w:val="00083908"/>
    <w:rsid w:val="00083A0D"/>
    <w:rsid w:val="00083CB5"/>
    <w:rsid w:val="000842AC"/>
    <w:rsid w:val="00084665"/>
    <w:rsid w:val="0008476A"/>
    <w:rsid w:val="00084A39"/>
    <w:rsid w:val="00084DF2"/>
    <w:rsid w:val="00085026"/>
    <w:rsid w:val="000851A8"/>
    <w:rsid w:val="000851C1"/>
    <w:rsid w:val="00085915"/>
    <w:rsid w:val="00085995"/>
    <w:rsid w:val="00085B46"/>
    <w:rsid w:val="00085FDD"/>
    <w:rsid w:val="000861A8"/>
    <w:rsid w:val="000863B3"/>
    <w:rsid w:val="000863DB"/>
    <w:rsid w:val="00086885"/>
    <w:rsid w:val="00086923"/>
    <w:rsid w:val="0008694B"/>
    <w:rsid w:val="00086BEF"/>
    <w:rsid w:val="00086FD3"/>
    <w:rsid w:val="000872F3"/>
    <w:rsid w:val="00087496"/>
    <w:rsid w:val="00087775"/>
    <w:rsid w:val="00087EB2"/>
    <w:rsid w:val="00087F17"/>
    <w:rsid w:val="00090B0C"/>
    <w:rsid w:val="0009132B"/>
    <w:rsid w:val="000914B9"/>
    <w:rsid w:val="000917D8"/>
    <w:rsid w:val="00091BDA"/>
    <w:rsid w:val="00091F4E"/>
    <w:rsid w:val="0009344F"/>
    <w:rsid w:val="0009363C"/>
    <w:rsid w:val="00093881"/>
    <w:rsid w:val="000939D1"/>
    <w:rsid w:val="00093DA7"/>
    <w:rsid w:val="00093E5A"/>
    <w:rsid w:val="00094443"/>
    <w:rsid w:val="000945DF"/>
    <w:rsid w:val="00094A2F"/>
    <w:rsid w:val="00094DF1"/>
    <w:rsid w:val="00094F41"/>
    <w:rsid w:val="00094FBB"/>
    <w:rsid w:val="00095C0F"/>
    <w:rsid w:val="000961C4"/>
    <w:rsid w:val="00096808"/>
    <w:rsid w:val="0009694D"/>
    <w:rsid w:val="00096B9F"/>
    <w:rsid w:val="00096CE5"/>
    <w:rsid w:val="000972D8"/>
    <w:rsid w:val="00097520"/>
    <w:rsid w:val="00097595"/>
    <w:rsid w:val="00097C60"/>
    <w:rsid w:val="00097CD7"/>
    <w:rsid w:val="00097FD4"/>
    <w:rsid w:val="000A0391"/>
    <w:rsid w:val="000A058F"/>
    <w:rsid w:val="000A07EE"/>
    <w:rsid w:val="000A0B97"/>
    <w:rsid w:val="000A0BB4"/>
    <w:rsid w:val="000A11EA"/>
    <w:rsid w:val="000A1258"/>
    <w:rsid w:val="000A1391"/>
    <w:rsid w:val="000A150C"/>
    <w:rsid w:val="000A170C"/>
    <w:rsid w:val="000A1E19"/>
    <w:rsid w:val="000A2438"/>
    <w:rsid w:val="000A2460"/>
    <w:rsid w:val="000A254B"/>
    <w:rsid w:val="000A2550"/>
    <w:rsid w:val="000A2ACB"/>
    <w:rsid w:val="000A2B37"/>
    <w:rsid w:val="000A32AD"/>
    <w:rsid w:val="000A38ED"/>
    <w:rsid w:val="000A3B09"/>
    <w:rsid w:val="000A3EE0"/>
    <w:rsid w:val="000A4B6B"/>
    <w:rsid w:val="000A4C7C"/>
    <w:rsid w:val="000A4D49"/>
    <w:rsid w:val="000A516F"/>
    <w:rsid w:val="000A51C0"/>
    <w:rsid w:val="000A57E7"/>
    <w:rsid w:val="000A5A0D"/>
    <w:rsid w:val="000A5A1B"/>
    <w:rsid w:val="000A5A65"/>
    <w:rsid w:val="000A5D7A"/>
    <w:rsid w:val="000A5D85"/>
    <w:rsid w:val="000A6022"/>
    <w:rsid w:val="000A61E6"/>
    <w:rsid w:val="000A6B34"/>
    <w:rsid w:val="000A6D82"/>
    <w:rsid w:val="000A72D2"/>
    <w:rsid w:val="000A7DDF"/>
    <w:rsid w:val="000A7E36"/>
    <w:rsid w:val="000B0065"/>
    <w:rsid w:val="000B0276"/>
    <w:rsid w:val="000B09CD"/>
    <w:rsid w:val="000B0A61"/>
    <w:rsid w:val="000B0BC8"/>
    <w:rsid w:val="000B0D70"/>
    <w:rsid w:val="000B0E06"/>
    <w:rsid w:val="000B1538"/>
    <w:rsid w:val="000B1AA5"/>
    <w:rsid w:val="000B1BEE"/>
    <w:rsid w:val="000B1EB1"/>
    <w:rsid w:val="000B23CC"/>
    <w:rsid w:val="000B25FC"/>
    <w:rsid w:val="000B2981"/>
    <w:rsid w:val="000B2A63"/>
    <w:rsid w:val="000B2C54"/>
    <w:rsid w:val="000B32E0"/>
    <w:rsid w:val="000B3851"/>
    <w:rsid w:val="000B388C"/>
    <w:rsid w:val="000B397B"/>
    <w:rsid w:val="000B3B42"/>
    <w:rsid w:val="000B3C44"/>
    <w:rsid w:val="000B3C6B"/>
    <w:rsid w:val="000B3EB5"/>
    <w:rsid w:val="000B3F62"/>
    <w:rsid w:val="000B4039"/>
    <w:rsid w:val="000B4040"/>
    <w:rsid w:val="000B420F"/>
    <w:rsid w:val="000B4428"/>
    <w:rsid w:val="000B44CA"/>
    <w:rsid w:val="000B4C5D"/>
    <w:rsid w:val="000B517D"/>
    <w:rsid w:val="000B546D"/>
    <w:rsid w:val="000B546E"/>
    <w:rsid w:val="000B54BA"/>
    <w:rsid w:val="000B55E2"/>
    <w:rsid w:val="000B60BA"/>
    <w:rsid w:val="000B628F"/>
    <w:rsid w:val="000B64C0"/>
    <w:rsid w:val="000B6E1C"/>
    <w:rsid w:val="000B6EC9"/>
    <w:rsid w:val="000B71E3"/>
    <w:rsid w:val="000B7488"/>
    <w:rsid w:val="000B75D1"/>
    <w:rsid w:val="000B7630"/>
    <w:rsid w:val="000B765F"/>
    <w:rsid w:val="000B7716"/>
    <w:rsid w:val="000B7D7F"/>
    <w:rsid w:val="000C03B9"/>
    <w:rsid w:val="000C07AB"/>
    <w:rsid w:val="000C0994"/>
    <w:rsid w:val="000C0E20"/>
    <w:rsid w:val="000C113D"/>
    <w:rsid w:val="000C126B"/>
    <w:rsid w:val="000C1350"/>
    <w:rsid w:val="000C168F"/>
    <w:rsid w:val="000C19E0"/>
    <w:rsid w:val="000C1A5F"/>
    <w:rsid w:val="000C2559"/>
    <w:rsid w:val="000C2655"/>
    <w:rsid w:val="000C2ED7"/>
    <w:rsid w:val="000C2F86"/>
    <w:rsid w:val="000C3140"/>
    <w:rsid w:val="000C32D6"/>
    <w:rsid w:val="000C351E"/>
    <w:rsid w:val="000C3D5C"/>
    <w:rsid w:val="000C3FDB"/>
    <w:rsid w:val="000C436D"/>
    <w:rsid w:val="000C45D0"/>
    <w:rsid w:val="000C47D2"/>
    <w:rsid w:val="000C48BD"/>
    <w:rsid w:val="000C48E3"/>
    <w:rsid w:val="000C606A"/>
    <w:rsid w:val="000C6074"/>
    <w:rsid w:val="000C60D1"/>
    <w:rsid w:val="000C6108"/>
    <w:rsid w:val="000C615C"/>
    <w:rsid w:val="000C6206"/>
    <w:rsid w:val="000C6751"/>
    <w:rsid w:val="000C6898"/>
    <w:rsid w:val="000C6917"/>
    <w:rsid w:val="000C6A1B"/>
    <w:rsid w:val="000C6A9D"/>
    <w:rsid w:val="000C6ED0"/>
    <w:rsid w:val="000C6F27"/>
    <w:rsid w:val="000C70A3"/>
    <w:rsid w:val="000C70DF"/>
    <w:rsid w:val="000C71EF"/>
    <w:rsid w:val="000C749F"/>
    <w:rsid w:val="000C7E31"/>
    <w:rsid w:val="000D0837"/>
    <w:rsid w:val="000D097F"/>
    <w:rsid w:val="000D0AF5"/>
    <w:rsid w:val="000D1069"/>
    <w:rsid w:val="000D1640"/>
    <w:rsid w:val="000D1931"/>
    <w:rsid w:val="000D20A2"/>
    <w:rsid w:val="000D2180"/>
    <w:rsid w:val="000D22E0"/>
    <w:rsid w:val="000D2B65"/>
    <w:rsid w:val="000D2E4D"/>
    <w:rsid w:val="000D319F"/>
    <w:rsid w:val="000D3217"/>
    <w:rsid w:val="000D32BD"/>
    <w:rsid w:val="000D339E"/>
    <w:rsid w:val="000D33A7"/>
    <w:rsid w:val="000D3521"/>
    <w:rsid w:val="000D4471"/>
    <w:rsid w:val="000D4EFC"/>
    <w:rsid w:val="000D505B"/>
    <w:rsid w:val="000D51CC"/>
    <w:rsid w:val="000D54F9"/>
    <w:rsid w:val="000D5785"/>
    <w:rsid w:val="000D57CE"/>
    <w:rsid w:val="000D59E3"/>
    <w:rsid w:val="000D5B4C"/>
    <w:rsid w:val="000D5D6E"/>
    <w:rsid w:val="000D661A"/>
    <w:rsid w:val="000D6896"/>
    <w:rsid w:val="000D68CF"/>
    <w:rsid w:val="000D73F0"/>
    <w:rsid w:val="000D77AC"/>
    <w:rsid w:val="000D785E"/>
    <w:rsid w:val="000D79B8"/>
    <w:rsid w:val="000D7C7B"/>
    <w:rsid w:val="000E005E"/>
    <w:rsid w:val="000E063E"/>
    <w:rsid w:val="000E0BD4"/>
    <w:rsid w:val="000E0E90"/>
    <w:rsid w:val="000E1089"/>
    <w:rsid w:val="000E11F9"/>
    <w:rsid w:val="000E120F"/>
    <w:rsid w:val="000E1AF3"/>
    <w:rsid w:val="000E1FF6"/>
    <w:rsid w:val="000E20FC"/>
    <w:rsid w:val="000E2119"/>
    <w:rsid w:val="000E2507"/>
    <w:rsid w:val="000E256E"/>
    <w:rsid w:val="000E302E"/>
    <w:rsid w:val="000E32AF"/>
    <w:rsid w:val="000E355C"/>
    <w:rsid w:val="000E36E8"/>
    <w:rsid w:val="000E3D3D"/>
    <w:rsid w:val="000E40EF"/>
    <w:rsid w:val="000E427C"/>
    <w:rsid w:val="000E428E"/>
    <w:rsid w:val="000E43F3"/>
    <w:rsid w:val="000E4AE1"/>
    <w:rsid w:val="000E4C0B"/>
    <w:rsid w:val="000E50F5"/>
    <w:rsid w:val="000E538D"/>
    <w:rsid w:val="000E5724"/>
    <w:rsid w:val="000E5AED"/>
    <w:rsid w:val="000E5E6B"/>
    <w:rsid w:val="000E6017"/>
    <w:rsid w:val="000E60A5"/>
    <w:rsid w:val="000E642E"/>
    <w:rsid w:val="000E672C"/>
    <w:rsid w:val="000E6D90"/>
    <w:rsid w:val="000E729E"/>
    <w:rsid w:val="000E7AEE"/>
    <w:rsid w:val="000E7E99"/>
    <w:rsid w:val="000F04C6"/>
    <w:rsid w:val="000F06B1"/>
    <w:rsid w:val="000F08F0"/>
    <w:rsid w:val="000F0902"/>
    <w:rsid w:val="000F11F1"/>
    <w:rsid w:val="000F1BFE"/>
    <w:rsid w:val="000F1D81"/>
    <w:rsid w:val="000F2666"/>
    <w:rsid w:val="000F2BC2"/>
    <w:rsid w:val="000F347C"/>
    <w:rsid w:val="000F34BC"/>
    <w:rsid w:val="000F3646"/>
    <w:rsid w:val="000F36DF"/>
    <w:rsid w:val="000F3A93"/>
    <w:rsid w:val="000F3DFB"/>
    <w:rsid w:val="000F3E64"/>
    <w:rsid w:val="000F4257"/>
    <w:rsid w:val="000F445C"/>
    <w:rsid w:val="000F4A44"/>
    <w:rsid w:val="000F4C25"/>
    <w:rsid w:val="000F4CF0"/>
    <w:rsid w:val="000F506B"/>
    <w:rsid w:val="000F52CB"/>
    <w:rsid w:val="000F5B0A"/>
    <w:rsid w:val="000F5E75"/>
    <w:rsid w:val="000F5FB8"/>
    <w:rsid w:val="000F644E"/>
    <w:rsid w:val="000F65B2"/>
    <w:rsid w:val="000F6A76"/>
    <w:rsid w:val="000F6DD4"/>
    <w:rsid w:val="000F737B"/>
    <w:rsid w:val="000F738A"/>
    <w:rsid w:val="000F7A6F"/>
    <w:rsid w:val="000F7B4C"/>
    <w:rsid w:val="00100394"/>
    <w:rsid w:val="001004F5"/>
    <w:rsid w:val="00100ACD"/>
    <w:rsid w:val="0010218D"/>
    <w:rsid w:val="00102488"/>
    <w:rsid w:val="00102531"/>
    <w:rsid w:val="00102E44"/>
    <w:rsid w:val="001033A5"/>
    <w:rsid w:val="0010357C"/>
    <w:rsid w:val="001036B0"/>
    <w:rsid w:val="001036C9"/>
    <w:rsid w:val="00103CDE"/>
    <w:rsid w:val="00103F41"/>
    <w:rsid w:val="001042FB"/>
    <w:rsid w:val="001044CE"/>
    <w:rsid w:val="0010453F"/>
    <w:rsid w:val="00104739"/>
    <w:rsid w:val="00104A1D"/>
    <w:rsid w:val="00104D70"/>
    <w:rsid w:val="0010540B"/>
    <w:rsid w:val="001054BD"/>
    <w:rsid w:val="001057D2"/>
    <w:rsid w:val="0010589E"/>
    <w:rsid w:val="00105A3A"/>
    <w:rsid w:val="00105F75"/>
    <w:rsid w:val="00106487"/>
    <w:rsid w:val="00106771"/>
    <w:rsid w:val="00106851"/>
    <w:rsid w:val="001068B2"/>
    <w:rsid w:val="001069AA"/>
    <w:rsid w:val="00106A6D"/>
    <w:rsid w:val="0010706C"/>
    <w:rsid w:val="00107805"/>
    <w:rsid w:val="00107B35"/>
    <w:rsid w:val="00107C51"/>
    <w:rsid w:val="00107F15"/>
    <w:rsid w:val="00107F4A"/>
    <w:rsid w:val="001100DC"/>
    <w:rsid w:val="00110251"/>
    <w:rsid w:val="00110410"/>
    <w:rsid w:val="00110558"/>
    <w:rsid w:val="001106CC"/>
    <w:rsid w:val="00110A8C"/>
    <w:rsid w:val="00111010"/>
    <w:rsid w:val="001114F3"/>
    <w:rsid w:val="001115D5"/>
    <w:rsid w:val="00111649"/>
    <w:rsid w:val="00111A13"/>
    <w:rsid w:val="00111BF6"/>
    <w:rsid w:val="00112054"/>
    <w:rsid w:val="001126A6"/>
    <w:rsid w:val="00112787"/>
    <w:rsid w:val="00112A0B"/>
    <w:rsid w:val="00113272"/>
    <w:rsid w:val="001135C7"/>
    <w:rsid w:val="001136E5"/>
    <w:rsid w:val="00113A31"/>
    <w:rsid w:val="00113D36"/>
    <w:rsid w:val="00113D7D"/>
    <w:rsid w:val="001149C2"/>
    <w:rsid w:val="00114B9C"/>
    <w:rsid w:val="00114DD8"/>
    <w:rsid w:val="00114FA4"/>
    <w:rsid w:val="001157F8"/>
    <w:rsid w:val="00115A8B"/>
    <w:rsid w:val="0011614E"/>
    <w:rsid w:val="001165AA"/>
    <w:rsid w:val="001167B6"/>
    <w:rsid w:val="00116B29"/>
    <w:rsid w:val="00116BAA"/>
    <w:rsid w:val="00116BF2"/>
    <w:rsid w:val="00116D8A"/>
    <w:rsid w:val="001170C8"/>
    <w:rsid w:val="001179F1"/>
    <w:rsid w:val="00117E30"/>
    <w:rsid w:val="00117E54"/>
    <w:rsid w:val="001203F1"/>
    <w:rsid w:val="00120874"/>
    <w:rsid w:val="00120AB1"/>
    <w:rsid w:val="00120D72"/>
    <w:rsid w:val="001211A6"/>
    <w:rsid w:val="00121600"/>
    <w:rsid w:val="00121819"/>
    <w:rsid w:val="00121B8E"/>
    <w:rsid w:val="00121C9B"/>
    <w:rsid w:val="00121EEB"/>
    <w:rsid w:val="00122223"/>
    <w:rsid w:val="001225B7"/>
    <w:rsid w:val="001227DB"/>
    <w:rsid w:val="0012313D"/>
    <w:rsid w:val="0012396B"/>
    <w:rsid w:val="00123B7C"/>
    <w:rsid w:val="00123C5A"/>
    <w:rsid w:val="00123E88"/>
    <w:rsid w:val="00123F7B"/>
    <w:rsid w:val="001240CC"/>
    <w:rsid w:val="001245E5"/>
    <w:rsid w:val="001248AC"/>
    <w:rsid w:val="00124983"/>
    <w:rsid w:val="00124DBD"/>
    <w:rsid w:val="00124DED"/>
    <w:rsid w:val="00125A5D"/>
    <w:rsid w:val="00126233"/>
    <w:rsid w:val="0012632D"/>
    <w:rsid w:val="0012651A"/>
    <w:rsid w:val="00126792"/>
    <w:rsid w:val="00126882"/>
    <w:rsid w:val="00126BE6"/>
    <w:rsid w:val="001271B1"/>
    <w:rsid w:val="0012731B"/>
    <w:rsid w:val="001279F9"/>
    <w:rsid w:val="00127BB8"/>
    <w:rsid w:val="00127D6A"/>
    <w:rsid w:val="00127F10"/>
    <w:rsid w:val="001301A4"/>
    <w:rsid w:val="001301FA"/>
    <w:rsid w:val="00130412"/>
    <w:rsid w:val="001306F8"/>
    <w:rsid w:val="00130D53"/>
    <w:rsid w:val="0013102C"/>
    <w:rsid w:val="00131098"/>
    <w:rsid w:val="001311C1"/>
    <w:rsid w:val="0013130A"/>
    <w:rsid w:val="001314CA"/>
    <w:rsid w:val="00131530"/>
    <w:rsid w:val="001315DA"/>
    <w:rsid w:val="0013167E"/>
    <w:rsid w:val="00131FDE"/>
    <w:rsid w:val="00132BE4"/>
    <w:rsid w:val="00132DA3"/>
    <w:rsid w:val="00132E12"/>
    <w:rsid w:val="00133082"/>
    <w:rsid w:val="001334A4"/>
    <w:rsid w:val="00133A35"/>
    <w:rsid w:val="00133C3D"/>
    <w:rsid w:val="00133EF6"/>
    <w:rsid w:val="0013417E"/>
    <w:rsid w:val="00134F38"/>
    <w:rsid w:val="0013520E"/>
    <w:rsid w:val="001357E5"/>
    <w:rsid w:val="00135BD0"/>
    <w:rsid w:val="00135BE9"/>
    <w:rsid w:val="00135C37"/>
    <w:rsid w:val="00135EAB"/>
    <w:rsid w:val="00136000"/>
    <w:rsid w:val="00136283"/>
    <w:rsid w:val="00136340"/>
    <w:rsid w:val="001364C9"/>
    <w:rsid w:val="001364E2"/>
    <w:rsid w:val="0013688B"/>
    <w:rsid w:val="00136CFE"/>
    <w:rsid w:val="00136EAC"/>
    <w:rsid w:val="00137192"/>
    <w:rsid w:val="00137410"/>
    <w:rsid w:val="001376DB"/>
    <w:rsid w:val="001377A0"/>
    <w:rsid w:val="00137968"/>
    <w:rsid w:val="00137B5D"/>
    <w:rsid w:val="00137F77"/>
    <w:rsid w:val="00140049"/>
    <w:rsid w:val="0014016E"/>
    <w:rsid w:val="00140436"/>
    <w:rsid w:val="001407BA"/>
    <w:rsid w:val="00141530"/>
    <w:rsid w:val="001415A5"/>
    <w:rsid w:val="0014161D"/>
    <w:rsid w:val="001416F2"/>
    <w:rsid w:val="00141A89"/>
    <w:rsid w:val="00141EB9"/>
    <w:rsid w:val="001422B6"/>
    <w:rsid w:val="00142377"/>
    <w:rsid w:val="0014293D"/>
    <w:rsid w:val="0014294F"/>
    <w:rsid w:val="00142C04"/>
    <w:rsid w:val="00142F01"/>
    <w:rsid w:val="00143931"/>
    <w:rsid w:val="00143C0E"/>
    <w:rsid w:val="00143CF2"/>
    <w:rsid w:val="00143E05"/>
    <w:rsid w:val="00143FC6"/>
    <w:rsid w:val="00144E4D"/>
    <w:rsid w:val="001457A0"/>
    <w:rsid w:val="001457D6"/>
    <w:rsid w:val="0014598E"/>
    <w:rsid w:val="00145D64"/>
    <w:rsid w:val="00146095"/>
    <w:rsid w:val="0014613E"/>
    <w:rsid w:val="001461ED"/>
    <w:rsid w:val="001462BE"/>
    <w:rsid w:val="0014635C"/>
    <w:rsid w:val="00146436"/>
    <w:rsid w:val="00146DE6"/>
    <w:rsid w:val="00146F75"/>
    <w:rsid w:val="001473B5"/>
    <w:rsid w:val="0014755C"/>
    <w:rsid w:val="00147E32"/>
    <w:rsid w:val="001503F1"/>
    <w:rsid w:val="001506DB"/>
    <w:rsid w:val="00150C39"/>
    <w:rsid w:val="00150DF8"/>
    <w:rsid w:val="00151511"/>
    <w:rsid w:val="00151E80"/>
    <w:rsid w:val="0015210E"/>
    <w:rsid w:val="00153260"/>
    <w:rsid w:val="0015332D"/>
    <w:rsid w:val="00153A2B"/>
    <w:rsid w:val="00153F8F"/>
    <w:rsid w:val="0015431E"/>
    <w:rsid w:val="001546A7"/>
    <w:rsid w:val="00154D0E"/>
    <w:rsid w:val="00155024"/>
    <w:rsid w:val="0015525A"/>
    <w:rsid w:val="0015554D"/>
    <w:rsid w:val="001560A9"/>
    <w:rsid w:val="00156847"/>
    <w:rsid w:val="00156A0F"/>
    <w:rsid w:val="00156EDC"/>
    <w:rsid w:val="00157218"/>
    <w:rsid w:val="00157499"/>
    <w:rsid w:val="00157ABE"/>
    <w:rsid w:val="00157CEA"/>
    <w:rsid w:val="00160102"/>
    <w:rsid w:val="00160582"/>
    <w:rsid w:val="00160865"/>
    <w:rsid w:val="00160D79"/>
    <w:rsid w:val="001611BC"/>
    <w:rsid w:val="001615B9"/>
    <w:rsid w:val="0016174E"/>
    <w:rsid w:val="00161988"/>
    <w:rsid w:val="00161D5B"/>
    <w:rsid w:val="0016274F"/>
    <w:rsid w:val="00162C9B"/>
    <w:rsid w:val="00163446"/>
    <w:rsid w:val="00163640"/>
    <w:rsid w:val="00163D19"/>
    <w:rsid w:val="0016419A"/>
    <w:rsid w:val="0016455E"/>
    <w:rsid w:val="001646A0"/>
    <w:rsid w:val="0016491E"/>
    <w:rsid w:val="001649D2"/>
    <w:rsid w:val="00164AAB"/>
    <w:rsid w:val="00164BA6"/>
    <w:rsid w:val="0016534D"/>
    <w:rsid w:val="00165418"/>
    <w:rsid w:val="0016552B"/>
    <w:rsid w:val="00165DC0"/>
    <w:rsid w:val="00166018"/>
    <w:rsid w:val="0016643E"/>
    <w:rsid w:val="001665EF"/>
    <w:rsid w:val="0017050E"/>
    <w:rsid w:val="0017093A"/>
    <w:rsid w:val="00170F7A"/>
    <w:rsid w:val="001714E2"/>
    <w:rsid w:val="00171BCA"/>
    <w:rsid w:val="00171D60"/>
    <w:rsid w:val="001722A6"/>
    <w:rsid w:val="00172767"/>
    <w:rsid w:val="001728EC"/>
    <w:rsid w:val="00172A7B"/>
    <w:rsid w:val="00172C3F"/>
    <w:rsid w:val="00172DCD"/>
    <w:rsid w:val="00173523"/>
    <w:rsid w:val="0017369C"/>
    <w:rsid w:val="00173748"/>
    <w:rsid w:val="00173984"/>
    <w:rsid w:val="00173B06"/>
    <w:rsid w:val="00174423"/>
    <w:rsid w:val="001746A3"/>
    <w:rsid w:val="0017488B"/>
    <w:rsid w:val="00174DBB"/>
    <w:rsid w:val="00174E7C"/>
    <w:rsid w:val="00175036"/>
    <w:rsid w:val="00175160"/>
    <w:rsid w:val="001757D3"/>
    <w:rsid w:val="00175890"/>
    <w:rsid w:val="00175F9C"/>
    <w:rsid w:val="00176248"/>
    <w:rsid w:val="0017624F"/>
    <w:rsid w:val="001766D4"/>
    <w:rsid w:val="001768E4"/>
    <w:rsid w:val="001769E0"/>
    <w:rsid w:val="00176B3C"/>
    <w:rsid w:val="00176F47"/>
    <w:rsid w:val="00177110"/>
    <w:rsid w:val="001771F6"/>
    <w:rsid w:val="00177539"/>
    <w:rsid w:val="00177828"/>
    <w:rsid w:val="00177D2F"/>
    <w:rsid w:val="00177D5F"/>
    <w:rsid w:val="00177E1D"/>
    <w:rsid w:val="0018025A"/>
    <w:rsid w:val="0018037E"/>
    <w:rsid w:val="0018075B"/>
    <w:rsid w:val="00180924"/>
    <w:rsid w:val="00180BBF"/>
    <w:rsid w:val="00180D72"/>
    <w:rsid w:val="00181005"/>
    <w:rsid w:val="00181458"/>
    <w:rsid w:val="001814A1"/>
    <w:rsid w:val="0018154D"/>
    <w:rsid w:val="00181645"/>
    <w:rsid w:val="00181F0F"/>
    <w:rsid w:val="00182538"/>
    <w:rsid w:val="00182673"/>
    <w:rsid w:val="00182C16"/>
    <w:rsid w:val="00182F99"/>
    <w:rsid w:val="001832E1"/>
    <w:rsid w:val="00183A57"/>
    <w:rsid w:val="00183C6F"/>
    <w:rsid w:val="00183F0E"/>
    <w:rsid w:val="0018409F"/>
    <w:rsid w:val="0018411C"/>
    <w:rsid w:val="001841A8"/>
    <w:rsid w:val="001841BE"/>
    <w:rsid w:val="001844EF"/>
    <w:rsid w:val="00184618"/>
    <w:rsid w:val="001847D0"/>
    <w:rsid w:val="001848AE"/>
    <w:rsid w:val="00184B64"/>
    <w:rsid w:val="00184F70"/>
    <w:rsid w:val="0018538F"/>
    <w:rsid w:val="00185768"/>
    <w:rsid w:val="0018577C"/>
    <w:rsid w:val="001866F8"/>
    <w:rsid w:val="0018689A"/>
    <w:rsid w:val="00186D8F"/>
    <w:rsid w:val="001871AF"/>
    <w:rsid w:val="0018725C"/>
    <w:rsid w:val="001872D3"/>
    <w:rsid w:val="0018776C"/>
    <w:rsid w:val="00187B19"/>
    <w:rsid w:val="00187FAB"/>
    <w:rsid w:val="0019029C"/>
    <w:rsid w:val="001902E7"/>
    <w:rsid w:val="0019089B"/>
    <w:rsid w:val="00190D6E"/>
    <w:rsid w:val="00191003"/>
    <w:rsid w:val="001912B5"/>
    <w:rsid w:val="001912C8"/>
    <w:rsid w:val="00191365"/>
    <w:rsid w:val="0019216E"/>
    <w:rsid w:val="00192C29"/>
    <w:rsid w:val="001936A5"/>
    <w:rsid w:val="001937DD"/>
    <w:rsid w:val="00193DE0"/>
    <w:rsid w:val="00193E76"/>
    <w:rsid w:val="00193FB7"/>
    <w:rsid w:val="00194335"/>
    <w:rsid w:val="00194550"/>
    <w:rsid w:val="00194890"/>
    <w:rsid w:val="00195617"/>
    <w:rsid w:val="001959F1"/>
    <w:rsid w:val="00195D45"/>
    <w:rsid w:val="00195E07"/>
    <w:rsid w:val="001961D7"/>
    <w:rsid w:val="0019653F"/>
    <w:rsid w:val="00196C57"/>
    <w:rsid w:val="00196E19"/>
    <w:rsid w:val="00196F32"/>
    <w:rsid w:val="00197115"/>
    <w:rsid w:val="0019720C"/>
    <w:rsid w:val="00197550"/>
    <w:rsid w:val="00197692"/>
    <w:rsid w:val="001978A0"/>
    <w:rsid w:val="001978B8"/>
    <w:rsid w:val="001A0774"/>
    <w:rsid w:val="001A0E08"/>
    <w:rsid w:val="001A12F2"/>
    <w:rsid w:val="001A1539"/>
    <w:rsid w:val="001A1CD1"/>
    <w:rsid w:val="001A1E5F"/>
    <w:rsid w:val="001A232F"/>
    <w:rsid w:val="001A2412"/>
    <w:rsid w:val="001A2B64"/>
    <w:rsid w:val="001A2D6F"/>
    <w:rsid w:val="001A2FAF"/>
    <w:rsid w:val="001A4461"/>
    <w:rsid w:val="001A45A1"/>
    <w:rsid w:val="001A477E"/>
    <w:rsid w:val="001A501C"/>
    <w:rsid w:val="001A58C2"/>
    <w:rsid w:val="001A61C2"/>
    <w:rsid w:val="001A6557"/>
    <w:rsid w:val="001A6E86"/>
    <w:rsid w:val="001A7027"/>
    <w:rsid w:val="001A71EB"/>
    <w:rsid w:val="001A7650"/>
    <w:rsid w:val="001A78E2"/>
    <w:rsid w:val="001A7C60"/>
    <w:rsid w:val="001A7C68"/>
    <w:rsid w:val="001B0109"/>
    <w:rsid w:val="001B02B2"/>
    <w:rsid w:val="001B0C36"/>
    <w:rsid w:val="001B0CCF"/>
    <w:rsid w:val="001B0E42"/>
    <w:rsid w:val="001B1430"/>
    <w:rsid w:val="001B1439"/>
    <w:rsid w:val="001B14F9"/>
    <w:rsid w:val="001B1503"/>
    <w:rsid w:val="001B15FF"/>
    <w:rsid w:val="001B16DA"/>
    <w:rsid w:val="001B173C"/>
    <w:rsid w:val="001B1AE6"/>
    <w:rsid w:val="001B1BE9"/>
    <w:rsid w:val="001B2852"/>
    <w:rsid w:val="001B2D2C"/>
    <w:rsid w:val="001B2E7F"/>
    <w:rsid w:val="001B3604"/>
    <w:rsid w:val="001B3713"/>
    <w:rsid w:val="001B3868"/>
    <w:rsid w:val="001B3A5A"/>
    <w:rsid w:val="001B3C3F"/>
    <w:rsid w:val="001B3EEF"/>
    <w:rsid w:val="001B403C"/>
    <w:rsid w:val="001B45FE"/>
    <w:rsid w:val="001B47B1"/>
    <w:rsid w:val="001B4DC6"/>
    <w:rsid w:val="001B507D"/>
    <w:rsid w:val="001B52A0"/>
    <w:rsid w:val="001B56EF"/>
    <w:rsid w:val="001B58C2"/>
    <w:rsid w:val="001B5A8C"/>
    <w:rsid w:val="001B5F74"/>
    <w:rsid w:val="001B625B"/>
    <w:rsid w:val="001B62A8"/>
    <w:rsid w:val="001B6956"/>
    <w:rsid w:val="001B6BF0"/>
    <w:rsid w:val="001B6EB7"/>
    <w:rsid w:val="001B7224"/>
    <w:rsid w:val="001B739B"/>
    <w:rsid w:val="001B7609"/>
    <w:rsid w:val="001B7674"/>
    <w:rsid w:val="001B79B6"/>
    <w:rsid w:val="001B7B26"/>
    <w:rsid w:val="001C069A"/>
    <w:rsid w:val="001C06C8"/>
    <w:rsid w:val="001C0B17"/>
    <w:rsid w:val="001C0DCC"/>
    <w:rsid w:val="001C11C1"/>
    <w:rsid w:val="001C1C91"/>
    <w:rsid w:val="001C1CA2"/>
    <w:rsid w:val="001C1D06"/>
    <w:rsid w:val="001C1EB9"/>
    <w:rsid w:val="001C1F3A"/>
    <w:rsid w:val="001C21F8"/>
    <w:rsid w:val="001C2237"/>
    <w:rsid w:val="001C224B"/>
    <w:rsid w:val="001C2320"/>
    <w:rsid w:val="001C2878"/>
    <w:rsid w:val="001C2E4D"/>
    <w:rsid w:val="001C2F58"/>
    <w:rsid w:val="001C3189"/>
    <w:rsid w:val="001C32BE"/>
    <w:rsid w:val="001C3960"/>
    <w:rsid w:val="001C4279"/>
    <w:rsid w:val="001C45E4"/>
    <w:rsid w:val="001C4A7C"/>
    <w:rsid w:val="001C4D8D"/>
    <w:rsid w:val="001C4F31"/>
    <w:rsid w:val="001C528C"/>
    <w:rsid w:val="001C598D"/>
    <w:rsid w:val="001C5AB5"/>
    <w:rsid w:val="001C5E0F"/>
    <w:rsid w:val="001C6247"/>
    <w:rsid w:val="001C6520"/>
    <w:rsid w:val="001C670A"/>
    <w:rsid w:val="001C7304"/>
    <w:rsid w:val="001C787C"/>
    <w:rsid w:val="001C7894"/>
    <w:rsid w:val="001C7C3F"/>
    <w:rsid w:val="001C7CCE"/>
    <w:rsid w:val="001D052B"/>
    <w:rsid w:val="001D0623"/>
    <w:rsid w:val="001D0649"/>
    <w:rsid w:val="001D0911"/>
    <w:rsid w:val="001D09AE"/>
    <w:rsid w:val="001D0C27"/>
    <w:rsid w:val="001D0C77"/>
    <w:rsid w:val="001D0ECD"/>
    <w:rsid w:val="001D1136"/>
    <w:rsid w:val="001D12E9"/>
    <w:rsid w:val="001D15E1"/>
    <w:rsid w:val="001D1E2A"/>
    <w:rsid w:val="001D1FA6"/>
    <w:rsid w:val="001D2859"/>
    <w:rsid w:val="001D3068"/>
    <w:rsid w:val="001D35AB"/>
    <w:rsid w:val="001D39C1"/>
    <w:rsid w:val="001D39CD"/>
    <w:rsid w:val="001D3D1A"/>
    <w:rsid w:val="001D3D71"/>
    <w:rsid w:val="001D3D90"/>
    <w:rsid w:val="001D3FAD"/>
    <w:rsid w:val="001D4163"/>
    <w:rsid w:val="001D432A"/>
    <w:rsid w:val="001D44D1"/>
    <w:rsid w:val="001D4817"/>
    <w:rsid w:val="001D4C10"/>
    <w:rsid w:val="001D4E86"/>
    <w:rsid w:val="001D4E88"/>
    <w:rsid w:val="001D52A7"/>
    <w:rsid w:val="001D5656"/>
    <w:rsid w:val="001D5965"/>
    <w:rsid w:val="001D6256"/>
    <w:rsid w:val="001D649D"/>
    <w:rsid w:val="001D7241"/>
    <w:rsid w:val="001D78FE"/>
    <w:rsid w:val="001D799D"/>
    <w:rsid w:val="001D7BB9"/>
    <w:rsid w:val="001E0235"/>
    <w:rsid w:val="001E03AC"/>
    <w:rsid w:val="001E03B9"/>
    <w:rsid w:val="001E0917"/>
    <w:rsid w:val="001E1800"/>
    <w:rsid w:val="001E1A7D"/>
    <w:rsid w:val="001E21EC"/>
    <w:rsid w:val="001E26E3"/>
    <w:rsid w:val="001E299E"/>
    <w:rsid w:val="001E2AC9"/>
    <w:rsid w:val="001E2D1C"/>
    <w:rsid w:val="001E3014"/>
    <w:rsid w:val="001E3103"/>
    <w:rsid w:val="001E36F7"/>
    <w:rsid w:val="001E3B4A"/>
    <w:rsid w:val="001E4040"/>
    <w:rsid w:val="001E4063"/>
    <w:rsid w:val="001E419B"/>
    <w:rsid w:val="001E4375"/>
    <w:rsid w:val="001E4829"/>
    <w:rsid w:val="001E4A14"/>
    <w:rsid w:val="001E4A3F"/>
    <w:rsid w:val="001E4BA2"/>
    <w:rsid w:val="001E5073"/>
    <w:rsid w:val="001E55D3"/>
    <w:rsid w:val="001E5942"/>
    <w:rsid w:val="001E5AAF"/>
    <w:rsid w:val="001E5AD7"/>
    <w:rsid w:val="001E5D95"/>
    <w:rsid w:val="001E5E5B"/>
    <w:rsid w:val="001E687F"/>
    <w:rsid w:val="001E6881"/>
    <w:rsid w:val="001E696A"/>
    <w:rsid w:val="001E6979"/>
    <w:rsid w:val="001E6D9C"/>
    <w:rsid w:val="001E74EB"/>
    <w:rsid w:val="001E7761"/>
    <w:rsid w:val="001E79FF"/>
    <w:rsid w:val="001E7FC2"/>
    <w:rsid w:val="001F06C5"/>
    <w:rsid w:val="001F0798"/>
    <w:rsid w:val="001F0852"/>
    <w:rsid w:val="001F0EA7"/>
    <w:rsid w:val="001F118A"/>
    <w:rsid w:val="001F133B"/>
    <w:rsid w:val="001F149C"/>
    <w:rsid w:val="001F191E"/>
    <w:rsid w:val="001F1B7D"/>
    <w:rsid w:val="001F1F66"/>
    <w:rsid w:val="001F2050"/>
    <w:rsid w:val="001F2278"/>
    <w:rsid w:val="001F2385"/>
    <w:rsid w:val="001F23F7"/>
    <w:rsid w:val="001F252F"/>
    <w:rsid w:val="001F2F51"/>
    <w:rsid w:val="001F3252"/>
    <w:rsid w:val="001F3401"/>
    <w:rsid w:val="001F3844"/>
    <w:rsid w:val="001F4214"/>
    <w:rsid w:val="001F48FB"/>
    <w:rsid w:val="001F4BC5"/>
    <w:rsid w:val="001F4D31"/>
    <w:rsid w:val="001F55B4"/>
    <w:rsid w:val="001F59AB"/>
    <w:rsid w:val="001F5D63"/>
    <w:rsid w:val="001F6168"/>
    <w:rsid w:val="001F6189"/>
    <w:rsid w:val="001F61C7"/>
    <w:rsid w:val="001F62C0"/>
    <w:rsid w:val="001F67E3"/>
    <w:rsid w:val="001F6D9C"/>
    <w:rsid w:val="001F74CE"/>
    <w:rsid w:val="00200AC2"/>
    <w:rsid w:val="002018F9"/>
    <w:rsid w:val="00201B58"/>
    <w:rsid w:val="00201CB5"/>
    <w:rsid w:val="0020234E"/>
    <w:rsid w:val="002023B0"/>
    <w:rsid w:val="002023F6"/>
    <w:rsid w:val="00202769"/>
    <w:rsid w:val="00202A99"/>
    <w:rsid w:val="00202C4B"/>
    <w:rsid w:val="00202DE2"/>
    <w:rsid w:val="002030FE"/>
    <w:rsid w:val="0020318B"/>
    <w:rsid w:val="0020346D"/>
    <w:rsid w:val="00203668"/>
    <w:rsid w:val="00203BE3"/>
    <w:rsid w:val="00203F73"/>
    <w:rsid w:val="00204427"/>
    <w:rsid w:val="00204BA8"/>
    <w:rsid w:val="00204D86"/>
    <w:rsid w:val="00205182"/>
    <w:rsid w:val="0020534C"/>
    <w:rsid w:val="002053E2"/>
    <w:rsid w:val="00205415"/>
    <w:rsid w:val="00205470"/>
    <w:rsid w:val="00205826"/>
    <w:rsid w:val="00205B31"/>
    <w:rsid w:val="00206052"/>
    <w:rsid w:val="00206129"/>
    <w:rsid w:val="002061B9"/>
    <w:rsid w:val="00206281"/>
    <w:rsid w:val="00206595"/>
    <w:rsid w:val="0020697A"/>
    <w:rsid w:val="00206B00"/>
    <w:rsid w:val="002070BF"/>
    <w:rsid w:val="00207366"/>
    <w:rsid w:val="0020762B"/>
    <w:rsid w:val="002076C0"/>
    <w:rsid w:val="00207745"/>
    <w:rsid w:val="0020779D"/>
    <w:rsid w:val="00207AE8"/>
    <w:rsid w:val="00207DDC"/>
    <w:rsid w:val="00207EA7"/>
    <w:rsid w:val="00210419"/>
    <w:rsid w:val="00210481"/>
    <w:rsid w:val="002107B1"/>
    <w:rsid w:val="00210832"/>
    <w:rsid w:val="00210C75"/>
    <w:rsid w:val="0021108D"/>
    <w:rsid w:val="0021120B"/>
    <w:rsid w:val="00211552"/>
    <w:rsid w:val="002115C1"/>
    <w:rsid w:val="002116B5"/>
    <w:rsid w:val="00211967"/>
    <w:rsid w:val="00211AF3"/>
    <w:rsid w:val="0021227F"/>
    <w:rsid w:val="002124EE"/>
    <w:rsid w:val="00212B25"/>
    <w:rsid w:val="00212EB5"/>
    <w:rsid w:val="00212EBE"/>
    <w:rsid w:val="002134F4"/>
    <w:rsid w:val="0021360A"/>
    <w:rsid w:val="00213662"/>
    <w:rsid w:val="00213826"/>
    <w:rsid w:val="002139E9"/>
    <w:rsid w:val="00213C9F"/>
    <w:rsid w:val="00214567"/>
    <w:rsid w:val="002145A3"/>
    <w:rsid w:val="002148BC"/>
    <w:rsid w:val="00214C2A"/>
    <w:rsid w:val="00214C90"/>
    <w:rsid w:val="002150D9"/>
    <w:rsid w:val="00215410"/>
    <w:rsid w:val="00216127"/>
    <w:rsid w:val="00216316"/>
    <w:rsid w:val="0021633C"/>
    <w:rsid w:val="00216C02"/>
    <w:rsid w:val="00216D84"/>
    <w:rsid w:val="00217480"/>
    <w:rsid w:val="00217615"/>
    <w:rsid w:val="00217665"/>
    <w:rsid w:val="002176C0"/>
    <w:rsid w:val="00217A63"/>
    <w:rsid w:val="00220257"/>
    <w:rsid w:val="00220329"/>
    <w:rsid w:val="002203DE"/>
    <w:rsid w:val="002206C7"/>
    <w:rsid w:val="00220BD3"/>
    <w:rsid w:val="00220D4C"/>
    <w:rsid w:val="00220D86"/>
    <w:rsid w:val="00221090"/>
    <w:rsid w:val="002212F7"/>
    <w:rsid w:val="00221492"/>
    <w:rsid w:val="00221BDD"/>
    <w:rsid w:val="00221D77"/>
    <w:rsid w:val="00221F49"/>
    <w:rsid w:val="0022208F"/>
    <w:rsid w:val="00222653"/>
    <w:rsid w:val="0022272D"/>
    <w:rsid w:val="00222E47"/>
    <w:rsid w:val="002230EC"/>
    <w:rsid w:val="002235C0"/>
    <w:rsid w:val="00223D8E"/>
    <w:rsid w:val="002246F7"/>
    <w:rsid w:val="00225141"/>
    <w:rsid w:val="0022530E"/>
    <w:rsid w:val="00225C15"/>
    <w:rsid w:val="00225D07"/>
    <w:rsid w:val="00225EA4"/>
    <w:rsid w:val="00225F1A"/>
    <w:rsid w:val="002265D6"/>
    <w:rsid w:val="0022669B"/>
    <w:rsid w:val="002266B5"/>
    <w:rsid w:val="00226833"/>
    <w:rsid w:val="00226B1B"/>
    <w:rsid w:val="00226CF5"/>
    <w:rsid w:val="002276A4"/>
    <w:rsid w:val="002277B4"/>
    <w:rsid w:val="002277CE"/>
    <w:rsid w:val="00230648"/>
    <w:rsid w:val="002310A6"/>
    <w:rsid w:val="00231978"/>
    <w:rsid w:val="00231C85"/>
    <w:rsid w:val="00232442"/>
    <w:rsid w:val="00232588"/>
    <w:rsid w:val="002329BC"/>
    <w:rsid w:val="00232A46"/>
    <w:rsid w:val="00232C58"/>
    <w:rsid w:val="00233296"/>
    <w:rsid w:val="002336A5"/>
    <w:rsid w:val="002337DC"/>
    <w:rsid w:val="00233A06"/>
    <w:rsid w:val="00234542"/>
    <w:rsid w:val="00234D54"/>
    <w:rsid w:val="00235055"/>
    <w:rsid w:val="002350FF"/>
    <w:rsid w:val="002357E0"/>
    <w:rsid w:val="0023594F"/>
    <w:rsid w:val="00235969"/>
    <w:rsid w:val="00235AF1"/>
    <w:rsid w:val="00235D3B"/>
    <w:rsid w:val="002363DD"/>
    <w:rsid w:val="00236D1C"/>
    <w:rsid w:val="00236E47"/>
    <w:rsid w:val="00237723"/>
    <w:rsid w:val="00237B70"/>
    <w:rsid w:val="00237CB6"/>
    <w:rsid w:val="00237DA2"/>
    <w:rsid w:val="00237FA5"/>
    <w:rsid w:val="0024001E"/>
    <w:rsid w:val="00240484"/>
    <w:rsid w:val="00240A20"/>
    <w:rsid w:val="00241096"/>
    <w:rsid w:val="00241C9B"/>
    <w:rsid w:val="00241E2C"/>
    <w:rsid w:val="00242409"/>
    <w:rsid w:val="00242685"/>
    <w:rsid w:val="002426D8"/>
    <w:rsid w:val="00242C5D"/>
    <w:rsid w:val="0024323A"/>
    <w:rsid w:val="0024383D"/>
    <w:rsid w:val="00243DC3"/>
    <w:rsid w:val="00243E68"/>
    <w:rsid w:val="002446A1"/>
    <w:rsid w:val="0024483B"/>
    <w:rsid w:val="0024498F"/>
    <w:rsid w:val="00244A0C"/>
    <w:rsid w:val="00244C5B"/>
    <w:rsid w:val="00244FA8"/>
    <w:rsid w:val="00244FB5"/>
    <w:rsid w:val="00245039"/>
    <w:rsid w:val="002451A7"/>
    <w:rsid w:val="002451EC"/>
    <w:rsid w:val="00245F53"/>
    <w:rsid w:val="0024687C"/>
    <w:rsid w:val="00246D28"/>
    <w:rsid w:val="00246EF9"/>
    <w:rsid w:val="0024706C"/>
    <w:rsid w:val="002473C8"/>
    <w:rsid w:val="002475FE"/>
    <w:rsid w:val="00247874"/>
    <w:rsid w:val="00250401"/>
    <w:rsid w:val="002506DD"/>
    <w:rsid w:val="00250B90"/>
    <w:rsid w:val="00250F69"/>
    <w:rsid w:val="002511BA"/>
    <w:rsid w:val="002513BD"/>
    <w:rsid w:val="0025142C"/>
    <w:rsid w:val="00251479"/>
    <w:rsid w:val="002519C2"/>
    <w:rsid w:val="00251DE1"/>
    <w:rsid w:val="002521D5"/>
    <w:rsid w:val="00252595"/>
    <w:rsid w:val="00252739"/>
    <w:rsid w:val="0025277C"/>
    <w:rsid w:val="00252830"/>
    <w:rsid w:val="00252A31"/>
    <w:rsid w:val="00252CB2"/>
    <w:rsid w:val="00253302"/>
    <w:rsid w:val="00253AC4"/>
    <w:rsid w:val="00253DCA"/>
    <w:rsid w:val="00253F78"/>
    <w:rsid w:val="002540AC"/>
    <w:rsid w:val="002546FC"/>
    <w:rsid w:val="00254CA6"/>
    <w:rsid w:val="00254F3A"/>
    <w:rsid w:val="00255382"/>
    <w:rsid w:val="00255391"/>
    <w:rsid w:val="002553FD"/>
    <w:rsid w:val="00255919"/>
    <w:rsid w:val="00255998"/>
    <w:rsid w:val="00255EE3"/>
    <w:rsid w:val="00256186"/>
    <w:rsid w:val="002561CF"/>
    <w:rsid w:val="00256269"/>
    <w:rsid w:val="002562EA"/>
    <w:rsid w:val="002563BA"/>
    <w:rsid w:val="00256B81"/>
    <w:rsid w:val="00256C94"/>
    <w:rsid w:val="00256C99"/>
    <w:rsid w:val="00256E26"/>
    <w:rsid w:val="00257368"/>
    <w:rsid w:val="002574EF"/>
    <w:rsid w:val="0026020B"/>
    <w:rsid w:val="00260C5B"/>
    <w:rsid w:val="00260D9E"/>
    <w:rsid w:val="00260ED4"/>
    <w:rsid w:val="00260F5B"/>
    <w:rsid w:val="002613FA"/>
    <w:rsid w:val="00261459"/>
    <w:rsid w:val="00261914"/>
    <w:rsid w:val="00261C0A"/>
    <w:rsid w:val="00261EA6"/>
    <w:rsid w:val="002620C3"/>
    <w:rsid w:val="00262197"/>
    <w:rsid w:val="0026234E"/>
    <w:rsid w:val="00262559"/>
    <w:rsid w:val="002625E6"/>
    <w:rsid w:val="002626E7"/>
    <w:rsid w:val="002628FC"/>
    <w:rsid w:val="0026290C"/>
    <w:rsid w:val="00262930"/>
    <w:rsid w:val="00262B27"/>
    <w:rsid w:val="0026349F"/>
    <w:rsid w:val="002634FE"/>
    <w:rsid w:val="00263959"/>
    <w:rsid w:val="00263CBB"/>
    <w:rsid w:val="00264A49"/>
    <w:rsid w:val="00264CBE"/>
    <w:rsid w:val="00265162"/>
    <w:rsid w:val="0026523B"/>
    <w:rsid w:val="002653C9"/>
    <w:rsid w:val="00265526"/>
    <w:rsid w:val="002657E8"/>
    <w:rsid w:val="0026582A"/>
    <w:rsid w:val="00265D1E"/>
    <w:rsid w:val="00265E3D"/>
    <w:rsid w:val="002664FB"/>
    <w:rsid w:val="0026688D"/>
    <w:rsid w:val="00266C9A"/>
    <w:rsid w:val="00267140"/>
    <w:rsid w:val="002671F0"/>
    <w:rsid w:val="002673AE"/>
    <w:rsid w:val="00267480"/>
    <w:rsid w:val="00267613"/>
    <w:rsid w:val="00267BFC"/>
    <w:rsid w:val="00267CD0"/>
    <w:rsid w:val="00267D63"/>
    <w:rsid w:val="00270565"/>
    <w:rsid w:val="0027096C"/>
    <w:rsid w:val="00270F62"/>
    <w:rsid w:val="0027109C"/>
    <w:rsid w:val="002710DA"/>
    <w:rsid w:val="00271CDA"/>
    <w:rsid w:val="00271D32"/>
    <w:rsid w:val="00271EB7"/>
    <w:rsid w:val="00271FAB"/>
    <w:rsid w:val="00271FAC"/>
    <w:rsid w:val="00272C30"/>
    <w:rsid w:val="00272D5D"/>
    <w:rsid w:val="00272EFC"/>
    <w:rsid w:val="00272F47"/>
    <w:rsid w:val="00273072"/>
    <w:rsid w:val="002730B0"/>
    <w:rsid w:val="002731DC"/>
    <w:rsid w:val="00273513"/>
    <w:rsid w:val="0027351C"/>
    <w:rsid w:val="00273674"/>
    <w:rsid w:val="00273826"/>
    <w:rsid w:val="00273B5D"/>
    <w:rsid w:val="00273BA2"/>
    <w:rsid w:val="00274B28"/>
    <w:rsid w:val="00274B32"/>
    <w:rsid w:val="00274C24"/>
    <w:rsid w:val="00274F65"/>
    <w:rsid w:val="00274FCC"/>
    <w:rsid w:val="00275732"/>
    <w:rsid w:val="002757B1"/>
    <w:rsid w:val="00275973"/>
    <w:rsid w:val="00275C40"/>
    <w:rsid w:val="00275F29"/>
    <w:rsid w:val="00276705"/>
    <w:rsid w:val="00276ACD"/>
    <w:rsid w:val="00276D3D"/>
    <w:rsid w:val="00276E82"/>
    <w:rsid w:val="002779EF"/>
    <w:rsid w:val="00277DE8"/>
    <w:rsid w:val="00277E7D"/>
    <w:rsid w:val="00277F9C"/>
    <w:rsid w:val="00280530"/>
    <w:rsid w:val="00280A0A"/>
    <w:rsid w:val="00280A1F"/>
    <w:rsid w:val="002818A1"/>
    <w:rsid w:val="00282468"/>
    <w:rsid w:val="00282552"/>
    <w:rsid w:val="00282F99"/>
    <w:rsid w:val="0028330A"/>
    <w:rsid w:val="002833A2"/>
    <w:rsid w:val="0028386F"/>
    <w:rsid w:val="00283A73"/>
    <w:rsid w:val="00283BA8"/>
    <w:rsid w:val="00283E2C"/>
    <w:rsid w:val="00283F19"/>
    <w:rsid w:val="002841D7"/>
    <w:rsid w:val="002842AC"/>
    <w:rsid w:val="0028435D"/>
    <w:rsid w:val="00284BE2"/>
    <w:rsid w:val="00285196"/>
    <w:rsid w:val="00285216"/>
    <w:rsid w:val="0028530C"/>
    <w:rsid w:val="0028566A"/>
    <w:rsid w:val="00285879"/>
    <w:rsid w:val="002858E9"/>
    <w:rsid w:val="00285982"/>
    <w:rsid w:val="002859EF"/>
    <w:rsid w:val="002861B1"/>
    <w:rsid w:val="002864FD"/>
    <w:rsid w:val="0028673A"/>
    <w:rsid w:val="0028688B"/>
    <w:rsid w:val="00286BB7"/>
    <w:rsid w:val="00286E42"/>
    <w:rsid w:val="00286E7A"/>
    <w:rsid w:val="0028761B"/>
    <w:rsid w:val="0028770B"/>
    <w:rsid w:val="002877EF"/>
    <w:rsid w:val="00287B73"/>
    <w:rsid w:val="00290269"/>
    <w:rsid w:val="00290727"/>
    <w:rsid w:val="002908C3"/>
    <w:rsid w:val="00290C1D"/>
    <w:rsid w:val="00290C52"/>
    <w:rsid w:val="00290D9E"/>
    <w:rsid w:val="00290E8F"/>
    <w:rsid w:val="00290F96"/>
    <w:rsid w:val="00291346"/>
    <w:rsid w:val="00291482"/>
    <w:rsid w:val="00291716"/>
    <w:rsid w:val="002920F2"/>
    <w:rsid w:val="00292492"/>
    <w:rsid w:val="002925EE"/>
    <w:rsid w:val="002929B5"/>
    <w:rsid w:val="00292A0B"/>
    <w:rsid w:val="00292F5D"/>
    <w:rsid w:val="0029326A"/>
    <w:rsid w:val="0029329F"/>
    <w:rsid w:val="002933D6"/>
    <w:rsid w:val="0029380D"/>
    <w:rsid w:val="00293995"/>
    <w:rsid w:val="00293A67"/>
    <w:rsid w:val="00293B0A"/>
    <w:rsid w:val="00293C0D"/>
    <w:rsid w:val="00294321"/>
    <w:rsid w:val="00294395"/>
    <w:rsid w:val="00295049"/>
    <w:rsid w:val="00295214"/>
    <w:rsid w:val="00295455"/>
    <w:rsid w:val="00295759"/>
    <w:rsid w:val="00295768"/>
    <w:rsid w:val="00295E7D"/>
    <w:rsid w:val="002960EE"/>
    <w:rsid w:val="002962B3"/>
    <w:rsid w:val="002966BA"/>
    <w:rsid w:val="0029674F"/>
    <w:rsid w:val="002967D6"/>
    <w:rsid w:val="00296CE8"/>
    <w:rsid w:val="00296F72"/>
    <w:rsid w:val="00297014"/>
    <w:rsid w:val="002972DD"/>
    <w:rsid w:val="002975ED"/>
    <w:rsid w:val="002979D8"/>
    <w:rsid w:val="00297CAC"/>
    <w:rsid w:val="00297D74"/>
    <w:rsid w:val="00297D81"/>
    <w:rsid w:val="00297EDF"/>
    <w:rsid w:val="002A0D4D"/>
    <w:rsid w:val="002A1620"/>
    <w:rsid w:val="002A196B"/>
    <w:rsid w:val="002A1C2B"/>
    <w:rsid w:val="002A1DEF"/>
    <w:rsid w:val="002A1F90"/>
    <w:rsid w:val="002A263A"/>
    <w:rsid w:val="002A28FD"/>
    <w:rsid w:val="002A2BB6"/>
    <w:rsid w:val="002A332C"/>
    <w:rsid w:val="002A33A6"/>
    <w:rsid w:val="002A3DBD"/>
    <w:rsid w:val="002A3E3B"/>
    <w:rsid w:val="002A402F"/>
    <w:rsid w:val="002A4309"/>
    <w:rsid w:val="002A4CEE"/>
    <w:rsid w:val="002A4F3A"/>
    <w:rsid w:val="002A55A4"/>
    <w:rsid w:val="002A5AFF"/>
    <w:rsid w:val="002A5DAF"/>
    <w:rsid w:val="002A65E7"/>
    <w:rsid w:val="002A6728"/>
    <w:rsid w:val="002A6C08"/>
    <w:rsid w:val="002A6C71"/>
    <w:rsid w:val="002A7333"/>
    <w:rsid w:val="002A790F"/>
    <w:rsid w:val="002A79CE"/>
    <w:rsid w:val="002B0240"/>
    <w:rsid w:val="002B0A37"/>
    <w:rsid w:val="002B0E82"/>
    <w:rsid w:val="002B0F22"/>
    <w:rsid w:val="002B0F4B"/>
    <w:rsid w:val="002B0FF1"/>
    <w:rsid w:val="002B1186"/>
    <w:rsid w:val="002B13FF"/>
    <w:rsid w:val="002B1906"/>
    <w:rsid w:val="002B1A1C"/>
    <w:rsid w:val="002B1CEF"/>
    <w:rsid w:val="002B1DDC"/>
    <w:rsid w:val="002B1E45"/>
    <w:rsid w:val="002B1FF6"/>
    <w:rsid w:val="002B2948"/>
    <w:rsid w:val="002B29F8"/>
    <w:rsid w:val="002B2BB3"/>
    <w:rsid w:val="002B2BBE"/>
    <w:rsid w:val="002B2BCA"/>
    <w:rsid w:val="002B2DE3"/>
    <w:rsid w:val="002B2F61"/>
    <w:rsid w:val="002B30A9"/>
    <w:rsid w:val="002B30BB"/>
    <w:rsid w:val="002B31C9"/>
    <w:rsid w:val="002B3931"/>
    <w:rsid w:val="002B3C41"/>
    <w:rsid w:val="002B3E22"/>
    <w:rsid w:val="002B4245"/>
    <w:rsid w:val="002B4763"/>
    <w:rsid w:val="002B4976"/>
    <w:rsid w:val="002B4EA4"/>
    <w:rsid w:val="002B4F3E"/>
    <w:rsid w:val="002B4FCD"/>
    <w:rsid w:val="002B5105"/>
    <w:rsid w:val="002B51D3"/>
    <w:rsid w:val="002B588C"/>
    <w:rsid w:val="002B5F3C"/>
    <w:rsid w:val="002B5F44"/>
    <w:rsid w:val="002B7837"/>
    <w:rsid w:val="002C0100"/>
    <w:rsid w:val="002C0ACA"/>
    <w:rsid w:val="002C0B41"/>
    <w:rsid w:val="002C1D9E"/>
    <w:rsid w:val="002C20C2"/>
    <w:rsid w:val="002C277A"/>
    <w:rsid w:val="002C27CC"/>
    <w:rsid w:val="002C2936"/>
    <w:rsid w:val="002C2C57"/>
    <w:rsid w:val="002C2D34"/>
    <w:rsid w:val="002C3DF1"/>
    <w:rsid w:val="002C3ED7"/>
    <w:rsid w:val="002C4208"/>
    <w:rsid w:val="002C445D"/>
    <w:rsid w:val="002C44AE"/>
    <w:rsid w:val="002C4810"/>
    <w:rsid w:val="002C4881"/>
    <w:rsid w:val="002C49B4"/>
    <w:rsid w:val="002C4AE7"/>
    <w:rsid w:val="002C4F4F"/>
    <w:rsid w:val="002C5331"/>
    <w:rsid w:val="002C54D9"/>
    <w:rsid w:val="002C5500"/>
    <w:rsid w:val="002C55F4"/>
    <w:rsid w:val="002C56E3"/>
    <w:rsid w:val="002C5928"/>
    <w:rsid w:val="002C5A6E"/>
    <w:rsid w:val="002C5BF5"/>
    <w:rsid w:val="002C6606"/>
    <w:rsid w:val="002C6DF7"/>
    <w:rsid w:val="002C6E41"/>
    <w:rsid w:val="002C6F47"/>
    <w:rsid w:val="002C78F5"/>
    <w:rsid w:val="002C793C"/>
    <w:rsid w:val="002C7C7B"/>
    <w:rsid w:val="002C7EFF"/>
    <w:rsid w:val="002D005B"/>
    <w:rsid w:val="002D03FF"/>
    <w:rsid w:val="002D091D"/>
    <w:rsid w:val="002D0E72"/>
    <w:rsid w:val="002D1870"/>
    <w:rsid w:val="002D1C99"/>
    <w:rsid w:val="002D214B"/>
    <w:rsid w:val="002D26D4"/>
    <w:rsid w:val="002D30C6"/>
    <w:rsid w:val="002D3185"/>
    <w:rsid w:val="002D3257"/>
    <w:rsid w:val="002D3698"/>
    <w:rsid w:val="002D3842"/>
    <w:rsid w:val="002D4535"/>
    <w:rsid w:val="002D4A5B"/>
    <w:rsid w:val="002D4D23"/>
    <w:rsid w:val="002D5D90"/>
    <w:rsid w:val="002D68FA"/>
    <w:rsid w:val="002D698F"/>
    <w:rsid w:val="002D69E0"/>
    <w:rsid w:val="002D6C4A"/>
    <w:rsid w:val="002D70AC"/>
    <w:rsid w:val="002D710C"/>
    <w:rsid w:val="002D7170"/>
    <w:rsid w:val="002D7260"/>
    <w:rsid w:val="002D74B0"/>
    <w:rsid w:val="002D79A4"/>
    <w:rsid w:val="002D7C1B"/>
    <w:rsid w:val="002E026C"/>
    <w:rsid w:val="002E04D9"/>
    <w:rsid w:val="002E0EA2"/>
    <w:rsid w:val="002E1606"/>
    <w:rsid w:val="002E1983"/>
    <w:rsid w:val="002E20A1"/>
    <w:rsid w:val="002E21C8"/>
    <w:rsid w:val="002E23C1"/>
    <w:rsid w:val="002E24DD"/>
    <w:rsid w:val="002E295B"/>
    <w:rsid w:val="002E29B3"/>
    <w:rsid w:val="002E32BF"/>
    <w:rsid w:val="002E3538"/>
    <w:rsid w:val="002E3CFE"/>
    <w:rsid w:val="002E425E"/>
    <w:rsid w:val="002E445F"/>
    <w:rsid w:val="002E4698"/>
    <w:rsid w:val="002E4BED"/>
    <w:rsid w:val="002E4CCA"/>
    <w:rsid w:val="002E4EB8"/>
    <w:rsid w:val="002E4EC0"/>
    <w:rsid w:val="002E4F95"/>
    <w:rsid w:val="002E4FD8"/>
    <w:rsid w:val="002E575F"/>
    <w:rsid w:val="002E58A0"/>
    <w:rsid w:val="002E5968"/>
    <w:rsid w:val="002E5BFA"/>
    <w:rsid w:val="002E5D3D"/>
    <w:rsid w:val="002E5F30"/>
    <w:rsid w:val="002E6003"/>
    <w:rsid w:val="002E60C7"/>
    <w:rsid w:val="002E6744"/>
    <w:rsid w:val="002E6E70"/>
    <w:rsid w:val="002E724E"/>
    <w:rsid w:val="002E790B"/>
    <w:rsid w:val="002E7CF3"/>
    <w:rsid w:val="002F0592"/>
    <w:rsid w:val="002F06EB"/>
    <w:rsid w:val="002F08D5"/>
    <w:rsid w:val="002F16BD"/>
    <w:rsid w:val="002F19D5"/>
    <w:rsid w:val="002F2008"/>
    <w:rsid w:val="002F201B"/>
    <w:rsid w:val="002F23E0"/>
    <w:rsid w:val="002F23F1"/>
    <w:rsid w:val="002F24C5"/>
    <w:rsid w:val="002F2573"/>
    <w:rsid w:val="002F27B1"/>
    <w:rsid w:val="002F2867"/>
    <w:rsid w:val="002F29B1"/>
    <w:rsid w:val="002F32DB"/>
    <w:rsid w:val="002F3820"/>
    <w:rsid w:val="002F398C"/>
    <w:rsid w:val="002F3B33"/>
    <w:rsid w:val="002F488B"/>
    <w:rsid w:val="002F4B29"/>
    <w:rsid w:val="002F5CC4"/>
    <w:rsid w:val="002F6020"/>
    <w:rsid w:val="002F614C"/>
    <w:rsid w:val="002F6326"/>
    <w:rsid w:val="002F64D4"/>
    <w:rsid w:val="002F6548"/>
    <w:rsid w:val="002F66D2"/>
    <w:rsid w:val="002F6F23"/>
    <w:rsid w:val="002F738A"/>
    <w:rsid w:val="002F7456"/>
    <w:rsid w:val="002F765F"/>
    <w:rsid w:val="002F770E"/>
    <w:rsid w:val="002F7A9D"/>
    <w:rsid w:val="00300022"/>
    <w:rsid w:val="00300043"/>
    <w:rsid w:val="00300139"/>
    <w:rsid w:val="003003A2"/>
    <w:rsid w:val="003003A4"/>
    <w:rsid w:val="0030050E"/>
    <w:rsid w:val="00300624"/>
    <w:rsid w:val="003009D4"/>
    <w:rsid w:val="0030130C"/>
    <w:rsid w:val="00301358"/>
    <w:rsid w:val="00301421"/>
    <w:rsid w:val="0030149E"/>
    <w:rsid w:val="00301A42"/>
    <w:rsid w:val="00301CA2"/>
    <w:rsid w:val="00301D07"/>
    <w:rsid w:val="0030206B"/>
    <w:rsid w:val="00302520"/>
    <w:rsid w:val="00303110"/>
    <w:rsid w:val="00303229"/>
    <w:rsid w:val="00303532"/>
    <w:rsid w:val="00303AD7"/>
    <w:rsid w:val="00304BC3"/>
    <w:rsid w:val="00304C36"/>
    <w:rsid w:val="003052B4"/>
    <w:rsid w:val="00305539"/>
    <w:rsid w:val="003057FF"/>
    <w:rsid w:val="0030609B"/>
    <w:rsid w:val="00306208"/>
    <w:rsid w:val="00306ADA"/>
    <w:rsid w:val="00306B56"/>
    <w:rsid w:val="00306C7E"/>
    <w:rsid w:val="00306EE7"/>
    <w:rsid w:val="0030704D"/>
    <w:rsid w:val="003077EC"/>
    <w:rsid w:val="00307867"/>
    <w:rsid w:val="00307C16"/>
    <w:rsid w:val="00310657"/>
    <w:rsid w:val="00310A0D"/>
    <w:rsid w:val="00310B64"/>
    <w:rsid w:val="00310BB1"/>
    <w:rsid w:val="00310ED0"/>
    <w:rsid w:val="0031111D"/>
    <w:rsid w:val="00311988"/>
    <w:rsid w:val="00311A30"/>
    <w:rsid w:val="00311A4D"/>
    <w:rsid w:val="00311AE6"/>
    <w:rsid w:val="003120BB"/>
    <w:rsid w:val="0031218F"/>
    <w:rsid w:val="003121E8"/>
    <w:rsid w:val="00312253"/>
    <w:rsid w:val="003124D3"/>
    <w:rsid w:val="00312524"/>
    <w:rsid w:val="00312A52"/>
    <w:rsid w:val="00312ECA"/>
    <w:rsid w:val="003137B0"/>
    <w:rsid w:val="00313A61"/>
    <w:rsid w:val="00313A9F"/>
    <w:rsid w:val="00313B72"/>
    <w:rsid w:val="00313BB5"/>
    <w:rsid w:val="0031436F"/>
    <w:rsid w:val="003145DF"/>
    <w:rsid w:val="00315303"/>
    <w:rsid w:val="003153C8"/>
    <w:rsid w:val="003157BE"/>
    <w:rsid w:val="003159FB"/>
    <w:rsid w:val="00315C83"/>
    <w:rsid w:val="00315D3C"/>
    <w:rsid w:val="0031619B"/>
    <w:rsid w:val="003161B7"/>
    <w:rsid w:val="00316786"/>
    <w:rsid w:val="003169D1"/>
    <w:rsid w:val="00316DDF"/>
    <w:rsid w:val="00316EDF"/>
    <w:rsid w:val="00317276"/>
    <w:rsid w:val="003172C8"/>
    <w:rsid w:val="00317471"/>
    <w:rsid w:val="003177B8"/>
    <w:rsid w:val="00317A7D"/>
    <w:rsid w:val="00317D7A"/>
    <w:rsid w:val="00317EC3"/>
    <w:rsid w:val="00317F75"/>
    <w:rsid w:val="003206AF"/>
    <w:rsid w:val="00320787"/>
    <w:rsid w:val="00320E6E"/>
    <w:rsid w:val="00321419"/>
    <w:rsid w:val="00321941"/>
    <w:rsid w:val="00322199"/>
    <w:rsid w:val="00322286"/>
    <w:rsid w:val="00322312"/>
    <w:rsid w:val="0032272B"/>
    <w:rsid w:val="003228ED"/>
    <w:rsid w:val="00322B2C"/>
    <w:rsid w:val="00322B86"/>
    <w:rsid w:val="00322FD7"/>
    <w:rsid w:val="0032319B"/>
    <w:rsid w:val="003232C9"/>
    <w:rsid w:val="00323B2E"/>
    <w:rsid w:val="00323FEF"/>
    <w:rsid w:val="003241D1"/>
    <w:rsid w:val="00324888"/>
    <w:rsid w:val="00324A78"/>
    <w:rsid w:val="00324ABF"/>
    <w:rsid w:val="00324C92"/>
    <w:rsid w:val="0032507B"/>
    <w:rsid w:val="003253D8"/>
    <w:rsid w:val="00325776"/>
    <w:rsid w:val="00325DC1"/>
    <w:rsid w:val="003260DA"/>
    <w:rsid w:val="00326323"/>
    <w:rsid w:val="00326411"/>
    <w:rsid w:val="00326726"/>
    <w:rsid w:val="003276A7"/>
    <w:rsid w:val="003276B0"/>
    <w:rsid w:val="0033027A"/>
    <w:rsid w:val="00330711"/>
    <w:rsid w:val="003307FE"/>
    <w:rsid w:val="003308ED"/>
    <w:rsid w:val="00330A16"/>
    <w:rsid w:val="003318BC"/>
    <w:rsid w:val="00331D5E"/>
    <w:rsid w:val="00332010"/>
    <w:rsid w:val="003320EA"/>
    <w:rsid w:val="00332415"/>
    <w:rsid w:val="0033242A"/>
    <w:rsid w:val="003325E1"/>
    <w:rsid w:val="00332CE0"/>
    <w:rsid w:val="00332D11"/>
    <w:rsid w:val="00332DFA"/>
    <w:rsid w:val="00332FA5"/>
    <w:rsid w:val="00332FF7"/>
    <w:rsid w:val="003336B3"/>
    <w:rsid w:val="003343A4"/>
    <w:rsid w:val="0033450B"/>
    <w:rsid w:val="0033469C"/>
    <w:rsid w:val="0033484C"/>
    <w:rsid w:val="003348BA"/>
    <w:rsid w:val="00334F4A"/>
    <w:rsid w:val="00335117"/>
    <w:rsid w:val="003352C4"/>
    <w:rsid w:val="0033598B"/>
    <w:rsid w:val="00335C13"/>
    <w:rsid w:val="00335F38"/>
    <w:rsid w:val="0033603B"/>
    <w:rsid w:val="00336390"/>
    <w:rsid w:val="00336F9E"/>
    <w:rsid w:val="00337086"/>
    <w:rsid w:val="00337087"/>
    <w:rsid w:val="00337E34"/>
    <w:rsid w:val="00340288"/>
    <w:rsid w:val="00340826"/>
    <w:rsid w:val="00340E74"/>
    <w:rsid w:val="003413FA"/>
    <w:rsid w:val="00341602"/>
    <w:rsid w:val="00341C0A"/>
    <w:rsid w:val="00341C96"/>
    <w:rsid w:val="00341E1F"/>
    <w:rsid w:val="0034227C"/>
    <w:rsid w:val="003422F5"/>
    <w:rsid w:val="0034261B"/>
    <w:rsid w:val="00342689"/>
    <w:rsid w:val="00342820"/>
    <w:rsid w:val="003429A3"/>
    <w:rsid w:val="00343099"/>
    <w:rsid w:val="00343284"/>
    <w:rsid w:val="003447C4"/>
    <w:rsid w:val="00344AA8"/>
    <w:rsid w:val="00344D6B"/>
    <w:rsid w:val="00344DBD"/>
    <w:rsid w:val="0034532C"/>
    <w:rsid w:val="003459E9"/>
    <w:rsid w:val="00345BDF"/>
    <w:rsid w:val="003460A7"/>
    <w:rsid w:val="003462CB"/>
    <w:rsid w:val="00346948"/>
    <w:rsid w:val="00346B6F"/>
    <w:rsid w:val="00347063"/>
    <w:rsid w:val="003476A0"/>
    <w:rsid w:val="00347705"/>
    <w:rsid w:val="00347D21"/>
    <w:rsid w:val="00347D35"/>
    <w:rsid w:val="00347F15"/>
    <w:rsid w:val="003500CF"/>
    <w:rsid w:val="00350649"/>
    <w:rsid w:val="0035069A"/>
    <w:rsid w:val="0035085B"/>
    <w:rsid w:val="00350CEE"/>
    <w:rsid w:val="00350DF5"/>
    <w:rsid w:val="003513CA"/>
    <w:rsid w:val="0035191B"/>
    <w:rsid w:val="00351E6E"/>
    <w:rsid w:val="00351FAC"/>
    <w:rsid w:val="003520FF"/>
    <w:rsid w:val="00352127"/>
    <w:rsid w:val="0035216F"/>
    <w:rsid w:val="00353BBD"/>
    <w:rsid w:val="00354136"/>
    <w:rsid w:val="00354C53"/>
    <w:rsid w:val="00355284"/>
    <w:rsid w:val="003552BD"/>
    <w:rsid w:val="003554AA"/>
    <w:rsid w:val="003554B2"/>
    <w:rsid w:val="003556A1"/>
    <w:rsid w:val="00356219"/>
    <w:rsid w:val="0035630B"/>
    <w:rsid w:val="00356344"/>
    <w:rsid w:val="00356426"/>
    <w:rsid w:val="00356535"/>
    <w:rsid w:val="003567DF"/>
    <w:rsid w:val="00356A05"/>
    <w:rsid w:val="00356A6D"/>
    <w:rsid w:val="003572D1"/>
    <w:rsid w:val="003577AA"/>
    <w:rsid w:val="003579CD"/>
    <w:rsid w:val="003579F1"/>
    <w:rsid w:val="00357E1F"/>
    <w:rsid w:val="00357F19"/>
    <w:rsid w:val="00360350"/>
    <w:rsid w:val="0036069B"/>
    <w:rsid w:val="00360CA3"/>
    <w:rsid w:val="00360D70"/>
    <w:rsid w:val="00360DD8"/>
    <w:rsid w:val="00360E6A"/>
    <w:rsid w:val="00361475"/>
    <w:rsid w:val="003615A8"/>
    <w:rsid w:val="00361A06"/>
    <w:rsid w:val="00361B33"/>
    <w:rsid w:val="00361BCC"/>
    <w:rsid w:val="003620E7"/>
    <w:rsid w:val="003621FD"/>
    <w:rsid w:val="003624CF"/>
    <w:rsid w:val="003625CA"/>
    <w:rsid w:val="0036266C"/>
    <w:rsid w:val="003627B0"/>
    <w:rsid w:val="00362861"/>
    <w:rsid w:val="0036295E"/>
    <w:rsid w:val="0036308E"/>
    <w:rsid w:val="003631F6"/>
    <w:rsid w:val="00363233"/>
    <w:rsid w:val="003632AF"/>
    <w:rsid w:val="003633AF"/>
    <w:rsid w:val="0036346F"/>
    <w:rsid w:val="0036375F"/>
    <w:rsid w:val="00364441"/>
    <w:rsid w:val="003645D3"/>
    <w:rsid w:val="00364791"/>
    <w:rsid w:val="00364ACC"/>
    <w:rsid w:val="00364B69"/>
    <w:rsid w:val="00364D73"/>
    <w:rsid w:val="00364F77"/>
    <w:rsid w:val="003652C2"/>
    <w:rsid w:val="003655B9"/>
    <w:rsid w:val="00365649"/>
    <w:rsid w:val="00365C94"/>
    <w:rsid w:val="00366450"/>
    <w:rsid w:val="00366504"/>
    <w:rsid w:val="003668B2"/>
    <w:rsid w:val="00366AC0"/>
    <w:rsid w:val="00366FA7"/>
    <w:rsid w:val="003670C3"/>
    <w:rsid w:val="0036791E"/>
    <w:rsid w:val="00367B00"/>
    <w:rsid w:val="00367B96"/>
    <w:rsid w:val="00367D9A"/>
    <w:rsid w:val="00367FFD"/>
    <w:rsid w:val="00370072"/>
    <w:rsid w:val="00370129"/>
    <w:rsid w:val="003703CB"/>
    <w:rsid w:val="00370839"/>
    <w:rsid w:val="003708D5"/>
    <w:rsid w:val="00371076"/>
    <w:rsid w:val="00371315"/>
    <w:rsid w:val="003719A2"/>
    <w:rsid w:val="00371A6B"/>
    <w:rsid w:val="00371D8B"/>
    <w:rsid w:val="00371EA8"/>
    <w:rsid w:val="00371ED9"/>
    <w:rsid w:val="003727A6"/>
    <w:rsid w:val="00372AF1"/>
    <w:rsid w:val="00372B6A"/>
    <w:rsid w:val="00372EB7"/>
    <w:rsid w:val="00373377"/>
    <w:rsid w:val="0037389B"/>
    <w:rsid w:val="003740D9"/>
    <w:rsid w:val="003740EF"/>
    <w:rsid w:val="00374423"/>
    <w:rsid w:val="00374A6B"/>
    <w:rsid w:val="00374B45"/>
    <w:rsid w:val="003751A5"/>
    <w:rsid w:val="00375549"/>
    <w:rsid w:val="00375C6B"/>
    <w:rsid w:val="00375DE8"/>
    <w:rsid w:val="00375EB0"/>
    <w:rsid w:val="00376E6C"/>
    <w:rsid w:val="00376F41"/>
    <w:rsid w:val="00377226"/>
    <w:rsid w:val="003774D0"/>
    <w:rsid w:val="00377599"/>
    <w:rsid w:val="003775C6"/>
    <w:rsid w:val="00377F3D"/>
    <w:rsid w:val="00380107"/>
    <w:rsid w:val="0038037C"/>
    <w:rsid w:val="00380669"/>
    <w:rsid w:val="00380870"/>
    <w:rsid w:val="00380B9D"/>
    <w:rsid w:val="00381186"/>
    <w:rsid w:val="003814C4"/>
    <w:rsid w:val="00381D98"/>
    <w:rsid w:val="00381FB4"/>
    <w:rsid w:val="00381FC4"/>
    <w:rsid w:val="0038223B"/>
    <w:rsid w:val="00382889"/>
    <w:rsid w:val="00382B18"/>
    <w:rsid w:val="003834FA"/>
    <w:rsid w:val="00383ACC"/>
    <w:rsid w:val="00383BDC"/>
    <w:rsid w:val="00384135"/>
    <w:rsid w:val="003848D1"/>
    <w:rsid w:val="00384CE5"/>
    <w:rsid w:val="00385493"/>
    <w:rsid w:val="00385599"/>
    <w:rsid w:val="003855C0"/>
    <w:rsid w:val="00385A8A"/>
    <w:rsid w:val="00385E64"/>
    <w:rsid w:val="0038626A"/>
    <w:rsid w:val="00386821"/>
    <w:rsid w:val="0038695C"/>
    <w:rsid w:val="003869C2"/>
    <w:rsid w:val="00386AA9"/>
    <w:rsid w:val="00386C5B"/>
    <w:rsid w:val="00386F37"/>
    <w:rsid w:val="00387417"/>
    <w:rsid w:val="0038771B"/>
    <w:rsid w:val="003877F1"/>
    <w:rsid w:val="00387B00"/>
    <w:rsid w:val="0039022C"/>
    <w:rsid w:val="00390474"/>
    <w:rsid w:val="00390D01"/>
    <w:rsid w:val="00390D91"/>
    <w:rsid w:val="00390E49"/>
    <w:rsid w:val="00391012"/>
    <w:rsid w:val="0039115D"/>
    <w:rsid w:val="003913B6"/>
    <w:rsid w:val="0039151F"/>
    <w:rsid w:val="003915D6"/>
    <w:rsid w:val="003917EE"/>
    <w:rsid w:val="00391A7D"/>
    <w:rsid w:val="00392372"/>
    <w:rsid w:val="003925EC"/>
    <w:rsid w:val="00392624"/>
    <w:rsid w:val="00392AB7"/>
    <w:rsid w:val="00392F72"/>
    <w:rsid w:val="00393644"/>
    <w:rsid w:val="00393BCF"/>
    <w:rsid w:val="00393E4E"/>
    <w:rsid w:val="0039428C"/>
    <w:rsid w:val="00394DB2"/>
    <w:rsid w:val="00394EBB"/>
    <w:rsid w:val="00395417"/>
    <w:rsid w:val="003954E6"/>
    <w:rsid w:val="00395AAD"/>
    <w:rsid w:val="00395B52"/>
    <w:rsid w:val="00395B91"/>
    <w:rsid w:val="003961B6"/>
    <w:rsid w:val="00396AD0"/>
    <w:rsid w:val="003970A0"/>
    <w:rsid w:val="003971D3"/>
    <w:rsid w:val="003972A6"/>
    <w:rsid w:val="0039745F"/>
    <w:rsid w:val="003975D3"/>
    <w:rsid w:val="00397708"/>
    <w:rsid w:val="00397B02"/>
    <w:rsid w:val="00397B5E"/>
    <w:rsid w:val="00397E4A"/>
    <w:rsid w:val="003A00F4"/>
    <w:rsid w:val="003A02DF"/>
    <w:rsid w:val="003A056D"/>
    <w:rsid w:val="003A072C"/>
    <w:rsid w:val="003A0BF4"/>
    <w:rsid w:val="003A0F66"/>
    <w:rsid w:val="003A0F9C"/>
    <w:rsid w:val="003A103F"/>
    <w:rsid w:val="003A127B"/>
    <w:rsid w:val="003A198B"/>
    <w:rsid w:val="003A1C58"/>
    <w:rsid w:val="003A2418"/>
    <w:rsid w:val="003A2616"/>
    <w:rsid w:val="003A3038"/>
    <w:rsid w:val="003A3250"/>
    <w:rsid w:val="003A32D1"/>
    <w:rsid w:val="003A345A"/>
    <w:rsid w:val="003A3D3A"/>
    <w:rsid w:val="003A433A"/>
    <w:rsid w:val="003A4462"/>
    <w:rsid w:val="003A47BD"/>
    <w:rsid w:val="003A4AE5"/>
    <w:rsid w:val="003A4F1F"/>
    <w:rsid w:val="003A5119"/>
    <w:rsid w:val="003A549C"/>
    <w:rsid w:val="003A5DB9"/>
    <w:rsid w:val="003A60F4"/>
    <w:rsid w:val="003A628E"/>
    <w:rsid w:val="003A62BC"/>
    <w:rsid w:val="003A6500"/>
    <w:rsid w:val="003A6522"/>
    <w:rsid w:val="003A6592"/>
    <w:rsid w:val="003A6ACA"/>
    <w:rsid w:val="003A6BF3"/>
    <w:rsid w:val="003A6CC5"/>
    <w:rsid w:val="003A7BD9"/>
    <w:rsid w:val="003B04BF"/>
    <w:rsid w:val="003B053F"/>
    <w:rsid w:val="003B0A85"/>
    <w:rsid w:val="003B0FAC"/>
    <w:rsid w:val="003B10F2"/>
    <w:rsid w:val="003B119C"/>
    <w:rsid w:val="003B123D"/>
    <w:rsid w:val="003B12CB"/>
    <w:rsid w:val="003B155B"/>
    <w:rsid w:val="003B156F"/>
    <w:rsid w:val="003B1610"/>
    <w:rsid w:val="003B1F3D"/>
    <w:rsid w:val="003B2311"/>
    <w:rsid w:val="003B24DB"/>
    <w:rsid w:val="003B2747"/>
    <w:rsid w:val="003B2956"/>
    <w:rsid w:val="003B2CA0"/>
    <w:rsid w:val="003B2E62"/>
    <w:rsid w:val="003B2F0C"/>
    <w:rsid w:val="003B306D"/>
    <w:rsid w:val="003B348A"/>
    <w:rsid w:val="003B3712"/>
    <w:rsid w:val="003B379B"/>
    <w:rsid w:val="003B3BDD"/>
    <w:rsid w:val="003B3E41"/>
    <w:rsid w:val="003B3F81"/>
    <w:rsid w:val="003B3FBB"/>
    <w:rsid w:val="003B4A63"/>
    <w:rsid w:val="003B5181"/>
    <w:rsid w:val="003B52C7"/>
    <w:rsid w:val="003B5305"/>
    <w:rsid w:val="003B5343"/>
    <w:rsid w:val="003B58BB"/>
    <w:rsid w:val="003B59F9"/>
    <w:rsid w:val="003B5CED"/>
    <w:rsid w:val="003B5D52"/>
    <w:rsid w:val="003B5D54"/>
    <w:rsid w:val="003B6120"/>
    <w:rsid w:val="003B656D"/>
    <w:rsid w:val="003B6937"/>
    <w:rsid w:val="003B6B43"/>
    <w:rsid w:val="003B6DBE"/>
    <w:rsid w:val="003B78BD"/>
    <w:rsid w:val="003C00D9"/>
    <w:rsid w:val="003C0693"/>
    <w:rsid w:val="003C0F8D"/>
    <w:rsid w:val="003C24CF"/>
    <w:rsid w:val="003C250A"/>
    <w:rsid w:val="003C2C8F"/>
    <w:rsid w:val="003C30CF"/>
    <w:rsid w:val="003C32A3"/>
    <w:rsid w:val="003C360B"/>
    <w:rsid w:val="003C36AC"/>
    <w:rsid w:val="003C381C"/>
    <w:rsid w:val="003C38DF"/>
    <w:rsid w:val="003C3DFC"/>
    <w:rsid w:val="003C3F93"/>
    <w:rsid w:val="003C42B2"/>
    <w:rsid w:val="003C4B45"/>
    <w:rsid w:val="003C4BD1"/>
    <w:rsid w:val="003C4CD7"/>
    <w:rsid w:val="003C524B"/>
    <w:rsid w:val="003C5430"/>
    <w:rsid w:val="003C54A6"/>
    <w:rsid w:val="003C5631"/>
    <w:rsid w:val="003C5829"/>
    <w:rsid w:val="003C5AEB"/>
    <w:rsid w:val="003C5DD3"/>
    <w:rsid w:val="003C60EE"/>
    <w:rsid w:val="003C6D65"/>
    <w:rsid w:val="003C7038"/>
    <w:rsid w:val="003C758E"/>
    <w:rsid w:val="003C7982"/>
    <w:rsid w:val="003C7A63"/>
    <w:rsid w:val="003D0236"/>
    <w:rsid w:val="003D034F"/>
    <w:rsid w:val="003D046C"/>
    <w:rsid w:val="003D08F7"/>
    <w:rsid w:val="003D0EAA"/>
    <w:rsid w:val="003D1BCC"/>
    <w:rsid w:val="003D1F70"/>
    <w:rsid w:val="003D2AD5"/>
    <w:rsid w:val="003D2BDF"/>
    <w:rsid w:val="003D2C91"/>
    <w:rsid w:val="003D318F"/>
    <w:rsid w:val="003D321F"/>
    <w:rsid w:val="003D3A92"/>
    <w:rsid w:val="003D3B73"/>
    <w:rsid w:val="003D3FED"/>
    <w:rsid w:val="003D4173"/>
    <w:rsid w:val="003D448C"/>
    <w:rsid w:val="003D46E8"/>
    <w:rsid w:val="003D4E9E"/>
    <w:rsid w:val="003D54DF"/>
    <w:rsid w:val="003D5508"/>
    <w:rsid w:val="003D5629"/>
    <w:rsid w:val="003D5685"/>
    <w:rsid w:val="003D56D0"/>
    <w:rsid w:val="003D5BA5"/>
    <w:rsid w:val="003D5C72"/>
    <w:rsid w:val="003D5F04"/>
    <w:rsid w:val="003D5FA1"/>
    <w:rsid w:val="003D634B"/>
    <w:rsid w:val="003D6546"/>
    <w:rsid w:val="003D6779"/>
    <w:rsid w:val="003D6862"/>
    <w:rsid w:val="003D6C60"/>
    <w:rsid w:val="003D6FBB"/>
    <w:rsid w:val="003D7181"/>
    <w:rsid w:val="003D72E7"/>
    <w:rsid w:val="003D7340"/>
    <w:rsid w:val="003D73FF"/>
    <w:rsid w:val="003D77B5"/>
    <w:rsid w:val="003E000D"/>
    <w:rsid w:val="003E008F"/>
    <w:rsid w:val="003E061C"/>
    <w:rsid w:val="003E0707"/>
    <w:rsid w:val="003E0DB3"/>
    <w:rsid w:val="003E0EFD"/>
    <w:rsid w:val="003E124B"/>
    <w:rsid w:val="003E1283"/>
    <w:rsid w:val="003E1445"/>
    <w:rsid w:val="003E1551"/>
    <w:rsid w:val="003E17C6"/>
    <w:rsid w:val="003E1B77"/>
    <w:rsid w:val="003E1E13"/>
    <w:rsid w:val="003E1FA5"/>
    <w:rsid w:val="003E2068"/>
    <w:rsid w:val="003E20F5"/>
    <w:rsid w:val="003E23D1"/>
    <w:rsid w:val="003E2A9F"/>
    <w:rsid w:val="003E2BCA"/>
    <w:rsid w:val="003E3042"/>
    <w:rsid w:val="003E344B"/>
    <w:rsid w:val="003E36B0"/>
    <w:rsid w:val="003E38F3"/>
    <w:rsid w:val="003E3912"/>
    <w:rsid w:val="003E3F09"/>
    <w:rsid w:val="003E4DE9"/>
    <w:rsid w:val="003E5426"/>
    <w:rsid w:val="003E5427"/>
    <w:rsid w:val="003E57A7"/>
    <w:rsid w:val="003E5805"/>
    <w:rsid w:val="003E5ADC"/>
    <w:rsid w:val="003E5FBC"/>
    <w:rsid w:val="003E6643"/>
    <w:rsid w:val="003E7311"/>
    <w:rsid w:val="003E74F9"/>
    <w:rsid w:val="003E757F"/>
    <w:rsid w:val="003E7D58"/>
    <w:rsid w:val="003F01BF"/>
    <w:rsid w:val="003F04EB"/>
    <w:rsid w:val="003F0557"/>
    <w:rsid w:val="003F07F5"/>
    <w:rsid w:val="003F0943"/>
    <w:rsid w:val="003F15A9"/>
    <w:rsid w:val="003F2402"/>
    <w:rsid w:val="003F29B1"/>
    <w:rsid w:val="003F2AAE"/>
    <w:rsid w:val="003F2B74"/>
    <w:rsid w:val="003F2E0C"/>
    <w:rsid w:val="003F2E6B"/>
    <w:rsid w:val="003F2FEB"/>
    <w:rsid w:val="003F31BD"/>
    <w:rsid w:val="003F3340"/>
    <w:rsid w:val="003F3514"/>
    <w:rsid w:val="003F38FA"/>
    <w:rsid w:val="003F43C4"/>
    <w:rsid w:val="003F4548"/>
    <w:rsid w:val="003F46CD"/>
    <w:rsid w:val="003F4A6C"/>
    <w:rsid w:val="003F4D4C"/>
    <w:rsid w:val="003F4D8F"/>
    <w:rsid w:val="003F4ED6"/>
    <w:rsid w:val="003F4F55"/>
    <w:rsid w:val="003F4FCB"/>
    <w:rsid w:val="003F579B"/>
    <w:rsid w:val="003F57AB"/>
    <w:rsid w:val="003F5EFE"/>
    <w:rsid w:val="003F60BA"/>
    <w:rsid w:val="003F6482"/>
    <w:rsid w:val="003F66DD"/>
    <w:rsid w:val="003F67A7"/>
    <w:rsid w:val="003F69A3"/>
    <w:rsid w:val="003F6AAE"/>
    <w:rsid w:val="003F6CB6"/>
    <w:rsid w:val="003F7147"/>
    <w:rsid w:val="003F721A"/>
    <w:rsid w:val="003F7A72"/>
    <w:rsid w:val="003F7BCF"/>
    <w:rsid w:val="003F7CC7"/>
    <w:rsid w:val="003F7F14"/>
    <w:rsid w:val="00400508"/>
    <w:rsid w:val="0040055B"/>
    <w:rsid w:val="00400660"/>
    <w:rsid w:val="00400828"/>
    <w:rsid w:val="0040083B"/>
    <w:rsid w:val="004008FA"/>
    <w:rsid w:val="00400ACF"/>
    <w:rsid w:val="00400B00"/>
    <w:rsid w:val="00400E3E"/>
    <w:rsid w:val="00401323"/>
    <w:rsid w:val="00401ABB"/>
    <w:rsid w:val="00401C80"/>
    <w:rsid w:val="004020B8"/>
    <w:rsid w:val="004026BB"/>
    <w:rsid w:val="004027F9"/>
    <w:rsid w:val="00402A62"/>
    <w:rsid w:val="00402BDF"/>
    <w:rsid w:val="004034B7"/>
    <w:rsid w:val="0040368D"/>
    <w:rsid w:val="00403C6E"/>
    <w:rsid w:val="00403F05"/>
    <w:rsid w:val="00404679"/>
    <w:rsid w:val="00404E29"/>
    <w:rsid w:val="00406025"/>
    <w:rsid w:val="004060A9"/>
    <w:rsid w:val="00406311"/>
    <w:rsid w:val="004066DE"/>
    <w:rsid w:val="00406914"/>
    <w:rsid w:val="00407068"/>
    <w:rsid w:val="00407150"/>
    <w:rsid w:val="0040716B"/>
    <w:rsid w:val="00407510"/>
    <w:rsid w:val="00407C78"/>
    <w:rsid w:val="00407E64"/>
    <w:rsid w:val="00407EB8"/>
    <w:rsid w:val="004100E9"/>
    <w:rsid w:val="004103B5"/>
    <w:rsid w:val="00410636"/>
    <w:rsid w:val="00410690"/>
    <w:rsid w:val="004108E5"/>
    <w:rsid w:val="00410A27"/>
    <w:rsid w:val="00410A6E"/>
    <w:rsid w:val="00410B25"/>
    <w:rsid w:val="00410BCF"/>
    <w:rsid w:val="00410D6D"/>
    <w:rsid w:val="00411036"/>
    <w:rsid w:val="004111C8"/>
    <w:rsid w:val="0041132E"/>
    <w:rsid w:val="0041165D"/>
    <w:rsid w:val="00411C61"/>
    <w:rsid w:val="00411E98"/>
    <w:rsid w:val="00411FF5"/>
    <w:rsid w:val="0041240A"/>
    <w:rsid w:val="004126D2"/>
    <w:rsid w:val="00412AC7"/>
    <w:rsid w:val="00412C49"/>
    <w:rsid w:val="00412DA6"/>
    <w:rsid w:val="0041337C"/>
    <w:rsid w:val="004134A1"/>
    <w:rsid w:val="00413A0E"/>
    <w:rsid w:val="0041405D"/>
    <w:rsid w:val="00414091"/>
    <w:rsid w:val="00414828"/>
    <w:rsid w:val="004148D1"/>
    <w:rsid w:val="004151B8"/>
    <w:rsid w:val="004154D2"/>
    <w:rsid w:val="00415A0B"/>
    <w:rsid w:val="00415F26"/>
    <w:rsid w:val="0041692A"/>
    <w:rsid w:val="00416AAB"/>
    <w:rsid w:val="004170D5"/>
    <w:rsid w:val="00417157"/>
    <w:rsid w:val="0041749D"/>
    <w:rsid w:val="004174A7"/>
    <w:rsid w:val="00417698"/>
    <w:rsid w:val="00417D6E"/>
    <w:rsid w:val="00420212"/>
    <w:rsid w:val="004208AF"/>
    <w:rsid w:val="00420ACC"/>
    <w:rsid w:val="00420ECD"/>
    <w:rsid w:val="00420F7E"/>
    <w:rsid w:val="00420F84"/>
    <w:rsid w:val="00420FB3"/>
    <w:rsid w:val="00421395"/>
    <w:rsid w:val="00421418"/>
    <w:rsid w:val="004215CA"/>
    <w:rsid w:val="00421A24"/>
    <w:rsid w:val="00421C62"/>
    <w:rsid w:val="00421C8B"/>
    <w:rsid w:val="00421F7A"/>
    <w:rsid w:val="00422227"/>
    <w:rsid w:val="004224A2"/>
    <w:rsid w:val="0042253F"/>
    <w:rsid w:val="00422546"/>
    <w:rsid w:val="0042269B"/>
    <w:rsid w:val="00422D6F"/>
    <w:rsid w:val="0042301A"/>
    <w:rsid w:val="004232AF"/>
    <w:rsid w:val="0042334E"/>
    <w:rsid w:val="00423E82"/>
    <w:rsid w:val="004245D3"/>
    <w:rsid w:val="00424AF7"/>
    <w:rsid w:val="00424BEE"/>
    <w:rsid w:val="00425029"/>
    <w:rsid w:val="00425087"/>
    <w:rsid w:val="00425355"/>
    <w:rsid w:val="00425549"/>
    <w:rsid w:val="0042562D"/>
    <w:rsid w:val="00425E36"/>
    <w:rsid w:val="00425E81"/>
    <w:rsid w:val="00425ED0"/>
    <w:rsid w:val="00425F78"/>
    <w:rsid w:val="00426014"/>
    <w:rsid w:val="004266AB"/>
    <w:rsid w:val="00426D1E"/>
    <w:rsid w:val="00426D3E"/>
    <w:rsid w:val="00426E7F"/>
    <w:rsid w:val="00426F25"/>
    <w:rsid w:val="0042724A"/>
    <w:rsid w:val="004274EA"/>
    <w:rsid w:val="004278AE"/>
    <w:rsid w:val="004278F3"/>
    <w:rsid w:val="00430043"/>
    <w:rsid w:val="00430099"/>
    <w:rsid w:val="00430BA5"/>
    <w:rsid w:val="00430BC0"/>
    <w:rsid w:val="00430CE9"/>
    <w:rsid w:val="00430FF5"/>
    <w:rsid w:val="004313C5"/>
    <w:rsid w:val="00431A9F"/>
    <w:rsid w:val="00431C9A"/>
    <w:rsid w:val="00431D35"/>
    <w:rsid w:val="00431F97"/>
    <w:rsid w:val="00432C3E"/>
    <w:rsid w:val="00432D0F"/>
    <w:rsid w:val="0043313D"/>
    <w:rsid w:val="004331F3"/>
    <w:rsid w:val="0043326E"/>
    <w:rsid w:val="004337F7"/>
    <w:rsid w:val="00433884"/>
    <w:rsid w:val="004338A2"/>
    <w:rsid w:val="00433A1C"/>
    <w:rsid w:val="00434045"/>
    <w:rsid w:val="0043413F"/>
    <w:rsid w:val="004341C4"/>
    <w:rsid w:val="00434312"/>
    <w:rsid w:val="00434420"/>
    <w:rsid w:val="00434AC3"/>
    <w:rsid w:val="00434E5A"/>
    <w:rsid w:val="00434FCE"/>
    <w:rsid w:val="0043625B"/>
    <w:rsid w:val="004364C3"/>
    <w:rsid w:val="004366C5"/>
    <w:rsid w:val="004369F1"/>
    <w:rsid w:val="00436BC9"/>
    <w:rsid w:val="00436C13"/>
    <w:rsid w:val="004379C2"/>
    <w:rsid w:val="00437A8A"/>
    <w:rsid w:val="00437C58"/>
    <w:rsid w:val="00437D28"/>
    <w:rsid w:val="0044035C"/>
    <w:rsid w:val="004405C2"/>
    <w:rsid w:val="00440CDD"/>
    <w:rsid w:val="00440D72"/>
    <w:rsid w:val="00440E3E"/>
    <w:rsid w:val="00440E66"/>
    <w:rsid w:val="00441097"/>
    <w:rsid w:val="004412AD"/>
    <w:rsid w:val="004413CE"/>
    <w:rsid w:val="00441609"/>
    <w:rsid w:val="00441EBD"/>
    <w:rsid w:val="00441FDE"/>
    <w:rsid w:val="0044207D"/>
    <w:rsid w:val="00442361"/>
    <w:rsid w:val="004425E4"/>
    <w:rsid w:val="004426F1"/>
    <w:rsid w:val="004429E9"/>
    <w:rsid w:val="00442A65"/>
    <w:rsid w:val="00442B8B"/>
    <w:rsid w:val="00442DAA"/>
    <w:rsid w:val="00442EC7"/>
    <w:rsid w:val="0044312D"/>
    <w:rsid w:val="0044328C"/>
    <w:rsid w:val="004433C7"/>
    <w:rsid w:val="00443774"/>
    <w:rsid w:val="0044394B"/>
    <w:rsid w:val="00444130"/>
    <w:rsid w:val="004441CD"/>
    <w:rsid w:val="00444513"/>
    <w:rsid w:val="004446AF"/>
    <w:rsid w:val="0044494C"/>
    <w:rsid w:val="00444B91"/>
    <w:rsid w:val="00444C19"/>
    <w:rsid w:val="00445202"/>
    <w:rsid w:val="004452F1"/>
    <w:rsid w:val="0044559B"/>
    <w:rsid w:val="004457BD"/>
    <w:rsid w:val="004463D2"/>
    <w:rsid w:val="00446601"/>
    <w:rsid w:val="00446715"/>
    <w:rsid w:val="00446B8A"/>
    <w:rsid w:val="0044731A"/>
    <w:rsid w:val="0044739E"/>
    <w:rsid w:val="004479D1"/>
    <w:rsid w:val="00447A21"/>
    <w:rsid w:val="00447D1B"/>
    <w:rsid w:val="004500D1"/>
    <w:rsid w:val="0045090C"/>
    <w:rsid w:val="00450BCB"/>
    <w:rsid w:val="004519E8"/>
    <w:rsid w:val="00451B2E"/>
    <w:rsid w:val="00452394"/>
    <w:rsid w:val="004528B8"/>
    <w:rsid w:val="00452912"/>
    <w:rsid w:val="00452A77"/>
    <w:rsid w:val="00452AA4"/>
    <w:rsid w:val="00452AE7"/>
    <w:rsid w:val="00452B87"/>
    <w:rsid w:val="00452FEB"/>
    <w:rsid w:val="00453595"/>
    <w:rsid w:val="00453C4A"/>
    <w:rsid w:val="00453D2E"/>
    <w:rsid w:val="00453E71"/>
    <w:rsid w:val="00453FF6"/>
    <w:rsid w:val="0045445B"/>
    <w:rsid w:val="0045457F"/>
    <w:rsid w:val="00454596"/>
    <w:rsid w:val="004548C1"/>
    <w:rsid w:val="004549FE"/>
    <w:rsid w:val="00454BB2"/>
    <w:rsid w:val="00454DE9"/>
    <w:rsid w:val="00454E3F"/>
    <w:rsid w:val="00455228"/>
    <w:rsid w:val="004556AF"/>
    <w:rsid w:val="0045594E"/>
    <w:rsid w:val="00455A40"/>
    <w:rsid w:val="00455D10"/>
    <w:rsid w:val="004561DE"/>
    <w:rsid w:val="0045633F"/>
    <w:rsid w:val="00457281"/>
    <w:rsid w:val="0045730E"/>
    <w:rsid w:val="00457479"/>
    <w:rsid w:val="004603DC"/>
    <w:rsid w:val="0046043B"/>
    <w:rsid w:val="00460CA8"/>
    <w:rsid w:val="00460D1A"/>
    <w:rsid w:val="00460F18"/>
    <w:rsid w:val="004614DA"/>
    <w:rsid w:val="00461828"/>
    <w:rsid w:val="00461C0D"/>
    <w:rsid w:val="00461EB3"/>
    <w:rsid w:val="00462089"/>
    <w:rsid w:val="00462262"/>
    <w:rsid w:val="00462280"/>
    <w:rsid w:val="00462509"/>
    <w:rsid w:val="0046256E"/>
    <w:rsid w:val="004629E0"/>
    <w:rsid w:val="00462ADB"/>
    <w:rsid w:val="00463253"/>
    <w:rsid w:val="004633FA"/>
    <w:rsid w:val="00463472"/>
    <w:rsid w:val="0046372D"/>
    <w:rsid w:val="0046383C"/>
    <w:rsid w:val="00463A0D"/>
    <w:rsid w:val="00463D73"/>
    <w:rsid w:val="00464FAB"/>
    <w:rsid w:val="00464FCD"/>
    <w:rsid w:val="00465159"/>
    <w:rsid w:val="0046539D"/>
    <w:rsid w:val="0046562F"/>
    <w:rsid w:val="00465643"/>
    <w:rsid w:val="00465767"/>
    <w:rsid w:val="00465B80"/>
    <w:rsid w:val="0046627E"/>
    <w:rsid w:val="0046670C"/>
    <w:rsid w:val="00466886"/>
    <w:rsid w:val="00466E1C"/>
    <w:rsid w:val="00467055"/>
    <w:rsid w:val="004673BA"/>
    <w:rsid w:val="0046749B"/>
    <w:rsid w:val="00467733"/>
    <w:rsid w:val="00467742"/>
    <w:rsid w:val="00467968"/>
    <w:rsid w:val="0047000D"/>
    <w:rsid w:val="004700AE"/>
    <w:rsid w:val="00470930"/>
    <w:rsid w:val="00470ADC"/>
    <w:rsid w:val="00470C89"/>
    <w:rsid w:val="00470F4C"/>
    <w:rsid w:val="0047154C"/>
    <w:rsid w:val="00471986"/>
    <w:rsid w:val="00471B86"/>
    <w:rsid w:val="00471C6E"/>
    <w:rsid w:val="00472632"/>
    <w:rsid w:val="00472676"/>
    <w:rsid w:val="00472AA3"/>
    <w:rsid w:val="00472EC4"/>
    <w:rsid w:val="00473517"/>
    <w:rsid w:val="0047363F"/>
    <w:rsid w:val="004736E6"/>
    <w:rsid w:val="00473736"/>
    <w:rsid w:val="00473A1D"/>
    <w:rsid w:val="004741CA"/>
    <w:rsid w:val="00474A4B"/>
    <w:rsid w:val="00474D8B"/>
    <w:rsid w:val="00474E84"/>
    <w:rsid w:val="00475066"/>
    <w:rsid w:val="0047518F"/>
    <w:rsid w:val="0047520F"/>
    <w:rsid w:val="004753E2"/>
    <w:rsid w:val="00476AAB"/>
    <w:rsid w:val="00477201"/>
    <w:rsid w:val="00477281"/>
    <w:rsid w:val="004773DE"/>
    <w:rsid w:val="00477F0F"/>
    <w:rsid w:val="00477F50"/>
    <w:rsid w:val="004805F4"/>
    <w:rsid w:val="00480C4F"/>
    <w:rsid w:val="00480EDB"/>
    <w:rsid w:val="004811CD"/>
    <w:rsid w:val="004818EC"/>
    <w:rsid w:val="004818FA"/>
    <w:rsid w:val="00481DAD"/>
    <w:rsid w:val="00481E8E"/>
    <w:rsid w:val="00481FD3"/>
    <w:rsid w:val="00481FDD"/>
    <w:rsid w:val="00482163"/>
    <w:rsid w:val="004829DF"/>
    <w:rsid w:val="0048303B"/>
    <w:rsid w:val="00483046"/>
    <w:rsid w:val="004830A3"/>
    <w:rsid w:val="00483421"/>
    <w:rsid w:val="00483717"/>
    <w:rsid w:val="00483921"/>
    <w:rsid w:val="00484054"/>
    <w:rsid w:val="0048407A"/>
    <w:rsid w:val="0048409E"/>
    <w:rsid w:val="0048427B"/>
    <w:rsid w:val="00484724"/>
    <w:rsid w:val="00484808"/>
    <w:rsid w:val="004848D8"/>
    <w:rsid w:val="00484948"/>
    <w:rsid w:val="004849C0"/>
    <w:rsid w:val="00484A85"/>
    <w:rsid w:val="00484B71"/>
    <w:rsid w:val="00484C8A"/>
    <w:rsid w:val="00484C90"/>
    <w:rsid w:val="004856F5"/>
    <w:rsid w:val="00485B1A"/>
    <w:rsid w:val="00486920"/>
    <w:rsid w:val="00486BB9"/>
    <w:rsid w:val="00486BFD"/>
    <w:rsid w:val="004872AA"/>
    <w:rsid w:val="004872C0"/>
    <w:rsid w:val="00487616"/>
    <w:rsid w:val="004877D0"/>
    <w:rsid w:val="004903CC"/>
    <w:rsid w:val="00490BB9"/>
    <w:rsid w:val="00490E54"/>
    <w:rsid w:val="00491077"/>
    <w:rsid w:val="0049131F"/>
    <w:rsid w:val="00491948"/>
    <w:rsid w:val="00491EA8"/>
    <w:rsid w:val="0049220A"/>
    <w:rsid w:val="00492249"/>
    <w:rsid w:val="004922B8"/>
    <w:rsid w:val="00492587"/>
    <w:rsid w:val="004927C7"/>
    <w:rsid w:val="00492A24"/>
    <w:rsid w:val="00492EE4"/>
    <w:rsid w:val="00492F18"/>
    <w:rsid w:val="00493EA4"/>
    <w:rsid w:val="00493EFC"/>
    <w:rsid w:val="00493F02"/>
    <w:rsid w:val="00494014"/>
    <w:rsid w:val="00494427"/>
    <w:rsid w:val="004945D5"/>
    <w:rsid w:val="00494DCA"/>
    <w:rsid w:val="00495624"/>
    <w:rsid w:val="00495C52"/>
    <w:rsid w:val="00495C63"/>
    <w:rsid w:val="00495E4B"/>
    <w:rsid w:val="00495E94"/>
    <w:rsid w:val="00496193"/>
    <w:rsid w:val="00496395"/>
    <w:rsid w:val="004964E0"/>
    <w:rsid w:val="004966D6"/>
    <w:rsid w:val="00496CE4"/>
    <w:rsid w:val="00496EEA"/>
    <w:rsid w:val="004971C2"/>
    <w:rsid w:val="004976A4"/>
    <w:rsid w:val="004977B8"/>
    <w:rsid w:val="00497B19"/>
    <w:rsid w:val="00497C50"/>
    <w:rsid w:val="004A06ED"/>
    <w:rsid w:val="004A06FD"/>
    <w:rsid w:val="004A082E"/>
    <w:rsid w:val="004A0EBA"/>
    <w:rsid w:val="004A18A2"/>
    <w:rsid w:val="004A1914"/>
    <w:rsid w:val="004A1963"/>
    <w:rsid w:val="004A1B0E"/>
    <w:rsid w:val="004A1EF1"/>
    <w:rsid w:val="004A2324"/>
    <w:rsid w:val="004A2351"/>
    <w:rsid w:val="004A236E"/>
    <w:rsid w:val="004A25BD"/>
    <w:rsid w:val="004A2A3C"/>
    <w:rsid w:val="004A2B4E"/>
    <w:rsid w:val="004A2C48"/>
    <w:rsid w:val="004A2EED"/>
    <w:rsid w:val="004A3128"/>
    <w:rsid w:val="004A3759"/>
    <w:rsid w:val="004A38F1"/>
    <w:rsid w:val="004A3F4D"/>
    <w:rsid w:val="004A4044"/>
    <w:rsid w:val="004A4047"/>
    <w:rsid w:val="004A422D"/>
    <w:rsid w:val="004A4900"/>
    <w:rsid w:val="004A4D7C"/>
    <w:rsid w:val="004A4E42"/>
    <w:rsid w:val="004A4EA5"/>
    <w:rsid w:val="004A4ED9"/>
    <w:rsid w:val="004A568E"/>
    <w:rsid w:val="004A599C"/>
    <w:rsid w:val="004A5F64"/>
    <w:rsid w:val="004A6038"/>
    <w:rsid w:val="004A68C6"/>
    <w:rsid w:val="004A68E0"/>
    <w:rsid w:val="004A6C57"/>
    <w:rsid w:val="004A6CB6"/>
    <w:rsid w:val="004A706C"/>
    <w:rsid w:val="004A7E7F"/>
    <w:rsid w:val="004B03DD"/>
    <w:rsid w:val="004B089A"/>
    <w:rsid w:val="004B13C1"/>
    <w:rsid w:val="004B199D"/>
    <w:rsid w:val="004B1D9D"/>
    <w:rsid w:val="004B1EE8"/>
    <w:rsid w:val="004B23F1"/>
    <w:rsid w:val="004B2C67"/>
    <w:rsid w:val="004B2E46"/>
    <w:rsid w:val="004B2FE3"/>
    <w:rsid w:val="004B31E6"/>
    <w:rsid w:val="004B3235"/>
    <w:rsid w:val="004B3A47"/>
    <w:rsid w:val="004B3BC3"/>
    <w:rsid w:val="004B3E04"/>
    <w:rsid w:val="004B4107"/>
    <w:rsid w:val="004B4178"/>
    <w:rsid w:val="004B422E"/>
    <w:rsid w:val="004B4270"/>
    <w:rsid w:val="004B461A"/>
    <w:rsid w:val="004B4662"/>
    <w:rsid w:val="004B4BE4"/>
    <w:rsid w:val="004B4D5D"/>
    <w:rsid w:val="004B5067"/>
    <w:rsid w:val="004B538D"/>
    <w:rsid w:val="004B53A2"/>
    <w:rsid w:val="004B53AE"/>
    <w:rsid w:val="004B55DB"/>
    <w:rsid w:val="004B56A9"/>
    <w:rsid w:val="004B5EA8"/>
    <w:rsid w:val="004B636B"/>
    <w:rsid w:val="004B6384"/>
    <w:rsid w:val="004B699C"/>
    <w:rsid w:val="004B69CE"/>
    <w:rsid w:val="004B7535"/>
    <w:rsid w:val="004C0176"/>
    <w:rsid w:val="004C02D9"/>
    <w:rsid w:val="004C02E7"/>
    <w:rsid w:val="004C0429"/>
    <w:rsid w:val="004C05DB"/>
    <w:rsid w:val="004C06B0"/>
    <w:rsid w:val="004C089C"/>
    <w:rsid w:val="004C0E78"/>
    <w:rsid w:val="004C0E88"/>
    <w:rsid w:val="004C0F17"/>
    <w:rsid w:val="004C1041"/>
    <w:rsid w:val="004C18F4"/>
    <w:rsid w:val="004C1D58"/>
    <w:rsid w:val="004C20F3"/>
    <w:rsid w:val="004C2633"/>
    <w:rsid w:val="004C27C1"/>
    <w:rsid w:val="004C2C39"/>
    <w:rsid w:val="004C2EFA"/>
    <w:rsid w:val="004C344F"/>
    <w:rsid w:val="004C3B3C"/>
    <w:rsid w:val="004C3BC7"/>
    <w:rsid w:val="004C3C2C"/>
    <w:rsid w:val="004C426C"/>
    <w:rsid w:val="004C4499"/>
    <w:rsid w:val="004C4B46"/>
    <w:rsid w:val="004C4E7B"/>
    <w:rsid w:val="004C503E"/>
    <w:rsid w:val="004C5547"/>
    <w:rsid w:val="004C5926"/>
    <w:rsid w:val="004C5BAB"/>
    <w:rsid w:val="004C5D46"/>
    <w:rsid w:val="004C5D4E"/>
    <w:rsid w:val="004C5D61"/>
    <w:rsid w:val="004C5DD1"/>
    <w:rsid w:val="004C680F"/>
    <w:rsid w:val="004C6825"/>
    <w:rsid w:val="004C7122"/>
    <w:rsid w:val="004C745D"/>
    <w:rsid w:val="004C77F2"/>
    <w:rsid w:val="004C7C91"/>
    <w:rsid w:val="004D0084"/>
    <w:rsid w:val="004D0C5C"/>
    <w:rsid w:val="004D10E1"/>
    <w:rsid w:val="004D1133"/>
    <w:rsid w:val="004D1A67"/>
    <w:rsid w:val="004D1A6A"/>
    <w:rsid w:val="004D1B49"/>
    <w:rsid w:val="004D23A8"/>
    <w:rsid w:val="004D2418"/>
    <w:rsid w:val="004D30C6"/>
    <w:rsid w:val="004D337D"/>
    <w:rsid w:val="004D371F"/>
    <w:rsid w:val="004D3EC3"/>
    <w:rsid w:val="004D3F0B"/>
    <w:rsid w:val="004D44A5"/>
    <w:rsid w:val="004D4576"/>
    <w:rsid w:val="004D49AD"/>
    <w:rsid w:val="004D4C28"/>
    <w:rsid w:val="004D512F"/>
    <w:rsid w:val="004D5975"/>
    <w:rsid w:val="004D5A8F"/>
    <w:rsid w:val="004D5D86"/>
    <w:rsid w:val="004D6014"/>
    <w:rsid w:val="004D611C"/>
    <w:rsid w:val="004D662B"/>
    <w:rsid w:val="004D6683"/>
    <w:rsid w:val="004D70F7"/>
    <w:rsid w:val="004D7106"/>
    <w:rsid w:val="004D7243"/>
    <w:rsid w:val="004D7326"/>
    <w:rsid w:val="004D7656"/>
    <w:rsid w:val="004D7959"/>
    <w:rsid w:val="004D7B82"/>
    <w:rsid w:val="004E0165"/>
    <w:rsid w:val="004E018D"/>
    <w:rsid w:val="004E01EC"/>
    <w:rsid w:val="004E0201"/>
    <w:rsid w:val="004E0221"/>
    <w:rsid w:val="004E02AE"/>
    <w:rsid w:val="004E0445"/>
    <w:rsid w:val="004E0CB6"/>
    <w:rsid w:val="004E0D23"/>
    <w:rsid w:val="004E0EBB"/>
    <w:rsid w:val="004E19DF"/>
    <w:rsid w:val="004E1E11"/>
    <w:rsid w:val="004E24BB"/>
    <w:rsid w:val="004E2688"/>
    <w:rsid w:val="004E26DA"/>
    <w:rsid w:val="004E27B2"/>
    <w:rsid w:val="004E27CF"/>
    <w:rsid w:val="004E27DA"/>
    <w:rsid w:val="004E28CA"/>
    <w:rsid w:val="004E29BF"/>
    <w:rsid w:val="004E2D66"/>
    <w:rsid w:val="004E3006"/>
    <w:rsid w:val="004E357D"/>
    <w:rsid w:val="004E35C5"/>
    <w:rsid w:val="004E37E5"/>
    <w:rsid w:val="004E3B67"/>
    <w:rsid w:val="004E3FA9"/>
    <w:rsid w:val="004E4A43"/>
    <w:rsid w:val="004E4B8F"/>
    <w:rsid w:val="004E4C54"/>
    <w:rsid w:val="004E4D07"/>
    <w:rsid w:val="004E4F5D"/>
    <w:rsid w:val="004E60C6"/>
    <w:rsid w:val="004E6517"/>
    <w:rsid w:val="004E699B"/>
    <w:rsid w:val="004E6C2E"/>
    <w:rsid w:val="004E6D6E"/>
    <w:rsid w:val="004E6E79"/>
    <w:rsid w:val="004E76FA"/>
    <w:rsid w:val="004E77DE"/>
    <w:rsid w:val="004E7FE2"/>
    <w:rsid w:val="004F0285"/>
    <w:rsid w:val="004F02A9"/>
    <w:rsid w:val="004F0760"/>
    <w:rsid w:val="004F0885"/>
    <w:rsid w:val="004F0B02"/>
    <w:rsid w:val="004F0DB6"/>
    <w:rsid w:val="004F10E6"/>
    <w:rsid w:val="004F15FE"/>
    <w:rsid w:val="004F1CE1"/>
    <w:rsid w:val="004F2026"/>
    <w:rsid w:val="004F281F"/>
    <w:rsid w:val="004F2A93"/>
    <w:rsid w:val="004F2E1E"/>
    <w:rsid w:val="004F305F"/>
    <w:rsid w:val="004F39EF"/>
    <w:rsid w:val="004F3DD4"/>
    <w:rsid w:val="004F3E0A"/>
    <w:rsid w:val="004F4533"/>
    <w:rsid w:val="004F45DC"/>
    <w:rsid w:val="004F4722"/>
    <w:rsid w:val="004F4EF1"/>
    <w:rsid w:val="004F559D"/>
    <w:rsid w:val="004F56BB"/>
    <w:rsid w:val="004F5747"/>
    <w:rsid w:val="004F5CC1"/>
    <w:rsid w:val="004F5CF3"/>
    <w:rsid w:val="004F6363"/>
    <w:rsid w:val="004F67C7"/>
    <w:rsid w:val="004F727C"/>
    <w:rsid w:val="004F76A7"/>
    <w:rsid w:val="004F7A4B"/>
    <w:rsid w:val="004F7D9E"/>
    <w:rsid w:val="004F7F05"/>
    <w:rsid w:val="005001E6"/>
    <w:rsid w:val="00500215"/>
    <w:rsid w:val="0050028F"/>
    <w:rsid w:val="005004D0"/>
    <w:rsid w:val="00500A9A"/>
    <w:rsid w:val="00500F6D"/>
    <w:rsid w:val="00501346"/>
    <w:rsid w:val="00501379"/>
    <w:rsid w:val="00501424"/>
    <w:rsid w:val="00501662"/>
    <w:rsid w:val="00501D39"/>
    <w:rsid w:val="00501D9D"/>
    <w:rsid w:val="0050210D"/>
    <w:rsid w:val="00502573"/>
    <w:rsid w:val="005025AC"/>
    <w:rsid w:val="00502E4F"/>
    <w:rsid w:val="00502F20"/>
    <w:rsid w:val="005039FA"/>
    <w:rsid w:val="00503B09"/>
    <w:rsid w:val="00503BC2"/>
    <w:rsid w:val="005040CF"/>
    <w:rsid w:val="005044CC"/>
    <w:rsid w:val="00504669"/>
    <w:rsid w:val="00504B80"/>
    <w:rsid w:val="00504D8A"/>
    <w:rsid w:val="00504E12"/>
    <w:rsid w:val="0050517B"/>
    <w:rsid w:val="005053BE"/>
    <w:rsid w:val="005053FE"/>
    <w:rsid w:val="005058B1"/>
    <w:rsid w:val="00505A61"/>
    <w:rsid w:val="00505F1D"/>
    <w:rsid w:val="005061FA"/>
    <w:rsid w:val="00506499"/>
    <w:rsid w:val="00506940"/>
    <w:rsid w:val="005069D9"/>
    <w:rsid w:val="00506B20"/>
    <w:rsid w:val="00506E35"/>
    <w:rsid w:val="00506F17"/>
    <w:rsid w:val="005070D6"/>
    <w:rsid w:val="00507502"/>
    <w:rsid w:val="00507747"/>
    <w:rsid w:val="00507A20"/>
    <w:rsid w:val="00507AF1"/>
    <w:rsid w:val="00507F78"/>
    <w:rsid w:val="00510006"/>
    <w:rsid w:val="005100FA"/>
    <w:rsid w:val="00510480"/>
    <w:rsid w:val="005105EA"/>
    <w:rsid w:val="005107A0"/>
    <w:rsid w:val="0051083B"/>
    <w:rsid w:val="00510905"/>
    <w:rsid w:val="00510BF2"/>
    <w:rsid w:val="00510C72"/>
    <w:rsid w:val="00510D34"/>
    <w:rsid w:val="00511035"/>
    <w:rsid w:val="005111FD"/>
    <w:rsid w:val="005112D4"/>
    <w:rsid w:val="005113E4"/>
    <w:rsid w:val="0051243D"/>
    <w:rsid w:val="0051272F"/>
    <w:rsid w:val="00512ACF"/>
    <w:rsid w:val="00512D7B"/>
    <w:rsid w:val="00512FA5"/>
    <w:rsid w:val="00513255"/>
    <w:rsid w:val="00513A59"/>
    <w:rsid w:val="00513A9E"/>
    <w:rsid w:val="00513BAB"/>
    <w:rsid w:val="00514134"/>
    <w:rsid w:val="005141ED"/>
    <w:rsid w:val="00514676"/>
    <w:rsid w:val="0051476D"/>
    <w:rsid w:val="00514AFB"/>
    <w:rsid w:val="00514C2F"/>
    <w:rsid w:val="00514F37"/>
    <w:rsid w:val="00515211"/>
    <w:rsid w:val="005154DD"/>
    <w:rsid w:val="0051565D"/>
    <w:rsid w:val="00515B06"/>
    <w:rsid w:val="00515F41"/>
    <w:rsid w:val="00516428"/>
    <w:rsid w:val="00516616"/>
    <w:rsid w:val="00516AAC"/>
    <w:rsid w:val="00516BEF"/>
    <w:rsid w:val="00516DAC"/>
    <w:rsid w:val="00517807"/>
    <w:rsid w:val="00517958"/>
    <w:rsid w:val="00517E06"/>
    <w:rsid w:val="005202F9"/>
    <w:rsid w:val="00520766"/>
    <w:rsid w:val="00520B3D"/>
    <w:rsid w:val="00520C24"/>
    <w:rsid w:val="00520C78"/>
    <w:rsid w:val="005216A0"/>
    <w:rsid w:val="005217B4"/>
    <w:rsid w:val="005221B6"/>
    <w:rsid w:val="00522AAB"/>
    <w:rsid w:val="00523371"/>
    <w:rsid w:val="0052360B"/>
    <w:rsid w:val="00523AA2"/>
    <w:rsid w:val="00523B1F"/>
    <w:rsid w:val="00523C05"/>
    <w:rsid w:val="00523ED9"/>
    <w:rsid w:val="0052400F"/>
    <w:rsid w:val="00524082"/>
    <w:rsid w:val="00524640"/>
    <w:rsid w:val="00524D36"/>
    <w:rsid w:val="00524F06"/>
    <w:rsid w:val="005253C1"/>
    <w:rsid w:val="005254FC"/>
    <w:rsid w:val="005263B3"/>
    <w:rsid w:val="005265FB"/>
    <w:rsid w:val="0052672A"/>
    <w:rsid w:val="005269D5"/>
    <w:rsid w:val="00526A8E"/>
    <w:rsid w:val="00526D7A"/>
    <w:rsid w:val="00526E55"/>
    <w:rsid w:val="00527045"/>
    <w:rsid w:val="005270BF"/>
    <w:rsid w:val="005271D2"/>
    <w:rsid w:val="00527767"/>
    <w:rsid w:val="00527CDC"/>
    <w:rsid w:val="0053000D"/>
    <w:rsid w:val="00530057"/>
    <w:rsid w:val="005303D5"/>
    <w:rsid w:val="00530A71"/>
    <w:rsid w:val="00530FB2"/>
    <w:rsid w:val="00531552"/>
    <w:rsid w:val="005315E7"/>
    <w:rsid w:val="005317BE"/>
    <w:rsid w:val="005318CE"/>
    <w:rsid w:val="00531917"/>
    <w:rsid w:val="00531A9F"/>
    <w:rsid w:val="0053226E"/>
    <w:rsid w:val="005322F6"/>
    <w:rsid w:val="005325F6"/>
    <w:rsid w:val="00532D02"/>
    <w:rsid w:val="00532D73"/>
    <w:rsid w:val="00532F32"/>
    <w:rsid w:val="005333AD"/>
    <w:rsid w:val="005336A8"/>
    <w:rsid w:val="00533A36"/>
    <w:rsid w:val="005343DF"/>
    <w:rsid w:val="0053467C"/>
    <w:rsid w:val="00534876"/>
    <w:rsid w:val="00534B42"/>
    <w:rsid w:val="00534B66"/>
    <w:rsid w:val="005350CC"/>
    <w:rsid w:val="0053550F"/>
    <w:rsid w:val="00535A37"/>
    <w:rsid w:val="00535BB1"/>
    <w:rsid w:val="005363A3"/>
    <w:rsid w:val="00536473"/>
    <w:rsid w:val="005366AB"/>
    <w:rsid w:val="005366B4"/>
    <w:rsid w:val="0053682C"/>
    <w:rsid w:val="005368F3"/>
    <w:rsid w:val="00536AD8"/>
    <w:rsid w:val="00536C11"/>
    <w:rsid w:val="005371A6"/>
    <w:rsid w:val="00537377"/>
    <w:rsid w:val="00537461"/>
    <w:rsid w:val="0053778D"/>
    <w:rsid w:val="00537A9B"/>
    <w:rsid w:val="00537C2B"/>
    <w:rsid w:val="00540254"/>
    <w:rsid w:val="00540467"/>
    <w:rsid w:val="00540A6D"/>
    <w:rsid w:val="00540E4C"/>
    <w:rsid w:val="005410C9"/>
    <w:rsid w:val="00541A0A"/>
    <w:rsid w:val="00541DC2"/>
    <w:rsid w:val="00541EF8"/>
    <w:rsid w:val="00542195"/>
    <w:rsid w:val="005426C5"/>
    <w:rsid w:val="00542FF6"/>
    <w:rsid w:val="005436E3"/>
    <w:rsid w:val="00543888"/>
    <w:rsid w:val="005441DF"/>
    <w:rsid w:val="005445E5"/>
    <w:rsid w:val="00544650"/>
    <w:rsid w:val="00544E25"/>
    <w:rsid w:val="005453A4"/>
    <w:rsid w:val="00545E2D"/>
    <w:rsid w:val="00546235"/>
    <w:rsid w:val="005467A8"/>
    <w:rsid w:val="00546AC1"/>
    <w:rsid w:val="00546B86"/>
    <w:rsid w:val="00547337"/>
    <w:rsid w:val="00547803"/>
    <w:rsid w:val="00547C4D"/>
    <w:rsid w:val="00550506"/>
    <w:rsid w:val="00550874"/>
    <w:rsid w:val="00550B4F"/>
    <w:rsid w:val="00550BCD"/>
    <w:rsid w:val="00550D59"/>
    <w:rsid w:val="00550D67"/>
    <w:rsid w:val="00550F8C"/>
    <w:rsid w:val="005510C1"/>
    <w:rsid w:val="005510FD"/>
    <w:rsid w:val="005515C0"/>
    <w:rsid w:val="005518C8"/>
    <w:rsid w:val="00551ABC"/>
    <w:rsid w:val="005520A9"/>
    <w:rsid w:val="00552503"/>
    <w:rsid w:val="00552505"/>
    <w:rsid w:val="00553106"/>
    <w:rsid w:val="00553297"/>
    <w:rsid w:val="0055335F"/>
    <w:rsid w:val="0055350B"/>
    <w:rsid w:val="00553553"/>
    <w:rsid w:val="00553880"/>
    <w:rsid w:val="005538D8"/>
    <w:rsid w:val="00553DE9"/>
    <w:rsid w:val="00553FF5"/>
    <w:rsid w:val="005543B1"/>
    <w:rsid w:val="005547C8"/>
    <w:rsid w:val="00554B21"/>
    <w:rsid w:val="00554DA3"/>
    <w:rsid w:val="00554EB6"/>
    <w:rsid w:val="00554EEF"/>
    <w:rsid w:val="00554F8F"/>
    <w:rsid w:val="0055529E"/>
    <w:rsid w:val="005554C6"/>
    <w:rsid w:val="005555CA"/>
    <w:rsid w:val="005557E2"/>
    <w:rsid w:val="00555972"/>
    <w:rsid w:val="00555B6A"/>
    <w:rsid w:val="00556311"/>
    <w:rsid w:val="0055634A"/>
    <w:rsid w:val="0055655C"/>
    <w:rsid w:val="005567B9"/>
    <w:rsid w:val="00556902"/>
    <w:rsid w:val="00556D29"/>
    <w:rsid w:val="00556E95"/>
    <w:rsid w:val="00556F37"/>
    <w:rsid w:val="005571D1"/>
    <w:rsid w:val="00557D0B"/>
    <w:rsid w:val="00557D90"/>
    <w:rsid w:val="00557E71"/>
    <w:rsid w:val="00557FD6"/>
    <w:rsid w:val="00560096"/>
    <w:rsid w:val="005609EE"/>
    <w:rsid w:val="00560D64"/>
    <w:rsid w:val="0056113A"/>
    <w:rsid w:val="00561650"/>
    <w:rsid w:val="005617CA"/>
    <w:rsid w:val="00561804"/>
    <w:rsid w:val="00561A14"/>
    <w:rsid w:val="00561CA9"/>
    <w:rsid w:val="00562695"/>
    <w:rsid w:val="005626CE"/>
    <w:rsid w:val="005626E4"/>
    <w:rsid w:val="00562B4F"/>
    <w:rsid w:val="00562C50"/>
    <w:rsid w:val="00562CD3"/>
    <w:rsid w:val="00563206"/>
    <w:rsid w:val="005633A8"/>
    <w:rsid w:val="0056342D"/>
    <w:rsid w:val="005638A0"/>
    <w:rsid w:val="005639CC"/>
    <w:rsid w:val="00563E3D"/>
    <w:rsid w:val="005641AD"/>
    <w:rsid w:val="005647D9"/>
    <w:rsid w:val="005648E1"/>
    <w:rsid w:val="00565028"/>
    <w:rsid w:val="0056541F"/>
    <w:rsid w:val="00565D7B"/>
    <w:rsid w:val="00565E01"/>
    <w:rsid w:val="00565E54"/>
    <w:rsid w:val="005663C6"/>
    <w:rsid w:val="005663EF"/>
    <w:rsid w:val="00566636"/>
    <w:rsid w:val="00566F21"/>
    <w:rsid w:val="0056734B"/>
    <w:rsid w:val="00567551"/>
    <w:rsid w:val="005676F0"/>
    <w:rsid w:val="0056799D"/>
    <w:rsid w:val="00567B55"/>
    <w:rsid w:val="00567D37"/>
    <w:rsid w:val="00567F04"/>
    <w:rsid w:val="005700F8"/>
    <w:rsid w:val="0057018F"/>
    <w:rsid w:val="00570231"/>
    <w:rsid w:val="00570259"/>
    <w:rsid w:val="00570485"/>
    <w:rsid w:val="00570750"/>
    <w:rsid w:val="00570905"/>
    <w:rsid w:val="005709D0"/>
    <w:rsid w:val="0057100D"/>
    <w:rsid w:val="005710B1"/>
    <w:rsid w:val="005712B7"/>
    <w:rsid w:val="005717B0"/>
    <w:rsid w:val="005723CC"/>
    <w:rsid w:val="005725C1"/>
    <w:rsid w:val="005725D7"/>
    <w:rsid w:val="005729CE"/>
    <w:rsid w:val="00572B2D"/>
    <w:rsid w:val="00573142"/>
    <w:rsid w:val="0057355A"/>
    <w:rsid w:val="005735CE"/>
    <w:rsid w:val="00573763"/>
    <w:rsid w:val="00573B06"/>
    <w:rsid w:val="00573F2B"/>
    <w:rsid w:val="00574521"/>
    <w:rsid w:val="00574800"/>
    <w:rsid w:val="00574C08"/>
    <w:rsid w:val="00575640"/>
    <w:rsid w:val="00575ED4"/>
    <w:rsid w:val="00576A6C"/>
    <w:rsid w:val="00577342"/>
    <w:rsid w:val="00577942"/>
    <w:rsid w:val="00577A37"/>
    <w:rsid w:val="00577AFA"/>
    <w:rsid w:val="00577DA5"/>
    <w:rsid w:val="00577E16"/>
    <w:rsid w:val="00580234"/>
    <w:rsid w:val="005805E3"/>
    <w:rsid w:val="0058077C"/>
    <w:rsid w:val="005807B4"/>
    <w:rsid w:val="0058091F"/>
    <w:rsid w:val="00581667"/>
    <w:rsid w:val="00581ADD"/>
    <w:rsid w:val="00581BE9"/>
    <w:rsid w:val="00581CAE"/>
    <w:rsid w:val="00582498"/>
    <w:rsid w:val="00582ED8"/>
    <w:rsid w:val="0058327D"/>
    <w:rsid w:val="005836B6"/>
    <w:rsid w:val="005836F9"/>
    <w:rsid w:val="0058402F"/>
    <w:rsid w:val="00584526"/>
    <w:rsid w:val="00584AD9"/>
    <w:rsid w:val="0058501C"/>
    <w:rsid w:val="00585C67"/>
    <w:rsid w:val="0058616B"/>
    <w:rsid w:val="0058667B"/>
    <w:rsid w:val="00586692"/>
    <w:rsid w:val="00586B4A"/>
    <w:rsid w:val="00586C7F"/>
    <w:rsid w:val="00586E8B"/>
    <w:rsid w:val="00587198"/>
    <w:rsid w:val="0058755A"/>
    <w:rsid w:val="0059004B"/>
    <w:rsid w:val="005901D8"/>
    <w:rsid w:val="005903C6"/>
    <w:rsid w:val="0059062C"/>
    <w:rsid w:val="00590D67"/>
    <w:rsid w:val="00590F53"/>
    <w:rsid w:val="00590FEB"/>
    <w:rsid w:val="00591737"/>
    <w:rsid w:val="005918D0"/>
    <w:rsid w:val="00591B9F"/>
    <w:rsid w:val="00592413"/>
    <w:rsid w:val="005927A3"/>
    <w:rsid w:val="005929E0"/>
    <w:rsid w:val="00592DA9"/>
    <w:rsid w:val="00593744"/>
    <w:rsid w:val="00593B54"/>
    <w:rsid w:val="00593D7A"/>
    <w:rsid w:val="00593FE4"/>
    <w:rsid w:val="00594773"/>
    <w:rsid w:val="00594965"/>
    <w:rsid w:val="00594A3C"/>
    <w:rsid w:val="00594AA0"/>
    <w:rsid w:val="00594CA2"/>
    <w:rsid w:val="00594DC4"/>
    <w:rsid w:val="00595004"/>
    <w:rsid w:val="00595410"/>
    <w:rsid w:val="005956F9"/>
    <w:rsid w:val="0059581F"/>
    <w:rsid w:val="00595AF8"/>
    <w:rsid w:val="00595B53"/>
    <w:rsid w:val="00596050"/>
    <w:rsid w:val="00596970"/>
    <w:rsid w:val="00596C0F"/>
    <w:rsid w:val="00596D99"/>
    <w:rsid w:val="00596DDC"/>
    <w:rsid w:val="00596E21"/>
    <w:rsid w:val="00596E2E"/>
    <w:rsid w:val="00596E7C"/>
    <w:rsid w:val="00596EA8"/>
    <w:rsid w:val="00596FB4"/>
    <w:rsid w:val="00597158"/>
    <w:rsid w:val="005973B2"/>
    <w:rsid w:val="00597675"/>
    <w:rsid w:val="005978AB"/>
    <w:rsid w:val="00597AE8"/>
    <w:rsid w:val="00597BC0"/>
    <w:rsid w:val="005A00F5"/>
    <w:rsid w:val="005A014A"/>
    <w:rsid w:val="005A01E6"/>
    <w:rsid w:val="005A04DF"/>
    <w:rsid w:val="005A05EE"/>
    <w:rsid w:val="005A07CF"/>
    <w:rsid w:val="005A1095"/>
    <w:rsid w:val="005A1226"/>
    <w:rsid w:val="005A12FE"/>
    <w:rsid w:val="005A15E4"/>
    <w:rsid w:val="005A173C"/>
    <w:rsid w:val="005A1B2D"/>
    <w:rsid w:val="005A22B0"/>
    <w:rsid w:val="005A23BE"/>
    <w:rsid w:val="005A2840"/>
    <w:rsid w:val="005A29FC"/>
    <w:rsid w:val="005A2CA9"/>
    <w:rsid w:val="005A2E4C"/>
    <w:rsid w:val="005A2F19"/>
    <w:rsid w:val="005A3289"/>
    <w:rsid w:val="005A3F69"/>
    <w:rsid w:val="005A3FCD"/>
    <w:rsid w:val="005A4865"/>
    <w:rsid w:val="005A49DF"/>
    <w:rsid w:val="005A4A2A"/>
    <w:rsid w:val="005A4B75"/>
    <w:rsid w:val="005A4CF5"/>
    <w:rsid w:val="005A4E6A"/>
    <w:rsid w:val="005A5806"/>
    <w:rsid w:val="005A5A31"/>
    <w:rsid w:val="005A5BE3"/>
    <w:rsid w:val="005A5DAA"/>
    <w:rsid w:val="005A61EF"/>
    <w:rsid w:val="005A63ED"/>
    <w:rsid w:val="005A641A"/>
    <w:rsid w:val="005A649A"/>
    <w:rsid w:val="005A6560"/>
    <w:rsid w:val="005A6EA0"/>
    <w:rsid w:val="005A74BA"/>
    <w:rsid w:val="005A7587"/>
    <w:rsid w:val="005A7969"/>
    <w:rsid w:val="005A7BAC"/>
    <w:rsid w:val="005B0088"/>
    <w:rsid w:val="005B016F"/>
    <w:rsid w:val="005B03A8"/>
    <w:rsid w:val="005B068D"/>
    <w:rsid w:val="005B0D00"/>
    <w:rsid w:val="005B0D36"/>
    <w:rsid w:val="005B1223"/>
    <w:rsid w:val="005B1362"/>
    <w:rsid w:val="005B1478"/>
    <w:rsid w:val="005B15C4"/>
    <w:rsid w:val="005B16B6"/>
    <w:rsid w:val="005B1A0B"/>
    <w:rsid w:val="005B1B34"/>
    <w:rsid w:val="005B1C6F"/>
    <w:rsid w:val="005B1C88"/>
    <w:rsid w:val="005B1D3C"/>
    <w:rsid w:val="005B1D5F"/>
    <w:rsid w:val="005B1F3E"/>
    <w:rsid w:val="005B22A3"/>
    <w:rsid w:val="005B248B"/>
    <w:rsid w:val="005B2642"/>
    <w:rsid w:val="005B28EE"/>
    <w:rsid w:val="005B29F4"/>
    <w:rsid w:val="005B2A34"/>
    <w:rsid w:val="005B2AFA"/>
    <w:rsid w:val="005B2B52"/>
    <w:rsid w:val="005B3D9B"/>
    <w:rsid w:val="005B41D4"/>
    <w:rsid w:val="005B4296"/>
    <w:rsid w:val="005B4301"/>
    <w:rsid w:val="005B44AB"/>
    <w:rsid w:val="005B46BF"/>
    <w:rsid w:val="005B478F"/>
    <w:rsid w:val="005B4947"/>
    <w:rsid w:val="005B4998"/>
    <w:rsid w:val="005B4BE6"/>
    <w:rsid w:val="005B4FCA"/>
    <w:rsid w:val="005B500A"/>
    <w:rsid w:val="005B5735"/>
    <w:rsid w:val="005B596E"/>
    <w:rsid w:val="005B5FB2"/>
    <w:rsid w:val="005B6065"/>
    <w:rsid w:val="005B60A5"/>
    <w:rsid w:val="005B6211"/>
    <w:rsid w:val="005B6231"/>
    <w:rsid w:val="005B65AE"/>
    <w:rsid w:val="005B674A"/>
    <w:rsid w:val="005B6EEE"/>
    <w:rsid w:val="005B6F8D"/>
    <w:rsid w:val="005B6F91"/>
    <w:rsid w:val="005B700A"/>
    <w:rsid w:val="005B77A1"/>
    <w:rsid w:val="005B7A2A"/>
    <w:rsid w:val="005B7E51"/>
    <w:rsid w:val="005B7E8C"/>
    <w:rsid w:val="005B7EAA"/>
    <w:rsid w:val="005C0704"/>
    <w:rsid w:val="005C0783"/>
    <w:rsid w:val="005C0A33"/>
    <w:rsid w:val="005C0DEB"/>
    <w:rsid w:val="005C139A"/>
    <w:rsid w:val="005C13C2"/>
    <w:rsid w:val="005C1899"/>
    <w:rsid w:val="005C1C65"/>
    <w:rsid w:val="005C1D6E"/>
    <w:rsid w:val="005C1E32"/>
    <w:rsid w:val="005C212B"/>
    <w:rsid w:val="005C2D6D"/>
    <w:rsid w:val="005C3775"/>
    <w:rsid w:val="005C37C4"/>
    <w:rsid w:val="005C383B"/>
    <w:rsid w:val="005C4B80"/>
    <w:rsid w:val="005C4D2A"/>
    <w:rsid w:val="005C53BA"/>
    <w:rsid w:val="005C596A"/>
    <w:rsid w:val="005C6152"/>
    <w:rsid w:val="005C6199"/>
    <w:rsid w:val="005C61C5"/>
    <w:rsid w:val="005C6714"/>
    <w:rsid w:val="005C6878"/>
    <w:rsid w:val="005C7673"/>
    <w:rsid w:val="005C7897"/>
    <w:rsid w:val="005C7A77"/>
    <w:rsid w:val="005D0482"/>
    <w:rsid w:val="005D062D"/>
    <w:rsid w:val="005D0999"/>
    <w:rsid w:val="005D0B3F"/>
    <w:rsid w:val="005D0FB0"/>
    <w:rsid w:val="005D1781"/>
    <w:rsid w:val="005D1A47"/>
    <w:rsid w:val="005D1B0D"/>
    <w:rsid w:val="005D1D91"/>
    <w:rsid w:val="005D2075"/>
    <w:rsid w:val="005D20FE"/>
    <w:rsid w:val="005D2395"/>
    <w:rsid w:val="005D239E"/>
    <w:rsid w:val="005D2648"/>
    <w:rsid w:val="005D2E69"/>
    <w:rsid w:val="005D2EA9"/>
    <w:rsid w:val="005D32E6"/>
    <w:rsid w:val="005D3319"/>
    <w:rsid w:val="005D36FC"/>
    <w:rsid w:val="005D3955"/>
    <w:rsid w:val="005D395A"/>
    <w:rsid w:val="005D4A7F"/>
    <w:rsid w:val="005D4DEB"/>
    <w:rsid w:val="005D53CC"/>
    <w:rsid w:val="005D5982"/>
    <w:rsid w:val="005D672E"/>
    <w:rsid w:val="005D6845"/>
    <w:rsid w:val="005D6D10"/>
    <w:rsid w:val="005D72CE"/>
    <w:rsid w:val="005D750B"/>
    <w:rsid w:val="005D7673"/>
    <w:rsid w:val="005D7717"/>
    <w:rsid w:val="005D771C"/>
    <w:rsid w:val="005D773B"/>
    <w:rsid w:val="005D7BA4"/>
    <w:rsid w:val="005D7E5C"/>
    <w:rsid w:val="005E0109"/>
    <w:rsid w:val="005E04AB"/>
    <w:rsid w:val="005E04BD"/>
    <w:rsid w:val="005E0845"/>
    <w:rsid w:val="005E094A"/>
    <w:rsid w:val="005E09B5"/>
    <w:rsid w:val="005E0B19"/>
    <w:rsid w:val="005E0FA4"/>
    <w:rsid w:val="005E0FBE"/>
    <w:rsid w:val="005E1618"/>
    <w:rsid w:val="005E1BEB"/>
    <w:rsid w:val="005E1C5F"/>
    <w:rsid w:val="005E1EB0"/>
    <w:rsid w:val="005E1FAA"/>
    <w:rsid w:val="005E2382"/>
    <w:rsid w:val="005E2494"/>
    <w:rsid w:val="005E26ED"/>
    <w:rsid w:val="005E2CD7"/>
    <w:rsid w:val="005E2D33"/>
    <w:rsid w:val="005E2EF6"/>
    <w:rsid w:val="005E302B"/>
    <w:rsid w:val="005E3934"/>
    <w:rsid w:val="005E3B37"/>
    <w:rsid w:val="005E3B9A"/>
    <w:rsid w:val="005E3F64"/>
    <w:rsid w:val="005E4025"/>
    <w:rsid w:val="005E41E6"/>
    <w:rsid w:val="005E4B92"/>
    <w:rsid w:val="005E5233"/>
    <w:rsid w:val="005E5587"/>
    <w:rsid w:val="005E5CC4"/>
    <w:rsid w:val="005E5F32"/>
    <w:rsid w:val="005E61B1"/>
    <w:rsid w:val="005E6889"/>
    <w:rsid w:val="005E6A6E"/>
    <w:rsid w:val="005E6B17"/>
    <w:rsid w:val="005E6B77"/>
    <w:rsid w:val="005E6E00"/>
    <w:rsid w:val="005E6E1C"/>
    <w:rsid w:val="005E6F9E"/>
    <w:rsid w:val="005E71EB"/>
    <w:rsid w:val="005E7388"/>
    <w:rsid w:val="005E76A1"/>
    <w:rsid w:val="005E78ED"/>
    <w:rsid w:val="005F065A"/>
    <w:rsid w:val="005F06B0"/>
    <w:rsid w:val="005F0AFA"/>
    <w:rsid w:val="005F1437"/>
    <w:rsid w:val="005F16C4"/>
    <w:rsid w:val="005F18AA"/>
    <w:rsid w:val="005F19A5"/>
    <w:rsid w:val="005F1B37"/>
    <w:rsid w:val="005F1C6A"/>
    <w:rsid w:val="005F2337"/>
    <w:rsid w:val="005F2598"/>
    <w:rsid w:val="005F272E"/>
    <w:rsid w:val="005F2C5D"/>
    <w:rsid w:val="005F2F3C"/>
    <w:rsid w:val="005F327C"/>
    <w:rsid w:val="005F422C"/>
    <w:rsid w:val="005F4270"/>
    <w:rsid w:val="005F57B0"/>
    <w:rsid w:val="005F5E36"/>
    <w:rsid w:val="005F61C9"/>
    <w:rsid w:val="005F6969"/>
    <w:rsid w:val="005F6AE0"/>
    <w:rsid w:val="005F6B88"/>
    <w:rsid w:val="005F6C85"/>
    <w:rsid w:val="005F730F"/>
    <w:rsid w:val="005F7A36"/>
    <w:rsid w:val="005F7B95"/>
    <w:rsid w:val="005F7DDD"/>
    <w:rsid w:val="00600654"/>
    <w:rsid w:val="00600761"/>
    <w:rsid w:val="0060094E"/>
    <w:rsid w:val="00600C0F"/>
    <w:rsid w:val="00600DB6"/>
    <w:rsid w:val="00600DDA"/>
    <w:rsid w:val="006016CE"/>
    <w:rsid w:val="0060189B"/>
    <w:rsid w:val="00601C65"/>
    <w:rsid w:val="006021BF"/>
    <w:rsid w:val="006021DB"/>
    <w:rsid w:val="00602218"/>
    <w:rsid w:val="006022C8"/>
    <w:rsid w:val="0060248B"/>
    <w:rsid w:val="00602736"/>
    <w:rsid w:val="006027C3"/>
    <w:rsid w:val="00602BAB"/>
    <w:rsid w:val="00602E34"/>
    <w:rsid w:val="00603AC3"/>
    <w:rsid w:val="006042C2"/>
    <w:rsid w:val="0060480E"/>
    <w:rsid w:val="00604B6E"/>
    <w:rsid w:val="00604DD1"/>
    <w:rsid w:val="0060500A"/>
    <w:rsid w:val="0060513A"/>
    <w:rsid w:val="00605295"/>
    <w:rsid w:val="00605AA2"/>
    <w:rsid w:val="00605CE8"/>
    <w:rsid w:val="00605F12"/>
    <w:rsid w:val="00605F57"/>
    <w:rsid w:val="00606543"/>
    <w:rsid w:val="006066B1"/>
    <w:rsid w:val="006066FA"/>
    <w:rsid w:val="006068B8"/>
    <w:rsid w:val="0060709A"/>
    <w:rsid w:val="006072E1"/>
    <w:rsid w:val="0060766C"/>
    <w:rsid w:val="00607B99"/>
    <w:rsid w:val="006102B7"/>
    <w:rsid w:val="00610512"/>
    <w:rsid w:val="00610BFF"/>
    <w:rsid w:val="00610D48"/>
    <w:rsid w:val="00611150"/>
    <w:rsid w:val="0061117B"/>
    <w:rsid w:val="00611279"/>
    <w:rsid w:val="00611328"/>
    <w:rsid w:val="0061189A"/>
    <w:rsid w:val="00611AEB"/>
    <w:rsid w:val="00611BBC"/>
    <w:rsid w:val="00611E4D"/>
    <w:rsid w:val="006121A6"/>
    <w:rsid w:val="0061240D"/>
    <w:rsid w:val="0061248A"/>
    <w:rsid w:val="00612A03"/>
    <w:rsid w:val="00612BBD"/>
    <w:rsid w:val="00613341"/>
    <w:rsid w:val="00613BB4"/>
    <w:rsid w:val="00613DB5"/>
    <w:rsid w:val="006142E7"/>
    <w:rsid w:val="00614334"/>
    <w:rsid w:val="006144FC"/>
    <w:rsid w:val="00614516"/>
    <w:rsid w:val="006145FC"/>
    <w:rsid w:val="00614EA5"/>
    <w:rsid w:val="0061531E"/>
    <w:rsid w:val="0061537B"/>
    <w:rsid w:val="00615A4A"/>
    <w:rsid w:val="00615B5E"/>
    <w:rsid w:val="006169C9"/>
    <w:rsid w:val="00616A7A"/>
    <w:rsid w:val="00616F09"/>
    <w:rsid w:val="0061719F"/>
    <w:rsid w:val="00617580"/>
    <w:rsid w:val="006177AC"/>
    <w:rsid w:val="00617C98"/>
    <w:rsid w:val="00617EFA"/>
    <w:rsid w:val="00617F16"/>
    <w:rsid w:val="00617F7E"/>
    <w:rsid w:val="00620141"/>
    <w:rsid w:val="006207D0"/>
    <w:rsid w:val="00620C2F"/>
    <w:rsid w:val="00620D7E"/>
    <w:rsid w:val="00620E71"/>
    <w:rsid w:val="0062109B"/>
    <w:rsid w:val="00621370"/>
    <w:rsid w:val="006213F9"/>
    <w:rsid w:val="006217F0"/>
    <w:rsid w:val="00621C2E"/>
    <w:rsid w:val="00622C91"/>
    <w:rsid w:val="0062319A"/>
    <w:rsid w:val="006231BF"/>
    <w:rsid w:val="00623AE5"/>
    <w:rsid w:val="00623E17"/>
    <w:rsid w:val="00624245"/>
    <w:rsid w:val="006243F1"/>
    <w:rsid w:val="0062474E"/>
    <w:rsid w:val="0062487E"/>
    <w:rsid w:val="00624AA8"/>
    <w:rsid w:val="00624BA1"/>
    <w:rsid w:val="00624ECE"/>
    <w:rsid w:val="006256A7"/>
    <w:rsid w:val="00625AEF"/>
    <w:rsid w:val="00625D1F"/>
    <w:rsid w:val="00625E87"/>
    <w:rsid w:val="00625F23"/>
    <w:rsid w:val="0062636C"/>
    <w:rsid w:val="006264E5"/>
    <w:rsid w:val="0062664F"/>
    <w:rsid w:val="00626C84"/>
    <w:rsid w:val="00626E93"/>
    <w:rsid w:val="00627037"/>
    <w:rsid w:val="00627806"/>
    <w:rsid w:val="00627EC5"/>
    <w:rsid w:val="00630065"/>
    <w:rsid w:val="006305E8"/>
    <w:rsid w:val="006305F9"/>
    <w:rsid w:val="0063063C"/>
    <w:rsid w:val="00630B97"/>
    <w:rsid w:val="006314A5"/>
    <w:rsid w:val="00631541"/>
    <w:rsid w:val="006315F3"/>
    <w:rsid w:val="00631659"/>
    <w:rsid w:val="0063172C"/>
    <w:rsid w:val="006320E6"/>
    <w:rsid w:val="00632130"/>
    <w:rsid w:val="00632BFC"/>
    <w:rsid w:val="00632C18"/>
    <w:rsid w:val="00632C71"/>
    <w:rsid w:val="0063396E"/>
    <w:rsid w:val="00633CA0"/>
    <w:rsid w:val="00633FB7"/>
    <w:rsid w:val="0063405A"/>
    <w:rsid w:val="0063427C"/>
    <w:rsid w:val="006343C8"/>
    <w:rsid w:val="00634497"/>
    <w:rsid w:val="00634565"/>
    <w:rsid w:val="006349D6"/>
    <w:rsid w:val="00634FCE"/>
    <w:rsid w:val="006351E2"/>
    <w:rsid w:val="0063527C"/>
    <w:rsid w:val="00635367"/>
    <w:rsid w:val="006359ED"/>
    <w:rsid w:val="00636297"/>
    <w:rsid w:val="0063635C"/>
    <w:rsid w:val="0063677C"/>
    <w:rsid w:val="00636A0B"/>
    <w:rsid w:val="00636A0F"/>
    <w:rsid w:val="00636EEE"/>
    <w:rsid w:val="00636F7C"/>
    <w:rsid w:val="00636F8D"/>
    <w:rsid w:val="00636FEA"/>
    <w:rsid w:val="006370ED"/>
    <w:rsid w:val="0063738C"/>
    <w:rsid w:val="00637730"/>
    <w:rsid w:val="00637D55"/>
    <w:rsid w:val="006405A1"/>
    <w:rsid w:val="00640CBA"/>
    <w:rsid w:val="00640D2A"/>
    <w:rsid w:val="0064114F"/>
    <w:rsid w:val="00641352"/>
    <w:rsid w:val="00641520"/>
    <w:rsid w:val="00641757"/>
    <w:rsid w:val="00641A04"/>
    <w:rsid w:val="00641BD0"/>
    <w:rsid w:val="00641D28"/>
    <w:rsid w:val="00641D38"/>
    <w:rsid w:val="00642320"/>
    <w:rsid w:val="0064260D"/>
    <w:rsid w:val="006426DF"/>
    <w:rsid w:val="00642E0B"/>
    <w:rsid w:val="00642E5B"/>
    <w:rsid w:val="006435B8"/>
    <w:rsid w:val="0064360D"/>
    <w:rsid w:val="00643914"/>
    <w:rsid w:val="00643AC6"/>
    <w:rsid w:val="00643BEB"/>
    <w:rsid w:val="00643CAF"/>
    <w:rsid w:val="00643D3A"/>
    <w:rsid w:val="00643D8B"/>
    <w:rsid w:val="00643E15"/>
    <w:rsid w:val="00644458"/>
    <w:rsid w:val="00644662"/>
    <w:rsid w:val="00644794"/>
    <w:rsid w:val="006451C8"/>
    <w:rsid w:val="006452F9"/>
    <w:rsid w:val="00645BC1"/>
    <w:rsid w:val="00645C52"/>
    <w:rsid w:val="00645D6F"/>
    <w:rsid w:val="00645EDC"/>
    <w:rsid w:val="00646695"/>
    <w:rsid w:val="00646E6C"/>
    <w:rsid w:val="006476BB"/>
    <w:rsid w:val="006476D5"/>
    <w:rsid w:val="00647DA6"/>
    <w:rsid w:val="00647F85"/>
    <w:rsid w:val="00650430"/>
    <w:rsid w:val="00650586"/>
    <w:rsid w:val="00650880"/>
    <w:rsid w:val="0065089B"/>
    <w:rsid w:val="006509BE"/>
    <w:rsid w:val="00650B1C"/>
    <w:rsid w:val="00650E9D"/>
    <w:rsid w:val="00650ECC"/>
    <w:rsid w:val="00650EF2"/>
    <w:rsid w:val="00651006"/>
    <w:rsid w:val="00651619"/>
    <w:rsid w:val="0065162F"/>
    <w:rsid w:val="0065211F"/>
    <w:rsid w:val="0065259A"/>
    <w:rsid w:val="00652858"/>
    <w:rsid w:val="00652C1A"/>
    <w:rsid w:val="00652ED5"/>
    <w:rsid w:val="00652EED"/>
    <w:rsid w:val="006530A8"/>
    <w:rsid w:val="006531F8"/>
    <w:rsid w:val="0065328E"/>
    <w:rsid w:val="00653417"/>
    <w:rsid w:val="0065377E"/>
    <w:rsid w:val="00653A52"/>
    <w:rsid w:val="00653C31"/>
    <w:rsid w:val="00653E74"/>
    <w:rsid w:val="00653EB6"/>
    <w:rsid w:val="00654452"/>
    <w:rsid w:val="006544C1"/>
    <w:rsid w:val="00654ADA"/>
    <w:rsid w:val="00654B04"/>
    <w:rsid w:val="00655666"/>
    <w:rsid w:val="00655A25"/>
    <w:rsid w:val="00655BED"/>
    <w:rsid w:val="00655D65"/>
    <w:rsid w:val="00655FAB"/>
    <w:rsid w:val="0065632B"/>
    <w:rsid w:val="006564D6"/>
    <w:rsid w:val="006567E5"/>
    <w:rsid w:val="00656F9D"/>
    <w:rsid w:val="0065723C"/>
    <w:rsid w:val="0065763E"/>
    <w:rsid w:val="0065798D"/>
    <w:rsid w:val="00657A27"/>
    <w:rsid w:val="00657BD3"/>
    <w:rsid w:val="00657F51"/>
    <w:rsid w:val="00660637"/>
    <w:rsid w:val="006609F9"/>
    <w:rsid w:val="00660BB0"/>
    <w:rsid w:val="0066110E"/>
    <w:rsid w:val="0066130E"/>
    <w:rsid w:val="00661488"/>
    <w:rsid w:val="00661547"/>
    <w:rsid w:val="006615DC"/>
    <w:rsid w:val="00661F15"/>
    <w:rsid w:val="0066220E"/>
    <w:rsid w:val="00662589"/>
    <w:rsid w:val="00662647"/>
    <w:rsid w:val="00663012"/>
    <w:rsid w:val="006630C7"/>
    <w:rsid w:val="00663165"/>
    <w:rsid w:val="00663705"/>
    <w:rsid w:val="00663786"/>
    <w:rsid w:val="006638C1"/>
    <w:rsid w:val="00663CE6"/>
    <w:rsid w:val="0066492E"/>
    <w:rsid w:val="00664B1D"/>
    <w:rsid w:val="0066574F"/>
    <w:rsid w:val="00665B7C"/>
    <w:rsid w:val="00665CBD"/>
    <w:rsid w:val="00666355"/>
    <w:rsid w:val="00666675"/>
    <w:rsid w:val="00666698"/>
    <w:rsid w:val="00666991"/>
    <w:rsid w:val="00666AFC"/>
    <w:rsid w:val="00666C67"/>
    <w:rsid w:val="00666D56"/>
    <w:rsid w:val="006708B3"/>
    <w:rsid w:val="00670BEB"/>
    <w:rsid w:val="00670CAC"/>
    <w:rsid w:val="00670D6B"/>
    <w:rsid w:val="00670EA2"/>
    <w:rsid w:val="00670FFB"/>
    <w:rsid w:val="006710F2"/>
    <w:rsid w:val="006715E3"/>
    <w:rsid w:val="00671A5C"/>
    <w:rsid w:val="00671B61"/>
    <w:rsid w:val="00671B7C"/>
    <w:rsid w:val="00671D54"/>
    <w:rsid w:val="00671E2E"/>
    <w:rsid w:val="00671EFD"/>
    <w:rsid w:val="006720B7"/>
    <w:rsid w:val="00672B8C"/>
    <w:rsid w:val="0067306C"/>
    <w:rsid w:val="0067336A"/>
    <w:rsid w:val="00674203"/>
    <w:rsid w:val="00674343"/>
    <w:rsid w:val="0067440B"/>
    <w:rsid w:val="0067458C"/>
    <w:rsid w:val="006747CD"/>
    <w:rsid w:val="00674883"/>
    <w:rsid w:val="00674A17"/>
    <w:rsid w:val="0067513C"/>
    <w:rsid w:val="00675CE3"/>
    <w:rsid w:val="00675CF3"/>
    <w:rsid w:val="00675EBB"/>
    <w:rsid w:val="00676517"/>
    <w:rsid w:val="00676FB3"/>
    <w:rsid w:val="00676FC5"/>
    <w:rsid w:val="00676FFF"/>
    <w:rsid w:val="00677AE7"/>
    <w:rsid w:val="00677DE4"/>
    <w:rsid w:val="00677FB7"/>
    <w:rsid w:val="00680058"/>
    <w:rsid w:val="006805F2"/>
    <w:rsid w:val="00680883"/>
    <w:rsid w:val="00680D0C"/>
    <w:rsid w:val="00680F45"/>
    <w:rsid w:val="00681177"/>
    <w:rsid w:val="00681546"/>
    <w:rsid w:val="00681B6C"/>
    <w:rsid w:val="006820FF"/>
    <w:rsid w:val="0068227C"/>
    <w:rsid w:val="00682404"/>
    <w:rsid w:val="006825EB"/>
    <w:rsid w:val="00682D35"/>
    <w:rsid w:val="00682D4A"/>
    <w:rsid w:val="0068319F"/>
    <w:rsid w:val="006834EF"/>
    <w:rsid w:val="00683F34"/>
    <w:rsid w:val="00683FD2"/>
    <w:rsid w:val="00684057"/>
    <w:rsid w:val="00684481"/>
    <w:rsid w:val="006844B9"/>
    <w:rsid w:val="006845E6"/>
    <w:rsid w:val="00684A39"/>
    <w:rsid w:val="00684A44"/>
    <w:rsid w:val="00685204"/>
    <w:rsid w:val="00685A7F"/>
    <w:rsid w:val="00685D4A"/>
    <w:rsid w:val="006863D4"/>
    <w:rsid w:val="00686453"/>
    <w:rsid w:val="00687116"/>
    <w:rsid w:val="006872C9"/>
    <w:rsid w:val="00687741"/>
    <w:rsid w:val="006877C4"/>
    <w:rsid w:val="006877E9"/>
    <w:rsid w:val="00687D48"/>
    <w:rsid w:val="00687D9A"/>
    <w:rsid w:val="00687E72"/>
    <w:rsid w:val="0069006A"/>
    <w:rsid w:val="00690106"/>
    <w:rsid w:val="0069039F"/>
    <w:rsid w:val="00690492"/>
    <w:rsid w:val="006904C8"/>
    <w:rsid w:val="00690976"/>
    <w:rsid w:val="00690A4C"/>
    <w:rsid w:val="00690E23"/>
    <w:rsid w:val="00691625"/>
    <w:rsid w:val="00691F2E"/>
    <w:rsid w:val="00691F8F"/>
    <w:rsid w:val="00691FD3"/>
    <w:rsid w:val="00692242"/>
    <w:rsid w:val="00692296"/>
    <w:rsid w:val="006924B0"/>
    <w:rsid w:val="006927DD"/>
    <w:rsid w:val="00692934"/>
    <w:rsid w:val="00692AA7"/>
    <w:rsid w:val="00692FDB"/>
    <w:rsid w:val="006930C9"/>
    <w:rsid w:val="0069326F"/>
    <w:rsid w:val="006933B0"/>
    <w:rsid w:val="0069405D"/>
    <w:rsid w:val="006940A8"/>
    <w:rsid w:val="0069436D"/>
    <w:rsid w:val="006944EA"/>
    <w:rsid w:val="006948BB"/>
    <w:rsid w:val="00695097"/>
    <w:rsid w:val="006950CA"/>
    <w:rsid w:val="006953FF"/>
    <w:rsid w:val="00695889"/>
    <w:rsid w:val="0069589D"/>
    <w:rsid w:val="00695DF1"/>
    <w:rsid w:val="00696077"/>
    <w:rsid w:val="0069631A"/>
    <w:rsid w:val="00696359"/>
    <w:rsid w:val="006972A6"/>
    <w:rsid w:val="00697CAD"/>
    <w:rsid w:val="00697DD9"/>
    <w:rsid w:val="006A0349"/>
    <w:rsid w:val="006A0BA6"/>
    <w:rsid w:val="006A141A"/>
    <w:rsid w:val="006A14A4"/>
    <w:rsid w:val="006A158E"/>
    <w:rsid w:val="006A1C06"/>
    <w:rsid w:val="006A1E8B"/>
    <w:rsid w:val="006A2061"/>
    <w:rsid w:val="006A2529"/>
    <w:rsid w:val="006A29D0"/>
    <w:rsid w:val="006A2C3A"/>
    <w:rsid w:val="006A2D12"/>
    <w:rsid w:val="006A3008"/>
    <w:rsid w:val="006A340E"/>
    <w:rsid w:val="006A3778"/>
    <w:rsid w:val="006A38C0"/>
    <w:rsid w:val="006A38D1"/>
    <w:rsid w:val="006A3A25"/>
    <w:rsid w:val="006A3C76"/>
    <w:rsid w:val="006A3E2E"/>
    <w:rsid w:val="006A3E9D"/>
    <w:rsid w:val="006A4523"/>
    <w:rsid w:val="006A46B1"/>
    <w:rsid w:val="006A48DF"/>
    <w:rsid w:val="006A4B19"/>
    <w:rsid w:val="006A5358"/>
    <w:rsid w:val="006A57D3"/>
    <w:rsid w:val="006A5B72"/>
    <w:rsid w:val="006A5FAC"/>
    <w:rsid w:val="006A636B"/>
    <w:rsid w:val="006A6380"/>
    <w:rsid w:val="006A63A3"/>
    <w:rsid w:val="006A6C8C"/>
    <w:rsid w:val="006A6E5D"/>
    <w:rsid w:val="006A70C3"/>
    <w:rsid w:val="006A7319"/>
    <w:rsid w:val="006A75BD"/>
    <w:rsid w:val="006A7639"/>
    <w:rsid w:val="006A7896"/>
    <w:rsid w:val="006A78EC"/>
    <w:rsid w:val="006A7A14"/>
    <w:rsid w:val="006A7B19"/>
    <w:rsid w:val="006A7B49"/>
    <w:rsid w:val="006A7BD6"/>
    <w:rsid w:val="006A7D25"/>
    <w:rsid w:val="006B0534"/>
    <w:rsid w:val="006B0B1B"/>
    <w:rsid w:val="006B1193"/>
    <w:rsid w:val="006B1302"/>
    <w:rsid w:val="006B1394"/>
    <w:rsid w:val="006B148D"/>
    <w:rsid w:val="006B14BB"/>
    <w:rsid w:val="006B14E9"/>
    <w:rsid w:val="006B1531"/>
    <w:rsid w:val="006B1734"/>
    <w:rsid w:val="006B1D13"/>
    <w:rsid w:val="006B1E23"/>
    <w:rsid w:val="006B283F"/>
    <w:rsid w:val="006B2CF1"/>
    <w:rsid w:val="006B2FF6"/>
    <w:rsid w:val="006B3160"/>
    <w:rsid w:val="006B3B0E"/>
    <w:rsid w:val="006B3BBD"/>
    <w:rsid w:val="006B3BCA"/>
    <w:rsid w:val="006B3CD1"/>
    <w:rsid w:val="006B3F6E"/>
    <w:rsid w:val="006B4336"/>
    <w:rsid w:val="006B44A3"/>
    <w:rsid w:val="006B46AD"/>
    <w:rsid w:val="006B473F"/>
    <w:rsid w:val="006B47A6"/>
    <w:rsid w:val="006B47AC"/>
    <w:rsid w:val="006B4B4F"/>
    <w:rsid w:val="006B548B"/>
    <w:rsid w:val="006B58D6"/>
    <w:rsid w:val="006B6221"/>
    <w:rsid w:val="006B629F"/>
    <w:rsid w:val="006B6907"/>
    <w:rsid w:val="006B6988"/>
    <w:rsid w:val="006B6AC3"/>
    <w:rsid w:val="006B6BC8"/>
    <w:rsid w:val="006B6C19"/>
    <w:rsid w:val="006B6EF5"/>
    <w:rsid w:val="006B7023"/>
    <w:rsid w:val="006B7558"/>
    <w:rsid w:val="006B783E"/>
    <w:rsid w:val="006C0028"/>
    <w:rsid w:val="006C034E"/>
    <w:rsid w:val="006C05C5"/>
    <w:rsid w:val="006C147A"/>
    <w:rsid w:val="006C1498"/>
    <w:rsid w:val="006C2173"/>
    <w:rsid w:val="006C242F"/>
    <w:rsid w:val="006C28C5"/>
    <w:rsid w:val="006C341E"/>
    <w:rsid w:val="006C35B0"/>
    <w:rsid w:val="006C36B5"/>
    <w:rsid w:val="006C3A6E"/>
    <w:rsid w:val="006C3C7F"/>
    <w:rsid w:val="006C402D"/>
    <w:rsid w:val="006C404E"/>
    <w:rsid w:val="006C42D8"/>
    <w:rsid w:val="006C42EB"/>
    <w:rsid w:val="006C4346"/>
    <w:rsid w:val="006C445B"/>
    <w:rsid w:val="006C4C79"/>
    <w:rsid w:val="006C4EAC"/>
    <w:rsid w:val="006C5112"/>
    <w:rsid w:val="006C527F"/>
    <w:rsid w:val="006C529C"/>
    <w:rsid w:val="006C53CB"/>
    <w:rsid w:val="006C548C"/>
    <w:rsid w:val="006C56CD"/>
    <w:rsid w:val="006C593C"/>
    <w:rsid w:val="006C5C3A"/>
    <w:rsid w:val="006C633B"/>
    <w:rsid w:val="006C6402"/>
    <w:rsid w:val="006C6415"/>
    <w:rsid w:val="006C6A08"/>
    <w:rsid w:val="006C6BE8"/>
    <w:rsid w:val="006C6E92"/>
    <w:rsid w:val="006C6F7A"/>
    <w:rsid w:val="006C72FA"/>
    <w:rsid w:val="006C75E8"/>
    <w:rsid w:val="006C7B07"/>
    <w:rsid w:val="006C7B89"/>
    <w:rsid w:val="006D07CE"/>
    <w:rsid w:val="006D0A1A"/>
    <w:rsid w:val="006D0CB0"/>
    <w:rsid w:val="006D0E47"/>
    <w:rsid w:val="006D1122"/>
    <w:rsid w:val="006D1894"/>
    <w:rsid w:val="006D1B00"/>
    <w:rsid w:val="006D1FA5"/>
    <w:rsid w:val="006D1FB2"/>
    <w:rsid w:val="006D21A4"/>
    <w:rsid w:val="006D2589"/>
    <w:rsid w:val="006D270D"/>
    <w:rsid w:val="006D2777"/>
    <w:rsid w:val="006D2DDB"/>
    <w:rsid w:val="006D3235"/>
    <w:rsid w:val="006D33AD"/>
    <w:rsid w:val="006D365A"/>
    <w:rsid w:val="006D413D"/>
    <w:rsid w:val="006D4A8D"/>
    <w:rsid w:val="006D4C7F"/>
    <w:rsid w:val="006D4F3E"/>
    <w:rsid w:val="006D58EB"/>
    <w:rsid w:val="006D5A06"/>
    <w:rsid w:val="006D5BE8"/>
    <w:rsid w:val="006D5C97"/>
    <w:rsid w:val="006D603D"/>
    <w:rsid w:val="006D629D"/>
    <w:rsid w:val="006D6B7C"/>
    <w:rsid w:val="006D7458"/>
    <w:rsid w:val="006D7B62"/>
    <w:rsid w:val="006D7D0B"/>
    <w:rsid w:val="006E0694"/>
    <w:rsid w:val="006E0D60"/>
    <w:rsid w:val="006E0F64"/>
    <w:rsid w:val="006E109D"/>
    <w:rsid w:val="006E1210"/>
    <w:rsid w:val="006E1A9D"/>
    <w:rsid w:val="006E202C"/>
    <w:rsid w:val="006E288E"/>
    <w:rsid w:val="006E299A"/>
    <w:rsid w:val="006E30C9"/>
    <w:rsid w:val="006E33E9"/>
    <w:rsid w:val="006E372A"/>
    <w:rsid w:val="006E3748"/>
    <w:rsid w:val="006E38ED"/>
    <w:rsid w:val="006E397A"/>
    <w:rsid w:val="006E3CAE"/>
    <w:rsid w:val="006E40C0"/>
    <w:rsid w:val="006E4300"/>
    <w:rsid w:val="006E48B0"/>
    <w:rsid w:val="006E4A54"/>
    <w:rsid w:val="006E4E98"/>
    <w:rsid w:val="006E5573"/>
    <w:rsid w:val="006E5CD1"/>
    <w:rsid w:val="006E6197"/>
    <w:rsid w:val="006E6527"/>
    <w:rsid w:val="006E65C8"/>
    <w:rsid w:val="006E6A9E"/>
    <w:rsid w:val="006E6CC4"/>
    <w:rsid w:val="006E6E33"/>
    <w:rsid w:val="006E6ECB"/>
    <w:rsid w:val="006E7539"/>
    <w:rsid w:val="006E75BA"/>
    <w:rsid w:val="006E7693"/>
    <w:rsid w:val="006E7F3C"/>
    <w:rsid w:val="006E7F60"/>
    <w:rsid w:val="006F08DD"/>
    <w:rsid w:val="006F0FCB"/>
    <w:rsid w:val="006F152F"/>
    <w:rsid w:val="006F1C2E"/>
    <w:rsid w:val="006F1CAC"/>
    <w:rsid w:val="006F1FE8"/>
    <w:rsid w:val="006F23DE"/>
    <w:rsid w:val="006F25E9"/>
    <w:rsid w:val="006F27EF"/>
    <w:rsid w:val="006F2A32"/>
    <w:rsid w:val="006F2CD4"/>
    <w:rsid w:val="006F2DF5"/>
    <w:rsid w:val="006F2EE3"/>
    <w:rsid w:val="006F3169"/>
    <w:rsid w:val="006F326B"/>
    <w:rsid w:val="006F3473"/>
    <w:rsid w:val="006F3654"/>
    <w:rsid w:val="006F3783"/>
    <w:rsid w:val="006F3B29"/>
    <w:rsid w:val="006F3DCD"/>
    <w:rsid w:val="006F3F82"/>
    <w:rsid w:val="006F40CA"/>
    <w:rsid w:val="006F41E1"/>
    <w:rsid w:val="006F42A1"/>
    <w:rsid w:val="006F464E"/>
    <w:rsid w:val="006F466E"/>
    <w:rsid w:val="006F486A"/>
    <w:rsid w:val="006F4A9E"/>
    <w:rsid w:val="006F4E17"/>
    <w:rsid w:val="006F4E3B"/>
    <w:rsid w:val="006F51FA"/>
    <w:rsid w:val="006F5979"/>
    <w:rsid w:val="006F5A60"/>
    <w:rsid w:val="006F5DDB"/>
    <w:rsid w:val="006F6034"/>
    <w:rsid w:val="006F6B8E"/>
    <w:rsid w:val="006F73BB"/>
    <w:rsid w:val="006F7ABD"/>
    <w:rsid w:val="006F7C18"/>
    <w:rsid w:val="006F7E72"/>
    <w:rsid w:val="006F7E9C"/>
    <w:rsid w:val="00700131"/>
    <w:rsid w:val="00700253"/>
    <w:rsid w:val="00700AA4"/>
    <w:rsid w:val="0070123D"/>
    <w:rsid w:val="00701418"/>
    <w:rsid w:val="0070146E"/>
    <w:rsid w:val="007021ED"/>
    <w:rsid w:val="00702436"/>
    <w:rsid w:val="0070283D"/>
    <w:rsid w:val="007028B3"/>
    <w:rsid w:val="00702F59"/>
    <w:rsid w:val="00703149"/>
    <w:rsid w:val="00703783"/>
    <w:rsid w:val="00704D82"/>
    <w:rsid w:val="00704DEA"/>
    <w:rsid w:val="00704E0F"/>
    <w:rsid w:val="00705454"/>
    <w:rsid w:val="00705767"/>
    <w:rsid w:val="00706DDC"/>
    <w:rsid w:val="007072E4"/>
    <w:rsid w:val="007075CF"/>
    <w:rsid w:val="00707DAB"/>
    <w:rsid w:val="00710043"/>
    <w:rsid w:val="007105B4"/>
    <w:rsid w:val="00710E21"/>
    <w:rsid w:val="00711352"/>
    <w:rsid w:val="0071147B"/>
    <w:rsid w:val="007114D9"/>
    <w:rsid w:val="007115E6"/>
    <w:rsid w:val="00711895"/>
    <w:rsid w:val="0071243C"/>
    <w:rsid w:val="0071362E"/>
    <w:rsid w:val="00713709"/>
    <w:rsid w:val="00713F07"/>
    <w:rsid w:val="007142D4"/>
    <w:rsid w:val="00714618"/>
    <w:rsid w:val="00714C36"/>
    <w:rsid w:val="00715A59"/>
    <w:rsid w:val="00716A49"/>
    <w:rsid w:val="00716AC3"/>
    <w:rsid w:val="00716BF0"/>
    <w:rsid w:val="00716C6B"/>
    <w:rsid w:val="007170EE"/>
    <w:rsid w:val="007175C1"/>
    <w:rsid w:val="00717756"/>
    <w:rsid w:val="00720442"/>
    <w:rsid w:val="007208A4"/>
    <w:rsid w:val="007208DB"/>
    <w:rsid w:val="00721F28"/>
    <w:rsid w:val="007223F0"/>
    <w:rsid w:val="0072247F"/>
    <w:rsid w:val="0072249D"/>
    <w:rsid w:val="007227A7"/>
    <w:rsid w:val="00722857"/>
    <w:rsid w:val="00722A0F"/>
    <w:rsid w:val="00722A1B"/>
    <w:rsid w:val="00722BC3"/>
    <w:rsid w:val="00723383"/>
    <w:rsid w:val="00723D25"/>
    <w:rsid w:val="00724088"/>
    <w:rsid w:val="00724550"/>
    <w:rsid w:val="007247C0"/>
    <w:rsid w:val="007248D9"/>
    <w:rsid w:val="00724983"/>
    <w:rsid w:val="00724A97"/>
    <w:rsid w:val="00724D59"/>
    <w:rsid w:val="00724D79"/>
    <w:rsid w:val="00724FDA"/>
    <w:rsid w:val="00725382"/>
    <w:rsid w:val="007254B6"/>
    <w:rsid w:val="00725765"/>
    <w:rsid w:val="0072584C"/>
    <w:rsid w:val="00725A85"/>
    <w:rsid w:val="00725B1E"/>
    <w:rsid w:val="00725BFC"/>
    <w:rsid w:val="007260FD"/>
    <w:rsid w:val="007265D0"/>
    <w:rsid w:val="007266B4"/>
    <w:rsid w:val="007274B0"/>
    <w:rsid w:val="00727797"/>
    <w:rsid w:val="00727D02"/>
    <w:rsid w:val="00727EC2"/>
    <w:rsid w:val="00727F0C"/>
    <w:rsid w:val="00730111"/>
    <w:rsid w:val="007302A5"/>
    <w:rsid w:val="007303DD"/>
    <w:rsid w:val="00730480"/>
    <w:rsid w:val="007304D7"/>
    <w:rsid w:val="00730612"/>
    <w:rsid w:val="007307FF"/>
    <w:rsid w:val="00731091"/>
    <w:rsid w:val="00731206"/>
    <w:rsid w:val="0073209A"/>
    <w:rsid w:val="007323EB"/>
    <w:rsid w:val="007326DB"/>
    <w:rsid w:val="00732CE4"/>
    <w:rsid w:val="00732E7B"/>
    <w:rsid w:val="00733412"/>
    <w:rsid w:val="0073345B"/>
    <w:rsid w:val="00733547"/>
    <w:rsid w:val="007337A9"/>
    <w:rsid w:val="00733835"/>
    <w:rsid w:val="0073399E"/>
    <w:rsid w:val="00733C13"/>
    <w:rsid w:val="00733DC8"/>
    <w:rsid w:val="007340F1"/>
    <w:rsid w:val="007340FC"/>
    <w:rsid w:val="007342B9"/>
    <w:rsid w:val="00734354"/>
    <w:rsid w:val="00734430"/>
    <w:rsid w:val="00734484"/>
    <w:rsid w:val="00734878"/>
    <w:rsid w:val="00734A82"/>
    <w:rsid w:val="00734E33"/>
    <w:rsid w:val="00735464"/>
    <w:rsid w:val="007359B4"/>
    <w:rsid w:val="00735D24"/>
    <w:rsid w:val="00735DB5"/>
    <w:rsid w:val="00735ED7"/>
    <w:rsid w:val="007361E5"/>
    <w:rsid w:val="00736591"/>
    <w:rsid w:val="0073677E"/>
    <w:rsid w:val="00736A50"/>
    <w:rsid w:val="0073733C"/>
    <w:rsid w:val="007379EC"/>
    <w:rsid w:val="00737A89"/>
    <w:rsid w:val="00740030"/>
    <w:rsid w:val="007400A1"/>
    <w:rsid w:val="00740AB7"/>
    <w:rsid w:val="00740B5F"/>
    <w:rsid w:val="00740C3D"/>
    <w:rsid w:val="00740E27"/>
    <w:rsid w:val="00741541"/>
    <w:rsid w:val="00741984"/>
    <w:rsid w:val="00741F8C"/>
    <w:rsid w:val="00742070"/>
    <w:rsid w:val="00742256"/>
    <w:rsid w:val="0074231A"/>
    <w:rsid w:val="00742395"/>
    <w:rsid w:val="007424A2"/>
    <w:rsid w:val="007424E6"/>
    <w:rsid w:val="00742DA9"/>
    <w:rsid w:val="00742E6C"/>
    <w:rsid w:val="007430A9"/>
    <w:rsid w:val="007434D6"/>
    <w:rsid w:val="00743700"/>
    <w:rsid w:val="00744274"/>
    <w:rsid w:val="007444DE"/>
    <w:rsid w:val="0074457A"/>
    <w:rsid w:val="007446BF"/>
    <w:rsid w:val="00744800"/>
    <w:rsid w:val="00744889"/>
    <w:rsid w:val="00744B18"/>
    <w:rsid w:val="00744C7E"/>
    <w:rsid w:val="00744D01"/>
    <w:rsid w:val="00744E78"/>
    <w:rsid w:val="007454C1"/>
    <w:rsid w:val="007455DA"/>
    <w:rsid w:val="007460EA"/>
    <w:rsid w:val="0074647A"/>
    <w:rsid w:val="00746489"/>
    <w:rsid w:val="007464D2"/>
    <w:rsid w:val="0074669E"/>
    <w:rsid w:val="007468FF"/>
    <w:rsid w:val="00746A38"/>
    <w:rsid w:val="0074760E"/>
    <w:rsid w:val="00747796"/>
    <w:rsid w:val="00747DDD"/>
    <w:rsid w:val="00747F28"/>
    <w:rsid w:val="007503B9"/>
    <w:rsid w:val="007509DD"/>
    <w:rsid w:val="00750F0D"/>
    <w:rsid w:val="007513E0"/>
    <w:rsid w:val="0075143B"/>
    <w:rsid w:val="007515F4"/>
    <w:rsid w:val="00751883"/>
    <w:rsid w:val="007527A1"/>
    <w:rsid w:val="00752C58"/>
    <w:rsid w:val="00752CFC"/>
    <w:rsid w:val="00752EF6"/>
    <w:rsid w:val="007536A9"/>
    <w:rsid w:val="00753A06"/>
    <w:rsid w:val="00753F10"/>
    <w:rsid w:val="00753F72"/>
    <w:rsid w:val="007544DF"/>
    <w:rsid w:val="0075474D"/>
    <w:rsid w:val="00754FD6"/>
    <w:rsid w:val="00754FF1"/>
    <w:rsid w:val="0075543A"/>
    <w:rsid w:val="00755463"/>
    <w:rsid w:val="007555FB"/>
    <w:rsid w:val="007557CE"/>
    <w:rsid w:val="00755912"/>
    <w:rsid w:val="00755D7B"/>
    <w:rsid w:val="00755FE4"/>
    <w:rsid w:val="007567CA"/>
    <w:rsid w:val="00756B96"/>
    <w:rsid w:val="00756CD6"/>
    <w:rsid w:val="00756D9D"/>
    <w:rsid w:val="00757550"/>
    <w:rsid w:val="007575DD"/>
    <w:rsid w:val="007575ED"/>
    <w:rsid w:val="00757A7C"/>
    <w:rsid w:val="00757AB3"/>
    <w:rsid w:val="00757D28"/>
    <w:rsid w:val="00757D9E"/>
    <w:rsid w:val="00760934"/>
    <w:rsid w:val="00761AF2"/>
    <w:rsid w:val="00761BC3"/>
    <w:rsid w:val="007625DE"/>
    <w:rsid w:val="00762DC8"/>
    <w:rsid w:val="007637D4"/>
    <w:rsid w:val="007638FE"/>
    <w:rsid w:val="00763D2A"/>
    <w:rsid w:val="00763F1F"/>
    <w:rsid w:val="0076474D"/>
    <w:rsid w:val="007649AC"/>
    <w:rsid w:val="00764AAC"/>
    <w:rsid w:val="00765508"/>
    <w:rsid w:val="0076556E"/>
    <w:rsid w:val="00765682"/>
    <w:rsid w:val="00765EA6"/>
    <w:rsid w:val="00765F28"/>
    <w:rsid w:val="00765F3E"/>
    <w:rsid w:val="00766153"/>
    <w:rsid w:val="00766230"/>
    <w:rsid w:val="00766422"/>
    <w:rsid w:val="00766548"/>
    <w:rsid w:val="0076660F"/>
    <w:rsid w:val="00766FF8"/>
    <w:rsid w:val="007674AB"/>
    <w:rsid w:val="007678A7"/>
    <w:rsid w:val="00767A1E"/>
    <w:rsid w:val="00767C85"/>
    <w:rsid w:val="00770204"/>
    <w:rsid w:val="00770772"/>
    <w:rsid w:val="00770D24"/>
    <w:rsid w:val="007710F1"/>
    <w:rsid w:val="007711A4"/>
    <w:rsid w:val="0077143E"/>
    <w:rsid w:val="00771D0C"/>
    <w:rsid w:val="00771F0C"/>
    <w:rsid w:val="00771F67"/>
    <w:rsid w:val="007724E6"/>
    <w:rsid w:val="00772F5E"/>
    <w:rsid w:val="00772F6D"/>
    <w:rsid w:val="00773394"/>
    <w:rsid w:val="00773410"/>
    <w:rsid w:val="007737A3"/>
    <w:rsid w:val="007738F8"/>
    <w:rsid w:val="00773CE7"/>
    <w:rsid w:val="007741E5"/>
    <w:rsid w:val="0077437F"/>
    <w:rsid w:val="00774419"/>
    <w:rsid w:val="0077445D"/>
    <w:rsid w:val="00774AC6"/>
    <w:rsid w:val="00774E0D"/>
    <w:rsid w:val="00774F51"/>
    <w:rsid w:val="00775345"/>
    <w:rsid w:val="00775746"/>
    <w:rsid w:val="0077589B"/>
    <w:rsid w:val="0077594A"/>
    <w:rsid w:val="00775E8C"/>
    <w:rsid w:val="0077659E"/>
    <w:rsid w:val="00777468"/>
    <w:rsid w:val="007775AF"/>
    <w:rsid w:val="007775E2"/>
    <w:rsid w:val="00777872"/>
    <w:rsid w:val="00777D3F"/>
    <w:rsid w:val="00777E54"/>
    <w:rsid w:val="00777F3F"/>
    <w:rsid w:val="00777F80"/>
    <w:rsid w:val="00777FD2"/>
    <w:rsid w:val="007802CE"/>
    <w:rsid w:val="00780549"/>
    <w:rsid w:val="00780764"/>
    <w:rsid w:val="007809BB"/>
    <w:rsid w:val="00780C4F"/>
    <w:rsid w:val="00780C7A"/>
    <w:rsid w:val="007811D4"/>
    <w:rsid w:val="00781484"/>
    <w:rsid w:val="007814D1"/>
    <w:rsid w:val="007816E8"/>
    <w:rsid w:val="007817C0"/>
    <w:rsid w:val="00781A34"/>
    <w:rsid w:val="00781A94"/>
    <w:rsid w:val="00781B1C"/>
    <w:rsid w:val="00781CF3"/>
    <w:rsid w:val="0078230D"/>
    <w:rsid w:val="007829C7"/>
    <w:rsid w:val="00782B5B"/>
    <w:rsid w:val="007831AC"/>
    <w:rsid w:val="00783249"/>
    <w:rsid w:val="00783914"/>
    <w:rsid w:val="0078399A"/>
    <w:rsid w:val="00783A8E"/>
    <w:rsid w:val="007841F0"/>
    <w:rsid w:val="0078431C"/>
    <w:rsid w:val="00784473"/>
    <w:rsid w:val="00785103"/>
    <w:rsid w:val="00785458"/>
    <w:rsid w:val="00785913"/>
    <w:rsid w:val="00785B58"/>
    <w:rsid w:val="00785E09"/>
    <w:rsid w:val="007865AB"/>
    <w:rsid w:val="0078666D"/>
    <w:rsid w:val="00786862"/>
    <w:rsid w:val="00787172"/>
    <w:rsid w:val="007875BD"/>
    <w:rsid w:val="00787CBA"/>
    <w:rsid w:val="00787CDC"/>
    <w:rsid w:val="00787E33"/>
    <w:rsid w:val="007903D7"/>
    <w:rsid w:val="00790596"/>
    <w:rsid w:val="00790650"/>
    <w:rsid w:val="00790675"/>
    <w:rsid w:val="0079077B"/>
    <w:rsid w:val="00790905"/>
    <w:rsid w:val="00790BE3"/>
    <w:rsid w:val="00790D7C"/>
    <w:rsid w:val="00790E50"/>
    <w:rsid w:val="0079104F"/>
    <w:rsid w:val="0079156A"/>
    <w:rsid w:val="00791672"/>
    <w:rsid w:val="00791C19"/>
    <w:rsid w:val="00792339"/>
    <w:rsid w:val="007925EC"/>
    <w:rsid w:val="00792D9F"/>
    <w:rsid w:val="00792F61"/>
    <w:rsid w:val="00792FF0"/>
    <w:rsid w:val="00793152"/>
    <w:rsid w:val="007934EF"/>
    <w:rsid w:val="007935D1"/>
    <w:rsid w:val="0079378B"/>
    <w:rsid w:val="00793B39"/>
    <w:rsid w:val="00794093"/>
    <w:rsid w:val="007945FD"/>
    <w:rsid w:val="00794F19"/>
    <w:rsid w:val="007955D9"/>
    <w:rsid w:val="00795635"/>
    <w:rsid w:val="00795663"/>
    <w:rsid w:val="00795887"/>
    <w:rsid w:val="00795F3E"/>
    <w:rsid w:val="00796074"/>
    <w:rsid w:val="00796D14"/>
    <w:rsid w:val="007976F4"/>
    <w:rsid w:val="00797812"/>
    <w:rsid w:val="00797D09"/>
    <w:rsid w:val="00797D99"/>
    <w:rsid w:val="007A0150"/>
    <w:rsid w:val="007A0186"/>
    <w:rsid w:val="007A0299"/>
    <w:rsid w:val="007A0461"/>
    <w:rsid w:val="007A0E6A"/>
    <w:rsid w:val="007A140C"/>
    <w:rsid w:val="007A149C"/>
    <w:rsid w:val="007A15D0"/>
    <w:rsid w:val="007A16F0"/>
    <w:rsid w:val="007A1865"/>
    <w:rsid w:val="007A1C81"/>
    <w:rsid w:val="007A1C9D"/>
    <w:rsid w:val="007A1CED"/>
    <w:rsid w:val="007A21E4"/>
    <w:rsid w:val="007A266D"/>
    <w:rsid w:val="007A2E20"/>
    <w:rsid w:val="007A2EA0"/>
    <w:rsid w:val="007A305F"/>
    <w:rsid w:val="007A37FC"/>
    <w:rsid w:val="007A4460"/>
    <w:rsid w:val="007A4AB5"/>
    <w:rsid w:val="007A4EBE"/>
    <w:rsid w:val="007A51EE"/>
    <w:rsid w:val="007A5828"/>
    <w:rsid w:val="007A5A4D"/>
    <w:rsid w:val="007A5AA4"/>
    <w:rsid w:val="007A5B6A"/>
    <w:rsid w:val="007A5D93"/>
    <w:rsid w:val="007A6330"/>
    <w:rsid w:val="007A658E"/>
    <w:rsid w:val="007A65C7"/>
    <w:rsid w:val="007A6930"/>
    <w:rsid w:val="007A6F00"/>
    <w:rsid w:val="007A7097"/>
    <w:rsid w:val="007A75FD"/>
    <w:rsid w:val="007A79F5"/>
    <w:rsid w:val="007A7C27"/>
    <w:rsid w:val="007A7D7A"/>
    <w:rsid w:val="007A7EC0"/>
    <w:rsid w:val="007A7F72"/>
    <w:rsid w:val="007B0157"/>
    <w:rsid w:val="007B028F"/>
    <w:rsid w:val="007B037E"/>
    <w:rsid w:val="007B0677"/>
    <w:rsid w:val="007B06EA"/>
    <w:rsid w:val="007B078C"/>
    <w:rsid w:val="007B11C5"/>
    <w:rsid w:val="007B123B"/>
    <w:rsid w:val="007B1449"/>
    <w:rsid w:val="007B187D"/>
    <w:rsid w:val="007B1D19"/>
    <w:rsid w:val="007B1E56"/>
    <w:rsid w:val="007B2743"/>
    <w:rsid w:val="007B2978"/>
    <w:rsid w:val="007B2D10"/>
    <w:rsid w:val="007B346A"/>
    <w:rsid w:val="007B3588"/>
    <w:rsid w:val="007B3AAD"/>
    <w:rsid w:val="007B3EFE"/>
    <w:rsid w:val="007B47D4"/>
    <w:rsid w:val="007B4EB5"/>
    <w:rsid w:val="007B4F11"/>
    <w:rsid w:val="007B5494"/>
    <w:rsid w:val="007B5833"/>
    <w:rsid w:val="007B5A87"/>
    <w:rsid w:val="007B5BD1"/>
    <w:rsid w:val="007B5CA1"/>
    <w:rsid w:val="007B605A"/>
    <w:rsid w:val="007B61E9"/>
    <w:rsid w:val="007B6528"/>
    <w:rsid w:val="007B6680"/>
    <w:rsid w:val="007B66B0"/>
    <w:rsid w:val="007B6E35"/>
    <w:rsid w:val="007B7075"/>
    <w:rsid w:val="007B737B"/>
    <w:rsid w:val="007B75F8"/>
    <w:rsid w:val="007B7833"/>
    <w:rsid w:val="007B7845"/>
    <w:rsid w:val="007B7B10"/>
    <w:rsid w:val="007B7B6A"/>
    <w:rsid w:val="007B7C06"/>
    <w:rsid w:val="007C0047"/>
    <w:rsid w:val="007C024F"/>
    <w:rsid w:val="007C03CA"/>
    <w:rsid w:val="007C08E4"/>
    <w:rsid w:val="007C0A57"/>
    <w:rsid w:val="007C0A6F"/>
    <w:rsid w:val="007C0BB0"/>
    <w:rsid w:val="007C0D54"/>
    <w:rsid w:val="007C1546"/>
    <w:rsid w:val="007C156A"/>
    <w:rsid w:val="007C1951"/>
    <w:rsid w:val="007C1DCE"/>
    <w:rsid w:val="007C1FAA"/>
    <w:rsid w:val="007C23E7"/>
    <w:rsid w:val="007C355E"/>
    <w:rsid w:val="007C4018"/>
    <w:rsid w:val="007C40D6"/>
    <w:rsid w:val="007C459C"/>
    <w:rsid w:val="007C4A91"/>
    <w:rsid w:val="007C4C15"/>
    <w:rsid w:val="007C4D7A"/>
    <w:rsid w:val="007C4F71"/>
    <w:rsid w:val="007C5009"/>
    <w:rsid w:val="007C514B"/>
    <w:rsid w:val="007C54BA"/>
    <w:rsid w:val="007C60A5"/>
    <w:rsid w:val="007C63EF"/>
    <w:rsid w:val="007C64A2"/>
    <w:rsid w:val="007C6822"/>
    <w:rsid w:val="007C6C59"/>
    <w:rsid w:val="007C71D3"/>
    <w:rsid w:val="007C7325"/>
    <w:rsid w:val="007C752A"/>
    <w:rsid w:val="007C7A8B"/>
    <w:rsid w:val="007C7AAB"/>
    <w:rsid w:val="007C7F80"/>
    <w:rsid w:val="007D008A"/>
    <w:rsid w:val="007D00C9"/>
    <w:rsid w:val="007D02DC"/>
    <w:rsid w:val="007D0435"/>
    <w:rsid w:val="007D0789"/>
    <w:rsid w:val="007D07CF"/>
    <w:rsid w:val="007D0E88"/>
    <w:rsid w:val="007D105A"/>
    <w:rsid w:val="007D1456"/>
    <w:rsid w:val="007D194A"/>
    <w:rsid w:val="007D1B41"/>
    <w:rsid w:val="007D24FB"/>
    <w:rsid w:val="007D2CFA"/>
    <w:rsid w:val="007D2F15"/>
    <w:rsid w:val="007D341D"/>
    <w:rsid w:val="007D38F2"/>
    <w:rsid w:val="007D39EE"/>
    <w:rsid w:val="007D39F9"/>
    <w:rsid w:val="007D3A9B"/>
    <w:rsid w:val="007D3EB7"/>
    <w:rsid w:val="007D41B1"/>
    <w:rsid w:val="007D4349"/>
    <w:rsid w:val="007D492C"/>
    <w:rsid w:val="007D4A8C"/>
    <w:rsid w:val="007D5219"/>
    <w:rsid w:val="007D54B8"/>
    <w:rsid w:val="007D5679"/>
    <w:rsid w:val="007D57AE"/>
    <w:rsid w:val="007D594C"/>
    <w:rsid w:val="007D5A80"/>
    <w:rsid w:val="007D5F7E"/>
    <w:rsid w:val="007D5FA9"/>
    <w:rsid w:val="007D6527"/>
    <w:rsid w:val="007D6556"/>
    <w:rsid w:val="007D678C"/>
    <w:rsid w:val="007D69CE"/>
    <w:rsid w:val="007D6C6B"/>
    <w:rsid w:val="007D6FC3"/>
    <w:rsid w:val="007D70D1"/>
    <w:rsid w:val="007D7461"/>
    <w:rsid w:val="007D77F7"/>
    <w:rsid w:val="007D7984"/>
    <w:rsid w:val="007D7B61"/>
    <w:rsid w:val="007E0033"/>
    <w:rsid w:val="007E010C"/>
    <w:rsid w:val="007E025F"/>
    <w:rsid w:val="007E10FE"/>
    <w:rsid w:val="007E1186"/>
    <w:rsid w:val="007E138E"/>
    <w:rsid w:val="007E160D"/>
    <w:rsid w:val="007E162E"/>
    <w:rsid w:val="007E1BA0"/>
    <w:rsid w:val="007E1D2F"/>
    <w:rsid w:val="007E2460"/>
    <w:rsid w:val="007E24FC"/>
    <w:rsid w:val="007E2839"/>
    <w:rsid w:val="007E2B14"/>
    <w:rsid w:val="007E2B78"/>
    <w:rsid w:val="007E3352"/>
    <w:rsid w:val="007E33F8"/>
    <w:rsid w:val="007E3574"/>
    <w:rsid w:val="007E3A68"/>
    <w:rsid w:val="007E3A8A"/>
    <w:rsid w:val="007E3B36"/>
    <w:rsid w:val="007E3CD4"/>
    <w:rsid w:val="007E409F"/>
    <w:rsid w:val="007E422D"/>
    <w:rsid w:val="007E42BA"/>
    <w:rsid w:val="007E49C2"/>
    <w:rsid w:val="007E4E56"/>
    <w:rsid w:val="007E4EC9"/>
    <w:rsid w:val="007E5194"/>
    <w:rsid w:val="007E54D8"/>
    <w:rsid w:val="007E5769"/>
    <w:rsid w:val="007E5CEA"/>
    <w:rsid w:val="007E6527"/>
    <w:rsid w:val="007E6528"/>
    <w:rsid w:val="007E67E8"/>
    <w:rsid w:val="007E6BF5"/>
    <w:rsid w:val="007E6D5B"/>
    <w:rsid w:val="007E7265"/>
    <w:rsid w:val="007E7793"/>
    <w:rsid w:val="007E793E"/>
    <w:rsid w:val="007E7B57"/>
    <w:rsid w:val="007F010A"/>
    <w:rsid w:val="007F03D9"/>
    <w:rsid w:val="007F09EA"/>
    <w:rsid w:val="007F0E63"/>
    <w:rsid w:val="007F1021"/>
    <w:rsid w:val="007F1161"/>
    <w:rsid w:val="007F12C6"/>
    <w:rsid w:val="007F19B1"/>
    <w:rsid w:val="007F1CC5"/>
    <w:rsid w:val="007F1CD4"/>
    <w:rsid w:val="007F23E3"/>
    <w:rsid w:val="007F25BC"/>
    <w:rsid w:val="007F2654"/>
    <w:rsid w:val="007F268B"/>
    <w:rsid w:val="007F2A8A"/>
    <w:rsid w:val="007F2B46"/>
    <w:rsid w:val="007F340D"/>
    <w:rsid w:val="007F3495"/>
    <w:rsid w:val="007F34E9"/>
    <w:rsid w:val="007F3D43"/>
    <w:rsid w:val="007F41F4"/>
    <w:rsid w:val="007F4383"/>
    <w:rsid w:val="007F49CD"/>
    <w:rsid w:val="007F4FC1"/>
    <w:rsid w:val="007F5055"/>
    <w:rsid w:val="007F5245"/>
    <w:rsid w:val="007F5E15"/>
    <w:rsid w:val="007F5FB9"/>
    <w:rsid w:val="007F60B9"/>
    <w:rsid w:val="007F6657"/>
    <w:rsid w:val="007F676A"/>
    <w:rsid w:val="007F6DCC"/>
    <w:rsid w:val="007F729F"/>
    <w:rsid w:val="007F7397"/>
    <w:rsid w:val="007F79D9"/>
    <w:rsid w:val="007F7D70"/>
    <w:rsid w:val="007F7DC1"/>
    <w:rsid w:val="007F7F85"/>
    <w:rsid w:val="00800255"/>
    <w:rsid w:val="0080066D"/>
    <w:rsid w:val="00800912"/>
    <w:rsid w:val="00800972"/>
    <w:rsid w:val="00800CD6"/>
    <w:rsid w:val="0080122D"/>
    <w:rsid w:val="00801323"/>
    <w:rsid w:val="008018CB"/>
    <w:rsid w:val="008020D9"/>
    <w:rsid w:val="008023B2"/>
    <w:rsid w:val="00802A2B"/>
    <w:rsid w:val="00802B43"/>
    <w:rsid w:val="00802E5C"/>
    <w:rsid w:val="00802EBC"/>
    <w:rsid w:val="00802ECC"/>
    <w:rsid w:val="00803042"/>
    <w:rsid w:val="00803D74"/>
    <w:rsid w:val="00804827"/>
    <w:rsid w:val="008053BE"/>
    <w:rsid w:val="00805E36"/>
    <w:rsid w:val="008061B5"/>
    <w:rsid w:val="0080675D"/>
    <w:rsid w:val="00806B85"/>
    <w:rsid w:val="00806C28"/>
    <w:rsid w:val="00806E88"/>
    <w:rsid w:val="00806F8C"/>
    <w:rsid w:val="00806FD2"/>
    <w:rsid w:val="008078DA"/>
    <w:rsid w:val="00807A87"/>
    <w:rsid w:val="008103FA"/>
    <w:rsid w:val="008106DC"/>
    <w:rsid w:val="00810ADE"/>
    <w:rsid w:val="00810B5E"/>
    <w:rsid w:val="0081143C"/>
    <w:rsid w:val="0081144B"/>
    <w:rsid w:val="008116FD"/>
    <w:rsid w:val="0081177E"/>
    <w:rsid w:val="00811BFA"/>
    <w:rsid w:val="0081214B"/>
    <w:rsid w:val="00812B32"/>
    <w:rsid w:val="008130A8"/>
    <w:rsid w:val="008130DA"/>
    <w:rsid w:val="00813356"/>
    <w:rsid w:val="0081391D"/>
    <w:rsid w:val="00813FA9"/>
    <w:rsid w:val="0081431F"/>
    <w:rsid w:val="00814C35"/>
    <w:rsid w:val="00814E2D"/>
    <w:rsid w:val="00814EDD"/>
    <w:rsid w:val="00815280"/>
    <w:rsid w:val="00815366"/>
    <w:rsid w:val="0081584A"/>
    <w:rsid w:val="00816165"/>
    <w:rsid w:val="0081641A"/>
    <w:rsid w:val="00816929"/>
    <w:rsid w:val="00816958"/>
    <w:rsid w:val="00816EDA"/>
    <w:rsid w:val="00817B99"/>
    <w:rsid w:val="00817DFB"/>
    <w:rsid w:val="00817EC4"/>
    <w:rsid w:val="008200B3"/>
    <w:rsid w:val="0082080A"/>
    <w:rsid w:val="008209AE"/>
    <w:rsid w:val="00820D17"/>
    <w:rsid w:val="008212E8"/>
    <w:rsid w:val="008219FA"/>
    <w:rsid w:val="00821C99"/>
    <w:rsid w:val="008222B9"/>
    <w:rsid w:val="008225FE"/>
    <w:rsid w:val="00822C8D"/>
    <w:rsid w:val="008232B9"/>
    <w:rsid w:val="008232FC"/>
    <w:rsid w:val="008238CC"/>
    <w:rsid w:val="00824403"/>
    <w:rsid w:val="00824FA2"/>
    <w:rsid w:val="00825C14"/>
    <w:rsid w:val="00825E53"/>
    <w:rsid w:val="00825FE3"/>
    <w:rsid w:val="0082617A"/>
    <w:rsid w:val="008261C5"/>
    <w:rsid w:val="00826616"/>
    <w:rsid w:val="00826FE7"/>
    <w:rsid w:val="0082747F"/>
    <w:rsid w:val="00827832"/>
    <w:rsid w:val="00827E25"/>
    <w:rsid w:val="00830653"/>
    <w:rsid w:val="00830685"/>
    <w:rsid w:val="00830A76"/>
    <w:rsid w:val="00830B20"/>
    <w:rsid w:val="00830B4C"/>
    <w:rsid w:val="00830B9D"/>
    <w:rsid w:val="00830D9A"/>
    <w:rsid w:val="008312F4"/>
    <w:rsid w:val="008314B3"/>
    <w:rsid w:val="00831539"/>
    <w:rsid w:val="0083186C"/>
    <w:rsid w:val="008321B6"/>
    <w:rsid w:val="00832446"/>
    <w:rsid w:val="00832783"/>
    <w:rsid w:val="00832C37"/>
    <w:rsid w:val="00832E99"/>
    <w:rsid w:val="008331FB"/>
    <w:rsid w:val="008332A2"/>
    <w:rsid w:val="008335E8"/>
    <w:rsid w:val="00833C7D"/>
    <w:rsid w:val="00833CDB"/>
    <w:rsid w:val="008340FA"/>
    <w:rsid w:val="0083470E"/>
    <w:rsid w:val="008347F9"/>
    <w:rsid w:val="00834C1B"/>
    <w:rsid w:val="008352CC"/>
    <w:rsid w:val="0083568C"/>
    <w:rsid w:val="00835747"/>
    <w:rsid w:val="00835A6D"/>
    <w:rsid w:val="00835B4C"/>
    <w:rsid w:val="00835B77"/>
    <w:rsid w:val="00835FD0"/>
    <w:rsid w:val="00836464"/>
    <w:rsid w:val="00836505"/>
    <w:rsid w:val="00836A82"/>
    <w:rsid w:val="00837532"/>
    <w:rsid w:val="00837601"/>
    <w:rsid w:val="00840299"/>
    <w:rsid w:val="00840570"/>
    <w:rsid w:val="00841050"/>
    <w:rsid w:val="00841112"/>
    <w:rsid w:val="00841129"/>
    <w:rsid w:val="00841626"/>
    <w:rsid w:val="00841692"/>
    <w:rsid w:val="008416E1"/>
    <w:rsid w:val="00841888"/>
    <w:rsid w:val="008420F9"/>
    <w:rsid w:val="0084270A"/>
    <w:rsid w:val="0084286C"/>
    <w:rsid w:val="00842BC9"/>
    <w:rsid w:val="00842D44"/>
    <w:rsid w:val="00842EF9"/>
    <w:rsid w:val="00843300"/>
    <w:rsid w:val="008433E8"/>
    <w:rsid w:val="00844045"/>
    <w:rsid w:val="008443F2"/>
    <w:rsid w:val="00844462"/>
    <w:rsid w:val="00844DFA"/>
    <w:rsid w:val="00844E92"/>
    <w:rsid w:val="00844FB6"/>
    <w:rsid w:val="0084509C"/>
    <w:rsid w:val="008452FE"/>
    <w:rsid w:val="00845332"/>
    <w:rsid w:val="00845587"/>
    <w:rsid w:val="008456A5"/>
    <w:rsid w:val="00845874"/>
    <w:rsid w:val="008459D8"/>
    <w:rsid w:val="00845A31"/>
    <w:rsid w:val="00846457"/>
    <w:rsid w:val="00846630"/>
    <w:rsid w:val="0084685E"/>
    <w:rsid w:val="008468E0"/>
    <w:rsid w:val="00846ADB"/>
    <w:rsid w:val="00846B29"/>
    <w:rsid w:val="00846C84"/>
    <w:rsid w:val="008472A5"/>
    <w:rsid w:val="00847688"/>
    <w:rsid w:val="00847C18"/>
    <w:rsid w:val="00847C67"/>
    <w:rsid w:val="00847E88"/>
    <w:rsid w:val="00847F5E"/>
    <w:rsid w:val="00847FC5"/>
    <w:rsid w:val="008502E7"/>
    <w:rsid w:val="0085036D"/>
    <w:rsid w:val="00850441"/>
    <w:rsid w:val="008507A0"/>
    <w:rsid w:val="008508BC"/>
    <w:rsid w:val="00850AF6"/>
    <w:rsid w:val="00850F4B"/>
    <w:rsid w:val="008512CB"/>
    <w:rsid w:val="008514DB"/>
    <w:rsid w:val="0085158F"/>
    <w:rsid w:val="00851913"/>
    <w:rsid w:val="008521D4"/>
    <w:rsid w:val="008523C0"/>
    <w:rsid w:val="008533B7"/>
    <w:rsid w:val="00853FA6"/>
    <w:rsid w:val="008540AC"/>
    <w:rsid w:val="008542AA"/>
    <w:rsid w:val="00854518"/>
    <w:rsid w:val="008545AF"/>
    <w:rsid w:val="00854682"/>
    <w:rsid w:val="00854731"/>
    <w:rsid w:val="00854990"/>
    <w:rsid w:val="0085503C"/>
    <w:rsid w:val="008558BA"/>
    <w:rsid w:val="00855ADE"/>
    <w:rsid w:val="00855DE9"/>
    <w:rsid w:val="00856015"/>
    <w:rsid w:val="008560B8"/>
    <w:rsid w:val="008562BC"/>
    <w:rsid w:val="008563FC"/>
    <w:rsid w:val="00856532"/>
    <w:rsid w:val="0085668D"/>
    <w:rsid w:val="00857209"/>
    <w:rsid w:val="008575CD"/>
    <w:rsid w:val="008575EF"/>
    <w:rsid w:val="008577F0"/>
    <w:rsid w:val="00857C0A"/>
    <w:rsid w:val="00857E4A"/>
    <w:rsid w:val="00860001"/>
    <w:rsid w:val="0086044F"/>
    <w:rsid w:val="0086051C"/>
    <w:rsid w:val="00860A42"/>
    <w:rsid w:val="00860D5D"/>
    <w:rsid w:val="008612AD"/>
    <w:rsid w:val="00861E28"/>
    <w:rsid w:val="008622EA"/>
    <w:rsid w:val="00862836"/>
    <w:rsid w:val="00862852"/>
    <w:rsid w:val="00862FBB"/>
    <w:rsid w:val="00863B6B"/>
    <w:rsid w:val="00863FD8"/>
    <w:rsid w:val="00863FE9"/>
    <w:rsid w:val="00864779"/>
    <w:rsid w:val="00864CD4"/>
    <w:rsid w:val="00864D48"/>
    <w:rsid w:val="00864D53"/>
    <w:rsid w:val="0086528F"/>
    <w:rsid w:val="008665F8"/>
    <w:rsid w:val="00866FEF"/>
    <w:rsid w:val="008673BA"/>
    <w:rsid w:val="00867451"/>
    <w:rsid w:val="008674B5"/>
    <w:rsid w:val="008674F2"/>
    <w:rsid w:val="00867BC3"/>
    <w:rsid w:val="00867C0F"/>
    <w:rsid w:val="00867D3A"/>
    <w:rsid w:val="008701F0"/>
    <w:rsid w:val="00870AE0"/>
    <w:rsid w:val="00870EFC"/>
    <w:rsid w:val="008719E3"/>
    <w:rsid w:val="00871C47"/>
    <w:rsid w:val="00872198"/>
    <w:rsid w:val="00872873"/>
    <w:rsid w:val="0087320F"/>
    <w:rsid w:val="00873510"/>
    <w:rsid w:val="008737AA"/>
    <w:rsid w:val="008737FB"/>
    <w:rsid w:val="008738A1"/>
    <w:rsid w:val="0087408A"/>
    <w:rsid w:val="008740E6"/>
    <w:rsid w:val="00874187"/>
    <w:rsid w:val="00874324"/>
    <w:rsid w:val="008744AE"/>
    <w:rsid w:val="00874C23"/>
    <w:rsid w:val="00875399"/>
    <w:rsid w:val="008753A2"/>
    <w:rsid w:val="008753AA"/>
    <w:rsid w:val="008759F3"/>
    <w:rsid w:val="00875EA8"/>
    <w:rsid w:val="00875FB6"/>
    <w:rsid w:val="008770DC"/>
    <w:rsid w:val="008771CF"/>
    <w:rsid w:val="0087723B"/>
    <w:rsid w:val="008773B1"/>
    <w:rsid w:val="0087764D"/>
    <w:rsid w:val="00877C88"/>
    <w:rsid w:val="00880014"/>
    <w:rsid w:val="008801FE"/>
    <w:rsid w:val="00880A57"/>
    <w:rsid w:val="0088110C"/>
    <w:rsid w:val="008811E8"/>
    <w:rsid w:val="00881A69"/>
    <w:rsid w:val="008820D9"/>
    <w:rsid w:val="008821DA"/>
    <w:rsid w:val="008827D2"/>
    <w:rsid w:val="0088288A"/>
    <w:rsid w:val="00882F2C"/>
    <w:rsid w:val="0088307D"/>
    <w:rsid w:val="00883264"/>
    <w:rsid w:val="00883742"/>
    <w:rsid w:val="00883995"/>
    <w:rsid w:val="008839D0"/>
    <w:rsid w:val="008839E9"/>
    <w:rsid w:val="00883A68"/>
    <w:rsid w:val="00883BD2"/>
    <w:rsid w:val="00883CCE"/>
    <w:rsid w:val="0088444A"/>
    <w:rsid w:val="00884CF0"/>
    <w:rsid w:val="00884FFD"/>
    <w:rsid w:val="00885517"/>
    <w:rsid w:val="00885B1A"/>
    <w:rsid w:val="0088615A"/>
    <w:rsid w:val="008867A8"/>
    <w:rsid w:val="008868DF"/>
    <w:rsid w:val="008873A1"/>
    <w:rsid w:val="008873C7"/>
    <w:rsid w:val="00887751"/>
    <w:rsid w:val="00887D38"/>
    <w:rsid w:val="0089027E"/>
    <w:rsid w:val="008903F4"/>
    <w:rsid w:val="00890B46"/>
    <w:rsid w:val="00890EA4"/>
    <w:rsid w:val="00890FDA"/>
    <w:rsid w:val="0089163F"/>
    <w:rsid w:val="008917DE"/>
    <w:rsid w:val="008924C6"/>
    <w:rsid w:val="00892802"/>
    <w:rsid w:val="00892BF9"/>
    <w:rsid w:val="00892E45"/>
    <w:rsid w:val="00892EB6"/>
    <w:rsid w:val="008942BD"/>
    <w:rsid w:val="0089434F"/>
    <w:rsid w:val="00894526"/>
    <w:rsid w:val="0089454C"/>
    <w:rsid w:val="008947B6"/>
    <w:rsid w:val="008954DF"/>
    <w:rsid w:val="0089583F"/>
    <w:rsid w:val="0089586C"/>
    <w:rsid w:val="0089588B"/>
    <w:rsid w:val="00895946"/>
    <w:rsid w:val="00896033"/>
    <w:rsid w:val="00896144"/>
    <w:rsid w:val="00896200"/>
    <w:rsid w:val="00896398"/>
    <w:rsid w:val="0089647B"/>
    <w:rsid w:val="008965E8"/>
    <w:rsid w:val="00896870"/>
    <w:rsid w:val="00896CDE"/>
    <w:rsid w:val="00896D23"/>
    <w:rsid w:val="00896EEF"/>
    <w:rsid w:val="008971BC"/>
    <w:rsid w:val="0089760B"/>
    <w:rsid w:val="008976C5"/>
    <w:rsid w:val="00897DA8"/>
    <w:rsid w:val="00897E01"/>
    <w:rsid w:val="00897FF5"/>
    <w:rsid w:val="008A016C"/>
    <w:rsid w:val="008A075A"/>
    <w:rsid w:val="008A0A15"/>
    <w:rsid w:val="008A0B8C"/>
    <w:rsid w:val="008A0C7A"/>
    <w:rsid w:val="008A12BE"/>
    <w:rsid w:val="008A1572"/>
    <w:rsid w:val="008A1809"/>
    <w:rsid w:val="008A1CB9"/>
    <w:rsid w:val="008A1CBF"/>
    <w:rsid w:val="008A1F43"/>
    <w:rsid w:val="008A203F"/>
    <w:rsid w:val="008A218D"/>
    <w:rsid w:val="008A26FE"/>
    <w:rsid w:val="008A2DBB"/>
    <w:rsid w:val="008A305F"/>
    <w:rsid w:val="008A3128"/>
    <w:rsid w:val="008A32C9"/>
    <w:rsid w:val="008A342D"/>
    <w:rsid w:val="008A3687"/>
    <w:rsid w:val="008A3A32"/>
    <w:rsid w:val="008A3DE2"/>
    <w:rsid w:val="008A40F5"/>
    <w:rsid w:val="008A41A5"/>
    <w:rsid w:val="008A47E6"/>
    <w:rsid w:val="008A48D7"/>
    <w:rsid w:val="008A4A98"/>
    <w:rsid w:val="008A5AF0"/>
    <w:rsid w:val="008A5E0B"/>
    <w:rsid w:val="008A6B80"/>
    <w:rsid w:val="008A6B9A"/>
    <w:rsid w:val="008A73B5"/>
    <w:rsid w:val="008A76A7"/>
    <w:rsid w:val="008A7829"/>
    <w:rsid w:val="008A7835"/>
    <w:rsid w:val="008A7D9F"/>
    <w:rsid w:val="008A7E39"/>
    <w:rsid w:val="008A7EE0"/>
    <w:rsid w:val="008B00D4"/>
    <w:rsid w:val="008B010F"/>
    <w:rsid w:val="008B06F1"/>
    <w:rsid w:val="008B06F8"/>
    <w:rsid w:val="008B0AC8"/>
    <w:rsid w:val="008B0B55"/>
    <w:rsid w:val="008B0D66"/>
    <w:rsid w:val="008B0DF0"/>
    <w:rsid w:val="008B139F"/>
    <w:rsid w:val="008B13F6"/>
    <w:rsid w:val="008B21BB"/>
    <w:rsid w:val="008B2433"/>
    <w:rsid w:val="008B28FC"/>
    <w:rsid w:val="008B2952"/>
    <w:rsid w:val="008B2CAD"/>
    <w:rsid w:val="008B2D30"/>
    <w:rsid w:val="008B2E8D"/>
    <w:rsid w:val="008B30F3"/>
    <w:rsid w:val="008B34E6"/>
    <w:rsid w:val="008B38FD"/>
    <w:rsid w:val="008B3FC3"/>
    <w:rsid w:val="008B4453"/>
    <w:rsid w:val="008B451C"/>
    <w:rsid w:val="008B4862"/>
    <w:rsid w:val="008B4D0C"/>
    <w:rsid w:val="008B4DCB"/>
    <w:rsid w:val="008B4E5F"/>
    <w:rsid w:val="008B517B"/>
    <w:rsid w:val="008B525A"/>
    <w:rsid w:val="008B587D"/>
    <w:rsid w:val="008B5B37"/>
    <w:rsid w:val="008B60AE"/>
    <w:rsid w:val="008B63C6"/>
    <w:rsid w:val="008B6475"/>
    <w:rsid w:val="008B65D2"/>
    <w:rsid w:val="008B66E9"/>
    <w:rsid w:val="008B6B14"/>
    <w:rsid w:val="008C01C8"/>
    <w:rsid w:val="008C06C7"/>
    <w:rsid w:val="008C0C33"/>
    <w:rsid w:val="008C0E6A"/>
    <w:rsid w:val="008C1325"/>
    <w:rsid w:val="008C13AA"/>
    <w:rsid w:val="008C13FB"/>
    <w:rsid w:val="008C154B"/>
    <w:rsid w:val="008C1A68"/>
    <w:rsid w:val="008C2228"/>
    <w:rsid w:val="008C23D2"/>
    <w:rsid w:val="008C254A"/>
    <w:rsid w:val="008C2C6D"/>
    <w:rsid w:val="008C2EC5"/>
    <w:rsid w:val="008C3064"/>
    <w:rsid w:val="008C36CB"/>
    <w:rsid w:val="008C3A75"/>
    <w:rsid w:val="008C3F14"/>
    <w:rsid w:val="008C3FB3"/>
    <w:rsid w:val="008C42CB"/>
    <w:rsid w:val="008C48E8"/>
    <w:rsid w:val="008C5A69"/>
    <w:rsid w:val="008C6274"/>
    <w:rsid w:val="008C641A"/>
    <w:rsid w:val="008C66D4"/>
    <w:rsid w:val="008C6923"/>
    <w:rsid w:val="008C6C25"/>
    <w:rsid w:val="008C7006"/>
    <w:rsid w:val="008C755E"/>
    <w:rsid w:val="008C7941"/>
    <w:rsid w:val="008D0391"/>
    <w:rsid w:val="008D079E"/>
    <w:rsid w:val="008D0AF5"/>
    <w:rsid w:val="008D19C2"/>
    <w:rsid w:val="008D1B86"/>
    <w:rsid w:val="008D1E67"/>
    <w:rsid w:val="008D1F8D"/>
    <w:rsid w:val="008D2C9C"/>
    <w:rsid w:val="008D2D0F"/>
    <w:rsid w:val="008D3972"/>
    <w:rsid w:val="008D3A1A"/>
    <w:rsid w:val="008D3B42"/>
    <w:rsid w:val="008D3BC3"/>
    <w:rsid w:val="008D41B5"/>
    <w:rsid w:val="008D43C7"/>
    <w:rsid w:val="008D4470"/>
    <w:rsid w:val="008D4663"/>
    <w:rsid w:val="008D48D7"/>
    <w:rsid w:val="008D4D3A"/>
    <w:rsid w:val="008D4F60"/>
    <w:rsid w:val="008D523C"/>
    <w:rsid w:val="008D5249"/>
    <w:rsid w:val="008D52C8"/>
    <w:rsid w:val="008D5554"/>
    <w:rsid w:val="008D5614"/>
    <w:rsid w:val="008D5871"/>
    <w:rsid w:val="008D5A79"/>
    <w:rsid w:val="008D5C8B"/>
    <w:rsid w:val="008D5E0A"/>
    <w:rsid w:val="008D641F"/>
    <w:rsid w:val="008D64A2"/>
    <w:rsid w:val="008D6568"/>
    <w:rsid w:val="008D65FD"/>
    <w:rsid w:val="008D67C1"/>
    <w:rsid w:val="008D7679"/>
    <w:rsid w:val="008D76A8"/>
    <w:rsid w:val="008D779F"/>
    <w:rsid w:val="008E0154"/>
    <w:rsid w:val="008E0715"/>
    <w:rsid w:val="008E08CA"/>
    <w:rsid w:val="008E0C07"/>
    <w:rsid w:val="008E0CC0"/>
    <w:rsid w:val="008E0FEB"/>
    <w:rsid w:val="008E1767"/>
    <w:rsid w:val="008E18AE"/>
    <w:rsid w:val="008E1C16"/>
    <w:rsid w:val="008E1EC9"/>
    <w:rsid w:val="008E1F2B"/>
    <w:rsid w:val="008E2309"/>
    <w:rsid w:val="008E238E"/>
    <w:rsid w:val="008E23A6"/>
    <w:rsid w:val="008E23BD"/>
    <w:rsid w:val="008E28F4"/>
    <w:rsid w:val="008E2A47"/>
    <w:rsid w:val="008E2E4B"/>
    <w:rsid w:val="008E2EC8"/>
    <w:rsid w:val="008E2EDA"/>
    <w:rsid w:val="008E31ED"/>
    <w:rsid w:val="008E33C4"/>
    <w:rsid w:val="008E34CC"/>
    <w:rsid w:val="008E365B"/>
    <w:rsid w:val="008E3676"/>
    <w:rsid w:val="008E3891"/>
    <w:rsid w:val="008E3BE0"/>
    <w:rsid w:val="008E4296"/>
    <w:rsid w:val="008E448C"/>
    <w:rsid w:val="008E4F57"/>
    <w:rsid w:val="008E53BA"/>
    <w:rsid w:val="008E56F9"/>
    <w:rsid w:val="008E5A1F"/>
    <w:rsid w:val="008E6149"/>
    <w:rsid w:val="008E6438"/>
    <w:rsid w:val="008E649C"/>
    <w:rsid w:val="008E64D3"/>
    <w:rsid w:val="008E681F"/>
    <w:rsid w:val="008E697F"/>
    <w:rsid w:val="008E6ACF"/>
    <w:rsid w:val="008E71FA"/>
    <w:rsid w:val="008E72EB"/>
    <w:rsid w:val="008E72F1"/>
    <w:rsid w:val="008E75DA"/>
    <w:rsid w:val="008E7665"/>
    <w:rsid w:val="008E77C9"/>
    <w:rsid w:val="008E78B5"/>
    <w:rsid w:val="008E7AD3"/>
    <w:rsid w:val="008E7C88"/>
    <w:rsid w:val="008E7FCF"/>
    <w:rsid w:val="008F0033"/>
    <w:rsid w:val="008F0522"/>
    <w:rsid w:val="008F0D15"/>
    <w:rsid w:val="008F0DB8"/>
    <w:rsid w:val="008F0F4E"/>
    <w:rsid w:val="008F1396"/>
    <w:rsid w:val="008F1D8D"/>
    <w:rsid w:val="008F1DE4"/>
    <w:rsid w:val="008F21FB"/>
    <w:rsid w:val="008F2285"/>
    <w:rsid w:val="008F2837"/>
    <w:rsid w:val="008F2A1B"/>
    <w:rsid w:val="008F2F31"/>
    <w:rsid w:val="008F37B7"/>
    <w:rsid w:val="008F39B8"/>
    <w:rsid w:val="008F4AE2"/>
    <w:rsid w:val="008F4B7C"/>
    <w:rsid w:val="008F4EFB"/>
    <w:rsid w:val="008F50BB"/>
    <w:rsid w:val="008F510B"/>
    <w:rsid w:val="008F518B"/>
    <w:rsid w:val="008F518F"/>
    <w:rsid w:val="008F555E"/>
    <w:rsid w:val="008F5600"/>
    <w:rsid w:val="008F5662"/>
    <w:rsid w:val="008F62C2"/>
    <w:rsid w:val="008F631F"/>
    <w:rsid w:val="008F63C6"/>
    <w:rsid w:val="008F6C1D"/>
    <w:rsid w:val="008F6CEC"/>
    <w:rsid w:val="008F6DE7"/>
    <w:rsid w:val="008F6F4A"/>
    <w:rsid w:val="008F6F66"/>
    <w:rsid w:val="008F72CB"/>
    <w:rsid w:val="008F7990"/>
    <w:rsid w:val="008F7C16"/>
    <w:rsid w:val="008F7CE3"/>
    <w:rsid w:val="008F7DDC"/>
    <w:rsid w:val="008F7E17"/>
    <w:rsid w:val="009004CA"/>
    <w:rsid w:val="00900610"/>
    <w:rsid w:val="0090069A"/>
    <w:rsid w:val="009013DD"/>
    <w:rsid w:val="009015D0"/>
    <w:rsid w:val="009025B9"/>
    <w:rsid w:val="00902C28"/>
    <w:rsid w:val="00902C7F"/>
    <w:rsid w:val="00902D72"/>
    <w:rsid w:val="009030F5"/>
    <w:rsid w:val="00903397"/>
    <w:rsid w:val="009034B9"/>
    <w:rsid w:val="0090362D"/>
    <w:rsid w:val="009038F9"/>
    <w:rsid w:val="00903C9E"/>
    <w:rsid w:val="00904738"/>
    <w:rsid w:val="00904794"/>
    <w:rsid w:val="00904A45"/>
    <w:rsid w:val="00904E1F"/>
    <w:rsid w:val="00905483"/>
    <w:rsid w:val="00905575"/>
    <w:rsid w:val="009056EF"/>
    <w:rsid w:val="009057D2"/>
    <w:rsid w:val="00905EC5"/>
    <w:rsid w:val="0090602E"/>
    <w:rsid w:val="00906039"/>
    <w:rsid w:val="0090616C"/>
    <w:rsid w:val="0090660E"/>
    <w:rsid w:val="009067C0"/>
    <w:rsid w:val="00906F9F"/>
    <w:rsid w:val="0090717E"/>
    <w:rsid w:val="00907265"/>
    <w:rsid w:val="00907309"/>
    <w:rsid w:val="0090759C"/>
    <w:rsid w:val="009075F5"/>
    <w:rsid w:val="00910211"/>
    <w:rsid w:val="00910326"/>
    <w:rsid w:val="00910D56"/>
    <w:rsid w:val="00911616"/>
    <w:rsid w:val="00911858"/>
    <w:rsid w:val="00911AC2"/>
    <w:rsid w:val="009128AE"/>
    <w:rsid w:val="00912BC7"/>
    <w:rsid w:val="00912DF0"/>
    <w:rsid w:val="00913796"/>
    <w:rsid w:val="00913AF6"/>
    <w:rsid w:val="00913B79"/>
    <w:rsid w:val="00913FCE"/>
    <w:rsid w:val="0091409A"/>
    <w:rsid w:val="009140E8"/>
    <w:rsid w:val="00914151"/>
    <w:rsid w:val="009142DC"/>
    <w:rsid w:val="00914449"/>
    <w:rsid w:val="009147F0"/>
    <w:rsid w:val="00915014"/>
    <w:rsid w:val="0091521A"/>
    <w:rsid w:val="0091531F"/>
    <w:rsid w:val="009153AB"/>
    <w:rsid w:val="00916B95"/>
    <w:rsid w:val="009171BE"/>
    <w:rsid w:val="00917511"/>
    <w:rsid w:val="0091783E"/>
    <w:rsid w:val="00917F59"/>
    <w:rsid w:val="0092023E"/>
    <w:rsid w:val="0092036D"/>
    <w:rsid w:val="009203FC"/>
    <w:rsid w:val="00920841"/>
    <w:rsid w:val="00920E43"/>
    <w:rsid w:val="00921097"/>
    <w:rsid w:val="009216A1"/>
    <w:rsid w:val="009217D5"/>
    <w:rsid w:val="00921814"/>
    <w:rsid w:val="0092183C"/>
    <w:rsid w:val="00921AB1"/>
    <w:rsid w:val="00921E9C"/>
    <w:rsid w:val="00921EC2"/>
    <w:rsid w:val="00922289"/>
    <w:rsid w:val="00922896"/>
    <w:rsid w:val="0092315A"/>
    <w:rsid w:val="0092370B"/>
    <w:rsid w:val="00923FC2"/>
    <w:rsid w:val="009247A9"/>
    <w:rsid w:val="00924DAB"/>
    <w:rsid w:val="009252C3"/>
    <w:rsid w:val="00925647"/>
    <w:rsid w:val="00925D9C"/>
    <w:rsid w:val="00925F42"/>
    <w:rsid w:val="00926502"/>
    <w:rsid w:val="00927529"/>
    <w:rsid w:val="0092761F"/>
    <w:rsid w:val="00927A6E"/>
    <w:rsid w:val="00927C22"/>
    <w:rsid w:val="00927F3B"/>
    <w:rsid w:val="00930009"/>
    <w:rsid w:val="00930578"/>
    <w:rsid w:val="009309D9"/>
    <w:rsid w:val="00930A0A"/>
    <w:rsid w:val="00930C75"/>
    <w:rsid w:val="00930EBB"/>
    <w:rsid w:val="00930F48"/>
    <w:rsid w:val="00931206"/>
    <w:rsid w:val="009312F1"/>
    <w:rsid w:val="00931563"/>
    <w:rsid w:val="009315E3"/>
    <w:rsid w:val="009315EF"/>
    <w:rsid w:val="00931CAB"/>
    <w:rsid w:val="00931F1F"/>
    <w:rsid w:val="00932070"/>
    <w:rsid w:val="0093233D"/>
    <w:rsid w:val="0093239B"/>
    <w:rsid w:val="0093284F"/>
    <w:rsid w:val="00933706"/>
    <w:rsid w:val="00933729"/>
    <w:rsid w:val="00933FE9"/>
    <w:rsid w:val="009340A5"/>
    <w:rsid w:val="009343D1"/>
    <w:rsid w:val="009344AA"/>
    <w:rsid w:val="009344C9"/>
    <w:rsid w:val="00934542"/>
    <w:rsid w:val="00934646"/>
    <w:rsid w:val="00934A25"/>
    <w:rsid w:val="00934B3F"/>
    <w:rsid w:val="00934D06"/>
    <w:rsid w:val="00934DC3"/>
    <w:rsid w:val="009353BF"/>
    <w:rsid w:val="0093555C"/>
    <w:rsid w:val="00935562"/>
    <w:rsid w:val="00936226"/>
    <w:rsid w:val="009365CD"/>
    <w:rsid w:val="00936A69"/>
    <w:rsid w:val="00936C0B"/>
    <w:rsid w:val="00937067"/>
    <w:rsid w:val="00937231"/>
    <w:rsid w:val="0093767D"/>
    <w:rsid w:val="0094055A"/>
    <w:rsid w:val="00940647"/>
    <w:rsid w:val="00940A2D"/>
    <w:rsid w:val="00940E96"/>
    <w:rsid w:val="00941F14"/>
    <w:rsid w:val="00942B0C"/>
    <w:rsid w:val="00942F96"/>
    <w:rsid w:val="00943024"/>
    <w:rsid w:val="009435F8"/>
    <w:rsid w:val="009438C1"/>
    <w:rsid w:val="00943BBC"/>
    <w:rsid w:val="00943BD4"/>
    <w:rsid w:val="009441A1"/>
    <w:rsid w:val="00944643"/>
    <w:rsid w:val="0094552A"/>
    <w:rsid w:val="00945945"/>
    <w:rsid w:val="00945B2B"/>
    <w:rsid w:val="009462B2"/>
    <w:rsid w:val="0094650C"/>
    <w:rsid w:val="009467F7"/>
    <w:rsid w:val="00946A7D"/>
    <w:rsid w:val="00946BCA"/>
    <w:rsid w:val="00946DDF"/>
    <w:rsid w:val="009473A7"/>
    <w:rsid w:val="00947BE9"/>
    <w:rsid w:val="0095022C"/>
    <w:rsid w:val="009502FF"/>
    <w:rsid w:val="009506B6"/>
    <w:rsid w:val="00950C8D"/>
    <w:rsid w:val="009512D0"/>
    <w:rsid w:val="0095130C"/>
    <w:rsid w:val="0095132C"/>
    <w:rsid w:val="009519A4"/>
    <w:rsid w:val="00952685"/>
    <w:rsid w:val="009532CC"/>
    <w:rsid w:val="00953309"/>
    <w:rsid w:val="0095344D"/>
    <w:rsid w:val="00953E23"/>
    <w:rsid w:val="00953EC8"/>
    <w:rsid w:val="00953F1F"/>
    <w:rsid w:val="0095415B"/>
    <w:rsid w:val="0095421E"/>
    <w:rsid w:val="00954491"/>
    <w:rsid w:val="00954531"/>
    <w:rsid w:val="0095479E"/>
    <w:rsid w:val="00954858"/>
    <w:rsid w:val="00954AB1"/>
    <w:rsid w:val="00954B2B"/>
    <w:rsid w:val="00954E1C"/>
    <w:rsid w:val="00954F9D"/>
    <w:rsid w:val="00955146"/>
    <w:rsid w:val="0095519E"/>
    <w:rsid w:val="009552D2"/>
    <w:rsid w:val="00955898"/>
    <w:rsid w:val="00955C11"/>
    <w:rsid w:val="00955CEB"/>
    <w:rsid w:val="00955D59"/>
    <w:rsid w:val="00956049"/>
    <w:rsid w:val="0095613F"/>
    <w:rsid w:val="0095619D"/>
    <w:rsid w:val="009561DB"/>
    <w:rsid w:val="009562CA"/>
    <w:rsid w:val="00956478"/>
    <w:rsid w:val="00956CDF"/>
    <w:rsid w:val="00957723"/>
    <w:rsid w:val="00957756"/>
    <w:rsid w:val="00957C8B"/>
    <w:rsid w:val="00957E16"/>
    <w:rsid w:val="00960303"/>
    <w:rsid w:val="00960600"/>
    <w:rsid w:val="00960958"/>
    <w:rsid w:val="00960AB3"/>
    <w:rsid w:val="00960F93"/>
    <w:rsid w:val="0096161A"/>
    <w:rsid w:val="009616B4"/>
    <w:rsid w:val="009617FB"/>
    <w:rsid w:val="00961D9E"/>
    <w:rsid w:val="00961DF2"/>
    <w:rsid w:val="009622E3"/>
    <w:rsid w:val="009623AC"/>
    <w:rsid w:val="00962605"/>
    <w:rsid w:val="00962AFC"/>
    <w:rsid w:val="009632A9"/>
    <w:rsid w:val="009636C2"/>
    <w:rsid w:val="00963701"/>
    <w:rsid w:val="0096370B"/>
    <w:rsid w:val="00963E00"/>
    <w:rsid w:val="00963FA9"/>
    <w:rsid w:val="00964201"/>
    <w:rsid w:val="00964629"/>
    <w:rsid w:val="00964C20"/>
    <w:rsid w:val="00964EC6"/>
    <w:rsid w:val="00965427"/>
    <w:rsid w:val="009654BE"/>
    <w:rsid w:val="009656E9"/>
    <w:rsid w:val="0096667A"/>
    <w:rsid w:val="00966986"/>
    <w:rsid w:val="00966A0B"/>
    <w:rsid w:val="009670C0"/>
    <w:rsid w:val="009675DD"/>
    <w:rsid w:val="009679F4"/>
    <w:rsid w:val="00967A5A"/>
    <w:rsid w:val="00967A87"/>
    <w:rsid w:val="00967BA2"/>
    <w:rsid w:val="00967C95"/>
    <w:rsid w:val="009705D0"/>
    <w:rsid w:val="00970C79"/>
    <w:rsid w:val="00970CDB"/>
    <w:rsid w:val="0097104A"/>
    <w:rsid w:val="009712C7"/>
    <w:rsid w:val="00971445"/>
    <w:rsid w:val="009714C3"/>
    <w:rsid w:val="00971996"/>
    <w:rsid w:val="00971A3D"/>
    <w:rsid w:val="00971B1F"/>
    <w:rsid w:val="00971BDA"/>
    <w:rsid w:val="00971DB2"/>
    <w:rsid w:val="00972648"/>
    <w:rsid w:val="00972649"/>
    <w:rsid w:val="009727D8"/>
    <w:rsid w:val="0097299E"/>
    <w:rsid w:val="00972AF5"/>
    <w:rsid w:val="00972C76"/>
    <w:rsid w:val="00972EC8"/>
    <w:rsid w:val="0097313B"/>
    <w:rsid w:val="009733B4"/>
    <w:rsid w:val="00973AD6"/>
    <w:rsid w:val="00973E17"/>
    <w:rsid w:val="0097411A"/>
    <w:rsid w:val="009746AD"/>
    <w:rsid w:val="009748FA"/>
    <w:rsid w:val="0097497B"/>
    <w:rsid w:val="00974B8E"/>
    <w:rsid w:val="00974F6D"/>
    <w:rsid w:val="009752ED"/>
    <w:rsid w:val="00975796"/>
    <w:rsid w:val="00975A73"/>
    <w:rsid w:val="00975AAF"/>
    <w:rsid w:val="00975CB1"/>
    <w:rsid w:val="0097656A"/>
    <w:rsid w:val="00976848"/>
    <w:rsid w:val="00976B7D"/>
    <w:rsid w:val="009775AC"/>
    <w:rsid w:val="00977C42"/>
    <w:rsid w:val="00977DBC"/>
    <w:rsid w:val="00977F1A"/>
    <w:rsid w:val="009805C3"/>
    <w:rsid w:val="00980B9B"/>
    <w:rsid w:val="00981275"/>
    <w:rsid w:val="00981446"/>
    <w:rsid w:val="00981C0F"/>
    <w:rsid w:val="00982946"/>
    <w:rsid w:val="009836E9"/>
    <w:rsid w:val="0098389F"/>
    <w:rsid w:val="00983C85"/>
    <w:rsid w:val="00984056"/>
    <w:rsid w:val="009843EE"/>
    <w:rsid w:val="0098458F"/>
    <w:rsid w:val="00984A2D"/>
    <w:rsid w:val="00984BBB"/>
    <w:rsid w:val="00984D94"/>
    <w:rsid w:val="0098581D"/>
    <w:rsid w:val="00985D73"/>
    <w:rsid w:val="00985E23"/>
    <w:rsid w:val="0098632B"/>
    <w:rsid w:val="0098644E"/>
    <w:rsid w:val="00987010"/>
    <w:rsid w:val="00987012"/>
    <w:rsid w:val="00987340"/>
    <w:rsid w:val="00987A3E"/>
    <w:rsid w:val="00987B73"/>
    <w:rsid w:val="00987D3D"/>
    <w:rsid w:val="00987DDC"/>
    <w:rsid w:val="009900DB"/>
    <w:rsid w:val="009902B9"/>
    <w:rsid w:val="009904B8"/>
    <w:rsid w:val="00990CEA"/>
    <w:rsid w:val="00990CFF"/>
    <w:rsid w:val="00990D67"/>
    <w:rsid w:val="00990D99"/>
    <w:rsid w:val="00990DAE"/>
    <w:rsid w:val="00990EE1"/>
    <w:rsid w:val="009910FB"/>
    <w:rsid w:val="0099118B"/>
    <w:rsid w:val="0099130B"/>
    <w:rsid w:val="009913E3"/>
    <w:rsid w:val="009913F4"/>
    <w:rsid w:val="0099151A"/>
    <w:rsid w:val="0099178D"/>
    <w:rsid w:val="00991F67"/>
    <w:rsid w:val="00992072"/>
    <w:rsid w:val="00992480"/>
    <w:rsid w:val="009925BC"/>
    <w:rsid w:val="00992780"/>
    <w:rsid w:val="0099435E"/>
    <w:rsid w:val="0099485D"/>
    <w:rsid w:val="00994982"/>
    <w:rsid w:val="00994EC8"/>
    <w:rsid w:val="0099519B"/>
    <w:rsid w:val="00995258"/>
    <w:rsid w:val="009954D0"/>
    <w:rsid w:val="0099563A"/>
    <w:rsid w:val="00995890"/>
    <w:rsid w:val="00995B43"/>
    <w:rsid w:val="00995E0D"/>
    <w:rsid w:val="00995EE2"/>
    <w:rsid w:val="00996366"/>
    <w:rsid w:val="0099663A"/>
    <w:rsid w:val="00996E9A"/>
    <w:rsid w:val="00996E9D"/>
    <w:rsid w:val="009970E7"/>
    <w:rsid w:val="009970EA"/>
    <w:rsid w:val="009976FF"/>
    <w:rsid w:val="009A04B1"/>
    <w:rsid w:val="009A05AB"/>
    <w:rsid w:val="009A05DF"/>
    <w:rsid w:val="009A072D"/>
    <w:rsid w:val="009A096F"/>
    <w:rsid w:val="009A0DB2"/>
    <w:rsid w:val="009A1436"/>
    <w:rsid w:val="009A165E"/>
    <w:rsid w:val="009A1D13"/>
    <w:rsid w:val="009A2172"/>
    <w:rsid w:val="009A2460"/>
    <w:rsid w:val="009A248D"/>
    <w:rsid w:val="009A2CE6"/>
    <w:rsid w:val="009A2E15"/>
    <w:rsid w:val="009A2F4B"/>
    <w:rsid w:val="009A3013"/>
    <w:rsid w:val="009A3233"/>
    <w:rsid w:val="009A358A"/>
    <w:rsid w:val="009A3FA3"/>
    <w:rsid w:val="009A4737"/>
    <w:rsid w:val="009A474A"/>
    <w:rsid w:val="009A4F82"/>
    <w:rsid w:val="009A5230"/>
    <w:rsid w:val="009A53E9"/>
    <w:rsid w:val="009A551F"/>
    <w:rsid w:val="009A5934"/>
    <w:rsid w:val="009A5DCD"/>
    <w:rsid w:val="009A5E67"/>
    <w:rsid w:val="009A5F78"/>
    <w:rsid w:val="009A6276"/>
    <w:rsid w:val="009A62A4"/>
    <w:rsid w:val="009A6311"/>
    <w:rsid w:val="009A64F1"/>
    <w:rsid w:val="009A6555"/>
    <w:rsid w:val="009A6AA7"/>
    <w:rsid w:val="009A6E1C"/>
    <w:rsid w:val="009A728B"/>
    <w:rsid w:val="009A73DF"/>
    <w:rsid w:val="009A7675"/>
    <w:rsid w:val="009A7813"/>
    <w:rsid w:val="009A79F4"/>
    <w:rsid w:val="009A7B46"/>
    <w:rsid w:val="009B0362"/>
    <w:rsid w:val="009B03D2"/>
    <w:rsid w:val="009B06D0"/>
    <w:rsid w:val="009B06D7"/>
    <w:rsid w:val="009B0FF6"/>
    <w:rsid w:val="009B11C7"/>
    <w:rsid w:val="009B134C"/>
    <w:rsid w:val="009B13A0"/>
    <w:rsid w:val="009B1DF4"/>
    <w:rsid w:val="009B1E5F"/>
    <w:rsid w:val="009B20C1"/>
    <w:rsid w:val="009B20CB"/>
    <w:rsid w:val="009B20CF"/>
    <w:rsid w:val="009B234C"/>
    <w:rsid w:val="009B2430"/>
    <w:rsid w:val="009B24F2"/>
    <w:rsid w:val="009B2576"/>
    <w:rsid w:val="009B25BA"/>
    <w:rsid w:val="009B2960"/>
    <w:rsid w:val="009B2C47"/>
    <w:rsid w:val="009B2C4D"/>
    <w:rsid w:val="009B2E5B"/>
    <w:rsid w:val="009B2FBB"/>
    <w:rsid w:val="009B3055"/>
    <w:rsid w:val="009B310F"/>
    <w:rsid w:val="009B339B"/>
    <w:rsid w:val="009B33EB"/>
    <w:rsid w:val="009B3A7E"/>
    <w:rsid w:val="009B3B94"/>
    <w:rsid w:val="009B3F90"/>
    <w:rsid w:val="009B4130"/>
    <w:rsid w:val="009B4274"/>
    <w:rsid w:val="009B4932"/>
    <w:rsid w:val="009B4BDD"/>
    <w:rsid w:val="009B4D7A"/>
    <w:rsid w:val="009B4EC8"/>
    <w:rsid w:val="009B568A"/>
    <w:rsid w:val="009B56AB"/>
    <w:rsid w:val="009B5819"/>
    <w:rsid w:val="009B5B64"/>
    <w:rsid w:val="009B5B98"/>
    <w:rsid w:val="009B5CA0"/>
    <w:rsid w:val="009B60EC"/>
    <w:rsid w:val="009B613A"/>
    <w:rsid w:val="009B650A"/>
    <w:rsid w:val="009B6B03"/>
    <w:rsid w:val="009B6C18"/>
    <w:rsid w:val="009B6F05"/>
    <w:rsid w:val="009B6FF2"/>
    <w:rsid w:val="009B715F"/>
    <w:rsid w:val="009B7EBB"/>
    <w:rsid w:val="009C0241"/>
    <w:rsid w:val="009C028A"/>
    <w:rsid w:val="009C0AE2"/>
    <w:rsid w:val="009C114C"/>
    <w:rsid w:val="009C141B"/>
    <w:rsid w:val="009C1520"/>
    <w:rsid w:val="009C169B"/>
    <w:rsid w:val="009C1707"/>
    <w:rsid w:val="009C188F"/>
    <w:rsid w:val="009C1B67"/>
    <w:rsid w:val="009C1DB3"/>
    <w:rsid w:val="009C245B"/>
    <w:rsid w:val="009C2502"/>
    <w:rsid w:val="009C274F"/>
    <w:rsid w:val="009C2B69"/>
    <w:rsid w:val="009C2B9A"/>
    <w:rsid w:val="009C2CEB"/>
    <w:rsid w:val="009C2E01"/>
    <w:rsid w:val="009C3DB8"/>
    <w:rsid w:val="009C4081"/>
    <w:rsid w:val="009C4493"/>
    <w:rsid w:val="009C47DD"/>
    <w:rsid w:val="009C4DA9"/>
    <w:rsid w:val="009C5343"/>
    <w:rsid w:val="009C5653"/>
    <w:rsid w:val="009C5F67"/>
    <w:rsid w:val="009C6360"/>
    <w:rsid w:val="009C64E8"/>
    <w:rsid w:val="009C66C1"/>
    <w:rsid w:val="009C695E"/>
    <w:rsid w:val="009C6FEF"/>
    <w:rsid w:val="009C73D4"/>
    <w:rsid w:val="009C7594"/>
    <w:rsid w:val="009C767E"/>
    <w:rsid w:val="009C7E8B"/>
    <w:rsid w:val="009C7F23"/>
    <w:rsid w:val="009D02DA"/>
    <w:rsid w:val="009D0736"/>
    <w:rsid w:val="009D079E"/>
    <w:rsid w:val="009D0AA5"/>
    <w:rsid w:val="009D0EB0"/>
    <w:rsid w:val="009D1779"/>
    <w:rsid w:val="009D17DD"/>
    <w:rsid w:val="009D2511"/>
    <w:rsid w:val="009D2620"/>
    <w:rsid w:val="009D2D8C"/>
    <w:rsid w:val="009D2FFB"/>
    <w:rsid w:val="009D301D"/>
    <w:rsid w:val="009D3074"/>
    <w:rsid w:val="009D330F"/>
    <w:rsid w:val="009D33C5"/>
    <w:rsid w:val="009D34D3"/>
    <w:rsid w:val="009D38C9"/>
    <w:rsid w:val="009D38D5"/>
    <w:rsid w:val="009D3BE7"/>
    <w:rsid w:val="009D4090"/>
    <w:rsid w:val="009D452E"/>
    <w:rsid w:val="009D50CB"/>
    <w:rsid w:val="009D5170"/>
    <w:rsid w:val="009D51B6"/>
    <w:rsid w:val="009D5380"/>
    <w:rsid w:val="009D589A"/>
    <w:rsid w:val="009D636E"/>
    <w:rsid w:val="009D64B0"/>
    <w:rsid w:val="009D6903"/>
    <w:rsid w:val="009D6A02"/>
    <w:rsid w:val="009D6FA1"/>
    <w:rsid w:val="009D719F"/>
    <w:rsid w:val="009D71CE"/>
    <w:rsid w:val="009D74E5"/>
    <w:rsid w:val="009D77FC"/>
    <w:rsid w:val="009D7896"/>
    <w:rsid w:val="009D7AE8"/>
    <w:rsid w:val="009D7CEF"/>
    <w:rsid w:val="009D7D19"/>
    <w:rsid w:val="009E0171"/>
    <w:rsid w:val="009E03DA"/>
    <w:rsid w:val="009E048F"/>
    <w:rsid w:val="009E04CC"/>
    <w:rsid w:val="009E0682"/>
    <w:rsid w:val="009E08FA"/>
    <w:rsid w:val="009E0A62"/>
    <w:rsid w:val="009E0AF7"/>
    <w:rsid w:val="009E0BF0"/>
    <w:rsid w:val="009E0F88"/>
    <w:rsid w:val="009E1016"/>
    <w:rsid w:val="009E2238"/>
    <w:rsid w:val="009E25C1"/>
    <w:rsid w:val="009E2CF0"/>
    <w:rsid w:val="009E2CFC"/>
    <w:rsid w:val="009E2D58"/>
    <w:rsid w:val="009E2DFA"/>
    <w:rsid w:val="009E2F5D"/>
    <w:rsid w:val="009E32AA"/>
    <w:rsid w:val="009E3AAD"/>
    <w:rsid w:val="009E3ADB"/>
    <w:rsid w:val="009E48A6"/>
    <w:rsid w:val="009E5593"/>
    <w:rsid w:val="009E5C14"/>
    <w:rsid w:val="009E5C87"/>
    <w:rsid w:val="009E5DB4"/>
    <w:rsid w:val="009E6BEC"/>
    <w:rsid w:val="009E6FC9"/>
    <w:rsid w:val="009E72D3"/>
    <w:rsid w:val="009E7AB9"/>
    <w:rsid w:val="009E7C21"/>
    <w:rsid w:val="009F097D"/>
    <w:rsid w:val="009F0CD6"/>
    <w:rsid w:val="009F114A"/>
    <w:rsid w:val="009F1268"/>
    <w:rsid w:val="009F1957"/>
    <w:rsid w:val="009F1BAF"/>
    <w:rsid w:val="009F1D05"/>
    <w:rsid w:val="009F1D3D"/>
    <w:rsid w:val="009F20D5"/>
    <w:rsid w:val="009F23B7"/>
    <w:rsid w:val="009F28C5"/>
    <w:rsid w:val="009F2C4D"/>
    <w:rsid w:val="009F2E67"/>
    <w:rsid w:val="009F313D"/>
    <w:rsid w:val="009F36DF"/>
    <w:rsid w:val="009F3951"/>
    <w:rsid w:val="009F41E2"/>
    <w:rsid w:val="009F4536"/>
    <w:rsid w:val="009F4550"/>
    <w:rsid w:val="009F45D9"/>
    <w:rsid w:val="009F4895"/>
    <w:rsid w:val="009F49AA"/>
    <w:rsid w:val="009F5268"/>
    <w:rsid w:val="009F58F9"/>
    <w:rsid w:val="009F59B7"/>
    <w:rsid w:val="009F5B32"/>
    <w:rsid w:val="009F5BBF"/>
    <w:rsid w:val="009F5FA5"/>
    <w:rsid w:val="009F5FED"/>
    <w:rsid w:val="009F60AC"/>
    <w:rsid w:val="009F6169"/>
    <w:rsid w:val="009F6384"/>
    <w:rsid w:val="009F67F1"/>
    <w:rsid w:val="009F6972"/>
    <w:rsid w:val="009F72EF"/>
    <w:rsid w:val="009F79FF"/>
    <w:rsid w:val="009F7BFA"/>
    <w:rsid w:val="00A00154"/>
    <w:rsid w:val="00A00374"/>
    <w:rsid w:val="00A00AAA"/>
    <w:rsid w:val="00A00EC6"/>
    <w:rsid w:val="00A012D7"/>
    <w:rsid w:val="00A018B4"/>
    <w:rsid w:val="00A019FC"/>
    <w:rsid w:val="00A01EE8"/>
    <w:rsid w:val="00A02023"/>
    <w:rsid w:val="00A0253E"/>
    <w:rsid w:val="00A02943"/>
    <w:rsid w:val="00A02B08"/>
    <w:rsid w:val="00A02F16"/>
    <w:rsid w:val="00A02FCD"/>
    <w:rsid w:val="00A038C1"/>
    <w:rsid w:val="00A03E96"/>
    <w:rsid w:val="00A03F08"/>
    <w:rsid w:val="00A03F44"/>
    <w:rsid w:val="00A041F3"/>
    <w:rsid w:val="00A04325"/>
    <w:rsid w:val="00A04450"/>
    <w:rsid w:val="00A0461B"/>
    <w:rsid w:val="00A05046"/>
    <w:rsid w:val="00A0512E"/>
    <w:rsid w:val="00A05168"/>
    <w:rsid w:val="00A0517C"/>
    <w:rsid w:val="00A052B3"/>
    <w:rsid w:val="00A058C7"/>
    <w:rsid w:val="00A05908"/>
    <w:rsid w:val="00A05C75"/>
    <w:rsid w:val="00A0611E"/>
    <w:rsid w:val="00A06245"/>
    <w:rsid w:val="00A070EF"/>
    <w:rsid w:val="00A07237"/>
    <w:rsid w:val="00A07292"/>
    <w:rsid w:val="00A072B5"/>
    <w:rsid w:val="00A07661"/>
    <w:rsid w:val="00A0783B"/>
    <w:rsid w:val="00A07A0D"/>
    <w:rsid w:val="00A07A51"/>
    <w:rsid w:val="00A07B27"/>
    <w:rsid w:val="00A07C1C"/>
    <w:rsid w:val="00A07D09"/>
    <w:rsid w:val="00A1066D"/>
    <w:rsid w:val="00A107D3"/>
    <w:rsid w:val="00A10832"/>
    <w:rsid w:val="00A10CAE"/>
    <w:rsid w:val="00A10D62"/>
    <w:rsid w:val="00A10D82"/>
    <w:rsid w:val="00A10EA9"/>
    <w:rsid w:val="00A11277"/>
    <w:rsid w:val="00A1137C"/>
    <w:rsid w:val="00A11ADB"/>
    <w:rsid w:val="00A11C4C"/>
    <w:rsid w:val="00A12C55"/>
    <w:rsid w:val="00A139C5"/>
    <w:rsid w:val="00A1446D"/>
    <w:rsid w:val="00A14606"/>
    <w:rsid w:val="00A14D86"/>
    <w:rsid w:val="00A14DE5"/>
    <w:rsid w:val="00A150FF"/>
    <w:rsid w:val="00A15196"/>
    <w:rsid w:val="00A15757"/>
    <w:rsid w:val="00A15C2E"/>
    <w:rsid w:val="00A15E40"/>
    <w:rsid w:val="00A16349"/>
    <w:rsid w:val="00A1652E"/>
    <w:rsid w:val="00A169DF"/>
    <w:rsid w:val="00A16BA9"/>
    <w:rsid w:val="00A17310"/>
    <w:rsid w:val="00A174C6"/>
    <w:rsid w:val="00A175C0"/>
    <w:rsid w:val="00A17833"/>
    <w:rsid w:val="00A178A0"/>
    <w:rsid w:val="00A200D0"/>
    <w:rsid w:val="00A205C5"/>
    <w:rsid w:val="00A206FE"/>
    <w:rsid w:val="00A2186C"/>
    <w:rsid w:val="00A21A8B"/>
    <w:rsid w:val="00A21AC1"/>
    <w:rsid w:val="00A21CB9"/>
    <w:rsid w:val="00A21E44"/>
    <w:rsid w:val="00A21FBD"/>
    <w:rsid w:val="00A220AF"/>
    <w:rsid w:val="00A22111"/>
    <w:rsid w:val="00A22467"/>
    <w:rsid w:val="00A224D2"/>
    <w:rsid w:val="00A22E12"/>
    <w:rsid w:val="00A23109"/>
    <w:rsid w:val="00A2376F"/>
    <w:rsid w:val="00A23BBF"/>
    <w:rsid w:val="00A23BEC"/>
    <w:rsid w:val="00A24068"/>
    <w:rsid w:val="00A2407C"/>
    <w:rsid w:val="00A240DE"/>
    <w:rsid w:val="00A241D2"/>
    <w:rsid w:val="00A242D5"/>
    <w:rsid w:val="00A24373"/>
    <w:rsid w:val="00A244CA"/>
    <w:rsid w:val="00A2456D"/>
    <w:rsid w:val="00A248DC"/>
    <w:rsid w:val="00A24DE0"/>
    <w:rsid w:val="00A24E86"/>
    <w:rsid w:val="00A24E8F"/>
    <w:rsid w:val="00A24FDF"/>
    <w:rsid w:val="00A25527"/>
    <w:rsid w:val="00A25752"/>
    <w:rsid w:val="00A2576E"/>
    <w:rsid w:val="00A25805"/>
    <w:rsid w:val="00A25886"/>
    <w:rsid w:val="00A25C52"/>
    <w:rsid w:val="00A260FD"/>
    <w:rsid w:val="00A2617F"/>
    <w:rsid w:val="00A26971"/>
    <w:rsid w:val="00A269AD"/>
    <w:rsid w:val="00A26BEB"/>
    <w:rsid w:val="00A26F81"/>
    <w:rsid w:val="00A30478"/>
    <w:rsid w:val="00A308C9"/>
    <w:rsid w:val="00A3172F"/>
    <w:rsid w:val="00A3178C"/>
    <w:rsid w:val="00A31CEB"/>
    <w:rsid w:val="00A31EFE"/>
    <w:rsid w:val="00A31F12"/>
    <w:rsid w:val="00A3203C"/>
    <w:rsid w:val="00A32435"/>
    <w:rsid w:val="00A32B17"/>
    <w:rsid w:val="00A32DFC"/>
    <w:rsid w:val="00A32EF6"/>
    <w:rsid w:val="00A33543"/>
    <w:rsid w:val="00A33604"/>
    <w:rsid w:val="00A33639"/>
    <w:rsid w:val="00A33814"/>
    <w:rsid w:val="00A33BC0"/>
    <w:rsid w:val="00A33CF6"/>
    <w:rsid w:val="00A33F83"/>
    <w:rsid w:val="00A345FA"/>
    <w:rsid w:val="00A3478E"/>
    <w:rsid w:val="00A349F9"/>
    <w:rsid w:val="00A34CE8"/>
    <w:rsid w:val="00A34FD5"/>
    <w:rsid w:val="00A35021"/>
    <w:rsid w:val="00A3593D"/>
    <w:rsid w:val="00A36425"/>
    <w:rsid w:val="00A36809"/>
    <w:rsid w:val="00A369B9"/>
    <w:rsid w:val="00A36B4F"/>
    <w:rsid w:val="00A36CE1"/>
    <w:rsid w:val="00A372AB"/>
    <w:rsid w:val="00A37566"/>
    <w:rsid w:val="00A375D0"/>
    <w:rsid w:val="00A37692"/>
    <w:rsid w:val="00A3781E"/>
    <w:rsid w:val="00A37B09"/>
    <w:rsid w:val="00A37D35"/>
    <w:rsid w:val="00A37EC4"/>
    <w:rsid w:val="00A37F1B"/>
    <w:rsid w:val="00A40098"/>
    <w:rsid w:val="00A400C3"/>
    <w:rsid w:val="00A406DA"/>
    <w:rsid w:val="00A40769"/>
    <w:rsid w:val="00A40959"/>
    <w:rsid w:val="00A40BD2"/>
    <w:rsid w:val="00A40C89"/>
    <w:rsid w:val="00A41076"/>
    <w:rsid w:val="00A4134E"/>
    <w:rsid w:val="00A41470"/>
    <w:rsid w:val="00A41D61"/>
    <w:rsid w:val="00A4226E"/>
    <w:rsid w:val="00A42277"/>
    <w:rsid w:val="00A423B2"/>
    <w:rsid w:val="00A42693"/>
    <w:rsid w:val="00A427CC"/>
    <w:rsid w:val="00A429BB"/>
    <w:rsid w:val="00A42C05"/>
    <w:rsid w:val="00A42D7C"/>
    <w:rsid w:val="00A42EE6"/>
    <w:rsid w:val="00A43050"/>
    <w:rsid w:val="00A4310D"/>
    <w:rsid w:val="00A43324"/>
    <w:rsid w:val="00A43636"/>
    <w:rsid w:val="00A436D0"/>
    <w:rsid w:val="00A4404F"/>
    <w:rsid w:val="00A4431A"/>
    <w:rsid w:val="00A4438F"/>
    <w:rsid w:val="00A4477F"/>
    <w:rsid w:val="00A44A91"/>
    <w:rsid w:val="00A454D2"/>
    <w:rsid w:val="00A45539"/>
    <w:rsid w:val="00A46849"/>
    <w:rsid w:val="00A46C1C"/>
    <w:rsid w:val="00A46D2F"/>
    <w:rsid w:val="00A46E15"/>
    <w:rsid w:val="00A46EF4"/>
    <w:rsid w:val="00A47029"/>
    <w:rsid w:val="00A4733C"/>
    <w:rsid w:val="00A47665"/>
    <w:rsid w:val="00A47AE6"/>
    <w:rsid w:val="00A47D5A"/>
    <w:rsid w:val="00A50106"/>
    <w:rsid w:val="00A5015C"/>
    <w:rsid w:val="00A50446"/>
    <w:rsid w:val="00A50635"/>
    <w:rsid w:val="00A506E9"/>
    <w:rsid w:val="00A50A2C"/>
    <w:rsid w:val="00A50CB6"/>
    <w:rsid w:val="00A50E81"/>
    <w:rsid w:val="00A5110D"/>
    <w:rsid w:val="00A5157E"/>
    <w:rsid w:val="00A5183C"/>
    <w:rsid w:val="00A51A91"/>
    <w:rsid w:val="00A51D45"/>
    <w:rsid w:val="00A51F00"/>
    <w:rsid w:val="00A520BD"/>
    <w:rsid w:val="00A5230E"/>
    <w:rsid w:val="00A52D77"/>
    <w:rsid w:val="00A52F4A"/>
    <w:rsid w:val="00A53176"/>
    <w:rsid w:val="00A5415E"/>
    <w:rsid w:val="00A54215"/>
    <w:rsid w:val="00A54317"/>
    <w:rsid w:val="00A544CD"/>
    <w:rsid w:val="00A54D14"/>
    <w:rsid w:val="00A54E3A"/>
    <w:rsid w:val="00A54E47"/>
    <w:rsid w:val="00A5521F"/>
    <w:rsid w:val="00A557BA"/>
    <w:rsid w:val="00A55802"/>
    <w:rsid w:val="00A55898"/>
    <w:rsid w:val="00A55CF3"/>
    <w:rsid w:val="00A55D4F"/>
    <w:rsid w:val="00A56158"/>
    <w:rsid w:val="00A562FB"/>
    <w:rsid w:val="00A56BB3"/>
    <w:rsid w:val="00A56FBB"/>
    <w:rsid w:val="00A57141"/>
    <w:rsid w:val="00A571CC"/>
    <w:rsid w:val="00A57255"/>
    <w:rsid w:val="00A5730B"/>
    <w:rsid w:val="00A577BE"/>
    <w:rsid w:val="00A5787D"/>
    <w:rsid w:val="00A579D3"/>
    <w:rsid w:val="00A57BF6"/>
    <w:rsid w:val="00A57CA3"/>
    <w:rsid w:val="00A57F76"/>
    <w:rsid w:val="00A6010E"/>
    <w:rsid w:val="00A604B9"/>
    <w:rsid w:val="00A6056B"/>
    <w:rsid w:val="00A609AF"/>
    <w:rsid w:val="00A60C1B"/>
    <w:rsid w:val="00A60F46"/>
    <w:rsid w:val="00A6133A"/>
    <w:rsid w:val="00A616AD"/>
    <w:rsid w:val="00A616D9"/>
    <w:rsid w:val="00A6172E"/>
    <w:rsid w:val="00A62420"/>
    <w:rsid w:val="00A62B05"/>
    <w:rsid w:val="00A63261"/>
    <w:rsid w:val="00A63485"/>
    <w:rsid w:val="00A634C9"/>
    <w:rsid w:val="00A63B38"/>
    <w:rsid w:val="00A63C8F"/>
    <w:rsid w:val="00A642F9"/>
    <w:rsid w:val="00A64510"/>
    <w:rsid w:val="00A65215"/>
    <w:rsid w:val="00A65335"/>
    <w:rsid w:val="00A65791"/>
    <w:rsid w:val="00A65BD9"/>
    <w:rsid w:val="00A65C5C"/>
    <w:rsid w:val="00A65E20"/>
    <w:rsid w:val="00A66276"/>
    <w:rsid w:val="00A662B7"/>
    <w:rsid w:val="00A662E6"/>
    <w:rsid w:val="00A664FD"/>
    <w:rsid w:val="00A6692E"/>
    <w:rsid w:val="00A66F08"/>
    <w:rsid w:val="00A66F22"/>
    <w:rsid w:val="00A67368"/>
    <w:rsid w:val="00A6740A"/>
    <w:rsid w:val="00A67448"/>
    <w:rsid w:val="00A676E6"/>
    <w:rsid w:val="00A67908"/>
    <w:rsid w:val="00A67994"/>
    <w:rsid w:val="00A67F7C"/>
    <w:rsid w:val="00A70164"/>
    <w:rsid w:val="00A7046D"/>
    <w:rsid w:val="00A70A28"/>
    <w:rsid w:val="00A71049"/>
    <w:rsid w:val="00A715CE"/>
    <w:rsid w:val="00A71F4F"/>
    <w:rsid w:val="00A7328A"/>
    <w:rsid w:val="00A73C9A"/>
    <w:rsid w:val="00A7456D"/>
    <w:rsid w:val="00A74D01"/>
    <w:rsid w:val="00A74F27"/>
    <w:rsid w:val="00A752E9"/>
    <w:rsid w:val="00A75305"/>
    <w:rsid w:val="00A75476"/>
    <w:rsid w:val="00A755AD"/>
    <w:rsid w:val="00A761A5"/>
    <w:rsid w:val="00A764F8"/>
    <w:rsid w:val="00A765A0"/>
    <w:rsid w:val="00A766C2"/>
    <w:rsid w:val="00A76946"/>
    <w:rsid w:val="00A76BA2"/>
    <w:rsid w:val="00A76CF0"/>
    <w:rsid w:val="00A76D9C"/>
    <w:rsid w:val="00A76F8A"/>
    <w:rsid w:val="00A77315"/>
    <w:rsid w:val="00A7759F"/>
    <w:rsid w:val="00A777CA"/>
    <w:rsid w:val="00A77819"/>
    <w:rsid w:val="00A77C8E"/>
    <w:rsid w:val="00A77D9F"/>
    <w:rsid w:val="00A77F16"/>
    <w:rsid w:val="00A803AE"/>
    <w:rsid w:val="00A809BB"/>
    <w:rsid w:val="00A80A12"/>
    <w:rsid w:val="00A80DDA"/>
    <w:rsid w:val="00A8101D"/>
    <w:rsid w:val="00A814F1"/>
    <w:rsid w:val="00A8165B"/>
    <w:rsid w:val="00A81784"/>
    <w:rsid w:val="00A817EB"/>
    <w:rsid w:val="00A8190F"/>
    <w:rsid w:val="00A82A10"/>
    <w:rsid w:val="00A82E9B"/>
    <w:rsid w:val="00A83112"/>
    <w:rsid w:val="00A8332B"/>
    <w:rsid w:val="00A834AA"/>
    <w:rsid w:val="00A837D6"/>
    <w:rsid w:val="00A8382D"/>
    <w:rsid w:val="00A841A7"/>
    <w:rsid w:val="00A845D0"/>
    <w:rsid w:val="00A851A7"/>
    <w:rsid w:val="00A85E51"/>
    <w:rsid w:val="00A85F3B"/>
    <w:rsid w:val="00A86123"/>
    <w:rsid w:val="00A862F0"/>
    <w:rsid w:val="00A86302"/>
    <w:rsid w:val="00A864F3"/>
    <w:rsid w:val="00A8675D"/>
    <w:rsid w:val="00A86AFF"/>
    <w:rsid w:val="00A86FD8"/>
    <w:rsid w:val="00A8722B"/>
    <w:rsid w:val="00A8745C"/>
    <w:rsid w:val="00A874E7"/>
    <w:rsid w:val="00A878EA"/>
    <w:rsid w:val="00A87924"/>
    <w:rsid w:val="00A87F4A"/>
    <w:rsid w:val="00A902F3"/>
    <w:rsid w:val="00A9035C"/>
    <w:rsid w:val="00A90533"/>
    <w:rsid w:val="00A90556"/>
    <w:rsid w:val="00A90867"/>
    <w:rsid w:val="00A908EF"/>
    <w:rsid w:val="00A909BA"/>
    <w:rsid w:val="00A90A97"/>
    <w:rsid w:val="00A90DEA"/>
    <w:rsid w:val="00A9157A"/>
    <w:rsid w:val="00A91C9F"/>
    <w:rsid w:val="00A9208E"/>
    <w:rsid w:val="00A92766"/>
    <w:rsid w:val="00A93287"/>
    <w:rsid w:val="00A94415"/>
    <w:rsid w:val="00A950E2"/>
    <w:rsid w:val="00A951A3"/>
    <w:rsid w:val="00A959C8"/>
    <w:rsid w:val="00A95A56"/>
    <w:rsid w:val="00A95CA4"/>
    <w:rsid w:val="00A95D14"/>
    <w:rsid w:val="00A95EDB"/>
    <w:rsid w:val="00A96907"/>
    <w:rsid w:val="00A96BB1"/>
    <w:rsid w:val="00A96BD9"/>
    <w:rsid w:val="00A96CF0"/>
    <w:rsid w:val="00A97898"/>
    <w:rsid w:val="00A97A8A"/>
    <w:rsid w:val="00A97B4E"/>
    <w:rsid w:val="00A97E3C"/>
    <w:rsid w:val="00A97FA7"/>
    <w:rsid w:val="00AA0082"/>
    <w:rsid w:val="00AA0151"/>
    <w:rsid w:val="00AA02F2"/>
    <w:rsid w:val="00AA0B1A"/>
    <w:rsid w:val="00AA0FBB"/>
    <w:rsid w:val="00AA1101"/>
    <w:rsid w:val="00AA1241"/>
    <w:rsid w:val="00AA1712"/>
    <w:rsid w:val="00AA19DA"/>
    <w:rsid w:val="00AA22C5"/>
    <w:rsid w:val="00AA23A3"/>
    <w:rsid w:val="00AA23EA"/>
    <w:rsid w:val="00AA2815"/>
    <w:rsid w:val="00AA2A87"/>
    <w:rsid w:val="00AA2C3F"/>
    <w:rsid w:val="00AA2DAE"/>
    <w:rsid w:val="00AA2F67"/>
    <w:rsid w:val="00AA30BB"/>
    <w:rsid w:val="00AA3128"/>
    <w:rsid w:val="00AA3254"/>
    <w:rsid w:val="00AA32DD"/>
    <w:rsid w:val="00AA3424"/>
    <w:rsid w:val="00AA3A15"/>
    <w:rsid w:val="00AA3C60"/>
    <w:rsid w:val="00AA3EC0"/>
    <w:rsid w:val="00AA4451"/>
    <w:rsid w:val="00AA4A0F"/>
    <w:rsid w:val="00AA531B"/>
    <w:rsid w:val="00AA535B"/>
    <w:rsid w:val="00AA5480"/>
    <w:rsid w:val="00AA54D1"/>
    <w:rsid w:val="00AA5876"/>
    <w:rsid w:val="00AA5A85"/>
    <w:rsid w:val="00AA5EB1"/>
    <w:rsid w:val="00AA5EBD"/>
    <w:rsid w:val="00AA6397"/>
    <w:rsid w:val="00AA6573"/>
    <w:rsid w:val="00AA69B6"/>
    <w:rsid w:val="00AA7747"/>
    <w:rsid w:val="00AA7BE0"/>
    <w:rsid w:val="00AA7DD3"/>
    <w:rsid w:val="00AB0309"/>
    <w:rsid w:val="00AB052E"/>
    <w:rsid w:val="00AB0B36"/>
    <w:rsid w:val="00AB0BB3"/>
    <w:rsid w:val="00AB132A"/>
    <w:rsid w:val="00AB17C0"/>
    <w:rsid w:val="00AB19FA"/>
    <w:rsid w:val="00AB1ACC"/>
    <w:rsid w:val="00AB2050"/>
    <w:rsid w:val="00AB2747"/>
    <w:rsid w:val="00AB2DAD"/>
    <w:rsid w:val="00AB2DE3"/>
    <w:rsid w:val="00AB30FE"/>
    <w:rsid w:val="00AB3439"/>
    <w:rsid w:val="00AB3FD3"/>
    <w:rsid w:val="00AB41EC"/>
    <w:rsid w:val="00AB4A2A"/>
    <w:rsid w:val="00AB4BE9"/>
    <w:rsid w:val="00AB4C62"/>
    <w:rsid w:val="00AB5276"/>
    <w:rsid w:val="00AB5351"/>
    <w:rsid w:val="00AB5812"/>
    <w:rsid w:val="00AB5A0E"/>
    <w:rsid w:val="00AB5DB8"/>
    <w:rsid w:val="00AB694C"/>
    <w:rsid w:val="00AB6AC2"/>
    <w:rsid w:val="00AB7211"/>
    <w:rsid w:val="00AB7A94"/>
    <w:rsid w:val="00AC0387"/>
    <w:rsid w:val="00AC04D2"/>
    <w:rsid w:val="00AC08A1"/>
    <w:rsid w:val="00AC0A55"/>
    <w:rsid w:val="00AC0AB6"/>
    <w:rsid w:val="00AC104B"/>
    <w:rsid w:val="00AC1752"/>
    <w:rsid w:val="00AC1B63"/>
    <w:rsid w:val="00AC1C4E"/>
    <w:rsid w:val="00AC1D4C"/>
    <w:rsid w:val="00AC23D2"/>
    <w:rsid w:val="00AC34A3"/>
    <w:rsid w:val="00AC360D"/>
    <w:rsid w:val="00AC36CA"/>
    <w:rsid w:val="00AC3763"/>
    <w:rsid w:val="00AC3AF7"/>
    <w:rsid w:val="00AC3BCD"/>
    <w:rsid w:val="00AC3DE7"/>
    <w:rsid w:val="00AC47B9"/>
    <w:rsid w:val="00AC4EF2"/>
    <w:rsid w:val="00AC54E0"/>
    <w:rsid w:val="00AC58FB"/>
    <w:rsid w:val="00AC59EF"/>
    <w:rsid w:val="00AC63BF"/>
    <w:rsid w:val="00AC6645"/>
    <w:rsid w:val="00AC6A15"/>
    <w:rsid w:val="00AC769C"/>
    <w:rsid w:val="00AC7A6F"/>
    <w:rsid w:val="00AC7B28"/>
    <w:rsid w:val="00AC7E39"/>
    <w:rsid w:val="00AD0075"/>
    <w:rsid w:val="00AD07BC"/>
    <w:rsid w:val="00AD0967"/>
    <w:rsid w:val="00AD1127"/>
    <w:rsid w:val="00AD168E"/>
    <w:rsid w:val="00AD18CA"/>
    <w:rsid w:val="00AD1F3B"/>
    <w:rsid w:val="00AD20DD"/>
    <w:rsid w:val="00AD2321"/>
    <w:rsid w:val="00AD25D2"/>
    <w:rsid w:val="00AD26DD"/>
    <w:rsid w:val="00AD278E"/>
    <w:rsid w:val="00AD2AB0"/>
    <w:rsid w:val="00AD2C0A"/>
    <w:rsid w:val="00AD2D29"/>
    <w:rsid w:val="00AD3040"/>
    <w:rsid w:val="00AD30C2"/>
    <w:rsid w:val="00AD3B22"/>
    <w:rsid w:val="00AD3E24"/>
    <w:rsid w:val="00AD3F8A"/>
    <w:rsid w:val="00AD4688"/>
    <w:rsid w:val="00AD4BCF"/>
    <w:rsid w:val="00AD4C9B"/>
    <w:rsid w:val="00AD4F4D"/>
    <w:rsid w:val="00AD5258"/>
    <w:rsid w:val="00AD52AF"/>
    <w:rsid w:val="00AD5404"/>
    <w:rsid w:val="00AD5975"/>
    <w:rsid w:val="00AD5AC5"/>
    <w:rsid w:val="00AD60D9"/>
    <w:rsid w:val="00AD70C4"/>
    <w:rsid w:val="00AD70F9"/>
    <w:rsid w:val="00AD764E"/>
    <w:rsid w:val="00AD78B5"/>
    <w:rsid w:val="00AD7E34"/>
    <w:rsid w:val="00AD7FBF"/>
    <w:rsid w:val="00AD7FD0"/>
    <w:rsid w:val="00AE0895"/>
    <w:rsid w:val="00AE0D0B"/>
    <w:rsid w:val="00AE14B7"/>
    <w:rsid w:val="00AE1818"/>
    <w:rsid w:val="00AE185F"/>
    <w:rsid w:val="00AE1BF6"/>
    <w:rsid w:val="00AE1C3F"/>
    <w:rsid w:val="00AE2995"/>
    <w:rsid w:val="00AE2E77"/>
    <w:rsid w:val="00AE3E51"/>
    <w:rsid w:val="00AE4820"/>
    <w:rsid w:val="00AE4DF6"/>
    <w:rsid w:val="00AE4EF8"/>
    <w:rsid w:val="00AE5411"/>
    <w:rsid w:val="00AE56C5"/>
    <w:rsid w:val="00AE56E6"/>
    <w:rsid w:val="00AE5BD6"/>
    <w:rsid w:val="00AE5DAF"/>
    <w:rsid w:val="00AE5E72"/>
    <w:rsid w:val="00AE637F"/>
    <w:rsid w:val="00AE66DA"/>
    <w:rsid w:val="00AE6CB2"/>
    <w:rsid w:val="00AE6D93"/>
    <w:rsid w:val="00AE6DD0"/>
    <w:rsid w:val="00AE72AA"/>
    <w:rsid w:val="00AE73D1"/>
    <w:rsid w:val="00AE7597"/>
    <w:rsid w:val="00AE7C55"/>
    <w:rsid w:val="00AE7C89"/>
    <w:rsid w:val="00AE7D8C"/>
    <w:rsid w:val="00AF06E3"/>
    <w:rsid w:val="00AF077D"/>
    <w:rsid w:val="00AF08C4"/>
    <w:rsid w:val="00AF0FEF"/>
    <w:rsid w:val="00AF12A9"/>
    <w:rsid w:val="00AF1564"/>
    <w:rsid w:val="00AF18A1"/>
    <w:rsid w:val="00AF1C3C"/>
    <w:rsid w:val="00AF1C7C"/>
    <w:rsid w:val="00AF1D19"/>
    <w:rsid w:val="00AF1D91"/>
    <w:rsid w:val="00AF1F32"/>
    <w:rsid w:val="00AF21B4"/>
    <w:rsid w:val="00AF298D"/>
    <w:rsid w:val="00AF29A9"/>
    <w:rsid w:val="00AF2AE4"/>
    <w:rsid w:val="00AF3A08"/>
    <w:rsid w:val="00AF3B21"/>
    <w:rsid w:val="00AF3BEB"/>
    <w:rsid w:val="00AF3E53"/>
    <w:rsid w:val="00AF3EA2"/>
    <w:rsid w:val="00AF3F75"/>
    <w:rsid w:val="00AF401A"/>
    <w:rsid w:val="00AF44E7"/>
    <w:rsid w:val="00AF4583"/>
    <w:rsid w:val="00AF48E2"/>
    <w:rsid w:val="00AF4B9E"/>
    <w:rsid w:val="00AF5652"/>
    <w:rsid w:val="00AF5736"/>
    <w:rsid w:val="00AF5806"/>
    <w:rsid w:val="00AF592A"/>
    <w:rsid w:val="00AF5FDB"/>
    <w:rsid w:val="00AF604B"/>
    <w:rsid w:val="00AF62DF"/>
    <w:rsid w:val="00AF631E"/>
    <w:rsid w:val="00AF64ED"/>
    <w:rsid w:val="00AF66E1"/>
    <w:rsid w:val="00AF66E4"/>
    <w:rsid w:val="00AF6AF4"/>
    <w:rsid w:val="00AF6D1C"/>
    <w:rsid w:val="00AF6DAC"/>
    <w:rsid w:val="00AF73EC"/>
    <w:rsid w:val="00AF73FD"/>
    <w:rsid w:val="00AF7555"/>
    <w:rsid w:val="00AF7797"/>
    <w:rsid w:val="00AF7AAF"/>
    <w:rsid w:val="00AF7BE9"/>
    <w:rsid w:val="00B008FC"/>
    <w:rsid w:val="00B00CBB"/>
    <w:rsid w:val="00B00CFB"/>
    <w:rsid w:val="00B00F0B"/>
    <w:rsid w:val="00B014F3"/>
    <w:rsid w:val="00B0174F"/>
    <w:rsid w:val="00B0190E"/>
    <w:rsid w:val="00B019F3"/>
    <w:rsid w:val="00B01DBA"/>
    <w:rsid w:val="00B027D4"/>
    <w:rsid w:val="00B02815"/>
    <w:rsid w:val="00B0284A"/>
    <w:rsid w:val="00B02BFD"/>
    <w:rsid w:val="00B02D3F"/>
    <w:rsid w:val="00B02D8F"/>
    <w:rsid w:val="00B02E87"/>
    <w:rsid w:val="00B036F3"/>
    <w:rsid w:val="00B036F5"/>
    <w:rsid w:val="00B03D67"/>
    <w:rsid w:val="00B03E9B"/>
    <w:rsid w:val="00B03F6D"/>
    <w:rsid w:val="00B0440D"/>
    <w:rsid w:val="00B04574"/>
    <w:rsid w:val="00B04AB3"/>
    <w:rsid w:val="00B054A1"/>
    <w:rsid w:val="00B05C77"/>
    <w:rsid w:val="00B06168"/>
    <w:rsid w:val="00B063D4"/>
    <w:rsid w:val="00B06BFD"/>
    <w:rsid w:val="00B06D3A"/>
    <w:rsid w:val="00B07080"/>
    <w:rsid w:val="00B07093"/>
    <w:rsid w:val="00B076A5"/>
    <w:rsid w:val="00B07760"/>
    <w:rsid w:val="00B07814"/>
    <w:rsid w:val="00B07A4E"/>
    <w:rsid w:val="00B07A6B"/>
    <w:rsid w:val="00B07E86"/>
    <w:rsid w:val="00B10679"/>
    <w:rsid w:val="00B10721"/>
    <w:rsid w:val="00B10B02"/>
    <w:rsid w:val="00B10B6F"/>
    <w:rsid w:val="00B11160"/>
    <w:rsid w:val="00B11771"/>
    <w:rsid w:val="00B11B87"/>
    <w:rsid w:val="00B11CC5"/>
    <w:rsid w:val="00B11D13"/>
    <w:rsid w:val="00B11F8C"/>
    <w:rsid w:val="00B127F7"/>
    <w:rsid w:val="00B12C0E"/>
    <w:rsid w:val="00B134FB"/>
    <w:rsid w:val="00B1351A"/>
    <w:rsid w:val="00B13BAB"/>
    <w:rsid w:val="00B13E28"/>
    <w:rsid w:val="00B141F0"/>
    <w:rsid w:val="00B143C3"/>
    <w:rsid w:val="00B14619"/>
    <w:rsid w:val="00B15228"/>
    <w:rsid w:val="00B15248"/>
    <w:rsid w:val="00B154E8"/>
    <w:rsid w:val="00B157B5"/>
    <w:rsid w:val="00B158B2"/>
    <w:rsid w:val="00B159A0"/>
    <w:rsid w:val="00B15CDD"/>
    <w:rsid w:val="00B16042"/>
    <w:rsid w:val="00B16354"/>
    <w:rsid w:val="00B16988"/>
    <w:rsid w:val="00B16B96"/>
    <w:rsid w:val="00B16F8F"/>
    <w:rsid w:val="00B177FE"/>
    <w:rsid w:val="00B1790D"/>
    <w:rsid w:val="00B179F1"/>
    <w:rsid w:val="00B17AB8"/>
    <w:rsid w:val="00B20091"/>
    <w:rsid w:val="00B2017D"/>
    <w:rsid w:val="00B207B9"/>
    <w:rsid w:val="00B20D53"/>
    <w:rsid w:val="00B20E22"/>
    <w:rsid w:val="00B20E8B"/>
    <w:rsid w:val="00B21066"/>
    <w:rsid w:val="00B216D5"/>
    <w:rsid w:val="00B2174D"/>
    <w:rsid w:val="00B21853"/>
    <w:rsid w:val="00B219DF"/>
    <w:rsid w:val="00B22185"/>
    <w:rsid w:val="00B2248D"/>
    <w:rsid w:val="00B22512"/>
    <w:rsid w:val="00B227E1"/>
    <w:rsid w:val="00B229FC"/>
    <w:rsid w:val="00B230F6"/>
    <w:rsid w:val="00B23177"/>
    <w:rsid w:val="00B23944"/>
    <w:rsid w:val="00B243AF"/>
    <w:rsid w:val="00B24856"/>
    <w:rsid w:val="00B259EF"/>
    <w:rsid w:val="00B25AE0"/>
    <w:rsid w:val="00B25EB8"/>
    <w:rsid w:val="00B25F66"/>
    <w:rsid w:val="00B260F1"/>
    <w:rsid w:val="00B266FB"/>
    <w:rsid w:val="00B269BD"/>
    <w:rsid w:val="00B269D4"/>
    <w:rsid w:val="00B26AA7"/>
    <w:rsid w:val="00B26B47"/>
    <w:rsid w:val="00B26E5A"/>
    <w:rsid w:val="00B271A5"/>
    <w:rsid w:val="00B272A8"/>
    <w:rsid w:val="00B274A1"/>
    <w:rsid w:val="00B274FB"/>
    <w:rsid w:val="00B27560"/>
    <w:rsid w:val="00B2766F"/>
    <w:rsid w:val="00B27FC0"/>
    <w:rsid w:val="00B30504"/>
    <w:rsid w:val="00B30614"/>
    <w:rsid w:val="00B30985"/>
    <w:rsid w:val="00B30AE9"/>
    <w:rsid w:val="00B30B66"/>
    <w:rsid w:val="00B30BEB"/>
    <w:rsid w:val="00B30EBD"/>
    <w:rsid w:val="00B31023"/>
    <w:rsid w:val="00B3108A"/>
    <w:rsid w:val="00B31A1A"/>
    <w:rsid w:val="00B31C81"/>
    <w:rsid w:val="00B31EC5"/>
    <w:rsid w:val="00B3298E"/>
    <w:rsid w:val="00B33034"/>
    <w:rsid w:val="00B33323"/>
    <w:rsid w:val="00B33BFB"/>
    <w:rsid w:val="00B3439B"/>
    <w:rsid w:val="00B34867"/>
    <w:rsid w:val="00B3504A"/>
    <w:rsid w:val="00B3510B"/>
    <w:rsid w:val="00B35693"/>
    <w:rsid w:val="00B35B14"/>
    <w:rsid w:val="00B35B4C"/>
    <w:rsid w:val="00B35F2D"/>
    <w:rsid w:val="00B36623"/>
    <w:rsid w:val="00B36920"/>
    <w:rsid w:val="00B36D2A"/>
    <w:rsid w:val="00B3777F"/>
    <w:rsid w:val="00B401ED"/>
    <w:rsid w:val="00B4032F"/>
    <w:rsid w:val="00B405CD"/>
    <w:rsid w:val="00B4083E"/>
    <w:rsid w:val="00B40EBA"/>
    <w:rsid w:val="00B4110F"/>
    <w:rsid w:val="00B411FD"/>
    <w:rsid w:val="00B4182D"/>
    <w:rsid w:val="00B41940"/>
    <w:rsid w:val="00B41BED"/>
    <w:rsid w:val="00B42516"/>
    <w:rsid w:val="00B42607"/>
    <w:rsid w:val="00B43618"/>
    <w:rsid w:val="00B436A1"/>
    <w:rsid w:val="00B4416D"/>
    <w:rsid w:val="00B4466F"/>
    <w:rsid w:val="00B4472F"/>
    <w:rsid w:val="00B44C2C"/>
    <w:rsid w:val="00B457CD"/>
    <w:rsid w:val="00B458AA"/>
    <w:rsid w:val="00B458CB"/>
    <w:rsid w:val="00B45995"/>
    <w:rsid w:val="00B45C9E"/>
    <w:rsid w:val="00B45F6C"/>
    <w:rsid w:val="00B45FB0"/>
    <w:rsid w:val="00B46281"/>
    <w:rsid w:val="00B46282"/>
    <w:rsid w:val="00B474DE"/>
    <w:rsid w:val="00B4755C"/>
    <w:rsid w:val="00B4772E"/>
    <w:rsid w:val="00B47865"/>
    <w:rsid w:val="00B47E7D"/>
    <w:rsid w:val="00B519B3"/>
    <w:rsid w:val="00B51EEB"/>
    <w:rsid w:val="00B5240D"/>
    <w:rsid w:val="00B5271B"/>
    <w:rsid w:val="00B52977"/>
    <w:rsid w:val="00B52D37"/>
    <w:rsid w:val="00B53862"/>
    <w:rsid w:val="00B53B44"/>
    <w:rsid w:val="00B53E62"/>
    <w:rsid w:val="00B53EB8"/>
    <w:rsid w:val="00B5484F"/>
    <w:rsid w:val="00B552DE"/>
    <w:rsid w:val="00B5538F"/>
    <w:rsid w:val="00B55504"/>
    <w:rsid w:val="00B55AF2"/>
    <w:rsid w:val="00B561C4"/>
    <w:rsid w:val="00B564D7"/>
    <w:rsid w:val="00B56B3A"/>
    <w:rsid w:val="00B56D4A"/>
    <w:rsid w:val="00B56E50"/>
    <w:rsid w:val="00B56F47"/>
    <w:rsid w:val="00B573D4"/>
    <w:rsid w:val="00B5770D"/>
    <w:rsid w:val="00B57985"/>
    <w:rsid w:val="00B60072"/>
    <w:rsid w:val="00B604FD"/>
    <w:rsid w:val="00B60549"/>
    <w:rsid w:val="00B60A52"/>
    <w:rsid w:val="00B60AD0"/>
    <w:rsid w:val="00B60B60"/>
    <w:rsid w:val="00B60BD2"/>
    <w:rsid w:val="00B60ED5"/>
    <w:rsid w:val="00B611EA"/>
    <w:rsid w:val="00B6139B"/>
    <w:rsid w:val="00B61599"/>
    <w:rsid w:val="00B61C9D"/>
    <w:rsid w:val="00B6213C"/>
    <w:rsid w:val="00B62708"/>
    <w:rsid w:val="00B62D1A"/>
    <w:rsid w:val="00B62F2D"/>
    <w:rsid w:val="00B62F65"/>
    <w:rsid w:val="00B6301E"/>
    <w:rsid w:val="00B6308F"/>
    <w:rsid w:val="00B63304"/>
    <w:rsid w:val="00B635CC"/>
    <w:rsid w:val="00B63CD4"/>
    <w:rsid w:val="00B63EBB"/>
    <w:rsid w:val="00B64727"/>
    <w:rsid w:val="00B64A15"/>
    <w:rsid w:val="00B64D80"/>
    <w:rsid w:val="00B6513B"/>
    <w:rsid w:val="00B65493"/>
    <w:rsid w:val="00B6564C"/>
    <w:rsid w:val="00B65A35"/>
    <w:rsid w:val="00B65DE4"/>
    <w:rsid w:val="00B66A82"/>
    <w:rsid w:val="00B673C4"/>
    <w:rsid w:val="00B673CA"/>
    <w:rsid w:val="00B678D4"/>
    <w:rsid w:val="00B70028"/>
    <w:rsid w:val="00B7016A"/>
    <w:rsid w:val="00B70718"/>
    <w:rsid w:val="00B71151"/>
    <w:rsid w:val="00B71325"/>
    <w:rsid w:val="00B719A1"/>
    <w:rsid w:val="00B71CC4"/>
    <w:rsid w:val="00B71E2F"/>
    <w:rsid w:val="00B71E85"/>
    <w:rsid w:val="00B7203C"/>
    <w:rsid w:val="00B7234D"/>
    <w:rsid w:val="00B727EE"/>
    <w:rsid w:val="00B72CCB"/>
    <w:rsid w:val="00B73207"/>
    <w:rsid w:val="00B735E9"/>
    <w:rsid w:val="00B73717"/>
    <w:rsid w:val="00B73C52"/>
    <w:rsid w:val="00B7400A"/>
    <w:rsid w:val="00B74525"/>
    <w:rsid w:val="00B7455C"/>
    <w:rsid w:val="00B74618"/>
    <w:rsid w:val="00B749BD"/>
    <w:rsid w:val="00B74A92"/>
    <w:rsid w:val="00B74B17"/>
    <w:rsid w:val="00B751B7"/>
    <w:rsid w:val="00B7578F"/>
    <w:rsid w:val="00B7699F"/>
    <w:rsid w:val="00B76A03"/>
    <w:rsid w:val="00B76C21"/>
    <w:rsid w:val="00B77349"/>
    <w:rsid w:val="00B77C4F"/>
    <w:rsid w:val="00B80010"/>
    <w:rsid w:val="00B808FA"/>
    <w:rsid w:val="00B80A74"/>
    <w:rsid w:val="00B80AA8"/>
    <w:rsid w:val="00B80D27"/>
    <w:rsid w:val="00B80EED"/>
    <w:rsid w:val="00B814CE"/>
    <w:rsid w:val="00B820F4"/>
    <w:rsid w:val="00B823F2"/>
    <w:rsid w:val="00B82674"/>
    <w:rsid w:val="00B82A20"/>
    <w:rsid w:val="00B82A46"/>
    <w:rsid w:val="00B82C90"/>
    <w:rsid w:val="00B82D55"/>
    <w:rsid w:val="00B830C8"/>
    <w:rsid w:val="00B83341"/>
    <w:rsid w:val="00B83359"/>
    <w:rsid w:val="00B836C0"/>
    <w:rsid w:val="00B837D9"/>
    <w:rsid w:val="00B83CFF"/>
    <w:rsid w:val="00B841EF"/>
    <w:rsid w:val="00B843DD"/>
    <w:rsid w:val="00B85021"/>
    <w:rsid w:val="00B8577E"/>
    <w:rsid w:val="00B85780"/>
    <w:rsid w:val="00B857D6"/>
    <w:rsid w:val="00B85C30"/>
    <w:rsid w:val="00B86433"/>
    <w:rsid w:val="00B86438"/>
    <w:rsid w:val="00B8670A"/>
    <w:rsid w:val="00B86DA8"/>
    <w:rsid w:val="00B873D8"/>
    <w:rsid w:val="00B878E4"/>
    <w:rsid w:val="00B90B71"/>
    <w:rsid w:val="00B90E45"/>
    <w:rsid w:val="00B90ED0"/>
    <w:rsid w:val="00B914AA"/>
    <w:rsid w:val="00B91670"/>
    <w:rsid w:val="00B91695"/>
    <w:rsid w:val="00B91974"/>
    <w:rsid w:val="00B91B03"/>
    <w:rsid w:val="00B91E86"/>
    <w:rsid w:val="00B9242F"/>
    <w:rsid w:val="00B9259D"/>
    <w:rsid w:val="00B926C4"/>
    <w:rsid w:val="00B92ABD"/>
    <w:rsid w:val="00B92D3A"/>
    <w:rsid w:val="00B92DA4"/>
    <w:rsid w:val="00B9304D"/>
    <w:rsid w:val="00B939C0"/>
    <w:rsid w:val="00B9434D"/>
    <w:rsid w:val="00B94532"/>
    <w:rsid w:val="00B94CDC"/>
    <w:rsid w:val="00B94E0A"/>
    <w:rsid w:val="00B94ED1"/>
    <w:rsid w:val="00B95839"/>
    <w:rsid w:val="00B95870"/>
    <w:rsid w:val="00B95952"/>
    <w:rsid w:val="00B95B0A"/>
    <w:rsid w:val="00B95DCD"/>
    <w:rsid w:val="00B9625D"/>
    <w:rsid w:val="00B963FC"/>
    <w:rsid w:val="00B96830"/>
    <w:rsid w:val="00B96994"/>
    <w:rsid w:val="00B96D43"/>
    <w:rsid w:val="00B96DF1"/>
    <w:rsid w:val="00B96FE0"/>
    <w:rsid w:val="00B970B9"/>
    <w:rsid w:val="00B97651"/>
    <w:rsid w:val="00B97721"/>
    <w:rsid w:val="00B97E4D"/>
    <w:rsid w:val="00BA0BC3"/>
    <w:rsid w:val="00BA0D76"/>
    <w:rsid w:val="00BA0E2D"/>
    <w:rsid w:val="00BA0F2F"/>
    <w:rsid w:val="00BA1801"/>
    <w:rsid w:val="00BA18E4"/>
    <w:rsid w:val="00BA23BA"/>
    <w:rsid w:val="00BA2B4B"/>
    <w:rsid w:val="00BA2E31"/>
    <w:rsid w:val="00BA321B"/>
    <w:rsid w:val="00BA3379"/>
    <w:rsid w:val="00BA3D0E"/>
    <w:rsid w:val="00BA407E"/>
    <w:rsid w:val="00BA41BA"/>
    <w:rsid w:val="00BA477E"/>
    <w:rsid w:val="00BA4AF1"/>
    <w:rsid w:val="00BA4C51"/>
    <w:rsid w:val="00BA4F3B"/>
    <w:rsid w:val="00BA4FAA"/>
    <w:rsid w:val="00BA57C9"/>
    <w:rsid w:val="00BA58FD"/>
    <w:rsid w:val="00BA590D"/>
    <w:rsid w:val="00BA5B0E"/>
    <w:rsid w:val="00BA5B46"/>
    <w:rsid w:val="00BA5B70"/>
    <w:rsid w:val="00BA5B76"/>
    <w:rsid w:val="00BA5B93"/>
    <w:rsid w:val="00BA62CC"/>
    <w:rsid w:val="00BA66EF"/>
    <w:rsid w:val="00BA6752"/>
    <w:rsid w:val="00BA6900"/>
    <w:rsid w:val="00BA6A56"/>
    <w:rsid w:val="00BA6CC6"/>
    <w:rsid w:val="00BA7ABF"/>
    <w:rsid w:val="00BB0918"/>
    <w:rsid w:val="00BB0EB1"/>
    <w:rsid w:val="00BB1335"/>
    <w:rsid w:val="00BB1554"/>
    <w:rsid w:val="00BB1952"/>
    <w:rsid w:val="00BB1AA7"/>
    <w:rsid w:val="00BB1D72"/>
    <w:rsid w:val="00BB21D7"/>
    <w:rsid w:val="00BB2540"/>
    <w:rsid w:val="00BB2C20"/>
    <w:rsid w:val="00BB2EAF"/>
    <w:rsid w:val="00BB3309"/>
    <w:rsid w:val="00BB3BC6"/>
    <w:rsid w:val="00BB3F28"/>
    <w:rsid w:val="00BB40B3"/>
    <w:rsid w:val="00BB47B3"/>
    <w:rsid w:val="00BB480D"/>
    <w:rsid w:val="00BB4EA1"/>
    <w:rsid w:val="00BB4F0F"/>
    <w:rsid w:val="00BB5057"/>
    <w:rsid w:val="00BB51DB"/>
    <w:rsid w:val="00BB5366"/>
    <w:rsid w:val="00BB5C4D"/>
    <w:rsid w:val="00BB5E4D"/>
    <w:rsid w:val="00BB601F"/>
    <w:rsid w:val="00BB6393"/>
    <w:rsid w:val="00BB6C7A"/>
    <w:rsid w:val="00BB6D41"/>
    <w:rsid w:val="00BB6EA3"/>
    <w:rsid w:val="00BB71C5"/>
    <w:rsid w:val="00BB76C6"/>
    <w:rsid w:val="00BB7A84"/>
    <w:rsid w:val="00BB7ACC"/>
    <w:rsid w:val="00BB7D4C"/>
    <w:rsid w:val="00BC002D"/>
    <w:rsid w:val="00BC03F5"/>
    <w:rsid w:val="00BC07F5"/>
    <w:rsid w:val="00BC0E3D"/>
    <w:rsid w:val="00BC125F"/>
    <w:rsid w:val="00BC16AA"/>
    <w:rsid w:val="00BC197A"/>
    <w:rsid w:val="00BC1C65"/>
    <w:rsid w:val="00BC22CA"/>
    <w:rsid w:val="00BC24EE"/>
    <w:rsid w:val="00BC2659"/>
    <w:rsid w:val="00BC2B33"/>
    <w:rsid w:val="00BC2B4B"/>
    <w:rsid w:val="00BC2C1C"/>
    <w:rsid w:val="00BC2D85"/>
    <w:rsid w:val="00BC328C"/>
    <w:rsid w:val="00BC32CE"/>
    <w:rsid w:val="00BC3591"/>
    <w:rsid w:val="00BC371F"/>
    <w:rsid w:val="00BC37C8"/>
    <w:rsid w:val="00BC3F23"/>
    <w:rsid w:val="00BC4599"/>
    <w:rsid w:val="00BC471E"/>
    <w:rsid w:val="00BC476E"/>
    <w:rsid w:val="00BC4ACA"/>
    <w:rsid w:val="00BC4DE4"/>
    <w:rsid w:val="00BC569F"/>
    <w:rsid w:val="00BC575B"/>
    <w:rsid w:val="00BC57F3"/>
    <w:rsid w:val="00BC5945"/>
    <w:rsid w:val="00BC643D"/>
    <w:rsid w:val="00BC67EE"/>
    <w:rsid w:val="00BC6889"/>
    <w:rsid w:val="00BC6DC9"/>
    <w:rsid w:val="00BC771C"/>
    <w:rsid w:val="00BC77A3"/>
    <w:rsid w:val="00BC7D3A"/>
    <w:rsid w:val="00BD006A"/>
    <w:rsid w:val="00BD0283"/>
    <w:rsid w:val="00BD03BC"/>
    <w:rsid w:val="00BD0A6B"/>
    <w:rsid w:val="00BD0F77"/>
    <w:rsid w:val="00BD17E2"/>
    <w:rsid w:val="00BD1C92"/>
    <w:rsid w:val="00BD1D22"/>
    <w:rsid w:val="00BD1F6A"/>
    <w:rsid w:val="00BD2055"/>
    <w:rsid w:val="00BD2064"/>
    <w:rsid w:val="00BD2C64"/>
    <w:rsid w:val="00BD2CA2"/>
    <w:rsid w:val="00BD2E36"/>
    <w:rsid w:val="00BD31FB"/>
    <w:rsid w:val="00BD3382"/>
    <w:rsid w:val="00BD351C"/>
    <w:rsid w:val="00BD3696"/>
    <w:rsid w:val="00BD372B"/>
    <w:rsid w:val="00BD3AAB"/>
    <w:rsid w:val="00BD3AEC"/>
    <w:rsid w:val="00BD3B6E"/>
    <w:rsid w:val="00BD3DAC"/>
    <w:rsid w:val="00BD4128"/>
    <w:rsid w:val="00BD4A8C"/>
    <w:rsid w:val="00BD5187"/>
    <w:rsid w:val="00BD51DB"/>
    <w:rsid w:val="00BD531D"/>
    <w:rsid w:val="00BD55E2"/>
    <w:rsid w:val="00BD5935"/>
    <w:rsid w:val="00BD5D7A"/>
    <w:rsid w:val="00BD5F1C"/>
    <w:rsid w:val="00BD6042"/>
    <w:rsid w:val="00BD612F"/>
    <w:rsid w:val="00BD61AA"/>
    <w:rsid w:val="00BD63CA"/>
    <w:rsid w:val="00BD6594"/>
    <w:rsid w:val="00BD698C"/>
    <w:rsid w:val="00BD718D"/>
    <w:rsid w:val="00BD7241"/>
    <w:rsid w:val="00BD7634"/>
    <w:rsid w:val="00BD7859"/>
    <w:rsid w:val="00BD78B3"/>
    <w:rsid w:val="00BD7BDE"/>
    <w:rsid w:val="00BD7CFF"/>
    <w:rsid w:val="00BE0852"/>
    <w:rsid w:val="00BE0D03"/>
    <w:rsid w:val="00BE0D46"/>
    <w:rsid w:val="00BE0E36"/>
    <w:rsid w:val="00BE1104"/>
    <w:rsid w:val="00BE1106"/>
    <w:rsid w:val="00BE191C"/>
    <w:rsid w:val="00BE1B9E"/>
    <w:rsid w:val="00BE1E1E"/>
    <w:rsid w:val="00BE233C"/>
    <w:rsid w:val="00BE2518"/>
    <w:rsid w:val="00BE2A27"/>
    <w:rsid w:val="00BE3419"/>
    <w:rsid w:val="00BE3552"/>
    <w:rsid w:val="00BE3B31"/>
    <w:rsid w:val="00BE3C1D"/>
    <w:rsid w:val="00BE3F5D"/>
    <w:rsid w:val="00BE3FE9"/>
    <w:rsid w:val="00BE408B"/>
    <w:rsid w:val="00BE4510"/>
    <w:rsid w:val="00BE4C23"/>
    <w:rsid w:val="00BE4E35"/>
    <w:rsid w:val="00BE5288"/>
    <w:rsid w:val="00BE5F2E"/>
    <w:rsid w:val="00BE5FBD"/>
    <w:rsid w:val="00BE5FE1"/>
    <w:rsid w:val="00BE635D"/>
    <w:rsid w:val="00BE6621"/>
    <w:rsid w:val="00BE6692"/>
    <w:rsid w:val="00BE6B80"/>
    <w:rsid w:val="00BE6C84"/>
    <w:rsid w:val="00BE731A"/>
    <w:rsid w:val="00BE76D5"/>
    <w:rsid w:val="00BE77D2"/>
    <w:rsid w:val="00BE7842"/>
    <w:rsid w:val="00BE7859"/>
    <w:rsid w:val="00BE7967"/>
    <w:rsid w:val="00BE7B75"/>
    <w:rsid w:val="00BE7EB1"/>
    <w:rsid w:val="00BE7EED"/>
    <w:rsid w:val="00BE7FEF"/>
    <w:rsid w:val="00BF02E1"/>
    <w:rsid w:val="00BF0A0D"/>
    <w:rsid w:val="00BF1BC4"/>
    <w:rsid w:val="00BF1DB8"/>
    <w:rsid w:val="00BF1F9E"/>
    <w:rsid w:val="00BF2876"/>
    <w:rsid w:val="00BF2F12"/>
    <w:rsid w:val="00BF2F26"/>
    <w:rsid w:val="00BF3423"/>
    <w:rsid w:val="00BF3510"/>
    <w:rsid w:val="00BF35BF"/>
    <w:rsid w:val="00BF3686"/>
    <w:rsid w:val="00BF3FE1"/>
    <w:rsid w:val="00BF4066"/>
    <w:rsid w:val="00BF40C4"/>
    <w:rsid w:val="00BF4F16"/>
    <w:rsid w:val="00BF4FC1"/>
    <w:rsid w:val="00BF5066"/>
    <w:rsid w:val="00BF508F"/>
    <w:rsid w:val="00BF5231"/>
    <w:rsid w:val="00BF5606"/>
    <w:rsid w:val="00BF563B"/>
    <w:rsid w:val="00BF64CA"/>
    <w:rsid w:val="00BF66C2"/>
    <w:rsid w:val="00BF66EE"/>
    <w:rsid w:val="00BF692F"/>
    <w:rsid w:val="00BF6D9C"/>
    <w:rsid w:val="00BF6E04"/>
    <w:rsid w:val="00BF7174"/>
    <w:rsid w:val="00BF71EF"/>
    <w:rsid w:val="00BF754B"/>
    <w:rsid w:val="00BF7A63"/>
    <w:rsid w:val="00C001B4"/>
    <w:rsid w:val="00C001F4"/>
    <w:rsid w:val="00C0099C"/>
    <w:rsid w:val="00C00B5E"/>
    <w:rsid w:val="00C00D6F"/>
    <w:rsid w:val="00C012DF"/>
    <w:rsid w:val="00C01B16"/>
    <w:rsid w:val="00C02091"/>
    <w:rsid w:val="00C02186"/>
    <w:rsid w:val="00C02336"/>
    <w:rsid w:val="00C0237D"/>
    <w:rsid w:val="00C027AE"/>
    <w:rsid w:val="00C02BF8"/>
    <w:rsid w:val="00C02E9F"/>
    <w:rsid w:val="00C039F4"/>
    <w:rsid w:val="00C03CD5"/>
    <w:rsid w:val="00C04215"/>
    <w:rsid w:val="00C04D2B"/>
    <w:rsid w:val="00C04F24"/>
    <w:rsid w:val="00C05117"/>
    <w:rsid w:val="00C05253"/>
    <w:rsid w:val="00C0575A"/>
    <w:rsid w:val="00C05B78"/>
    <w:rsid w:val="00C05E24"/>
    <w:rsid w:val="00C06AEF"/>
    <w:rsid w:val="00C06D9E"/>
    <w:rsid w:val="00C07173"/>
    <w:rsid w:val="00C0717B"/>
    <w:rsid w:val="00C073A9"/>
    <w:rsid w:val="00C07630"/>
    <w:rsid w:val="00C0765E"/>
    <w:rsid w:val="00C10050"/>
    <w:rsid w:val="00C104BC"/>
    <w:rsid w:val="00C10812"/>
    <w:rsid w:val="00C109B5"/>
    <w:rsid w:val="00C113F5"/>
    <w:rsid w:val="00C11632"/>
    <w:rsid w:val="00C1179E"/>
    <w:rsid w:val="00C11A07"/>
    <w:rsid w:val="00C11A1D"/>
    <w:rsid w:val="00C11EAB"/>
    <w:rsid w:val="00C11EDC"/>
    <w:rsid w:val="00C12479"/>
    <w:rsid w:val="00C12548"/>
    <w:rsid w:val="00C125EF"/>
    <w:rsid w:val="00C126C8"/>
    <w:rsid w:val="00C12C97"/>
    <w:rsid w:val="00C13873"/>
    <w:rsid w:val="00C13CB6"/>
    <w:rsid w:val="00C14815"/>
    <w:rsid w:val="00C1483B"/>
    <w:rsid w:val="00C14B01"/>
    <w:rsid w:val="00C14F42"/>
    <w:rsid w:val="00C15141"/>
    <w:rsid w:val="00C15551"/>
    <w:rsid w:val="00C15603"/>
    <w:rsid w:val="00C1562A"/>
    <w:rsid w:val="00C15655"/>
    <w:rsid w:val="00C15745"/>
    <w:rsid w:val="00C1576D"/>
    <w:rsid w:val="00C15977"/>
    <w:rsid w:val="00C1613C"/>
    <w:rsid w:val="00C169B9"/>
    <w:rsid w:val="00C16C4E"/>
    <w:rsid w:val="00C16C59"/>
    <w:rsid w:val="00C16EAE"/>
    <w:rsid w:val="00C1727F"/>
    <w:rsid w:val="00C1731F"/>
    <w:rsid w:val="00C17349"/>
    <w:rsid w:val="00C17586"/>
    <w:rsid w:val="00C175C8"/>
    <w:rsid w:val="00C17680"/>
    <w:rsid w:val="00C17A0B"/>
    <w:rsid w:val="00C204A6"/>
    <w:rsid w:val="00C208DC"/>
    <w:rsid w:val="00C20C80"/>
    <w:rsid w:val="00C20EA7"/>
    <w:rsid w:val="00C20F51"/>
    <w:rsid w:val="00C21096"/>
    <w:rsid w:val="00C2120E"/>
    <w:rsid w:val="00C21479"/>
    <w:rsid w:val="00C215B1"/>
    <w:rsid w:val="00C21A91"/>
    <w:rsid w:val="00C21F19"/>
    <w:rsid w:val="00C2204F"/>
    <w:rsid w:val="00C2266D"/>
    <w:rsid w:val="00C22711"/>
    <w:rsid w:val="00C2367A"/>
    <w:rsid w:val="00C236FD"/>
    <w:rsid w:val="00C23844"/>
    <w:rsid w:val="00C23975"/>
    <w:rsid w:val="00C23B31"/>
    <w:rsid w:val="00C23F84"/>
    <w:rsid w:val="00C23FED"/>
    <w:rsid w:val="00C24327"/>
    <w:rsid w:val="00C243C5"/>
    <w:rsid w:val="00C24434"/>
    <w:rsid w:val="00C24462"/>
    <w:rsid w:val="00C24553"/>
    <w:rsid w:val="00C2478D"/>
    <w:rsid w:val="00C24C6E"/>
    <w:rsid w:val="00C24F52"/>
    <w:rsid w:val="00C24FBB"/>
    <w:rsid w:val="00C2528C"/>
    <w:rsid w:val="00C2537D"/>
    <w:rsid w:val="00C2589C"/>
    <w:rsid w:val="00C25D9E"/>
    <w:rsid w:val="00C263BD"/>
    <w:rsid w:val="00C26400"/>
    <w:rsid w:val="00C2652D"/>
    <w:rsid w:val="00C26531"/>
    <w:rsid w:val="00C26560"/>
    <w:rsid w:val="00C266DF"/>
    <w:rsid w:val="00C267EE"/>
    <w:rsid w:val="00C26D3A"/>
    <w:rsid w:val="00C26D68"/>
    <w:rsid w:val="00C27CE7"/>
    <w:rsid w:val="00C27D7E"/>
    <w:rsid w:val="00C27F3B"/>
    <w:rsid w:val="00C30049"/>
    <w:rsid w:val="00C3047B"/>
    <w:rsid w:val="00C304F3"/>
    <w:rsid w:val="00C30FB4"/>
    <w:rsid w:val="00C31142"/>
    <w:rsid w:val="00C31AFD"/>
    <w:rsid w:val="00C31B9F"/>
    <w:rsid w:val="00C31D10"/>
    <w:rsid w:val="00C320AB"/>
    <w:rsid w:val="00C3265F"/>
    <w:rsid w:val="00C327B6"/>
    <w:rsid w:val="00C32C38"/>
    <w:rsid w:val="00C32C50"/>
    <w:rsid w:val="00C32CF6"/>
    <w:rsid w:val="00C33665"/>
    <w:rsid w:val="00C33826"/>
    <w:rsid w:val="00C33893"/>
    <w:rsid w:val="00C3471E"/>
    <w:rsid w:val="00C34A33"/>
    <w:rsid w:val="00C34B96"/>
    <w:rsid w:val="00C34D48"/>
    <w:rsid w:val="00C35392"/>
    <w:rsid w:val="00C354F1"/>
    <w:rsid w:val="00C355D8"/>
    <w:rsid w:val="00C357BD"/>
    <w:rsid w:val="00C35AFD"/>
    <w:rsid w:val="00C35D50"/>
    <w:rsid w:val="00C35E7F"/>
    <w:rsid w:val="00C36017"/>
    <w:rsid w:val="00C362B8"/>
    <w:rsid w:val="00C366AF"/>
    <w:rsid w:val="00C36ADD"/>
    <w:rsid w:val="00C36D1F"/>
    <w:rsid w:val="00C36D73"/>
    <w:rsid w:val="00C374BE"/>
    <w:rsid w:val="00C37E27"/>
    <w:rsid w:val="00C40457"/>
    <w:rsid w:val="00C40AC2"/>
    <w:rsid w:val="00C40B43"/>
    <w:rsid w:val="00C40EDE"/>
    <w:rsid w:val="00C413C2"/>
    <w:rsid w:val="00C420B7"/>
    <w:rsid w:val="00C423ED"/>
    <w:rsid w:val="00C42478"/>
    <w:rsid w:val="00C426C8"/>
    <w:rsid w:val="00C429CC"/>
    <w:rsid w:val="00C42B5E"/>
    <w:rsid w:val="00C433E8"/>
    <w:rsid w:val="00C4360F"/>
    <w:rsid w:val="00C43913"/>
    <w:rsid w:val="00C43AB9"/>
    <w:rsid w:val="00C43B31"/>
    <w:rsid w:val="00C43BFE"/>
    <w:rsid w:val="00C43D4E"/>
    <w:rsid w:val="00C43F30"/>
    <w:rsid w:val="00C440E4"/>
    <w:rsid w:val="00C441CF"/>
    <w:rsid w:val="00C444DD"/>
    <w:rsid w:val="00C44773"/>
    <w:rsid w:val="00C44811"/>
    <w:rsid w:val="00C44DC2"/>
    <w:rsid w:val="00C44DE9"/>
    <w:rsid w:val="00C4529E"/>
    <w:rsid w:val="00C45487"/>
    <w:rsid w:val="00C45D2B"/>
    <w:rsid w:val="00C46190"/>
    <w:rsid w:val="00C46295"/>
    <w:rsid w:val="00C46620"/>
    <w:rsid w:val="00C46C61"/>
    <w:rsid w:val="00C47231"/>
    <w:rsid w:val="00C47296"/>
    <w:rsid w:val="00C47673"/>
    <w:rsid w:val="00C478DA"/>
    <w:rsid w:val="00C479D6"/>
    <w:rsid w:val="00C47A6E"/>
    <w:rsid w:val="00C47C5F"/>
    <w:rsid w:val="00C500D7"/>
    <w:rsid w:val="00C50898"/>
    <w:rsid w:val="00C50CB7"/>
    <w:rsid w:val="00C50FE8"/>
    <w:rsid w:val="00C5149B"/>
    <w:rsid w:val="00C51570"/>
    <w:rsid w:val="00C51A11"/>
    <w:rsid w:val="00C51C62"/>
    <w:rsid w:val="00C52195"/>
    <w:rsid w:val="00C522EC"/>
    <w:rsid w:val="00C52468"/>
    <w:rsid w:val="00C5247E"/>
    <w:rsid w:val="00C524AD"/>
    <w:rsid w:val="00C52BA7"/>
    <w:rsid w:val="00C53581"/>
    <w:rsid w:val="00C5373B"/>
    <w:rsid w:val="00C53C1C"/>
    <w:rsid w:val="00C546AB"/>
    <w:rsid w:val="00C5496A"/>
    <w:rsid w:val="00C54B81"/>
    <w:rsid w:val="00C54BD4"/>
    <w:rsid w:val="00C54CAD"/>
    <w:rsid w:val="00C55232"/>
    <w:rsid w:val="00C55838"/>
    <w:rsid w:val="00C56104"/>
    <w:rsid w:val="00C567B6"/>
    <w:rsid w:val="00C56822"/>
    <w:rsid w:val="00C579ED"/>
    <w:rsid w:val="00C60084"/>
    <w:rsid w:val="00C6071C"/>
    <w:rsid w:val="00C6083B"/>
    <w:rsid w:val="00C61000"/>
    <w:rsid w:val="00C6142C"/>
    <w:rsid w:val="00C61532"/>
    <w:rsid w:val="00C6164C"/>
    <w:rsid w:val="00C6221E"/>
    <w:rsid w:val="00C626F8"/>
    <w:rsid w:val="00C6276C"/>
    <w:rsid w:val="00C62785"/>
    <w:rsid w:val="00C62C1A"/>
    <w:rsid w:val="00C62E7B"/>
    <w:rsid w:val="00C62F04"/>
    <w:rsid w:val="00C6311B"/>
    <w:rsid w:val="00C63174"/>
    <w:rsid w:val="00C631A3"/>
    <w:rsid w:val="00C63311"/>
    <w:rsid w:val="00C634B4"/>
    <w:rsid w:val="00C634BD"/>
    <w:rsid w:val="00C63BE9"/>
    <w:rsid w:val="00C640C5"/>
    <w:rsid w:val="00C6433F"/>
    <w:rsid w:val="00C646A9"/>
    <w:rsid w:val="00C6508C"/>
    <w:rsid w:val="00C653F1"/>
    <w:rsid w:val="00C65464"/>
    <w:rsid w:val="00C6582C"/>
    <w:rsid w:val="00C659CE"/>
    <w:rsid w:val="00C65EA1"/>
    <w:rsid w:val="00C66257"/>
    <w:rsid w:val="00C664C1"/>
    <w:rsid w:val="00C66562"/>
    <w:rsid w:val="00C66597"/>
    <w:rsid w:val="00C66D92"/>
    <w:rsid w:val="00C677E9"/>
    <w:rsid w:val="00C677F6"/>
    <w:rsid w:val="00C67D05"/>
    <w:rsid w:val="00C67E8A"/>
    <w:rsid w:val="00C7003C"/>
    <w:rsid w:val="00C700F5"/>
    <w:rsid w:val="00C70267"/>
    <w:rsid w:val="00C70374"/>
    <w:rsid w:val="00C7063F"/>
    <w:rsid w:val="00C7089C"/>
    <w:rsid w:val="00C70ED3"/>
    <w:rsid w:val="00C70F79"/>
    <w:rsid w:val="00C71084"/>
    <w:rsid w:val="00C710B6"/>
    <w:rsid w:val="00C7199E"/>
    <w:rsid w:val="00C71F24"/>
    <w:rsid w:val="00C721A0"/>
    <w:rsid w:val="00C72766"/>
    <w:rsid w:val="00C727AF"/>
    <w:rsid w:val="00C728DB"/>
    <w:rsid w:val="00C72C7C"/>
    <w:rsid w:val="00C7312A"/>
    <w:rsid w:val="00C7324A"/>
    <w:rsid w:val="00C73A0E"/>
    <w:rsid w:val="00C73B0F"/>
    <w:rsid w:val="00C73DEB"/>
    <w:rsid w:val="00C74EDF"/>
    <w:rsid w:val="00C75259"/>
    <w:rsid w:val="00C7568A"/>
    <w:rsid w:val="00C756DB"/>
    <w:rsid w:val="00C75DE1"/>
    <w:rsid w:val="00C7602B"/>
    <w:rsid w:val="00C766FE"/>
    <w:rsid w:val="00C767D8"/>
    <w:rsid w:val="00C76EB3"/>
    <w:rsid w:val="00C771EA"/>
    <w:rsid w:val="00C775D0"/>
    <w:rsid w:val="00C776B3"/>
    <w:rsid w:val="00C777A7"/>
    <w:rsid w:val="00C77873"/>
    <w:rsid w:val="00C8036C"/>
    <w:rsid w:val="00C803CA"/>
    <w:rsid w:val="00C8066B"/>
    <w:rsid w:val="00C809F9"/>
    <w:rsid w:val="00C80C09"/>
    <w:rsid w:val="00C80C62"/>
    <w:rsid w:val="00C80C87"/>
    <w:rsid w:val="00C819BF"/>
    <w:rsid w:val="00C819FF"/>
    <w:rsid w:val="00C81B34"/>
    <w:rsid w:val="00C81BEF"/>
    <w:rsid w:val="00C81DCD"/>
    <w:rsid w:val="00C8263D"/>
    <w:rsid w:val="00C827B6"/>
    <w:rsid w:val="00C82A07"/>
    <w:rsid w:val="00C82CEF"/>
    <w:rsid w:val="00C82D21"/>
    <w:rsid w:val="00C8352A"/>
    <w:rsid w:val="00C83A25"/>
    <w:rsid w:val="00C840C1"/>
    <w:rsid w:val="00C84377"/>
    <w:rsid w:val="00C84622"/>
    <w:rsid w:val="00C849EE"/>
    <w:rsid w:val="00C84A62"/>
    <w:rsid w:val="00C84E68"/>
    <w:rsid w:val="00C84FB3"/>
    <w:rsid w:val="00C8533C"/>
    <w:rsid w:val="00C85739"/>
    <w:rsid w:val="00C85D94"/>
    <w:rsid w:val="00C8610C"/>
    <w:rsid w:val="00C86474"/>
    <w:rsid w:val="00C86801"/>
    <w:rsid w:val="00C86B26"/>
    <w:rsid w:val="00C86F2D"/>
    <w:rsid w:val="00C872FD"/>
    <w:rsid w:val="00C875F9"/>
    <w:rsid w:val="00C87723"/>
    <w:rsid w:val="00C87745"/>
    <w:rsid w:val="00C87F0F"/>
    <w:rsid w:val="00C87F31"/>
    <w:rsid w:val="00C90481"/>
    <w:rsid w:val="00C90528"/>
    <w:rsid w:val="00C90638"/>
    <w:rsid w:val="00C906B8"/>
    <w:rsid w:val="00C9079D"/>
    <w:rsid w:val="00C90A9A"/>
    <w:rsid w:val="00C90B93"/>
    <w:rsid w:val="00C90E7B"/>
    <w:rsid w:val="00C91210"/>
    <w:rsid w:val="00C9144E"/>
    <w:rsid w:val="00C9186A"/>
    <w:rsid w:val="00C91ACD"/>
    <w:rsid w:val="00C91B3C"/>
    <w:rsid w:val="00C91CF9"/>
    <w:rsid w:val="00C92631"/>
    <w:rsid w:val="00C92705"/>
    <w:rsid w:val="00C927F8"/>
    <w:rsid w:val="00C92CF1"/>
    <w:rsid w:val="00C93259"/>
    <w:rsid w:val="00C93689"/>
    <w:rsid w:val="00C936E7"/>
    <w:rsid w:val="00C93CC7"/>
    <w:rsid w:val="00C93D2D"/>
    <w:rsid w:val="00C93FEE"/>
    <w:rsid w:val="00C94027"/>
    <w:rsid w:val="00C94F87"/>
    <w:rsid w:val="00C9529C"/>
    <w:rsid w:val="00C95938"/>
    <w:rsid w:val="00C962EF"/>
    <w:rsid w:val="00C9630A"/>
    <w:rsid w:val="00C96680"/>
    <w:rsid w:val="00C96B39"/>
    <w:rsid w:val="00C96C5B"/>
    <w:rsid w:val="00C96C75"/>
    <w:rsid w:val="00C96FC9"/>
    <w:rsid w:val="00C97AC2"/>
    <w:rsid w:val="00CA004E"/>
    <w:rsid w:val="00CA02D2"/>
    <w:rsid w:val="00CA0759"/>
    <w:rsid w:val="00CA0936"/>
    <w:rsid w:val="00CA0A79"/>
    <w:rsid w:val="00CA0DB6"/>
    <w:rsid w:val="00CA11A3"/>
    <w:rsid w:val="00CA16DC"/>
    <w:rsid w:val="00CA1AFD"/>
    <w:rsid w:val="00CA1B29"/>
    <w:rsid w:val="00CA1DDB"/>
    <w:rsid w:val="00CA2358"/>
    <w:rsid w:val="00CA2527"/>
    <w:rsid w:val="00CA27BC"/>
    <w:rsid w:val="00CA298B"/>
    <w:rsid w:val="00CA2A2E"/>
    <w:rsid w:val="00CA2A8C"/>
    <w:rsid w:val="00CA2E35"/>
    <w:rsid w:val="00CA3065"/>
    <w:rsid w:val="00CA3094"/>
    <w:rsid w:val="00CA30D6"/>
    <w:rsid w:val="00CA353E"/>
    <w:rsid w:val="00CA39CB"/>
    <w:rsid w:val="00CA3AAC"/>
    <w:rsid w:val="00CA4517"/>
    <w:rsid w:val="00CA4826"/>
    <w:rsid w:val="00CA4930"/>
    <w:rsid w:val="00CA4ACE"/>
    <w:rsid w:val="00CA4BBD"/>
    <w:rsid w:val="00CA6885"/>
    <w:rsid w:val="00CA6D58"/>
    <w:rsid w:val="00CA75B0"/>
    <w:rsid w:val="00CA7786"/>
    <w:rsid w:val="00CA787A"/>
    <w:rsid w:val="00CA7A77"/>
    <w:rsid w:val="00CA7C97"/>
    <w:rsid w:val="00CA7D49"/>
    <w:rsid w:val="00CB0181"/>
    <w:rsid w:val="00CB0301"/>
    <w:rsid w:val="00CB060A"/>
    <w:rsid w:val="00CB0BE0"/>
    <w:rsid w:val="00CB0D20"/>
    <w:rsid w:val="00CB0FE4"/>
    <w:rsid w:val="00CB1620"/>
    <w:rsid w:val="00CB19D1"/>
    <w:rsid w:val="00CB1C6D"/>
    <w:rsid w:val="00CB1E1C"/>
    <w:rsid w:val="00CB1FC3"/>
    <w:rsid w:val="00CB25D7"/>
    <w:rsid w:val="00CB2759"/>
    <w:rsid w:val="00CB2D10"/>
    <w:rsid w:val="00CB35EB"/>
    <w:rsid w:val="00CB3AC2"/>
    <w:rsid w:val="00CB3B70"/>
    <w:rsid w:val="00CB3F73"/>
    <w:rsid w:val="00CB42A2"/>
    <w:rsid w:val="00CB4707"/>
    <w:rsid w:val="00CB4B36"/>
    <w:rsid w:val="00CB4EDD"/>
    <w:rsid w:val="00CB55E2"/>
    <w:rsid w:val="00CB5A46"/>
    <w:rsid w:val="00CB5D42"/>
    <w:rsid w:val="00CB6016"/>
    <w:rsid w:val="00CB6260"/>
    <w:rsid w:val="00CB63D9"/>
    <w:rsid w:val="00CB708C"/>
    <w:rsid w:val="00CB7965"/>
    <w:rsid w:val="00CB79F2"/>
    <w:rsid w:val="00CB7D7E"/>
    <w:rsid w:val="00CC01EA"/>
    <w:rsid w:val="00CC035E"/>
    <w:rsid w:val="00CC09D5"/>
    <w:rsid w:val="00CC0A01"/>
    <w:rsid w:val="00CC0B26"/>
    <w:rsid w:val="00CC0B6D"/>
    <w:rsid w:val="00CC0CED"/>
    <w:rsid w:val="00CC10FE"/>
    <w:rsid w:val="00CC1972"/>
    <w:rsid w:val="00CC1DCF"/>
    <w:rsid w:val="00CC22A2"/>
    <w:rsid w:val="00CC2AED"/>
    <w:rsid w:val="00CC30B4"/>
    <w:rsid w:val="00CC30E2"/>
    <w:rsid w:val="00CC319C"/>
    <w:rsid w:val="00CC31B6"/>
    <w:rsid w:val="00CC3343"/>
    <w:rsid w:val="00CC3456"/>
    <w:rsid w:val="00CC34C9"/>
    <w:rsid w:val="00CC3987"/>
    <w:rsid w:val="00CC39A5"/>
    <w:rsid w:val="00CC3AA2"/>
    <w:rsid w:val="00CC3B7C"/>
    <w:rsid w:val="00CC44FC"/>
    <w:rsid w:val="00CC4A39"/>
    <w:rsid w:val="00CC4E59"/>
    <w:rsid w:val="00CC4F9A"/>
    <w:rsid w:val="00CC519C"/>
    <w:rsid w:val="00CC5671"/>
    <w:rsid w:val="00CC5700"/>
    <w:rsid w:val="00CC5BC5"/>
    <w:rsid w:val="00CC61C8"/>
    <w:rsid w:val="00CC6745"/>
    <w:rsid w:val="00CC67C0"/>
    <w:rsid w:val="00CC6EA3"/>
    <w:rsid w:val="00CC716E"/>
    <w:rsid w:val="00CC7191"/>
    <w:rsid w:val="00CC732D"/>
    <w:rsid w:val="00CC774F"/>
    <w:rsid w:val="00CC7A6A"/>
    <w:rsid w:val="00CC7C50"/>
    <w:rsid w:val="00CD0248"/>
    <w:rsid w:val="00CD06E2"/>
    <w:rsid w:val="00CD0ABA"/>
    <w:rsid w:val="00CD0B1C"/>
    <w:rsid w:val="00CD105F"/>
    <w:rsid w:val="00CD1CD7"/>
    <w:rsid w:val="00CD2052"/>
    <w:rsid w:val="00CD2090"/>
    <w:rsid w:val="00CD250A"/>
    <w:rsid w:val="00CD2659"/>
    <w:rsid w:val="00CD26F6"/>
    <w:rsid w:val="00CD293E"/>
    <w:rsid w:val="00CD2BA7"/>
    <w:rsid w:val="00CD33E9"/>
    <w:rsid w:val="00CD3982"/>
    <w:rsid w:val="00CD3A8A"/>
    <w:rsid w:val="00CD3E40"/>
    <w:rsid w:val="00CD3F27"/>
    <w:rsid w:val="00CD4003"/>
    <w:rsid w:val="00CD418A"/>
    <w:rsid w:val="00CD4865"/>
    <w:rsid w:val="00CD4AA6"/>
    <w:rsid w:val="00CD4F73"/>
    <w:rsid w:val="00CD5576"/>
    <w:rsid w:val="00CD55D6"/>
    <w:rsid w:val="00CD57F4"/>
    <w:rsid w:val="00CD5C8C"/>
    <w:rsid w:val="00CD5C95"/>
    <w:rsid w:val="00CD5D13"/>
    <w:rsid w:val="00CD6064"/>
    <w:rsid w:val="00CD64D7"/>
    <w:rsid w:val="00CD6FAE"/>
    <w:rsid w:val="00CD7237"/>
    <w:rsid w:val="00CD748B"/>
    <w:rsid w:val="00CD7696"/>
    <w:rsid w:val="00CD7A28"/>
    <w:rsid w:val="00CD7C45"/>
    <w:rsid w:val="00CE0334"/>
    <w:rsid w:val="00CE07D1"/>
    <w:rsid w:val="00CE1678"/>
    <w:rsid w:val="00CE17A3"/>
    <w:rsid w:val="00CE188A"/>
    <w:rsid w:val="00CE188C"/>
    <w:rsid w:val="00CE1D58"/>
    <w:rsid w:val="00CE1F48"/>
    <w:rsid w:val="00CE230E"/>
    <w:rsid w:val="00CE2575"/>
    <w:rsid w:val="00CE2741"/>
    <w:rsid w:val="00CE275C"/>
    <w:rsid w:val="00CE2808"/>
    <w:rsid w:val="00CE2857"/>
    <w:rsid w:val="00CE385D"/>
    <w:rsid w:val="00CE3B1B"/>
    <w:rsid w:val="00CE3BFC"/>
    <w:rsid w:val="00CE3C31"/>
    <w:rsid w:val="00CE3D5A"/>
    <w:rsid w:val="00CE3F34"/>
    <w:rsid w:val="00CE3F9A"/>
    <w:rsid w:val="00CE40D3"/>
    <w:rsid w:val="00CE4350"/>
    <w:rsid w:val="00CE4515"/>
    <w:rsid w:val="00CE4CE7"/>
    <w:rsid w:val="00CE4D96"/>
    <w:rsid w:val="00CE51B0"/>
    <w:rsid w:val="00CE5227"/>
    <w:rsid w:val="00CE524B"/>
    <w:rsid w:val="00CE545E"/>
    <w:rsid w:val="00CE57AE"/>
    <w:rsid w:val="00CE5DD0"/>
    <w:rsid w:val="00CE623C"/>
    <w:rsid w:val="00CE7335"/>
    <w:rsid w:val="00CE7767"/>
    <w:rsid w:val="00CE78DC"/>
    <w:rsid w:val="00CE797D"/>
    <w:rsid w:val="00CE7A23"/>
    <w:rsid w:val="00CE7B17"/>
    <w:rsid w:val="00CE7CE9"/>
    <w:rsid w:val="00CE7D57"/>
    <w:rsid w:val="00CE7E73"/>
    <w:rsid w:val="00CE7EAB"/>
    <w:rsid w:val="00CF001A"/>
    <w:rsid w:val="00CF00B4"/>
    <w:rsid w:val="00CF1332"/>
    <w:rsid w:val="00CF13E7"/>
    <w:rsid w:val="00CF14A1"/>
    <w:rsid w:val="00CF15D4"/>
    <w:rsid w:val="00CF1AB0"/>
    <w:rsid w:val="00CF1BE8"/>
    <w:rsid w:val="00CF2162"/>
    <w:rsid w:val="00CF25AA"/>
    <w:rsid w:val="00CF28A9"/>
    <w:rsid w:val="00CF2E6D"/>
    <w:rsid w:val="00CF3036"/>
    <w:rsid w:val="00CF31C9"/>
    <w:rsid w:val="00CF3392"/>
    <w:rsid w:val="00CF344C"/>
    <w:rsid w:val="00CF3B5B"/>
    <w:rsid w:val="00CF3D95"/>
    <w:rsid w:val="00CF4005"/>
    <w:rsid w:val="00CF41DB"/>
    <w:rsid w:val="00CF4743"/>
    <w:rsid w:val="00CF4D33"/>
    <w:rsid w:val="00CF4D62"/>
    <w:rsid w:val="00CF5CA8"/>
    <w:rsid w:val="00CF632F"/>
    <w:rsid w:val="00CF6905"/>
    <w:rsid w:val="00CF6DF4"/>
    <w:rsid w:val="00CF7994"/>
    <w:rsid w:val="00D00200"/>
    <w:rsid w:val="00D00C81"/>
    <w:rsid w:val="00D01455"/>
    <w:rsid w:val="00D01860"/>
    <w:rsid w:val="00D01864"/>
    <w:rsid w:val="00D01B28"/>
    <w:rsid w:val="00D01CBA"/>
    <w:rsid w:val="00D02242"/>
    <w:rsid w:val="00D024D2"/>
    <w:rsid w:val="00D02567"/>
    <w:rsid w:val="00D02A74"/>
    <w:rsid w:val="00D02B14"/>
    <w:rsid w:val="00D02F99"/>
    <w:rsid w:val="00D03F9A"/>
    <w:rsid w:val="00D041A4"/>
    <w:rsid w:val="00D045ED"/>
    <w:rsid w:val="00D04CAC"/>
    <w:rsid w:val="00D0503D"/>
    <w:rsid w:val="00D05F52"/>
    <w:rsid w:val="00D06243"/>
    <w:rsid w:val="00D06565"/>
    <w:rsid w:val="00D06AB7"/>
    <w:rsid w:val="00D07242"/>
    <w:rsid w:val="00D07499"/>
    <w:rsid w:val="00D07942"/>
    <w:rsid w:val="00D07B43"/>
    <w:rsid w:val="00D07C77"/>
    <w:rsid w:val="00D07F3A"/>
    <w:rsid w:val="00D103E6"/>
    <w:rsid w:val="00D10787"/>
    <w:rsid w:val="00D10869"/>
    <w:rsid w:val="00D108BF"/>
    <w:rsid w:val="00D10C03"/>
    <w:rsid w:val="00D10DB6"/>
    <w:rsid w:val="00D110E3"/>
    <w:rsid w:val="00D11386"/>
    <w:rsid w:val="00D1184C"/>
    <w:rsid w:val="00D1199B"/>
    <w:rsid w:val="00D11D72"/>
    <w:rsid w:val="00D12187"/>
    <w:rsid w:val="00D123CE"/>
    <w:rsid w:val="00D12937"/>
    <w:rsid w:val="00D12EC1"/>
    <w:rsid w:val="00D1304F"/>
    <w:rsid w:val="00D1326E"/>
    <w:rsid w:val="00D1351F"/>
    <w:rsid w:val="00D1361E"/>
    <w:rsid w:val="00D1374D"/>
    <w:rsid w:val="00D139C1"/>
    <w:rsid w:val="00D13D0D"/>
    <w:rsid w:val="00D14E83"/>
    <w:rsid w:val="00D15017"/>
    <w:rsid w:val="00D15205"/>
    <w:rsid w:val="00D15FE5"/>
    <w:rsid w:val="00D16133"/>
    <w:rsid w:val="00D1673D"/>
    <w:rsid w:val="00D16A61"/>
    <w:rsid w:val="00D16A88"/>
    <w:rsid w:val="00D16D80"/>
    <w:rsid w:val="00D170C6"/>
    <w:rsid w:val="00D170DD"/>
    <w:rsid w:val="00D1752E"/>
    <w:rsid w:val="00D175C6"/>
    <w:rsid w:val="00D17A9A"/>
    <w:rsid w:val="00D17C56"/>
    <w:rsid w:val="00D17D83"/>
    <w:rsid w:val="00D2005F"/>
    <w:rsid w:val="00D2052E"/>
    <w:rsid w:val="00D20680"/>
    <w:rsid w:val="00D206EC"/>
    <w:rsid w:val="00D21663"/>
    <w:rsid w:val="00D218F4"/>
    <w:rsid w:val="00D21C55"/>
    <w:rsid w:val="00D22146"/>
    <w:rsid w:val="00D22768"/>
    <w:rsid w:val="00D2336D"/>
    <w:rsid w:val="00D2379E"/>
    <w:rsid w:val="00D23D00"/>
    <w:rsid w:val="00D23E2B"/>
    <w:rsid w:val="00D23F98"/>
    <w:rsid w:val="00D24242"/>
    <w:rsid w:val="00D242E6"/>
    <w:rsid w:val="00D242F3"/>
    <w:rsid w:val="00D248F5"/>
    <w:rsid w:val="00D2494B"/>
    <w:rsid w:val="00D249E4"/>
    <w:rsid w:val="00D24AD1"/>
    <w:rsid w:val="00D24EB8"/>
    <w:rsid w:val="00D25049"/>
    <w:rsid w:val="00D25711"/>
    <w:rsid w:val="00D25EB0"/>
    <w:rsid w:val="00D260FC"/>
    <w:rsid w:val="00D264DB"/>
    <w:rsid w:val="00D26649"/>
    <w:rsid w:val="00D2667A"/>
    <w:rsid w:val="00D26927"/>
    <w:rsid w:val="00D275C3"/>
    <w:rsid w:val="00D27730"/>
    <w:rsid w:val="00D27AA2"/>
    <w:rsid w:val="00D27BB5"/>
    <w:rsid w:val="00D30116"/>
    <w:rsid w:val="00D3011F"/>
    <w:rsid w:val="00D3063E"/>
    <w:rsid w:val="00D318B5"/>
    <w:rsid w:val="00D31BC5"/>
    <w:rsid w:val="00D31D00"/>
    <w:rsid w:val="00D31E10"/>
    <w:rsid w:val="00D32176"/>
    <w:rsid w:val="00D321C4"/>
    <w:rsid w:val="00D3221B"/>
    <w:rsid w:val="00D32A2A"/>
    <w:rsid w:val="00D32AE6"/>
    <w:rsid w:val="00D32D29"/>
    <w:rsid w:val="00D32DE3"/>
    <w:rsid w:val="00D32F98"/>
    <w:rsid w:val="00D33051"/>
    <w:rsid w:val="00D334F8"/>
    <w:rsid w:val="00D33A52"/>
    <w:rsid w:val="00D34396"/>
    <w:rsid w:val="00D34AD6"/>
    <w:rsid w:val="00D34CBA"/>
    <w:rsid w:val="00D34DB7"/>
    <w:rsid w:val="00D34E53"/>
    <w:rsid w:val="00D35F1B"/>
    <w:rsid w:val="00D35F36"/>
    <w:rsid w:val="00D36012"/>
    <w:rsid w:val="00D3630D"/>
    <w:rsid w:val="00D3642F"/>
    <w:rsid w:val="00D36BE4"/>
    <w:rsid w:val="00D36DBF"/>
    <w:rsid w:val="00D36FC7"/>
    <w:rsid w:val="00D3715B"/>
    <w:rsid w:val="00D377FE"/>
    <w:rsid w:val="00D3792D"/>
    <w:rsid w:val="00D37F86"/>
    <w:rsid w:val="00D40433"/>
    <w:rsid w:val="00D407D9"/>
    <w:rsid w:val="00D413FD"/>
    <w:rsid w:val="00D417D6"/>
    <w:rsid w:val="00D4245B"/>
    <w:rsid w:val="00D4258C"/>
    <w:rsid w:val="00D42B91"/>
    <w:rsid w:val="00D43377"/>
    <w:rsid w:val="00D434DD"/>
    <w:rsid w:val="00D437AE"/>
    <w:rsid w:val="00D439CC"/>
    <w:rsid w:val="00D439E8"/>
    <w:rsid w:val="00D43AEA"/>
    <w:rsid w:val="00D44070"/>
    <w:rsid w:val="00D443AA"/>
    <w:rsid w:val="00D444B8"/>
    <w:rsid w:val="00D445F3"/>
    <w:rsid w:val="00D44BE6"/>
    <w:rsid w:val="00D44BFE"/>
    <w:rsid w:val="00D44CB8"/>
    <w:rsid w:val="00D44CBC"/>
    <w:rsid w:val="00D45079"/>
    <w:rsid w:val="00D4527C"/>
    <w:rsid w:val="00D4547F"/>
    <w:rsid w:val="00D45655"/>
    <w:rsid w:val="00D45ED1"/>
    <w:rsid w:val="00D4626F"/>
    <w:rsid w:val="00D46374"/>
    <w:rsid w:val="00D463F3"/>
    <w:rsid w:val="00D46476"/>
    <w:rsid w:val="00D468A3"/>
    <w:rsid w:val="00D46938"/>
    <w:rsid w:val="00D46AF1"/>
    <w:rsid w:val="00D46F5B"/>
    <w:rsid w:val="00D46F9C"/>
    <w:rsid w:val="00D470D5"/>
    <w:rsid w:val="00D47327"/>
    <w:rsid w:val="00D47BCD"/>
    <w:rsid w:val="00D47BF0"/>
    <w:rsid w:val="00D47F57"/>
    <w:rsid w:val="00D5100C"/>
    <w:rsid w:val="00D51A9A"/>
    <w:rsid w:val="00D51FF6"/>
    <w:rsid w:val="00D528C9"/>
    <w:rsid w:val="00D52D16"/>
    <w:rsid w:val="00D53415"/>
    <w:rsid w:val="00D538EC"/>
    <w:rsid w:val="00D54183"/>
    <w:rsid w:val="00D547D3"/>
    <w:rsid w:val="00D5483D"/>
    <w:rsid w:val="00D54899"/>
    <w:rsid w:val="00D5497B"/>
    <w:rsid w:val="00D5535D"/>
    <w:rsid w:val="00D553C5"/>
    <w:rsid w:val="00D55450"/>
    <w:rsid w:val="00D556C9"/>
    <w:rsid w:val="00D55714"/>
    <w:rsid w:val="00D561CF"/>
    <w:rsid w:val="00D5673E"/>
    <w:rsid w:val="00D56802"/>
    <w:rsid w:val="00D56A91"/>
    <w:rsid w:val="00D56C9D"/>
    <w:rsid w:val="00D572CE"/>
    <w:rsid w:val="00D57F67"/>
    <w:rsid w:val="00D6082A"/>
    <w:rsid w:val="00D60871"/>
    <w:rsid w:val="00D60983"/>
    <w:rsid w:val="00D609AE"/>
    <w:rsid w:val="00D60C87"/>
    <w:rsid w:val="00D612D7"/>
    <w:rsid w:val="00D61789"/>
    <w:rsid w:val="00D618AF"/>
    <w:rsid w:val="00D62064"/>
    <w:rsid w:val="00D623FA"/>
    <w:rsid w:val="00D624E3"/>
    <w:rsid w:val="00D62562"/>
    <w:rsid w:val="00D62643"/>
    <w:rsid w:val="00D62809"/>
    <w:rsid w:val="00D62CBB"/>
    <w:rsid w:val="00D62CF1"/>
    <w:rsid w:val="00D62EAB"/>
    <w:rsid w:val="00D63614"/>
    <w:rsid w:val="00D6365F"/>
    <w:rsid w:val="00D63A5E"/>
    <w:rsid w:val="00D63A5F"/>
    <w:rsid w:val="00D63B0F"/>
    <w:rsid w:val="00D63C7E"/>
    <w:rsid w:val="00D63D46"/>
    <w:rsid w:val="00D63EAE"/>
    <w:rsid w:val="00D647C7"/>
    <w:rsid w:val="00D64A51"/>
    <w:rsid w:val="00D64BCA"/>
    <w:rsid w:val="00D64F02"/>
    <w:rsid w:val="00D64F62"/>
    <w:rsid w:val="00D6553F"/>
    <w:rsid w:val="00D656E9"/>
    <w:rsid w:val="00D66338"/>
    <w:rsid w:val="00D66559"/>
    <w:rsid w:val="00D66CED"/>
    <w:rsid w:val="00D674DE"/>
    <w:rsid w:val="00D67965"/>
    <w:rsid w:val="00D67FE3"/>
    <w:rsid w:val="00D701FE"/>
    <w:rsid w:val="00D70399"/>
    <w:rsid w:val="00D70459"/>
    <w:rsid w:val="00D70C3D"/>
    <w:rsid w:val="00D70FA2"/>
    <w:rsid w:val="00D710AC"/>
    <w:rsid w:val="00D71383"/>
    <w:rsid w:val="00D7168E"/>
    <w:rsid w:val="00D72483"/>
    <w:rsid w:val="00D724EB"/>
    <w:rsid w:val="00D727A0"/>
    <w:rsid w:val="00D72BD6"/>
    <w:rsid w:val="00D72D13"/>
    <w:rsid w:val="00D72DAB"/>
    <w:rsid w:val="00D73482"/>
    <w:rsid w:val="00D73509"/>
    <w:rsid w:val="00D73D1B"/>
    <w:rsid w:val="00D74E35"/>
    <w:rsid w:val="00D74F42"/>
    <w:rsid w:val="00D754CF"/>
    <w:rsid w:val="00D7574C"/>
    <w:rsid w:val="00D7576D"/>
    <w:rsid w:val="00D75F06"/>
    <w:rsid w:val="00D7614D"/>
    <w:rsid w:val="00D763A9"/>
    <w:rsid w:val="00D7641B"/>
    <w:rsid w:val="00D76C72"/>
    <w:rsid w:val="00D77C80"/>
    <w:rsid w:val="00D77CBE"/>
    <w:rsid w:val="00D8066C"/>
    <w:rsid w:val="00D80F04"/>
    <w:rsid w:val="00D80F36"/>
    <w:rsid w:val="00D80F89"/>
    <w:rsid w:val="00D81009"/>
    <w:rsid w:val="00D81049"/>
    <w:rsid w:val="00D81109"/>
    <w:rsid w:val="00D81611"/>
    <w:rsid w:val="00D8166B"/>
    <w:rsid w:val="00D817E8"/>
    <w:rsid w:val="00D8184F"/>
    <w:rsid w:val="00D82303"/>
    <w:rsid w:val="00D82A7B"/>
    <w:rsid w:val="00D82B01"/>
    <w:rsid w:val="00D82D26"/>
    <w:rsid w:val="00D82DC4"/>
    <w:rsid w:val="00D82ECD"/>
    <w:rsid w:val="00D83BED"/>
    <w:rsid w:val="00D84448"/>
    <w:rsid w:val="00D84BE3"/>
    <w:rsid w:val="00D852A5"/>
    <w:rsid w:val="00D857D2"/>
    <w:rsid w:val="00D85864"/>
    <w:rsid w:val="00D85EFC"/>
    <w:rsid w:val="00D86758"/>
    <w:rsid w:val="00D86E74"/>
    <w:rsid w:val="00D86F17"/>
    <w:rsid w:val="00D87085"/>
    <w:rsid w:val="00D870C9"/>
    <w:rsid w:val="00D873CD"/>
    <w:rsid w:val="00D87937"/>
    <w:rsid w:val="00D87B2F"/>
    <w:rsid w:val="00D87E04"/>
    <w:rsid w:val="00D90156"/>
    <w:rsid w:val="00D90911"/>
    <w:rsid w:val="00D9098B"/>
    <w:rsid w:val="00D90A63"/>
    <w:rsid w:val="00D90C13"/>
    <w:rsid w:val="00D9100F"/>
    <w:rsid w:val="00D9142A"/>
    <w:rsid w:val="00D915F0"/>
    <w:rsid w:val="00D91929"/>
    <w:rsid w:val="00D91D55"/>
    <w:rsid w:val="00D92036"/>
    <w:rsid w:val="00D922D3"/>
    <w:rsid w:val="00D924A0"/>
    <w:rsid w:val="00D92F0C"/>
    <w:rsid w:val="00D93108"/>
    <w:rsid w:val="00D93214"/>
    <w:rsid w:val="00D9334B"/>
    <w:rsid w:val="00D93459"/>
    <w:rsid w:val="00D93CBF"/>
    <w:rsid w:val="00D93F8A"/>
    <w:rsid w:val="00D94000"/>
    <w:rsid w:val="00D948D3"/>
    <w:rsid w:val="00D9561F"/>
    <w:rsid w:val="00D9587A"/>
    <w:rsid w:val="00D95B37"/>
    <w:rsid w:val="00D95E9E"/>
    <w:rsid w:val="00D95F8E"/>
    <w:rsid w:val="00D965A1"/>
    <w:rsid w:val="00D969A3"/>
    <w:rsid w:val="00D96C88"/>
    <w:rsid w:val="00D971D4"/>
    <w:rsid w:val="00D9771A"/>
    <w:rsid w:val="00D977FE"/>
    <w:rsid w:val="00D97920"/>
    <w:rsid w:val="00D97DED"/>
    <w:rsid w:val="00DA033F"/>
    <w:rsid w:val="00DA0460"/>
    <w:rsid w:val="00DA1209"/>
    <w:rsid w:val="00DA134F"/>
    <w:rsid w:val="00DA135A"/>
    <w:rsid w:val="00DA182C"/>
    <w:rsid w:val="00DA1952"/>
    <w:rsid w:val="00DA1BBE"/>
    <w:rsid w:val="00DA20EB"/>
    <w:rsid w:val="00DA21BA"/>
    <w:rsid w:val="00DA2758"/>
    <w:rsid w:val="00DA2A11"/>
    <w:rsid w:val="00DA2BAA"/>
    <w:rsid w:val="00DA2F1A"/>
    <w:rsid w:val="00DA3733"/>
    <w:rsid w:val="00DA3861"/>
    <w:rsid w:val="00DA38A8"/>
    <w:rsid w:val="00DA3B88"/>
    <w:rsid w:val="00DA3BDE"/>
    <w:rsid w:val="00DA446D"/>
    <w:rsid w:val="00DA4AF0"/>
    <w:rsid w:val="00DA4AF1"/>
    <w:rsid w:val="00DA5125"/>
    <w:rsid w:val="00DA51FF"/>
    <w:rsid w:val="00DA55D6"/>
    <w:rsid w:val="00DA6263"/>
    <w:rsid w:val="00DA62A9"/>
    <w:rsid w:val="00DA62CD"/>
    <w:rsid w:val="00DA63D0"/>
    <w:rsid w:val="00DA63D1"/>
    <w:rsid w:val="00DA646B"/>
    <w:rsid w:val="00DA654F"/>
    <w:rsid w:val="00DA6807"/>
    <w:rsid w:val="00DA695D"/>
    <w:rsid w:val="00DA782A"/>
    <w:rsid w:val="00DA7927"/>
    <w:rsid w:val="00DB010B"/>
    <w:rsid w:val="00DB03E4"/>
    <w:rsid w:val="00DB0C95"/>
    <w:rsid w:val="00DB0EA4"/>
    <w:rsid w:val="00DB13C5"/>
    <w:rsid w:val="00DB182A"/>
    <w:rsid w:val="00DB1CE3"/>
    <w:rsid w:val="00DB1D84"/>
    <w:rsid w:val="00DB1EFB"/>
    <w:rsid w:val="00DB2259"/>
    <w:rsid w:val="00DB2AB5"/>
    <w:rsid w:val="00DB2DE7"/>
    <w:rsid w:val="00DB338C"/>
    <w:rsid w:val="00DB35A9"/>
    <w:rsid w:val="00DB399E"/>
    <w:rsid w:val="00DB39A5"/>
    <w:rsid w:val="00DB3D43"/>
    <w:rsid w:val="00DB4823"/>
    <w:rsid w:val="00DB4853"/>
    <w:rsid w:val="00DB4B90"/>
    <w:rsid w:val="00DB4BFF"/>
    <w:rsid w:val="00DB563D"/>
    <w:rsid w:val="00DB625E"/>
    <w:rsid w:val="00DB64D0"/>
    <w:rsid w:val="00DB69B2"/>
    <w:rsid w:val="00DB6B10"/>
    <w:rsid w:val="00DB6BF4"/>
    <w:rsid w:val="00DB6ECF"/>
    <w:rsid w:val="00DB7102"/>
    <w:rsid w:val="00DB73FF"/>
    <w:rsid w:val="00DB763A"/>
    <w:rsid w:val="00DB7697"/>
    <w:rsid w:val="00DB7F85"/>
    <w:rsid w:val="00DC0263"/>
    <w:rsid w:val="00DC098F"/>
    <w:rsid w:val="00DC0A80"/>
    <w:rsid w:val="00DC0BBE"/>
    <w:rsid w:val="00DC18F4"/>
    <w:rsid w:val="00DC1929"/>
    <w:rsid w:val="00DC1989"/>
    <w:rsid w:val="00DC1A3A"/>
    <w:rsid w:val="00DC1B97"/>
    <w:rsid w:val="00DC2168"/>
    <w:rsid w:val="00DC2226"/>
    <w:rsid w:val="00DC24D4"/>
    <w:rsid w:val="00DC25B8"/>
    <w:rsid w:val="00DC2792"/>
    <w:rsid w:val="00DC291E"/>
    <w:rsid w:val="00DC2A0B"/>
    <w:rsid w:val="00DC2D5C"/>
    <w:rsid w:val="00DC319C"/>
    <w:rsid w:val="00DC31D9"/>
    <w:rsid w:val="00DC39C3"/>
    <w:rsid w:val="00DC3C81"/>
    <w:rsid w:val="00DC48DE"/>
    <w:rsid w:val="00DC5231"/>
    <w:rsid w:val="00DC5597"/>
    <w:rsid w:val="00DC5DA0"/>
    <w:rsid w:val="00DC62C2"/>
    <w:rsid w:val="00DC63BE"/>
    <w:rsid w:val="00DC6475"/>
    <w:rsid w:val="00DC6581"/>
    <w:rsid w:val="00DC69AA"/>
    <w:rsid w:val="00DC72CA"/>
    <w:rsid w:val="00DD06CE"/>
    <w:rsid w:val="00DD0A6B"/>
    <w:rsid w:val="00DD0E97"/>
    <w:rsid w:val="00DD0F01"/>
    <w:rsid w:val="00DD0FC1"/>
    <w:rsid w:val="00DD174A"/>
    <w:rsid w:val="00DD177F"/>
    <w:rsid w:val="00DD195C"/>
    <w:rsid w:val="00DD1A99"/>
    <w:rsid w:val="00DD1FAB"/>
    <w:rsid w:val="00DD1FDC"/>
    <w:rsid w:val="00DD246A"/>
    <w:rsid w:val="00DD2940"/>
    <w:rsid w:val="00DD2955"/>
    <w:rsid w:val="00DD361B"/>
    <w:rsid w:val="00DD3660"/>
    <w:rsid w:val="00DD380A"/>
    <w:rsid w:val="00DD3819"/>
    <w:rsid w:val="00DD3856"/>
    <w:rsid w:val="00DD3860"/>
    <w:rsid w:val="00DD38D2"/>
    <w:rsid w:val="00DD3B02"/>
    <w:rsid w:val="00DD4176"/>
    <w:rsid w:val="00DD44A1"/>
    <w:rsid w:val="00DD4692"/>
    <w:rsid w:val="00DD4888"/>
    <w:rsid w:val="00DD4D63"/>
    <w:rsid w:val="00DD5278"/>
    <w:rsid w:val="00DD5295"/>
    <w:rsid w:val="00DD52C1"/>
    <w:rsid w:val="00DD54D3"/>
    <w:rsid w:val="00DD54E0"/>
    <w:rsid w:val="00DD5843"/>
    <w:rsid w:val="00DD5BAD"/>
    <w:rsid w:val="00DD5BF9"/>
    <w:rsid w:val="00DD5E49"/>
    <w:rsid w:val="00DD5FD4"/>
    <w:rsid w:val="00DD64FF"/>
    <w:rsid w:val="00DD6633"/>
    <w:rsid w:val="00DD66A8"/>
    <w:rsid w:val="00DD69C4"/>
    <w:rsid w:val="00DD6AE8"/>
    <w:rsid w:val="00DD7100"/>
    <w:rsid w:val="00DD7131"/>
    <w:rsid w:val="00DD7237"/>
    <w:rsid w:val="00DD73BD"/>
    <w:rsid w:val="00DD7F0D"/>
    <w:rsid w:val="00DE0448"/>
    <w:rsid w:val="00DE0A98"/>
    <w:rsid w:val="00DE0D3B"/>
    <w:rsid w:val="00DE0DD1"/>
    <w:rsid w:val="00DE1756"/>
    <w:rsid w:val="00DE18C0"/>
    <w:rsid w:val="00DE1AAB"/>
    <w:rsid w:val="00DE2073"/>
    <w:rsid w:val="00DE2758"/>
    <w:rsid w:val="00DE294F"/>
    <w:rsid w:val="00DE2E15"/>
    <w:rsid w:val="00DE2E66"/>
    <w:rsid w:val="00DE3040"/>
    <w:rsid w:val="00DE31D1"/>
    <w:rsid w:val="00DE3560"/>
    <w:rsid w:val="00DE3779"/>
    <w:rsid w:val="00DE3AF0"/>
    <w:rsid w:val="00DE3C26"/>
    <w:rsid w:val="00DE3E9F"/>
    <w:rsid w:val="00DE3FD7"/>
    <w:rsid w:val="00DE40CB"/>
    <w:rsid w:val="00DE40D0"/>
    <w:rsid w:val="00DE4160"/>
    <w:rsid w:val="00DE42E4"/>
    <w:rsid w:val="00DE523E"/>
    <w:rsid w:val="00DE57FD"/>
    <w:rsid w:val="00DE5C72"/>
    <w:rsid w:val="00DE67F7"/>
    <w:rsid w:val="00DE6999"/>
    <w:rsid w:val="00DE6BD2"/>
    <w:rsid w:val="00DE6CF1"/>
    <w:rsid w:val="00DE6F41"/>
    <w:rsid w:val="00DE72BF"/>
    <w:rsid w:val="00DE7499"/>
    <w:rsid w:val="00DE78DB"/>
    <w:rsid w:val="00DF0035"/>
    <w:rsid w:val="00DF00DC"/>
    <w:rsid w:val="00DF064F"/>
    <w:rsid w:val="00DF08F6"/>
    <w:rsid w:val="00DF0B19"/>
    <w:rsid w:val="00DF100E"/>
    <w:rsid w:val="00DF19E9"/>
    <w:rsid w:val="00DF1F40"/>
    <w:rsid w:val="00DF2124"/>
    <w:rsid w:val="00DF2293"/>
    <w:rsid w:val="00DF22C9"/>
    <w:rsid w:val="00DF2D0A"/>
    <w:rsid w:val="00DF3651"/>
    <w:rsid w:val="00DF38C4"/>
    <w:rsid w:val="00DF3B02"/>
    <w:rsid w:val="00DF3C62"/>
    <w:rsid w:val="00DF3DD7"/>
    <w:rsid w:val="00DF46A5"/>
    <w:rsid w:val="00DF49C3"/>
    <w:rsid w:val="00DF5029"/>
    <w:rsid w:val="00DF5B6F"/>
    <w:rsid w:val="00DF62E5"/>
    <w:rsid w:val="00DF64DB"/>
    <w:rsid w:val="00DF6722"/>
    <w:rsid w:val="00DF684A"/>
    <w:rsid w:val="00DF6C73"/>
    <w:rsid w:val="00DF6F9B"/>
    <w:rsid w:val="00DF7691"/>
    <w:rsid w:val="00DF7778"/>
    <w:rsid w:val="00DF7B01"/>
    <w:rsid w:val="00DF7B7A"/>
    <w:rsid w:val="00E002C0"/>
    <w:rsid w:val="00E0035E"/>
    <w:rsid w:val="00E00FF9"/>
    <w:rsid w:val="00E01799"/>
    <w:rsid w:val="00E01D0D"/>
    <w:rsid w:val="00E024F3"/>
    <w:rsid w:val="00E02929"/>
    <w:rsid w:val="00E02B67"/>
    <w:rsid w:val="00E02BEB"/>
    <w:rsid w:val="00E02C2E"/>
    <w:rsid w:val="00E03158"/>
    <w:rsid w:val="00E037D9"/>
    <w:rsid w:val="00E03A1A"/>
    <w:rsid w:val="00E03B4D"/>
    <w:rsid w:val="00E03B92"/>
    <w:rsid w:val="00E03DCA"/>
    <w:rsid w:val="00E03E4B"/>
    <w:rsid w:val="00E04052"/>
    <w:rsid w:val="00E0433A"/>
    <w:rsid w:val="00E0463E"/>
    <w:rsid w:val="00E047E8"/>
    <w:rsid w:val="00E054DE"/>
    <w:rsid w:val="00E0553C"/>
    <w:rsid w:val="00E057C3"/>
    <w:rsid w:val="00E05AE5"/>
    <w:rsid w:val="00E05AEE"/>
    <w:rsid w:val="00E05FF3"/>
    <w:rsid w:val="00E06188"/>
    <w:rsid w:val="00E068BA"/>
    <w:rsid w:val="00E06E04"/>
    <w:rsid w:val="00E06FB4"/>
    <w:rsid w:val="00E07000"/>
    <w:rsid w:val="00E0711B"/>
    <w:rsid w:val="00E07753"/>
    <w:rsid w:val="00E07CB6"/>
    <w:rsid w:val="00E10278"/>
    <w:rsid w:val="00E1035F"/>
    <w:rsid w:val="00E10ACE"/>
    <w:rsid w:val="00E10D5A"/>
    <w:rsid w:val="00E11B74"/>
    <w:rsid w:val="00E123BC"/>
    <w:rsid w:val="00E1264B"/>
    <w:rsid w:val="00E12803"/>
    <w:rsid w:val="00E12C36"/>
    <w:rsid w:val="00E12D14"/>
    <w:rsid w:val="00E12F74"/>
    <w:rsid w:val="00E13276"/>
    <w:rsid w:val="00E132FC"/>
    <w:rsid w:val="00E134E5"/>
    <w:rsid w:val="00E13566"/>
    <w:rsid w:val="00E13DC0"/>
    <w:rsid w:val="00E14464"/>
    <w:rsid w:val="00E144FE"/>
    <w:rsid w:val="00E14BEA"/>
    <w:rsid w:val="00E14E53"/>
    <w:rsid w:val="00E1547F"/>
    <w:rsid w:val="00E15491"/>
    <w:rsid w:val="00E159D8"/>
    <w:rsid w:val="00E15A99"/>
    <w:rsid w:val="00E15E1C"/>
    <w:rsid w:val="00E1600E"/>
    <w:rsid w:val="00E16716"/>
    <w:rsid w:val="00E16811"/>
    <w:rsid w:val="00E16EC5"/>
    <w:rsid w:val="00E1706E"/>
    <w:rsid w:val="00E17906"/>
    <w:rsid w:val="00E17B49"/>
    <w:rsid w:val="00E17B7C"/>
    <w:rsid w:val="00E20560"/>
    <w:rsid w:val="00E21346"/>
    <w:rsid w:val="00E214EC"/>
    <w:rsid w:val="00E21C29"/>
    <w:rsid w:val="00E21F9B"/>
    <w:rsid w:val="00E22285"/>
    <w:rsid w:val="00E226EE"/>
    <w:rsid w:val="00E2286D"/>
    <w:rsid w:val="00E22A1C"/>
    <w:rsid w:val="00E22A28"/>
    <w:rsid w:val="00E230C8"/>
    <w:rsid w:val="00E2316E"/>
    <w:rsid w:val="00E23505"/>
    <w:rsid w:val="00E2351E"/>
    <w:rsid w:val="00E2386F"/>
    <w:rsid w:val="00E2437D"/>
    <w:rsid w:val="00E2444C"/>
    <w:rsid w:val="00E24526"/>
    <w:rsid w:val="00E24915"/>
    <w:rsid w:val="00E24D14"/>
    <w:rsid w:val="00E254BC"/>
    <w:rsid w:val="00E2555F"/>
    <w:rsid w:val="00E25617"/>
    <w:rsid w:val="00E25A50"/>
    <w:rsid w:val="00E260F5"/>
    <w:rsid w:val="00E2620F"/>
    <w:rsid w:val="00E26714"/>
    <w:rsid w:val="00E26B03"/>
    <w:rsid w:val="00E26CA9"/>
    <w:rsid w:val="00E26F88"/>
    <w:rsid w:val="00E2710C"/>
    <w:rsid w:val="00E273AA"/>
    <w:rsid w:val="00E2760C"/>
    <w:rsid w:val="00E276F1"/>
    <w:rsid w:val="00E27B35"/>
    <w:rsid w:val="00E27B46"/>
    <w:rsid w:val="00E27EBC"/>
    <w:rsid w:val="00E27FD1"/>
    <w:rsid w:val="00E27FEF"/>
    <w:rsid w:val="00E30422"/>
    <w:rsid w:val="00E30440"/>
    <w:rsid w:val="00E304A4"/>
    <w:rsid w:val="00E30705"/>
    <w:rsid w:val="00E30763"/>
    <w:rsid w:val="00E30C44"/>
    <w:rsid w:val="00E312C5"/>
    <w:rsid w:val="00E3179B"/>
    <w:rsid w:val="00E3229C"/>
    <w:rsid w:val="00E322B7"/>
    <w:rsid w:val="00E32438"/>
    <w:rsid w:val="00E324A2"/>
    <w:rsid w:val="00E32BDC"/>
    <w:rsid w:val="00E32D01"/>
    <w:rsid w:val="00E32F6D"/>
    <w:rsid w:val="00E332EE"/>
    <w:rsid w:val="00E334B1"/>
    <w:rsid w:val="00E336B2"/>
    <w:rsid w:val="00E348CE"/>
    <w:rsid w:val="00E349D9"/>
    <w:rsid w:val="00E34A6D"/>
    <w:rsid w:val="00E34AD9"/>
    <w:rsid w:val="00E34E83"/>
    <w:rsid w:val="00E352EE"/>
    <w:rsid w:val="00E35664"/>
    <w:rsid w:val="00E35A89"/>
    <w:rsid w:val="00E35CDB"/>
    <w:rsid w:val="00E35D4F"/>
    <w:rsid w:val="00E3638E"/>
    <w:rsid w:val="00E36D1B"/>
    <w:rsid w:val="00E37562"/>
    <w:rsid w:val="00E37633"/>
    <w:rsid w:val="00E3775B"/>
    <w:rsid w:val="00E3778C"/>
    <w:rsid w:val="00E379BE"/>
    <w:rsid w:val="00E37CA0"/>
    <w:rsid w:val="00E403EF"/>
    <w:rsid w:val="00E40E70"/>
    <w:rsid w:val="00E40F86"/>
    <w:rsid w:val="00E41075"/>
    <w:rsid w:val="00E411BA"/>
    <w:rsid w:val="00E41434"/>
    <w:rsid w:val="00E41773"/>
    <w:rsid w:val="00E4185E"/>
    <w:rsid w:val="00E4193D"/>
    <w:rsid w:val="00E41DC9"/>
    <w:rsid w:val="00E41FB5"/>
    <w:rsid w:val="00E429EA"/>
    <w:rsid w:val="00E431FE"/>
    <w:rsid w:val="00E4330D"/>
    <w:rsid w:val="00E43BAA"/>
    <w:rsid w:val="00E43C96"/>
    <w:rsid w:val="00E44158"/>
    <w:rsid w:val="00E442DC"/>
    <w:rsid w:val="00E442E8"/>
    <w:rsid w:val="00E444C3"/>
    <w:rsid w:val="00E45176"/>
    <w:rsid w:val="00E45223"/>
    <w:rsid w:val="00E456F5"/>
    <w:rsid w:val="00E459B6"/>
    <w:rsid w:val="00E46001"/>
    <w:rsid w:val="00E46483"/>
    <w:rsid w:val="00E46A56"/>
    <w:rsid w:val="00E46B22"/>
    <w:rsid w:val="00E46B82"/>
    <w:rsid w:val="00E46E47"/>
    <w:rsid w:val="00E47630"/>
    <w:rsid w:val="00E4778B"/>
    <w:rsid w:val="00E47D71"/>
    <w:rsid w:val="00E47D73"/>
    <w:rsid w:val="00E50115"/>
    <w:rsid w:val="00E501A7"/>
    <w:rsid w:val="00E504CD"/>
    <w:rsid w:val="00E506B9"/>
    <w:rsid w:val="00E50B78"/>
    <w:rsid w:val="00E5125B"/>
    <w:rsid w:val="00E5162E"/>
    <w:rsid w:val="00E52759"/>
    <w:rsid w:val="00E52A60"/>
    <w:rsid w:val="00E52C52"/>
    <w:rsid w:val="00E5332D"/>
    <w:rsid w:val="00E53480"/>
    <w:rsid w:val="00E53500"/>
    <w:rsid w:val="00E53523"/>
    <w:rsid w:val="00E53695"/>
    <w:rsid w:val="00E54862"/>
    <w:rsid w:val="00E5514D"/>
    <w:rsid w:val="00E55589"/>
    <w:rsid w:val="00E55DC8"/>
    <w:rsid w:val="00E55F61"/>
    <w:rsid w:val="00E560D3"/>
    <w:rsid w:val="00E560E0"/>
    <w:rsid w:val="00E56655"/>
    <w:rsid w:val="00E56868"/>
    <w:rsid w:val="00E56965"/>
    <w:rsid w:val="00E56B94"/>
    <w:rsid w:val="00E57F03"/>
    <w:rsid w:val="00E6002A"/>
    <w:rsid w:val="00E6027A"/>
    <w:rsid w:val="00E60855"/>
    <w:rsid w:val="00E60F71"/>
    <w:rsid w:val="00E616BA"/>
    <w:rsid w:val="00E61E34"/>
    <w:rsid w:val="00E61F2A"/>
    <w:rsid w:val="00E61F92"/>
    <w:rsid w:val="00E62073"/>
    <w:rsid w:val="00E62176"/>
    <w:rsid w:val="00E62CAD"/>
    <w:rsid w:val="00E62FB2"/>
    <w:rsid w:val="00E6321D"/>
    <w:rsid w:val="00E6374B"/>
    <w:rsid w:val="00E63808"/>
    <w:rsid w:val="00E63B84"/>
    <w:rsid w:val="00E63E71"/>
    <w:rsid w:val="00E64396"/>
    <w:rsid w:val="00E6484F"/>
    <w:rsid w:val="00E64888"/>
    <w:rsid w:val="00E64BEC"/>
    <w:rsid w:val="00E6531B"/>
    <w:rsid w:val="00E65B20"/>
    <w:rsid w:val="00E65CC4"/>
    <w:rsid w:val="00E65E0A"/>
    <w:rsid w:val="00E66044"/>
    <w:rsid w:val="00E66A68"/>
    <w:rsid w:val="00E66AB7"/>
    <w:rsid w:val="00E672E7"/>
    <w:rsid w:val="00E67955"/>
    <w:rsid w:val="00E67CF3"/>
    <w:rsid w:val="00E67E3E"/>
    <w:rsid w:val="00E67F69"/>
    <w:rsid w:val="00E701C1"/>
    <w:rsid w:val="00E701F7"/>
    <w:rsid w:val="00E704E1"/>
    <w:rsid w:val="00E70B43"/>
    <w:rsid w:val="00E70E0C"/>
    <w:rsid w:val="00E70FE8"/>
    <w:rsid w:val="00E713E4"/>
    <w:rsid w:val="00E713F1"/>
    <w:rsid w:val="00E71762"/>
    <w:rsid w:val="00E71A50"/>
    <w:rsid w:val="00E72224"/>
    <w:rsid w:val="00E72541"/>
    <w:rsid w:val="00E7261F"/>
    <w:rsid w:val="00E73138"/>
    <w:rsid w:val="00E73711"/>
    <w:rsid w:val="00E73B94"/>
    <w:rsid w:val="00E73C84"/>
    <w:rsid w:val="00E740AC"/>
    <w:rsid w:val="00E74446"/>
    <w:rsid w:val="00E7464A"/>
    <w:rsid w:val="00E749B1"/>
    <w:rsid w:val="00E74DAE"/>
    <w:rsid w:val="00E74E2B"/>
    <w:rsid w:val="00E74E9F"/>
    <w:rsid w:val="00E750D5"/>
    <w:rsid w:val="00E7511B"/>
    <w:rsid w:val="00E7517D"/>
    <w:rsid w:val="00E75CC7"/>
    <w:rsid w:val="00E7606F"/>
    <w:rsid w:val="00E7621F"/>
    <w:rsid w:val="00E76398"/>
    <w:rsid w:val="00E76B2F"/>
    <w:rsid w:val="00E76B57"/>
    <w:rsid w:val="00E76C02"/>
    <w:rsid w:val="00E76D88"/>
    <w:rsid w:val="00E76DA3"/>
    <w:rsid w:val="00E773DE"/>
    <w:rsid w:val="00E7771B"/>
    <w:rsid w:val="00E77999"/>
    <w:rsid w:val="00E8018C"/>
    <w:rsid w:val="00E80271"/>
    <w:rsid w:val="00E8029A"/>
    <w:rsid w:val="00E80454"/>
    <w:rsid w:val="00E80582"/>
    <w:rsid w:val="00E81142"/>
    <w:rsid w:val="00E81405"/>
    <w:rsid w:val="00E81B27"/>
    <w:rsid w:val="00E827C9"/>
    <w:rsid w:val="00E82C21"/>
    <w:rsid w:val="00E83AA2"/>
    <w:rsid w:val="00E83BBB"/>
    <w:rsid w:val="00E83DD8"/>
    <w:rsid w:val="00E84152"/>
    <w:rsid w:val="00E84911"/>
    <w:rsid w:val="00E84A91"/>
    <w:rsid w:val="00E84B57"/>
    <w:rsid w:val="00E84B99"/>
    <w:rsid w:val="00E84DE6"/>
    <w:rsid w:val="00E8535F"/>
    <w:rsid w:val="00E85593"/>
    <w:rsid w:val="00E85627"/>
    <w:rsid w:val="00E85AB9"/>
    <w:rsid w:val="00E85AEF"/>
    <w:rsid w:val="00E85D0D"/>
    <w:rsid w:val="00E85E3C"/>
    <w:rsid w:val="00E8621F"/>
    <w:rsid w:val="00E86977"/>
    <w:rsid w:val="00E86B50"/>
    <w:rsid w:val="00E87423"/>
    <w:rsid w:val="00E87723"/>
    <w:rsid w:val="00E87840"/>
    <w:rsid w:val="00E878D6"/>
    <w:rsid w:val="00E87A97"/>
    <w:rsid w:val="00E87BCE"/>
    <w:rsid w:val="00E87F44"/>
    <w:rsid w:val="00E87FB5"/>
    <w:rsid w:val="00E9009E"/>
    <w:rsid w:val="00E901E6"/>
    <w:rsid w:val="00E905D0"/>
    <w:rsid w:val="00E90998"/>
    <w:rsid w:val="00E90D30"/>
    <w:rsid w:val="00E912A3"/>
    <w:rsid w:val="00E9157F"/>
    <w:rsid w:val="00E91DD6"/>
    <w:rsid w:val="00E91E51"/>
    <w:rsid w:val="00E9248E"/>
    <w:rsid w:val="00E928A3"/>
    <w:rsid w:val="00E92DB1"/>
    <w:rsid w:val="00E930D6"/>
    <w:rsid w:val="00E9325A"/>
    <w:rsid w:val="00E93483"/>
    <w:rsid w:val="00E9380E"/>
    <w:rsid w:val="00E93915"/>
    <w:rsid w:val="00E93E1E"/>
    <w:rsid w:val="00E94234"/>
    <w:rsid w:val="00E94D27"/>
    <w:rsid w:val="00E9519A"/>
    <w:rsid w:val="00E9563C"/>
    <w:rsid w:val="00E95880"/>
    <w:rsid w:val="00E95CDE"/>
    <w:rsid w:val="00E96321"/>
    <w:rsid w:val="00E96875"/>
    <w:rsid w:val="00E968B7"/>
    <w:rsid w:val="00E96ACA"/>
    <w:rsid w:val="00E96D75"/>
    <w:rsid w:val="00E97A9F"/>
    <w:rsid w:val="00E97E9E"/>
    <w:rsid w:val="00EA0109"/>
    <w:rsid w:val="00EA05E2"/>
    <w:rsid w:val="00EA0609"/>
    <w:rsid w:val="00EA066C"/>
    <w:rsid w:val="00EA0909"/>
    <w:rsid w:val="00EA1576"/>
    <w:rsid w:val="00EA18A6"/>
    <w:rsid w:val="00EA1A3C"/>
    <w:rsid w:val="00EA1B8E"/>
    <w:rsid w:val="00EA2040"/>
    <w:rsid w:val="00EA208A"/>
    <w:rsid w:val="00EA234D"/>
    <w:rsid w:val="00EA254E"/>
    <w:rsid w:val="00EA2854"/>
    <w:rsid w:val="00EA2BE2"/>
    <w:rsid w:val="00EA3E7A"/>
    <w:rsid w:val="00EA3E82"/>
    <w:rsid w:val="00EA3FD5"/>
    <w:rsid w:val="00EA417E"/>
    <w:rsid w:val="00EA4564"/>
    <w:rsid w:val="00EA4A27"/>
    <w:rsid w:val="00EA4B7F"/>
    <w:rsid w:val="00EA509F"/>
    <w:rsid w:val="00EA5202"/>
    <w:rsid w:val="00EA5945"/>
    <w:rsid w:val="00EA5A54"/>
    <w:rsid w:val="00EA5C2A"/>
    <w:rsid w:val="00EA6432"/>
    <w:rsid w:val="00EA6B6E"/>
    <w:rsid w:val="00EA6DB3"/>
    <w:rsid w:val="00EA7457"/>
    <w:rsid w:val="00EA7551"/>
    <w:rsid w:val="00EA7E34"/>
    <w:rsid w:val="00EA7F1D"/>
    <w:rsid w:val="00EB065C"/>
    <w:rsid w:val="00EB0DB6"/>
    <w:rsid w:val="00EB11D2"/>
    <w:rsid w:val="00EB12F7"/>
    <w:rsid w:val="00EB156C"/>
    <w:rsid w:val="00EB165D"/>
    <w:rsid w:val="00EB16D0"/>
    <w:rsid w:val="00EB2229"/>
    <w:rsid w:val="00EB2430"/>
    <w:rsid w:val="00EB262B"/>
    <w:rsid w:val="00EB26C3"/>
    <w:rsid w:val="00EB28A2"/>
    <w:rsid w:val="00EB2940"/>
    <w:rsid w:val="00EB2AAF"/>
    <w:rsid w:val="00EB2EA6"/>
    <w:rsid w:val="00EB3110"/>
    <w:rsid w:val="00EB31CC"/>
    <w:rsid w:val="00EB3920"/>
    <w:rsid w:val="00EB3A34"/>
    <w:rsid w:val="00EB3AEF"/>
    <w:rsid w:val="00EB45F4"/>
    <w:rsid w:val="00EB47B5"/>
    <w:rsid w:val="00EB493B"/>
    <w:rsid w:val="00EB59BC"/>
    <w:rsid w:val="00EB5F86"/>
    <w:rsid w:val="00EB6EE7"/>
    <w:rsid w:val="00EB7211"/>
    <w:rsid w:val="00EB72C3"/>
    <w:rsid w:val="00EB776C"/>
    <w:rsid w:val="00EB7BB9"/>
    <w:rsid w:val="00EC022D"/>
    <w:rsid w:val="00EC03C0"/>
    <w:rsid w:val="00EC0472"/>
    <w:rsid w:val="00EC06D4"/>
    <w:rsid w:val="00EC07B2"/>
    <w:rsid w:val="00EC09DC"/>
    <w:rsid w:val="00EC1169"/>
    <w:rsid w:val="00EC195E"/>
    <w:rsid w:val="00EC1A2C"/>
    <w:rsid w:val="00EC1BC9"/>
    <w:rsid w:val="00EC1F16"/>
    <w:rsid w:val="00EC21F8"/>
    <w:rsid w:val="00EC2208"/>
    <w:rsid w:val="00EC24AD"/>
    <w:rsid w:val="00EC2527"/>
    <w:rsid w:val="00EC2F19"/>
    <w:rsid w:val="00EC339E"/>
    <w:rsid w:val="00EC3646"/>
    <w:rsid w:val="00EC38B4"/>
    <w:rsid w:val="00EC38CC"/>
    <w:rsid w:val="00EC38E7"/>
    <w:rsid w:val="00EC3A15"/>
    <w:rsid w:val="00EC3A64"/>
    <w:rsid w:val="00EC3FF9"/>
    <w:rsid w:val="00EC42B5"/>
    <w:rsid w:val="00EC42C1"/>
    <w:rsid w:val="00EC42EB"/>
    <w:rsid w:val="00EC4309"/>
    <w:rsid w:val="00EC43AD"/>
    <w:rsid w:val="00EC46D6"/>
    <w:rsid w:val="00EC4B2C"/>
    <w:rsid w:val="00EC52C4"/>
    <w:rsid w:val="00EC548A"/>
    <w:rsid w:val="00EC5596"/>
    <w:rsid w:val="00EC602D"/>
    <w:rsid w:val="00EC6414"/>
    <w:rsid w:val="00EC65D4"/>
    <w:rsid w:val="00EC6B07"/>
    <w:rsid w:val="00EC6D1D"/>
    <w:rsid w:val="00EC70B7"/>
    <w:rsid w:val="00EC7109"/>
    <w:rsid w:val="00EC7214"/>
    <w:rsid w:val="00EC75E8"/>
    <w:rsid w:val="00EC7A44"/>
    <w:rsid w:val="00EC7B8D"/>
    <w:rsid w:val="00EC7C4B"/>
    <w:rsid w:val="00ED0A51"/>
    <w:rsid w:val="00ED1596"/>
    <w:rsid w:val="00ED19CE"/>
    <w:rsid w:val="00ED1B75"/>
    <w:rsid w:val="00ED1F27"/>
    <w:rsid w:val="00ED2395"/>
    <w:rsid w:val="00ED2595"/>
    <w:rsid w:val="00ED2B8E"/>
    <w:rsid w:val="00ED2BFD"/>
    <w:rsid w:val="00ED3119"/>
    <w:rsid w:val="00ED3441"/>
    <w:rsid w:val="00ED3AA2"/>
    <w:rsid w:val="00ED3ADF"/>
    <w:rsid w:val="00ED3B76"/>
    <w:rsid w:val="00ED3B7C"/>
    <w:rsid w:val="00ED3F89"/>
    <w:rsid w:val="00ED41D9"/>
    <w:rsid w:val="00ED43CA"/>
    <w:rsid w:val="00ED4C44"/>
    <w:rsid w:val="00ED5035"/>
    <w:rsid w:val="00ED5879"/>
    <w:rsid w:val="00ED59CE"/>
    <w:rsid w:val="00ED5BB3"/>
    <w:rsid w:val="00ED5C99"/>
    <w:rsid w:val="00ED6119"/>
    <w:rsid w:val="00ED626C"/>
    <w:rsid w:val="00ED657A"/>
    <w:rsid w:val="00ED65B5"/>
    <w:rsid w:val="00ED72BE"/>
    <w:rsid w:val="00ED74E3"/>
    <w:rsid w:val="00ED75DB"/>
    <w:rsid w:val="00ED782D"/>
    <w:rsid w:val="00ED788C"/>
    <w:rsid w:val="00ED7D33"/>
    <w:rsid w:val="00EE0144"/>
    <w:rsid w:val="00EE0228"/>
    <w:rsid w:val="00EE0392"/>
    <w:rsid w:val="00EE0776"/>
    <w:rsid w:val="00EE0A75"/>
    <w:rsid w:val="00EE12B6"/>
    <w:rsid w:val="00EE1497"/>
    <w:rsid w:val="00EE17B2"/>
    <w:rsid w:val="00EE1A2E"/>
    <w:rsid w:val="00EE26A8"/>
    <w:rsid w:val="00EE2B61"/>
    <w:rsid w:val="00EE2D28"/>
    <w:rsid w:val="00EE2DFA"/>
    <w:rsid w:val="00EE2F52"/>
    <w:rsid w:val="00EE31BC"/>
    <w:rsid w:val="00EE3493"/>
    <w:rsid w:val="00EE36F9"/>
    <w:rsid w:val="00EE3793"/>
    <w:rsid w:val="00EE4335"/>
    <w:rsid w:val="00EE44F0"/>
    <w:rsid w:val="00EE4C85"/>
    <w:rsid w:val="00EE51A0"/>
    <w:rsid w:val="00EE563F"/>
    <w:rsid w:val="00EE591B"/>
    <w:rsid w:val="00EE6462"/>
    <w:rsid w:val="00EE67B0"/>
    <w:rsid w:val="00EE68E4"/>
    <w:rsid w:val="00EE705F"/>
    <w:rsid w:val="00EE7446"/>
    <w:rsid w:val="00EE74EB"/>
    <w:rsid w:val="00EE799A"/>
    <w:rsid w:val="00EE7B8A"/>
    <w:rsid w:val="00EE7D7D"/>
    <w:rsid w:val="00EE7E9B"/>
    <w:rsid w:val="00EF00E9"/>
    <w:rsid w:val="00EF012C"/>
    <w:rsid w:val="00EF02A7"/>
    <w:rsid w:val="00EF07FE"/>
    <w:rsid w:val="00EF0E4A"/>
    <w:rsid w:val="00EF0F00"/>
    <w:rsid w:val="00EF109A"/>
    <w:rsid w:val="00EF154E"/>
    <w:rsid w:val="00EF15C4"/>
    <w:rsid w:val="00EF16D1"/>
    <w:rsid w:val="00EF1CDB"/>
    <w:rsid w:val="00EF1E8F"/>
    <w:rsid w:val="00EF2006"/>
    <w:rsid w:val="00EF21B4"/>
    <w:rsid w:val="00EF2D4C"/>
    <w:rsid w:val="00EF2ECC"/>
    <w:rsid w:val="00EF3024"/>
    <w:rsid w:val="00EF33A6"/>
    <w:rsid w:val="00EF34B6"/>
    <w:rsid w:val="00EF3D8E"/>
    <w:rsid w:val="00EF472E"/>
    <w:rsid w:val="00EF47D8"/>
    <w:rsid w:val="00EF4F6D"/>
    <w:rsid w:val="00EF52DF"/>
    <w:rsid w:val="00EF6294"/>
    <w:rsid w:val="00EF648D"/>
    <w:rsid w:val="00EF6625"/>
    <w:rsid w:val="00EF6CB6"/>
    <w:rsid w:val="00EF6F08"/>
    <w:rsid w:val="00EF712D"/>
    <w:rsid w:val="00EF775A"/>
    <w:rsid w:val="00EF7B4B"/>
    <w:rsid w:val="00EF7C1A"/>
    <w:rsid w:val="00F00003"/>
    <w:rsid w:val="00F000D9"/>
    <w:rsid w:val="00F00142"/>
    <w:rsid w:val="00F00761"/>
    <w:rsid w:val="00F0083D"/>
    <w:rsid w:val="00F008A5"/>
    <w:rsid w:val="00F00D5E"/>
    <w:rsid w:val="00F011B4"/>
    <w:rsid w:val="00F017EA"/>
    <w:rsid w:val="00F0181F"/>
    <w:rsid w:val="00F0190C"/>
    <w:rsid w:val="00F01A94"/>
    <w:rsid w:val="00F01B01"/>
    <w:rsid w:val="00F01BF5"/>
    <w:rsid w:val="00F01D0E"/>
    <w:rsid w:val="00F01E30"/>
    <w:rsid w:val="00F01FC6"/>
    <w:rsid w:val="00F0228B"/>
    <w:rsid w:val="00F024E7"/>
    <w:rsid w:val="00F02A3E"/>
    <w:rsid w:val="00F02E7B"/>
    <w:rsid w:val="00F03999"/>
    <w:rsid w:val="00F0400D"/>
    <w:rsid w:val="00F04420"/>
    <w:rsid w:val="00F0456E"/>
    <w:rsid w:val="00F0492A"/>
    <w:rsid w:val="00F04E1E"/>
    <w:rsid w:val="00F04E50"/>
    <w:rsid w:val="00F04FAA"/>
    <w:rsid w:val="00F05911"/>
    <w:rsid w:val="00F05DB7"/>
    <w:rsid w:val="00F064D2"/>
    <w:rsid w:val="00F06B6D"/>
    <w:rsid w:val="00F06CB9"/>
    <w:rsid w:val="00F070A4"/>
    <w:rsid w:val="00F07236"/>
    <w:rsid w:val="00F07451"/>
    <w:rsid w:val="00F0785C"/>
    <w:rsid w:val="00F07C1D"/>
    <w:rsid w:val="00F07DA6"/>
    <w:rsid w:val="00F105A9"/>
    <w:rsid w:val="00F10695"/>
    <w:rsid w:val="00F1085A"/>
    <w:rsid w:val="00F10960"/>
    <w:rsid w:val="00F10B7F"/>
    <w:rsid w:val="00F10C9A"/>
    <w:rsid w:val="00F11240"/>
    <w:rsid w:val="00F11671"/>
    <w:rsid w:val="00F11BFB"/>
    <w:rsid w:val="00F11C15"/>
    <w:rsid w:val="00F1212E"/>
    <w:rsid w:val="00F124F8"/>
    <w:rsid w:val="00F12520"/>
    <w:rsid w:val="00F1279A"/>
    <w:rsid w:val="00F12B22"/>
    <w:rsid w:val="00F12F38"/>
    <w:rsid w:val="00F13391"/>
    <w:rsid w:val="00F138A4"/>
    <w:rsid w:val="00F13B2A"/>
    <w:rsid w:val="00F13D49"/>
    <w:rsid w:val="00F13EF8"/>
    <w:rsid w:val="00F13FCA"/>
    <w:rsid w:val="00F140FE"/>
    <w:rsid w:val="00F149BC"/>
    <w:rsid w:val="00F14F6A"/>
    <w:rsid w:val="00F1518F"/>
    <w:rsid w:val="00F155BA"/>
    <w:rsid w:val="00F158EB"/>
    <w:rsid w:val="00F15AE6"/>
    <w:rsid w:val="00F15F01"/>
    <w:rsid w:val="00F15F0A"/>
    <w:rsid w:val="00F162BE"/>
    <w:rsid w:val="00F165E1"/>
    <w:rsid w:val="00F165F5"/>
    <w:rsid w:val="00F169A6"/>
    <w:rsid w:val="00F16C1B"/>
    <w:rsid w:val="00F16C40"/>
    <w:rsid w:val="00F16CD6"/>
    <w:rsid w:val="00F16F7C"/>
    <w:rsid w:val="00F173C2"/>
    <w:rsid w:val="00F1783E"/>
    <w:rsid w:val="00F17A49"/>
    <w:rsid w:val="00F17C1A"/>
    <w:rsid w:val="00F20367"/>
    <w:rsid w:val="00F2048C"/>
    <w:rsid w:val="00F20D1F"/>
    <w:rsid w:val="00F210C8"/>
    <w:rsid w:val="00F21353"/>
    <w:rsid w:val="00F213A8"/>
    <w:rsid w:val="00F21502"/>
    <w:rsid w:val="00F2185D"/>
    <w:rsid w:val="00F2195E"/>
    <w:rsid w:val="00F226E1"/>
    <w:rsid w:val="00F22B8E"/>
    <w:rsid w:val="00F22E55"/>
    <w:rsid w:val="00F2418E"/>
    <w:rsid w:val="00F24504"/>
    <w:rsid w:val="00F24554"/>
    <w:rsid w:val="00F24707"/>
    <w:rsid w:val="00F247DF"/>
    <w:rsid w:val="00F254A7"/>
    <w:rsid w:val="00F25BB8"/>
    <w:rsid w:val="00F25EB7"/>
    <w:rsid w:val="00F25F7C"/>
    <w:rsid w:val="00F2610F"/>
    <w:rsid w:val="00F27247"/>
    <w:rsid w:val="00F2744F"/>
    <w:rsid w:val="00F27619"/>
    <w:rsid w:val="00F2778B"/>
    <w:rsid w:val="00F27809"/>
    <w:rsid w:val="00F27B34"/>
    <w:rsid w:val="00F27B58"/>
    <w:rsid w:val="00F27D26"/>
    <w:rsid w:val="00F27DF9"/>
    <w:rsid w:val="00F27E9E"/>
    <w:rsid w:val="00F27F7A"/>
    <w:rsid w:val="00F30015"/>
    <w:rsid w:val="00F30564"/>
    <w:rsid w:val="00F30659"/>
    <w:rsid w:val="00F3065A"/>
    <w:rsid w:val="00F30C80"/>
    <w:rsid w:val="00F30D3F"/>
    <w:rsid w:val="00F30FD2"/>
    <w:rsid w:val="00F310CB"/>
    <w:rsid w:val="00F3164B"/>
    <w:rsid w:val="00F31703"/>
    <w:rsid w:val="00F3179B"/>
    <w:rsid w:val="00F31B6F"/>
    <w:rsid w:val="00F31D05"/>
    <w:rsid w:val="00F32211"/>
    <w:rsid w:val="00F32584"/>
    <w:rsid w:val="00F325BE"/>
    <w:rsid w:val="00F32652"/>
    <w:rsid w:val="00F32825"/>
    <w:rsid w:val="00F32840"/>
    <w:rsid w:val="00F32927"/>
    <w:rsid w:val="00F330F3"/>
    <w:rsid w:val="00F332AC"/>
    <w:rsid w:val="00F3342D"/>
    <w:rsid w:val="00F334D0"/>
    <w:rsid w:val="00F33AEF"/>
    <w:rsid w:val="00F33EF3"/>
    <w:rsid w:val="00F34458"/>
    <w:rsid w:val="00F3473A"/>
    <w:rsid w:val="00F34A8B"/>
    <w:rsid w:val="00F34D3C"/>
    <w:rsid w:val="00F350F7"/>
    <w:rsid w:val="00F35631"/>
    <w:rsid w:val="00F3579E"/>
    <w:rsid w:val="00F3582B"/>
    <w:rsid w:val="00F35994"/>
    <w:rsid w:val="00F35B4C"/>
    <w:rsid w:val="00F364AE"/>
    <w:rsid w:val="00F365A4"/>
    <w:rsid w:val="00F365E0"/>
    <w:rsid w:val="00F365E1"/>
    <w:rsid w:val="00F366F9"/>
    <w:rsid w:val="00F369C3"/>
    <w:rsid w:val="00F369C4"/>
    <w:rsid w:val="00F36A16"/>
    <w:rsid w:val="00F36AFA"/>
    <w:rsid w:val="00F3723F"/>
    <w:rsid w:val="00F372CB"/>
    <w:rsid w:val="00F37604"/>
    <w:rsid w:val="00F37800"/>
    <w:rsid w:val="00F3782B"/>
    <w:rsid w:val="00F4025F"/>
    <w:rsid w:val="00F402A3"/>
    <w:rsid w:val="00F40345"/>
    <w:rsid w:val="00F4058B"/>
    <w:rsid w:val="00F405B1"/>
    <w:rsid w:val="00F40980"/>
    <w:rsid w:val="00F409D8"/>
    <w:rsid w:val="00F41301"/>
    <w:rsid w:val="00F41436"/>
    <w:rsid w:val="00F415A8"/>
    <w:rsid w:val="00F41837"/>
    <w:rsid w:val="00F4199D"/>
    <w:rsid w:val="00F41E62"/>
    <w:rsid w:val="00F41F8D"/>
    <w:rsid w:val="00F42421"/>
    <w:rsid w:val="00F425A8"/>
    <w:rsid w:val="00F43318"/>
    <w:rsid w:val="00F43377"/>
    <w:rsid w:val="00F439F9"/>
    <w:rsid w:val="00F43B25"/>
    <w:rsid w:val="00F43E26"/>
    <w:rsid w:val="00F4431F"/>
    <w:rsid w:val="00F449C4"/>
    <w:rsid w:val="00F451AF"/>
    <w:rsid w:val="00F45865"/>
    <w:rsid w:val="00F45F61"/>
    <w:rsid w:val="00F46140"/>
    <w:rsid w:val="00F463CB"/>
    <w:rsid w:val="00F46641"/>
    <w:rsid w:val="00F4695D"/>
    <w:rsid w:val="00F4726D"/>
    <w:rsid w:val="00F477DB"/>
    <w:rsid w:val="00F47B3B"/>
    <w:rsid w:val="00F47DB0"/>
    <w:rsid w:val="00F500D3"/>
    <w:rsid w:val="00F506C3"/>
    <w:rsid w:val="00F50F0B"/>
    <w:rsid w:val="00F51840"/>
    <w:rsid w:val="00F51A25"/>
    <w:rsid w:val="00F51CC0"/>
    <w:rsid w:val="00F52452"/>
    <w:rsid w:val="00F5265E"/>
    <w:rsid w:val="00F52DA0"/>
    <w:rsid w:val="00F533CD"/>
    <w:rsid w:val="00F5355C"/>
    <w:rsid w:val="00F5404B"/>
    <w:rsid w:val="00F54448"/>
    <w:rsid w:val="00F545AD"/>
    <w:rsid w:val="00F55536"/>
    <w:rsid w:val="00F555D5"/>
    <w:rsid w:val="00F55FA5"/>
    <w:rsid w:val="00F56111"/>
    <w:rsid w:val="00F563C3"/>
    <w:rsid w:val="00F563D1"/>
    <w:rsid w:val="00F56513"/>
    <w:rsid w:val="00F56571"/>
    <w:rsid w:val="00F56A93"/>
    <w:rsid w:val="00F56C87"/>
    <w:rsid w:val="00F56D7B"/>
    <w:rsid w:val="00F56E3C"/>
    <w:rsid w:val="00F56FD9"/>
    <w:rsid w:val="00F5701F"/>
    <w:rsid w:val="00F57771"/>
    <w:rsid w:val="00F57FEB"/>
    <w:rsid w:val="00F601BE"/>
    <w:rsid w:val="00F607D8"/>
    <w:rsid w:val="00F60D0E"/>
    <w:rsid w:val="00F610AD"/>
    <w:rsid w:val="00F611D0"/>
    <w:rsid w:val="00F61CD7"/>
    <w:rsid w:val="00F61E79"/>
    <w:rsid w:val="00F627D3"/>
    <w:rsid w:val="00F62FE8"/>
    <w:rsid w:val="00F631D3"/>
    <w:rsid w:val="00F63B76"/>
    <w:rsid w:val="00F63DFB"/>
    <w:rsid w:val="00F640CA"/>
    <w:rsid w:val="00F64393"/>
    <w:rsid w:val="00F64B69"/>
    <w:rsid w:val="00F65131"/>
    <w:rsid w:val="00F65504"/>
    <w:rsid w:val="00F65C5E"/>
    <w:rsid w:val="00F65F63"/>
    <w:rsid w:val="00F660BB"/>
    <w:rsid w:val="00F662FE"/>
    <w:rsid w:val="00F6670B"/>
    <w:rsid w:val="00F66945"/>
    <w:rsid w:val="00F66A8D"/>
    <w:rsid w:val="00F66B42"/>
    <w:rsid w:val="00F675A7"/>
    <w:rsid w:val="00F67866"/>
    <w:rsid w:val="00F678F0"/>
    <w:rsid w:val="00F70114"/>
    <w:rsid w:val="00F7022A"/>
    <w:rsid w:val="00F7045A"/>
    <w:rsid w:val="00F7080E"/>
    <w:rsid w:val="00F70BA4"/>
    <w:rsid w:val="00F711CE"/>
    <w:rsid w:val="00F71311"/>
    <w:rsid w:val="00F713BC"/>
    <w:rsid w:val="00F71770"/>
    <w:rsid w:val="00F718C2"/>
    <w:rsid w:val="00F718E4"/>
    <w:rsid w:val="00F71EFD"/>
    <w:rsid w:val="00F72163"/>
    <w:rsid w:val="00F730B6"/>
    <w:rsid w:val="00F731BA"/>
    <w:rsid w:val="00F733EB"/>
    <w:rsid w:val="00F738A4"/>
    <w:rsid w:val="00F73D47"/>
    <w:rsid w:val="00F73F4A"/>
    <w:rsid w:val="00F74369"/>
    <w:rsid w:val="00F74556"/>
    <w:rsid w:val="00F74D53"/>
    <w:rsid w:val="00F7548E"/>
    <w:rsid w:val="00F755C9"/>
    <w:rsid w:val="00F76077"/>
    <w:rsid w:val="00F76101"/>
    <w:rsid w:val="00F76173"/>
    <w:rsid w:val="00F76B26"/>
    <w:rsid w:val="00F76B39"/>
    <w:rsid w:val="00F76E6B"/>
    <w:rsid w:val="00F76F9E"/>
    <w:rsid w:val="00F77358"/>
    <w:rsid w:val="00F774CC"/>
    <w:rsid w:val="00F77A39"/>
    <w:rsid w:val="00F80334"/>
    <w:rsid w:val="00F8035C"/>
    <w:rsid w:val="00F804D3"/>
    <w:rsid w:val="00F80827"/>
    <w:rsid w:val="00F808C9"/>
    <w:rsid w:val="00F80AD1"/>
    <w:rsid w:val="00F80B92"/>
    <w:rsid w:val="00F8100B"/>
    <w:rsid w:val="00F8123A"/>
    <w:rsid w:val="00F8197F"/>
    <w:rsid w:val="00F819B2"/>
    <w:rsid w:val="00F82B23"/>
    <w:rsid w:val="00F82DB7"/>
    <w:rsid w:val="00F82EFA"/>
    <w:rsid w:val="00F8368F"/>
    <w:rsid w:val="00F8373E"/>
    <w:rsid w:val="00F83AE4"/>
    <w:rsid w:val="00F83B4D"/>
    <w:rsid w:val="00F83BE3"/>
    <w:rsid w:val="00F841E5"/>
    <w:rsid w:val="00F84417"/>
    <w:rsid w:val="00F8486D"/>
    <w:rsid w:val="00F84BD5"/>
    <w:rsid w:val="00F85018"/>
    <w:rsid w:val="00F85B2A"/>
    <w:rsid w:val="00F85C2B"/>
    <w:rsid w:val="00F85DE1"/>
    <w:rsid w:val="00F8610D"/>
    <w:rsid w:val="00F86365"/>
    <w:rsid w:val="00F8640F"/>
    <w:rsid w:val="00F869BA"/>
    <w:rsid w:val="00F869D5"/>
    <w:rsid w:val="00F86A4B"/>
    <w:rsid w:val="00F86B10"/>
    <w:rsid w:val="00F86FB0"/>
    <w:rsid w:val="00F87321"/>
    <w:rsid w:val="00F87AB0"/>
    <w:rsid w:val="00F87DF5"/>
    <w:rsid w:val="00F87F2D"/>
    <w:rsid w:val="00F903BA"/>
    <w:rsid w:val="00F90746"/>
    <w:rsid w:val="00F90874"/>
    <w:rsid w:val="00F90919"/>
    <w:rsid w:val="00F9097E"/>
    <w:rsid w:val="00F91244"/>
    <w:rsid w:val="00F915CD"/>
    <w:rsid w:val="00F916ED"/>
    <w:rsid w:val="00F91811"/>
    <w:rsid w:val="00F91999"/>
    <w:rsid w:val="00F91B91"/>
    <w:rsid w:val="00F91F04"/>
    <w:rsid w:val="00F922AD"/>
    <w:rsid w:val="00F924FB"/>
    <w:rsid w:val="00F92AF7"/>
    <w:rsid w:val="00F92EFC"/>
    <w:rsid w:val="00F93058"/>
    <w:rsid w:val="00F9308F"/>
    <w:rsid w:val="00F93474"/>
    <w:rsid w:val="00F9348C"/>
    <w:rsid w:val="00F935E2"/>
    <w:rsid w:val="00F9389C"/>
    <w:rsid w:val="00F93B52"/>
    <w:rsid w:val="00F93F07"/>
    <w:rsid w:val="00F94044"/>
    <w:rsid w:val="00F9426A"/>
    <w:rsid w:val="00F94431"/>
    <w:rsid w:val="00F94666"/>
    <w:rsid w:val="00F94C10"/>
    <w:rsid w:val="00F95231"/>
    <w:rsid w:val="00F95BA3"/>
    <w:rsid w:val="00F95BCE"/>
    <w:rsid w:val="00F95BD6"/>
    <w:rsid w:val="00F95FD9"/>
    <w:rsid w:val="00F962BD"/>
    <w:rsid w:val="00F966A8"/>
    <w:rsid w:val="00F96868"/>
    <w:rsid w:val="00F96F00"/>
    <w:rsid w:val="00F97104"/>
    <w:rsid w:val="00F97D48"/>
    <w:rsid w:val="00F97F90"/>
    <w:rsid w:val="00FA007A"/>
    <w:rsid w:val="00FA0372"/>
    <w:rsid w:val="00FA05A5"/>
    <w:rsid w:val="00FA0E2B"/>
    <w:rsid w:val="00FA0EAF"/>
    <w:rsid w:val="00FA15E4"/>
    <w:rsid w:val="00FA1641"/>
    <w:rsid w:val="00FA179B"/>
    <w:rsid w:val="00FA1800"/>
    <w:rsid w:val="00FA183B"/>
    <w:rsid w:val="00FA1B40"/>
    <w:rsid w:val="00FA1BE1"/>
    <w:rsid w:val="00FA250E"/>
    <w:rsid w:val="00FA25C9"/>
    <w:rsid w:val="00FA260B"/>
    <w:rsid w:val="00FA266F"/>
    <w:rsid w:val="00FA2930"/>
    <w:rsid w:val="00FA3E89"/>
    <w:rsid w:val="00FA49DB"/>
    <w:rsid w:val="00FA4AEF"/>
    <w:rsid w:val="00FA4E5B"/>
    <w:rsid w:val="00FA4FE7"/>
    <w:rsid w:val="00FA5697"/>
    <w:rsid w:val="00FA5854"/>
    <w:rsid w:val="00FA5CFC"/>
    <w:rsid w:val="00FA5E71"/>
    <w:rsid w:val="00FA5FFC"/>
    <w:rsid w:val="00FA6001"/>
    <w:rsid w:val="00FA6088"/>
    <w:rsid w:val="00FA6231"/>
    <w:rsid w:val="00FA636F"/>
    <w:rsid w:val="00FA697A"/>
    <w:rsid w:val="00FA6D88"/>
    <w:rsid w:val="00FA74D7"/>
    <w:rsid w:val="00FA762C"/>
    <w:rsid w:val="00FA7A57"/>
    <w:rsid w:val="00FA7C87"/>
    <w:rsid w:val="00FA7E36"/>
    <w:rsid w:val="00FB01CE"/>
    <w:rsid w:val="00FB03E7"/>
    <w:rsid w:val="00FB0521"/>
    <w:rsid w:val="00FB0B1F"/>
    <w:rsid w:val="00FB0C49"/>
    <w:rsid w:val="00FB0CDF"/>
    <w:rsid w:val="00FB0D7C"/>
    <w:rsid w:val="00FB13F8"/>
    <w:rsid w:val="00FB1701"/>
    <w:rsid w:val="00FB1807"/>
    <w:rsid w:val="00FB279A"/>
    <w:rsid w:val="00FB29F8"/>
    <w:rsid w:val="00FB2A49"/>
    <w:rsid w:val="00FB2B74"/>
    <w:rsid w:val="00FB31FE"/>
    <w:rsid w:val="00FB3406"/>
    <w:rsid w:val="00FB3438"/>
    <w:rsid w:val="00FB3767"/>
    <w:rsid w:val="00FB3A5C"/>
    <w:rsid w:val="00FB3B63"/>
    <w:rsid w:val="00FB3B9D"/>
    <w:rsid w:val="00FB46D6"/>
    <w:rsid w:val="00FB4D6A"/>
    <w:rsid w:val="00FB4DDF"/>
    <w:rsid w:val="00FB4E98"/>
    <w:rsid w:val="00FB4EC9"/>
    <w:rsid w:val="00FB5704"/>
    <w:rsid w:val="00FB5715"/>
    <w:rsid w:val="00FB5914"/>
    <w:rsid w:val="00FB5D30"/>
    <w:rsid w:val="00FB5D45"/>
    <w:rsid w:val="00FB5F27"/>
    <w:rsid w:val="00FB626A"/>
    <w:rsid w:val="00FB6543"/>
    <w:rsid w:val="00FB6658"/>
    <w:rsid w:val="00FB6A60"/>
    <w:rsid w:val="00FB6CA2"/>
    <w:rsid w:val="00FB6EBD"/>
    <w:rsid w:val="00FB6FF2"/>
    <w:rsid w:val="00FB710F"/>
    <w:rsid w:val="00FB7584"/>
    <w:rsid w:val="00FB7702"/>
    <w:rsid w:val="00FB7CF1"/>
    <w:rsid w:val="00FB7D59"/>
    <w:rsid w:val="00FC009D"/>
    <w:rsid w:val="00FC0127"/>
    <w:rsid w:val="00FC021A"/>
    <w:rsid w:val="00FC0924"/>
    <w:rsid w:val="00FC0AA2"/>
    <w:rsid w:val="00FC0B68"/>
    <w:rsid w:val="00FC0C5E"/>
    <w:rsid w:val="00FC0F30"/>
    <w:rsid w:val="00FC1292"/>
    <w:rsid w:val="00FC13B4"/>
    <w:rsid w:val="00FC18C8"/>
    <w:rsid w:val="00FC19E6"/>
    <w:rsid w:val="00FC1D3E"/>
    <w:rsid w:val="00FC1D63"/>
    <w:rsid w:val="00FC213D"/>
    <w:rsid w:val="00FC25E9"/>
    <w:rsid w:val="00FC2A62"/>
    <w:rsid w:val="00FC2D23"/>
    <w:rsid w:val="00FC30CC"/>
    <w:rsid w:val="00FC325B"/>
    <w:rsid w:val="00FC35B0"/>
    <w:rsid w:val="00FC39E4"/>
    <w:rsid w:val="00FC3D45"/>
    <w:rsid w:val="00FC3F0E"/>
    <w:rsid w:val="00FC3F9F"/>
    <w:rsid w:val="00FC42CD"/>
    <w:rsid w:val="00FC43BF"/>
    <w:rsid w:val="00FC5062"/>
    <w:rsid w:val="00FC5502"/>
    <w:rsid w:val="00FC55F0"/>
    <w:rsid w:val="00FC5999"/>
    <w:rsid w:val="00FC5A16"/>
    <w:rsid w:val="00FC5FD7"/>
    <w:rsid w:val="00FC6258"/>
    <w:rsid w:val="00FC6463"/>
    <w:rsid w:val="00FC661C"/>
    <w:rsid w:val="00FC72D0"/>
    <w:rsid w:val="00FC745A"/>
    <w:rsid w:val="00FC749C"/>
    <w:rsid w:val="00FC75B0"/>
    <w:rsid w:val="00FC783E"/>
    <w:rsid w:val="00FC7A16"/>
    <w:rsid w:val="00FC7AD2"/>
    <w:rsid w:val="00FC7CFF"/>
    <w:rsid w:val="00FC7EE4"/>
    <w:rsid w:val="00FD0088"/>
    <w:rsid w:val="00FD017F"/>
    <w:rsid w:val="00FD0215"/>
    <w:rsid w:val="00FD04FE"/>
    <w:rsid w:val="00FD05E5"/>
    <w:rsid w:val="00FD0811"/>
    <w:rsid w:val="00FD0898"/>
    <w:rsid w:val="00FD0932"/>
    <w:rsid w:val="00FD0F1A"/>
    <w:rsid w:val="00FD12FA"/>
    <w:rsid w:val="00FD138C"/>
    <w:rsid w:val="00FD172F"/>
    <w:rsid w:val="00FD18DF"/>
    <w:rsid w:val="00FD2133"/>
    <w:rsid w:val="00FD253C"/>
    <w:rsid w:val="00FD26BD"/>
    <w:rsid w:val="00FD285D"/>
    <w:rsid w:val="00FD2B0B"/>
    <w:rsid w:val="00FD382A"/>
    <w:rsid w:val="00FD3A71"/>
    <w:rsid w:val="00FD3DCD"/>
    <w:rsid w:val="00FD420D"/>
    <w:rsid w:val="00FD4292"/>
    <w:rsid w:val="00FD44FB"/>
    <w:rsid w:val="00FD4BFA"/>
    <w:rsid w:val="00FD4C8D"/>
    <w:rsid w:val="00FD4F08"/>
    <w:rsid w:val="00FD552A"/>
    <w:rsid w:val="00FD58B8"/>
    <w:rsid w:val="00FD6437"/>
    <w:rsid w:val="00FD65A2"/>
    <w:rsid w:val="00FD6601"/>
    <w:rsid w:val="00FD6A0A"/>
    <w:rsid w:val="00FD6B5A"/>
    <w:rsid w:val="00FD6BE7"/>
    <w:rsid w:val="00FD6E53"/>
    <w:rsid w:val="00FD6F78"/>
    <w:rsid w:val="00FD7130"/>
    <w:rsid w:val="00FD720A"/>
    <w:rsid w:val="00FE0197"/>
    <w:rsid w:val="00FE10A1"/>
    <w:rsid w:val="00FE1610"/>
    <w:rsid w:val="00FE18EA"/>
    <w:rsid w:val="00FE192E"/>
    <w:rsid w:val="00FE1C1E"/>
    <w:rsid w:val="00FE21EB"/>
    <w:rsid w:val="00FE22DB"/>
    <w:rsid w:val="00FE260F"/>
    <w:rsid w:val="00FE26EA"/>
    <w:rsid w:val="00FE2E06"/>
    <w:rsid w:val="00FE30EA"/>
    <w:rsid w:val="00FE34B7"/>
    <w:rsid w:val="00FE3C0F"/>
    <w:rsid w:val="00FE3C5D"/>
    <w:rsid w:val="00FE3D65"/>
    <w:rsid w:val="00FE4404"/>
    <w:rsid w:val="00FE47F5"/>
    <w:rsid w:val="00FE4810"/>
    <w:rsid w:val="00FE48FB"/>
    <w:rsid w:val="00FE4943"/>
    <w:rsid w:val="00FE4A61"/>
    <w:rsid w:val="00FE4DCB"/>
    <w:rsid w:val="00FE4E11"/>
    <w:rsid w:val="00FE5297"/>
    <w:rsid w:val="00FE5793"/>
    <w:rsid w:val="00FE5903"/>
    <w:rsid w:val="00FE5BEB"/>
    <w:rsid w:val="00FE5D00"/>
    <w:rsid w:val="00FE5D31"/>
    <w:rsid w:val="00FE633E"/>
    <w:rsid w:val="00FE65C3"/>
    <w:rsid w:val="00FE6976"/>
    <w:rsid w:val="00FE69D3"/>
    <w:rsid w:val="00FE6A54"/>
    <w:rsid w:val="00FE6AED"/>
    <w:rsid w:val="00FE6D80"/>
    <w:rsid w:val="00FE6EA7"/>
    <w:rsid w:val="00FE757F"/>
    <w:rsid w:val="00FE771E"/>
    <w:rsid w:val="00FE78AF"/>
    <w:rsid w:val="00FE7DD4"/>
    <w:rsid w:val="00FE7F0A"/>
    <w:rsid w:val="00FF06FD"/>
    <w:rsid w:val="00FF078B"/>
    <w:rsid w:val="00FF0B2A"/>
    <w:rsid w:val="00FF14CA"/>
    <w:rsid w:val="00FF1EAC"/>
    <w:rsid w:val="00FF1EF7"/>
    <w:rsid w:val="00FF21FC"/>
    <w:rsid w:val="00FF2583"/>
    <w:rsid w:val="00FF2748"/>
    <w:rsid w:val="00FF295F"/>
    <w:rsid w:val="00FF2A86"/>
    <w:rsid w:val="00FF2D09"/>
    <w:rsid w:val="00FF2EEF"/>
    <w:rsid w:val="00FF320C"/>
    <w:rsid w:val="00FF3332"/>
    <w:rsid w:val="00FF3799"/>
    <w:rsid w:val="00FF3888"/>
    <w:rsid w:val="00FF3AF5"/>
    <w:rsid w:val="00FF3E7A"/>
    <w:rsid w:val="00FF3ED6"/>
    <w:rsid w:val="00FF4546"/>
    <w:rsid w:val="00FF45E6"/>
    <w:rsid w:val="00FF4B83"/>
    <w:rsid w:val="00FF4D90"/>
    <w:rsid w:val="00FF5184"/>
    <w:rsid w:val="00FF5F5A"/>
    <w:rsid w:val="00FF62F0"/>
    <w:rsid w:val="00FF6FE6"/>
    <w:rsid w:val="00FF70B7"/>
    <w:rsid w:val="00FF7252"/>
    <w:rsid w:val="00FF769D"/>
    <w:rsid w:val="00FF7978"/>
    <w:rsid w:val="00FF7F4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C6855C"/>
  <w15:docId w15:val="{044866B3-12DE-40B7-8B58-70477DD25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C72CA"/>
    <w:rPr>
      <w:sz w:val="24"/>
      <w:szCs w:val="24"/>
    </w:rPr>
  </w:style>
  <w:style w:type="paragraph" w:styleId="Heading1">
    <w:name w:val="heading 1"/>
    <w:basedOn w:val="Normal"/>
    <w:next w:val="Normal"/>
    <w:qFormat/>
    <w:rsid w:val="00165418"/>
    <w:pPr>
      <w:keepNext/>
      <w:outlineLvl w:val="0"/>
    </w:pPr>
    <w:rPr>
      <w:b/>
      <w:bCs/>
      <w:lang w:val="en-GB" w:eastAsia="en-US"/>
    </w:rPr>
  </w:style>
  <w:style w:type="paragraph" w:styleId="Heading3">
    <w:name w:val="heading 3"/>
    <w:basedOn w:val="Normal"/>
    <w:next w:val="Normal"/>
    <w:link w:val="Heading3Char"/>
    <w:semiHidden/>
    <w:unhideWhenUsed/>
    <w:qFormat/>
    <w:rsid w:val="006927DD"/>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704DEA"/>
    <w:pPr>
      <w:tabs>
        <w:tab w:val="center" w:pos="4153"/>
        <w:tab w:val="right" w:pos="8306"/>
      </w:tabs>
    </w:pPr>
  </w:style>
  <w:style w:type="character" w:styleId="PageNumber">
    <w:name w:val="page number"/>
    <w:basedOn w:val="DefaultParagraphFont"/>
    <w:rsid w:val="00704DEA"/>
  </w:style>
  <w:style w:type="paragraph" w:styleId="Header">
    <w:name w:val="header"/>
    <w:basedOn w:val="Normal"/>
    <w:rsid w:val="006435B8"/>
    <w:pPr>
      <w:tabs>
        <w:tab w:val="center" w:pos="4153"/>
        <w:tab w:val="right" w:pos="8306"/>
      </w:tabs>
    </w:pPr>
  </w:style>
  <w:style w:type="paragraph" w:styleId="DocumentMap">
    <w:name w:val="Document Map"/>
    <w:basedOn w:val="Normal"/>
    <w:semiHidden/>
    <w:rsid w:val="00774E0D"/>
    <w:pPr>
      <w:shd w:val="clear" w:color="auto" w:fill="000080"/>
    </w:pPr>
    <w:rPr>
      <w:rFonts w:ascii="Tahoma" w:hAnsi="Tahoma" w:cs="Tahoma"/>
      <w:sz w:val="20"/>
      <w:szCs w:val="20"/>
    </w:rPr>
  </w:style>
  <w:style w:type="table" w:styleId="TableGrid">
    <w:name w:val="Table Grid"/>
    <w:basedOn w:val="TableNormal"/>
    <w:rsid w:val="00D07499"/>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C664C1"/>
    <w:rPr>
      <w:color w:val="0000FF"/>
      <w:u w:val="single"/>
    </w:rPr>
  </w:style>
  <w:style w:type="paragraph" w:styleId="ListParagraph">
    <w:name w:val="List Paragraph"/>
    <w:basedOn w:val="Normal"/>
    <w:uiPriority w:val="34"/>
    <w:qFormat/>
    <w:rsid w:val="0018409F"/>
    <w:pPr>
      <w:ind w:left="720"/>
      <w:contextualSpacing/>
    </w:pPr>
  </w:style>
  <w:style w:type="character" w:customStyle="1" w:styleId="st">
    <w:name w:val="st"/>
    <w:basedOn w:val="DefaultParagraphFont"/>
    <w:rsid w:val="00FB3438"/>
  </w:style>
  <w:style w:type="character" w:styleId="Emphasis">
    <w:name w:val="Emphasis"/>
    <w:basedOn w:val="DefaultParagraphFont"/>
    <w:uiPriority w:val="20"/>
    <w:qFormat/>
    <w:rsid w:val="00FB3438"/>
    <w:rPr>
      <w:i/>
      <w:iCs/>
    </w:rPr>
  </w:style>
  <w:style w:type="character" w:customStyle="1" w:styleId="Heading3Char">
    <w:name w:val="Heading 3 Char"/>
    <w:basedOn w:val="DefaultParagraphFont"/>
    <w:link w:val="Heading3"/>
    <w:semiHidden/>
    <w:rsid w:val="006927DD"/>
    <w:rPr>
      <w:rFonts w:asciiTheme="majorHAnsi" w:eastAsiaTheme="majorEastAsia" w:hAnsiTheme="majorHAnsi" w:cstheme="majorBidi"/>
      <w:color w:val="243F60" w:themeColor="accent1" w:themeShade="7F"/>
      <w:sz w:val="24"/>
      <w:szCs w:val="24"/>
    </w:rPr>
  </w:style>
  <w:style w:type="paragraph" w:styleId="BalloonText">
    <w:name w:val="Balloon Text"/>
    <w:basedOn w:val="Normal"/>
    <w:link w:val="BalloonTextChar"/>
    <w:semiHidden/>
    <w:unhideWhenUsed/>
    <w:rsid w:val="009D2511"/>
    <w:rPr>
      <w:rFonts w:ascii="Segoe UI" w:hAnsi="Segoe UI" w:cs="Segoe UI"/>
      <w:sz w:val="18"/>
      <w:szCs w:val="18"/>
    </w:rPr>
  </w:style>
  <w:style w:type="character" w:customStyle="1" w:styleId="BalloonTextChar">
    <w:name w:val="Balloon Text Char"/>
    <w:basedOn w:val="DefaultParagraphFont"/>
    <w:link w:val="BalloonText"/>
    <w:semiHidden/>
    <w:rsid w:val="009D2511"/>
    <w:rPr>
      <w:rFonts w:ascii="Segoe UI" w:hAnsi="Segoe UI" w:cs="Segoe UI"/>
      <w:sz w:val="18"/>
      <w:szCs w:val="18"/>
    </w:rPr>
  </w:style>
  <w:style w:type="paragraph" w:styleId="NormalWeb">
    <w:name w:val="Normal (Web)"/>
    <w:basedOn w:val="Normal"/>
    <w:uiPriority w:val="99"/>
    <w:unhideWhenUsed/>
    <w:rsid w:val="00946A7D"/>
    <w:pPr>
      <w:spacing w:before="100" w:beforeAutospacing="1" w:after="100" w:afterAutospacing="1"/>
    </w:pPr>
  </w:style>
  <w:style w:type="paragraph" w:styleId="PlainText">
    <w:name w:val="Plain Text"/>
    <w:basedOn w:val="Normal"/>
    <w:link w:val="PlainTextChar"/>
    <w:uiPriority w:val="99"/>
    <w:unhideWhenUsed/>
    <w:rsid w:val="00F80AD1"/>
    <w:rPr>
      <w:rFonts w:ascii="Consolas" w:eastAsia="Calibri" w:hAnsi="Consolas"/>
      <w:sz w:val="21"/>
      <w:szCs w:val="21"/>
      <w:lang w:eastAsia="en-US"/>
    </w:rPr>
  </w:style>
  <w:style w:type="character" w:customStyle="1" w:styleId="PlainTextChar">
    <w:name w:val="Plain Text Char"/>
    <w:basedOn w:val="DefaultParagraphFont"/>
    <w:link w:val="PlainText"/>
    <w:uiPriority w:val="99"/>
    <w:rsid w:val="00F80AD1"/>
    <w:rPr>
      <w:rFonts w:ascii="Consolas" w:eastAsia="Calibri" w:hAnsi="Consolas"/>
      <w:sz w:val="21"/>
      <w:szCs w:val="21"/>
      <w:lang w:eastAsia="en-US"/>
    </w:rPr>
  </w:style>
  <w:style w:type="character" w:customStyle="1" w:styleId="UnresolvedMention1">
    <w:name w:val="Unresolved Mention1"/>
    <w:basedOn w:val="DefaultParagraphFont"/>
    <w:uiPriority w:val="99"/>
    <w:semiHidden/>
    <w:unhideWhenUsed/>
    <w:rsid w:val="00E05FF3"/>
    <w:rPr>
      <w:color w:val="605E5C"/>
      <w:shd w:val="clear" w:color="auto" w:fill="E1DFDD"/>
    </w:rPr>
  </w:style>
  <w:style w:type="character" w:styleId="Strong">
    <w:name w:val="Strong"/>
    <w:basedOn w:val="DefaultParagraphFont"/>
    <w:uiPriority w:val="22"/>
    <w:qFormat/>
    <w:rsid w:val="00311AE6"/>
    <w:rPr>
      <w:b/>
      <w:bCs/>
    </w:rPr>
  </w:style>
  <w:style w:type="paragraph" w:styleId="Revision">
    <w:name w:val="Revision"/>
    <w:hidden/>
    <w:uiPriority w:val="99"/>
    <w:semiHidden/>
    <w:rsid w:val="007F3D43"/>
    <w:rPr>
      <w:sz w:val="24"/>
      <w:szCs w:val="24"/>
    </w:rPr>
  </w:style>
  <w:style w:type="character" w:styleId="CommentReference">
    <w:name w:val="annotation reference"/>
    <w:basedOn w:val="DefaultParagraphFont"/>
    <w:semiHidden/>
    <w:unhideWhenUsed/>
    <w:rsid w:val="006F3783"/>
    <w:rPr>
      <w:sz w:val="16"/>
      <w:szCs w:val="16"/>
    </w:rPr>
  </w:style>
  <w:style w:type="paragraph" w:styleId="CommentText">
    <w:name w:val="annotation text"/>
    <w:basedOn w:val="Normal"/>
    <w:link w:val="CommentTextChar"/>
    <w:semiHidden/>
    <w:unhideWhenUsed/>
    <w:rsid w:val="006F3783"/>
    <w:rPr>
      <w:sz w:val="20"/>
      <w:szCs w:val="20"/>
    </w:rPr>
  </w:style>
  <w:style w:type="character" w:customStyle="1" w:styleId="CommentTextChar">
    <w:name w:val="Comment Text Char"/>
    <w:basedOn w:val="DefaultParagraphFont"/>
    <w:link w:val="CommentText"/>
    <w:semiHidden/>
    <w:rsid w:val="006F3783"/>
  </w:style>
  <w:style w:type="paragraph" w:styleId="CommentSubject">
    <w:name w:val="annotation subject"/>
    <w:basedOn w:val="CommentText"/>
    <w:next w:val="CommentText"/>
    <w:link w:val="CommentSubjectChar"/>
    <w:semiHidden/>
    <w:unhideWhenUsed/>
    <w:rsid w:val="006F3783"/>
    <w:rPr>
      <w:b/>
      <w:bCs/>
    </w:rPr>
  </w:style>
  <w:style w:type="character" w:customStyle="1" w:styleId="CommentSubjectChar">
    <w:name w:val="Comment Subject Char"/>
    <w:basedOn w:val="CommentTextChar"/>
    <w:link w:val="CommentSubject"/>
    <w:semiHidden/>
    <w:rsid w:val="006F3783"/>
    <w:rPr>
      <w:b/>
      <w:bCs/>
    </w:rPr>
  </w:style>
  <w:style w:type="paragraph" w:customStyle="1" w:styleId="Default">
    <w:name w:val="Default"/>
    <w:rsid w:val="008E448C"/>
    <w:pP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2954">
      <w:bodyDiv w:val="1"/>
      <w:marLeft w:val="0"/>
      <w:marRight w:val="0"/>
      <w:marTop w:val="0"/>
      <w:marBottom w:val="0"/>
      <w:divBdr>
        <w:top w:val="none" w:sz="0" w:space="0" w:color="auto"/>
        <w:left w:val="none" w:sz="0" w:space="0" w:color="auto"/>
        <w:bottom w:val="none" w:sz="0" w:space="0" w:color="auto"/>
        <w:right w:val="none" w:sz="0" w:space="0" w:color="auto"/>
      </w:divBdr>
    </w:div>
    <w:div w:id="79451248">
      <w:bodyDiv w:val="1"/>
      <w:marLeft w:val="0"/>
      <w:marRight w:val="0"/>
      <w:marTop w:val="0"/>
      <w:marBottom w:val="0"/>
      <w:divBdr>
        <w:top w:val="none" w:sz="0" w:space="0" w:color="auto"/>
        <w:left w:val="none" w:sz="0" w:space="0" w:color="auto"/>
        <w:bottom w:val="none" w:sz="0" w:space="0" w:color="auto"/>
        <w:right w:val="none" w:sz="0" w:space="0" w:color="auto"/>
      </w:divBdr>
    </w:div>
    <w:div w:id="111946214">
      <w:bodyDiv w:val="1"/>
      <w:marLeft w:val="0"/>
      <w:marRight w:val="0"/>
      <w:marTop w:val="0"/>
      <w:marBottom w:val="0"/>
      <w:divBdr>
        <w:top w:val="none" w:sz="0" w:space="0" w:color="auto"/>
        <w:left w:val="none" w:sz="0" w:space="0" w:color="auto"/>
        <w:bottom w:val="none" w:sz="0" w:space="0" w:color="auto"/>
        <w:right w:val="none" w:sz="0" w:space="0" w:color="auto"/>
      </w:divBdr>
    </w:div>
    <w:div w:id="124394157">
      <w:bodyDiv w:val="1"/>
      <w:marLeft w:val="0"/>
      <w:marRight w:val="0"/>
      <w:marTop w:val="0"/>
      <w:marBottom w:val="0"/>
      <w:divBdr>
        <w:top w:val="none" w:sz="0" w:space="0" w:color="auto"/>
        <w:left w:val="none" w:sz="0" w:space="0" w:color="auto"/>
        <w:bottom w:val="none" w:sz="0" w:space="0" w:color="auto"/>
        <w:right w:val="none" w:sz="0" w:space="0" w:color="auto"/>
      </w:divBdr>
    </w:div>
    <w:div w:id="125903474">
      <w:bodyDiv w:val="1"/>
      <w:marLeft w:val="0"/>
      <w:marRight w:val="0"/>
      <w:marTop w:val="0"/>
      <w:marBottom w:val="0"/>
      <w:divBdr>
        <w:top w:val="none" w:sz="0" w:space="0" w:color="auto"/>
        <w:left w:val="none" w:sz="0" w:space="0" w:color="auto"/>
        <w:bottom w:val="none" w:sz="0" w:space="0" w:color="auto"/>
        <w:right w:val="none" w:sz="0" w:space="0" w:color="auto"/>
      </w:divBdr>
    </w:div>
    <w:div w:id="152842421">
      <w:bodyDiv w:val="1"/>
      <w:marLeft w:val="0"/>
      <w:marRight w:val="0"/>
      <w:marTop w:val="0"/>
      <w:marBottom w:val="0"/>
      <w:divBdr>
        <w:top w:val="none" w:sz="0" w:space="0" w:color="auto"/>
        <w:left w:val="none" w:sz="0" w:space="0" w:color="auto"/>
        <w:bottom w:val="none" w:sz="0" w:space="0" w:color="auto"/>
        <w:right w:val="none" w:sz="0" w:space="0" w:color="auto"/>
      </w:divBdr>
    </w:div>
    <w:div w:id="187833997">
      <w:bodyDiv w:val="1"/>
      <w:marLeft w:val="0"/>
      <w:marRight w:val="0"/>
      <w:marTop w:val="0"/>
      <w:marBottom w:val="0"/>
      <w:divBdr>
        <w:top w:val="none" w:sz="0" w:space="0" w:color="auto"/>
        <w:left w:val="none" w:sz="0" w:space="0" w:color="auto"/>
        <w:bottom w:val="none" w:sz="0" w:space="0" w:color="auto"/>
        <w:right w:val="none" w:sz="0" w:space="0" w:color="auto"/>
      </w:divBdr>
      <w:divsChild>
        <w:div w:id="1774276267">
          <w:marLeft w:val="446"/>
          <w:marRight w:val="0"/>
          <w:marTop w:val="200"/>
          <w:marBottom w:val="0"/>
          <w:divBdr>
            <w:top w:val="none" w:sz="0" w:space="0" w:color="auto"/>
            <w:left w:val="none" w:sz="0" w:space="0" w:color="auto"/>
            <w:bottom w:val="none" w:sz="0" w:space="0" w:color="auto"/>
            <w:right w:val="none" w:sz="0" w:space="0" w:color="auto"/>
          </w:divBdr>
        </w:div>
      </w:divsChild>
    </w:div>
    <w:div w:id="227418389">
      <w:bodyDiv w:val="1"/>
      <w:marLeft w:val="0"/>
      <w:marRight w:val="0"/>
      <w:marTop w:val="0"/>
      <w:marBottom w:val="0"/>
      <w:divBdr>
        <w:top w:val="none" w:sz="0" w:space="0" w:color="auto"/>
        <w:left w:val="none" w:sz="0" w:space="0" w:color="auto"/>
        <w:bottom w:val="none" w:sz="0" w:space="0" w:color="auto"/>
        <w:right w:val="none" w:sz="0" w:space="0" w:color="auto"/>
      </w:divBdr>
    </w:div>
    <w:div w:id="258415937">
      <w:bodyDiv w:val="1"/>
      <w:marLeft w:val="0"/>
      <w:marRight w:val="0"/>
      <w:marTop w:val="0"/>
      <w:marBottom w:val="0"/>
      <w:divBdr>
        <w:top w:val="none" w:sz="0" w:space="0" w:color="auto"/>
        <w:left w:val="none" w:sz="0" w:space="0" w:color="auto"/>
        <w:bottom w:val="none" w:sz="0" w:space="0" w:color="auto"/>
        <w:right w:val="none" w:sz="0" w:space="0" w:color="auto"/>
      </w:divBdr>
      <w:divsChild>
        <w:div w:id="687830061">
          <w:marLeft w:val="1742"/>
          <w:marRight w:val="0"/>
          <w:marTop w:val="77"/>
          <w:marBottom w:val="0"/>
          <w:divBdr>
            <w:top w:val="none" w:sz="0" w:space="0" w:color="auto"/>
            <w:left w:val="none" w:sz="0" w:space="0" w:color="auto"/>
            <w:bottom w:val="none" w:sz="0" w:space="0" w:color="auto"/>
            <w:right w:val="none" w:sz="0" w:space="0" w:color="auto"/>
          </w:divBdr>
        </w:div>
        <w:div w:id="1209494822">
          <w:marLeft w:val="1742"/>
          <w:marRight w:val="0"/>
          <w:marTop w:val="77"/>
          <w:marBottom w:val="0"/>
          <w:divBdr>
            <w:top w:val="none" w:sz="0" w:space="0" w:color="auto"/>
            <w:left w:val="none" w:sz="0" w:space="0" w:color="auto"/>
            <w:bottom w:val="none" w:sz="0" w:space="0" w:color="auto"/>
            <w:right w:val="none" w:sz="0" w:space="0" w:color="auto"/>
          </w:divBdr>
        </w:div>
        <w:div w:id="1337687508">
          <w:marLeft w:val="1742"/>
          <w:marRight w:val="0"/>
          <w:marTop w:val="77"/>
          <w:marBottom w:val="0"/>
          <w:divBdr>
            <w:top w:val="none" w:sz="0" w:space="0" w:color="auto"/>
            <w:left w:val="none" w:sz="0" w:space="0" w:color="auto"/>
            <w:bottom w:val="none" w:sz="0" w:space="0" w:color="auto"/>
            <w:right w:val="none" w:sz="0" w:space="0" w:color="auto"/>
          </w:divBdr>
        </w:div>
        <w:div w:id="1752583021">
          <w:marLeft w:val="1742"/>
          <w:marRight w:val="0"/>
          <w:marTop w:val="77"/>
          <w:marBottom w:val="0"/>
          <w:divBdr>
            <w:top w:val="none" w:sz="0" w:space="0" w:color="auto"/>
            <w:left w:val="none" w:sz="0" w:space="0" w:color="auto"/>
            <w:bottom w:val="none" w:sz="0" w:space="0" w:color="auto"/>
            <w:right w:val="none" w:sz="0" w:space="0" w:color="auto"/>
          </w:divBdr>
        </w:div>
        <w:div w:id="1952978173">
          <w:marLeft w:val="1742"/>
          <w:marRight w:val="0"/>
          <w:marTop w:val="77"/>
          <w:marBottom w:val="0"/>
          <w:divBdr>
            <w:top w:val="none" w:sz="0" w:space="0" w:color="auto"/>
            <w:left w:val="none" w:sz="0" w:space="0" w:color="auto"/>
            <w:bottom w:val="none" w:sz="0" w:space="0" w:color="auto"/>
            <w:right w:val="none" w:sz="0" w:space="0" w:color="auto"/>
          </w:divBdr>
        </w:div>
      </w:divsChild>
    </w:div>
    <w:div w:id="308172678">
      <w:bodyDiv w:val="1"/>
      <w:marLeft w:val="0"/>
      <w:marRight w:val="0"/>
      <w:marTop w:val="0"/>
      <w:marBottom w:val="0"/>
      <w:divBdr>
        <w:top w:val="none" w:sz="0" w:space="0" w:color="auto"/>
        <w:left w:val="none" w:sz="0" w:space="0" w:color="auto"/>
        <w:bottom w:val="none" w:sz="0" w:space="0" w:color="auto"/>
        <w:right w:val="none" w:sz="0" w:space="0" w:color="auto"/>
      </w:divBdr>
    </w:div>
    <w:div w:id="318771457">
      <w:bodyDiv w:val="1"/>
      <w:marLeft w:val="0"/>
      <w:marRight w:val="0"/>
      <w:marTop w:val="0"/>
      <w:marBottom w:val="0"/>
      <w:divBdr>
        <w:top w:val="none" w:sz="0" w:space="0" w:color="auto"/>
        <w:left w:val="none" w:sz="0" w:space="0" w:color="auto"/>
        <w:bottom w:val="none" w:sz="0" w:space="0" w:color="auto"/>
        <w:right w:val="none" w:sz="0" w:space="0" w:color="auto"/>
      </w:divBdr>
      <w:divsChild>
        <w:div w:id="1389913969">
          <w:marLeft w:val="446"/>
          <w:marRight w:val="0"/>
          <w:marTop w:val="200"/>
          <w:marBottom w:val="0"/>
          <w:divBdr>
            <w:top w:val="none" w:sz="0" w:space="0" w:color="auto"/>
            <w:left w:val="none" w:sz="0" w:space="0" w:color="auto"/>
            <w:bottom w:val="none" w:sz="0" w:space="0" w:color="auto"/>
            <w:right w:val="none" w:sz="0" w:space="0" w:color="auto"/>
          </w:divBdr>
        </w:div>
        <w:div w:id="1411849461">
          <w:marLeft w:val="446"/>
          <w:marRight w:val="0"/>
          <w:marTop w:val="200"/>
          <w:marBottom w:val="0"/>
          <w:divBdr>
            <w:top w:val="none" w:sz="0" w:space="0" w:color="auto"/>
            <w:left w:val="none" w:sz="0" w:space="0" w:color="auto"/>
            <w:bottom w:val="none" w:sz="0" w:space="0" w:color="auto"/>
            <w:right w:val="none" w:sz="0" w:space="0" w:color="auto"/>
          </w:divBdr>
        </w:div>
        <w:div w:id="2127650666">
          <w:marLeft w:val="446"/>
          <w:marRight w:val="0"/>
          <w:marTop w:val="200"/>
          <w:marBottom w:val="0"/>
          <w:divBdr>
            <w:top w:val="none" w:sz="0" w:space="0" w:color="auto"/>
            <w:left w:val="none" w:sz="0" w:space="0" w:color="auto"/>
            <w:bottom w:val="none" w:sz="0" w:space="0" w:color="auto"/>
            <w:right w:val="none" w:sz="0" w:space="0" w:color="auto"/>
          </w:divBdr>
        </w:div>
      </w:divsChild>
    </w:div>
    <w:div w:id="344862162">
      <w:bodyDiv w:val="1"/>
      <w:marLeft w:val="0"/>
      <w:marRight w:val="0"/>
      <w:marTop w:val="0"/>
      <w:marBottom w:val="0"/>
      <w:divBdr>
        <w:top w:val="none" w:sz="0" w:space="0" w:color="auto"/>
        <w:left w:val="none" w:sz="0" w:space="0" w:color="auto"/>
        <w:bottom w:val="none" w:sz="0" w:space="0" w:color="auto"/>
        <w:right w:val="none" w:sz="0" w:space="0" w:color="auto"/>
      </w:divBdr>
    </w:div>
    <w:div w:id="355621727">
      <w:bodyDiv w:val="1"/>
      <w:marLeft w:val="0"/>
      <w:marRight w:val="0"/>
      <w:marTop w:val="0"/>
      <w:marBottom w:val="0"/>
      <w:divBdr>
        <w:top w:val="none" w:sz="0" w:space="0" w:color="auto"/>
        <w:left w:val="none" w:sz="0" w:space="0" w:color="auto"/>
        <w:bottom w:val="none" w:sz="0" w:space="0" w:color="auto"/>
        <w:right w:val="none" w:sz="0" w:space="0" w:color="auto"/>
      </w:divBdr>
      <w:divsChild>
        <w:div w:id="2058359032">
          <w:marLeft w:val="547"/>
          <w:marRight w:val="0"/>
          <w:marTop w:val="200"/>
          <w:marBottom w:val="120"/>
          <w:divBdr>
            <w:top w:val="none" w:sz="0" w:space="0" w:color="auto"/>
            <w:left w:val="none" w:sz="0" w:space="0" w:color="auto"/>
            <w:bottom w:val="none" w:sz="0" w:space="0" w:color="auto"/>
            <w:right w:val="none" w:sz="0" w:space="0" w:color="auto"/>
          </w:divBdr>
        </w:div>
      </w:divsChild>
    </w:div>
    <w:div w:id="433132343">
      <w:bodyDiv w:val="1"/>
      <w:marLeft w:val="0"/>
      <w:marRight w:val="0"/>
      <w:marTop w:val="0"/>
      <w:marBottom w:val="0"/>
      <w:divBdr>
        <w:top w:val="none" w:sz="0" w:space="0" w:color="auto"/>
        <w:left w:val="none" w:sz="0" w:space="0" w:color="auto"/>
        <w:bottom w:val="none" w:sz="0" w:space="0" w:color="auto"/>
        <w:right w:val="none" w:sz="0" w:space="0" w:color="auto"/>
      </w:divBdr>
    </w:div>
    <w:div w:id="443809850">
      <w:bodyDiv w:val="1"/>
      <w:marLeft w:val="0"/>
      <w:marRight w:val="0"/>
      <w:marTop w:val="0"/>
      <w:marBottom w:val="0"/>
      <w:divBdr>
        <w:top w:val="none" w:sz="0" w:space="0" w:color="auto"/>
        <w:left w:val="none" w:sz="0" w:space="0" w:color="auto"/>
        <w:bottom w:val="none" w:sz="0" w:space="0" w:color="auto"/>
        <w:right w:val="none" w:sz="0" w:space="0" w:color="auto"/>
      </w:divBdr>
    </w:div>
    <w:div w:id="456610110">
      <w:bodyDiv w:val="1"/>
      <w:marLeft w:val="0"/>
      <w:marRight w:val="0"/>
      <w:marTop w:val="0"/>
      <w:marBottom w:val="0"/>
      <w:divBdr>
        <w:top w:val="none" w:sz="0" w:space="0" w:color="auto"/>
        <w:left w:val="none" w:sz="0" w:space="0" w:color="auto"/>
        <w:bottom w:val="none" w:sz="0" w:space="0" w:color="auto"/>
        <w:right w:val="none" w:sz="0" w:space="0" w:color="auto"/>
      </w:divBdr>
      <w:divsChild>
        <w:div w:id="1638803840">
          <w:marLeft w:val="446"/>
          <w:marRight w:val="0"/>
          <w:marTop w:val="200"/>
          <w:marBottom w:val="0"/>
          <w:divBdr>
            <w:top w:val="none" w:sz="0" w:space="0" w:color="auto"/>
            <w:left w:val="none" w:sz="0" w:space="0" w:color="auto"/>
            <w:bottom w:val="none" w:sz="0" w:space="0" w:color="auto"/>
            <w:right w:val="none" w:sz="0" w:space="0" w:color="auto"/>
          </w:divBdr>
        </w:div>
      </w:divsChild>
    </w:div>
    <w:div w:id="463934785">
      <w:bodyDiv w:val="1"/>
      <w:marLeft w:val="0"/>
      <w:marRight w:val="0"/>
      <w:marTop w:val="0"/>
      <w:marBottom w:val="0"/>
      <w:divBdr>
        <w:top w:val="none" w:sz="0" w:space="0" w:color="auto"/>
        <w:left w:val="none" w:sz="0" w:space="0" w:color="auto"/>
        <w:bottom w:val="none" w:sz="0" w:space="0" w:color="auto"/>
        <w:right w:val="none" w:sz="0" w:space="0" w:color="auto"/>
      </w:divBdr>
      <w:divsChild>
        <w:div w:id="403112877">
          <w:marLeft w:val="0"/>
          <w:marRight w:val="0"/>
          <w:marTop w:val="0"/>
          <w:marBottom w:val="0"/>
          <w:divBdr>
            <w:top w:val="none" w:sz="0" w:space="0" w:color="auto"/>
            <w:left w:val="none" w:sz="0" w:space="0" w:color="auto"/>
            <w:bottom w:val="none" w:sz="0" w:space="0" w:color="auto"/>
            <w:right w:val="none" w:sz="0" w:space="0" w:color="auto"/>
          </w:divBdr>
          <w:divsChild>
            <w:div w:id="113575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770730">
      <w:bodyDiv w:val="1"/>
      <w:marLeft w:val="0"/>
      <w:marRight w:val="0"/>
      <w:marTop w:val="0"/>
      <w:marBottom w:val="0"/>
      <w:divBdr>
        <w:top w:val="none" w:sz="0" w:space="0" w:color="auto"/>
        <w:left w:val="none" w:sz="0" w:space="0" w:color="auto"/>
        <w:bottom w:val="none" w:sz="0" w:space="0" w:color="auto"/>
        <w:right w:val="none" w:sz="0" w:space="0" w:color="auto"/>
      </w:divBdr>
      <w:divsChild>
        <w:div w:id="150023817">
          <w:marLeft w:val="446"/>
          <w:marRight w:val="0"/>
          <w:marTop w:val="77"/>
          <w:marBottom w:val="0"/>
          <w:divBdr>
            <w:top w:val="none" w:sz="0" w:space="0" w:color="auto"/>
            <w:left w:val="none" w:sz="0" w:space="0" w:color="auto"/>
            <w:bottom w:val="none" w:sz="0" w:space="0" w:color="auto"/>
            <w:right w:val="none" w:sz="0" w:space="0" w:color="auto"/>
          </w:divBdr>
        </w:div>
        <w:div w:id="258175892">
          <w:marLeft w:val="446"/>
          <w:marRight w:val="0"/>
          <w:marTop w:val="77"/>
          <w:marBottom w:val="0"/>
          <w:divBdr>
            <w:top w:val="none" w:sz="0" w:space="0" w:color="auto"/>
            <w:left w:val="none" w:sz="0" w:space="0" w:color="auto"/>
            <w:bottom w:val="none" w:sz="0" w:space="0" w:color="auto"/>
            <w:right w:val="none" w:sz="0" w:space="0" w:color="auto"/>
          </w:divBdr>
        </w:div>
        <w:div w:id="828600972">
          <w:marLeft w:val="446"/>
          <w:marRight w:val="0"/>
          <w:marTop w:val="77"/>
          <w:marBottom w:val="0"/>
          <w:divBdr>
            <w:top w:val="none" w:sz="0" w:space="0" w:color="auto"/>
            <w:left w:val="none" w:sz="0" w:space="0" w:color="auto"/>
            <w:bottom w:val="none" w:sz="0" w:space="0" w:color="auto"/>
            <w:right w:val="none" w:sz="0" w:space="0" w:color="auto"/>
          </w:divBdr>
        </w:div>
        <w:div w:id="1117289626">
          <w:marLeft w:val="446"/>
          <w:marRight w:val="0"/>
          <w:marTop w:val="77"/>
          <w:marBottom w:val="0"/>
          <w:divBdr>
            <w:top w:val="none" w:sz="0" w:space="0" w:color="auto"/>
            <w:left w:val="none" w:sz="0" w:space="0" w:color="auto"/>
            <w:bottom w:val="none" w:sz="0" w:space="0" w:color="auto"/>
            <w:right w:val="none" w:sz="0" w:space="0" w:color="auto"/>
          </w:divBdr>
        </w:div>
        <w:div w:id="1953709048">
          <w:marLeft w:val="446"/>
          <w:marRight w:val="0"/>
          <w:marTop w:val="77"/>
          <w:marBottom w:val="0"/>
          <w:divBdr>
            <w:top w:val="none" w:sz="0" w:space="0" w:color="auto"/>
            <w:left w:val="none" w:sz="0" w:space="0" w:color="auto"/>
            <w:bottom w:val="none" w:sz="0" w:space="0" w:color="auto"/>
            <w:right w:val="none" w:sz="0" w:space="0" w:color="auto"/>
          </w:divBdr>
        </w:div>
      </w:divsChild>
    </w:div>
    <w:div w:id="534465827">
      <w:bodyDiv w:val="1"/>
      <w:marLeft w:val="0"/>
      <w:marRight w:val="0"/>
      <w:marTop w:val="0"/>
      <w:marBottom w:val="0"/>
      <w:divBdr>
        <w:top w:val="none" w:sz="0" w:space="0" w:color="auto"/>
        <w:left w:val="none" w:sz="0" w:space="0" w:color="auto"/>
        <w:bottom w:val="none" w:sz="0" w:space="0" w:color="auto"/>
        <w:right w:val="none" w:sz="0" w:space="0" w:color="auto"/>
      </w:divBdr>
    </w:div>
    <w:div w:id="574097320">
      <w:bodyDiv w:val="1"/>
      <w:marLeft w:val="0"/>
      <w:marRight w:val="0"/>
      <w:marTop w:val="0"/>
      <w:marBottom w:val="0"/>
      <w:divBdr>
        <w:top w:val="none" w:sz="0" w:space="0" w:color="auto"/>
        <w:left w:val="none" w:sz="0" w:space="0" w:color="auto"/>
        <w:bottom w:val="none" w:sz="0" w:space="0" w:color="auto"/>
        <w:right w:val="none" w:sz="0" w:space="0" w:color="auto"/>
      </w:divBdr>
    </w:div>
    <w:div w:id="630090991">
      <w:bodyDiv w:val="1"/>
      <w:marLeft w:val="0"/>
      <w:marRight w:val="0"/>
      <w:marTop w:val="0"/>
      <w:marBottom w:val="0"/>
      <w:divBdr>
        <w:top w:val="none" w:sz="0" w:space="0" w:color="auto"/>
        <w:left w:val="none" w:sz="0" w:space="0" w:color="auto"/>
        <w:bottom w:val="none" w:sz="0" w:space="0" w:color="auto"/>
        <w:right w:val="none" w:sz="0" w:space="0" w:color="auto"/>
      </w:divBdr>
    </w:div>
    <w:div w:id="643899406">
      <w:bodyDiv w:val="1"/>
      <w:marLeft w:val="0"/>
      <w:marRight w:val="0"/>
      <w:marTop w:val="0"/>
      <w:marBottom w:val="0"/>
      <w:divBdr>
        <w:top w:val="none" w:sz="0" w:space="0" w:color="auto"/>
        <w:left w:val="none" w:sz="0" w:space="0" w:color="auto"/>
        <w:bottom w:val="none" w:sz="0" w:space="0" w:color="auto"/>
        <w:right w:val="none" w:sz="0" w:space="0" w:color="auto"/>
      </w:divBdr>
      <w:divsChild>
        <w:div w:id="618027826">
          <w:marLeft w:val="547"/>
          <w:marRight w:val="0"/>
          <w:marTop w:val="86"/>
          <w:marBottom w:val="0"/>
          <w:divBdr>
            <w:top w:val="none" w:sz="0" w:space="0" w:color="auto"/>
            <w:left w:val="none" w:sz="0" w:space="0" w:color="auto"/>
            <w:bottom w:val="none" w:sz="0" w:space="0" w:color="auto"/>
            <w:right w:val="none" w:sz="0" w:space="0" w:color="auto"/>
          </w:divBdr>
        </w:div>
        <w:div w:id="958684562">
          <w:marLeft w:val="547"/>
          <w:marRight w:val="0"/>
          <w:marTop w:val="86"/>
          <w:marBottom w:val="0"/>
          <w:divBdr>
            <w:top w:val="none" w:sz="0" w:space="0" w:color="auto"/>
            <w:left w:val="none" w:sz="0" w:space="0" w:color="auto"/>
            <w:bottom w:val="none" w:sz="0" w:space="0" w:color="auto"/>
            <w:right w:val="none" w:sz="0" w:space="0" w:color="auto"/>
          </w:divBdr>
        </w:div>
        <w:div w:id="973488798">
          <w:marLeft w:val="547"/>
          <w:marRight w:val="0"/>
          <w:marTop w:val="86"/>
          <w:marBottom w:val="0"/>
          <w:divBdr>
            <w:top w:val="none" w:sz="0" w:space="0" w:color="auto"/>
            <w:left w:val="none" w:sz="0" w:space="0" w:color="auto"/>
            <w:bottom w:val="none" w:sz="0" w:space="0" w:color="auto"/>
            <w:right w:val="none" w:sz="0" w:space="0" w:color="auto"/>
          </w:divBdr>
        </w:div>
      </w:divsChild>
    </w:div>
    <w:div w:id="678044014">
      <w:bodyDiv w:val="1"/>
      <w:marLeft w:val="0"/>
      <w:marRight w:val="0"/>
      <w:marTop w:val="0"/>
      <w:marBottom w:val="0"/>
      <w:divBdr>
        <w:top w:val="none" w:sz="0" w:space="0" w:color="auto"/>
        <w:left w:val="none" w:sz="0" w:space="0" w:color="auto"/>
        <w:bottom w:val="none" w:sz="0" w:space="0" w:color="auto"/>
        <w:right w:val="none" w:sz="0" w:space="0" w:color="auto"/>
      </w:divBdr>
      <w:divsChild>
        <w:div w:id="1296058631">
          <w:marLeft w:val="0"/>
          <w:marRight w:val="0"/>
          <w:marTop w:val="0"/>
          <w:marBottom w:val="0"/>
          <w:divBdr>
            <w:top w:val="none" w:sz="0" w:space="0" w:color="auto"/>
            <w:left w:val="none" w:sz="0" w:space="0" w:color="auto"/>
            <w:bottom w:val="none" w:sz="0" w:space="0" w:color="auto"/>
            <w:right w:val="none" w:sz="0" w:space="0" w:color="auto"/>
          </w:divBdr>
        </w:div>
      </w:divsChild>
    </w:div>
    <w:div w:id="735473229">
      <w:bodyDiv w:val="1"/>
      <w:marLeft w:val="0"/>
      <w:marRight w:val="0"/>
      <w:marTop w:val="0"/>
      <w:marBottom w:val="0"/>
      <w:divBdr>
        <w:top w:val="none" w:sz="0" w:space="0" w:color="auto"/>
        <w:left w:val="none" w:sz="0" w:space="0" w:color="auto"/>
        <w:bottom w:val="none" w:sz="0" w:space="0" w:color="auto"/>
        <w:right w:val="none" w:sz="0" w:space="0" w:color="auto"/>
      </w:divBdr>
    </w:div>
    <w:div w:id="843395273">
      <w:bodyDiv w:val="1"/>
      <w:marLeft w:val="0"/>
      <w:marRight w:val="0"/>
      <w:marTop w:val="0"/>
      <w:marBottom w:val="0"/>
      <w:divBdr>
        <w:top w:val="none" w:sz="0" w:space="0" w:color="auto"/>
        <w:left w:val="none" w:sz="0" w:space="0" w:color="auto"/>
        <w:bottom w:val="none" w:sz="0" w:space="0" w:color="auto"/>
        <w:right w:val="none" w:sz="0" w:space="0" w:color="auto"/>
      </w:divBdr>
    </w:div>
    <w:div w:id="862282192">
      <w:bodyDiv w:val="1"/>
      <w:marLeft w:val="0"/>
      <w:marRight w:val="0"/>
      <w:marTop w:val="0"/>
      <w:marBottom w:val="0"/>
      <w:divBdr>
        <w:top w:val="none" w:sz="0" w:space="0" w:color="auto"/>
        <w:left w:val="none" w:sz="0" w:space="0" w:color="auto"/>
        <w:bottom w:val="none" w:sz="0" w:space="0" w:color="auto"/>
        <w:right w:val="none" w:sz="0" w:space="0" w:color="auto"/>
      </w:divBdr>
    </w:div>
    <w:div w:id="894970704">
      <w:bodyDiv w:val="1"/>
      <w:marLeft w:val="0"/>
      <w:marRight w:val="0"/>
      <w:marTop w:val="0"/>
      <w:marBottom w:val="0"/>
      <w:divBdr>
        <w:top w:val="none" w:sz="0" w:space="0" w:color="auto"/>
        <w:left w:val="none" w:sz="0" w:space="0" w:color="auto"/>
        <w:bottom w:val="none" w:sz="0" w:space="0" w:color="auto"/>
        <w:right w:val="none" w:sz="0" w:space="0" w:color="auto"/>
      </w:divBdr>
    </w:div>
    <w:div w:id="918254560">
      <w:bodyDiv w:val="1"/>
      <w:marLeft w:val="0"/>
      <w:marRight w:val="0"/>
      <w:marTop w:val="0"/>
      <w:marBottom w:val="0"/>
      <w:divBdr>
        <w:top w:val="none" w:sz="0" w:space="0" w:color="auto"/>
        <w:left w:val="none" w:sz="0" w:space="0" w:color="auto"/>
        <w:bottom w:val="none" w:sz="0" w:space="0" w:color="auto"/>
        <w:right w:val="none" w:sz="0" w:space="0" w:color="auto"/>
      </w:divBdr>
    </w:div>
    <w:div w:id="990988942">
      <w:bodyDiv w:val="1"/>
      <w:marLeft w:val="0"/>
      <w:marRight w:val="0"/>
      <w:marTop w:val="0"/>
      <w:marBottom w:val="0"/>
      <w:divBdr>
        <w:top w:val="none" w:sz="0" w:space="0" w:color="auto"/>
        <w:left w:val="none" w:sz="0" w:space="0" w:color="auto"/>
        <w:bottom w:val="none" w:sz="0" w:space="0" w:color="auto"/>
        <w:right w:val="none" w:sz="0" w:space="0" w:color="auto"/>
      </w:divBdr>
    </w:div>
    <w:div w:id="1092239773">
      <w:bodyDiv w:val="1"/>
      <w:marLeft w:val="0"/>
      <w:marRight w:val="0"/>
      <w:marTop w:val="0"/>
      <w:marBottom w:val="0"/>
      <w:divBdr>
        <w:top w:val="none" w:sz="0" w:space="0" w:color="auto"/>
        <w:left w:val="none" w:sz="0" w:space="0" w:color="auto"/>
        <w:bottom w:val="none" w:sz="0" w:space="0" w:color="auto"/>
        <w:right w:val="none" w:sz="0" w:space="0" w:color="auto"/>
      </w:divBdr>
    </w:div>
    <w:div w:id="1168138407">
      <w:bodyDiv w:val="1"/>
      <w:marLeft w:val="0"/>
      <w:marRight w:val="0"/>
      <w:marTop w:val="0"/>
      <w:marBottom w:val="0"/>
      <w:divBdr>
        <w:top w:val="none" w:sz="0" w:space="0" w:color="auto"/>
        <w:left w:val="none" w:sz="0" w:space="0" w:color="auto"/>
        <w:bottom w:val="none" w:sz="0" w:space="0" w:color="auto"/>
        <w:right w:val="none" w:sz="0" w:space="0" w:color="auto"/>
      </w:divBdr>
    </w:div>
    <w:div w:id="1179544188">
      <w:bodyDiv w:val="1"/>
      <w:marLeft w:val="0"/>
      <w:marRight w:val="0"/>
      <w:marTop w:val="0"/>
      <w:marBottom w:val="0"/>
      <w:divBdr>
        <w:top w:val="none" w:sz="0" w:space="0" w:color="auto"/>
        <w:left w:val="none" w:sz="0" w:space="0" w:color="auto"/>
        <w:bottom w:val="none" w:sz="0" w:space="0" w:color="auto"/>
        <w:right w:val="none" w:sz="0" w:space="0" w:color="auto"/>
      </w:divBdr>
    </w:div>
    <w:div w:id="1191064820">
      <w:bodyDiv w:val="1"/>
      <w:marLeft w:val="0"/>
      <w:marRight w:val="0"/>
      <w:marTop w:val="0"/>
      <w:marBottom w:val="0"/>
      <w:divBdr>
        <w:top w:val="none" w:sz="0" w:space="0" w:color="auto"/>
        <w:left w:val="none" w:sz="0" w:space="0" w:color="auto"/>
        <w:bottom w:val="none" w:sz="0" w:space="0" w:color="auto"/>
        <w:right w:val="none" w:sz="0" w:space="0" w:color="auto"/>
      </w:divBdr>
    </w:div>
    <w:div w:id="1213149716">
      <w:bodyDiv w:val="1"/>
      <w:marLeft w:val="0"/>
      <w:marRight w:val="0"/>
      <w:marTop w:val="0"/>
      <w:marBottom w:val="0"/>
      <w:divBdr>
        <w:top w:val="none" w:sz="0" w:space="0" w:color="auto"/>
        <w:left w:val="none" w:sz="0" w:space="0" w:color="auto"/>
        <w:bottom w:val="none" w:sz="0" w:space="0" w:color="auto"/>
        <w:right w:val="none" w:sz="0" w:space="0" w:color="auto"/>
      </w:divBdr>
    </w:div>
    <w:div w:id="1254818909">
      <w:bodyDiv w:val="1"/>
      <w:marLeft w:val="0"/>
      <w:marRight w:val="0"/>
      <w:marTop w:val="0"/>
      <w:marBottom w:val="0"/>
      <w:divBdr>
        <w:top w:val="none" w:sz="0" w:space="0" w:color="auto"/>
        <w:left w:val="none" w:sz="0" w:space="0" w:color="auto"/>
        <w:bottom w:val="none" w:sz="0" w:space="0" w:color="auto"/>
        <w:right w:val="none" w:sz="0" w:space="0" w:color="auto"/>
      </w:divBdr>
    </w:div>
    <w:div w:id="1304849932">
      <w:bodyDiv w:val="1"/>
      <w:marLeft w:val="0"/>
      <w:marRight w:val="0"/>
      <w:marTop w:val="0"/>
      <w:marBottom w:val="0"/>
      <w:divBdr>
        <w:top w:val="none" w:sz="0" w:space="0" w:color="auto"/>
        <w:left w:val="none" w:sz="0" w:space="0" w:color="auto"/>
        <w:bottom w:val="none" w:sz="0" w:space="0" w:color="auto"/>
        <w:right w:val="none" w:sz="0" w:space="0" w:color="auto"/>
      </w:divBdr>
      <w:divsChild>
        <w:div w:id="139421199">
          <w:marLeft w:val="547"/>
          <w:marRight w:val="0"/>
          <w:marTop w:val="96"/>
          <w:marBottom w:val="0"/>
          <w:divBdr>
            <w:top w:val="none" w:sz="0" w:space="0" w:color="auto"/>
            <w:left w:val="none" w:sz="0" w:space="0" w:color="auto"/>
            <w:bottom w:val="none" w:sz="0" w:space="0" w:color="auto"/>
            <w:right w:val="none" w:sz="0" w:space="0" w:color="auto"/>
          </w:divBdr>
        </w:div>
        <w:div w:id="746421886">
          <w:marLeft w:val="547"/>
          <w:marRight w:val="0"/>
          <w:marTop w:val="96"/>
          <w:marBottom w:val="0"/>
          <w:divBdr>
            <w:top w:val="none" w:sz="0" w:space="0" w:color="auto"/>
            <w:left w:val="none" w:sz="0" w:space="0" w:color="auto"/>
            <w:bottom w:val="none" w:sz="0" w:space="0" w:color="auto"/>
            <w:right w:val="none" w:sz="0" w:space="0" w:color="auto"/>
          </w:divBdr>
        </w:div>
        <w:div w:id="1535579800">
          <w:marLeft w:val="547"/>
          <w:marRight w:val="0"/>
          <w:marTop w:val="96"/>
          <w:marBottom w:val="0"/>
          <w:divBdr>
            <w:top w:val="none" w:sz="0" w:space="0" w:color="auto"/>
            <w:left w:val="none" w:sz="0" w:space="0" w:color="auto"/>
            <w:bottom w:val="none" w:sz="0" w:space="0" w:color="auto"/>
            <w:right w:val="none" w:sz="0" w:space="0" w:color="auto"/>
          </w:divBdr>
        </w:div>
      </w:divsChild>
    </w:div>
    <w:div w:id="1391345625">
      <w:bodyDiv w:val="1"/>
      <w:marLeft w:val="0"/>
      <w:marRight w:val="0"/>
      <w:marTop w:val="0"/>
      <w:marBottom w:val="0"/>
      <w:divBdr>
        <w:top w:val="none" w:sz="0" w:space="0" w:color="auto"/>
        <w:left w:val="none" w:sz="0" w:space="0" w:color="auto"/>
        <w:bottom w:val="none" w:sz="0" w:space="0" w:color="auto"/>
        <w:right w:val="none" w:sz="0" w:space="0" w:color="auto"/>
      </w:divBdr>
    </w:div>
    <w:div w:id="1684936562">
      <w:bodyDiv w:val="1"/>
      <w:marLeft w:val="0"/>
      <w:marRight w:val="0"/>
      <w:marTop w:val="0"/>
      <w:marBottom w:val="0"/>
      <w:divBdr>
        <w:top w:val="none" w:sz="0" w:space="0" w:color="auto"/>
        <w:left w:val="none" w:sz="0" w:space="0" w:color="auto"/>
        <w:bottom w:val="none" w:sz="0" w:space="0" w:color="auto"/>
        <w:right w:val="none" w:sz="0" w:space="0" w:color="auto"/>
      </w:divBdr>
    </w:div>
    <w:div w:id="1687245847">
      <w:bodyDiv w:val="1"/>
      <w:marLeft w:val="0"/>
      <w:marRight w:val="0"/>
      <w:marTop w:val="0"/>
      <w:marBottom w:val="0"/>
      <w:divBdr>
        <w:top w:val="none" w:sz="0" w:space="0" w:color="auto"/>
        <w:left w:val="none" w:sz="0" w:space="0" w:color="auto"/>
        <w:bottom w:val="none" w:sz="0" w:space="0" w:color="auto"/>
        <w:right w:val="none" w:sz="0" w:space="0" w:color="auto"/>
      </w:divBdr>
    </w:div>
    <w:div w:id="1708140702">
      <w:bodyDiv w:val="1"/>
      <w:marLeft w:val="0"/>
      <w:marRight w:val="0"/>
      <w:marTop w:val="0"/>
      <w:marBottom w:val="0"/>
      <w:divBdr>
        <w:top w:val="none" w:sz="0" w:space="0" w:color="auto"/>
        <w:left w:val="none" w:sz="0" w:space="0" w:color="auto"/>
        <w:bottom w:val="none" w:sz="0" w:space="0" w:color="auto"/>
        <w:right w:val="none" w:sz="0" w:space="0" w:color="auto"/>
      </w:divBdr>
    </w:div>
    <w:div w:id="1872841871">
      <w:bodyDiv w:val="1"/>
      <w:marLeft w:val="0"/>
      <w:marRight w:val="0"/>
      <w:marTop w:val="0"/>
      <w:marBottom w:val="0"/>
      <w:divBdr>
        <w:top w:val="none" w:sz="0" w:space="0" w:color="auto"/>
        <w:left w:val="none" w:sz="0" w:space="0" w:color="auto"/>
        <w:bottom w:val="none" w:sz="0" w:space="0" w:color="auto"/>
        <w:right w:val="none" w:sz="0" w:space="0" w:color="auto"/>
      </w:divBdr>
      <w:divsChild>
        <w:div w:id="755513394">
          <w:marLeft w:val="446"/>
          <w:marRight w:val="0"/>
          <w:marTop w:val="0"/>
          <w:marBottom w:val="0"/>
          <w:divBdr>
            <w:top w:val="none" w:sz="0" w:space="0" w:color="auto"/>
            <w:left w:val="none" w:sz="0" w:space="0" w:color="auto"/>
            <w:bottom w:val="none" w:sz="0" w:space="0" w:color="auto"/>
            <w:right w:val="none" w:sz="0" w:space="0" w:color="auto"/>
          </w:divBdr>
        </w:div>
        <w:div w:id="885526318">
          <w:marLeft w:val="446"/>
          <w:marRight w:val="0"/>
          <w:marTop w:val="0"/>
          <w:marBottom w:val="0"/>
          <w:divBdr>
            <w:top w:val="none" w:sz="0" w:space="0" w:color="auto"/>
            <w:left w:val="none" w:sz="0" w:space="0" w:color="auto"/>
            <w:bottom w:val="none" w:sz="0" w:space="0" w:color="auto"/>
            <w:right w:val="none" w:sz="0" w:space="0" w:color="auto"/>
          </w:divBdr>
        </w:div>
        <w:div w:id="1237471930">
          <w:marLeft w:val="446"/>
          <w:marRight w:val="0"/>
          <w:marTop w:val="0"/>
          <w:marBottom w:val="0"/>
          <w:divBdr>
            <w:top w:val="none" w:sz="0" w:space="0" w:color="auto"/>
            <w:left w:val="none" w:sz="0" w:space="0" w:color="auto"/>
            <w:bottom w:val="none" w:sz="0" w:space="0" w:color="auto"/>
            <w:right w:val="none" w:sz="0" w:space="0" w:color="auto"/>
          </w:divBdr>
        </w:div>
      </w:divsChild>
    </w:div>
    <w:div w:id="1953852104">
      <w:bodyDiv w:val="1"/>
      <w:marLeft w:val="0"/>
      <w:marRight w:val="0"/>
      <w:marTop w:val="0"/>
      <w:marBottom w:val="0"/>
      <w:divBdr>
        <w:top w:val="none" w:sz="0" w:space="0" w:color="auto"/>
        <w:left w:val="none" w:sz="0" w:space="0" w:color="auto"/>
        <w:bottom w:val="none" w:sz="0" w:space="0" w:color="auto"/>
        <w:right w:val="none" w:sz="0" w:space="0" w:color="auto"/>
      </w:divBdr>
      <w:divsChild>
        <w:div w:id="127823944">
          <w:marLeft w:val="547"/>
          <w:marRight w:val="0"/>
          <w:marTop w:val="106"/>
          <w:marBottom w:val="0"/>
          <w:divBdr>
            <w:top w:val="none" w:sz="0" w:space="0" w:color="auto"/>
            <w:left w:val="none" w:sz="0" w:space="0" w:color="auto"/>
            <w:bottom w:val="none" w:sz="0" w:space="0" w:color="auto"/>
            <w:right w:val="none" w:sz="0" w:space="0" w:color="auto"/>
          </w:divBdr>
        </w:div>
        <w:div w:id="2056464648">
          <w:marLeft w:val="547"/>
          <w:marRight w:val="0"/>
          <w:marTop w:val="106"/>
          <w:marBottom w:val="0"/>
          <w:divBdr>
            <w:top w:val="none" w:sz="0" w:space="0" w:color="auto"/>
            <w:left w:val="none" w:sz="0" w:space="0" w:color="auto"/>
            <w:bottom w:val="none" w:sz="0" w:space="0" w:color="auto"/>
            <w:right w:val="none" w:sz="0" w:space="0" w:color="auto"/>
          </w:divBdr>
        </w:div>
        <w:div w:id="797141646">
          <w:marLeft w:val="547"/>
          <w:marRight w:val="0"/>
          <w:marTop w:val="106"/>
          <w:marBottom w:val="0"/>
          <w:divBdr>
            <w:top w:val="none" w:sz="0" w:space="0" w:color="auto"/>
            <w:left w:val="none" w:sz="0" w:space="0" w:color="auto"/>
            <w:bottom w:val="none" w:sz="0" w:space="0" w:color="auto"/>
            <w:right w:val="none" w:sz="0" w:space="0" w:color="auto"/>
          </w:divBdr>
        </w:div>
      </w:divsChild>
    </w:div>
    <w:div w:id="1960263818">
      <w:bodyDiv w:val="1"/>
      <w:marLeft w:val="0"/>
      <w:marRight w:val="0"/>
      <w:marTop w:val="0"/>
      <w:marBottom w:val="0"/>
      <w:divBdr>
        <w:top w:val="none" w:sz="0" w:space="0" w:color="auto"/>
        <w:left w:val="none" w:sz="0" w:space="0" w:color="auto"/>
        <w:bottom w:val="none" w:sz="0" w:space="0" w:color="auto"/>
        <w:right w:val="none" w:sz="0" w:space="0" w:color="auto"/>
      </w:divBdr>
    </w:div>
    <w:div w:id="1969898586">
      <w:bodyDiv w:val="1"/>
      <w:marLeft w:val="0"/>
      <w:marRight w:val="0"/>
      <w:marTop w:val="0"/>
      <w:marBottom w:val="0"/>
      <w:divBdr>
        <w:top w:val="none" w:sz="0" w:space="0" w:color="auto"/>
        <w:left w:val="none" w:sz="0" w:space="0" w:color="auto"/>
        <w:bottom w:val="none" w:sz="0" w:space="0" w:color="auto"/>
        <w:right w:val="none" w:sz="0" w:space="0" w:color="auto"/>
      </w:divBdr>
    </w:div>
    <w:div w:id="2043356635">
      <w:bodyDiv w:val="1"/>
      <w:marLeft w:val="0"/>
      <w:marRight w:val="0"/>
      <w:marTop w:val="0"/>
      <w:marBottom w:val="0"/>
      <w:divBdr>
        <w:top w:val="none" w:sz="0" w:space="0" w:color="auto"/>
        <w:left w:val="none" w:sz="0" w:space="0" w:color="auto"/>
        <w:bottom w:val="none" w:sz="0" w:space="0" w:color="auto"/>
        <w:right w:val="none" w:sz="0" w:space="0" w:color="auto"/>
      </w:divBdr>
      <w:divsChild>
        <w:div w:id="950817394">
          <w:marLeft w:val="547"/>
          <w:marRight w:val="29"/>
          <w:marTop w:val="240"/>
          <w:marBottom w:val="0"/>
          <w:divBdr>
            <w:top w:val="none" w:sz="0" w:space="0" w:color="auto"/>
            <w:left w:val="none" w:sz="0" w:space="0" w:color="auto"/>
            <w:bottom w:val="none" w:sz="0" w:space="0" w:color="auto"/>
            <w:right w:val="none" w:sz="0" w:space="0" w:color="auto"/>
          </w:divBdr>
        </w:div>
        <w:div w:id="1034234017">
          <w:marLeft w:val="547"/>
          <w:marRight w:val="29"/>
          <w:marTop w:val="240"/>
          <w:marBottom w:val="0"/>
          <w:divBdr>
            <w:top w:val="none" w:sz="0" w:space="0" w:color="auto"/>
            <w:left w:val="none" w:sz="0" w:space="0" w:color="auto"/>
            <w:bottom w:val="none" w:sz="0" w:space="0" w:color="auto"/>
            <w:right w:val="none" w:sz="0" w:space="0" w:color="auto"/>
          </w:divBdr>
        </w:div>
        <w:div w:id="1124079277">
          <w:marLeft w:val="547"/>
          <w:marRight w:val="29"/>
          <w:marTop w:val="240"/>
          <w:marBottom w:val="0"/>
          <w:divBdr>
            <w:top w:val="none" w:sz="0" w:space="0" w:color="auto"/>
            <w:left w:val="none" w:sz="0" w:space="0" w:color="auto"/>
            <w:bottom w:val="none" w:sz="0" w:space="0" w:color="auto"/>
            <w:right w:val="none" w:sz="0" w:space="0" w:color="auto"/>
          </w:divBdr>
        </w:div>
        <w:div w:id="1143038692">
          <w:marLeft w:val="547"/>
          <w:marRight w:val="29"/>
          <w:marTop w:val="240"/>
          <w:marBottom w:val="0"/>
          <w:divBdr>
            <w:top w:val="none" w:sz="0" w:space="0" w:color="auto"/>
            <w:left w:val="none" w:sz="0" w:space="0" w:color="auto"/>
            <w:bottom w:val="none" w:sz="0" w:space="0" w:color="auto"/>
            <w:right w:val="none" w:sz="0" w:space="0" w:color="auto"/>
          </w:divBdr>
        </w:div>
        <w:div w:id="1479952700">
          <w:marLeft w:val="547"/>
          <w:marRight w:val="29"/>
          <w:marTop w:val="240"/>
          <w:marBottom w:val="0"/>
          <w:divBdr>
            <w:top w:val="none" w:sz="0" w:space="0" w:color="auto"/>
            <w:left w:val="none" w:sz="0" w:space="0" w:color="auto"/>
            <w:bottom w:val="none" w:sz="0" w:space="0" w:color="auto"/>
            <w:right w:val="none" w:sz="0" w:space="0" w:color="auto"/>
          </w:divBdr>
        </w:div>
        <w:div w:id="1819569883">
          <w:marLeft w:val="547"/>
          <w:marRight w:val="29"/>
          <w:marTop w:val="240"/>
          <w:marBottom w:val="120"/>
          <w:divBdr>
            <w:top w:val="none" w:sz="0" w:space="0" w:color="auto"/>
            <w:left w:val="none" w:sz="0" w:space="0" w:color="auto"/>
            <w:bottom w:val="none" w:sz="0" w:space="0" w:color="auto"/>
            <w:right w:val="none" w:sz="0" w:space="0" w:color="auto"/>
          </w:divBdr>
        </w:div>
        <w:div w:id="1884097363">
          <w:marLeft w:val="547"/>
          <w:marRight w:val="29"/>
          <w:marTop w:val="24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PowerPoint_Presentation.pptx"/><Relationship Id="rId18" Type="http://schemas.openxmlformats.org/officeDocument/2006/relationships/image" Target="media/image4.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oleObject" Target="embeddings/oleObject1.bin"/><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package" Target="embeddings/Microsoft_PowerPoint_Presentation2.pptx"/><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likumi.lv/ta/id/312146-par-latvijas-ricibas-planu-augu-aizsardzibas-lidzeklu-ilgtspejigai-izmantosanai"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package" Target="embeddings/Microsoft_PowerPoint_Presentation1.pptx"/><Relationship Id="rId23" Type="http://schemas.openxmlformats.org/officeDocument/2006/relationships/oleObject" Target="embeddings/oleObject2.bin"/><Relationship Id="rId10" Type="http://schemas.openxmlformats.org/officeDocument/2006/relationships/endnotes" Target="endnotes.xml"/><Relationship Id="rId19" Type="http://schemas.openxmlformats.org/officeDocument/2006/relationships/package" Target="embeddings/Microsoft_PowerPoint_Presentation3.ppt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lzeT\Documents\VKP\VKP%202011\VKP%20velesanas%202011\2011_VKP%20sast&#257;vs%20_pirma%20s&#275;de._VKP%20priek&#353;_vietniek%20v&#275;l&#275;&#353;ana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s" ma:contentTypeID="0x010100F62256131EA082498DC868E3AF956C40" ma:contentTypeVersion="13" ma:contentTypeDescription="Izveidot jaunu dokumentu." ma:contentTypeScope="" ma:versionID="df8d1a596b77251fe9bf429a3a5c8d40">
  <xsd:schema xmlns:xsd="http://www.w3.org/2001/XMLSchema" xmlns:xs="http://www.w3.org/2001/XMLSchema" xmlns:p="http://schemas.microsoft.com/office/2006/metadata/properties" xmlns:ns3="ace8e44c-fa88-44c0-8590-dfda63664a63" xmlns:ns4="122e0e09-afb4-4bf9-abab-ecc4519bc6eb" targetNamespace="http://schemas.microsoft.com/office/2006/metadata/properties" ma:root="true" ma:fieldsID="5975f7a0f1d381ae8188eabd4ebba6ef" ns3:_="" ns4:_="">
    <xsd:import namespace="ace8e44c-fa88-44c0-8590-dfda63664a63"/>
    <xsd:import namespace="122e0e09-afb4-4bf9-abab-ecc4519bc6e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e8e44c-fa88-44c0-8590-dfda63664a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22e0e09-afb4-4bf9-abab-ecc4519bc6eb"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SharingHintHash" ma:index="12" nillable="true" ma:displayName="Koplietošanas norādes jaucējkods"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99D9433-D0E7-4FDA-B683-980BB5A6B3A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F1F2C55-2113-4310-8C27-085F1B768679}">
  <ds:schemaRefs>
    <ds:schemaRef ds:uri="http://schemas.microsoft.com/sharepoint/v3/contenttype/forms"/>
  </ds:schemaRefs>
</ds:datastoreItem>
</file>

<file path=customXml/itemProps3.xml><?xml version="1.0" encoding="utf-8"?>
<ds:datastoreItem xmlns:ds="http://schemas.openxmlformats.org/officeDocument/2006/customXml" ds:itemID="{2C47C55A-5380-495B-AC6B-1CBB2FBEFD05}">
  <ds:schemaRefs>
    <ds:schemaRef ds:uri="http://schemas.openxmlformats.org/officeDocument/2006/bibliography"/>
  </ds:schemaRefs>
</ds:datastoreItem>
</file>

<file path=customXml/itemProps4.xml><?xml version="1.0" encoding="utf-8"?>
<ds:datastoreItem xmlns:ds="http://schemas.openxmlformats.org/officeDocument/2006/customXml" ds:itemID="{AA3E2792-94E9-4054-A3A4-9327999825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e8e44c-fa88-44c0-8590-dfda63664a63"/>
    <ds:schemaRef ds:uri="122e0e09-afb4-4bf9-abab-ecc4519bc6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2011_VKP sastāvs _pirma sēde._VKP priekš_vietniek vēlēšanas</Template>
  <TotalTime>3098</TotalTime>
  <Pages>7</Pages>
  <Words>7815</Words>
  <Characters>4455</Characters>
  <Application>Microsoft Office Word</Application>
  <DocSecurity>0</DocSecurity>
  <Lines>37</Lines>
  <Paragraphs>24</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Vides konsultatīvās padomes paplašinātās sanāksmes</vt:lpstr>
      <vt:lpstr>Vides konsultatīvās padomes paplašinātās sanāksmes</vt:lpstr>
    </vt:vector>
  </TitlesOfParts>
  <Company>varam</Company>
  <LinksUpToDate>false</LinksUpToDate>
  <CharactersWithSpaces>12246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Vides konsultatīvās padomes paplašinātās sanāksmes</dc:title>
  <dc:subject/>
  <dc:creator>IlzeT</dc:creator>
  <cp:keywords/>
  <dc:description/>
  <cp:lastModifiedBy>Ilze Trušinska</cp:lastModifiedBy>
  <cp:revision>157</cp:revision>
  <cp:lastPrinted>2015-03-04T12:35:00Z</cp:lastPrinted>
  <dcterms:created xsi:type="dcterms:W3CDTF">2024-02-12T05:56:00Z</dcterms:created>
  <dcterms:modified xsi:type="dcterms:W3CDTF">2024-04-04T06:45:00Z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0x010100F62256131EA082498DC868E3AF956C40</vt:lpwstr>
  </property>
</Properties>
</file>