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45" w:rsidRDefault="00864245" w:rsidP="0086424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lv-LV"/>
        </w:rPr>
        <w:t>Likumprojekts</w:t>
      </w:r>
    </w:p>
    <w:p w:rsidR="00481FC0" w:rsidRDefault="00481FC0" w:rsidP="00864245">
      <w:pPr>
        <w:shd w:val="clear" w:color="auto" w:fill="FFFFFF"/>
        <w:spacing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</w:pPr>
    </w:p>
    <w:p w:rsidR="00864245" w:rsidRDefault="004F2AF9" w:rsidP="004F2AF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p1"/>
      <w:bookmarkStart w:id="1" w:name="p-502838"/>
      <w:bookmarkEnd w:id="0"/>
      <w:bookmarkEnd w:id="1"/>
      <w:r w:rsidRPr="004F2AF9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Par nekustamā īpašuma daļas atsavināšanu sabiedrības vajadzībām no nekustamā īpašuma Bukultu ielā, Rīgā (kadastra Nr.01000180099)</w:t>
      </w:r>
    </w:p>
    <w:p w:rsidR="004F2AF9" w:rsidRDefault="004F2AF9" w:rsidP="004F2AF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4F2AF9" w:rsidRDefault="004F2AF9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1.</w:t>
      </w:r>
      <w:r w:rsidR="00D5601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pants.</w:t>
      </w:r>
      <w:r w:rsidR="002B0A65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Atsavināt </w:t>
      </w:r>
      <w:r w:rsidR="00683442">
        <w:rPr>
          <w:rFonts w:ascii="Times New Roman" w:eastAsia="Times New Roman" w:hAnsi="Times New Roman"/>
          <w:bCs/>
          <w:sz w:val="28"/>
          <w:szCs w:val="28"/>
          <w:lang w:eastAsia="lv-LV"/>
        </w:rPr>
        <w:t>sabiedrības vajadzībām – </w:t>
      </w:r>
      <w:r w:rsidR="0088127F">
        <w:rPr>
          <w:rFonts w:ascii="Times New Roman" w:eastAsia="Times New Roman" w:hAnsi="Times New Roman"/>
          <w:bCs/>
          <w:sz w:val="28"/>
          <w:szCs w:val="28"/>
          <w:lang w:eastAsia="lv-LV"/>
        </w:rPr>
        <w:t>projekta “Skanstes teritorijas revitalizācija 1. kārta”, konkrēti – Jāņa Krūmiņa ielas daļas izbūvei</w:t>
      </w:r>
      <w:r w:rsidR="00683442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25536A">
        <w:rPr>
          <w:rFonts w:ascii="Times New Roman" w:eastAsia="Times New Roman" w:hAnsi="Times New Roman"/>
          <w:bCs/>
          <w:sz w:val="28"/>
          <w:szCs w:val="28"/>
          <w:lang w:eastAsia="lv-LV"/>
        </w:rPr>
        <w:t>– </w:t>
      </w:r>
      <w:r w:rsidR="001E015E">
        <w:rPr>
          <w:rFonts w:ascii="Times New Roman" w:eastAsia="Times New Roman" w:hAnsi="Times New Roman"/>
          <w:bCs/>
          <w:sz w:val="28"/>
          <w:szCs w:val="28"/>
          <w:lang w:eastAsia="lv-LV"/>
        </w:rPr>
        <w:t>nekustam</w:t>
      </w:r>
      <w:r w:rsidR="0088127F">
        <w:rPr>
          <w:rFonts w:ascii="Times New Roman" w:eastAsia="Times New Roman" w:hAnsi="Times New Roman"/>
          <w:bCs/>
          <w:sz w:val="28"/>
          <w:szCs w:val="28"/>
          <w:lang w:eastAsia="lv-LV"/>
        </w:rPr>
        <w:t>ā</w:t>
      </w:r>
      <w:r w:rsidR="00C2274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īpašum</w:t>
      </w:r>
      <w:r w:rsidR="0088127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 daļu Bukultu </w:t>
      </w:r>
      <w:bookmarkStart w:id="2" w:name="_GoBack"/>
      <w:bookmarkEnd w:id="2"/>
      <w:r w:rsidR="0088127F">
        <w:rPr>
          <w:rFonts w:ascii="Times New Roman" w:eastAsia="Times New Roman" w:hAnsi="Times New Roman"/>
          <w:bCs/>
          <w:sz w:val="28"/>
          <w:szCs w:val="28"/>
          <w:lang w:eastAsia="lv-LV"/>
        </w:rPr>
        <w:t>ielā, Rīgā (kadastra Nr. 0100 018 0099),</w:t>
      </w:r>
      <w:r w:rsidR="0088127F" w:rsidRPr="00EB758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88127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reģistrēts Rīgas </w:t>
      </w:r>
      <w:r w:rsidR="003063B1">
        <w:rPr>
          <w:rFonts w:ascii="Times New Roman" w:eastAsia="Times New Roman" w:hAnsi="Times New Roman"/>
          <w:bCs/>
          <w:sz w:val="28"/>
          <w:szCs w:val="28"/>
          <w:lang w:eastAsia="lv-LV"/>
        </w:rPr>
        <w:t>pilsētas</w:t>
      </w:r>
      <w:r w:rsidR="0088127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zemesgrāmatas nodalījumā Nr. </w:t>
      </w:r>
      <w:r w:rsidR="0088127F" w:rsidRPr="0088127F">
        <w:rPr>
          <w:rFonts w:ascii="Times New Roman" w:eastAsia="Times New Roman" w:hAnsi="Times New Roman"/>
          <w:bCs/>
          <w:sz w:val="28"/>
          <w:szCs w:val="28"/>
          <w:lang w:eastAsia="lv-LV"/>
        </w:rPr>
        <w:t>100000061041</w:t>
      </w:r>
      <w:r w:rsidR="0088127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), sastāvā ietilpstošā zemes gabala (kadastra apzīmējums </w:t>
      </w:r>
      <w:r w:rsidR="0037375D">
        <w:rPr>
          <w:rFonts w:ascii="Times New Roman" w:eastAsia="Times New Roman" w:hAnsi="Times New Roman"/>
          <w:bCs/>
          <w:sz w:val="28"/>
          <w:szCs w:val="28"/>
          <w:lang w:eastAsia="lv-LV"/>
        </w:rPr>
        <w:t>0100 018</w:t>
      </w:r>
      <w:r w:rsidR="0088127F">
        <w:rPr>
          <w:rFonts w:ascii="Times New Roman" w:eastAsia="Times New Roman" w:hAnsi="Times New Roman"/>
          <w:bCs/>
          <w:sz w:val="28"/>
          <w:szCs w:val="28"/>
          <w:lang w:eastAsia="lv-LV"/>
        </w:rPr>
        <w:t> 00</w:t>
      </w:r>
      <w:r w:rsidR="0037375D">
        <w:rPr>
          <w:rFonts w:ascii="Times New Roman" w:eastAsia="Times New Roman" w:hAnsi="Times New Roman"/>
          <w:bCs/>
          <w:sz w:val="28"/>
          <w:szCs w:val="28"/>
          <w:lang w:eastAsia="lv-LV"/>
        </w:rPr>
        <w:t>99</w:t>
      </w:r>
      <w:r w:rsidR="0088127F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) daļu </w:t>
      </w:r>
      <w:r w:rsidR="0037375D">
        <w:rPr>
          <w:rFonts w:ascii="Times New Roman" w:eastAsia="Times New Roman" w:hAnsi="Times New Roman"/>
          <w:bCs/>
          <w:sz w:val="28"/>
          <w:szCs w:val="28"/>
          <w:lang w:eastAsia="lv-LV"/>
        </w:rPr>
        <w:t>782</w:t>
      </w:r>
      <w:r w:rsidR="0088127F" w:rsidRPr="00C804D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m</w:t>
      </w:r>
      <w:r w:rsidR="0088127F" w:rsidRPr="00C804DB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2</w:t>
      </w:r>
      <w:r w:rsidR="0088127F" w:rsidRPr="00C804D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platībā</w:t>
      </w:r>
      <w:r w:rsidR="0088127F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  <w:r w:rsidR="00C804D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</w:p>
    <w:p w:rsidR="0088127F" w:rsidRDefault="0088127F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88127F" w:rsidRPr="0088127F" w:rsidRDefault="002B0A65" w:rsidP="0088127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(2) </w:t>
      </w:r>
      <w:r w:rsidR="0088127F" w:rsidRPr="0088127F">
        <w:rPr>
          <w:rFonts w:ascii="Times New Roman" w:eastAsia="Times New Roman" w:hAnsi="Times New Roman"/>
          <w:bCs/>
          <w:sz w:val="28"/>
          <w:szCs w:val="28"/>
          <w:lang w:eastAsia="lv-LV"/>
        </w:rPr>
        <w:t>Šā panta pirmajā daļā minētā zemes gabala atsavināmās daļas robežas attēlotas šā likuma 1.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88127F" w:rsidRPr="0088127F">
        <w:rPr>
          <w:rFonts w:ascii="Times New Roman" w:eastAsia="Times New Roman" w:hAnsi="Times New Roman"/>
          <w:bCs/>
          <w:sz w:val="28"/>
          <w:szCs w:val="28"/>
          <w:lang w:eastAsia="lv-LV"/>
        </w:rPr>
        <w:t>pielikumā, un atsavināmās daļas robežu apraksts dots šā likuma 2.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88127F" w:rsidRPr="0088127F">
        <w:rPr>
          <w:rFonts w:ascii="Times New Roman" w:eastAsia="Times New Roman" w:hAnsi="Times New Roman"/>
          <w:bCs/>
          <w:sz w:val="28"/>
          <w:szCs w:val="28"/>
          <w:lang w:eastAsia="lv-LV"/>
        </w:rPr>
        <w:t>pielikumā.</w:t>
      </w:r>
    </w:p>
    <w:p w:rsidR="003A041F" w:rsidRDefault="003A041F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2.</w:t>
      </w:r>
      <w:r w:rsidR="00D5601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pants</w:t>
      </w:r>
      <w:r w:rsidR="002B0A65">
        <w:rPr>
          <w:rFonts w:ascii="Times New Roman" w:eastAsia="Times New Roman" w:hAnsi="Times New Roman"/>
          <w:bCs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Šā likuma 1.</w:t>
      </w:r>
      <w:r w:rsidR="00C2274E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pantā minētais nekustamais īpašums atsavināms Sabiedrības vajadzībām nepieciešamā nekustamā īpašuma atsavināšanas likumā noteiktajā kārtībā. </w:t>
      </w:r>
    </w:p>
    <w:p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bookmarkStart w:id="3" w:name="p2"/>
      <w:bookmarkStart w:id="4" w:name="p-502839"/>
      <w:bookmarkEnd w:id="3"/>
      <w:bookmarkEnd w:id="4"/>
    </w:p>
    <w:p w:rsidR="002B0A65" w:rsidRPr="002B0A65" w:rsidRDefault="00864245" w:rsidP="002B0A6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bookmarkStart w:id="5" w:name="p3"/>
      <w:bookmarkStart w:id="6" w:name="p-502840"/>
      <w:bookmarkEnd w:id="5"/>
      <w:bookmarkEnd w:id="6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3.</w:t>
      </w:r>
      <w:r w:rsidR="00D56013">
        <w:t> 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lv-LV"/>
        </w:rPr>
        <w:t>pants.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 </w:t>
      </w:r>
      <w:r w:rsidR="002B0A6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Rīgas </w:t>
      </w:r>
      <w:r w:rsidR="003063B1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pilsētas pašvaldība</w:t>
      </w:r>
      <w:r w:rsidR="002B0A65" w:rsidRPr="002B0A6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šā likuma </w:t>
      </w:r>
      <w:hyperlink r:id="rId7" w:anchor="p1" w:tgtFrame="_blank" w:history="1">
        <w:r w:rsidR="002B0A65" w:rsidRPr="002B0A65">
          <w:rPr>
            <w:rFonts w:ascii="Times New Roman" w:eastAsia="Times New Roman" w:hAnsi="Times New Roman"/>
            <w:bCs/>
            <w:color w:val="000000" w:themeColor="text1"/>
            <w:sz w:val="28"/>
            <w:szCs w:val="28"/>
            <w:lang w:eastAsia="lv-LV"/>
          </w:rPr>
          <w:t>1. pantā</w:t>
        </w:r>
      </w:hyperlink>
      <w:r w:rsidR="002B0A65" w:rsidRPr="002B0A6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 minēto nekustamā īpašuma sastāvā esošo zemes gabala daļu normatīvajos aktos noteiktajā kārtībā ieraksta zemesgrāmatā uz </w:t>
      </w:r>
      <w:r w:rsidR="002B0A6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Rīgas </w:t>
      </w:r>
      <w:r w:rsidR="003063B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pilsētas pašvaldības</w:t>
      </w:r>
      <w:r w:rsidR="002B0A65" w:rsidRPr="002B0A6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 xml:space="preserve"> vārda.</w:t>
      </w:r>
    </w:p>
    <w:p w:rsidR="002B0A65" w:rsidRPr="002B0A65" w:rsidRDefault="002B0A65" w:rsidP="002B0A65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864245" w:rsidRDefault="00864245" w:rsidP="0086424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864245" w:rsidRDefault="00864245" w:rsidP="00864245">
      <w:pPr>
        <w:shd w:val="clear" w:color="auto" w:fill="FFFFFF"/>
        <w:spacing w:after="0" w:line="293" w:lineRule="atLeast"/>
        <w:ind w:firstLine="300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864245" w:rsidRDefault="00864245" w:rsidP="00864245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  <w:t>Likums stājas spēkā nākamajā dienā pēc tā izsludināšanas. </w:t>
      </w:r>
    </w:p>
    <w:p w:rsidR="00864245" w:rsidRDefault="00864245" w:rsidP="00864245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lv-LV"/>
        </w:rPr>
      </w:pPr>
    </w:p>
    <w:p w:rsidR="003930F1" w:rsidRDefault="00864245" w:rsidP="00864245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Vides aizsardzības un </w:t>
      </w:r>
      <w:r w:rsidR="003930F1">
        <w:rPr>
          <w:rFonts w:eastAsia="Times New Roman"/>
          <w:sz w:val="28"/>
          <w:szCs w:val="28"/>
          <w:lang w:eastAsia="lv-LV"/>
        </w:rPr>
        <w:t>reģionālās</w:t>
      </w:r>
    </w:p>
    <w:p w:rsidR="00864245" w:rsidRDefault="00864245" w:rsidP="00864245">
      <w:pPr>
        <w:pStyle w:val="NormalWeb"/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attīstības minist</w:t>
      </w:r>
      <w:r w:rsidR="003930F1">
        <w:rPr>
          <w:rFonts w:eastAsia="Times New Roman"/>
          <w:sz w:val="28"/>
          <w:szCs w:val="28"/>
          <w:lang w:eastAsia="lv-LV"/>
        </w:rPr>
        <w:t xml:space="preserve">rs </w:t>
      </w:r>
      <w:r w:rsidR="003930F1">
        <w:rPr>
          <w:rFonts w:eastAsia="Times New Roman"/>
          <w:sz w:val="28"/>
          <w:szCs w:val="28"/>
          <w:lang w:eastAsia="lv-LV"/>
        </w:rPr>
        <w:tab/>
      </w:r>
      <w:r w:rsidR="003930F1">
        <w:rPr>
          <w:rFonts w:eastAsia="Times New Roman"/>
          <w:sz w:val="28"/>
          <w:szCs w:val="28"/>
          <w:lang w:eastAsia="lv-LV"/>
        </w:rPr>
        <w:tab/>
      </w:r>
      <w:r w:rsidR="003930F1">
        <w:rPr>
          <w:rFonts w:eastAsia="Times New Roman"/>
          <w:sz w:val="28"/>
          <w:szCs w:val="28"/>
          <w:lang w:eastAsia="lv-LV"/>
        </w:rPr>
        <w:tab/>
        <w:t xml:space="preserve">                    </w:t>
      </w:r>
      <w:r w:rsidR="003930F1">
        <w:rPr>
          <w:rFonts w:eastAsia="Times New Roman"/>
          <w:sz w:val="28"/>
          <w:szCs w:val="28"/>
          <w:lang w:eastAsia="lv-LV"/>
        </w:rPr>
        <w:tab/>
      </w:r>
      <w:r w:rsidR="003930F1">
        <w:rPr>
          <w:rFonts w:eastAsia="Times New Roman"/>
          <w:sz w:val="28"/>
          <w:szCs w:val="28"/>
          <w:lang w:eastAsia="lv-LV"/>
        </w:rPr>
        <w:tab/>
      </w:r>
      <w:r w:rsidR="003930F1">
        <w:rPr>
          <w:rFonts w:eastAsia="Times New Roman"/>
          <w:sz w:val="28"/>
          <w:szCs w:val="28"/>
          <w:lang w:eastAsia="lv-LV"/>
        </w:rPr>
        <w:tab/>
        <w:t xml:space="preserve">     </w:t>
      </w:r>
      <w:r w:rsidR="00494D36">
        <w:rPr>
          <w:rFonts w:eastAsia="Times New Roman"/>
          <w:sz w:val="28"/>
          <w:szCs w:val="28"/>
          <w:lang w:eastAsia="lv-LV"/>
        </w:rPr>
        <w:t>J</w:t>
      </w:r>
      <w:r w:rsidR="00FA4C3C">
        <w:rPr>
          <w:rFonts w:eastAsia="Times New Roman"/>
          <w:sz w:val="28"/>
          <w:szCs w:val="28"/>
          <w:lang w:eastAsia="lv-LV"/>
        </w:rPr>
        <w:t>uris</w:t>
      </w:r>
      <w:r w:rsidR="003930F1">
        <w:rPr>
          <w:rFonts w:eastAsia="Times New Roman"/>
          <w:sz w:val="28"/>
          <w:szCs w:val="28"/>
          <w:lang w:eastAsia="lv-LV"/>
        </w:rPr>
        <w:t> </w:t>
      </w:r>
      <w:r w:rsidR="00494D36">
        <w:rPr>
          <w:rFonts w:eastAsia="Times New Roman"/>
          <w:sz w:val="28"/>
          <w:szCs w:val="28"/>
          <w:lang w:eastAsia="lv-LV"/>
        </w:rPr>
        <w:t>Pūce</w:t>
      </w:r>
    </w:p>
    <w:p w:rsidR="00864245" w:rsidRDefault="00864245" w:rsidP="00864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930F1" w:rsidRDefault="003930F1" w:rsidP="008642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864245" w:rsidRDefault="00864245" w:rsidP="00864245">
      <w:pPr>
        <w:pStyle w:val="Footer"/>
        <w:jc w:val="both"/>
        <w:rPr>
          <w:rFonts w:ascii="Times New Roman" w:hAnsi="Times New Roman"/>
          <w:sz w:val="18"/>
          <w:szCs w:val="18"/>
        </w:rPr>
      </w:pPr>
    </w:p>
    <w:p w:rsidR="002A729B" w:rsidRDefault="002A729B"/>
    <w:p w:rsidR="002A729B" w:rsidRPr="00BA1E9A" w:rsidRDefault="002A729B" w:rsidP="00BA1E9A"/>
    <w:p w:rsidR="002A729B" w:rsidRPr="00BA1E9A" w:rsidRDefault="002A729B" w:rsidP="00BA1E9A"/>
    <w:p w:rsidR="002A729B" w:rsidRPr="00BA1E9A" w:rsidRDefault="002A729B" w:rsidP="00BA1E9A"/>
    <w:p w:rsidR="00CA092A" w:rsidRPr="00BA1E9A" w:rsidRDefault="002A729B" w:rsidP="00BA1E9A">
      <w:pPr>
        <w:tabs>
          <w:tab w:val="left" w:pos="1306"/>
        </w:tabs>
      </w:pPr>
      <w:r>
        <w:tab/>
      </w:r>
    </w:p>
    <w:sectPr w:rsidR="00CA092A" w:rsidRPr="00BA1E9A" w:rsidSect="00931BA2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F4" w:rsidRDefault="009B7BF4" w:rsidP="003930F1">
      <w:pPr>
        <w:spacing w:after="0" w:line="240" w:lineRule="auto"/>
      </w:pPr>
      <w:r>
        <w:separator/>
      </w:r>
    </w:p>
  </w:endnote>
  <w:endnote w:type="continuationSeparator" w:id="0">
    <w:p w:rsidR="009B7BF4" w:rsidRDefault="009B7BF4" w:rsidP="0039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86" w:rsidRDefault="00494D36" w:rsidP="0028448E">
    <w:pPr>
      <w:spacing w:after="75" w:line="240" w:lineRule="auto"/>
      <w:rPr>
        <w:rFonts w:ascii="Times New Roman" w:hAnsi="Times New Roman"/>
        <w:sz w:val="24"/>
        <w:szCs w:val="24"/>
      </w:rPr>
    </w:pPr>
    <w:r w:rsidRPr="001D6589">
      <w:rPr>
        <w:rFonts w:ascii="Times New Roman" w:hAnsi="Times New Roman"/>
        <w:sz w:val="24"/>
        <w:szCs w:val="24"/>
      </w:rPr>
      <w:t>VARAM</w:t>
    </w:r>
    <w:r w:rsidR="000335F4">
      <w:rPr>
        <w:rFonts w:ascii="Times New Roman" w:hAnsi="Times New Roman"/>
        <w:sz w:val="24"/>
        <w:szCs w:val="24"/>
      </w:rPr>
      <w:t>L</w:t>
    </w:r>
    <w:r w:rsidRPr="001D6589">
      <w:rPr>
        <w:rFonts w:ascii="Times New Roman" w:hAnsi="Times New Roman"/>
        <w:sz w:val="24"/>
        <w:szCs w:val="24"/>
      </w:rPr>
      <w:t>ik_2</w:t>
    </w:r>
    <w:r w:rsidR="002B0A65">
      <w:rPr>
        <w:rFonts w:ascii="Times New Roman" w:hAnsi="Times New Roman"/>
        <w:sz w:val="24"/>
        <w:szCs w:val="24"/>
      </w:rPr>
      <w:t>8</w:t>
    </w:r>
    <w:r w:rsidR="00D94028">
      <w:rPr>
        <w:rFonts w:ascii="Times New Roman" w:hAnsi="Times New Roman"/>
        <w:sz w:val="24"/>
        <w:szCs w:val="24"/>
      </w:rPr>
      <w:t>11</w:t>
    </w:r>
    <w:r w:rsidRPr="001D6589">
      <w:rPr>
        <w:rFonts w:ascii="Times New Roman" w:hAnsi="Times New Roman"/>
        <w:sz w:val="24"/>
        <w:szCs w:val="24"/>
      </w:rPr>
      <w:t>19_</w:t>
    </w:r>
    <w:r w:rsidR="002B0A65">
      <w:rPr>
        <w:rFonts w:ascii="Times New Roman" w:hAnsi="Times New Roman"/>
        <w:sz w:val="24"/>
        <w:szCs w:val="24"/>
      </w:rPr>
      <w:t>Bukulti_782</w:t>
    </w:r>
  </w:p>
  <w:p w:rsidR="0028448E" w:rsidRDefault="009B7BF4">
    <w:pPr>
      <w:pStyle w:val="Footer"/>
    </w:pPr>
  </w:p>
  <w:p w:rsidR="0028448E" w:rsidRDefault="009B7B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F4" w:rsidRDefault="009B7BF4" w:rsidP="003930F1">
      <w:pPr>
        <w:spacing w:after="0" w:line="240" w:lineRule="auto"/>
      </w:pPr>
      <w:r>
        <w:separator/>
      </w:r>
    </w:p>
  </w:footnote>
  <w:footnote w:type="continuationSeparator" w:id="0">
    <w:p w:rsidR="009B7BF4" w:rsidRDefault="009B7BF4" w:rsidP="00393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245"/>
    <w:rsid w:val="000335F4"/>
    <w:rsid w:val="0009501B"/>
    <w:rsid w:val="000B59DF"/>
    <w:rsid w:val="000B6388"/>
    <w:rsid w:val="00141AFC"/>
    <w:rsid w:val="00177825"/>
    <w:rsid w:val="001B1EB9"/>
    <w:rsid w:val="001D1EBC"/>
    <w:rsid w:val="001D6589"/>
    <w:rsid w:val="001E015E"/>
    <w:rsid w:val="0022749C"/>
    <w:rsid w:val="0025536A"/>
    <w:rsid w:val="00285BE5"/>
    <w:rsid w:val="002A729B"/>
    <w:rsid w:val="002B0A65"/>
    <w:rsid w:val="003063B1"/>
    <w:rsid w:val="00306779"/>
    <w:rsid w:val="00364433"/>
    <w:rsid w:val="0037375D"/>
    <w:rsid w:val="00391635"/>
    <w:rsid w:val="003930F1"/>
    <w:rsid w:val="003A041F"/>
    <w:rsid w:val="003C1570"/>
    <w:rsid w:val="00481FC0"/>
    <w:rsid w:val="00494D36"/>
    <w:rsid w:val="004F2AF9"/>
    <w:rsid w:val="00507B31"/>
    <w:rsid w:val="00570D64"/>
    <w:rsid w:val="005A7827"/>
    <w:rsid w:val="005E39E4"/>
    <w:rsid w:val="00683442"/>
    <w:rsid w:val="00694EF1"/>
    <w:rsid w:val="00743253"/>
    <w:rsid w:val="00743DEB"/>
    <w:rsid w:val="00752CC1"/>
    <w:rsid w:val="007A2E51"/>
    <w:rsid w:val="007C309D"/>
    <w:rsid w:val="007D3D66"/>
    <w:rsid w:val="00802115"/>
    <w:rsid w:val="00802A1D"/>
    <w:rsid w:val="00864245"/>
    <w:rsid w:val="0088127F"/>
    <w:rsid w:val="008B4C86"/>
    <w:rsid w:val="008D1FE5"/>
    <w:rsid w:val="0092547A"/>
    <w:rsid w:val="00931BA2"/>
    <w:rsid w:val="00995F81"/>
    <w:rsid w:val="009B7BF4"/>
    <w:rsid w:val="00A34D1E"/>
    <w:rsid w:val="00AB251D"/>
    <w:rsid w:val="00B373BE"/>
    <w:rsid w:val="00BA1E9A"/>
    <w:rsid w:val="00BA215D"/>
    <w:rsid w:val="00BC59EC"/>
    <w:rsid w:val="00BE36B9"/>
    <w:rsid w:val="00BE5B9A"/>
    <w:rsid w:val="00C055D7"/>
    <w:rsid w:val="00C2274E"/>
    <w:rsid w:val="00C445A7"/>
    <w:rsid w:val="00C72663"/>
    <w:rsid w:val="00C804DB"/>
    <w:rsid w:val="00C94A3F"/>
    <w:rsid w:val="00CA092A"/>
    <w:rsid w:val="00D12714"/>
    <w:rsid w:val="00D25D0C"/>
    <w:rsid w:val="00D56013"/>
    <w:rsid w:val="00D94028"/>
    <w:rsid w:val="00E2513A"/>
    <w:rsid w:val="00EB7582"/>
    <w:rsid w:val="00F109E5"/>
    <w:rsid w:val="00F4737B"/>
    <w:rsid w:val="00F62CB1"/>
    <w:rsid w:val="00FA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2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424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4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93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0F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3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9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9E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E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1A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1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2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424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2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4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930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0F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3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9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9E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E4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1AF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1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63454&amp;search=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9E07-1EFB-4D9C-90ED-9F39E7FF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Brīvības ielā 37B, Ogrē, Ogres novadā, atsavināšanu sabiedrības vajadzībām</vt:lpstr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Brīvības ielā 37B, Ogrē, Ogres novadā, atsavināšanu sabiedrības vajadzībām</dc:title>
  <dc:subject>Likumprojekts</dc:subject>
  <dc:creator>Anda Sprūde</dc:creator>
  <dc:description>anda.sprude@varam.gov.lv, 67026438</dc:description>
  <cp:lastModifiedBy>Webmaster</cp:lastModifiedBy>
  <cp:revision>2</cp:revision>
  <dcterms:created xsi:type="dcterms:W3CDTF">2019-12-02T14:55:00Z</dcterms:created>
  <dcterms:modified xsi:type="dcterms:W3CDTF">2019-12-02T14:55:00Z</dcterms:modified>
</cp:coreProperties>
</file>