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51" w:rsidRDefault="00652351" w:rsidP="00F50AD4">
      <w:pPr>
        <w:pStyle w:val="Header"/>
        <w:tabs>
          <w:tab w:val="clear" w:pos="8640"/>
          <w:tab w:val="right" w:pos="8931"/>
        </w:tabs>
        <w:ind w:right="-716" w:hanging="142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419225" cy="1419225"/>
            <wp:effectExtent l="19050" t="0" r="9525" b="0"/>
            <wp:docPr id="1" name="Picture 1" descr="bez_laukuma_rgb_1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laukuma_rgb_1-8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971925" cy="952500"/>
            <wp:effectExtent l="19050" t="0" r="9525" b="0"/>
            <wp:docPr id="2" name="Picture 2" descr="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351" w:rsidRDefault="00652351" w:rsidP="00652351">
      <w:pPr>
        <w:pStyle w:val="Header"/>
        <w:jc w:val="center"/>
        <w:rPr>
          <w:rFonts w:ascii="Times New Roman" w:hAnsi="Times New Roman"/>
          <w:b/>
          <w:sz w:val="24"/>
          <w:szCs w:val="28"/>
          <w:lang w:val="lv-LV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6" type="#_x0000_t202" style="position:absolute;left:0;text-align:left;margin-left:82.65pt;margin-top:149.75pt;width:470.2pt;height:3.5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" filled="f" stroked="f">
            <v:textbox style="mso-next-textbox:#Text Box 13" inset="0,0,0,0">
              <w:txbxContent>
                <w:p w:rsidR="00652351" w:rsidRDefault="00652351" w:rsidP="00652351">
                  <w:pPr>
                    <w:rPr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b/>
          <w:sz w:val="24"/>
          <w:szCs w:val="28"/>
          <w:lang w:val="lv-LV"/>
        </w:rPr>
        <w:t>Reģistrēšanās reģionālo semināru ciklam</w:t>
      </w:r>
    </w:p>
    <w:p w:rsidR="00652351" w:rsidRDefault="00652351" w:rsidP="006523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lang w:val="lv-LV"/>
        </w:rPr>
        <w:t>„VARAM atbilstības principu un Zaļā iepirkuma/Zaļā publiskā iepirkuma piemērošana ES fondu 2014-2020 plānošanas periodā”</w:t>
      </w:r>
    </w:p>
    <w:p w:rsidR="00652351" w:rsidRDefault="00652351" w:rsidP="006523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</w:p>
    <w:tbl>
      <w:tblPr>
        <w:tblW w:w="9210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07"/>
        <w:gridCol w:w="1769"/>
        <w:gridCol w:w="4676"/>
        <w:gridCol w:w="1558"/>
      </w:tblGrid>
      <w:tr w:rsidR="00652351" w:rsidRPr="00652351" w:rsidTr="00652351"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52351">
              <w:rPr>
                <w:rFonts w:ascii="Times New Roman" w:eastAsia="Times New Roman" w:hAnsi="Times New Roman"/>
                <w:b/>
                <w:bCs/>
              </w:rPr>
              <w:t>Reģions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52351">
              <w:rPr>
                <w:rFonts w:ascii="Times New Roman" w:eastAsia="Times New Roman" w:hAnsi="Times New Roman"/>
                <w:b/>
                <w:bCs/>
              </w:rPr>
              <w:t>Datums</w:t>
            </w:r>
          </w:p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52351" w:rsidRPr="00652351" w:rsidRDefault="00652351" w:rsidP="00652351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Semināra tēma/semināra vieta 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52351">
              <w:rPr>
                <w:rFonts w:ascii="Times New Roman" w:eastAsia="Times New Roman" w:hAnsi="Times New Roman"/>
                <w:b/>
                <w:bCs/>
              </w:rPr>
              <w:t>Reģistrēšanās saite</w:t>
            </w:r>
          </w:p>
        </w:tc>
      </w:tr>
      <w:tr w:rsidR="00652351" w:rsidRPr="00652351" w:rsidTr="00652351">
        <w:tc>
          <w:tcPr>
            <w:tcW w:w="12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Vidzeme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4. novembris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  <w:b/>
                <w:i/>
              </w:rPr>
            </w:pPr>
            <w:r w:rsidRPr="00652351">
              <w:rPr>
                <w:rFonts w:ascii="Times New Roman" w:hAnsi="Times New Roman"/>
                <w:b/>
                <w:i/>
                <w:color w:val="000000"/>
              </w:rPr>
              <w:t>VARAM atbildībā esošie specifiskie atbalsta mērķi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Pieaugušo izglītības centrs, Raunas iela 4, Cēsis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hyperlink r:id="rId6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6.novembris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hAnsi="Times New Roman"/>
                <w:b/>
                <w:i/>
                <w:color w:val="000000"/>
              </w:rPr>
            </w:pPr>
            <w:r w:rsidRPr="00652351">
              <w:rPr>
                <w:rFonts w:ascii="Times New Roman" w:eastAsia="Times New Roman" w:hAnsi="Times New Roman"/>
                <w:b/>
                <w:i/>
              </w:rPr>
              <w:t>Z</w:t>
            </w:r>
            <w:r w:rsidRPr="00652351">
              <w:rPr>
                <w:rFonts w:ascii="Times New Roman" w:hAnsi="Times New Roman"/>
                <w:b/>
                <w:i/>
                <w:color w:val="000000"/>
              </w:rPr>
              <w:t>aļā iepirkuma principu piemērošana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Vidzemes koncertzāle, Raunas iela 12-1, Cēsis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eastAsia="Times New Roman" w:hAnsi="Times New Roman"/>
                <w:i/>
                <w:u w:val="single"/>
              </w:rPr>
            </w:pPr>
            <w:hyperlink r:id="rId7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rPr>
          <w:trHeight w:val="508"/>
        </w:trPr>
        <w:tc>
          <w:tcPr>
            <w:tcW w:w="12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Kurzeme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11. novembris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  <w:b/>
                <w:i/>
              </w:rPr>
            </w:pPr>
            <w:r w:rsidRPr="00652351">
              <w:rPr>
                <w:rFonts w:ascii="Times New Roman" w:hAnsi="Times New Roman"/>
                <w:b/>
                <w:i/>
                <w:color w:val="000000"/>
              </w:rPr>
              <w:t>VARAM atbildībā esošie specifiskie atbalsta mērķi</w:t>
            </w:r>
          </w:p>
          <w:p w:rsidR="00652351" w:rsidRPr="00652351" w:rsidRDefault="00652351">
            <w:pPr>
              <w:pStyle w:val="NoSpacing"/>
              <w:rPr>
                <w:rFonts w:ascii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 xml:space="preserve">Kuldīgas Mākslas nams, </w:t>
            </w:r>
            <w:r w:rsidRPr="00652351">
              <w:rPr>
                <w:rFonts w:ascii="Times New Roman" w:hAnsi="Times New Roman"/>
              </w:rPr>
              <w:t xml:space="preserve">1905. gada iela 6, </w:t>
            </w:r>
          </w:p>
          <w:p w:rsidR="00652351" w:rsidRPr="00652351" w:rsidRDefault="00652351">
            <w:pPr>
              <w:pStyle w:val="NoSpacing"/>
              <w:rPr>
                <w:rFonts w:ascii="Times New Roman" w:hAnsi="Times New Roman"/>
              </w:rPr>
            </w:pPr>
            <w:r w:rsidRPr="00652351">
              <w:rPr>
                <w:rFonts w:ascii="Times New Roman" w:hAnsi="Times New Roman"/>
              </w:rPr>
              <w:t>Kuldīga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hyperlink r:id="rId8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13. novembris</w:t>
            </w:r>
          </w:p>
        </w:tc>
        <w:tc>
          <w:tcPr>
            <w:tcW w:w="467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hAnsi="Times New Roman"/>
                <w:b/>
                <w:i/>
                <w:color w:val="000000"/>
              </w:rPr>
            </w:pPr>
            <w:r w:rsidRPr="00652351">
              <w:rPr>
                <w:rFonts w:ascii="Times New Roman" w:eastAsia="Times New Roman" w:hAnsi="Times New Roman"/>
                <w:b/>
                <w:i/>
              </w:rPr>
              <w:t>Z</w:t>
            </w:r>
            <w:r w:rsidRPr="00652351">
              <w:rPr>
                <w:rFonts w:ascii="Times New Roman" w:hAnsi="Times New Roman"/>
                <w:b/>
                <w:i/>
                <w:color w:val="000000"/>
              </w:rPr>
              <w:t>aļā iepirkuma principu piemērošana</w:t>
            </w:r>
          </w:p>
          <w:p w:rsidR="00652351" w:rsidRPr="00652351" w:rsidRDefault="00652351">
            <w:pPr>
              <w:pStyle w:val="NoSpacing"/>
              <w:rPr>
                <w:rFonts w:ascii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 xml:space="preserve">Kuldīgas Mākslas nams, </w:t>
            </w:r>
            <w:r w:rsidRPr="00652351">
              <w:rPr>
                <w:rFonts w:ascii="Times New Roman" w:hAnsi="Times New Roman"/>
              </w:rPr>
              <w:t>1905. gada iela 6,</w:t>
            </w:r>
          </w:p>
          <w:p w:rsidR="00652351" w:rsidRPr="00652351" w:rsidRDefault="00652351">
            <w:pPr>
              <w:pStyle w:val="NoSpacing"/>
              <w:ind w:firstLine="142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hAnsi="Times New Roman"/>
              </w:rPr>
              <w:t>Kuldīga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eastAsia="Times New Roman" w:hAnsi="Times New Roman"/>
                <w:i/>
              </w:rPr>
            </w:pPr>
            <w:hyperlink r:id="rId9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rPr>
          <w:trHeight w:val="865"/>
        </w:trPr>
        <w:tc>
          <w:tcPr>
            <w:tcW w:w="12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Zemgale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19. novembris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  <w:b/>
                <w:i/>
              </w:rPr>
            </w:pPr>
            <w:r w:rsidRPr="00652351">
              <w:rPr>
                <w:rFonts w:ascii="Times New Roman" w:hAnsi="Times New Roman"/>
                <w:b/>
                <w:i/>
                <w:color w:val="000000"/>
              </w:rPr>
              <w:t>VARAM atbildībā esošie specifiskie atbalsta mērķi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Zemgales reģiona kompetenču attīstības centrs, Svētes iela 33, Jelgava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hyperlink r:id="rId10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  <w:shd w:val="clear" w:color="auto" w:fill="D9D9D9"/>
              </w:rPr>
              <w:t>20. novembris</w:t>
            </w:r>
          </w:p>
        </w:tc>
        <w:tc>
          <w:tcPr>
            <w:tcW w:w="467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  <w:b/>
                <w:i/>
              </w:rPr>
              <w:t>Z</w:t>
            </w:r>
            <w:r w:rsidRPr="00652351">
              <w:rPr>
                <w:rFonts w:ascii="Times New Roman" w:hAnsi="Times New Roman"/>
                <w:b/>
                <w:i/>
                <w:color w:val="000000"/>
              </w:rPr>
              <w:t>aļā iepirkuma principu piemērošana</w:t>
            </w:r>
            <w:r w:rsidRPr="00652351">
              <w:rPr>
                <w:rFonts w:ascii="Times New Roman" w:eastAsia="Times New Roman" w:hAnsi="Times New Roman"/>
              </w:rPr>
              <w:t xml:space="preserve"> 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Zemgales reģiona kompetenču attīstības centrs, Svētes iela 33, Jelgava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  <w:i/>
              </w:rPr>
            </w:pPr>
            <w:hyperlink r:id="rId11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Latgale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25. novembris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  <w:b/>
                <w:i/>
              </w:rPr>
            </w:pPr>
            <w:r w:rsidRPr="00652351">
              <w:rPr>
                <w:rFonts w:ascii="Times New Roman" w:hAnsi="Times New Roman"/>
                <w:b/>
                <w:i/>
                <w:color w:val="000000"/>
              </w:rPr>
              <w:t>VARAM atbildībā esošie specifiskie atbalsta mērķi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Latgales vēstniecība GORS, Pils iela 4, Rēzekne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hyperlink r:id="rId12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27. novembris</w:t>
            </w:r>
          </w:p>
        </w:tc>
        <w:tc>
          <w:tcPr>
            <w:tcW w:w="467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  <w:b/>
                <w:i/>
              </w:rPr>
              <w:t>Z</w:t>
            </w:r>
            <w:r w:rsidRPr="00652351">
              <w:rPr>
                <w:rFonts w:ascii="Times New Roman" w:hAnsi="Times New Roman"/>
                <w:b/>
                <w:i/>
                <w:color w:val="000000"/>
              </w:rPr>
              <w:t>aļā iepirkuma principu piemērošana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proofErr w:type="spellStart"/>
            <w:r w:rsidRPr="00652351">
              <w:rPr>
                <w:rFonts w:ascii="Times New Roman" w:eastAsia="Times New Roman" w:hAnsi="Times New Roman"/>
              </w:rPr>
              <w:t>Austrumlatvijas</w:t>
            </w:r>
            <w:proofErr w:type="spellEnd"/>
            <w:r w:rsidRPr="00652351">
              <w:rPr>
                <w:rFonts w:ascii="Times New Roman" w:eastAsia="Times New Roman" w:hAnsi="Times New Roman"/>
              </w:rPr>
              <w:t xml:space="preserve"> radošo pakalpojumu centrs </w:t>
            </w:r>
            <w:proofErr w:type="spellStart"/>
            <w:r w:rsidRPr="00652351">
              <w:rPr>
                <w:rFonts w:ascii="Times New Roman" w:eastAsia="Times New Roman" w:hAnsi="Times New Roman"/>
              </w:rPr>
              <w:t>Zeimuļs</w:t>
            </w:r>
            <w:proofErr w:type="spellEnd"/>
            <w:r w:rsidRPr="00652351">
              <w:rPr>
                <w:rFonts w:ascii="Times New Roman" w:eastAsia="Times New Roman" w:hAnsi="Times New Roman"/>
              </w:rPr>
              <w:t>, Krasta iela 31, Rēzekne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  <w:i/>
              </w:rPr>
            </w:pPr>
            <w:hyperlink r:id="rId13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rPr>
          <w:trHeight w:val="586"/>
        </w:trPr>
        <w:tc>
          <w:tcPr>
            <w:tcW w:w="12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Rīga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02. decembris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  <w:b/>
                <w:i/>
              </w:rPr>
            </w:pPr>
            <w:r w:rsidRPr="00652351">
              <w:rPr>
                <w:rFonts w:ascii="Times New Roman" w:hAnsi="Times New Roman"/>
                <w:b/>
                <w:i/>
                <w:color w:val="000000"/>
              </w:rPr>
              <w:t>VARAM atbildībā esošie specifiskie atbalsta mērķi</w:t>
            </w:r>
          </w:p>
          <w:p w:rsidR="00652351" w:rsidRPr="00652351" w:rsidRDefault="00652351">
            <w:pPr>
              <w:pStyle w:val="NoSpacing"/>
              <w:rPr>
                <w:rFonts w:ascii="Times New Roman" w:hAnsi="Times New Roman"/>
                <w:b/>
                <w:i/>
                <w:color w:val="000000"/>
              </w:rPr>
            </w:pPr>
            <w:proofErr w:type="spellStart"/>
            <w:r w:rsidRPr="00652351">
              <w:rPr>
                <w:rFonts w:ascii="Times New Roman" w:hAnsi="Times New Roman"/>
                <w:b/>
                <w:i/>
                <w:color w:val="000000"/>
              </w:rPr>
              <w:t>Online</w:t>
            </w:r>
            <w:proofErr w:type="spellEnd"/>
            <w:r w:rsidRPr="00652351">
              <w:rPr>
                <w:rFonts w:ascii="Times New Roman" w:hAnsi="Times New Roman"/>
                <w:b/>
                <w:i/>
                <w:color w:val="000000"/>
              </w:rPr>
              <w:t xml:space="preserve"> translācija - </w:t>
            </w:r>
            <w:proofErr w:type="spellStart"/>
            <w:r w:rsidRPr="00652351">
              <w:rPr>
                <w:rFonts w:ascii="Times New Roman" w:hAnsi="Times New Roman"/>
                <w:i/>
                <w:color w:val="000000"/>
              </w:rPr>
              <w:t>www.varam.gov.lv</w:t>
            </w:r>
            <w:proofErr w:type="spellEnd"/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VARAM 409.telpa, Peldu iela 25, Rīga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hyperlink r:id="rId14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  <w:tr w:rsidR="00652351" w:rsidRPr="00652351" w:rsidTr="00652351">
        <w:tc>
          <w:tcPr>
            <w:tcW w:w="12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351" w:rsidRPr="00652351" w:rsidRDefault="00652351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jc w:val="center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04</w:t>
            </w:r>
            <w:r w:rsidRPr="00652351">
              <w:rPr>
                <w:rFonts w:ascii="Times New Roman" w:eastAsia="Times New Roman" w:hAnsi="Times New Roman"/>
                <w:shd w:val="clear" w:color="auto" w:fill="D9D9D9"/>
              </w:rPr>
              <w:t>. decembris</w:t>
            </w:r>
          </w:p>
        </w:tc>
        <w:tc>
          <w:tcPr>
            <w:tcW w:w="467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  <w:b/>
                <w:i/>
              </w:rPr>
              <w:t>Z</w:t>
            </w:r>
            <w:r w:rsidRPr="00652351">
              <w:rPr>
                <w:rFonts w:ascii="Times New Roman" w:hAnsi="Times New Roman"/>
                <w:b/>
                <w:i/>
                <w:color w:val="000000"/>
              </w:rPr>
              <w:t>aļā iepirkuma principu piemērošana</w:t>
            </w:r>
            <w:r w:rsidRPr="00652351">
              <w:rPr>
                <w:rFonts w:ascii="Times New Roman" w:eastAsia="Times New Roman" w:hAnsi="Times New Roman"/>
              </w:rPr>
              <w:t xml:space="preserve"> </w:t>
            </w:r>
          </w:p>
          <w:p w:rsidR="00652351" w:rsidRPr="00652351" w:rsidRDefault="00652351">
            <w:pPr>
              <w:pStyle w:val="NoSpacing"/>
              <w:rPr>
                <w:rFonts w:ascii="Times New Roman" w:eastAsia="Times New Roman" w:hAnsi="Times New Roman"/>
              </w:rPr>
            </w:pPr>
            <w:r w:rsidRPr="00652351">
              <w:rPr>
                <w:rFonts w:ascii="Times New Roman" w:eastAsia="Times New Roman" w:hAnsi="Times New Roman"/>
              </w:rPr>
              <w:t>VARAM 409.telpa, Peldu iela 25, Rīga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652351" w:rsidRPr="00652351" w:rsidRDefault="00652351">
            <w:pPr>
              <w:pStyle w:val="NoSpacing"/>
              <w:ind w:firstLine="142"/>
              <w:jc w:val="center"/>
              <w:rPr>
                <w:rFonts w:ascii="Times New Roman" w:eastAsia="Times New Roman" w:hAnsi="Times New Roman"/>
                <w:i/>
              </w:rPr>
            </w:pPr>
            <w:hyperlink r:id="rId15" w:history="1">
              <w:r w:rsidRPr="00652351">
                <w:rPr>
                  <w:rStyle w:val="Hyperlink"/>
                  <w:rFonts w:ascii="Times New Roman" w:eastAsia="Times New Roman" w:hAnsi="Times New Roman"/>
                  <w:i/>
                </w:rPr>
                <w:t>reģistrējies</w:t>
              </w:r>
            </w:hyperlink>
          </w:p>
        </w:tc>
      </w:tr>
    </w:tbl>
    <w:p w:rsidR="00652351" w:rsidRDefault="00652351" w:rsidP="0065235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52351" w:rsidRDefault="00652351" w:rsidP="00652351">
      <w:pPr>
        <w:spacing w:after="0" w:line="240" w:lineRule="auto"/>
        <w:ind w:right="-716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Vairāk par semināru „VARAM atbilstības principi ES fondu 2014-2020 plānošanas periodā” var jautāt Jutai </w:t>
      </w:r>
      <w:proofErr w:type="spellStart"/>
      <w:r>
        <w:rPr>
          <w:rFonts w:ascii="Times New Roman" w:hAnsi="Times New Roman"/>
          <w:sz w:val="24"/>
          <w:szCs w:val="24"/>
          <w:lang w:val="lv-LV"/>
        </w:rPr>
        <w:t>Švarcai</w:t>
      </w:r>
      <w:proofErr w:type="spellEnd"/>
      <w:r>
        <w:rPr>
          <w:rFonts w:ascii="Times New Roman" w:hAnsi="Times New Roman"/>
          <w:sz w:val="24"/>
          <w:szCs w:val="24"/>
          <w:lang w:val="lv-LV"/>
        </w:rPr>
        <w:t xml:space="preserve"> - e-pasts juta.svarca@varam.gov.lv vai tālr. 66016595. Savukārt plašāk par semināru „Zaļā iepirkuma/Zaļā publiskā iepirkuma piemērošana ES fondu 2014-2020 plānošanas periodā” var jautāt Inesei </w:t>
      </w:r>
      <w:proofErr w:type="spellStart"/>
      <w:r>
        <w:rPr>
          <w:rFonts w:ascii="Times New Roman" w:hAnsi="Times New Roman"/>
          <w:sz w:val="24"/>
          <w:szCs w:val="24"/>
          <w:lang w:val="lv-LV"/>
        </w:rPr>
        <w:t>Pelšai</w:t>
      </w:r>
      <w:proofErr w:type="spellEnd"/>
      <w:r>
        <w:rPr>
          <w:rFonts w:ascii="Times New Roman" w:hAnsi="Times New Roman"/>
          <w:sz w:val="24"/>
          <w:szCs w:val="24"/>
          <w:lang w:val="lv-LV"/>
        </w:rPr>
        <w:t xml:space="preserve"> - e-pasts </w:t>
      </w:r>
      <w:proofErr w:type="spellStart"/>
      <w:r>
        <w:rPr>
          <w:rFonts w:ascii="Times New Roman" w:hAnsi="Times New Roman"/>
          <w:sz w:val="24"/>
          <w:szCs w:val="24"/>
          <w:lang w:val="lv-LV"/>
        </w:rPr>
        <w:t>inese.pelsa@varam.gov.lv</w:t>
      </w:r>
      <w:proofErr w:type="spellEnd"/>
      <w:r>
        <w:rPr>
          <w:rFonts w:ascii="Times New Roman" w:hAnsi="Times New Roman"/>
          <w:sz w:val="24"/>
          <w:szCs w:val="24"/>
          <w:lang w:val="lv-LV"/>
        </w:rPr>
        <w:t>, tālr.67026459).</w:t>
      </w:r>
    </w:p>
    <w:p w:rsidR="00F50AD4" w:rsidRDefault="00F50AD4" w:rsidP="00652351">
      <w:pPr>
        <w:spacing w:after="0" w:line="240" w:lineRule="auto"/>
        <w:ind w:right="-716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52351" w:rsidRDefault="00652351" w:rsidP="006523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838575" cy="1076325"/>
            <wp:effectExtent l="19050" t="0" r="9525" b="0"/>
            <wp:docPr id="3" name="Picture 3" descr="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2351" w:rsidSect="00F50AD4">
      <w:pgSz w:w="12240" w:h="15840"/>
      <w:pgMar w:top="567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52351"/>
    <w:rsid w:val="0001334D"/>
    <w:rsid w:val="00081340"/>
    <w:rsid w:val="000A1450"/>
    <w:rsid w:val="000E7F1D"/>
    <w:rsid w:val="0016396B"/>
    <w:rsid w:val="00266857"/>
    <w:rsid w:val="003237C6"/>
    <w:rsid w:val="00371368"/>
    <w:rsid w:val="00374283"/>
    <w:rsid w:val="00415E9C"/>
    <w:rsid w:val="005055D0"/>
    <w:rsid w:val="005A2746"/>
    <w:rsid w:val="00652351"/>
    <w:rsid w:val="00681D7F"/>
    <w:rsid w:val="006E47F2"/>
    <w:rsid w:val="00735BB4"/>
    <w:rsid w:val="00763A1F"/>
    <w:rsid w:val="008064CC"/>
    <w:rsid w:val="009208C7"/>
    <w:rsid w:val="00921F64"/>
    <w:rsid w:val="00A95E40"/>
    <w:rsid w:val="00BE6883"/>
    <w:rsid w:val="00C65783"/>
    <w:rsid w:val="00E57BB2"/>
    <w:rsid w:val="00E614F2"/>
    <w:rsid w:val="00E84949"/>
    <w:rsid w:val="00EA6D28"/>
    <w:rsid w:val="00F35991"/>
    <w:rsid w:val="00F50AD4"/>
    <w:rsid w:val="00F513F4"/>
    <w:rsid w:val="00FE1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35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5235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3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351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52351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3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ODdXRrsJdXgntaivIftY0NpU2XSjW4-NmbLcA6hU14g/viewform" TargetMode="External"/><Relationship Id="rId13" Type="http://schemas.openxmlformats.org/officeDocument/2006/relationships/hyperlink" Target="https://docs.google.com/forms/d/1DQ44X6LjN-d3nvtBtphq734ItPb2wRHEz13eHeSr71o/viewfor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1nfWMbrECAsRJuorDe0FuVHCQr2WmPhFeZrl3FXewz08/viewform" TargetMode="External"/><Relationship Id="rId12" Type="http://schemas.openxmlformats.org/officeDocument/2006/relationships/hyperlink" Target="https://docs.google.com/forms/d/1ODdXRrsJdXgntaivIftY0NpU2XSjW4-NmbLcA6hU14g/viewfor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ODdXRrsJdXgntaivIftY0NpU2XSjW4-NmbLcA6hU14g/viewform" TargetMode="External"/><Relationship Id="rId11" Type="http://schemas.openxmlformats.org/officeDocument/2006/relationships/hyperlink" Target="https://docs.google.com/forms/d/172qCAzFJGsnxJw0oFDYSTPxr9BDz9yJIXOv3zrh5A7o/viewform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docs.google.com/forms/d/1ajjvj2TkZqevTapchCnES7LeWWiMVlEgM-JsUBmkh44/viewform" TargetMode="External"/><Relationship Id="rId10" Type="http://schemas.openxmlformats.org/officeDocument/2006/relationships/hyperlink" Target="https://docs.google.com/forms/d/1ODdXRrsJdXgntaivIftY0NpU2XSjW4-NmbLcA6hU14g/viewfor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ocs.google.com/forms/d/17BIxK5QV6rCPlC_kcnAQDzkIHRX7a32j8dL1ixi8Uz8/viewform" TargetMode="External"/><Relationship Id="rId14" Type="http://schemas.openxmlformats.org/officeDocument/2006/relationships/hyperlink" Target="https://docs.google.com/forms/d/1ODdXRrsJdXgntaivIftY0NpU2XSjW4-NmbLcA6hU14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lauraj</dc:creator>
  <cp:lastModifiedBy>lauraj</cp:lastModifiedBy>
  <cp:revision>2</cp:revision>
  <dcterms:created xsi:type="dcterms:W3CDTF">2015-10-21T06:56:00Z</dcterms:created>
  <dcterms:modified xsi:type="dcterms:W3CDTF">2015-10-21T06:56:00Z</dcterms:modified>
</cp:coreProperties>
</file>