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299" w:rsidRDefault="000F2299" w:rsidP="009E4734">
      <w:pPr>
        <w:spacing w:after="0" w:line="240" w:lineRule="auto"/>
        <w:jc w:val="center"/>
        <w:rPr>
          <w:rFonts w:ascii="Times New Roman Bold" w:hAnsi="Times New Roman Bold" w:cs="Times New Roman"/>
          <w:b/>
          <w:smallCaps/>
          <w:sz w:val="40"/>
          <w:szCs w:val="40"/>
        </w:rPr>
      </w:pPr>
      <w:r>
        <w:rPr>
          <w:rFonts w:ascii="Times New Roman Bold" w:hAnsi="Times New Roman Bold" w:cs="Times New Roman"/>
          <w:b/>
          <w:smallCaps/>
          <w:noProof/>
          <w:sz w:val="40"/>
          <w:szCs w:val="40"/>
          <w:lang w:eastAsia="lv-LV"/>
        </w:rPr>
        <w:drawing>
          <wp:inline distT="0" distB="0" distL="0" distR="0" wp14:anchorId="2FFD2ADF" wp14:editId="1E6278EB">
            <wp:extent cx="4114653" cy="308610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ākum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25904" cy="3094539"/>
                    </a:xfrm>
                    <a:prstGeom prst="rect">
                      <a:avLst/>
                    </a:prstGeom>
                  </pic:spPr>
                </pic:pic>
              </a:graphicData>
            </a:graphic>
          </wp:inline>
        </w:drawing>
      </w:r>
      <w:bookmarkStart w:id="0" w:name="_GoBack"/>
      <w:bookmarkEnd w:id="0"/>
    </w:p>
    <w:p w:rsidR="000F2299" w:rsidRDefault="000F2299" w:rsidP="00D04FE5">
      <w:pPr>
        <w:spacing w:after="0" w:line="240" w:lineRule="auto"/>
        <w:rPr>
          <w:rFonts w:ascii="Times New Roman Bold" w:hAnsi="Times New Roman Bold" w:cs="Times New Roman"/>
          <w:b/>
          <w:smallCaps/>
          <w:sz w:val="40"/>
          <w:szCs w:val="40"/>
        </w:rPr>
      </w:pPr>
    </w:p>
    <w:p w:rsidR="009E4734" w:rsidRPr="00D04FE5" w:rsidRDefault="009E4734" w:rsidP="009E4734">
      <w:pPr>
        <w:spacing w:after="0" w:line="240" w:lineRule="auto"/>
        <w:jc w:val="center"/>
        <w:rPr>
          <w:rFonts w:ascii="Times New Roman Bold" w:hAnsi="Times New Roman Bold" w:cs="Times New Roman"/>
          <w:b/>
          <w:smallCaps/>
          <w:sz w:val="44"/>
          <w:szCs w:val="40"/>
        </w:rPr>
      </w:pPr>
      <w:r w:rsidRPr="00D04FE5">
        <w:rPr>
          <w:rFonts w:ascii="Times New Roman Bold" w:hAnsi="Times New Roman Bold" w:cs="Times New Roman"/>
          <w:b/>
          <w:smallCaps/>
          <w:sz w:val="44"/>
          <w:szCs w:val="40"/>
        </w:rPr>
        <w:t>B</w:t>
      </w:r>
      <w:r w:rsidR="00762088" w:rsidRPr="00D04FE5">
        <w:rPr>
          <w:rFonts w:ascii="Times New Roman Bold" w:hAnsi="Times New Roman Bold" w:cs="Times New Roman"/>
          <w:b/>
          <w:smallCaps/>
          <w:sz w:val="44"/>
          <w:szCs w:val="40"/>
        </w:rPr>
        <w:t>ūtiski ūdeņu apsaimniekošanas jautājumi Latvijas upju baseinos</w:t>
      </w:r>
    </w:p>
    <w:p w:rsidR="00D04FE5" w:rsidRDefault="00D04FE5" w:rsidP="009E4734">
      <w:pPr>
        <w:spacing w:after="0" w:line="240" w:lineRule="auto"/>
        <w:jc w:val="center"/>
        <w:rPr>
          <w:rFonts w:ascii="Times New Roman Bold" w:hAnsi="Times New Roman Bold" w:cs="Times New Roman"/>
          <w:b/>
          <w:smallCaps/>
          <w:sz w:val="40"/>
          <w:szCs w:val="40"/>
        </w:rPr>
      </w:pPr>
    </w:p>
    <w:p w:rsidR="003D1C06" w:rsidRDefault="007D18E7" w:rsidP="009E4734">
      <w:pPr>
        <w:spacing w:after="0" w:line="240" w:lineRule="auto"/>
        <w:jc w:val="center"/>
        <w:rPr>
          <w:rFonts w:ascii="Times New Roman Bold" w:hAnsi="Times New Roman Bold" w:cs="Times New Roman"/>
          <w:b/>
          <w:smallCaps/>
          <w:sz w:val="40"/>
          <w:szCs w:val="40"/>
        </w:rPr>
      </w:pPr>
      <w:r>
        <w:rPr>
          <w:rFonts w:ascii="Times New Roman Bold" w:hAnsi="Times New Roman Bold" w:cs="Times New Roman"/>
          <w:b/>
          <w:smallCaps/>
          <w:noProof/>
          <w:sz w:val="40"/>
          <w:szCs w:val="40"/>
          <w:lang w:eastAsia="lv-LV"/>
        </w:rPr>
        <w:drawing>
          <wp:inline distT="0" distB="0" distL="0" distR="0">
            <wp:extent cx="4162425" cy="3121929"/>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idava pec talka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64786" cy="3123700"/>
                    </a:xfrm>
                    <a:prstGeom prst="rect">
                      <a:avLst/>
                    </a:prstGeom>
                  </pic:spPr>
                </pic:pic>
              </a:graphicData>
            </a:graphic>
          </wp:inline>
        </w:drawing>
      </w:r>
    </w:p>
    <w:p w:rsidR="00306BBF" w:rsidRDefault="00306BBF" w:rsidP="009E4734">
      <w:pPr>
        <w:spacing w:after="0" w:line="240" w:lineRule="auto"/>
        <w:jc w:val="center"/>
        <w:rPr>
          <w:rFonts w:ascii="Times New Roman Bold" w:hAnsi="Times New Roman Bold" w:cs="Times New Roman"/>
          <w:b/>
          <w:smallCaps/>
          <w:sz w:val="40"/>
          <w:szCs w:val="40"/>
        </w:rPr>
      </w:pPr>
    </w:p>
    <w:p w:rsidR="00F51E58" w:rsidRPr="003D1C06" w:rsidRDefault="009E4734" w:rsidP="009E4734">
      <w:pPr>
        <w:spacing w:after="0" w:line="240" w:lineRule="auto"/>
        <w:jc w:val="center"/>
        <w:rPr>
          <w:rFonts w:ascii="Times New Roman Bold" w:hAnsi="Times New Roman Bold" w:cs="Times New Roman"/>
          <w:b/>
          <w:smallCaps/>
          <w:sz w:val="40"/>
          <w:szCs w:val="40"/>
        </w:rPr>
      </w:pPr>
      <w:r w:rsidRPr="003D1C06">
        <w:rPr>
          <w:rFonts w:ascii="Times New Roman Bold" w:hAnsi="Times New Roman Bold" w:cs="Times New Roman"/>
          <w:b/>
          <w:smallCaps/>
          <w:sz w:val="40"/>
          <w:szCs w:val="40"/>
        </w:rPr>
        <w:t>Rīga, 2014.</w:t>
      </w:r>
    </w:p>
    <w:p w:rsidR="00306BBF" w:rsidRDefault="00306BBF">
      <w:pPr>
        <w:rPr>
          <w:rFonts w:ascii="Times New Roman" w:hAnsi="Times New Roman" w:cs="Times New Roman"/>
          <w:sz w:val="24"/>
          <w:szCs w:val="24"/>
        </w:rPr>
      </w:pPr>
      <w:r>
        <w:rPr>
          <w:rFonts w:ascii="Times New Roman" w:hAnsi="Times New Roman" w:cs="Times New Roman"/>
          <w:sz w:val="24"/>
          <w:szCs w:val="24"/>
        </w:rPr>
        <w:br w:type="page"/>
      </w:r>
    </w:p>
    <w:p w:rsidR="00396387" w:rsidRDefault="00396387" w:rsidP="00B72B4A">
      <w:pPr>
        <w:spacing w:after="0"/>
        <w:rPr>
          <w:rFonts w:ascii="Times New Roman Bold" w:hAnsi="Times New Roman Bold" w:cs="Times New Roman"/>
          <w:b/>
          <w:smallCaps/>
          <w:sz w:val="28"/>
          <w:szCs w:val="24"/>
        </w:rPr>
      </w:pPr>
      <w:r w:rsidRPr="003D1C06">
        <w:rPr>
          <w:rFonts w:ascii="Times New Roman Bold" w:hAnsi="Times New Roman Bold" w:cs="Times New Roman"/>
          <w:b/>
          <w:smallCaps/>
          <w:sz w:val="28"/>
          <w:szCs w:val="24"/>
        </w:rPr>
        <w:lastRenderedPageBreak/>
        <w:t xml:space="preserve">Ievads  </w:t>
      </w:r>
      <w:r w:rsidR="00060637">
        <w:rPr>
          <w:rFonts w:ascii="Times New Roman Bold" w:hAnsi="Times New Roman Bold" w:cs="Times New Roman"/>
          <w:b/>
          <w:smallCaps/>
          <w:sz w:val="28"/>
          <w:szCs w:val="24"/>
        </w:rPr>
        <w:t>–</w:t>
      </w:r>
      <w:r w:rsidRPr="003D1C06">
        <w:rPr>
          <w:rFonts w:ascii="Times New Roman Bold" w:hAnsi="Times New Roman Bold" w:cs="Times New Roman"/>
          <w:b/>
          <w:smallCaps/>
          <w:sz w:val="28"/>
          <w:szCs w:val="24"/>
        </w:rPr>
        <w:t xml:space="preserve"> kāpēc šis pārskats ir sagatavots</w:t>
      </w:r>
    </w:p>
    <w:p w:rsidR="003D1C06" w:rsidRPr="004F4A6F" w:rsidRDefault="003D1C06" w:rsidP="00B72B4A">
      <w:pPr>
        <w:spacing w:after="0"/>
        <w:rPr>
          <w:rFonts w:ascii="Times New Roman Bold" w:hAnsi="Times New Roman Bold" w:cs="Times New Roman"/>
          <w:b/>
          <w:smallCaps/>
          <w:sz w:val="24"/>
          <w:szCs w:val="24"/>
        </w:rPr>
      </w:pPr>
    </w:p>
    <w:p w:rsidR="00C93CBD" w:rsidRPr="00FB1504" w:rsidRDefault="00DC421E" w:rsidP="00FB1504">
      <w:pPr>
        <w:spacing w:after="0"/>
        <w:ind w:firstLine="720"/>
        <w:jc w:val="both"/>
        <w:rPr>
          <w:rFonts w:ascii="Times New Roman" w:hAnsi="Times New Roman" w:cs="Times New Roman"/>
          <w:sz w:val="24"/>
          <w:szCs w:val="24"/>
        </w:rPr>
      </w:pPr>
      <w:r w:rsidRPr="00FB1504">
        <w:rPr>
          <w:rFonts w:ascii="Times New Roman" w:hAnsi="Times New Roman" w:cs="Times New Roman"/>
          <w:color w:val="000000"/>
          <w:sz w:val="24"/>
          <w:szCs w:val="24"/>
        </w:rPr>
        <w:t>2000.gada nogalē pieņemtā Eiropas Savienības</w:t>
      </w:r>
      <w:r w:rsidR="00DB76F0" w:rsidRPr="00FB1504">
        <w:rPr>
          <w:rFonts w:ascii="Times New Roman" w:hAnsi="Times New Roman" w:cs="Times New Roman"/>
          <w:color w:val="000000"/>
          <w:sz w:val="24"/>
          <w:szCs w:val="24"/>
        </w:rPr>
        <w:t xml:space="preserve"> Direktīva 2000/60/EK, ar kuru izveido sistēmu Kopienas rīcībai ūdens resursu politikas jomā (turpmāk </w:t>
      </w:r>
      <w:r w:rsidR="00060637">
        <w:rPr>
          <w:rFonts w:ascii="Times New Roman" w:hAnsi="Times New Roman" w:cs="Times New Roman"/>
          <w:color w:val="000000"/>
          <w:sz w:val="24"/>
          <w:szCs w:val="24"/>
        </w:rPr>
        <w:t>–</w:t>
      </w:r>
      <w:r w:rsidR="00DB76F0" w:rsidRPr="00FB1504">
        <w:rPr>
          <w:rFonts w:ascii="Times New Roman" w:hAnsi="Times New Roman" w:cs="Times New Roman"/>
          <w:color w:val="000000"/>
          <w:sz w:val="24"/>
          <w:szCs w:val="24"/>
        </w:rPr>
        <w:t xml:space="preserve"> Ūdens </w:t>
      </w:r>
      <w:proofErr w:type="spellStart"/>
      <w:r w:rsidR="00DB76F0" w:rsidRPr="00FB1504">
        <w:rPr>
          <w:rFonts w:ascii="Times New Roman" w:hAnsi="Times New Roman" w:cs="Times New Roman"/>
          <w:color w:val="000000"/>
          <w:sz w:val="24"/>
          <w:szCs w:val="24"/>
        </w:rPr>
        <w:t>struktūrdirektīva</w:t>
      </w:r>
      <w:proofErr w:type="spellEnd"/>
      <w:r w:rsidR="00DB76F0" w:rsidRPr="00FB1504">
        <w:rPr>
          <w:rFonts w:ascii="Times New Roman" w:hAnsi="Times New Roman" w:cs="Times New Roman"/>
          <w:color w:val="000000"/>
          <w:sz w:val="24"/>
          <w:szCs w:val="24"/>
        </w:rPr>
        <w:t>)</w:t>
      </w:r>
      <w:r w:rsidR="00A1113B" w:rsidRPr="00FB1504">
        <w:rPr>
          <w:rFonts w:ascii="Times New Roman" w:hAnsi="Times New Roman" w:cs="Times New Roman"/>
          <w:color w:val="000000"/>
          <w:sz w:val="24"/>
          <w:szCs w:val="24"/>
        </w:rPr>
        <w:t>,</w:t>
      </w:r>
      <w:r w:rsidRPr="00FB1504">
        <w:rPr>
          <w:rFonts w:ascii="Times New Roman" w:hAnsi="Times New Roman" w:cs="Times New Roman"/>
          <w:color w:val="000000"/>
          <w:sz w:val="24"/>
          <w:szCs w:val="24"/>
        </w:rPr>
        <w:t xml:space="preserve"> </w:t>
      </w:r>
      <w:r w:rsidR="0008415A" w:rsidRPr="00FB1504">
        <w:rPr>
          <w:rFonts w:ascii="Times New Roman" w:hAnsi="Times New Roman" w:cs="Times New Roman"/>
          <w:color w:val="000000"/>
          <w:sz w:val="24"/>
          <w:szCs w:val="24"/>
        </w:rPr>
        <w:t>ienesa būtiskas izmaiņas Eiropas ūdeņu aizsardzībā un apsaimniekošanā. Tā mudināja par virszemes un pazemes ūdeņiem</w:t>
      </w:r>
      <w:r w:rsidR="000E3639" w:rsidRPr="00FB1504">
        <w:rPr>
          <w:rFonts w:ascii="Times New Roman" w:hAnsi="Times New Roman" w:cs="Times New Roman"/>
          <w:color w:val="000000"/>
          <w:sz w:val="24"/>
          <w:szCs w:val="24"/>
        </w:rPr>
        <w:t xml:space="preserve"> domāt vienlaikus</w:t>
      </w:r>
      <w:r w:rsidR="0008415A" w:rsidRPr="00FB1504">
        <w:rPr>
          <w:rFonts w:ascii="Times New Roman" w:hAnsi="Times New Roman" w:cs="Times New Roman"/>
          <w:color w:val="000000"/>
          <w:sz w:val="24"/>
          <w:szCs w:val="24"/>
        </w:rPr>
        <w:t>, ņemot vērā ūdens aprites ciklu dabā.</w:t>
      </w:r>
      <w:r w:rsidR="00A1113B" w:rsidRPr="00FB1504">
        <w:rPr>
          <w:rFonts w:ascii="Times New Roman" w:hAnsi="Times New Roman" w:cs="Times New Roman"/>
          <w:color w:val="000000"/>
          <w:sz w:val="24"/>
          <w:szCs w:val="24"/>
        </w:rPr>
        <w:t xml:space="preserve"> Direktīva pras</w:t>
      </w:r>
      <w:r w:rsidR="0008415A" w:rsidRPr="00FB1504">
        <w:rPr>
          <w:rFonts w:ascii="Times New Roman" w:hAnsi="Times New Roman" w:cs="Times New Roman"/>
          <w:color w:val="000000"/>
          <w:sz w:val="24"/>
          <w:szCs w:val="24"/>
        </w:rPr>
        <w:t>a sasniegt „labu ūdeņu stāvokli”</w:t>
      </w:r>
      <w:r w:rsidR="00D26B35" w:rsidRPr="00FB1504">
        <w:rPr>
          <w:rFonts w:ascii="Times New Roman" w:hAnsi="Times New Roman" w:cs="Times New Roman"/>
          <w:color w:val="000000"/>
          <w:sz w:val="24"/>
          <w:szCs w:val="24"/>
        </w:rPr>
        <w:t xml:space="preserve">, kas raksturots gan pēc </w:t>
      </w:r>
      <w:r w:rsidR="0008415A" w:rsidRPr="00FB1504">
        <w:rPr>
          <w:rFonts w:ascii="Times New Roman" w:hAnsi="Times New Roman" w:cs="Times New Roman"/>
          <w:sz w:val="24"/>
          <w:szCs w:val="24"/>
        </w:rPr>
        <w:t>bioloģisk</w:t>
      </w:r>
      <w:r w:rsidR="00D26B35" w:rsidRPr="00FB1504">
        <w:rPr>
          <w:rFonts w:ascii="Times New Roman" w:hAnsi="Times New Roman" w:cs="Times New Roman"/>
          <w:sz w:val="24"/>
          <w:szCs w:val="24"/>
        </w:rPr>
        <w:t>iem</w:t>
      </w:r>
      <w:r w:rsidR="00F031A8" w:rsidRPr="00FB1504">
        <w:rPr>
          <w:rStyle w:val="FootnoteReference"/>
          <w:rFonts w:ascii="Times New Roman" w:hAnsi="Times New Roman" w:cs="Times New Roman"/>
          <w:sz w:val="24"/>
          <w:szCs w:val="24"/>
        </w:rPr>
        <w:footnoteReference w:id="1"/>
      </w:r>
      <w:r w:rsidR="00D26B35" w:rsidRPr="00FB1504">
        <w:rPr>
          <w:rFonts w:ascii="Times New Roman" w:hAnsi="Times New Roman" w:cs="Times New Roman"/>
          <w:sz w:val="24"/>
          <w:szCs w:val="24"/>
        </w:rPr>
        <w:t xml:space="preserve">, gan </w:t>
      </w:r>
      <w:r w:rsidR="00B35ED5" w:rsidRPr="00FB1504">
        <w:rPr>
          <w:rFonts w:ascii="Times New Roman" w:hAnsi="Times New Roman" w:cs="Times New Roman"/>
          <w:sz w:val="24"/>
          <w:szCs w:val="24"/>
        </w:rPr>
        <w:t>fizikāli</w:t>
      </w:r>
      <w:r w:rsidR="00060637">
        <w:rPr>
          <w:rFonts w:ascii="Times New Roman" w:hAnsi="Times New Roman" w:cs="Times New Roman"/>
          <w:sz w:val="24"/>
          <w:szCs w:val="24"/>
        </w:rPr>
        <w:t>–</w:t>
      </w:r>
      <w:r w:rsidR="00D26B35" w:rsidRPr="00FB1504">
        <w:rPr>
          <w:rFonts w:ascii="Times New Roman" w:hAnsi="Times New Roman" w:cs="Times New Roman"/>
          <w:sz w:val="24"/>
          <w:szCs w:val="24"/>
        </w:rPr>
        <w:t>ķīmiski</w:t>
      </w:r>
      <w:r w:rsidR="00E61A8D" w:rsidRPr="00FB1504">
        <w:rPr>
          <w:rFonts w:ascii="Times New Roman" w:hAnsi="Times New Roman" w:cs="Times New Roman"/>
          <w:sz w:val="24"/>
          <w:szCs w:val="24"/>
        </w:rPr>
        <w:t>em</w:t>
      </w:r>
      <w:r w:rsidR="00F031A8" w:rsidRPr="00FB1504">
        <w:rPr>
          <w:rStyle w:val="FootnoteReference"/>
          <w:rFonts w:ascii="Times New Roman" w:hAnsi="Times New Roman" w:cs="Times New Roman"/>
          <w:sz w:val="24"/>
          <w:szCs w:val="24"/>
        </w:rPr>
        <w:footnoteReference w:id="2"/>
      </w:r>
      <w:r w:rsidR="00E61A8D" w:rsidRPr="00FB1504">
        <w:rPr>
          <w:rFonts w:ascii="Times New Roman" w:hAnsi="Times New Roman" w:cs="Times New Roman"/>
          <w:sz w:val="24"/>
          <w:szCs w:val="24"/>
        </w:rPr>
        <w:t xml:space="preserve"> rādītājiem. Lai to panāktu, vajadzēja </w:t>
      </w:r>
      <w:r w:rsidR="0076288F" w:rsidRPr="00FB1504">
        <w:rPr>
          <w:rFonts w:ascii="Times New Roman" w:hAnsi="Times New Roman" w:cs="Times New Roman"/>
          <w:sz w:val="24"/>
          <w:szCs w:val="24"/>
        </w:rPr>
        <w:t>novērtēt</w:t>
      </w:r>
      <w:r w:rsidR="00D26B35" w:rsidRPr="00FB1504">
        <w:rPr>
          <w:rFonts w:ascii="Times New Roman" w:hAnsi="Times New Roman" w:cs="Times New Roman"/>
          <w:sz w:val="24"/>
          <w:szCs w:val="24"/>
        </w:rPr>
        <w:t xml:space="preserve"> upju, ezeru, jūras piekrastes un </w:t>
      </w:r>
      <w:r w:rsidR="0076288F" w:rsidRPr="00FB1504">
        <w:rPr>
          <w:rFonts w:ascii="Times New Roman" w:hAnsi="Times New Roman" w:cs="Times New Roman"/>
          <w:sz w:val="24"/>
          <w:szCs w:val="24"/>
        </w:rPr>
        <w:t xml:space="preserve">pazemes ūdeņu stāvokli, izvirzīt mērķus to </w:t>
      </w:r>
      <w:r w:rsidR="00D26B35" w:rsidRPr="00FB1504">
        <w:rPr>
          <w:rFonts w:ascii="Times New Roman" w:hAnsi="Times New Roman" w:cs="Times New Roman"/>
          <w:sz w:val="24"/>
          <w:szCs w:val="24"/>
        </w:rPr>
        <w:t>vēlamajai</w:t>
      </w:r>
      <w:r w:rsidR="00B35ED5" w:rsidRPr="00FB1504">
        <w:rPr>
          <w:rFonts w:ascii="Times New Roman" w:hAnsi="Times New Roman" w:cs="Times New Roman"/>
          <w:sz w:val="24"/>
          <w:szCs w:val="24"/>
        </w:rPr>
        <w:t xml:space="preserve"> kvalitātei</w:t>
      </w:r>
      <w:r w:rsidR="00C93CBD" w:rsidRPr="00FB1504">
        <w:rPr>
          <w:rFonts w:ascii="Times New Roman" w:hAnsi="Times New Roman" w:cs="Times New Roman"/>
          <w:sz w:val="24"/>
          <w:szCs w:val="24"/>
        </w:rPr>
        <w:t>, kā arī</w:t>
      </w:r>
      <w:r w:rsidR="0076288F" w:rsidRPr="00FB1504">
        <w:rPr>
          <w:rFonts w:ascii="Times New Roman" w:hAnsi="Times New Roman" w:cs="Times New Roman"/>
          <w:sz w:val="24"/>
          <w:szCs w:val="24"/>
        </w:rPr>
        <w:t xml:space="preserve"> sagatavot</w:t>
      </w:r>
      <w:r w:rsidR="00C93CBD" w:rsidRPr="00FB1504">
        <w:rPr>
          <w:rFonts w:ascii="Times New Roman" w:hAnsi="Times New Roman" w:cs="Times New Roman"/>
          <w:sz w:val="24"/>
          <w:szCs w:val="24"/>
        </w:rPr>
        <w:t xml:space="preserve"> </w:t>
      </w:r>
      <w:r w:rsidR="00C37466">
        <w:rPr>
          <w:rFonts w:ascii="Times New Roman" w:hAnsi="Times New Roman" w:cs="Times New Roman"/>
          <w:sz w:val="24"/>
          <w:szCs w:val="24"/>
        </w:rPr>
        <w:t xml:space="preserve">plānus </w:t>
      </w:r>
      <w:r w:rsidR="00C93CBD" w:rsidRPr="00FB1504">
        <w:rPr>
          <w:rFonts w:ascii="Times New Roman" w:hAnsi="Times New Roman" w:cs="Times New Roman"/>
          <w:sz w:val="24"/>
          <w:szCs w:val="24"/>
        </w:rPr>
        <w:t>izvirzīto</w:t>
      </w:r>
      <w:r w:rsidR="00B35ED5" w:rsidRPr="00FB1504">
        <w:rPr>
          <w:rFonts w:ascii="Times New Roman" w:hAnsi="Times New Roman" w:cs="Times New Roman"/>
          <w:sz w:val="24"/>
          <w:szCs w:val="24"/>
        </w:rPr>
        <w:t xml:space="preserve"> </w:t>
      </w:r>
      <w:r w:rsidR="0008415A" w:rsidRPr="00FB1504">
        <w:rPr>
          <w:rFonts w:ascii="Times New Roman" w:hAnsi="Times New Roman" w:cs="Times New Roman"/>
          <w:sz w:val="24"/>
          <w:szCs w:val="24"/>
        </w:rPr>
        <w:t>mērķu sasniegšanai</w:t>
      </w:r>
      <w:r w:rsidR="006414CA" w:rsidRPr="00FB1504">
        <w:rPr>
          <w:rFonts w:ascii="Times New Roman" w:hAnsi="Times New Roman" w:cs="Times New Roman"/>
          <w:sz w:val="24"/>
          <w:szCs w:val="24"/>
        </w:rPr>
        <w:t xml:space="preserve">. </w:t>
      </w:r>
      <w:r w:rsidR="00FB1504" w:rsidRPr="00FB1504">
        <w:rPr>
          <w:rFonts w:ascii="Times New Roman" w:hAnsi="Times New Roman" w:cs="Times New Roman"/>
          <w:sz w:val="24"/>
          <w:szCs w:val="24"/>
        </w:rPr>
        <w:t xml:space="preserve">Situāciju jāvērtē un nepieciešamos darbus jāplāno vai nu </w:t>
      </w:r>
      <w:r w:rsidR="006414CA" w:rsidRPr="00FB1504">
        <w:rPr>
          <w:rFonts w:ascii="Times New Roman" w:hAnsi="Times New Roman" w:cs="Times New Roman"/>
          <w:sz w:val="24"/>
          <w:szCs w:val="24"/>
        </w:rPr>
        <w:t xml:space="preserve">upju sateces </w:t>
      </w:r>
      <w:r w:rsidR="00FB1504" w:rsidRPr="00FB1504">
        <w:rPr>
          <w:rFonts w:ascii="Times New Roman" w:hAnsi="Times New Roman" w:cs="Times New Roman"/>
          <w:sz w:val="24"/>
          <w:szCs w:val="24"/>
        </w:rPr>
        <w:t>baseinā</w:t>
      </w:r>
      <w:r w:rsidR="006414CA" w:rsidRPr="00FB1504">
        <w:rPr>
          <w:rFonts w:ascii="Times New Roman" w:hAnsi="Times New Roman" w:cs="Times New Roman"/>
          <w:sz w:val="24"/>
          <w:szCs w:val="24"/>
        </w:rPr>
        <w:t xml:space="preserve"> (</w:t>
      </w:r>
      <w:r w:rsidR="00FB1504" w:rsidRPr="00FB1504">
        <w:rPr>
          <w:rFonts w:ascii="Times New Roman" w:hAnsi="Times New Roman" w:cs="Times New Roman"/>
          <w:sz w:val="24"/>
          <w:szCs w:val="24"/>
        </w:rPr>
        <w:t>teritorijā</w:t>
      </w:r>
      <w:r w:rsidR="006414CA" w:rsidRPr="00FB1504">
        <w:rPr>
          <w:rFonts w:ascii="Times New Roman" w:hAnsi="Times New Roman" w:cs="Times New Roman"/>
          <w:sz w:val="24"/>
          <w:szCs w:val="24"/>
        </w:rPr>
        <w:t>, no kuras visi virszemes noteces ūdeņi pa strautiem, upēm un ezeriem nonāk upes grīvā un ietek jūrā)</w:t>
      </w:r>
      <w:r w:rsidR="00FB1504" w:rsidRPr="00FB1504">
        <w:rPr>
          <w:rFonts w:ascii="Times New Roman" w:hAnsi="Times New Roman" w:cs="Times New Roman"/>
          <w:sz w:val="24"/>
          <w:szCs w:val="24"/>
        </w:rPr>
        <w:t xml:space="preserve"> vai arī upju baseinu apgabalā (administratīvi noteiktā</w:t>
      </w:r>
      <w:r w:rsidR="00C93CBD" w:rsidRPr="00FB1504">
        <w:rPr>
          <w:rFonts w:ascii="Times New Roman" w:hAnsi="Times New Roman" w:cs="Times New Roman"/>
          <w:sz w:val="24"/>
          <w:szCs w:val="24"/>
        </w:rPr>
        <w:t xml:space="preserve"> sauszemes un jūras teritori</w:t>
      </w:r>
      <w:r w:rsidR="00FB1504" w:rsidRPr="00FB1504">
        <w:rPr>
          <w:rFonts w:ascii="Times New Roman" w:hAnsi="Times New Roman" w:cs="Times New Roman"/>
          <w:sz w:val="24"/>
          <w:szCs w:val="24"/>
        </w:rPr>
        <w:t>jā</w:t>
      </w:r>
      <w:r w:rsidR="00C93CBD" w:rsidRPr="00FB1504">
        <w:rPr>
          <w:rFonts w:ascii="Times New Roman" w:hAnsi="Times New Roman" w:cs="Times New Roman"/>
          <w:sz w:val="24"/>
          <w:szCs w:val="24"/>
        </w:rPr>
        <w:t xml:space="preserve">, ko veido vienas upes vai vairāku blakus esošu upju </w:t>
      </w:r>
      <w:r w:rsidR="007D18E7">
        <w:rPr>
          <w:rFonts w:ascii="Times New Roman" w:hAnsi="Times New Roman" w:cs="Times New Roman"/>
          <w:sz w:val="24"/>
          <w:szCs w:val="24"/>
        </w:rPr>
        <w:t xml:space="preserve">sateces </w:t>
      </w:r>
      <w:r w:rsidR="00C93CBD" w:rsidRPr="00FB1504">
        <w:rPr>
          <w:rFonts w:ascii="Times New Roman" w:hAnsi="Times New Roman" w:cs="Times New Roman"/>
          <w:sz w:val="24"/>
          <w:szCs w:val="24"/>
        </w:rPr>
        <w:t>baseini, kā arī ar tiem saistītie pazemes ūdeņi un piekrastes ūdeņi</w:t>
      </w:r>
      <w:r w:rsidR="00FB1504" w:rsidRPr="00FB1504">
        <w:rPr>
          <w:rFonts w:ascii="Times New Roman" w:hAnsi="Times New Roman" w:cs="Times New Roman"/>
          <w:sz w:val="24"/>
          <w:szCs w:val="24"/>
        </w:rPr>
        <w:t>)</w:t>
      </w:r>
      <w:r w:rsidR="00C93CBD" w:rsidRPr="00FB1504">
        <w:rPr>
          <w:rFonts w:ascii="Times New Roman" w:hAnsi="Times New Roman" w:cs="Times New Roman"/>
          <w:sz w:val="24"/>
          <w:szCs w:val="24"/>
        </w:rPr>
        <w:t>. Latvijā ir i</w:t>
      </w:r>
      <w:r w:rsidR="00FB1504" w:rsidRPr="00FB1504">
        <w:rPr>
          <w:rFonts w:ascii="Times New Roman" w:hAnsi="Times New Roman" w:cs="Times New Roman"/>
          <w:sz w:val="24"/>
          <w:szCs w:val="24"/>
        </w:rPr>
        <w:t>zdalīti četri</w:t>
      </w:r>
      <w:r w:rsidR="00825B40" w:rsidRPr="00FB1504">
        <w:rPr>
          <w:rFonts w:ascii="Times New Roman" w:hAnsi="Times New Roman" w:cs="Times New Roman"/>
          <w:sz w:val="24"/>
          <w:szCs w:val="24"/>
        </w:rPr>
        <w:t xml:space="preserve"> </w:t>
      </w:r>
      <w:r w:rsidR="00FB1504" w:rsidRPr="00FB1504">
        <w:rPr>
          <w:rFonts w:ascii="Times New Roman" w:hAnsi="Times New Roman" w:cs="Times New Roman"/>
          <w:sz w:val="24"/>
          <w:szCs w:val="24"/>
        </w:rPr>
        <w:t xml:space="preserve"> </w:t>
      </w:r>
      <w:r w:rsidR="00060637">
        <w:rPr>
          <w:rFonts w:ascii="Times New Roman" w:hAnsi="Times New Roman" w:cs="Times New Roman"/>
          <w:sz w:val="24"/>
          <w:szCs w:val="24"/>
        </w:rPr>
        <w:t>–</w:t>
      </w:r>
      <w:r w:rsidR="00FB1504" w:rsidRPr="00FB1504">
        <w:rPr>
          <w:rFonts w:ascii="Times New Roman" w:hAnsi="Times New Roman" w:cs="Times New Roman"/>
          <w:sz w:val="24"/>
          <w:szCs w:val="24"/>
        </w:rPr>
        <w:t xml:space="preserve"> Daugavas, Gaujas, Lielupes un Ventas </w:t>
      </w:r>
      <w:r w:rsidR="00060637">
        <w:rPr>
          <w:rFonts w:ascii="Times New Roman" w:hAnsi="Times New Roman" w:cs="Times New Roman"/>
          <w:sz w:val="24"/>
          <w:szCs w:val="24"/>
        </w:rPr>
        <w:t>–</w:t>
      </w:r>
      <w:r w:rsidR="00FB1504" w:rsidRPr="00FB1504">
        <w:rPr>
          <w:rFonts w:ascii="Times New Roman" w:hAnsi="Times New Roman" w:cs="Times New Roman"/>
          <w:sz w:val="24"/>
          <w:szCs w:val="24"/>
        </w:rPr>
        <w:t xml:space="preserve"> </w:t>
      </w:r>
      <w:r w:rsidR="00825B40" w:rsidRPr="00FB1504">
        <w:rPr>
          <w:rFonts w:ascii="Times New Roman" w:hAnsi="Times New Roman" w:cs="Times New Roman"/>
          <w:sz w:val="24"/>
          <w:szCs w:val="24"/>
        </w:rPr>
        <w:t>upju baseinu apgabali</w:t>
      </w:r>
      <w:r w:rsidR="00FB1504">
        <w:rPr>
          <w:rFonts w:ascii="Times New Roman" w:hAnsi="Times New Roman" w:cs="Times New Roman"/>
          <w:sz w:val="24"/>
          <w:szCs w:val="24"/>
        </w:rPr>
        <w:t xml:space="preserve"> (sk.1.attēlu)</w:t>
      </w:r>
      <w:r w:rsidR="00C93CBD" w:rsidRPr="00FB1504">
        <w:rPr>
          <w:rFonts w:ascii="Times New Roman" w:hAnsi="Times New Roman" w:cs="Times New Roman"/>
          <w:sz w:val="24"/>
          <w:szCs w:val="24"/>
        </w:rPr>
        <w:t>.</w:t>
      </w:r>
    </w:p>
    <w:p w:rsidR="00825B40" w:rsidRDefault="002C75BB" w:rsidP="00C93CBD">
      <w:pPr>
        <w:pStyle w:val="NormalWeb"/>
      </w:pPr>
      <w:r>
        <w:rPr>
          <w:noProof/>
        </w:rPr>
        <w:drawing>
          <wp:inline distT="0" distB="0" distL="0" distR="0">
            <wp:extent cx="5781675" cy="4091489"/>
            <wp:effectExtent l="0" t="0" r="0" b="4445"/>
            <wp:docPr id="1" name="Picture 1" descr="C:\Users\ivetat\AppData\Local\Microsoft\Windows\Temporary Internet Files\Content.Outlook\8QNSH7PP\UBA_majas_lap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etat\AppData\Local\Microsoft\Windows\Temporary Internet Files\Content.Outlook\8QNSH7PP\UBA_majas_lapai.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81675" cy="4091489"/>
                    </a:xfrm>
                    <a:prstGeom prst="rect">
                      <a:avLst/>
                    </a:prstGeom>
                    <a:noFill/>
                    <a:ln>
                      <a:noFill/>
                    </a:ln>
                  </pic:spPr>
                </pic:pic>
              </a:graphicData>
            </a:graphic>
          </wp:inline>
        </w:drawing>
      </w:r>
    </w:p>
    <w:p w:rsidR="00C93CBD" w:rsidRDefault="007C00BC" w:rsidP="00D04FE5">
      <w:pPr>
        <w:spacing w:after="0"/>
        <w:jc w:val="both"/>
        <w:rPr>
          <w:rFonts w:ascii="Times New Roman" w:hAnsi="Times New Roman" w:cs="Times New Roman"/>
          <w:sz w:val="24"/>
          <w:szCs w:val="24"/>
        </w:rPr>
      </w:pPr>
      <w:r>
        <w:rPr>
          <w:rFonts w:ascii="Times New Roman" w:hAnsi="Times New Roman" w:cs="Times New Roman"/>
          <w:sz w:val="24"/>
          <w:szCs w:val="24"/>
        </w:rPr>
        <w:t>1.attēls. Upju baseinu apgabali Latvijā</w:t>
      </w:r>
    </w:p>
    <w:p w:rsidR="00C93CBD" w:rsidRPr="00281613" w:rsidRDefault="00C93CBD" w:rsidP="00C01A29">
      <w:pPr>
        <w:spacing w:after="0"/>
        <w:ind w:firstLine="720"/>
        <w:jc w:val="both"/>
        <w:rPr>
          <w:rFonts w:ascii="Times New Roman" w:hAnsi="Times New Roman" w:cs="Times New Roman"/>
          <w:sz w:val="24"/>
          <w:szCs w:val="24"/>
        </w:rPr>
      </w:pPr>
    </w:p>
    <w:p w:rsidR="00251C90" w:rsidRPr="00281613" w:rsidRDefault="00232460" w:rsidP="00B72B4A">
      <w:pPr>
        <w:pStyle w:val="BodyText"/>
        <w:spacing w:line="276" w:lineRule="auto"/>
        <w:ind w:firstLine="720"/>
        <w:jc w:val="both"/>
        <w:rPr>
          <w:rFonts w:ascii="Times New Roman" w:hAnsi="Times New Roman" w:cs="Times New Roman"/>
        </w:rPr>
      </w:pPr>
      <w:r w:rsidRPr="00281613">
        <w:rPr>
          <w:rFonts w:ascii="Times New Roman" w:hAnsi="Times New Roman" w:cs="Times New Roman"/>
        </w:rPr>
        <w:t xml:space="preserve">2009. gada 22.decembrī </w:t>
      </w:r>
      <w:r w:rsidR="0055612C" w:rsidRPr="00281613">
        <w:rPr>
          <w:rFonts w:ascii="Times New Roman" w:hAnsi="Times New Roman" w:cs="Times New Roman"/>
        </w:rPr>
        <w:t xml:space="preserve">ar vides ministra rīkojumi tika apstiprināti Daugavas, Gaujas, Lielupes un Ventas upju baseinu </w:t>
      </w:r>
      <w:r w:rsidR="00E61A8D">
        <w:rPr>
          <w:rFonts w:ascii="Times New Roman" w:hAnsi="Times New Roman" w:cs="Times New Roman"/>
        </w:rPr>
        <w:t xml:space="preserve">apgabalu </w:t>
      </w:r>
      <w:r w:rsidR="0055612C" w:rsidRPr="00281613">
        <w:rPr>
          <w:rFonts w:ascii="Times New Roman" w:hAnsi="Times New Roman" w:cs="Times New Roman"/>
        </w:rPr>
        <w:t xml:space="preserve">apsaimniekošanas plāni </w:t>
      </w:r>
      <w:r w:rsidR="00C37466">
        <w:rPr>
          <w:rFonts w:ascii="Times New Roman" w:hAnsi="Times New Roman" w:cs="Times New Roman"/>
        </w:rPr>
        <w:t xml:space="preserve">(turpmāk – apsaimniekošanas plāni) </w:t>
      </w:r>
      <w:r w:rsidR="0055612C" w:rsidRPr="00281613">
        <w:rPr>
          <w:rFonts w:ascii="Times New Roman" w:hAnsi="Times New Roman" w:cs="Times New Roman"/>
        </w:rPr>
        <w:t xml:space="preserve">2010.-2015.gadam. </w:t>
      </w:r>
      <w:r w:rsidR="002F351F" w:rsidRPr="00281613">
        <w:rPr>
          <w:rFonts w:ascii="Times New Roman" w:hAnsi="Times New Roman" w:cs="Times New Roman"/>
        </w:rPr>
        <w:t xml:space="preserve">Tos </w:t>
      </w:r>
      <w:r w:rsidR="00A1113B" w:rsidRPr="00281613">
        <w:rPr>
          <w:rFonts w:ascii="Times New Roman" w:hAnsi="Times New Roman" w:cs="Times New Roman"/>
        </w:rPr>
        <w:t>sagatavoja</w:t>
      </w:r>
      <w:r w:rsidR="002F351F" w:rsidRPr="00281613">
        <w:rPr>
          <w:rFonts w:ascii="Times New Roman" w:hAnsi="Times New Roman" w:cs="Times New Roman"/>
        </w:rPr>
        <w:t xml:space="preserve"> Latvijas Vides, ģeoloģijas un meteoroloģijas centrs </w:t>
      </w:r>
      <w:r w:rsidR="00223D1B" w:rsidRPr="00281613">
        <w:rPr>
          <w:rFonts w:ascii="Times New Roman" w:hAnsi="Times New Roman" w:cs="Times New Roman"/>
        </w:rPr>
        <w:t xml:space="preserve">(LVĢMC) </w:t>
      </w:r>
      <w:r w:rsidR="002F351F" w:rsidRPr="00281613">
        <w:rPr>
          <w:rFonts w:ascii="Times New Roman" w:hAnsi="Times New Roman" w:cs="Times New Roman"/>
        </w:rPr>
        <w:t>sadarbībā ar Vides aizsardzības un reģionālās attīstības ministriju</w:t>
      </w:r>
      <w:r w:rsidR="00223D1B" w:rsidRPr="00281613">
        <w:rPr>
          <w:rFonts w:ascii="Times New Roman" w:hAnsi="Times New Roman" w:cs="Times New Roman"/>
        </w:rPr>
        <w:t xml:space="preserve"> (VARAM)</w:t>
      </w:r>
      <w:r w:rsidR="002F351F" w:rsidRPr="00281613">
        <w:rPr>
          <w:rFonts w:ascii="Times New Roman" w:hAnsi="Times New Roman" w:cs="Times New Roman"/>
        </w:rPr>
        <w:t xml:space="preserve">. </w:t>
      </w:r>
      <w:r w:rsidR="008F1630">
        <w:rPr>
          <w:rFonts w:ascii="Times New Roman" w:hAnsi="Times New Roman" w:cs="Times New Roman"/>
        </w:rPr>
        <w:t>Apsaimniekošanas p</w:t>
      </w:r>
      <w:r w:rsidR="008F4E1E">
        <w:rPr>
          <w:rFonts w:ascii="Times New Roman" w:hAnsi="Times New Roman" w:cs="Times New Roman"/>
        </w:rPr>
        <w:t>lānos</w:t>
      </w:r>
      <w:r w:rsidR="00A1113B" w:rsidRPr="00281613">
        <w:rPr>
          <w:rFonts w:ascii="Times New Roman" w:hAnsi="Times New Roman" w:cs="Times New Roman"/>
        </w:rPr>
        <w:t xml:space="preserve"> r</w:t>
      </w:r>
      <w:r w:rsidR="00E61A8D">
        <w:rPr>
          <w:rFonts w:ascii="Times New Roman" w:hAnsi="Times New Roman" w:cs="Times New Roman"/>
        </w:rPr>
        <w:t>aksturo</w:t>
      </w:r>
      <w:r w:rsidR="008F4E1E">
        <w:rPr>
          <w:rFonts w:ascii="Times New Roman" w:hAnsi="Times New Roman" w:cs="Times New Roman"/>
        </w:rPr>
        <w:t>ts</w:t>
      </w:r>
      <w:r w:rsidR="00A1113B" w:rsidRPr="00281613">
        <w:rPr>
          <w:rFonts w:ascii="Times New Roman" w:hAnsi="Times New Roman" w:cs="Times New Roman"/>
        </w:rPr>
        <w:t xml:space="preserve"> upju, ezeru, jūras piekrastes un pazemes ūdeņu stāvokli</w:t>
      </w:r>
      <w:r w:rsidR="008F4E1E">
        <w:rPr>
          <w:rFonts w:ascii="Times New Roman" w:hAnsi="Times New Roman" w:cs="Times New Roman"/>
        </w:rPr>
        <w:t>s</w:t>
      </w:r>
      <w:r w:rsidR="00A1113B" w:rsidRPr="00281613">
        <w:rPr>
          <w:rFonts w:ascii="Times New Roman" w:hAnsi="Times New Roman" w:cs="Times New Roman"/>
        </w:rPr>
        <w:t xml:space="preserve"> 2007.-2008. gadā; </w:t>
      </w:r>
      <w:r w:rsidR="008F4E1E">
        <w:rPr>
          <w:rFonts w:ascii="Times New Roman" w:hAnsi="Times New Roman" w:cs="Times New Roman"/>
        </w:rPr>
        <w:t xml:space="preserve">ir </w:t>
      </w:r>
      <w:r w:rsidR="00E61A8D">
        <w:rPr>
          <w:rFonts w:ascii="Times New Roman" w:hAnsi="Times New Roman" w:cs="Times New Roman"/>
        </w:rPr>
        <w:t>snie</w:t>
      </w:r>
      <w:r w:rsidR="008F4E1E">
        <w:rPr>
          <w:rFonts w:ascii="Times New Roman" w:hAnsi="Times New Roman" w:cs="Times New Roman"/>
        </w:rPr>
        <w:t>gta informācija</w:t>
      </w:r>
      <w:r w:rsidR="00E61A8D">
        <w:rPr>
          <w:rFonts w:ascii="Times New Roman" w:hAnsi="Times New Roman" w:cs="Times New Roman"/>
        </w:rPr>
        <w:t xml:space="preserve"> </w:t>
      </w:r>
      <w:r w:rsidR="00A1113B" w:rsidRPr="00281613">
        <w:rPr>
          <w:rFonts w:ascii="Times New Roman" w:hAnsi="Times New Roman" w:cs="Times New Roman"/>
        </w:rPr>
        <w:t>par cilvēku darbības ietekmi</w:t>
      </w:r>
      <w:r w:rsidR="00AC4135" w:rsidRPr="00281613">
        <w:rPr>
          <w:rFonts w:ascii="Times New Roman" w:hAnsi="Times New Roman" w:cs="Times New Roman"/>
        </w:rPr>
        <w:t xml:space="preserve"> uz ūdeņiem</w:t>
      </w:r>
      <w:r w:rsidR="008F4E1E">
        <w:rPr>
          <w:rFonts w:ascii="Times New Roman" w:hAnsi="Times New Roman" w:cs="Times New Roman"/>
        </w:rPr>
        <w:t xml:space="preserve"> un </w:t>
      </w:r>
      <w:r w:rsidR="00AC4135" w:rsidRPr="00281613">
        <w:rPr>
          <w:rFonts w:ascii="Times New Roman" w:hAnsi="Times New Roman" w:cs="Times New Roman"/>
        </w:rPr>
        <w:t xml:space="preserve">par </w:t>
      </w:r>
      <w:r w:rsidR="00A1113B" w:rsidRPr="00281613">
        <w:rPr>
          <w:rFonts w:ascii="Times New Roman" w:hAnsi="Times New Roman" w:cs="Times New Roman"/>
        </w:rPr>
        <w:t xml:space="preserve">katram konkrētam ūdensobjektam </w:t>
      </w:r>
      <w:r w:rsidR="00AC4135" w:rsidRPr="00281613">
        <w:rPr>
          <w:rFonts w:ascii="Times New Roman" w:hAnsi="Times New Roman" w:cs="Times New Roman"/>
        </w:rPr>
        <w:t xml:space="preserve">izvirzītajiem </w:t>
      </w:r>
      <w:r w:rsidR="00A1113B" w:rsidRPr="00281613">
        <w:rPr>
          <w:rFonts w:ascii="Times New Roman" w:hAnsi="Times New Roman" w:cs="Times New Roman"/>
        </w:rPr>
        <w:t>mērķi</w:t>
      </w:r>
      <w:r w:rsidR="00AC4135" w:rsidRPr="00281613">
        <w:rPr>
          <w:rFonts w:ascii="Times New Roman" w:hAnsi="Times New Roman" w:cs="Times New Roman"/>
        </w:rPr>
        <w:t>em (</w:t>
      </w:r>
      <w:r w:rsidR="00A1113B" w:rsidRPr="00281613">
        <w:rPr>
          <w:rFonts w:ascii="Times New Roman" w:hAnsi="Times New Roman" w:cs="Times New Roman"/>
        </w:rPr>
        <w:t>uzlabot tā kvalitāti</w:t>
      </w:r>
      <w:r w:rsidR="00AC4135" w:rsidRPr="00281613">
        <w:rPr>
          <w:rFonts w:ascii="Times New Roman" w:hAnsi="Times New Roman" w:cs="Times New Roman"/>
        </w:rPr>
        <w:t xml:space="preserve">, </w:t>
      </w:r>
      <w:r w:rsidR="00A1113B" w:rsidRPr="00281613">
        <w:rPr>
          <w:rFonts w:ascii="Times New Roman" w:hAnsi="Times New Roman" w:cs="Times New Roman"/>
        </w:rPr>
        <w:t>nepasliktināt esošo situāciju</w:t>
      </w:r>
      <w:r w:rsidR="00C21058" w:rsidRPr="00281613">
        <w:rPr>
          <w:rFonts w:ascii="Times New Roman" w:hAnsi="Times New Roman" w:cs="Times New Roman"/>
        </w:rPr>
        <w:t xml:space="preserve"> </w:t>
      </w:r>
      <w:proofErr w:type="spellStart"/>
      <w:r w:rsidR="00AC4135" w:rsidRPr="00281613">
        <w:rPr>
          <w:rFonts w:ascii="Times New Roman" w:hAnsi="Times New Roman" w:cs="Times New Roman"/>
        </w:rPr>
        <w:t>u.tml</w:t>
      </w:r>
      <w:proofErr w:type="spellEnd"/>
      <w:r w:rsidR="00AC4135" w:rsidRPr="00281613">
        <w:rPr>
          <w:rFonts w:ascii="Times New Roman" w:hAnsi="Times New Roman" w:cs="Times New Roman"/>
        </w:rPr>
        <w:t>.)</w:t>
      </w:r>
      <w:r w:rsidR="00A1113B" w:rsidRPr="00281613">
        <w:rPr>
          <w:rFonts w:ascii="Times New Roman" w:hAnsi="Times New Roman" w:cs="Times New Roman"/>
        </w:rPr>
        <w:t>, kā arī</w:t>
      </w:r>
      <w:r w:rsidR="00AC4135" w:rsidRPr="00281613">
        <w:rPr>
          <w:rFonts w:ascii="Times New Roman" w:hAnsi="Times New Roman" w:cs="Times New Roman"/>
        </w:rPr>
        <w:t xml:space="preserve"> paredzēti darbi, kam jānodrošina minēto </w:t>
      </w:r>
      <w:r w:rsidR="00A1113B" w:rsidRPr="00281613">
        <w:rPr>
          <w:rFonts w:ascii="Times New Roman" w:hAnsi="Times New Roman" w:cs="Times New Roman"/>
        </w:rPr>
        <w:t>mērķu sasniegšan</w:t>
      </w:r>
      <w:r w:rsidR="00AC4135" w:rsidRPr="00281613">
        <w:rPr>
          <w:rFonts w:ascii="Times New Roman" w:hAnsi="Times New Roman" w:cs="Times New Roman"/>
        </w:rPr>
        <w:t xml:space="preserve">u. </w:t>
      </w:r>
      <w:r w:rsidR="008F1630">
        <w:rPr>
          <w:rFonts w:ascii="Times New Roman" w:hAnsi="Times New Roman" w:cs="Times New Roman"/>
        </w:rPr>
        <w:t>Apsaimniekošanas p</w:t>
      </w:r>
      <w:r w:rsidR="002F351F" w:rsidRPr="00281613">
        <w:rPr>
          <w:rFonts w:ascii="Times New Roman" w:hAnsi="Times New Roman" w:cs="Times New Roman"/>
        </w:rPr>
        <w:t xml:space="preserve">lānu </w:t>
      </w:r>
      <w:r w:rsidR="008F4E1E">
        <w:rPr>
          <w:rFonts w:ascii="Times New Roman" w:hAnsi="Times New Roman" w:cs="Times New Roman"/>
        </w:rPr>
        <w:t xml:space="preserve">darba variantu </w:t>
      </w:r>
      <w:r w:rsidR="002F351F" w:rsidRPr="00281613">
        <w:rPr>
          <w:rFonts w:ascii="Times New Roman" w:hAnsi="Times New Roman" w:cs="Times New Roman"/>
        </w:rPr>
        <w:t>s</w:t>
      </w:r>
      <w:r w:rsidR="00AC4135" w:rsidRPr="00281613">
        <w:rPr>
          <w:rFonts w:ascii="Times New Roman" w:hAnsi="Times New Roman" w:cs="Times New Roman"/>
        </w:rPr>
        <w:t xml:space="preserve">abiedriskajā apspriešanā </w:t>
      </w:r>
      <w:r w:rsidR="002F351F" w:rsidRPr="00281613">
        <w:rPr>
          <w:rFonts w:ascii="Times New Roman" w:hAnsi="Times New Roman" w:cs="Times New Roman"/>
        </w:rPr>
        <w:t>piedalījās upju baseinu konsultatīvajās padomēs pārstāvētās citu resoru valsts iestādes, plānošanas reģioni un nevalstiskās organizācijas</w:t>
      </w:r>
      <w:r w:rsidR="00A9113B">
        <w:rPr>
          <w:rFonts w:ascii="Times New Roman" w:hAnsi="Times New Roman" w:cs="Times New Roman"/>
        </w:rPr>
        <w:t>, kā arī dažādu sabiedrības grupu pārstāvji</w:t>
      </w:r>
      <w:r w:rsidR="002F351F" w:rsidRPr="00281613">
        <w:rPr>
          <w:rFonts w:ascii="Times New Roman" w:hAnsi="Times New Roman" w:cs="Times New Roman"/>
        </w:rPr>
        <w:t xml:space="preserve">. </w:t>
      </w:r>
    </w:p>
    <w:p w:rsidR="00E75882" w:rsidRPr="00281613" w:rsidRDefault="00E75882" w:rsidP="00B72B4A">
      <w:pPr>
        <w:spacing w:after="0"/>
        <w:ind w:firstLine="720"/>
        <w:jc w:val="both"/>
        <w:rPr>
          <w:rFonts w:ascii="Times New Roman" w:hAnsi="Times New Roman" w:cs="Times New Roman"/>
          <w:sz w:val="24"/>
          <w:szCs w:val="24"/>
        </w:rPr>
      </w:pPr>
      <w:r w:rsidRPr="00281613">
        <w:rPr>
          <w:rFonts w:ascii="Times New Roman" w:hAnsi="Times New Roman" w:cs="Times New Roman"/>
          <w:sz w:val="24"/>
          <w:szCs w:val="24"/>
        </w:rPr>
        <w:t>Ko</w:t>
      </w:r>
      <w:r w:rsidR="003D1C06" w:rsidRPr="00720430">
        <w:rPr>
          <w:rFonts w:ascii="Times New Roman" w:hAnsi="Times New Roman" w:cs="Times New Roman"/>
        </w:rPr>
        <w:t xml:space="preserve">pš </w:t>
      </w:r>
      <w:r w:rsidR="00306BBF">
        <w:rPr>
          <w:rFonts w:ascii="Times New Roman" w:hAnsi="Times New Roman" w:cs="Times New Roman"/>
        </w:rPr>
        <w:t xml:space="preserve">apsaimniekošanas </w:t>
      </w:r>
      <w:r w:rsidR="003D1C06" w:rsidRPr="00720430">
        <w:rPr>
          <w:rFonts w:ascii="Times New Roman" w:hAnsi="Times New Roman" w:cs="Times New Roman"/>
        </w:rPr>
        <w:t xml:space="preserve">plānu apstiprināšanas VARAM un </w:t>
      </w:r>
      <w:r w:rsidRPr="00281613">
        <w:rPr>
          <w:rFonts w:ascii="Times New Roman" w:hAnsi="Times New Roman" w:cs="Times New Roman"/>
          <w:sz w:val="24"/>
          <w:szCs w:val="24"/>
        </w:rPr>
        <w:t xml:space="preserve">LVĢMC sadarbībā ar citām iestādēm </w:t>
      </w:r>
      <w:r w:rsidR="00362286">
        <w:rPr>
          <w:rFonts w:ascii="Times New Roman" w:hAnsi="Times New Roman" w:cs="Times New Roman"/>
          <w:sz w:val="24"/>
          <w:szCs w:val="24"/>
        </w:rPr>
        <w:t xml:space="preserve">un </w:t>
      </w:r>
      <w:r w:rsidR="00362286" w:rsidRPr="00290311">
        <w:rPr>
          <w:rFonts w:ascii="Times New Roman" w:hAnsi="Times New Roman" w:cs="Times New Roman"/>
          <w:sz w:val="24"/>
          <w:szCs w:val="24"/>
        </w:rPr>
        <w:t xml:space="preserve">institūcijām </w:t>
      </w:r>
      <w:r w:rsidRPr="00290311">
        <w:rPr>
          <w:rFonts w:ascii="Times New Roman" w:hAnsi="Times New Roman" w:cs="Times New Roman"/>
          <w:sz w:val="24"/>
          <w:szCs w:val="24"/>
        </w:rPr>
        <w:t xml:space="preserve">ir </w:t>
      </w:r>
      <w:r w:rsidR="00A91060" w:rsidRPr="00290311">
        <w:rPr>
          <w:rFonts w:ascii="Times New Roman" w:hAnsi="Times New Roman" w:cs="Times New Roman"/>
          <w:sz w:val="24"/>
          <w:szCs w:val="24"/>
        </w:rPr>
        <w:t>daudz darījušas</w:t>
      </w:r>
      <w:r w:rsidRPr="00290311">
        <w:rPr>
          <w:rFonts w:ascii="Times New Roman" w:hAnsi="Times New Roman" w:cs="Times New Roman"/>
          <w:sz w:val="24"/>
          <w:szCs w:val="24"/>
        </w:rPr>
        <w:t>, lai nodro</w:t>
      </w:r>
      <w:r w:rsidR="00E868D4" w:rsidRPr="00290311">
        <w:rPr>
          <w:rFonts w:ascii="Times New Roman" w:hAnsi="Times New Roman" w:cs="Times New Roman"/>
          <w:sz w:val="24"/>
          <w:szCs w:val="24"/>
        </w:rPr>
        <w:t>šinātu</w:t>
      </w:r>
      <w:r w:rsidR="00E868D4" w:rsidRPr="00281613">
        <w:rPr>
          <w:rFonts w:ascii="Times New Roman" w:hAnsi="Times New Roman" w:cs="Times New Roman"/>
          <w:sz w:val="24"/>
          <w:szCs w:val="24"/>
        </w:rPr>
        <w:t xml:space="preserve"> tajos paredzētā izpildi</w:t>
      </w:r>
      <w:r w:rsidR="00E32FD8">
        <w:rPr>
          <w:rFonts w:ascii="Times New Roman" w:hAnsi="Times New Roman" w:cs="Times New Roman"/>
          <w:sz w:val="24"/>
          <w:szCs w:val="24"/>
        </w:rPr>
        <w:t xml:space="preserve">. </w:t>
      </w:r>
      <w:r w:rsidR="00306BBF">
        <w:rPr>
          <w:rFonts w:ascii="Times New Roman" w:hAnsi="Times New Roman" w:cs="Times New Roman"/>
          <w:sz w:val="24"/>
          <w:szCs w:val="24"/>
        </w:rPr>
        <w:t>Tomēr uzlabojumi dabā notiek lēn</w:t>
      </w:r>
      <w:r w:rsidR="005E0FF3">
        <w:rPr>
          <w:rFonts w:ascii="Times New Roman" w:hAnsi="Times New Roman" w:cs="Times New Roman"/>
          <w:sz w:val="24"/>
          <w:szCs w:val="24"/>
        </w:rPr>
        <w:t xml:space="preserve">ām, </w:t>
      </w:r>
      <w:r w:rsidR="008F1630">
        <w:rPr>
          <w:rFonts w:ascii="Times New Roman" w:hAnsi="Times New Roman" w:cs="Times New Roman"/>
          <w:sz w:val="24"/>
          <w:szCs w:val="24"/>
        </w:rPr>
        <w:t>būs vajadzīgi vēl daudzi gadi, lai visu Latvijas ūdeņu stāvokli padarītu labu. T</w:t>
      </w:r>
      <w:r w:rsidR="00290311">
        <w:rPr>
          <w:rFonts w:ascii="Times New Roman" w:hAnsi="Times New Roman" w:cs="Times New Roman"/>
          <w:sz w:val="24"/>
          <w:szCs w:val="24"/>
        </w:rPr>
        <w:t xml:space="preserve">āpēc pašlaik sākam sagatavot apsaimniekošanas plānus </w:t>
      </w:r>
      <w:r w:rsidR="00060637">
        <w:rPr>
          <w:rFonts w:ascii="Times New Roman" w:hAnsi="Times New Roman" w:cs="Times New Roman"/>
          <w:sz w:val="24"/>
          <w:szCs w:val="24"/>
        </w:rPr>
        <w:t>nākamaja</w:t>
      </w:r>
      <w:r w:rsidR="00E32FD8">
        <w:rPr>
          <w:rFonts w:ascii="Times New Roman" w:hAnsi="Times New Roman" w:cs="Times New Roman"/>
          <w:sz w:val="24"/>
          <w:szCs w:val="24"/>
        </w:rPr>
        <w:t xml:space="preserve">m </w:t>
      </w:r>
      <w:r w:rsidR="00060637">
        <w:rPr>
          <w:rFonts w:ascii="Times New Roman" w:hAnsi="Times New Roman" w:cs="Times New Roman"/>
          <w:sz w:val="24"/>
          <w:szCs w:val="24"/>
        </w:rPr>
        <w:t>periodam</w:t>
      </w:r>
      <w:r w:rsidR="00290311" w:rsidRPr="00290311">
        <w:rPr>
          <w:rFonts w:ascii="Times New Roman" w:hAnsi="Times New Roman" w:cs="Times New Roman"/>
        </w:rPr>
        <w:t xml:space="preserve"> </w:t>
      </w:r>
      <w:r w:rsidR="00290311">
        <w:rPr>
          <w:rFonts w:ascii="Times New Roman" w:hAnsi="Times New Roman" w:cs="Times New Roman"/>
          <w:sz w:val="24"/>
          <w:szCs w:val="24"/>
        </w:rPr>
        <w:t xml:space="preserve">– </w:t>
      </w:r>
      <w:r w:rsidR="00290311">
        <w:rPr>
          <w:rFonts w:ascii="Times New Roman" w:hAnsi="Times New Roman" w:cs="Times New Roman"/>
        </w:rPr>
        <w:t>laikam no</w:t>
      </w:r>
      <w:r w:rsidR="00290311" w:rsidRPr="00720430">
        <w:rPr>
          <w:rFonts w:ascii="Times New Roman" w:hAnsi="Times New Roman" w:cs="Times New Roman"/>
        </w:rPr>
        <w:t xml:space="preserve"> 2016. gada līdz </w:t>
      </w:r>
      <w:r w:rsidR="00290311" w:rsidRPr="00281613">
        <w:rPr>
          <w:rFonts w:ascii="Times New Roman" w:hAnsi="Times New Roman" w:cs="Times New Roman"/>
          <w:sz w:val="24"/>
          <w:szCs w:val="24"/>
        </w:rPr>
        <w:t>2021.gadam</w:t>
      </w:r>
      <w:r w:rsidR="00290311">
        <w:rPr>
          <w:rFonts w:ascii="Times New Roman" w:hAnsi="Times New Roman" w:cs="Times New Roman"/>
        </w:rPr>
        <w:t>.</w:t>
      </w:r>
      <w:r w:rsidR="003D1C06" w:rsidRPr="00720430">
        <w:rPr>
          <w:rFonts w:ascii="Times New Roman" w:hAnsi="Times New Roman" w:cs="Times New Roman"/>
        </w:rPr>
        <w:t xml:space="preserve"> </w:t>
      </w:r>
      <w:r w:rsidR="0071171B">
        <w:rPr>
          <w:rFonts w:ascii="Times New Roman" w:hAnsi="Times New Roman" w:cs="Times New Roman"/>
        </w:rPr>
        <w:t>Šajā</w:t>
      </w:r>
      <w:r w:rsidR="00290311">
        <w:rPr>
          <w:rFonts w:ascii="Times New Roman" w:hAnsi="Times New Roman" w:cs="Times New Roman"/>
          <w:sz w:val="24"/>
          <w:szCs w:val="24"/>
        </w:rPr>
        <w:t xml:space="preserve"> pārskat</w:t>
      </w:r>
      <w:r w:rsidR="0071171B">
        <w:rPr>
          <w:rFonts w:ascii="Times New Roman" w:hAnsi="Times New Roman" w:cs="Times New Roman"/>
          <w:sz w:val="24"/>
          <w:szCs w:val="24"/>
        </w:rPr>
        <w:t>ā ietverts kopsavilkums</w:t>
      </w:r>
      <w:r w:rsidR="00E868D4" w:rsidRPr="00281613">
        <w:rPr>
          <w:rFonts w:ascii="Times New Roman" w:hAnsi="Times New Roman" w:cs="Times New Roman"/>
          <w:sz w:val="24"/>
          <w:szCs w:val="24"/>
        </w:rPr>
        <w:t xml:space="preserve"> par visbūtiskākajiem </w:t>
      </w:r>
      <w:r w:rsidR="0071171B">
        <w:rPr>
          <w:rFonts w:ascii="Times New Roman" w:hAnsi="Times New Roman" w:cs="Times New Roman"/>
          <w:sz w:val="24"/>
          <w:szCs w:val="24"/>
        </w:rPr>
        <w:t>ūdeņu aizsardzības</w:t>
      </w:r>
      <w:r w:rsidR="0071171B" w:rsidRPr="00281613">
        <w:rPr>
          <w:rFonts w:ascii="Times New Roman" w:hAnsi="Times New Roman" w:cs="Times New Roman"/>
          <w:sz w:val="24"/>
          <w:szCs w:val="24"/>
        </w:rPr>
        <w:t xml:space="preserve"> un apsaimniekošan</w:t>
      </w:r>
      <w:r w:rsidR="0071171B">
        <w:rPr>
          <w:rFonts w:ascii="Times New Roman" w:hAnsi="Times New Roman" w:cs="Times New Roman"/>
          <w:sz w:val="24"/>
          <w:szCs w:val="24"/>
        </w:rPr>
        <w:t>as</w:t>
      </w:r>
      <w:r w:rsidR="0071171B" w:rsidRPr="00281613">
        <w:rPr>
          <w:rFonts w:ascii="Times New Roman" w:hAnsi="Times New Roman" w:cs="Times New Roman"/>
          <w:sz w:val="24"/>
          <w:szCs w:val="24"/>
        </w:rPr>
        <w:t xml:space="preserve"> </w:t>
      </w:r>
      <w:r w:rsidR="00E868D4" w:rsidRPr="00281613">
        <w:rPr>
          <w:rFonts w:ascii="Times New Roman" w:hAnsi="Times New Roman" w:cs="Times New Roman"/>
          <w:sz w:val="24"/>
          <w:szCs w:val="24"/>
        </w:rPr>
        <w:t xml:space="preserve">jautājumiem, kas būs risināmi </w:t>
      </w:r>
      <w:r w:rsidR="0071171B">
        <w:rPr>
          <w:rFonts w:ascii="Times New Roman" w:hAnsi="Times New Roman" w:cs="Times New Roman"/>
          <w:sz w:val="24"/>
          <w:szCs w:val="24"/>
        </w:rPr>
        <w:t xml:space="preserve">minētajā laika posmā. </w:t>
      </w:r>
      <w:r w:rsidR="00060637">
        <w:rPr>
          <w:rFonts w:ascii="Times New Roman" w:hAnsi="Times New Roman" w:cs="Times New Roman"/>
          <w:sz w:val="24"/>
          <w:szCs w:val="24"/>
        </w:rPr>
        <w:t>Tajā izklāstītais</w:t>
      </w:r>
      <w:r w:rsidR="00325AFF" w:rsidRPr="00281613">
        <w:rPr>
          <w:rFonts w:ascii="Times New Roman" w:hAnsi="Times New Roman" w:cs="Times New Roman"/>
          <w:sz w:val="24"/>
          <w:szCs w:val="24"/>
        </w:rPr>
        <w:t xml:space="preserve"> </w:t>
      </w:r>
      <w:r w:rsidR="00B57186" w:rsidRPr="00281613">
        <w:rPr>
          <w:rFonts w:ascii="Times New Roman" w:hAnsi="Times New Roman" w:cs="Times New Roman"/>
          <w:sz w:val="24"/>
          <w:szCs w:val="24"/>
        </w:rPr>
        <w:t xml:space="preserve">situācijas </w:t>
      </w:r>
      <w:r w:rsidR="00325AFF" w:rsidRPr="00281613">
        <w:rPr>
          <w:rFonts w:ascii="Times New Roman" w:hAnsi="Times New Roman" w:cs="Times New Roman"/>
          <w:sz w:val="24"/>
          <w:szCs w:val="24"/>
        </w:rPr>
        <w:t xml:space="preserve">vērtējums balstās uz laikā pēc 2008.gada iegūto informāciju, kas nākusi gan no valsts </w:t>
      </w:r>
      <w:r w:rsidR="00E868D4" w:rsidRPr="00281613">
        <w:rPr>
          <w:rFonts w:ascii="Times New Roman" w:hAnsi="Times New Roman" w:cs="Times New Roman"/>
          <w:sz w:val="24"/>
          <w:szCs w:val="24"/>
        </w:rPr>
        <w:t xml:space="preserve">vides </w:t>
      </w:r>
      <w:r w:rsidR="00325AFF" w:rsidRPr="00281613">
        <w:rPr>
          <w:rFonts w:ascii="Times New Roman" w:hAnsi="Times New Roman" w:cs="Times New Roman"/>
          <w:sz w:val="24"/>
          <w:szCs w:val="24"/>
        </w:rPr>
        <w:t xml:space="preserve">monitoringa, gan dažādiem izpētes projektiem. </w:t>
      </w:r>
      <w:r w:rsidR="0092291C" w:rsidRPr="00281613">
        <w:rPr>
          <w:rFonts w:ascii="Times New Roman" w:hAnsi="Times New Roman" w:cs="Times New Roman"/>
          <w:sz w:val="24"/>
          <w:szCs w:val="24"/>
        </w:rPr>
        <w:t xml:space="preserve">Bez tam </w:t>
      </w:r>
      <w:r w:rsidR="00A91060">
        <w:rPr>
          <w:rFonts w:ascii="Times New Roman" w:hAnsi="Times New Roman" w:cs="Times New Roman"/>
          <w:sz w:val="24"/>
          <w:szCs w:val="24"/>
        </w:rPr>
        <w:t xml:space="preserve">sagatavotā pārskata </w:t>
      </w:r>
      <w:r w:rsidR="0092291C" w:rsidRPr="00281613">
        <w:rPr>
          <w:rFonts w:ascii="Times New Roman" w:hAnsi="Times New Roman" w:cs="Times New Roman"/>
          <w:sz w:val="24"/>
          <w:szCs w:val="24"/>
        </w:rPr>
        <w:t>no</w:t>
      </w:r>
      <w:r w:rsidR="00060637">
        <w:rPr>
          <w:rFonts w:ascii="Times New Roman" w:hAnsi="Times New Roman" w:cs="Times New Roman"/>
          <w:sz w:val="24"/>
          <w:szCs w:val="24"/>
        </w:rPr>
        <w:t xml:space="preserve">lūks ir </w:t>
      </w:r>
      <w:r w:rsidR="0092291C" w:rsidRPr="00281613">
        <w:rPr>
          <w:rFonts w:ascii="Times New Roman" w:hAnsi="Times New Roman" w:cs="Times New Roman"/>
          <w:sz w:val="24"/>
          <w:szCs w:val="24"/>
        </w:rPr>
        <w:t>uz</w:t>
      </w:r>
      <w:r w:rsidR="00060637">
        <w:rPr>
          <w:rFonts w:ascii="Times New Roman" w:hAnsi="Times New Roman" w:cs="Times New Roman"/>
          <w:sz w:val="24"/>
          <w:szCs w:val="24"/>
        </w:rPr>
        <w:t>svērt</w:t>
      </w:r>
      <w:r w:rsidR="0092291C" w:rsidRPr="00281613">
        <w:rPr>
          <w:rFonts w:ascii="Times New Roman" w:hAnsi="Times New Roman" w:cs="Times New Roman"/>
          <w:sz w:val="24"/>
          <w:szCs w:val="24"/>
        </w:rPr>
        <w:t xml:space="preserve"> </w:t>
      </w:r>
      <w:r w:rsidR="00B57186" w:rsidRPr="00281613">
        <w:rPr>
          <w:rFonts w:ascii="Times New Roman" w:hAnsi="Times New Roman" w:cs="Times New Roman"/>
          <w:sz w:val="24"/>
          <w:szCs w:val="24"/>
        </w:rPr>
        <w:t>ūdeņu aizsardzības un apsaimniekošanas prioritāt</w:t>
      </w:r>
      <w:r w:rsidR="00060637">
        <w:rPr>
          <w:rFonts w:ascii="Times New Roman" w:hAnsi="Times New Roman" w:cs="Times New Roman"/>
          <w:sz w:val="24"/>
          <w:szCs w:val="24"/>
        </w:rPr>
        <w:t>es</w:t>
      </w:r>
      <w:r w:rsidR="00B57186" w:rsidRPr="00281613">
        <w:rPr>
          <w:rFonts w:ascii="Times New Roman" w:hAnsi="Times New Roman" w:cs="Times New Roman"/>
          <w:sz w:val="24"/>
          <w:szCs w:val="24"/>
        </w:rPr>
        <w:t xml:space="preserve">, skaidri </w:t>
      </w:r>
      <w:r w:rsidR="0092291C" w:rsidRPr="00281613">
        <w:rPr>
          <w:rFonts w:ascii="Times New Roman" w:hAnsi="Times New Roman" w:cs="Times New Roman"/>
          <w:sz w:val="24"/>
          <w:szCs w:val="24"/>
        </w:rPr>
        <w:t>apzin</w:t>
      </w:r>
      <w:r w:rsidR="00B57186" w:rsidRPr="00281613">
        <w:rPr>
          <w:rFonts w:ascii="Times New Roman" w:hAnsi="Times New Roman" w:cs="Times New Roman"/>
          <w:sz w:val="24"/>
          <w:szCs w:val="24"/>
        </w:rPr>
        <w:t>oties</w:t>
      </w:r>
      <w:r w:rsidR="0092291C" w:rsidRPr="00281613">
        <w:rPr>
          <w:rFonts w:ascii="Times New Roman" w:hAnsi="Times New Roman" w:cs="Times New Roman"/>
          <w:sz w:val="24"/>
          <w:szCs w:val="24"/>
        </w:rPr>
        <w:t xml:space="preserve">, ka </w:t>
      </w:r>
      <w:r w:rsidR="00785B9F">
        <w:rPr>
          <w:rFonts w:ascii="Times New Roman" w:hAnsi="Times New Roman" w:cs="Times New Roman"/>
          <w:sz w:val="24"/>
          <w:szCs w:val="24"/>
        </w:rPr>
        <w:t>finansējums</w:t>
      </w:r>
      <w:r w:rsidR="00060637">
        <w:rPr>
          <w:rFonts w:ascii="Times New Roman" w:hAnsi="Times New Roman" w:cs="Times New Roman"/>
          <w:sz w:val="24"/>
          <w:szCs w:val="24"/>
        </w:rPr>
        <w:t xml:space="preserve"> apsaimniekošanas </w:t>
      </w:r>
      <w:r w:rsidR="0092291C" w:rsidRPr="00281613">
        <w:rPr>
          <w:rFonts w:ascii="Times New Roman" w:hAnsi="Times New Roman" w:cs="Times New Roman"/>
          <w:sz w:val="24"/>
          <w:szCs w:val="24"/>
        </w:rPr>
        <w:t xml:space="preserve">plānos paredzēto pasākumu īstenošanai </w:t>
      </w:r>
      <w:r w:rsidR="00B57186" w:rsidRPr="00281613">
        <w:rPr>
          <w:rFonts w:ascii="Times New Roman" w:hAnsi="Times New Roman" w:cs="Times New Roman"/>
          <w:sz w:val="24"/>
          <w:szCs w:val="24"/>
        </w:rPr>
        <w:t xml:space="preserve">arī nākamajos sešos gados būs </w:t>
      </w:r>
      <w:r w:rsidR="00785B9F">
        <w:rPr>
          <w:rFonts w:ascii="Times New Roman" w:hAnsi="Times New Roman" w:cs="Times New Roman"/>
          <w:sz w:val="24"/>
          <w:szCs w:val="24"/>
        </w:rPr>
        <w:t>ierobežots</w:t>
      </w:r>
      <w:r w:rsidR="0092291C" w:rsidRPr="00281613">
        <w:rPr>
          <w:rFonts w:ascii="Times New Roman" w:hAnsi="Times New Roman" w:cs="Times New Roman"/>
          <w:sz w:val="24"/>
          <w:szCs w:val="24"/>
        </w:rPr>
        <w:t>. Tāpēc šis pārskats ir iespēja norādīt uz</w:t>
      </w:r>
      <w:r w:rsidR="00B57186" w:rsidRPr="00281613">
        <w:rPr>
          <w:rFonts w:ascii="Times New Roman" w:hAnsi="Times New Roman" w:cs="Times New Roman"/>
          <w:sz w:val="24"/>
          <w:szCs w:val="24"/>
        </w:rPr>
        <w:t>,</w:t>
      </w:r>
      <w:r w:rsidR="0092291C" w:rsidRPr="00281613">
        <w:rPr>
          <w:rFonts w:ascii="Times New Roman" w:hAnsi="Times New Roman" w:cs="Times New Roman"/>
          <w:sz w:val="24"/>
          <w:szCs w:val="24"/>
        </w:rPr>
        <w:t xml:space="preserve"> mūsuprāt</w:t>
      </w:r>
      <w:r w:rsidR="00B57186" w:rsidRPr="00281613">
        <w:rPr>
          <w:rFonts w:ascii="Times New Roman" w:hAnsi="Times New Roman" w:cs="Times New Roman"/>
          <w:sz w:val="24"/>
          <w:szCs w:val="24"/>
        </w:rPr>
        <w:t>,</w:t>
      </w:r>
      <w:r w:rsidR="00785B9F">
        <w:rPr>
          <w:rFonts w:ascii="Times New Roman" w:hAnsi="Times New Roman" w:cs="Times New Roman"/>
          <w:sz w:val="24"/>
          <w:szCs w:val="24"/>
        </w:rPr>
        <w:t xml:space="preserve"> svarīgākajām </w:t>
      </w:r>
      <w:r w:rsidR="0092291C" w:rsidRPr="00281613">
        <w:rPr>
          <w:rFonts w:ascii="Times New Roman" w:hAnsi="Times New Roman" w:cs="Times New Roman"/>
          <w:sz w:val="24"/>
          <w:szCs w:val="24"/>
        </w:rPr>
        <w:t>problēmām, kuru risinājumi jāparedz apsaimniekošanas plānos</w:t>
      </w:r>
      <w:r w:rsidR="00060637">
        <w:rPr>
          <w:rFonts w:ascii="Times New Roman" w:hAnsi="Times New Roman" w:cs="Times New Roman"/>
          <w:sz w:val="24"/>
          <w:szCs w:val="24"/>
        </w:rPr>
        <w:t xml:space="preserve"> </w:t>
      </w:r>
      <w:r w:rsidR="00060637" w:rsidRPr="00281613">
        <w:rPr>
          <w:rFonts w:ascii="Times New Roman" w:hAnsi="Times New Roman" w:cs="Times New Roman"/>
          <w:sz w:val="24"/>
          <w:szCs w:val="24"/>
        </w:rPr>
        <w:t>2016.-2021.gada</w:t>
      </w:r>
      <w:r w:rsidR="00060637">
        <w:rPr>
          <w:rFonts w:ascii="Times New Roman" w:hAnsi="Times New Roman" w:cs="Times New Roman"/>
          <w:sz w:val="24"/>
          <w:szCs w:val="24"/>
        </w:rPr>
        <w:t>m</w:t>
      </w:r>
      <w:r w:rsidR="0092291C" w:rsidRPr="00281613">
        <w:rPr>
          <w:rFonts w:ascii="Times New Roman" w:hAnsi="Times New Roman" w:cs="Times New Roman"/>
          <w:sz w:val="24"/>
          <w:szCs w:val="24"/>
        </w:rPr>
        <w:t>. Publicējot šo pārskatu</w:t>
      </w:r>
      <w:r w:rsidR="00060637">
        <w:rPr>
          <w:rFonts w:ascii="Times New Roman" w:hAnsi="Times New Roman" w:cs="Times New Roman"/>
          <w:sz w:val="24"/>
          <w:szCs w:val="24"/>
        </w:rPr>
        <w:t>,</w:t>
      </w:r>
      <w:r w:rsidR="0092291C" w:rsidRPr="00281613">
        <w:rPr>
          <w:rFonts w:ascii="Times New Roman" w:hAnsi="Times New Roman" w:cs="Times New Roman"/>
          <w:sz w:val="24"/>
          <w:szCs w:val="24"/>
        </w:rPr>
        <w:t xml:space="preserve"> mēs aicinām ikvienu interesentu izteikt viedokli </w:t>
      </w:r>
      <w:r w:rsidR="00B71441">
        <w:rPr>
          <w:rFonts w:ascii="Times New Roman" w:hAnsi="Times New Roman" w:cs="Times New Roman"/>
          <w:sz w:val="24"/>
          <w:szCs w:val="24"/>
        </w:rPr>
        <w:t>–</w:t>
      </w:r>
      <w:r w:rsidR="00482BF0">
        <w:rPr>
          <w:rFonts w:ascii="Times New Roman" w:hAnsi="Times New Roman" w:cs="Times New Roman"/>
          <w:sz w:val="24"/>
          <w:szCs w:val="24"/>
        </w:rPr>
        <w:t xml:space="preserve"> kuriem </w:t>
      </w:r>
      <w:r w:rsidR="00B71441">
        <w:rPr>
          <w:rFonts w:ascii="Times New Roman" w:hAnsi="Times New Roman" w:cs="Times New Roman"/>
          <w:sz w:val="24"/>
          <w:szCs w:val="24"/>
        </w:rPr>
        <w:t>ūdeņu apsaimniekošanas un aizsardzības</w:t>
      </w:r>
      <w:r w:rsidR="00B71441" w:rsidRPr="00281613">
        <w:rPr>
          <w:rFonts w:ascii="Times New Roman" w:hAnsi="Times New Roman" w:cs="Times New Roman"/>
          <w:sz w:val="24"/>
          <w:szCs w:val="24"/>
        </w:rPr>
        <w:t xml:space="preserve"> jautājumiem</w:t>
      </w:r>
      <w:r w:rsidR="00060637">
        <w:rPr>
          <w:rFonts w:ascii="Times New Roman" w:hAnsi="Times New Roman" w:cs="Times New Roman"/>
          <w:sz w:val="24"/>
          <w:szCs w:val="24"/>
        </w:rPr>
        <w:t xml:space="preserve"> pēc jūsu domām </w:t>
      </w:r>
      <w:r w:rsidR="0092291C" w:rsidRPr="00281613">
        <w:rPr>
          <w:rFonts w:ascii="Times New Roman" w:hAnsi="Times New Roman" w:cs="Times New Roman"/>
          <w:sz w:val="24"/>
          <w:szCs w:val="24"/>
        </w:rPr>
        <w:t xml:space="preserve">vajadzētu pievērst vislielāko uzmanību. </w:t>
      </w:r>
      <w:r w:rsidR="00060637">
        <w:rPr>
          <w:rFonts w:ascii="Times New Roman" w:hAnsi="Times New Roman" w:cs="Times New Roman"/>
          <w:sz w:val="24"/>
          <w:szCs w:val="24"/>
        </w:rPr>
        <w:t xml:space="preserve">Gaidīsim </w:t>
      </w:r>
      <w:r w:rsidR="00973416">
        <w:rPr>
          <w:rFonts w:ascii="Times New Roman" w:hAnsi="Times New Roman" w:cs="Times New Roman"/>
          <w:sz w:val="24"/>
          <w:szCs w:val="24"/>
        </w:rPr>
        <w:t>jūsu viedokli</w:t>
      </w:r>
      <w:r w:rsidR="00F03211" w:rsidRPr="00281613">
        <w:rPr>
          <w:rFonts w:ascii="Times New Roman" w:hAnsi="Times New Roman" w:cs="Times New Roman"/>
          <w:sz w:val="24"/>
          <w:szCs w:val="24"/>
        </w:rPr>
        <w:t xml:space="preserve"> par </w:t>
      </w:r>
      <w:r w:rsidR="00987D80" w:rsidRPr="00281613">
        <w:rPr>
          <w:rFonts w:ascii="Times New Roman" w:hAnsi="Times New Roman" w:cs="Times New Roman"/>
          <w:sz w:val="24"/>
          <w:szCs w:val="24"/>
        </w:rPr>
        <w:t xml:space="preserve">šādiem jautājumiem: </w:t>
      </w:r>
    </w:p>
    <w:p w:rsidR="007043BD" w:rsidRPr="00281613" w:rsidRDefault="007043BD" w:rsidP="00F7204B">
      <w:pPr>
        <w:pStyle w:val="ListParagraph"/>
        <w:numPr>
          <w:ilvl w:val="0"/>
          <w:numId w:val="4"/>
        </w:numPr>
        <w:spacing w:after="0"/>
        <w:jc w:val="both"/>
        <w:rPr>
          <w:rFonts w:ascii="Times New Roman" w:hAnsi="Times New Roman" w:cs="Times New Roman"/>
          <w:sz w:val="24"/>
          <w:szCs w:val="24"/>
        </w:rPr>
      </w:pPr>
      <w:r w:rsidRPr="00281613">
        <w:rPr>
          <w:rFonts w:ascii="Times New Roman" w:hAnsi="Times New Roman" w:cs="Times New Roman"/>
          <w:sz w:val="24"/>
          <w:szCs w:val="24"/>
        </w:rPr>
        <w:t>Kādi,</w:t>
      </w:r>
      <w:r w:rsidR="00987D80" w:rsidRPr="00281613">
        <w:rPr>
          <w:rFonts w:ascii="Times New Roman" w:hAnsi="Times New Roman" w:cs="Times New Roman"/>
          <w:sz w:val="24"/>
          <w:szCs w:val="24"/>
        </w:rPr>
        <w:t xml:space="preserve"> jūsuprāt</w:t>
      </w:r>
      <w:r w:rsidRPr="00281613">
        <w:rPr>
          <w:rFonts w:ascii="Times New Roman" w:hAnsi="Times New Roman" w:cs="Times New Roman"/>
          <w:sz w:val="24"/>
          <w:szCs w:val="24"/>
        </w:rPr>
        <w:t>,</w:t>
      </w:r>
      <w:r w:rsidR="00987D80" w:rsidRPr="00281613">
        <w:rPr>
          <w:rFonts w:ascii="Times New Roman" w:hAnsi="Times New Roman" w:cs="Times New Roman"/>
          <w:sz w:val="24"/>
          <w:szCs w:val="24"/>
        </w:rPr>
        <w:t xml:space="preserve"> ir būtiskākie</w:t>
      </w:r>
      <w:r w:rsidR="008126C3" w:rsidRPr="00281613">
        <w:rPr>
          <w:rFonts w:ascii="Times New Roman" w:hAnsi="Times New Roman" w:cs="Times New Roman"/>
          <w:sz w:val="24"/>
          <w:szCs w:val="24"/>
        </w:rPr>
        <w:t xml:space="preserve"> </w:t>
      </w:r>
      <w:r w:rsidR="00987D80" w:rsidRPr="00281613">
        <w:rPr>
          <w:rFonts w:ascii="Times New Roman" w:hAnsi="Times New Roman" w:cs="Times New Roman"/>
          <w:sz w:val="24"/>
          <w:szCs w:val="24"/>
        </w:rPr>
        <w:t xml:space="preserve">ūdens apsaimniekošanas </w:t>
      </w:r>
      <w:r w:rsidRPr="00281613">
        <w:rPr>
          <w:rFonts w:ascii="Times New Roman" w:hAnsi="Times New Roman" w:cs="Times New Roman"/>
          <w:sz w:val="24"/>
          <w:szCs w:val="24"/>
        </w:rPr>
        <w:t>jautājumi</w:t>
      </w:r>
      <w:r w:rsidR="00987D80" w:rsidRPr="00281613">
        <w:rPr>
          <w:rFonts w:ascii="Times New Roman" w:hAnsi="Times New Roman" w:cs="Times New Roman"/>
          <w:sz w:val="24"/>
          <w:szCs w:val="24"/>
        </w:rPr>
        <w:t xml:space="preserve"> upju baseinu apgabalā, kurā dzīvojat vai par kuru vēlaties izteikties? </w:t>
      </w:r>
    </w:p>
    <w:p w:rsidR="00987D80" w:rsidRPr="00281613" w:rsidRDefault="007043BD" w:rsidP="00F7204B">
      <w:pPr>
        <w:pStyle w:val="ListParagraph"/>
        <w:numPr>
          <w:ilvl w:val="0"/>
          <w:numId w:val="4"/>
        </w:numPr>
        <w:spacing w:after="0"/>
        <w:jc w:val="both"/>
        <w:rPr>
          <w:rFonts w:ascii="Times New Roman" w:hAnsi="Times New Roman" w:cs="Times New Roman"/>
          <w:sz w:val="24"/>
          <w:szCs w:val="24"/>
        </w:rPr>
      </w:pPr>
      <w:r w:rsidRPr="00281613">
        <w:rPr>
          <w:rFonts w:ascii="Times New Roman" w:hAnsi="Times New Roman" w:cs="Times New Roman"/>
          <w:sz w:val="24"/>
          <w:szCs w:val="24"/>
        </w:rPr>
        <w:t xml:space="preserve">Ko jūs ieteiktu darīt </w:t>
      </w:r>
      <w:r w:rsidR="00060637">
        <w:rPr>
          <w:rFonts w:ascii="Times New Roman" w:hAnsi="Times New Roman" w:cs="Times New Roman"/>
          <w:sz w:val="24"/>
          <w:szCs w:val="24"/>
        </w:rPr>
        <w:t>papildus pārskata 2.sadaļā aprakstītajiem jau pašlaik notiekošajie</w:t>
      </w:r>
      <w:r w:rsidRPr="00281613">
        <w:rPr>
          <w:rFonts w:ascii="Times New Roman" w:hAnsi="Times New Roman" w:cs="Times New Roman"/>
          <w:sz w:val="24"/>
          <w:szCs w:val="24"/>
        </w:rPr>
        <w:t>m</w:t>
      </w:r>
      <w:r w:rsidR="00060637">
        <w:rPr>
          <w:rFonts w:ascii="Times New Roman" w:hAnsi="Times New Roman" w:cs="Times New Roman"/>
          <w:sz w:val="24"/>
          <w:szCs w:val="24"/>
        </w:rPr>
        <w:t xml:space="preserve"> vai plānotajiem darbiem</w:t>
      </w:r>
      <w:r w:rsidR="00987D80" w:rsidRPr="00281613">
        <w:rPr>
          <w:rFonts w:ascii="Times New Roman" w:hAnsi="Times New Roman" w:cs="Times New Roman"/>
          <w:sz w:val="24"/>
          <w:szCs w:val="24"/>
        </w:rPr>
        <w:t xml:space="preserve">, lai </w:t>
      </w:r>
      <w:r w:rsidR="00185979" w:rsidRPr="00281613">
        <w:rPr>
          <w:rFonts w:ascii="Times New Roman" w:hAnsi="Times New Roman" w:cs="Times New Roman"/>
          <w:sz w:val="24"/>
          <w:szCs w:val="24"/>
        </w:rPr>
        <w:t xml:space="preserve">samazinātu vai novērstu </w:t>
      </w:r>
      <w:r w:rsidR="00973416">
        <w:rPr>
          <w:rFonts w:ascii="Times New Roman" w:hAnsi="Times New Roman" w:cs="Times New Roman"/>
          <w:sz w:val="24"/>
          <w:szCs w:val="24"/>
        </w:rPr>
        <w:t xml:space="preserve">šajā </w:t>
      </w:r>
      <w:r w:rsidR="00183536">
        <w:rPr>
          <w:rFonts w:ascii="Times New Roman" w:hAnsi="Times New Roman" w:cs="Times New Roman"/>
          <w:sz w:val="24"/>
          <w:szCs w:val="24"/>
        </w:rPr>
        <w:t>pārskatā</w:t>
      </w:r>
      <w:r w:rsidR="00973416">
        <w:rPr>
          <w:rFonts w:ascii="Times New Roman" w:hAnsi="Times New Roman" w:cs="Times New Roman"/>
          <w:sz w:val="24"/>
          <w:szCs w:val="24"/>
        </w:rPr>
        <w:t xml:space="preserve"> aprakstīto </w:t>
      </w:r>
      <w:r w:rsidR="00987D80" w:rsidRPr="00281613">
        <w:rPr>
          <w:rFonts w:ascii="Times New Roman" w:hAnsi="Times New Roman" w:cs="Times New Roman"/>
          <w:sz w:val="24"/>
          <w:szCs w:val="24"/>
        </w:rPr>
        <w:t>negatīvo ietekmi uz ū</w:t>
      </w:r>
      <w:r w:rsidR="00185979" w:rsidRPr="00281613">
        <w:rPr>
          <w:rFonts w:ascii="Times New Roman" w:hAnsi="Times New Roman" w:cs="Times New Roman"/>
          <w:sz w:val="24"/>
          <w:szCs w:val="24"/>
        </w:rPr>
        <w:t>deņiem? Lūdzu norādiet, ja</w:t>
      </w:r>
      <w:r w:rsidR="00987D80" w:rsidRPr="00281613">
        <w:rPr>
          <w:rFonts w:ascii="Times New Roman" w:hAnsi="Times New Roman" w:cs="Times New Roman"/>
          <w:sz w:val="24"/>
          <w:szCs w:val="24"/>
        </w:rPr>
        <w:t xml:space="preserve"> zinā</w:t>
      </w:r>
      <w:r w:rsidR="00185979" w:rsidRPr="00281613">
        <w:rPr>
          <w:rFonts w:ascii="Times New Roman" w:hAnsi="Times New Roman" w:cs="Times New Roman"/>
          <w:sz w:val="24"/>
          <w:szCs w:val="24"/>
        </w:rPr>
        <w:t>t</w:t>
      </w:r>
      <w:r w:rsidR="00987D80" w:rsidRPr="00281613">
        <w:rPr>
          <w:rFonts w:ascii="Times New Roman" w:hAnsi="Times New Roman" w:cs="Times New Roman"/>
          <w:sz w:val="24"/>
          <w:szCs w:val="24"/>
        </w:rPr>
        <w:t xml:space="preserve"> par </w:t>
      </w:r>
      <w:r w:rsidR="00185979" w:rsidRPr="00281613">
        <w:rPr>
          <w:rFonts w:ascii="Times New Roman" w:hAnsi="Times New Roman" w:cs="Times New Roman"/>
          <w:sz w:val="24"/>
          <w:szCs w:val="24"/>
        </w:rPr>
        <w:t xml:space="preserve">jau notiekošiem </w:t>
      </w:r>
      <w:r w:rsidR="00987D80" w:rsidRPr="00281613">
        <w:rPr>
          <w:rFonts w:ascii="Times New Roman" w:hAnsi="Times New Roman" w:cs="Times New Roman"/>
          <w:sz w:val="24"/>
          <w:szCs w:val="24"/>
        </w:rPr>
        <w:t>darbiem</w:t>
      </w:r>
      <w:r w:rsidR="00973416">
        <w:rPr>
          <w:rFonts w:ascii="Times New Roman" w:hAnsi="Times New Roman" w:cs="Times New Roman"/>
          <w:sz w:val="24"/>
          <w:szCs w:val="24"/>
        </w:rPr>
        <w:t xml:space="preserve">, projektiem, pasākumiem. </w:t>
      </w:r>
      <w:r w:rsidR="00185979" w:rsidRPr="00281613">
        <w:rPr>
          <w:rFonts w:ascii="Times New Roman" w:hAnsi="Times New Roman" w:cs="Times New Roman"/>
          <w:sz w:val="24"/>
          <w:szCs w:val="24"/>
        </w:rPr>
        <w:t xml:space="preserve"> </w:t>
      </w:r>
      <w:r w:rsidR="00987D80" w:rsidRPr="00281613">
        <w:rPr>
          <w:rFonts w:ascii="Times New Roman" w:hAnsi="Times New Roman" w:cs="Times New Roman"/>
          <w:sz w:val="24"/>
          <w:szCs w:val="24"/>
        </w:rPr>
        <w:t xml:space="preserve"> </w:t>
      </w:r>
    </w:p>
    <w:p w:rsidR="008126C3" w:rsidRPr="00281613" w:rsidRDefault="008126C3" w:rsidP="00B72B4A">
      <w:pPr>
        <w:spacing w:after="0"/>
        <w:ind w:firstLine="720"/>
        <w:jc w:val="both"/>
        <w:rPr>
          <w:rFonts w:ascii="Times New Roman" w:hAnsi="Times New Roman" w:cs="Times New Roman"/>
          <w:sz w:val="24"/>
          <w:szCs w:val="24"/>
        </w:rPr>
      </w:pPr>
    </w:p>
    <w:p w:rsidR="00060637" w:rsidRPr="00281613" w:rsidRDefault="00482BF0" w:rsidP="00060637">
      <w:pPr>
        <w:spacing w:after="0"/>
        <w:ind w:firstLine="720"/>
        <w:jc w:val="both"/>
        <w:rPr>
          <w:rFonts w:ascii="Times New Roman" w:hAnsi="Times New Roman" w:cs="Times New Roman"/>
          <w:sz w:val="24"/>
          <w:szCs w:val="24"/>
        </w:rPr>
      </w:pPr>
      <w:r w:rsidRPr="003F7E14">
        <w:rPr>
          <w:rFonts w:ascii="Times New Roman" w:hAnsi="Times New Roman" w:cs="Times New Roman"/>
          <w:sz w:val="24"/>
          <w:szCs w:val="24"/>
        </w:rPr>
        <w:t xml:space="preserve">Gaidīsim jūsu viedokli un komentārus par sagatavoto pārskatu līdz </w:t>
      </w:r>
      <w:r w:rsidRPr="007431C9">
        <w:rPr>
          <w:rFonts w:ascii="Times New Roman" w:hAnsi="Times New Roman" w:cs="Times New Roman"/>
          <w:b/>
          <w:sz w:val="24"/>
          <w:szCs w:val="24"/>
        </w:rPr>
        <w:t xml:space="preserve">2014. gada </w:t>
      </w:r>
      <w:r w:rsidR="003F7E14" w:rsidRPr="007431C9">
        <w:rPr>
          <w:rFonts w:ascii="Times New Roman" w:hAnsi="Times New Roman" w:cs="Times New Roman"/>
          <w:b/>
          <w:sz w:val="24"/>
          <w:szCs w:val="24"/>
        </w:rPr>
        <w:t>31.decembrim.</w:t>
      </w:r>
      <w:r w:rsidR="003F7E14">
        <w:rPr>
          <w:rFonts w:ascii="Times New Roman" w:hAnsi="Times New Roman" w:cs="Times New Roman"/>
          <w:sz w:val="24"/>
          <w:szCs w:val="24"/>
        </w:rPr>
        <w:t xml:space="preserve"> </w:t>
      </w:r>
      <w:r w:rsidR="00987D80" w:rsidRPr="00281613">
        <w:rPr>
          <w:rFonts w:ascii="Times New Roman" w:hAnsi="Times New Roman" w:cs="Times New Roman"/>
          <w:sz w:val="24"/>
          <w:szCs w:val="24"/>
        </w:rPr>
        <w:t>Lūdzu</w:t>
      </w:r>
      <w:r w:rsidR="003F7E14">
        <w:rPr>
          <w:rFonts w:ascii="Times New Roman" w:hAnsi="Times New Roman" w:cs="Times New Roman"/>
          <w:sz w:val="24"/>
          <w:szCs w:val="24"/>
        </w:rPr>
        <w:t>,</w:t>
      </w:r>
      <w:r w:rsidR="00987D80" w:rsidRPr="00281613">
        <w:rPr>
          <w:rFonts w:ascii="Times New Roman" w:hAnsi="Times New Roman" w:cs="Times New Roman"/>
          <w:sz w:val="24"/>
          <w:szCs w:val="24"/>
        </w:rPr>
        <w:t xml:space="preserve"> sūtiet savus komentārus uz šādu e-pasta adresi: </w:t>
      </w:r>
      <w:proofErr w:type="spellStart"/>
      <w:r w:rsidR="007431C9" w:rsidRPr="00B75885">
        <w:rPr>
          <w:rFonts w:ascii="Times New Roman" w:hAnsi="Times New Roman" w:cs="Times New Roman"/>
          <w:b/>
          <w:sz w:val="24"/>
          <w:szCs w:val="24"/>
        </w:rPr>
        <w:t>ieva.jakovleva@varam.gov.lv</w:t>
      </w:r>
      <w:proofErr w:type="spellEnd"/>
      <w:r w:rsidR="00060637">
        <w:rPr>
          <w:rFonts w:ascii="Times New Roman" w:hAnsi="Times New Roman" w:cs="Times New Roman"/>
          <w:sz w:val="24"/>
          <w:szCs w:val="24"/>
        </w:rPr>
        <w:t xml:space="preserve"> Tā kā jau 2015.gadā sabiedriskajai apspriešanai plānots nodot apsaimniekošanas plānu </w:t>
      </w:r>
      <w:r w:rsidR="00142C95">
        <w:rPr>
          <w:rFonts w:ascii="Times New Roman" w:hAnsi="Times New Roman" w:cs="Times New Roman"/>
          <w:sz w:val="24"/>
          <w:szCs w:val="24"/>
        </w:rPr>
        <w:t xml:space="preserve">2016.-2021.gadam </w:t>
      </w:r>
      <w:r w:rsidR="00060637">
        <w:rPr>
          <w:rFonts w:ascii="Times New Roman" w:hAnsi="Times New Roman" w:cs="Times New Roman"/>
          <w:sz w:val="24"/>
          <w:szCs w:val="24"/>
        </w:rPr>
        <w:t>darba variantus, p</w:t>
      </w:r>
      <w:r w:rsidR="00060637" w:rsidRPr="00281613">
        <w:rPr>
          <w:rFonts w:ascii="Times New Roman" w:hAnsi="Times New Roman" w:cs="Times New Roman"/>
          <w:sz w:val="24"/>
          <w:szCs w:val="24"/>
        </w:rPr>
        <w:t xml:space="preserve">ēc </w:t>
      </w:r>
      <w:r w:rsidR="00060637">
        <w:rPr>
          <w:rFonts w:ascii="Times New Roman" w:hAnsi="Times New Roman" w:cs="Times New Roman"/>
          <w:sz w:val="24"/>
          <w:szCs w:val="24"/>
        </w:rPr>
        <w:t xml:space="preserve">komentāru saņemšanas </w:t>
      </w:r>
      <w:r w:rsidR="00060637" w:rsidRPr="00281613">
        <w:rPr>
          <w:rFonts w:ascii="Times New Roman" w:hAnsi="Times New Roman" w:cs="Times New Roman"/>
          <w:sz w:val="24"/>
          <w:szCs w:val="24"/>
        </w:rPr>
        <w:t xml:space="preserve">mēs negatavosim šī </w:t>
      </w:r>
      <w:r w:rsidR="00060637">
        <w:rPr>
          <w:rFonts w:ascii="Times New Roman" w:hAnsi="Times New Roman" w:cs="Times New Roman"/>
          <w:sz w:val="24"/>
          <w:szCs w:val="24"/>
        </w:rPr>
        <w:t xml:space="preserve">pārskata </w:t>
      </w:r>
      <w:r w:rsidR="00060637" w:rsidRPr="00281613">
        <w:rPr>
          <w:rFonts w:ascii="Times New Roman" w:hAnsi="Times New Roman" w:cs="Times New Roman"/>
          <w:sz w:val="24"/>
          <w:szCs w:val="24"/>
        </w:rPr>
        <w:t>papildinātu versiju, bet gan ņemsim</w:t>
      </w:r>
      <w:r w:rsidR="00142C95">
        <w:rPr>
          <w:rFonts w:ascii="Times New Roman" w:hAnsi="Times New Roman" w:cs="Times New Roman"/>
          <w:sz w:val="24"/>
          <w:szCs w:val="24"/>
        </w:rPr>
        <w:t xml:space="preserve"> jūsu </w:t>
      </w:r>
      <w:r w:rsidR="00060637" w:rsidRPr="00281613">
        <w:rPr>
          <w:rFonts w:ascii="Times New Roman" w:hAnsi="Times New Roman" w:cs="Times New Roman"/>
          <w:sz w:val="24"/>
          <w:szCs w:val="24"/>
        </w:rPr>
        <w:t xml:space="preserve">ieteikumus vērā, precizējot </w:t>
      </w:r>
      <w:r w:rsidR="00142C95">
        <w:rPr>
          <w:rFonts w:ascii="Times New Roman" w:hAnsi="Times New Roman" w:cs="Times New Roman"/>
          <w:sz w:val="24"/>
          <w:szCs w:val="24"/>
        </w:rPr>
        <w:t xml:space="preserve">minētajos </w:t>
      </w:r>
      <w:r w:rsidR="00060637" w:rsidRPr="00281613">
        <w:rPr>
          <w:rFonts w:ascii="Times New Roman" w:hAnsi="Times New Roman" w:cs="Times New Roman"/>
          <w:sz w:val="24"/>
          <w:szCs w:val="24"/>
        </w:rPr>
        <w:t>plān</w:t>
      </w:r>
      <w:r w:rsidR="00142C95">
        <w:rPr>
          <w:rFonts w:ascii="Times New Roman" w:hAnsi="Times New Roman" w:cs="Times New Roman"/>
          <w:sz w:val="24"/>
          <w:szCs w:val="24"/>
        </w:rPr>
        <w:t>o</w:t>
      </w:r>
      <w:r w:rsidR="00060637" w:rsidRPr="00281613">
        <w:rPr>
          <w:rFonts w:ascii="Times New Roman" w:hAnsi="Times New Roman" w:cs="Times New Roman"/>
          <w:sz w:val="24"/>
          <w:szCs w:val="24"/>
        </w:rPr>
        <w:t>s</w:t>
      </w:r>
      <w:r w:rsidR="00142C95">
        <w:rPr>
          <w:rFonts w:ascii="Times New Roman" w:hAnsi="Times New Roman" w:cs="Times New Roman"/>
          <w:sz w:val="24"/>
          <w:szCs w:val="24"/>
        </w:rPr>
        <w:t xml:space="preserve"> ietverto informāciju</w:t>
      </w:r>
      <w:r w:rsidR="00060637" w:rsidRPr="00281613">
        <w:rPr>
          <w:rFonts w:ascii="Times New Roman" w:hAnsi="Times New Roman" w:cs="Times New Roman"/>
          <w:sz w:val="24"/>
          <w:szCs w:val="24"/>
        </w:rPr>
        <w:t xml:space="preserve">. </w:t>
      </w:r>
    </w:p>
    <w:p w:rsidR="0055612C" w:rsidRPr="004F4A6F" w:rsidRDefault="00396387" w:rsidP="00B72B4A">
      <w:pPr>
        <w:autoSpaceDE w:val="0"/>
        <w:autoSpaceDN w:val="0"/>
        <w:adjustRightInd w:val="0"/>
        <w:spacing w:after="0"/>
        <w:jc w:val="both"/>
        <w:rPr>
          <w:rFonts w:ascii="Times New Roman" w:hAnsi="Times New Roman" w:cs="Times New Roman"/>
          <w:smallCaps/>
          <w:sz w:val="28"/>
          <w:szCs w:val="28"/>
        </w:rPr>
      </w:pPr>
      <w:r w:rsidRPr="00156245">
        <w:rPr>
          <w:rFonts w:ascii="Times New Roman" w:hAnsi="Times New Roman" w:cs="Times New Roman"/>
          <w:b/>
          <w:smallCaps/>
          <w:sz w:val="28"/>
          <w:szCs w:val="28"/>
        </w:rPr>
        <w:lastRenderedPageBreak/>
        <w:t>1.</w:t>
      </w:r>
      <w:r w:rsidR="00325AFF" w:rsidRPr="00156245">
        <w:rPr>
          <w:rFonts w:ascii="Times New Roman" w:hAnsi="Times New Roman" w:cs="Times New Roman"/>
          <w:b/>
          <w:smallCaps/>
          <w:sz w:val="28"/>
          <w:szCs w:val="28"/>
        </w:rPr>
        <w:t xml:space="preserve">Ko </w:t>
      </w:r>
      <w:r w:rsidR="00325AFF" w:rsidRPr="004F4A6F">
        <w:rPr>
          <w:rFonts w:ascii="Times New Roman" w:hAnsi="Times New Roman" w:cs="Times New Roman"/>
          <w:b/>
          <w:smallCaps/>
          <w:sz w:val="28"/>
          <w:szCs w:val="28"/>
        </w:rPr>
        <w:t xml:space="preserve">mums nozīmē būtiski ūdens apsaimniekošanas jautājumi, </w:t>
      </w:r>
      <w:r w:rsidR="00B85280" w:rsidRPr="004F4A6F">
        <w:rPr>
          <w:rFonts w:ascii="Times New Roman" w:hAnsi="Times New Roman" w:cs="Times New Roman"/>
          <w:b/>
          <w:smallCaps/>
          <w:sz w:val="28"/>
          <w:szCs w:val="28"/>
        </w:rPr>
        <w:t>kā un pamat</w:t>
      </w:r>
      <w:r w:rsidR="00325AFF" w:rsidRPr="004F4A6F">
        <w:rPr>
          <w:rFonts w:ascii="Times New Roman" w:hAnsi="Times New Roman" w:cs="Times New Roman"/>
          <w:b/>
          <w:smallCaps/>
          <w:sz w:val="28"/>
          <w:szCs w:val="28"/>
        </w:rPr>
        <w:t>ojoties uz kādu informāciju tie ir noteikti 2016.-2021.gadam</w:t>
      </w:r>
    </w:p>
    <w:p w:rsidR="0055612C" w:rsidRPr="004F4A6F" w:rsidRDefault="0055612C" w:rsidP="00B72B4A">
      <w:pPr>
        <w:autoSpaceDE w:val="0"/>
        <w:autoSpaceDN w:val="0"/>
        <w:adjustRightInd w:val="0"/>
        <w:spacing w:after="0"/>
        <w:ind w:firstLine="720"/>
        <w:jc w:val="both"/>
        <w:rPr>
          <w:rFonts w:ascii="Times New Roman" w:hAnsi="Times New Roman" w:cs="Times New Roman"/>
          <w:sz w:val="24"/>
          <w:szCs w:val="24"/>
        </w:rPr>
      </w:pPr>
    </w:p>
    <w:p w:rsidR="00932DF0" w:rsidRPr="00281613" w:rsidRDefault="0003499D" w:rsidP="00B72B4A">
      <w:pPr>
        <w:spacing w:after="0"/>
        <w:ind w:firstLine="720"/>
        <w:jc w:val="both"/>
        <w:rPr>
          <w:rFonts w:ascii="Times New Roman" w:hAnsi="Times New Roman" w:cs="Times New Roman"/>
          <w:sz w:val="24"/>
          <w:szCs w:val="24"/>
        </w:rPr>
      </w:pPr>
      <w:r w:rsidRPr="004F4A6F">
        <w:rPr>
          <w:rFonts w:ascii="Times New Roman" w:hAnsi="Times New Roman" w:cs="Times New Roman"/>
          <w:sz w:val="24"/>
          <w:szCs w:val="24"/>
          <w:lang w:eastAsia="x-none"/>
        </w:rPr>
        <w:t xml:space="preserve">Par </w:t>
      </w:r>
      <w:r w:rsidRPr="00281613">
        <w:rPr>
          <w:rFonts w:ascii="Times New Roman" w:hAnsi="Times New Roman" w:cs="Times New Roman"/>
          <w:sz w:val="24"/>
          <w:szCs w:val="24"/>
          <w:lang w:eastAsia="x-none"/>
        </w:rPr>
        <w:t xml:space="preserve">būtiskiem ūdeņu apsaimniekošanas jautājumiem Latvijas upju baseinos </w:t>
      </w:r>
      <w:r w:rsidR="005E6E9B" w:rsidRPr="00281613">
        <w:rPr>
          <w:rFonts w:ascii="Times New Roman" w:hAnsi="Times New Roman" w:cs="Times New Roman"/>
          <w:sz w:val="24"/>
          <w:szCs w:val="24"/>
          <w:lang w:eastAsia="x-none"/>
        </w:rPr>
        <w:t xml:space="preserve">šajā pārskatā saucam </w:t>
      </w:r>
      <w:r w:rsidR="00EC6E96" w:rsidRPr="00281613">
        <w:rPr>
          <w:rFonts w:ascii="Times New Roman" w:hAnsi="Times New Roman" w:cs="Times New Roman"/>
          <w:sz w:val="24"/>
          <w:szCs w:val="24"/>
          <w:lang w:eastAsia="x-none"/>
        </w:rPr>
        <w:t>slodzes</w:t>
      </w:r>
      <w:r w:rsidR="00061196" w:rsidRPr="00281613">
        <w:rPr>
          <w:rFonts w:ascii="Times New Roman" w:hAnsi="Times New Roman" w:cs="Times New Roman"/>
          <w:sz w:val="24"/>
          <w:szCs w:val="24"/>
          <w:lang w:eastAsia="x-none"/>
        </w:rPr>
        <w:t xml:space="preserve"> (ci</w:t>
      </w:r>
      <w:r w:rsidR="009B6068" w:rsidRPr="00281613">
        <w:rPr>
          <w:rFonts w:ascii="Times New Roman" w:hAnsi="Times New Roman" w:cs="Times New Roman"/>
          <w:sz w:val="24"/>
          <w:szCs w:val="24"/>
          <w:lang w:eastAsia="x-none"/>
        </w:rPr>
        <w:t xml:space="preserve">lvēku darbības </w:t>
      </w:r>
      <w:r w:rsidR="003122BC" w:rsidRPr="00281613">
        <w:rPr>
          <w:rFonts w:ascii="Times New Roman" w:hAnsi="Times New Roman" w:cs="Times New Roman"/>
          <w:sz w:val="24"/>
          <w:szCs w:val="24"/>
          <w:lang w:eastAsia="x-none"/>
        </w:rPr>
        <w:t xml:space="preserve">tiešas </w:t>
      </w:r>
      <w:r w:rsidR="009B6068" w:rsidRPr="00281613">
        <w:rPr>
          <w:rFonts w:ascii="Times New Roman" w:hAnsi="Times New Roman" w:cs="Times New Roman"/>
          <w:sz w:val="24"/>
          <w:szCs w:val="24"/>
          <w:lang w:eastAsia="x-none"/>
        </w:rPr>
        <w:t xml:space="preserve">sekas, kas izpaužas kā nelabvēlīgas izmaiņas </w:t>
      </w:r>
      <w:r w:rsidR="00061196" w:rsidRPr="00281613">
        <w:rPr>
          <w:rFonts w:ascii="Times New Roman" w:hAnsi="Times New Roman" w:cs="Times New Roman"/>
          <w:sz w:val="24"/>
          <w:szCs w:val="24"/>
          <w:lang w:eastAsia="x-none"/>
        </w:rPr>
        <w:t>vidē, piemēram, ūdeņu ķīmiskā sastāva izmaiņas notekūdeņu novadīšanas dē</w:t>
      </w:r>
      <w:r w:rsidR="00BE6295" w:rsidRPr="00281613">
        <w:rPr>
          <w:rFonts w:ascii="Times New Roman" w:hAnsi="Times New Roman" w:cs="Times New Roman"/>
          <w:sz w:val="24"/>
          <w:szCs w:val="24"/>
          <w:lang w:eastAsia="x-none"/>
        </w:rPr>
        <w:t>ļ</w:t>
      </w:r>
      <w:r w:rsidR="00061196" w:rsidRPr="00281613">
        <w:rPr>
          <w:rFonts w:ascii="Times New Roman" w:hAnsi="Times New Roman" w:cs="Times New Roman"/>
          <w:sz w:val="24"/>
          <w:szCs w:val="24"/>
          <w:lang w:eastAsia="x-none"/>
        </w:rPr>
        <w:t>)</w:t>
      </w:r>
      <w:r w:rsidR="00BE6295" w:rsidRPr="00281613">
        <w:rPr>
          <w:rFonts w:ascii="Times New Roman" w:hAnsi="Times New Roman" w:cs="Times New Roman"/>
          <w:sz w:val="24"/>
          <w:szCs w:val="24"/>
          <w:lang w:eastAsia="x-none"/>
        </w:rPr>
        <w:t xml:space="preserve">, </w:t>
      </w:r>
      <w:r w:rsidR="009C06A7" w:rsidRPr="00281613">
        <w:rPr>
          <w:rFonts w:ascii="Times New Roman" w:hAnsi="Times New Roman" w:cs="Times New Roman"/>
          <w:sz w:val="24"/>
          <w:szCs w:val="24"/>
          <w:lang w:eastAsia="x-none"/>
        </w:rPr>
        <w:t>kuru ietekme</w:t>
      </w:r>
      <w:r w:rsidR="00EC6E96" w:rsidRPr="00281613">
        <w:rPr>
          <w:rFonts w:ascii="Times New Roman" w:hAnsi="Times New Roman" w:cs="Times New Roman"/>
          <w:sz w:val="24"/>
          <w:szCs w:val="24"/>
          <w:lang w:eastAsia="x-none"/>
        </w:rPr>
        <w:t xml:space="preserve"> </w:t>
      </w:r>
      <w:r w:rsidR="009C06A7" w:rsidRPr="00281613">
        <w:rPr>
          <w:rFonts w:ascii="Times New Roman" w:hAnsi="Times New Roman" w:cs="Times New Roman"/>
          <w:sz w:val="24"/>
          <w:szCs w:val="24"/>
          <w:lang w:eastAsia="x-none"/>
        </w:rPr>
        <w:t xml:space="preserve">atsevišķi vai savstarpēji kombinējoties </w:t>
      </w:r>
      <w:r w:rsidR="00EC6E96" w:rsidRPr="00281613">
        <w:rPr>
          <w:rFonts w:ascii="Times New Roman" w:hAnsi="Times New Roman" w:cs="Times New Roman"/>
          <w:sz w:val="24"/>
          <w:szCs w:val="24"/>
          <w:lang w:eastAsia="x-none"/>
        </w:rPr>
        <w:t xml:space="preserve">pasliktina </w:t>
      </w:r>
      <w:r w:rsidR="004B51B7" w:rsidRPr="00281613">
        <w:rPr>
          <w:rFonts w:ascii="Times New Roman" w:hAnsi="Times New Roman" w:cs="Times New Roman"/>
          <w:sz w:val="24"/>
          <w:szCs w:val="24"/>
          <w:lang w:eastAsia="x-none"/>
        </w:rPr>
        <w:t>ūdeņu stāvokli</w:t>
      </w:r>
      <w:r w:rsidR="00BE6295" w:rsidRPr="00281613">
        <w:rPr>
          <w:rFonts w:ascii="Times New Roman" w:hAnsi="Times New Roman" w:cs="Times New Roman"/>
          <w:sz w:val="24"/>
          <w:szCs w:val="24"/>
          <w:lang w:eastAsia="x-none"/>
        </w:rPr>
        <w:t xml:space="preserve"> (piemēram, izraisot ūdenstilpju pastiprinātu aizaugšanu)</w:t>
      </w:r>
      <w:r w:rsidR="009C06A7" w:rsidRPr="00281613">
        <w:rPr>
          <w:rFonts w:ascii="Times New Roman" w:hAnsi="Times New Roman" w:cs="Times New Roman"/>
          <w:sz w:val="24"/>
          <w:szCs w:val="24"/>
          <w:lang w:eastAsia="x-none"/>
        </w:rPr>
        <w:t>. Tādējādi samazinās</w:t>
      </w:r>
      <w:r w:rsidR="004B51B7" w:rsidRPr="00281613">
        <w:rPr>
          <w:rFonts w:ascii="Times New Roman" w:hAnsi="Times New Roman" w:cs="Times New Roman"/>
          <w:sz w:val="24"/>
          <w:szCs w:val="24"/>
          <w:lang w:eastAsia="x-none"/>
        </w:rPr>
        <w:t xml:space="preserve"> </w:t>
      </w:r>
      <w:r w:rsidR="009C06A7" w:rsidRPr="00281613">
        <w:rPr>
          <w:rFonts w:ascii="Times New Roman" w:hAnsi="Times New Roman" w:cs="Times New Roman"/>
          <w:sz w:val="24"/>
          <w:szCs w:val="24"/>
          <w:lang w:eastAsia="x-none"/>
        </w:rPr>
        <w:t>ūdens resursu spēja</w:t>
      </w:r>
      <w:r w:rsidR="004B51B7" w:rsidRPr="00281613">
        <w:rPr>
          <w:rFonts w:ascii="Times New Roman" w:hAnsi="Times New Roman" w:cs="Times New Roman"/>
          <w:sz w:val="24"/>
          <w:szCs w:val="24"/>
          <w:lang w:eastAsia="x-none"/>
        </w:rPr>
        <w:t xml:space="preserve"> no</w:t>
      </w:r>
      <w:r w:rsidR="003122BC" w:rsidRPr="00281613">
        <w:rPr>
          <w:rFonts w:ascii="Times New Roman" w:hAnsi="Times New Roman" w:cs="Times New Roman"/>
          <w:sz w:val="24"/>
          <w:szCs w:val="24"/>
          <w:lang w:eastAsia="x-none"/>
        </w:rPr>
        <w:t>drošināt pakalpojumus</w:t>
      </w:r>
      <w:r w:rsidR="009C06A7" w:rsidRPr="00281613">
        <w:rPr>
          <w:rFonts w:ascii="Times New Roman" w:hAnsi="Times New Roman" w:cs="Times New Roman"/>
          <w:sz w:val="24"/>
          <w:szCs w:val="24"/>
          <w:lang w:eastAsia="x-none"/>
        </w:rPr>
        <w:t xml:space="preserve"> </w:t>
      </w:r>
      <w:r w:rsidR="00544962" w:rsidRPr="00281613">
        <w:rPr>
          <w:rFonts w:ascii="Times New Roman" w:hAnsi="Times New Roman" w:cs="Times New Roman"/>
          <w:sz w:val="24"/>
          <w:szCs w:val="24"/>
          <w:lang w:eastAsia="x-none"/>
        </w:rPr>
        <w:t>gan dabai, gan cilvēkiem</w:t>
      </w:r>
      <w:r w:rsidR="003122BC" w:rsidRPr="00281613">
        <w:rPr>
          <w:rFonts w:ascii="Times New Roman" w:hAnsi="Times New Roman" w:cs="Times New Roman"/>
          <w:sz w:val="24"/>
          <w:szCs w:val="24"/>
          <w:lang w:eastAsia="x-none"/>
        </w:rPr>
        <w:t xml:space="preserve"> (</w:t>
      </w:r>
      <w:r w:rsidR="004F4A6F">
        <w:rPr>
          <w:rFonts w:ascii="Times New Roman" w:hAnsi="Times New Roman" w:cs="Times New Roman"/>
          <w:sz w:val="24"/>
          <w:szCs w:val="24"/>
          <w:lang w:eastAsia="x-none"/>
        </w:rPr>
        <w:t>piemērotu</w:t>
      </w:r>
      <w:r w:rsidR="00A22BAE" w:rsidRPr="00281613">
        <w:rPr>
          <w:rFonts w:ascii="Times New Roman" w:hAnsi="Times New Roman" w:cs="Times New Roman"/>
          <w:sz w:val="24"/>
          <w:szCs w:val="24"/>
          <w:lang w:eastAsia="x-none"/>
        </w:rPr>
        <w:t xml:space="preserve"> dzīves vidi, piesārņojuma dabisko attīrīšanos, </w:t>
      </w:r>
      <w:r w:rsidR="003122BC" w:rsidRPr="00281613">
        <w:rPr>
          <w:rFonts w:ascii="Times New Roman" w:hAnsi="Times New Roman" w:cs="Times New Roman"/>
          <w:sz w:val="24"/>
          <w:szCs w:val="24"/>
          <w:lang w:eastAsia="x-none"/>
        </w:rPr>
        <w:t xml:space="preserve">ūdeni dzeršanai un </w:t>
      </w:r>
      <w:r w:rsidR="00183536" w:rsidRPr="00183536">
        <w:rPr>
          <w:rFonts w:ascii="Times New Roman" w:hAnsi="Times New Roman" w:cs="Times New Roman"/>
          <w:sz w:val="24"/>
          <w:szCs w:val="24"/>
          <w:lang w:eastAsia="x-none"/>
        </w:rPr>
        <w:t>peldēšanai</w:t>
      </w:r>
      <w:r w:rsidR="003122BC" w:rsidRPr="00281613">
        <w:rPr>
          <w:rFonts w:ascii="Times New Roman" w:hAnsi="Times New Roman" w:cs="Times New Roman"/>
          <w:sz w:val="24"/>
          <w:szCs w:val="24"/>
          <w:lang w:eastAsia="x-none"/>
        </w:rPr>
        <w:t xml:space="preserve">, </w:t>
      </w:r>
      <w:r w:rsidR="00D77F5F" w:rsidRPr="00281613">
        <w:rPr>
          <w:rFonts w:ascii="Times New Roman" w:hAnsi="Times New Roman" w:cs="Times New Roman"/>
          <w:sz w:val="24"/>
          <w:szCs w:val="24"/>
          <w:lang w:eastAsia="x-none"/>
        </w:rPr>
        <w:t>mikroklimata regulāciju</w:t>
      </w:r>
      <w:r w:rsidR="003122BC" w:rsidRPr="00281613">
        <w:rPr>
          <w:rFonts w:ascii="Times New Roman" w:hAnsi="Times New Roman" w:cs="Times New Roman"/>
          <w:sz w:val="24"/>
          <w:szCs w:val="24"/>
          <w:lang w:eastAsia="x-none"/>
        </w:rPr>
        <w:t xml:space="preserve"> </w:t>
      </w:r>
      <w:proofErr w:type="spellStart"/>
      <w:r w:rsidR="003122BC" w:rsidRPr="00281613">
        <w:rPr>
          <w:rFonts w:ascii="Times New Roman" w:hAnsi="Times New Roman" w:cs="Times New Roman"/>
          <w:sz w:val="24"/>
          <w:szCs w:val="24"/>
          <w:lang w:eastAsia="x-none"/>
        </w:rPr>
        <w:t>u.c</w:t>
      </w:r>
      <w:proofErr w:type="spellEnd"/>
      <w:r w:rsidR="003122BC" w:rsidRPr="00281613">
        <w:rPr>
          <w:rFonts w:ascii="Times New Roman" w:hAnsi="Times New Roman" w:cs="Times New Roman"/>
          <w:sz w:val="24"/>
          <w:szCs w:val="24"/>
          <w:lang w:eastAsia="x-none"/>
        </w:rPr>
        <w:t>.)</w:t>
      </w:r>
      <w:r w:rsidR="00AC353C" w:rsidRPr="00281613">
        <w:rPr>
          <w:rFonts w:ascii="Times New Roman" w:hAnsi="Times New Roman" w:cs="Times New Roman"/>
          <w:sz w:val="24"/>
          <w:szCs w:val="24"/>
          <w:lang w:eastAsia="x-none"/>
        </w:rPr>
        <w:t>,</w:t>
      </w:r>
      <w:r w:rsidR="00EC6E96" w:rsidRPr="00281613">
        <w:rPr>
          <w:rFonts w:ascii="Times New Roman" w:hAnsi="Times New Roman" w:cs="Times New Roman"/>
          <w:sz w:val="24"/>
          <w:szCs w:val="24"/>
          <w:lang w:eastAsia="x-none"/>
        </w:rPr>
        <w:t xml:space="preserve"> </w:t>
      </w:r>
      <w:r w:rsidR="00AC353C" w:rsidRPr="00281613">
        <w:rPr>
          <w:rFonts w:ascii="Times New Roman" w:hAnsi="Times New Roman" w:cs="Times New Roman"/>
          <w:sz w:val="24"/>
          <w:szCs w:val="24"/>
          <w:lang w:eastAsia="x-none"/>
        </w:rPr>
        <w:t xml:space="preserve">kļūst sarežģītāks ceļš uz </w:t>
      </w:r>
      <w:r w:rsidR="00BA7158" w:rsidRPr="00281613">
        <w:rPr>
          <w:rFonts w:ascii="Times New Roman" w:hAnsi="Times New Roman" w:cs="Times New Roman"/>
          <w:sz w:val="24"/>
          <w:szCs w:val="24"/>
          <w:lang w:eastAsia="x-none"/>
        </w:rPr>
        <w:t>lab</w:t>
      </w:r>
      <w:r w:rsidR="00AC353C" w:rsidRPr="00281613">
        <w:rPr>
          <w:rFonts w:ascii="Times New Roman" w:hAnsi="Times New Roman" w:cs="Times New Roman"/>
          <w:sz w:val="24"/>
          <w:szCs w:val="24"/>
          <w:lang w:eastAsia="x-none"/>
        </w:rPr>
        <w:t>u</w:t>
      </w:r>
      <w:r w:rsidR="00BA7158" w:rsidRPr="00281613">
        <w:rPr>
          <w:rFonts w:ascii="Times New Roman" w:hAnsi="Times New Roman" w:cs="Times New Roman"/>
          <w:sz w:val="24"/>
          <w:szCs w:val="24"/>
          <w:lang w:eastAsia="x-none"/>
        </w:rPr>
        <w:t xml:space="preserve"> ūdeņu stāvok</w:t>
      </w:r>
      <w:r w:rsidR="00AC353C" w:rsidRPr="00281613">
        <w:rPr>
          <w:rFonts w:ascii="Times New Roman" w:hAnsi="Times New Roman" w:cs="Times New Roman"/>
          <w:sz w:val="24"/>
          <w:szCs w:val="24"/>
          <w:lang w:eastAsia="x-none"/>
        </w:rPr>
        <w:t xml:space="preserve">li. </w:t>
      </w:r>
      <w:r w:rsidR="009B6068" w:rsidRPr="00281613">
        <w:rPr>
          <w:rFonts w:ascii="Times New Roman" w:hAnsi="Times New Roman" w:cs="Times New Roman"/>
          <w:sz w:val="24"/>
          <w:szCs w:val="24"/>
          <w:lang w:eastAsia="x-none"/>
        </w:rPr>
        <w:t>Tāpēc</w:t>
      </w:r>
      <w:r w:rsidR="009C06A7" w:rsidRPr="00281613">
        <w:rPr>
          <w:rFonts w:ascii="Times New Roman" w:hAnsi="Times New Roman" w:cs="Times New Roman"/>
          <w:sz w:val="24"/>
          <w:szCs w:val="24"/>
          <w:lang w:eastAsia="x-none"/>
        </w:rPr>
        <w:t xml:space="preserve"> b</w:t>
      </w:r>
      <w:r w:rsidR="009C06A7" w:rsidRPr="00281613">
        <w:rPr>
          <w:rFonts w:ascii="Times New Roman" w:hAnsi="Times New Roman" w:cs="Times New Roman"/>
          <w:sz w:val="24"/>
          <w:szCs w:val="24"/>
        </w:rPr>
        <w:t>ūtiskiem ūdeņu</w:t>
      </w:r>
      <w:r w:rsidR="007A7406" w:rsidRPr="00281613">
        <w:rPr>
          <w:rFonts w:ascii="Times New Roman" w:hAnsi="Times New Roman" w:cs="Times New Roman"/>
          <w:sz w:val="24"/>
          <w:szCs w:val="24"/>
        </w:rPr>
        <w:t xml:space="preserve"> apsai</w:t>
      </w:r>
      <w:r w:rsidR="009C06A7" w:rsidRPr="00281613">
        <w:rPr>
          <w:rFonts w:ascii="Times New Roman" w:hAnsi="Times New Roman" w:cs="Times New Roman"/>
          <w:sz w:val="24"/>
          <w:szCs w:val="24"/>
        </w:rPr>
        <w:t xml:space="preserve">mniekošanas jautājumiem jāpievērš </w:t>
      </w:r>
      <w:r w:rsidR="007A7406" w:rsidRPr="00281613">
        <w:rPr>
          <w:rFonts w:ascii="Times New Roman" w:hAnsi="Times New Roman" w:cs="Times New Roman"/>
          <w:sz w:val="24"/>
          <w:szCs w:val="24"/>
        </w:rPr>
        <w:t xml:space="preserve">visvairāk </w:t>
      </w:r>
      <w:r w:rsidR="009C06A7" w:rsidRPr="00281613">
        <w:rPr>
          <w:rFonts w:ascii="Times New Roman" w:hAnsi="Times New Roman" w:cs="Times New Roman"/>
          <w:sz w:val="24"/>
          <w:szCs w:val="24"/>
        </w:rPr>
        <w:t xml:space="preserve">uzmanības, plānojot </w:t>
      </w:r>
      <w:r w:rsidR="007A7406" w:rsidRPr="00281613">
        <w:rPr>
          <w:rFonts w:ascii="Times New Roman" w:hAnsi="Times New Roman" w:cs="Times New Roman"/>
          <w:sz w:val="24"/>
          <w:szCs w:val="24"/>
        </w:rPr>
        <w:t xml:space="preserve">upju baseinu </w:t>
      </w:r>
      <w:r w:rsidR="009C06A7" w:rsidRPr="00281613">
        <w:rPr>
          <w:rFonts w:ascii="Times New Roman" w:hAnsi="Times New Roman" w:cs="Times New Roman"/>
          <w:sz w:val="24"/>
          <w:szCs w:val="24"/>
        </w:rPr>
        <w:t>apsaimniekošanas plānos iekļaujamos pasākumus</w:t>
      </w:r>
      <w:r w:rsidR="00183536">
        <w:rPr>
          <w:rFonts w:ascii="Times New Roman" w:hAnsi="Times New Roman" w:cs="Times New Roman"/>
          <w:sz w:val="24"/>
          <w:szCs w:val="24"/>
        </w:rPr>
        <w:t xml:space="preserve"> laba ūdeņu stāvokļa sasniegšanai</w:t>
      </w:r>
      <w:r w:rsidR="009C06A7" w:rsidRPr="00281613">
        <w:rPr>
          <w:rFonts w:ascii="Times New Roman" w:hAnsi="Times New Roman" w:cs="Times New Roman"/>
          <w:sz w:val="24"/>
          <w:szCs w:val="24"/>
        </w:rPr>
        <w:t xml:space="preserve">. </w:t>
      </w:r>
    </w:p>
    <w:p w:rsidR="00BA7158" w:rsidRPr="00281613" w:rsidRDefault="00B1026F" w:rsidP="00B72B4A">
      <w:pPr>
        <w:autoSpaceDE w:val="0"/>
        <w:autoSpaceDN w:val="0"/>
        <w:adjustRightInd w:val="0"/>
        <w:spacing w:after="0"/>
        <w:ind w:firstLine="720"/>
        <w:jc w:val="both"/>
        <w:rPr>
          <w:rFonts w:ascii="Times New Roman" w:hAnsi="Times New Roman" w:cs="Times New Roman"/>
          <w:sz w:val="24"/>
          <w:szCs w:val="24"/>
          <w:lang w:eastAsia="x-none"/>
        </w:rPr>
      </w:pPr>
      <w:r w:rsidRPr="00281613">
        <w:rPr>
          <w:rFonts w:ascii="Times New Roman" w:hAnsi="Times New Roman" w:cs="Times New Roman"/>
          <w:sz w:val="24"/>
          <w:szCs w:val="24"/>
          <w:lang w:eastAsia="x-none"/>
        </w:rPr>
        <w:t xml:space="preserve">Pirmo reizi </w:t>
      </w:r>
      <w:r w:rsidR="00B049E8" w:rsidRPr="00281613">
        <w:rPr>
          <w:rFonts w:ascii="Times New Roman" w:hAnsi="Times New Roman" w:cs="Times New Roman"/>
          <w:sz w:val="24"/>
          <w:szCs w:val="24"/>
          <w:lang w:eastAsia="x-none"/>
        </w:rPr>
        <w:t xml:space="preserve">šāds pārskats par </w:t>
      </w:r>
      <w:r w:rsidR="00EC6E96" w:rsidRPr="00281613">
        <w:rPr>
          <w:rFonts w:ascii="Times New Roman" w:hAnsi="Times New Roman" w:cs="Times New Roman"/>
          <w:sz w:val="24"/>
          <w:szCs w:val="24"/>
          <w:lang w:eastAsia="x-none"/>
        </w:rPr>
        <w:t>būtiski</w:t>
      </w:r>
      <w:r w:rsidR="00B049E8" w:rsidRPr="00281613">
        <w:rPr>
          <w:rFonts w:ascii="Times New Roman" w:hAnsi="Times New Roman" w:cs="Times New Roman"/>
          <w:sz w:val="24"/>
          <w:szCs w:val="24"/>
          <w:lang w:eastAsia="x-none"/>
        </w:rPr>
        <w:t>em</w:t>
      </w:r>
      <w:r w:rsidR="00EC6E96" w:rsidRPr="00281613">
        <w:rPr>
          <w:rFonts w:ascii="Times New Roman" w:hAnsi="Times New Roman" w:cs="Times New Roman"/>
          <w:sz w:val="24"/>
          <w:szCs w:val="24"/>
          <w:lang w:eastAsia="x-none"/>
        </w:rPr>
        <w:t xml:space="preserve"> ūdeņu apsaimniekošanas jautājumi</w:t>
      </w:r>
      <w:r w:rsidR="00B049E8" w:rsidRPr="00281613">
        <w:rPr>
          <w:rFonts w:ascii="Times New Roman" w:hAnsi="Times New Roman" w:cs="Times New Roman"/>
          <w:sz w:val="24"/>
          <w:szCs w:val="24"/>
          <w:lang w:eastAsia="x-none"/>
        </w:rPr>
        <w:t xml:space="preserve">em tika sagatavots </w:t>
      </w:r>
      <w:r w:rsidR="00EC6E96" w:rsidRPr="00281613">
        <w:rPr>
          <w:rFonts w:ascii="Times New Roman" w:hAnsi="Times New Roman" w:cs="Times New Roman"/>
          <w:sz w:val="24"/>
          <w:szCs w:val="24"/>
          <w:lang w:eastAsia="x-none"/>
        </w:rPr>
        <w:t xml:space="preserve">jau 2007. gadā, pirms upju baseinu apsaimniekošanas plānu </w:t>
      </w:r>
      <w:r w:rsidR="004C366F" w:rsidRPr="00281613">
        <w:rPr>
          <w:rFonts w:ascii="Times New Roman" w:hAnsi="Times New Roman" w:cs="Times New Roman"/>
          <w:sz w:val="24"/>
          <w:szCs w:val="24"/>
          <w:lang w:eastAsia="x-none"/>
        </w:rPr>
        <w:t xml:space="preserve">2010.-2015. gadam </w:t>
      </w:r>
      <w:r w:rsidR="00EC6E96" w:rsidRPr="00281613">
        <w:rPr>
          <w:rFonts w:ascii="Times New Roman" w:hAnsi="Times New Roman" w:cs="Times New Roman"/>
          <w:sz w:val="24"/>
          <w:szCs w:val="24"/>
          <w:lang w:eastAsia="x-none"/>
        </w:rPr>
        <w:t xml:space="preserve">izstrādes. </w:t>
      </w:r>
      <w:r w:rsidR="007333C2" w:rsidRPr="00281613">
        <w:rPr>
          <w:rFonts w:ascii="Times New Roman" w:hAnsi="Times New Roman" w:cs="Times New Roman"/>
          <w:sz w:val="24"/>
          <w:szCs w:val="24"/>
          <w:lang w:eastAsia="x-none"/>
        </w:rPr>
        <w:t>Toreiz</w:t>
      </w:r>
      <w:r w:rsidR="00705D6E">
        <w:rPr>
          <w:rFonts w:ascii="Times New Roman" w:hAnsi="Times New Roman" w:cs="Times New Roman"/>
          <w:sz w:val="24"/>
          <w:szCs w:val="24"/>
          <w:lang w:eastAsia="x-none"/>
        </w:rPr>
        <w:t>, pamatojoties uz ekspertu viedokli un sabiedrisk</w:t>
      </w:r>
      <w:r w:rsidR="00062A23">
        <w:rPr>
          <w:rFonts w:ascii="Times New Roman" w:hAnsi="Times New Roman" w:cs="Times New Roman"/>
          <w:sz w:val="24"/>
          <w:szCs w:val="24"/>
          <w:lang w:eastAsia="x-none"/>
        </w:rPr>
        <w:t>ās d</w:t>
      </w:r>
      <w:r w:rsidR="00705D6E">
        <w:rPr>
          <w:rFonts w:ascii="Times New Roman" w:hAnsi="Times New Roman" w:cs="Times New Roman"/>
          <w:sz w:val="24"/>
          <w:szCs w:val="24"/>
          <w:lang w:eastAsia="x-none"/>
        </w:rPr>
        <w:t xml:space="preserve">omas aptauju, </w:t>
      </w:r>
      <w:r w:rsidR="00BA7158" w:rsidRPr="00281613">
        <w:rPr>
          <w:rFonts w:ascii="Times New Roman" w:hAnsi="Times New Roman" w:cs="Times New Roman"/>
          <w:sz w:val="24"/>
          <w:szCs w:val="24"/>
          <w:lang w:eastAsia="x-none"/>
        </w:rPr>
        <w:t xml:space="preserve">par būtiskiem </w:t>
      </w:r>
      <w:r w:rsidR="005E6E9B" w:rsidRPr="00281613">
        <w:rPr>
          <w:rFonts w:ascii="Times New Roman" w:hAnsi="Times New Roman" w:cs="Times New Roman"/>
          <w:sz w:val="24"/>
          <w:szCs w:val="24"/>
          <w:lang w:eastAsia="x-none"/>
        </w:rPr>
        <w:t>tika atzīti šādi ūdeņu apsaimniekošanas jautājumi</w:t>
      </w:r>
      <w:r w:rsidR="00BA7158" w:rsidRPr="00281613">
        <w:rPr>
          <w:rFonts w:ascii="Times New Roman" w:hAnsi="Times New Roman" w:cs="Times New Roman"/>
          <w:sz w:val="24"/>
          <w:szCs w:val="24"/>
          <w:lang w:eastAsia="x-none"/>
        </w:rPr>
        <w:t xml:space="preserve">: </w:t>
      </w:r>
    </w:p>
    <w:p w:rsidR="000B0412" w:rsidRPr="00281613" w:rsidRDefault="003122BC" w:rsidP="00F7204B">
      <w:pPr>
        <w:numPr>
          <w:ilvl w:val="0"/>
          <w:numId w:val="28"/>
        </w:numPr>
        <w:tabs>
          <w:tab w:val="center" w:pos="1134"/>
          <w:tab w:val="center" w:pos="1276"/>
        </w:tabs>
        <w:spacing w:after="0"/>
        <w:jc w:val="both"/>
        <w:rPr>
          <w:rFonts w:ascii="Times New Roman" w:hAnsi="Times New Roman" w:cs="Times New Roman"/>
          <w:sz w:val="24"/>
          <w:szCs w:val="24"/>
        </w:rPr>
      </w:pPr>
      <w:r w:rsidRPr="00281613">
        <w:rPr>
          <w:rFonts w:ascii="Times New Roman" w:hAnsi="Times New Roman" w:cs="Times New Roman"/>
          <w:sz w:val="24"/>
          <w:szCs w:val="24"/>
        </w:rPr>
        <w:t>piesārņojums no punktveida avotiem, jo īpaši, no lielākajām pilsētām (visos četros upju baseinu apgabalos);</w:t>
      </w:r>
    </w:p>
    <w:p w:rsidR="000B0412" w:rsidRPr="00281613" w:rsidRDefault="003122BC" w:rsidP="00F7204B">
      <w:pPr>
        <w:numPr>
          <w:ilvl w:val="0"/>
          <w:numId w:val="28"/>
        </w:numPr>
        <w:tabs>
          <w:tab w:val="center" w:pos="1134"/>
          <w:tab w:val="center" w:pos="1276"/>
        </w:tabs>
        <w:spacing w:after="0"/>
        <w:jc w:val="both"/>
        <w:rPr>
          <w:rFonts w:ascii="Times New Roman" w:hAnsi="Times New Roman" w:cs="Times New Roman"/>
          <w:sz w:val="24"/>
          <w:szCs w:val="24"/>
        </w:rPr>
      </w:pPr>
      <w:r w:rsidRPr="00281613">
        <w:rPr>
          <w:rFonts w:ascii="Times New Roman" w:hAnsi="Times New Roman" w:cs="Times New Roman"/>
          <w:sz w:val="24"/>
          <w:szCs w:val="24"/>
        </w:rPr>
        <w:t xml:space="preserve">ūdensteču un ūdenstilpju pārveidojumi </w:t>
      </w:r>
      <w:r w:rsidR="000B0412" w:rsidRPr="00281613">
        <w:rPr>
          <w:rFonts w:ascii="Times New Roman" w:hAnsi="Times New Roman" w:cs="Times New Roman"/>
          <w:sz w:val="24"/>
          <w:szCs w:val="24"/>
        </w:rPr>
        <w:t>un to izraisītā ietekme uz ekosistēmām lielo un mazo HES, polderu, meliorācijas un upju regulējumu vai ostu darbības dēļ (visos četros upju baseinu apgabalos);</w:t>
      </w:r>
    </w:p>
    <w:p w:rsidR="00037DFE" w:rsidRPr="00281613" w:rsidRDefault="000B0412" w:rsidP="00F7204B">
      <w:pPr>
        <w:numPr>
          <w:ilvl w:val="0"/>
          <w:numId w:val="28"/>
        </w:numPr>
        <w:tabs>
          <w:tab w:val="center" w:pos="1134"/>
          <w:tab w:val="center" w:pos="1276"/>
        </w:tabs>
        <w:spacing w:after="0"/>
        <w:jc w:val="both"/>
        <w:rPr>
          <w:rFonts w:ascii="Times New Roman" w:hAnsi="Times New Roman" w:cs="Times New Roman"/>
          <w:sz w:val="24"/>
          <w:szCs w:val="24"/>
        </w:rPr>
      </w:pPr>
      <w:r w:rsidRPr="00281613">
        <w:rPr>
          <w:rFonts w:ascii="Times New Roman" w:hAnsi="Times New Roman" w:cs="Times New Roman"/>
          <w:sz w:val="24"/>
          <w:szCs w:val="24"/>
        </w:rPr>
        <w:t>lauksaimniecī</w:t>
      </w:r>
      <w:r w:rsidR="00EE1C48" w:rsidRPr="00281613">
        <w:rPr>
          <w:rFonts w:ascii="Times New Roman" w:hAnsi="Times New Roman" w:cs="Times New Roman"/>
          <w:sz w:val="24"/>
          <w:szCs w:val="24"/>
        </w:rPr>
        <w:t>bas radītais izkliedētais</w:t>
      </w:r>
      <w:r w:rsidRPr="00281613">
        <w:rPr>
          <w:rFonts w:ascii="Times New Roman" w:hAnsi="Times New Roman" w:cs="Times New Roman"/>
          <w:sz w:val="24"/>
          <w:szCs w:val="24"/>
        </w:rPr>
        <w:t xml:space="preserve"> </w:t>
      </w:r>
      <w:r w:rsidR="00EE1C48" w:rsidRPr="00281613">
        <w:rPr>
          <w:rFonts w:ascii="Times New Roman" w:hAnsi="Times New Roman" w:cs="Times New Roman"/>
          <w:sz w:val="24"/>
          <w:szCs w:val="24"/>
        </w:rPr>
        <w:t>piesārņojums</w:t>
      </w:r>
      <w:r w:rsidR="00BA7158" w:rsidRPr="00281613">
        <w:rPr>
          <w:rFonts w:ascii="Times New Roman" w:hAnsi="Times New Roman" w:cs="Times New Roman"/>
          <w:sz w:val="24"/>
          <w:szCs w:val="24"/>
        </w:rPr>
        <w:t xml:space="preserve"> (Daugavas</w:t>
      </w:r>
      <w:r w:rsidR="00037DFE" w:rsidRPr="00281613">
        <w:rPr>
          <w:rFonts w:ascii="Times New Roman" w:hAnsi="Times New Roman" w:cs="Times New Roman"/>
          <w:sz w:val="24"/>
          <w:szCs w:val="24"/>
        </w:rPr>
        <w:t>;</w:t>
      </w:r>
      <w:r w:rsidRPr="00281613">
        <w:rPr>
          <w:rFonts w:ascii="Times New Roman" w:hAnsi="Times New Roman" w:cs="Times New Roman"/>
          <w:sz w:val="24"/>
          <w:szCs w:val="24"/>
        </w:rPr>
        <w:t xml:space="preserve"> Lielupes un </w:t>
      </w:r>
      <w:r w:rsidR="0025222E" w:rsidRPr="00281613">
        <w:rPr>
          <w:rFonts w:ascii="Times New Roman" w:hAnsi="Times New Roman" w:cs="Times New Roman"/>
          <w:sz w:val="24"/>
          <w:szCs w:val="24"/>
        </w:rPr>
        <w:t>Ventas upju baseinu apgabalos);</w:t>
      </w:r>
    </w:p>
    <w:p w:rsidR="00104AA2" w:rsidRPr="00281613" w:rsidRDefault="00104AA2" w:rsidP="00F7204B">
      <w:pPr>
        <w:numPr>
          <w:ilvl w:val="0"/>
          <w:numId w:val="28"/>
        </w:numPr>
        <w:tabs>
          <w:tab w:val="center" w:pos="1134"/>
          <w:tab w:val="center" w:pos="1276"/>
        </w:tabs>
        <w:spacing w:after="0"/>
        <w:jc w:val="both"/>
        <w:rPr>
          <w:rFonts w:ascii="Times New Roman" w:hAnsi="Times New Roman" w:cs="Times New Roman"/>
          <w:sz w:val="24"/>
          <w:szCs w:val="24"/>
        </w:rPr>
      </w:pPr>
      <w:r w:rsidRPr="00281613">
        <w:rPr>
          <w:rFonts w:ascii="Times New Roman" w:hAnsi="Times New Roman" w:cs="Times New Roman"/>
          <w:sz w:val="24"/>
          <w:szCs w:val="24"/>
        </w:rPr>
        <w:t xml:space="preserve">pārrobežu piesārņojums </w:t>
      </w:r>
      <w:r w:rsidR="003B1B32" w:rsidRPr="00281613">
        <w:rPr>
          <w:rFonts w:ascii="Times New Roman" w:hAnsi="Times New Roman" w:cs="Times New Roman"/>
          <w:sz w:val="24"/>
          <w:szCs w:val="24"/>
        </w:rPr>
        <w:t>no Baltkrievijas un Krievijas vai</w:t>
      </w:r>
      <w:r w:rsidRPr="00281613">
        <w:rPr>
          <w:rFonts w:ascii="Times New Roman" w:hAnsi="Times New Roman" w:cs="Times New Roman"/>
          <w:sz w:val="24"/>
          <w:szCs w:val="24"/>
        </w:rPr>
        <w:t xml:space="preserve"> Lietuvas (Daugavas, Lielupes un Ventas upju baseinu apgabalos) un potenciālie avāriju riski Baltkrievijā (Daugavas upju baseinu apgabalā)</w:t>
      </w:r>
      <w:r w:rsidR="003B1B32" w:rsidRPr="00281613">
        <w:rPr>
          <w:rFonts w:ascii="Times New Roman" w:hAnsi="Times New Roman" w:cs="Times New Roman"/>
          <w:sz w:val="24"/>
          <w:szCs w:val="24"/>
        </w:rPr>
        <w:t xml:space="preserve">, kas var izraisīt ūdens </w:t>
      </w:r>
      <w:r w:rsidR="00946740" w:rsidRPr="00281613">
        <w:rPr>
          <w:rFonts w:ascii="Times New Roman" w:hAnsi="Times New Roman" w:cs="Times New Roman"/>
          <w:sz w:val="24"/>
          <w:szCs w:val="24"/>
        </w:rPr>
        <w:t>piesārņojumu</w:t>
      </w:r>
      <w:r w:rsidRPr="00281613">
        <w:rPr>
          <w:rFonts w:ascii="Times New Roman" w:hAnsi="Times New Roman" w:cs="Times New Roman"/>
          <w:sz w:val="24"/>
          <w:szCs w:val="24"/>
        </w:rPr>
        <w:t xml:space="preserve">; </w:t>
      </w:r>
    </w:p>
    <w:p w:rsidR="00B23777" w:rsidRPr="00281613" w:rsidRDefault="00D36D13" w:rsidP="00F7204B">
      <w:pPr>
        <w:numPr>
          <w:ilvl w:val="0"/>
          <w:numId w:val="28"/>
        </w:numPr>
        <w:tabs>
          <w:tab w:val="center" w:pos="1134"/>
          <w:tab w:val="center" w:pos="1276"/>
        </w:tabs>
        <w:spacing w:after="0"/>
        <w:jc w:val="both"/>
        <w:rPr>
          <w:rFonts w:ascii="Times New Roman" w:hAnsi="Times New Roman" w:cs="Times New Roman"/>
          <w:sz w:val="24"/>
          <w:szCs w:val="24"/>
        </w:rPr>
      </w:pPr>
      <w:r w:rsidRPr="00281613">
        <w:rPr>
          <w:rFonts w:ascii="Times New Roman" w:hAnsi="Times New Roman" w:cs="Times New Roman"/>
          <w:sz w:val="24"/>
          <w:szCs w:val="24"/>
        </w:rPr>
        <w:t xml:space="preserve">nepieciešamība </w:t>
      </w:r>
      <w:r w:rsidR="00916C2B">
        <w:rPr>
          <w:rFonts w:ascii="Times New Roman" w:hAnsi="Times New Roman" w:cs="Times New Roman"/>
          <w:sz w:val="24"/>
          <w:szCs w:val="24"/>
        </w:rPr>
        <w:t>noteikt augstākas</w:t>
      </w:r>
      <w:r w:rsidR="009D07D4" w:rsidRPr="00281613">
        <w:rPr>
          <w:rFonts w:ascii="Times New Roman" w:hAnsi="Times New Roman" w:cs="Times New Roman"/>
          <w:sz w:val="24"/>
          <w:szCs w:val="24"/>
        </w:rPr>
        <w:t xml:space="preserve"> ūdens kvalitātes </w:t>
      </w:r>
      <w:r w:rsidR="00916C2B">
        <w:rPr>
          <w:rFonts w:ascii="Times New Roman" w:hAnsi="Times New Roman" w:cs="Times New Roman"/>
          <w:sz w:val="24"/>
          <w:szCs w:val="24"/>
        </w:rPr>
        <w:t>prasības</w:t>
      </w:r>
      <w:r w:rsidR="009D07D4" w:rsidRPr="00281613">
        <w:rPr>
          <w:rFonts w:ascii="Times New Roman" w:hAnsi="Times New Roman" w:cs="Times New Roman"/>
          <w:sz w:val="24"/>
          <w:szCs w:val="24"/>
        </w:rPr>
        <w:t xml:space="preserve"> </w:t>
      </w:r>
      <w:r w:rsidR="00037DFE" w:rsidRPr="00281613">
        <w:rPr>
          <w:rFonts w:ascii="Times New Roman" w:hAnsi="Times New Roman" w:cs="Times New Roman"/>
          <w:sz w:val="24"/>
          <w:szCs w:val="24"/>
        </w:rPr>
        <w:t>Rīgas HES ūdenskrātuvē</w:t>
      </w:r>
      <w:r w:rsidRPr="00281613">
        <w:rPr>
          <w:rFonts w:ascii="Times New Roman" w:hAnsi="Times New Roman" w:cs="Times New Roman"/>
          <w:sz w:val="24"/>
          <w:szCs w:val="24"/>
        </w:rPr>
        <w:t xml:space="preserve"> </w:t>
      </w:r>
      <w:r w:rsidR="009D07D4" w:rsidRPr="00281613">
        <w:rPr>
          <w:rFonts w:ascii="Times New Roman" w:hAnsi="Times New Roman" w:cs="Times New Roman"/>
          <w:sz w:val="24"/>
          <w:szCs w:val="24"/>
        </w:rPr>
        <w:t>un</w:t>
      </w:r>
      <w:r w:rsidRPr="00281613">
        <w:rPr>
          <w:rFonts w:ascii="Times New Roman" w:hAnsi="Times New Roman" w:cs="Times New Roman"/>
          <w:sz w:val="24"/>
          <w:szCs w:val="24"/>
        </w:rPr>
        <w:t xml:space="preserve"> Maza</w:t>
      </w:r>
      <w:r w:rsidR="009D07D4" w:rsidRPr="00281613">
        <w:rPr>
          <w:rFonts w:ascii="Times New Roman" w:hAnsi="Times New Roman" w:cs="Times New Roman"/>
          <w:sz w:val="24"/>
          <w:szCs w:val="24"/>
        </w:rPr>
        <w:t>jā</w:t>
      </w:r>
      <w:r w:rsidRPr="00281613">
        <w:rPr>
          <w:rFonts w:ascii="Times New Roman" w:hAnsi="Times New Roman" w:cs="Times New Roman"/>
          <w:sz w:val="24"/>
          <w:szCs w:val="24"/>
        </w:rPr>
        <w:t xml:space="preserve"> Baltezer</w:t>
      </w:r>
      <w:r w:rsidR="009D07D4" w:rsidRPr="00281613">
        <w:rPr>
          <w:rFonts w:ascii="Times New Roman" w:hAnsi="Times New Roman" w:cs="Times New Roman"/>
          <w:sz w:val="24"/>
          <w:szCs w:val="24"/>
        </w:rPr>
        <w:t>ā, kas saistīti</w:t>
      </w:r>
      <w:r w:rsidRPr="00281613">
        <w:rPr>
          <w:rFonts w:ascii="Times New Roman" w:hAnsi="Times New Roman" w:cs="Times New Roman"/>
          <w:sz w:val="24"/>
          <w:szCs w:val="24"/>
        </w:rPr>
        <w:t xml:space="preserve"> ar dzeramā ūdens ieguvi </w:t>
      </w:r>
      <w:r w:rsidR="00BA7158" w:rsidRPr="00281613">
        <w:rPr>
          <w:rFonts w:ascii="Times New Roman" w:hAnsi="Times New Roman" w:cs="Times New Roman"/>
          <w:sz w:val="24"/>
          <w:szCs w:val="24"/>
        </w:rPr>
        <w:t>(Daugavas upju baseinu apgabalā)</w:t>
      </w:r>
      <w:r w:rsidR="009D07D4" w:rsidRPr="00281613">
        <w:rPr>
          <w:rFonts w:ascii="Times New Roman" w:hAnsi="Times New Roman" w:cs="Times New Roman"/>
          <w:sz w:val="24"/>
          <w:szCs w:val="24"/>
        </w:rPr>
        <w:t>.</w:t>
      </w:r>
    </w:p>
    <w:p w:rsidR="00355930" w:rsidRPr="00281613" w:rsidRDefault="00355930" w:rsidP="00B72B4A">
      <w:pPr>
        <w:tabs>
          <w:tab w:val="center" w:pos="1134"/>
          <w:tab w:val="center" w:pos="1276"/>
        </w:tabs>
        <w:spacing w:after="0"/>
        <w:jc w:val="both"/>
        <w:rPr>
          <w:rFonts w:ascii="Times New Roman" w:hAnsi="Times New Roman" w:cs="Times New Roman"/>
          <w:sz w:val="24"/>
          <w:szCs w:val="24"/>
        </w:rPr>
      </w:pPr>
    </w:p>
    <w:p w:rsidR="00386D08" w:rsidRPr="00281613" w:rsidRDefault="00B23777" w:rsidP="00B72B4A">
      <w:pPr>
        <w:tabs>
          <w:tab w:val="center" w:pos="1134"/>
          <w:tab w:val="center" w:pos="1276"/>
        </w:tabs>
        <w:spacing w:after="0"/>
        <w:ind w:firstLine="720"/>
        <w:jc w:val="both"/>
        <w:rPr>
          <w:rFonts w:ascii="Times New Roman" w:hAnsi="Times New Roman" w:cs="Times New Roman"/>
          <w:sz w:val="24"/>
          <w:szCs w:val="24"/>
        </w:rPr>
      </w:pPr>
      <w:r w:rsidRPr="00281613">
        <w:rPr>
          <w:rFonts w:ascii="Times New Roman" w:hAnsi="Times New Roman" w:cs="Times New Roman"/>
          <w:sz w:val="24"/>
          <w:szCs w:val="24"/>
        </w:rPr>
        <w:t>V</w:t>
      </w:r>
      <w:r w:rsidR="007333C2" w:rsidRPr="00281613">
        <w:rPr>
          <w:rFonts w:ascii="Times New Roman" w:hAnsi="Times New Roman" w:cs="Times New Roman"/>
          <w:sz w:val="24"/>
          <w:szCs w:val="24"/>
        </w:rPr>
        <w:t>is</w:t>
      </w:r>
      <w:r w:rsidR="00A22BAE" w:rsidRPr="00281613">
        <w:rPr>
          <w:rFonts w:ascii="Times New Roman" w:hAnsi="Times New Roman" w:cs="Times New Roman"/>
          <w:sz w:val="24"/>
          <w:szCs w:val="24"/>
        </w:rPr>
        <w:t xml:space="preserve">us par </w:t>
      </w:r>
      <w:r w:rsidRPr="00281613">
        <w:rPr>
          <w:rFonts w:ascii="Times New Roman" w:hAnsi="Times New Roman" w:cs="Times New Roman"/>
          <w:sz w:val="24"/>
          <w:szCs w:val="24"/>
        </w:rPr>
        <w:t>būtiskie</w:t>
      </w:r>
      <w:r w:rsidR="00A22BAE" w:rsidRPr="00281613">
        <w:rPr>
          <w:rFonts w:ascii="Times New Roman" w:hAnsi="Times New Roman" w:cs="Times New Roman"/>
          <w:sz w:val="24"/>
          <w:szCs w:val="24"/>
        </w:rPr>
        <w:t xml:space="preserve">m 2007.gadā atzītos </w:t>
      </w:r>
      <w:r w:rsidRPr="00281613">
        <w:rPr>
          <w:rFonts w:ascii="Times New Roman" w:hAnsi="Times New Roman" w:cs="Times New Roman"/>
          <w:sz w:val="24"/>
          <w:szCs w:val="24"/>
        </w:rPr>
        <w:t>ūdeņu apsaimniekošanas jaut</w:t>
      </w:r>
      <w:r w:rsidR="00A22BAE" w:rsidRPr="00281613">
        <w:rPr>
          <w:rFonts w:ascii="Times New Roman" w:hAnsi="Times New Roman" w:cs="Times New Roman"/>
          <w:sz w:val="24"/>
          <w:szCs w:val="24"/>
        </w:rPr>
        <w:t xml:space="preserve">ājumus var </w:t>
      </w:r>
      <w:r w:rsidR="00062A23">
        <w:rPr>
          <w:rFonts w:ascii="Times New Roman" w:hAnsi="Times New Roman" w:cs="Times New Roman"/>
          <w:sz w:val="24"/>
          <w:szCs w:val="24"/>
        </w:rPr>
        <w:t>saistīt ar vienu no trim cilvēku darbības veidiem vai to sekām</w:t>
      </w:r>
      <w:r w:rsidR="00386D08" w:rsidRPr="00281613">
        <w:rPr>
          <w:rFonts w:ascii="Times New Roman" w:hAnsi="Times New Roman" w:cs="Times New Roman"/>
          <w:sz w:val="24"/>
          <w:szCs w:val="24"/>
        </w:rPr>
        <w:t xml:space="preserve">: </w:t>
      </w:r>
    </w:p>
    <w:p w:rsidR="00386D08" w:rsidRPr="00281613" w:rsidRDefault="00712CEA" w:rsidP="00B72B4A">
      <w:pPr>
        <w:tabs>
          <w:tab w:val="center" w:pos="1134"/>
          <w:tab w:val="center" w:pos="1276"/>
        </w:tabs>
        <w:spacing w:after="0"/>
        <w:ind w:firstLine="720"/>
        <w:jc w:val="both"/>
        <w:rPr>
          <w:rFonts w:ascii="Times New Roman" w:hAnsi="Times New Roman" w:cs="Times New Roman"/>
          <w:sz w:val="24"/>
          <w:szCs w:val="24"/>
        </w:rPr>
      </w:pPr>
      <w:r w:rsidRPr="00281613">
        <w:rPr>
          <w:rFonts w:ascii="Times New Roman" w:hAnsi="Times New Roman" w:cs="Times New Roman"/>
          <w:sz w:val="24"/>
          <w:szCs w:val="24"/>
        </w:rPr>
        <w:t xml:space="preserve">1) </w:t>
      </w:r>
      <w:r w:rsidR="007333C2" w:rsidRPr="00281613">
        <w:rPr>
          <w:rFonts w:ascii="Times New Roman" w:hAnsi="Times New Roman" w:cs="Times New Roman"/>
          <w:b/>
          <w:sz w:val="24"/>
          <w:szCs w:val="24"/>
        </w:rPr>
        <w:t>piesārņojums</w:t>
      </w:r>
      <w:r w:rsidR="007333C2" w:rsidRPr="00281613">
        <w:rPr>
          <w:rFonts w:ascii="Times New Roman" w:hAnsi="Times New Roman" w:cs="Times New Roman"/>
          <w:sz w:val="24"/>
          <w:szCs w:val="24"/>
        </w:rPr>
        <w:t xml:space="preserve"> </w:t>
      </w:r>
      <w:r w:rsidR="00060637">
        <w:rPr>
          <w:rFonts w:ascii="Times New Roman" w:hAnsi="Times New Roman" w:cs="Times New Roman"/>
          <w:sz w:val="24"/>
          <w:szCs w:val="24"/>
        </w:rPr>
        <w:t>–</w:t>
      </w:r>
      <w:r w:rsidR="001A5EF4" w:rsidRPr="00281613">
        <w:rPr>
          <w:rFonts w:ascii="Times New Roman" w:hAnsi="Times New Roman" w:cs="Times New Roman"/>
          <w:sz w:val="24"/>
          <w:szCs w:val="24"/>
        </w:rPr>
        <w:t xml:space="preserve"> gan no </w:t>
      </w:r>
      <w:r w:rsidR="007333C2" w:rsidRPr="00281613">
        <w:rPr>
          <w:rFonts w:ascii="Times New Roman" w:hAnsi="Times New Roman" w:cs="Times New Roman"/>
          <w:sz w:val="24"/>
          <w:szCs w:val="24"/>
        </w:rPr>
        <w:t xml:space="preserve">izkliedētajiem </w:t>
      </w:r>
      <w:r w:rsidRPr="00281613">
        <w:rPr>
          <w:rFonts w:ascii="Times New Roman" w:hAnsi="Times New Roman" w:cs="Times New Roman"/>
          <w:sz w:val="24"/>
          <w:szCs w:val="24"/>
        </w:rPr>
        <w:t xml:space="preserve">un punktveida </w:t>
      </w:r>
      <w:r w:rsidR="007333C2" w:rsidRPr="00281613">
        <w:rPr>
          <w:rFonts w:ascii="Times New Roman" w:hAnsi="Times New Roman" w:cs="Times New Roman"/>
          <w:sz w:val="24"/>
          <w:szCs w:val="24"/>
        </w:rPr>
        <w:t>avotiem (</w:t>
      </w:r>
      <w:r w:rsidR="001A5EF4" w:rsidRPr="00281613">
        <w:rPr>
          <w:rFonts w:ascii="Times New Roman" w:hAnsi="Times New Roman" w:cs="Times New Roman"/>
          <w:sz w:val="24"/>
          <w:szCs w:val="24"/>
        </w:rPr>
        <w:t xml:space="preserve">piemēram, </w:t>
      </w:r>
      <w:r w:rsidR="007333C2" w:rsidRPr="00281613">
        <w:rPr>
          <w:rFonts w:ascii="Times New Roman" w:hAnsi="Times New Roman" w:cs="Times New Roman"/>
          <w:sz w:val="24"/>
          <w:szCs w:val="24"/>
        </w:rPr>
        <w:t>lauksaimniecības zemēm</w:t>
      </w:r>
      <w:r w:rsidRPr="00281613">
        <w:rPr>
          <w:rFonts w:ascii="Times New Roman" w:hAnsi="Times New Roman" w:cs="Times New Roman"/>
          <w:sz w:val="24"/>
          <w:szCs w:val="24"/>
        </w:rPr>
        <w:t xml:space="preserve"> vai apdzīvoto vietu </w:t>
      </w:r>
      <w:r w:rsidR="00B23A29">
        <w:rPr>
          <w:rFonts w:ascii="Times New Roman" w:hAnsi="Times New Roman" w:cs="Times New Roman"/>
          <w:sz w:val="24"/>
          <w:szCs w:val="24"/>
        </w:rPr>
        <w:t xml:space="preserve">notekūdeņu </w:t>
      </w:r>
      <w:r w:rsidRPr="00281613">
        <w:rPr>
          <w:rFonts w:ascii="Times New Roman" w:hAnsi="Times New Roman" w:cs="Times New Roman"/>
          <w:sz w:val="24"/>
          <w:szCs w:val="24"/>
        </w:rPr>
        <w:t>attīrīšanas iekārtām</w:t>
      </w:r>
      <w:r w:rsidR="007333C2" w:rsidRPr="00281613">
        <w:rPr>
          <w:rFonts w:ascii="Times New Roman" w:hAnsi="Times New Roman" w:cs="Times New Roman"/>
          <w:sz w:val="24"/>
          <w:szCs w:val="24"/>
        </w:rPr>
        <w:t>),</w:t>
      </w:r>
      <w:r w:rsidR="001A5EF4" w:rsidRPr="00281613">
        <w:rPr>
          <w:rFonts w:ascii="Times New Roman" w:hAnsi="Times New Roman" w:cs="Times New Roman"/>
          <w:sz w:val="24"/>
          <w:szCs w:val="24"/>
        </w:rPr>
        <w:t xml:space="preserve"> gan </w:t>
      </w:r>
      <w:r w:rsidRPr="00281613">
        <w:rPr>
          <w:rFonts w:ascii="Times New Roman" w:hAnsi="Times New Roman" w:cs="Times New Roman"/>
          <w:sz w:val="24"/>
          <w:szCs w:val="24"/>
        </w:rPr>
        <w:t xml:space="preserve">no kaimiņu valstīm ar ūdeņiem ienestais; </w:t>
      </w:r>
    </w:p>
    <w:p w:rsidR="00386D08" w:rsidRPr="00281613" w:rsidRDefault="00712CEA" w:rsidP="00B72B4A">
      <w:pPr>
        <w:tabs>
          <w:tab w:val="center" w:pos="1134"/>
          <w:tab w:val="center" w:pos="1276"/>
        </w:tabs>
        <w:spacing w:after="0"/>
        <w:ind w:firstLine="720"/>
        <w:jc w:val="both"/>
        <w:rPr>
          <w:rFonts w:ascii="Times New Roman" w:hAnsi="Times New Roman" w:cs="Times New Roman"/>
          <w:sz w:val="24"/>
          <w:szCs w:val="24"/>
        </w:rPr>
      </w:pPr>
      <w:r w:rsidRPr="00281613">
        <w:rPr>
          <w:rFonts w:ascii="Times New Roman" w:hAnsi="Times New Roman" w:cs="Times New Roman"/>
          <w:sz w:val="24"/>
          <w:szCs w:val="24"/>
        </w:rPr>
        <w:t xml:space="preserve">2) </w:t>
      </w:r>
      <w:r w:rsidR="007333C2" w:rsidRPr="00281613">
        <w:rPr>
          <w:rFonts w:ascii="Times New Roman" w:hAnsi="Times New Roman" w:cs="Times New Roman"/>
          <w:b/>
          <w:sz w:val="24"/>
          <w:szCs w:val="24"/>
        </w:rPr>
        <w:t>ūdenstilpju un ūdensteču hidroloģiskie un morfoloģiskie pārveidojumi</w:t>
      </w:r>
      <w:r w:rsidR="00B23777" w:rsidRPr="00281613">
        <w:rPr>
          <w:rFonts w:ascii="Times New Roman" w:hAnsi="Times New Roman" w:cs="Times New Roman"/>
          <w:sz w:val="24"/>
          <w:szCs w:val="24"/>
        </w:rPr>
        <w:t xml:space="preserve"> meliorācijas, upju regulējumu, </w:t>
      </w:r>
      <w:r w:rsidR="007333C2" w:rsidRPr="00281613">
        <w:rPr>
          <w:rFonts w:ascii="Times New Roman" w:hAnsi="Times New Roman" w:cs="Times New Roman"/>
          <w:sz w:val="24"/>
          <w:szCs w:val="24"/>
        </w:rPr>
        <w:t xml:space="preserve">polderu </w:t>
      </w:r>
      <w:r w:rsidR="00B23777" w:rsidRPr="00281613">
        <w:rPr>
          <w:rFonts w:ascii="Times New Roman" w:hAnsi="Times New Roman" w:cs="Times New Roman"/>
          <w:sz w:val="24"/>
          <w:szCs w:val="24"/>
        </w:rPr>
        <w:t xml:space="preserve">un ostu </w:t>
      </w:r>
      <w:r w:rsidR="007333C2" w:rsidRPr="00281613">
        <w:rPr>
          <w:rFonts w:ascii="Times New Roman" w:hAnsi="Times New Roman" w:cs="Times New Roman"/>
          <w:sz w:val="24"/>
          <w:szCs w:val="24"/>
        </w:rPr>
        <w:t>izveides rezultāt</w:t>
      </w:r>
      <w:r w:rsidRPr="00281613">
        <w:rPr>
          <w:rFonts w:ascii="Times New Roman" w:hAnsi="Times New Roman" w:cs="Times New Roman"/>
          <w:sz w:val="24"/>
          <w:szCs w:val="24"/>
        </w:rPr>
        <w:t>ā;</w:t>
      </w:r>
    </w:p>
    <w:p w:rsidR="00795FE0" w:rsidRPr="00281613" w:rsidRDefault="00712CEA" w:rsidP="00B72B4A">
      <w:pPr>
        <w:tabs>
          <w:tab w:val="center" w:pos="1134"/>
          <w:tab w:val="center" w:pos="1276"/>
        </w:tabs>
        <w:spacing w:after="0"/>
        <w:ind w:firstLine="720"/>
        <w:jc w:val="both"/>
        <w:rPr>
          <w:rFonts w:ascii="Times New Roman" w:hAnsi="Times New Roman" w:cs="Times New Roman"/>
          <w:sz w:val="24"/>
          <w:szCs w:val="24"/>
        </w:rPr>
      </w:pPr>
      <w:r w:rsidRPr="00281613">
        <w:rPr>
          <w:rFonts w:ascii="Times New Roman" w:hAnsi="Times New Roman" w:cs="Times New Roman"/>
          <w:sz w:val="24"/>
          <w:szCs w:val="24"/>
        </w:rPr>
        <w:t xml:space="preserve">3) </w:t>
      </w:r>
      <w:r w:rsidR="00A22BAE" w:rsidRPr="00281613">
        <w:rPr>
          <w:rFonts w:ascii="Times New Roman" w:hAnsi="Times New Roman" w:cs="Times New Roman"/>
          <w:b/>
          <w:sz w:val="24"/>
          <w:szCs w:val="24"/>
        </w:rPr>
        <w:t>virszemes ūdeņu</w:t>
      </w:r>
      <w:r w:rsidR="00A22BAE" w:rsidRPr="00281613">
        <w:rPr>
          <w:rFonts w:ascii="Times New Roman" w:hAnsi="Times New Roman" w:cs="Times New Roman"/>
          <w:sz w:val="24"/>
          <w:szCs w:val="24"/>
        </w:rPr>
        <w:t xml:space="preserve"> tieša vai pastarpināta</w:t>
      </w:r>
      <w:r w:rsidR="00A22BAE" w:rsidRPr="00281613">
        <w:rPr>
          <w:rFonts w:ascii="Times New Roman" w:hAnsi="Times New Roman" w:cs="Times New Roman"/>
          <w:b/>
          <w:sz w:val="24"/>
          <w:szCs w:val="24"/>
        </w:rPr>
        <w:t xml:space="preserve"> izmantošana </w:t>
      </w:r>
      <w:r w:rsidR="00D50BD8" w:rsidRPr="00281613">
        <w:rPr>
          <w:rFonts w:ascii="Times New Roman" w:hAnsi="Times New Roman" w:cs="Times New Roman"/>
          <w:b/>
          <w:sz w:val="24"/>
          <w:szCs w:val="24"/>
        </w:rPr>
        <w:t>dzeramā ūdens ieguvē</w:t>
      </w:r>
      <w:r w:rsidR="007333C2" w:rsidRPr="00281613">
        <w:rPr>
          <w:rFonts w:ascii="Times New Roman" w:hAnsi="Times New Roman" w:cs="Times New Roman"/>
          <w:sz w:val="24"/>
          <w:szCs w:val="24"/>
        </w:rPr>
        <w:t xml:space="preserve">. </w:t>
      </w:r>
    </w:p>
    <w:p w:rsidR="000B1324" w:rsidRPr="00281613" w:rsidRDefault="000B1324" w:rsidP="00B72B4A">
      <w:pPr>
        <w:autoSpaceDE w:val="0"/>
        <w:autoSpaceDN w:val="0"/>
        <w:adjustRightInd w:val="0"/>
        <w:spacing w:after="0"/>
        <w:ind w:firstLine="720"/>
        <w:jc w:val="both"/>
        <w:rPr>
          <w:rFonts w:ascii="Times New Roman" w:hAnsi="Times New Roman" w:cs="Times New Roman"/>
          <w:sz w:val="24"/>
          <w:szCs w:val="24"/>
        </w:rPr>
      </w:pPr>
    </w:p>
    <w:p w:rsidR="00037DFE" w:rsidRPr="00281613" w:rsidRDefault="00726F14" w:rsidP="00B72B4A">
      <w:pPr>
        <w:autoSpaceDE w:val="0"/>
        <w:autoSpaceDN w:val="0"/>
        <w:adjustRightInd w:val="0"/>
        <w:spacing w:after="0"/>
        <w:ind w:firstLine="720"/>
        <w:jc w:val="both"/>
        <w:rPr>
          <w:rFonts w:ascii="Times New Roman" w:hAnsi="Times New Roman" w:cs="Times New Roman"/>
          <w:sz w:val="24"/>
          <w:szCs w:val="24"/>
          <w:lang w:eastAsia="x-none"/>
        </w:rPr>
      </w:pPr>
      <w:r w:rsidRPr="00281613">
        <w:rPr>
          <w:rFonts w:ascii="Times New Roman" w:hAnsi="Times New Roman" w:cs="Times New Roman"/>
          <w:sz w:val="24"/>
          <w:szCs w:val="24"/>
          <w:lang w:eastAsia="x-none"/>
        </w:rPr>
        <w:t>Lai neatstātu bez uzmanības arī cit</w:t>
      </w:r>
      <w:r w:rsidR="00A01745" w:rsidRPr="00281613">
        <w:rPr>
          <w:rFonts w:ascii="Times New Roman" w:hAnsi="Times New Roman" w:cs="Times New Roman"/>
          <w:sz w:val="24"/>
          <w:szCs w:val="24"/>
          <w:lang w:eastAsia="x-none"/>
        </w:rPr>
        <w:t xml:space="preserve">u </w:t>
      </w:r>
      <w:r w:rsidRPr="00281613">
        <w:rPr>
          <w:rFonts w:ascii="Times New Roman" w:hAnsi="Times New Roman" w:cs="Times New Roman"/>
          <w:sz w:val="24"/>
          <w:szCs w:val="24"/>
          <w:lang w:eastAsia="x-none"/>
        </w:rPr>
        <w:t xml:space="preserve">nozīmīgu ietekmi uz ūdeņiem, šī pārskata izstrādes gaitā </w:t>
      </w:r>
      <w:r w:rsidR="003E153D" w:rsidRPr="00281613">
        <w:rPr>
          <w:rFonts w:ascii="Times New Roman" w:hAnsi="Times New Roman" w:cs="Times New Roman"/>
          <w:sz w:val="24"/>
          <w:szCs w:val="24"/>
          <w:lang w:eastAsia="x-none"/>
        </w:rPr>
        <w:t xml:space="preserve">2014. gadā </w:t>
      </w:r>
      <w:r w:rsidR="00037DFE" w:rsidRPr="00281613">
        <w:rPr>
          <w:rFonts w:ascii="Times New Roman" w:hAnsi="Times New Roman" w:cs="Times New Roman"/>
          <w:sz w:val="24"/>
          <w:szCs w:val="24"/>
          <w:lang w:eastAsia="x-none"/>
        </w:rPr>
        <w:t>aplūkot</w:t>
      </w:r>
      <w:r w:rsidR="000D3C51">
        <w:rPr>
          <w:rFonts w:ascii="Times New Roman" w:hAnsi="Times New Roman" w:cs="Times New Roman"/>
          <w:sz w:val="24"/>
          <w:szCs w:val="24"/>
          <w:lang w:eastAsia="x-none"/>
        </w:rPr>
        <w:t>as</w:t>
      </w:r>
      <w:r w:rsidR="00037DFE" w:rsidRPr="00281613">
        <w:rPr>
          <w:rFonts w:ascii="Times New Roman" w:hAnsi="Times New Roman" w:cs="Times New Roman"/>
          <w:sz w:val="24"/>
          <w:szCs w:val="24"/>
          <w:lang w:eastAsia="x-none"/>
        </w:rPr>
        <w:t xml:space="preserve"> </w:t>
      </w:r>
      <w:r w:rsidR="000D3C51">
        <w:rPr>
          <w:rFonts w:ascii="Times New Roman" w:hAnsi="Times New Roman" w:cs="Times New Roman"/>
          <w:sz w:val="24"/>
          <w:szCs w:val="24"/>
          <w:lang w:eastAsia="x-none"/>
        </w:rPr>
        <w:t>un analizētas</w:t>
      </w:r>
      <w:r w:rsidR="004776B2" w:rsidRPr="00281613">
        <w:rPr>
          <w:rFonts w:ascii="Times New Roman" w:hAnsi="Times New Roman" w:cs="Times New Roman"/>
          <w:sz w:val="24"/>
          <w:szCs w:val="24"/>
          <w:lang w:eastAsia="x-none"/>
        </w:rPr>
        <w:t xml:space="preserve"> </w:t>
      </w:r>
      <w:r w:rsidR="000D3C51">
        <w:rPr>
          <w:rFonts w:ascii="Times New Roman" w:hAnsi="Times New Roman" w:cs="Times New Roman"/>
          <w:sz w:val="24"/>
          <w:szCs w:val="24"/>
          <w:lang w:eastAsia="x-none"/>
        </w:rPr>
        <w:t>gan iepriekšminētās</w:t>
      </w:r>
      <w:r w:rsidR="00946740" w:rsidRPr="00281613">
        <w:rPr>
          <w:rFonts w:ascii="Times New Roman" w:hAnsi="Times New Roman" w:cs="Times New Roman"/>
          <w:sz w:val="24"/>
          <w:szCs w:val="24"/>
          <w:lang w:eastAsia="x-none"/>
        </w:rPr>
        <w:t xml:space="preserve">, gan </w:t>
      </w:r>
      <w:r w:rsidR="00037DFE" w:rsidRPr="00281613">
        <w:rPr>
          <w:rFonts w:ascii="Times New Roman" w:hAnsi="Times New Roman" w:cs="Times New Roman"/>
          <w:sz w:val="24"/>
          <w:szCs w:val="24"/>
          <w:lang w:eastAsia="x-none"/>
        </w:rPr>
        <w:t xml:space="preserve">arī </w:t>
      </w:r>
      <w:r w:rsidR="00EC6E96" w:rsidRPr="00281613">
        <w:rPr>
          <w:rFonts w:ascii="Times New Roman" w:hAnsi="Times New Roman" w:cs="Times New Roman"/>
          <w:sz w:val="24"/>
          <w:szCs w:val="24"/>
          <w:lang w:eastAsia="x-none"/>
        </w:rPr>
        <w:t>cit</w:t>
      </w:r>
      <w:r w:rsidR="000D3C51">
        <w:rPr>
          <w:rFonts w:ascii="Times New Roman" w:hAnsi="Times New Roman" w:cs="Times New Roman"/>
          <w:sz w:val="24"/>
          <w:szCs w:val="24"/>
          <w:lang w:eastAsia="x-none"/>
        </w:rPr>
        <w:t>as slodzes</w:t>
      </w:r>
      <w:r w:rsidR="00EC6E96" w:rsidRPr="00281613">
        <w:rPr>
          <w:rFonts w:ascii="Times New Roman" w:hAnsi="Times New Roman" w:cs="Times New Roman"/>
          <w:sz w:val="24"/>
          <w:szCs w:val="24"/>
          <w:lang w:eastAsia="x-none"/>
        </w:rPr>
        <w:t xml:space="preserve">, kas var </w:t>
      </w:r>
      <w:r w:rsidR="00E608D4">
        <w:rPr>
          <w:rFonts w:ascii="Times New Roman" w:hAnsi="Times New Roman" w:cs="Times New Roman"/>
          <w:sz w:val="24"/>
          <w:szCs w:val="24"/>
          <w:lang w:eastAsia="x-none"/>
        </w:rPr>
        <w:lastRenderedPageBreak/>
        <w:t>nozīmīgi</w:t>
      </w:r>
      <w:r w:rsidR="0025222E" w:rsidRPr="00281613">
        <w:rPr>
          <w:rFonts w:ascii="Times New Roman" w:hAnsi="Times New Roman" w:cs="Times New Roman"/>
          <w:sz w:val="24"/>
          <w:szCs w:val="24"/>
          <w:lang w:eastAsia="x-none"/>
        </w:rPr>
        <w:t xml:space="preserve"> </w:t>
      </w:r>
      <w:r w:rsidR="00EC6E96" w:rsidRPr="00281613">
        <w:rPr>
          <w:rFonts w:ascii="Times New Roman" w:hAnsi="Times New Roman" w:cs="Times New Roman"/>
          <w:sz w:val="24"/>
          <w:szCs w:val="24"/>
          <w:lang w:eastAsia="x-none"/>
        </w:rPr>
        <w:t>ietekm</w:t>
      </w:r>
      <w:r w:rsidR="0025222E" w:rsidRPr="00281613">
        <w:rPr>
          <w:rFonts w:ascii="Times New Roman" w:hAnsi="Times New Roman" w:cs="Times New Roman"/>
          <w:sz w:val="24"/>
          <w:szCs w:val="24"/>
          <w:lang w:eastAsia="x-none"/>
        </w:rPr>
        <w:t xml:space="preserve">ēt ūdeņu kvalitāti vai </w:t>
      </w:r>
      <w:r w:rsidR="000B1324" w:rsidRPr="00281613">
        <w:rPr>
          <w:rFonts w:ascii="Times New Roman" w:hAnsi="Times New Roman" w:cs="Times New Roman"/>
          <w:sz w:val="24"/>
          <w:szCs w:val="24"/>
          <w:lang w:eastAsia="x-none"/>
        </w:rPr>
        <w:t xml:space="preserve">ūdens </w:t>
      </w:r>
      <w:r w:rsidR="0025222E" w:rsidRPr="00281613">
        <w:rPr>
          <w:rFonts w:ascii="Times New Roman" w:hAnsi="Times New Roman" w:cs="Times New Roman"/>
          <w:sz w:val="24"/>
          <w:szCs w:val="24"/>
          <w:lang w:eastAsia="x-none"/>
        </w:rPr>
        <w:t>resursu pieejamību</w:t>
      </w:r>
      <w:r w:rsidR="000D3C51">
        <w:rPr>
          <w:rFonts w:ascii="Times New Roman" w:hAnsi="Times New Roman" w:cs="Times New Roman"/>
          <w:sz w:val="24"/>
          <w:szCs w:val="24"/>
          <w:lang w:eastAsia="x-none"/>
        </w:rPr>
        <w:t xml:space="preserve"> un varētu būt uzskatāmas</w:t>
      </w:r>
      <w:r w:rsidR="004776B2" w:rsidRPr="00281613">
        <w:rPr>
          <w:rFonts w:ascii="Times New Roman" w:hAnsi="Times New Roman" w:cs="Times New Roman"/>
          <w:sz w:val="24"/>
          <w:szCs w:val="24"/>
          <w:lang w:eastAsia="x-none"/>
        </w:rPr>
        <w:t xml:space="preserve"> par būtiskiem ūdeņu apsaimniekošanas jautājumiem</w:t>
      </w:r>
      <w:r w:rsidR="00D76765" w:rsidRPr="00281613">
        <w:rPr>
          <w:rFonts w:ascii="Times New Roman" w:hAnsi="Times New Roman" w:cs="Times New Roman"/>
          <w:sz w:val="24"/>
          <w:szCs w:val="24"/>
          <w:lang w:eastAsia="x-none"/>
        </w:rPr>
        <w:t xml:space="preserve"> Latvijā</w:t>
      </w:r>
      <w:r w:rsidR="004776B2" w:rsidRPr="00281613">
        <w:rPr>
          <w:rFonts w:ascii="Times New Roman" w:hAnsi="Times New Roman" w:cs="Times New Roman"/>
          <w:sz w:val="24"/>
          <w:szCs w:val="24"/>
          <w:lang w:eastAsia="x-none"/>
        </w:rPr>
        <w:t xml:space="preserve">: </w:t>
      </w:r>
    </w:p>
    <w:p w:rsidR="007A7406" w:rsidRPr="00281613" w:rsidRDefault="00FD303F" w:rsidP="00F7204B">
      <w:pPr>
        <w:pStyle w:val="ListParagraph"/>
        <w:numPr>
          <w:ilvl w:val="0"/>
          <w:numId w:val="29"/>
        </w:numPr>
        <w:spacing w:after="0"/>
        <w:rPr>
          <w:rFonts w:ascii="Times New Roman" w:hAnsi="Times New Roman" w:cs="Times New Roman"/>
          <w:sz w:val="24"/>
          <w:szCs w:val="24"/>
        </w:rPr>
      </w:pPr>
      <w:r w:rsidRPr="00281613">
        <w:rPr>
          <w:rFonts w:ascii="Times New Roman" w:hAnsi="Times New Roman" w:cs="Times New Roman"/>
          <w:sz w:val="24"/>
          <w:szCs w:val="24"/>
        </w:rPr>
        <w:t>g</w:t>
      </w:r>
      <w:r w:rsidR="007A7406" w:rsidRPr="00281613">
        <w:rPr>
          <w:rFonts w:ascii="Times New Roman" w:hAnsi="Times New Roman" w:cs="Times New Roman"/>
          <w:sz w:val="24"/>
          <w:szCs w:val="24"/>
        </w:rPr>
        <w:t>aisa piesārņojums</w:t>
      </w:r>
      <w:r w:rsidRPr="00281613">
        <w:rPr>
          <w:rFonts w:ascii="Times New Roman" w:hAnsi="Times New Roman" w:cs="Times New Roman"/>
          <w:sz w:val="24"/>
          <w:szCs w:val="24"/>
        </w:rPr>
        <w:t>;</w:t>
      </w:r>
    </w:p>
    <w:p w:rsidR="007A7406" w:rsidRPr="00281613" w:rsidRDefault="00503EAD" w:rsidP="00F7204B">
      <w:pPr>
        <w:pStyle w:val="ListParagraph"/>
        <w:numPr>
          <w:ilvl w:val="0"/>
          <w:numId w:val="29"/>
        </w:numPr>
        <w:spacing w:after="0"/>
        <w:rPr>
          <w:rFonts w:ascii="Times New Roman" w:hAnsi="Times New Roman" w:cs="Times New Roman"/>
          <w:sz w:val="24"/>
          <w:szCs w:val="24"/>
        </w:rPr>
      </w:pPr>
      <w:r w:rsidRPr="00281613">
        <w:rPr>
          <w:rFonts w:ascii="Times New Roman" w:hAnsi="Times New Roman" w:cs="Times New Roman"/>
          <w:sz w:val="24"/>
          <w:szCs w:val="24"/>
        </w:rPr>
        <w:t>noteču</w:t>
      </w:r>
      <w:r>
        <w:rPr>
          <w:rFonts w:ascii="Times New Roman" w:hAnsi="Times New Roman" w:cs="Times New Roman"/>
          <w:sz w:val="24"/>
          <w:szCs w:val="24"/>
        </w:rPr>
        <w:t xml:space="preserve"> no</w:t>
      </w:r>
      <w:r w:rsidRPr="00281613">
        <w:rPr>
          <w:rFonts w:ascii="Times New Roman" w:hAnsi="Times New Roman" w:cs="Times New Roman"/>
          <w:sz w:val="24"/>
          <w:szCs w:val="24"/>
        </w:rPr>
        <w:t xml:space="preserve"> </w:t>
      </w:r>
      <w:r w:rsidR="00FD303F" w:rsidRPr="00281613">
        <w:rPr>
          <w:rFonts w:ascii="Times New Roman" w:hAnsi="Times New Roman" w:cs="Times New Roman"/>
          <w:sz w:val="24"/>
          <w:szCs w:val="24"/>
        </w:rPr>
        <w:t>l</w:t>
      </w:r>
      <w:r w:rsidR="007A7406" w:rsidRPr="00281613">
        <w:rPr>
          <w:rFonts w:ascii="Times New Roman" w:hAnsi="Times New Roman" w:cs="Times New Roman"/>
          <w:sz w:val="24"/>
          <w:szCs w:val="24"/>
        </w:rPr>
        <w:t xml:space="preserve">auksaimniecības </w:t>
      </w:r>
      <w:r>
        <w:rPr>
          <w:rFonts w:ascii="Times New Roman" w:hAnsi="Times New Roman" w:cs="Times New Roman"/>
          <w:sz w:val="24"/>
          <w:szCs w:val="24"/>
        </w:rPr>
        <w:t xml:space="preserve">zemēm </w:t>
      </w:r>
      <w:r w:rsidR="000B1324" w:rsidRPr="00281613">
        <w:rPr>
          <w:rFonts w:ascii="Times New Roman" w:hAnsi="Times New Roman" w:cs="Times New Roman"/>
          <w:sz w:val="24"/>
          <w:szCs w:val="24"/>
        </w:rPr>
        <w:t xml:space="preserve">radītais </w:t>
      </w:r>
      <w:r w:rsidR="007A7406" w:rsidRPr="00281613">
        <w:rPr>
          <w:rFonts w:ascii="Times New Roman" w:hAnsi="Times New Roman" w:cs="Times New Roman"/>
          <w:sz w:val="24"/>
          <w:szCs w:val="24"/>
        </w:rPr>
        <w:t>piesārņojums</w:t>
      </w:r>
      <w:r w:rsidR="00FD303F" w:rsidRPr="00281613">
        <w:rPr>
          <w:rFonts w:ascii="Times New Roman" w:hAnsi="Times New Roman" w:cs="Times New Roman"/>
          <w:sz w:val="24"/>
          <w:szCs w:val="24"/>
        </w:rPr>
        <w:t>;</w:t>
      </w:r>
    </w:p>
    <w:p w:rsidR="007A7406" w:rsidRPr="00281613" w:rsidRDefault="000B1324" w:rsidP="00F7204B">
      <w:pPr>
        <w:pStyle w:val="ListParagraph"/>
        <w:numPr>
          <w:ilvl w:val="0"/>
          <w:numId w:val="29"/>
        </w:numPr>
        <w:spacing w:after="0"/>
        <w:rPr>
          <w:rFonts w:ascii="Times New Roman" w:hAnsi="Times New Roman" w:cs="Times New Roman"/>
          <w:sz w:val="24"/>
          <w:szCs w:val="24"/>
        </w:rPr>
      </w:pPr>
      <w:r w:rsidRPr="00281613">
        <w:rPr>
          <w:rFonts w:ascii="Times New Roman" w:hAnsi="Times New Roman" w:cs="Times New Roman"/>
          <w:sz w:val="24"/>
          <w:szCs w:val="24"/>
        </w:rPr>
        <w:t xml:space="preserve">ar </w:t>
      </w:r>
      <w:r w:rsidR="00FD303F" w:rsidRPr="00281613">
        <w:rPr>
          <w:rFonts w:ascii="Times New Roman" w:hAnsi="Times New Roman" w:cs="Times New Roman"/>
          <w:sz w:val="24"/>
          <w:szCs w:val="24"/>
        </w:rPr>
        <w:t>a</w:t>
      </w:r>
      <w:r w:rsidR="007A7406" w:rsidRPr="00281613">
        <w:rPr>
          <w:rFonts w:ascii="Times New Roman" w:hAnsi="Times New Roman" w:cs="Times New Roman"/>
          <w:sz w:val="24"/>
          <w:szCs w:val="24"/>
        </w:rPr>
        <w:t>tkritumu apsaimniekošan</w:t>
      </w:r>
      <w:r w:rsidRPr="00281613">
        <w:rPr>
          <w:rFonts w:ascii="Times New Roman" w:hAnsi="Times New Roman" w:cs="Times New Roman"/>
          <w:sz w:val="24"/>
          <w:szCs w:val="24"/>
        </w:rPr>
        <w:t>u saistītās darbības</w:t>
      </w:r>
      <w:r w:rsidR="00FD303F" w:rsidRPr="00281613">
        <w:rPr>
          <w:rFonts w:ascii="Times New Roman" w:hAnsi="Times New Roman" w:cs="Times New Roman"/>
          <w:sz w:val="24"/>
          <w:szCs w:val="24"/>
        </w:rPr>
        <w:t>;</w:t>
      </w:r>
    </w:p>
    <w:p w:rsidR="007A7406" w:rsidRPr="00281613" w:rsidRDefault="00FD303F" w:rsidP="00F7204B">
      <w:pPr>
        <w:pStyle w:val="ListParagraph"/>
        <w:numPr>
          <w:ilvl w:val="0"/>
          <w:numId w:val="29"/>
        </w:numPr>
        <w:spacing w:after="0"/>
        <w:rPr>
          <w:rFonts w:ascii="Times New Roman" w:hAnsi="Times New Roman" w:cs="Times New Roman"/>
          <w:sz w:val="24"/>
          <w:szCs w:val="24"/>
        </w:rPr>
      </w:pPr>
      <w:r w:rsidRPr="00281613">
        <w:rPr>
          <w:rFonts w:ascii="Times New Roman" w:hAnsi="Times New Roman" w:cs="Times New Roman"/>
          <w:sz w:val="24"/>
          <w:szCs w:val="24"/>
        </w:rPr>
        <w:t>a</w:t>
      </w:r>
      <w:r w:rsidR="007A7406" w:rsidRPr="00281613">
        <w:rPr>
          <w:rFonts w:ascii="Times New Roman" w:hAnsi="Times New Roman" w:cs="Times New Roman"/>
          <w:sz w:val="24"/>
          <w:szCs w:val="24"/>
        </w:rPr>
        <w:t>ugsnes degradācija</w:t>
      </w:r>
      <w:r w:rsidRPr="00281613">
        <w:rPr>
          <w:rFonts w:ascii="Times New Roman" w:hAnsi="Times New Roman" w:cs="Times New Roman"/>
          <w:sz w:val="24"/>
          <w:szCs w:val="24"/>
        </w:rPr>
        <w:t>;</w:t>
      </w:r>
    </w:p>
    <w:p w:rsidR="007A7406" w:rsidRPr="00281613" w:rsidRDefault="00FD303F" w:rsidP="00F7204B">
      <w:pPr>
        <w:pStyle w:val="ListParagraph"/>
        <w:numPr>
          <w:ilvl w:val="0"/>
          <w:numId w:val="29"/>
        </w:numPr>
        <w:spacing w:after="0"/>
        <w:rPr>
          <w:rFonts w:ascii="Times New Roman" w:hAnsi="Times New Roman" w:cs="Times New Roman"/>
          <w:sz w:val="24"/>
          <w:szCs w:val="24"/>
        </w:rPr>
      </w:pPr>
      <w:r w:rsidRPr="00281613">
        <w:rPr>
          <w:rFonts w:ascii="Times New Roman" w:hAnsi="Times New Roman" w:cs="Times New Roman"/>
          <w:sz w:val="24"/>
          <w:szCs w:val="24"/>
        </w:rPr>
        <w:t>p</w:t>
      </w:r>
      <w:r w:rsidR="007A7406" w:rsidRPr="00281613">
        <w:rPr>
          <w:rFonts w:ascii="Times New Roman" w:hAnsi="Times New Roman" w:cs="Times New Roman"/>
          <w:sz w:val="24"/>
          <w:szCs w:val="24"/>
        </w:rPr>
        <w:t>iesārņot</w:t>
      </w:r>
      <w:r w:rsidR="00503EAD">
        <w:rPr>
          <w:rFonts w:ascii="Times New Roman" w:hAnsi="Times New Roman" w:cs="Times New Roman"/>
          <w:sz w:val="24"/>
          <w:szCs w:val="24"/>
        </w:rPr>
        <w:t>ā</w:t>
      </w:r>
      <w:r w:rsidR="007A7406" w:rsidRPr="00281613">
        <w:rPr>
          <w:rFonts w:ascii="Times New Roman" w:hAnsi="Times New Roman" w:cs="Times New Roman"/>
          <w:sz w:val="24"/>
          <w:szCs w:val="24"/>
        </w:rPr>
        <w:t>s vietas</w:t>
      </w:r>
      <w:r w:rsidRPr="00281613">
        <w:rPr>
          <w:rFonts w:ascii="Times New Roman" w:hAnsi="Times New Roman" w:cs="Times New Roman"/>
          <w:sz w:val="24"/>
          <w:szCs w:val="24"/>
        </w:rPr>
        <w:t>;</w:t>
      </w:r>
    </w:p>
    <w:p w:rsidR="007A7406" w:rsidRPr="00281613" w:rsidRDefault="00FD303F" w:rsidP="00F7204B">
      <w:pPr>
        <w:pStyle w:val="ListParagraph"/>
        <w:numPr>
          <w:ilvl w:val="0"/>
          <w:numId w:val="29"/>
        </w:numPr>
        <w:spacing w:after="0"/>
        <w:rPr>
          <w:rFonts w:ascii="Times New Roman" w:hAnsi="Times New Roman" w:cs="Times New Roman"/>
          <w:sz w:val="24"/>
          <w:szCs w:val="24"/>
        </w:rPr>
      </w:pPr>
      <w:r w:rsidRPr="00281613">
        <w:rPr>
          <w:rFonts w:ascii="Times New Roman" w:hAnsi="Times New Roman" w:cs="Times New Roman"/>
          <w:sz w:val="24"/>
          <w:szCs w:val="24"/>
        </w:rPr>
        <w:t>p</w:t>
      </w:r>
      <w:r w:rsidR="007A7406" w:rsidRPr="00281613">
        <w:rPr>
          <w:rFonts w:ascii="Times New Roman" w:hAnsi="Times New Roman" w:cs="Times New Roman"/>
          <w:sz w:val="24"/>
          <w:szCs w:val="24"/>
        </w:rPr>
        <w:t>iesārņojums ar bīstamām vielām</w:t>
      </w:r>
      <w:r w:rsidRPr="00281613">
        <w:rPr>
          <w:rFonts w:ascii="Times New Roman" w:hAnsi="Times New Roman" w:cs="Times New Roman"/>
          <w:sz w:val="24"/>
          <w:szCs w:val="24"/>
        </w:rPr>
        <w:t>;</w:t>
      </w:r>
    </w:p>
    <w:p w:rsidR="007A7406" w:rsidRPr="00281613" w:rsidRDefault="00D76765" w:rsidP="00F7204B">
      <w:pPr>
        <w:pStyle w:val="ListParagraph"/>
        <w:numPr>
          <w:ilvl w:val="0"/>
          <w:numId w:val="29"/>
        </w:numPr>
        <w:spacing w:after="0"/>
        <w:rPr>
          <w:rFonts w:ascii="Times New Roman" w:hAnsi="Times New Roman" w:cs="Times New Roman"/>
          <w:sz w:val="24"/>
          <w:szCs w:val="24"/>
        </w:rPr>
      </w:pPr>
      <w:r w:rsidRPr="00281613">
        <w:rPr>
          <w:rFonts w:ascii="Times New Roman" w:hAnsi="Times New Roman" w:cs="Times New Roman"/>
          <w:sz w:val="24"/>
          <w:szCs w:val="24"/>
        </w:rPr>
        <w:t xml:space="preserve">ūdensobjektu </w:t>
      </w:r>
      <w:r w:rsidR="00FD303F" w:rsidRPr="00281613">
        <w:rPr>
          <w:rFonts w:ascii="Times New Roman" w:hAnsi="Times New Roman" w:cs="Times New Roman"/>
          <w:sz w:val="24"/>
          <w:szCs w:val="24"/>
        </w:rPr>
        <w:t>k</w:t>
      </w:r>
      <w:r w:rsidR="007A7406" w:rsidRPr="00281613">
        <w:rPr>
          <w:rFonts w:ascii="Times New Roman" w:hAnsi="Times New Roman" w:cs="Times New Roman"/>
          <w:sz w:val="24"/>
          <w:szCs w:val="24"/>
        </w:rPr>
        <w:t>rastu un gultnes pārveidojumi</w:t>
      </w:r>
      <w:r w:rsidR="00FD303F" w:rsidRPr="00281613">
        <w:rPr>
          <w:rFonts w:ascii="Times New Roman" w:hAnsi="Times New Roman" w:cs="Times New Roman"/>
          <w:sz w:val="24"/>
          <w:szCs w:val="24"/>
        </w:rPr>
        <w:t>;</w:t>
      </w:r>
    </w:p>
    <w:p w:rsidR="007A7406" w:rsidRPr="00281613" w:rsidRDefault="00FD303F" w:rsidP="00F7204B">
      <w:pPr>
        <w:pStyle w:val="ListParagraph"/>
        <w:numPr>
          <w:ilvl w:val="0"/>
          <w:numId w:val="29"/>
        </w:numPr>
        <w:spacing w:after="0"/>
        <w:rPr>
          <w:rFonts w:ascii="Times New Roman" w:hAnsi="Times New Roman" w:cs="Times New Roman"/>
          <w:sz w:val="24"/>
          <w:szCs w:val="24"/>
        </w:rPr>
      </w:pPr>
      <w:r w:rsidRPr="00281613">
        <w:rPr>
          <w:rFonts w:ascii="Times New Roman" w:hAnsi="Times New Roman" w:cs="Times New Roman"/>
          <w:sz w:val="24"/>
          <w:szCs w:val="24"/>
        </w:rPr>
        <w:t>m</w:t>
      </w:r>
      <w:r w:rsidR="007A7406" w:rsidRPr="00281613">
        <w:rPr>
          <w:rFonts w:ascii="Times New Roman" w:hAnsi="Times New Roman" w:cs="Times New Roman"/>
          <w:sz w:val="24"/>
          <w:szCs w:val="24"/>
        </w:rPr>
        <w:t xml:space="preserve">azo </w:t>
      </w:r>
      <w:r w:rsidR="00D76765" w:rsidRPr="00281613">
        <w:rPr>
          <w:rFonts w:ascii="Times New Roman" w:hAnsi="Times New Roman" w:cs="Times New Roman"/>
          <w:sz w:val="24"/>
          <w:szCs w:val="24"/>
        </w:rPr>
        <w:t>hidroelektrostaciju (</w:t>
      </w:r>
      <w:r w:rsidR="007A7406" w:rsidRPr="00281613">
        <w:rPr>
          <w:rFonts w:ascii="Times New Roman" w:hAnsi="Times New Roman" w:cs="Times New Roman"/>
          <w:sz w:val="24"/>
          <w:szCs w:val="24"/>
        </w:rPr>
        <w:t>HES</w:t>
      </w:r>
      <w:r w:rsidR="00D76765" w:rsidRPr="00281613">
        <w:rPr>
          <w:rFonts w:ascii="Times New Roman" w:hAnsi="Times New Roman" w:cs="Times New Roman"/>
          <w:sz w:val="24"/>
          <w:szCs w:val="24"/>
        </w:rPr>
        <w:t>)</w:t>
      </w:r>
      <w:r w:rsidR="007A7406" w:rsidRPr="00281613">
        <w:rPr>
          <w:rFonts w:ascii="Times New Roman" w:hAnsi="Times New Roman" w:cs="Times New Roman"/>
          <w:sz w:val="24"/>
          <w:szCs w:val="24"/>
        </w:rPr>
        <w:t xml:space="preserve"> darbība</w:t>
      </w:r>
      <w:r w:rsidRPr="00281613">
        <w:rPr>
          <w:rFonts w:ascii="Times New Roman" w:hAnsi="Times New Roman" w:cs="Times New Roman"/>
          <w:sz w:val="24"/>
          <w:szCs w:val="24"/>
        </w:rPr>
        <w:t>;</w:t>
      </w:r>
    </w:p>
    <w:p w:rsidR="007A7406" w:rsidRPr="00281613" w:rsidRDefault="00FD303F" w:rsidP="00F7204B">
      <w:pPr>
        <w:pStyle w:val="ListParagraph"/>
        <w:numPr>
          <w:ilvl w:val="0"/>
          <w:numId w:val="29"/>
        </w:numPr>
        <w:spacing w:after="0"/>
        <w:rPr>
          <w:rFonts w:ascii="Times New Roman" w:hAnsi="Times New Roman" w:cs="Times New Roman"/>
          <w:sz w:val="24"/>
          <w:szCs w:val="24"/>
        </w:rPr>
      </w:pPr>
      <w:r w:rsidRPr="00281613">
        <w:rPr>
          <w:rFonts w:ascii="Times New Roman" w:hAnsi="Times New Roman" w:cs="Times New Roman"/>
          <w:sz w:val="24"/>
          <w:szCs w:val="24"/>
        </w:rPr>
        <w:t>l</w:t>
      </w:r>
      <w:r w:rsidR="007A7406" w:rsidRPr="00281613">
        <w:rPr>
          <w:rFonts w:ascii="Times New Roman" w:hAnsi="Times New Roman" w:cs="Times New Roman"/>
          <w:sz w:val="24"/>
          <w:szCs w:val="24"/>
        </w:rPr>
        <w:t>ielo HES darbība</w:t>
      </w:r>
      <w:r w:rsidRPr="00281613">
        <w:rPr>
          <w:rFonts w:ascii="Times New Roman" w:hAnsi="Times New Roman" w:cs="Times New Roman"/>
          <w:sz w:val="24"/>
          <w:szCs w:val="24"/>
        </w:rPr>
        <w:t>;</w:t>
      </w:r>
    </w:p>
    <w:p w:rsidR="007A7406" w:rsidRPr="00281613" w:rsidRDefault="00FD303F" w:rsidP="00F7204B">
      <w:pPr>
        <w:pStyle w:val="ListParagraph"/>
        <w:numPr>
          <w:ilvl w:val="0"/>
          <w:numId w:val="29"/>
        </w:numPr>
        <w:spacing w:after="0"/>
        <w:rPr>
          <w:rFonts w:ascii="Times New Roman" w:hAnsi="Times New Roman" w:cs="Times New Roman"/>
          <w:sz w:val="24"/>
          <w:szCs w:val="24"/>
        </w:rPr>
      </w:pPr>
      <w:r w:rsidRPr="00281613">
        <w:rPr>
          <w:rFonts w:ascii="Times New Roman" w:hAnsi="Times New Roman" w:cs="Times New Roman"/>
          <w:sz w:val="24"/>
          <w:szCs w:val="24"/>
        </w:rPr>
        <w:t>p</w:t>
      </w:r>
      <w:r w:rsidR="007A7406" w:rsidRPr="00281613">
        <w:rPr>
          <w:rFonts w:ascii="Times New Roman" w:hAnsi="Times New Roman" w:cs="Times New Roman"/>
          <w:sz w:val="24"/>
          <w:szCs w:val="24"/>
        </w:rPr>
        <w:t>lūdi un pali</w:t>
      </w:r>
      <w:r w:rsidRPr="00281613">
        <w:rPr>
          <w:rFonts w:ascii="Times New Roman" w:hAnsi="Times New Roman" w:cs="Times New Roman"/>
          <w:sz w:val="24"/>
          <w:szCs w:val="24"/>
        </w:rPr>
        <w:t>;</w:t>
      </w:r>
    </w:p>
    <w:p w:rsidR="007A7406" w:rsidRPr="00281613" w:rsidRDefault="00FD303F" w:rsidP="00F7204B">
      <w:pPr>
        <w:pStyle w:val="ListParagraph"/>
        <w:numPr>
          <w:ilvl w:val="0"/>
          <w:numId w:val="29"/>
        </w:numPr>
        <w:spacing w:after="0"/>
        <w:rPr>
          <w:rFonts w:ascii="Times New Roman" w:hAnsi="Times New Roman" w:cs="Times New Roman"/>
          <w:sz w:val="24"/>
          <w:szCs w:val="24"/>
        </w:rPr>
      </w:pPr>
      <w:r w:rsidRPr="00281613">
        <w:rPr>
          <w:rFonts w:ascii="Times New Roman" w:hAnsi="Times New Roman" w:cs="Times New Roman"/>
          <w:sz w:val="24"/>
          <w:szCs w:val="24"/>
        </w:rPr>
        <w:t>p</w:t>
      </w:r>
      <w:r w:rsidR="007A7406" w:rsidRPr="00281613">
        <w:rPr>
          <w:rFonts w:ascii="Times New Roman" w:hAnsi="Times New Roman" w:cs="Times New Roman"/>
          <w:sz w:val="24"/>
          <w:szCs w:val="24"/>
        </w:rPr>
        <w:t>ārrobežu piesārņojums</w:t>
      </w:r>
      <w:r w:rsidRPr="00281613">
        <w:rPr>
          <w:rFonts w:ascii="Times New Roman" w:hAnsi="Times New Roman" w:cs="Times New Roman"/>
          <w:sz w:val="24"/>
          <w:szCs w:val="24"/>
        </w:rPr>
        <w:t>.</w:t>
      </w:r>
    </w:p>
    <w:p w:rsidR="00C56F5C" w:rsidRPr="00281613" w:rsidRDefault="00946740" w:rsidP="00B72B4A">
      <w:pPr>
        <w:autoSpaceDE w:val="0"/>
        <w:autoSpaceDN w:val="0"/>
        <w:adjustRightInd w:val="0"/>
        <w:spacing w:after="0"/>
        <w:jc w:val="both"/>
        <w:rPr>
          <w:rFonts w:ascii="Times New Roman" w:hAnsi="Times New Roman" w:cs="Times New Roman"/>
          <w:sz w:val="24"/>
          <w:szCs w:val="24"/>
          <w:lang w:eastAsia="x-none"/>
        </w:rPr>
      </w:pPr>
      <w:r w:rsidRPr="00281613">
        <w:rPr>
          <w:rFonts w:ascii="Times New Roman" w:hAnsi="Times New Roman" w:cs="Times New Roman"/>
          <w:sz w:val="24"/>
          <w:szCs w:val="24"/>
        </w:rPr>
        <w:t xml:space="preserve">Analizējot </w:t>
      </w:r>
      <w:r w:rsidR="003E153D" w:rsidRPr="00281613">
        <w:rPr>
          <w:rFonts w:ascii="Times New Roman" w:hAnsi="Times New Roman" w:cs="Times New Roman"/>
          <w:sz w:val="24"/>
          <w:szCs w:val="24"/>
        </w:rPr>
        <w:t>k</w:t>
      </w:r>
      <w:r w:rsidR="00D76765" w:rsidRPr="00281613">
        <w:rPr>
          <w:rFonts w:ascii="Times New Roman" w:hAnsi="Times New Roman" w:cs="Times New Roman"/>
          <w:sz w:val="24"/>
          <w:szCs w:val="24"/>
        </w:rPr>
        <w:t>atr</w:t>
      </w:r>
      <w:r w:rsidR="003E153D" w:rsidRPr="00281613">
        <w:rPr>
          <w:rFonts w:ascii="Times New Roman" w:hAnsi="Times New Roman" w:cs="Times New Roman"/>
          <w:sz w:val="24"/>
          <w:szCs w:val="24"/>
        </w:rPr>
        <w:t>u</w:t>
      </w:r>
      <w:r w:rsidR="00D76765" w:rsidRPr="00281613">
        <w:rPr>
          <w:rFonts w:ascii="Times New Roman" w:hAnsi="Times New Roman" w:cs="Times New Roman"/>
          <w:sz w:val="24"/>
          <w:szCs w:val="24"/>
        </w:rPr>
        <w:t xml:space="preserve"> no </w:t>
      </w:r>
      <w:r w:rsidRPr="00281613">
        <w:rPr>
          <w:rFonts w:ascii="Times New Roman" w:hAnsi="Times New Roman" w:cs="Times New Roman"/>
          <w:sz w:val="24"/>
          <w:szCs w:val="24"/>
        </w:rPr>
        <w:t>nosauktajām s</w:t>
      </w:r>
      <w:r w:rsidR="00D76765" w:rsidRPr="00281613">
        <w:rPr>
          <w:rFonts w:ascii="Times New Roman" w:hAnsi="Times New Roman" w:cs="Times New Roman"/>
          <w:sz w:val="24"/>
          <w:szCs w:val="24"/>
        </w:rPr>
        <w:t>lodzēm n</w:t>
      </w:r>
      <w:r w:rsidR="00036661" w:rsidRPr="00281613">
        <w:rPr>
          <w:rFonts w:ascii="Times New Roman" w:hAnsi="Times New Roman" w:cs="Times New Roman"/>
          <w:sz w:val="24"/>
          <w:szCs w:val="24"/>
          <w:lang w:eastAsia="x-none"/>
        </w:rPr>
        <w:t>ovērtēts, cik liels ir</w:t>
      </w:r>
      <w:r w:rsidR="002D1CC2" w:rsidRPr="00281613">
        <w:rPr>
          <w:rFonts w:ascii="Times New Roman" w:hAnsi="Times New Roman" w:cs="Times New Roman"/>
          <w:sz w:val="24"/>
          <w:szCs w:val="24"/>
          <w:lang w:eastAsia="x-none"/>
        </w:rPr>
        <w:t xml:space="preserve"> risks, ka </w:t>
      </w:r>
      <w:r w:rsidR="00D76765" w:rsidRPr="00281613">
        <w:rPr>
          <w:rFonts w:ascii="Times New Roman" w:hAnsi="Times New Roman" w:cs="Times New Roman"/>
          <w:sz w:val="24"/>
          <w:szCs w:val="24"/>
          <w:lang w:eastAsia="x-none"/>
        </w:rPr>
        <w:t xml:space="preserve">tā </w:t>
      </w:r>
      <w:r w:rsidR="003E153D" w:rsidRPr="00281613">
        <w:rPr>
          <w:rFonts w:ascii="Times New Roman" w:hAnsi="Times New Roman" w:cs="Times New Roman"/>
          <w:sz w:val="24"/>
          <w:szCs w:val="24"/>
          <w:lang w:eastAsia="x-none"/>
        </w:rPr>
        <w:t>neļaus sasniegt labu</w:t>
      </w:r>
      <w:r w:rsidR="00036661" w:rsidRPr="00281613">
        <w:rPr>
          <w:rFonts w:ascii="Times New Roman" w:hAnsi="Times New Roman" w:cs="Times New Roman"/>
          <w:sz w:val="24"/>
          <w:szCs w:val="24"/>
          <w:lang w:eastAsia="x-none"/>
        </w:rPr>
        <w:t xml:space="preserve"> ūdeņu </w:t>
      </w:r>
      <w:r w:rsidR="002D1CC2" w:rsidRPr="00281613">
        <w:rPr>
          <w:rFonts w:ascii="Times New Roman" w:hAnsi="Times New Roman" w:cs="Times New Roman"/>
          <w:sz w:val="24"/>
          <w:szCs w:val="24"/>
          <w:lang w:eastAsia="x-none"/>
        </w:rPr>
        <w:t xml:space="preserve">stāvokli. </w:t>
      </w:r>
      <w:r w:rsidR="00036661" w:rsidRPr="00281613">
        <w:rPr>
          <w:rFonts w:ascii="Times New Roman" w:hAnsi="Times New Roman" w:cs="Times New Roman"/>
          <w:sz w:val="24"/>
          <w:szCs w:val="24"/>
          <w:lang w:eastAsia="x-none"/>
        </w:rPr>
        <w:t>Pamatojotie</w:t>
      </w:r>
      <w:r w:rsidR="002D1CC2" w:rsidRPr="00281613">
        <w:rPr>
          <w:rFonts w:ascii="Times New Roman" w:hAnsi="Times New Roman" w:cs="Times New Roman"/>
          <w:sz w:val="24"/>
          <w:szCs w:val="24"/>
          <w:lang w:eastAsia="x-none"/>
        </w:rPr>
        <w:t xml:space="preserve">s </w:t>
      </w:r>
      <w:r w:rsidR="00D76765" w:rsidRPr="00281613">
        <w:rPr>
          <w:rFonts w:ascii="Times New Roman" w:hAnsi="Times New Roman" w:cs="Times New Roman"/>
          <w:sz w:val="24"/>
          <w:szCs w:val="24"/>
          <w:lang w:eastAsia="x-none"/>
        </w:rPr>
        <w:t xml:space="preserve">uz šo novērtējumu, atlasītas </w:t>
      </w:r>
      <w:r w:rsidR="002D1CC2" w:rsidRPr="00281613">
        <w:rPr>
          <w:rFonts w:ascii="Times New Roman" w:hAnsi="Times New Roman" w:cs="Times New Roman"/>
          <w:sz w:val="24"/>
          <w:szCs w:val="24"/>
          <w:lang w:eastAsia="x-none"/>
        </w:rPr>
        <w:t>slodzes</w:t>
      </w:r>
      <w:r w:rsidR="00036661" w:rsidRPr="00281613">
        <w:rPr>
          <w:rFonts w:ascii="Times New Roman" w:hAnsi="Times New Roman" w:cs="Times New Roman"/>
          <w:sz w:val="24"/>
          <w:szCs w:val="24"/>
          <w:lang w:eastAsia="x-none"/>
        </w:rPr>
        <w:t>, ka</w:t>
      </w:r>
      <w:r w:rsidR="002D1CC2" w:rsidRPr="00281613">
        <w:rPr>
          <w:rFonts w:ascii="Times New Roman" w:hAnsi="Times New Roman" w:cs="Times New Roman"/>
          <w:sz w:val="24"/>
          <w:szCs w:val="24"/>
          <w:lang w:eastAsia="x-none"/>
        </w:rPr>
        <w:t xml:space="preserve">s </w:t>
      </w:r>
      <w:r w:rsidR="00D76765" w:rsidRPr="00281613">
        <w:rPr>
          <w:rFonts w:ascii="Times New Roman" w:hAnsi="Times New Roman" w:cs="Times New Roman"/>
          <w:sz w:val="24"/>
          <w:szCs w:val="24"/>
          <w:lang w:eastAsia="x-none"/>
        </w:rPr>
        <w:t xml:space="preserve">rada visnozīmīgāko risku un tāpēc varētu tikt </w:t>
      </w:r>
      <w:r w:rsidR="002D1CC2" w:rsidRPr="00281613">
        <w:rPr>
          <w:rFonts w:ascii="Times New Roman" w:hAnsi="Times New Roman" w:cs="Times New Roman"/>
          <w:sz w:val="24"/>
          <w:szCs w:val="24"/>
          <w:lang w:eastAsia="x-none"/>
        </w:rPr>
        <w:t>uzskat</w:t>
      </w:r>
      <w:r w:rsidR="00D76765" w:rsidRPr="00281613">
        <w:rPr>
          <w:rFonts w:ascii="Times New Roman" w:hAnsi="Times New Roman" w:cs="Times New Roman"/>
          <w:sz w:val="24"/>
          <w:szCs w:val="24"/>
          <w:lang w:eastAsia="x-none"/>
        </w:rPr>
        <w:t xml:space="preserve">ītas </w:t>
      </w:r>
      <w:r w:rsidR="002D1CC2" w:rsidRPr="00281613">
        <w:rPr>
          <w:rFonts w:ascii="Times New Roman" w:hAnsi="Times New Roman" w:cs="Times New Roman"/>
          <w:sz w:val="24"/>
          <w:szCs w:val="24"/>
          <w:lang w:eastAsia="x-none"/>
        </w:rPr>
        <w:t>par būtiskiem ūdeņu apsaimniekošanas jautājumiem</w:t>
      </w:r>
      <w:r w:rsidR="00036661" w:rsidRPr="00281613">
        <w:rPr>
          <w:rFonts w:ascii="Times New Roman" w:hAnsi="Times New Roman" w:cs="Times New Roman"/>
          <w:sz w:val="24"/>
          <w:szCs w:val="24"/>
          <w:lang w:eastAsia="x-none"/>
        </w:rPr>
        <w:t>.</w:t>
      </w:r>
      <w:r w:rsidR="002D1CC2" w:rsidRPr="00281613">
        <w:rPr>
          <w:rFonts w:ascii="Times New Roman" w:hAnsi="Times New Roman" w:cs="Times New Roman"/>
          <w:sz w:val="24"/>
          <w:szCs w:val="24"/>
          <w:lang w:eastAsia="x-none"/>
        </w:rPr>
        <w:t xml:space="preserve"> </w:t>
      </w:r>
      <w:r w:rsidR="00BA695C" w:rsidRPr="00281613">
        <w:rPr>
          <w:rFonts w:ascii="Times New Roman" w:hAnsi="Times New Roman" w:cs="Times New Roman"/>
          <w:sz w:val="24"/>
          <w:szCs w:val="24"/>
          <w:lang w:eastAsia="x-none"/>
        </w:rPr>
        <w:t xml:space="preserve">Riska </w:t>
      </w:r>
      <w:r w:rsidR="00D76765" w:rsidRPr="00281613">
        <w:rPr>
          <w:rFonts w:ascii="Times New Roman" w:hAnsi="Times New Roman" w:cs="Times New Roman"/>
          <w:sz w:val="24"/>
          <w:szCs w:val="24"/>
          <w:lang w:eastAsia="x-none"/>
        </w:rPr>
        <w:t>nozīmība noteikta</w:t>
      </w:r>
      <w:r w:rsidR="00BA695C" w:rsidRPr="00281613">
        <w:rPr>
          <w:rFonts w:ascii="Times New Roman" w:hAnsi="Times New Roman" w:cs="Times New Roman"/>
          <w:sz w:val="24"/>
          <w:szCs w:val="24"/>
          <w:lang w:eastAsia="x-none"/>
        </w:rPr>
        <w:t>, balstoties uz ekspertu un pašvaldību viedokli. Pašvaldību vērtējuma pamatā ir apkopo</w:t>
      </w:r>
      <w:r w:rsidR="009458E5" w:rsidRPr="00281613">
        <w:rPr>
          <w:rFonts w:ascii="Times New Roman" w:hAnsi="Times New Roman" w:cs="Times New Roman"/>
          <w:sz w:val="24"/>
          <w:szCs w:val="24"/>
          <w:lang w:eastAsia="x-none"/>
        </w:rPr>
        <w:t xml:space="preserve">tās atbildes </w:t>
      </w:r>
      <w:r w:rsidR="00BA695C" w:rsidRPr="00281613">
        <w:rPr>
          <w:rFonts w:ascii="Times New Roman" w:hAnsi="Times New Roman" w:cs="Times New Roman"/>
          <w:sz w:val="24"/>
          <w:szCs w:val="24"/>
          <w:lang w:eastAsia="x-none"/>
        </w:rPr>
        <w:t xml:space="preserve">uz 2014. gada </w:t>
      </w:r>
      <w:r w:rsidR="00D76765" w:rsidRPr="00281613">
        <w:rPr>
          <w:rFonts w:ascii="Times New Roman" w:hAnsi="Times New Roman" w:cs="Times New Roman"/>
          <w:sz w:val="24"/>
          <w:szCs w:val="24"/>
          <w:lang w:eastAsia="x-none"/>
        </w:rPr>
        <w:t>martā</w:t>
      </w:r>
      <w:r w:rsidR="00BA695C" w:rsidRPr="00281613">
        <w:rPr>
          <w:rFonts w:ascii="Times New Roman" w:hAnsi="Times New Roman" w:cs="Times New Roman"/>
          <w:sz w:val="24"/>
          <w:szCs w:val="24"/>
          <w:lang w:eastAsia="x-none"/>
        </w:rPr>
        <w:t xml:space="preserve"> </w:t>
      </w:r>
      <w:r w:rsidR="00B23A29">
        <w:rPr>
          <w:rFonts w:ascii="Times New Roman" w:hAnsi="Times New Roman" w:cs="Times New Roman"/>
          <w:sz w:val="24"/>
          <w:szCs w:val="24"/>
          <w:lang w:eastAsia="x-none"/>
        </w:rPr>
        <w:t xml:space="preserve">VARAM sagatavoto </w:t>
      </w:r>
      <w:r w:rsidR="009458E5" w:rsidRPr="00281613">
        <w:rPr>
          <w:rFonts w:ascii="Times New Roman" w:hAnsi="Times New Roman" w:cs="Times New Roman"/>
          <w:sz w:val="24"/>
          <w:szCs w:val="24"/>
          <w:lang w:eastAsia="x-none"/>
        </w:rPr>
        <w:t>aptauju, kurā visu</w:t>
      </w:r>
      <w:r w:rsidR="00BA695C" w:rsidRPr="00281613">
        <w:rPr>
          <w:rFonts w:ascii="Times New Roman" w:hAnsi="Times New Roman" w:cs="Times New Roman"/>
          <w:sz w:val="24"/>
          <w:szCs w:val="24"/>
          <w:lang w:eastAsia="x-none"/>
        </w:rPr>
        <w:t xml:space="preserve"> Latvijas novadu </w:t>
      </w:r>
      <w:r w:rsidR="009458E5" w:rsidRPr="00281613">
        <w:rPr>
          <w:rFonts w:ascii="Times New Roman" w:hAnsi="Times New Roman" w:cs="Times New Roman"/>
          <w:sz w:val="24"/>
          <w:szCs w:val="24"/>
          <w:lang w:eastAsia="x-none"/>
        </w:rPr>
        <w:t xml:space="preserve">un lielo pilsētu </w:t>
      </w:r>
      <w:r w:rsidR="00B23A29">
        <w:rPr>
          <w:rFonts w:ascii="Times New Roman" w:hAnsi="Times New Roman" w:cs="Times New Roman"/>
          <w:sz w:val="24"/>
          <w:szCs w:val="24"/>
          <w:lang w:eastAsia="x-none"/>
        </w:rPr>
        <w:t>domes</w:t>
      </w:r>
      <w:r w:rsidR="00BA695C" w:rsidRPr="00281613">
        <w:rPr>
          <w:rFonts w:ascii="Times New Roman" w:hAnsi="Times New Roman" w:cs="Times New Roman"/>
          <w:sz w:val="24"/>
          <w:szCs w:val="24"/>
          <w:lang w:eastAsia="x-none"/>
        </w:rPr>
        <w:t xml:space="preserve"> bija aicinātas izteikt viedokli </w:t>
      </w:r>
      <w:r w:rsidR="009458E5" w:rsidRPr="00281613">
        <w:rPr>
          <w:rFonts w:ascii="Times New Roman" w:hAnsi="Times New Roman" w:cs="Times New Roman"/>
          <w:sz w:val="24"/>
          <w:szCs w:val="24"/>
          <w:lang w:eastAsia="x-none"/>
        </w:rPr>
        <w:t xml:space="preserve">par </w:t>
      </w:r>
      <w:r w:rsidR="004C33B1">
        <w:rPr>
          <w:rFonts w:ascii="Times New Roman" w:hAnsi="Times New Roman" w:cs="Times New Roman"/>
          <w:sz w:val="24"/>
          <w:szCs w:val="24"/>
          <w:lang w:eastAsia="x-none"/>
        </w:rPr>
        <w:t>to</w:t>
      </w:r>
      <w:r w:rsidR="00BA695C" w:rsidRPr="00281613">
        <w:rPr>
          <w:rFonts w:ascii="Times New Roman" w:hAnsi="Times New Roman" w:cs="Times New Roman"/>
          <w:sz w:val="24"/>
          <w:szCs w:val="24"/>
          <w:lang w:eastAsia="x-none"/>
        </w:rPr>
        <w:t xml:space="preserve">, kas </w:t>
      </w:r>
      <w:r w:rsidR="004C33B1">
        <w:rPr>
          <w:rFonts w:ascii="Times New Roman" w:hAnsi="Times New Roman" w:cs="Times New Roman"/>
          <w:sz w:val="24"/>
          <w:szCs w:val="24"/>
          <w:lang w:eastAsia="x-none"/>
        </w:rPr>
        <w:t xml:space="preserve">visbūtiskāk </w:t>
      </w:r>
      <w:r w:rsidR="00BA695C" w:rsidRPr="00281613">
        <w:rPr>
          <w:rFonts w:ascii="Times New Roman" w:hAnsi="Times New Roman" w:cs="Times New Roman"/>
          <w:sz w:val="24"/>
          <w:szCs w:val="24"/>
          <w:lang w:eastAsia="x-none"/>
        </w:rPr>
        <w:t>ietekmē ūdeņu stāvokli</w:t>
      </w:r>
      <w:r w:rsidR="004776B2" w:rsidRPr="00281613">
        <w:rPr>
          <w:rFonts w:ascii="Times New Roman" w:hAnsi="Times New Roman" w:cs="Times New Roman"/>
          <w:sz w:val="24"/>
          <w:szCs w:val="24"/>
          <w:lang w:eastAsia="x-none"/>
        </w:rPr>
        <w:t xml:space="preserve"> </w:t>
      </w:r>
      <w:r w:rsidR="000D3C51">
        <w:rPr>
          <w:rFonts w:ascii="Times New Roman" w:hAnsi="Times New Roman" w:cs="Times New Roman"/>
          <w:sz w:val="24"/>
          <w:szCs w:val="24"/>
          <w:lang w:eastAsia="x-none"/>
        </w:rPr>
        <w:t xml:space="preserve">to teritorijā </w:t>
      </w:r>
      <w:r w:rsidR="004776B2" w:rsidRPr="00994339">
        <w:rPr>
          <w:rFonts w:ascii="Times New Roman" w:hAnsi="Times New Roman" w:cs="Times New Roman"/>
          <w:sz w:val="24"/>
          <w:szCs w:val="24"/>
          <w:lang w:eastAsia="x-none"/>
        </w:rPr>
        <w:t>(</w:t>
      </w:r>
      <w:r w:rsidR="009458E5" w:rsidRPr="00994339">
        <w:rPr>
          <w:rFonts w:ascii="Times New Roman" w:hAnsi="Times New Roman" w:cs="Times New Roman"/>
          <w:sz w:val="24"/>
          <w:szCs w:val="24"/>
          <w:lang w:eastAsia="x-none"/>
        </w:rPr>
        <w:t xml:space="preserve">sīkāka </w:t>
      </w:r>
      <w:r w:rsidR="00994339" w:rsidRPr="00994339">
        <w:rPr>
          <w:rFonts w:ascii="Times New Roman" w:hAnsi="Times New Roman" w:cs="Times New Roman"/>
          <w:sz w:val="24"/>
          <w:szCs w:val="24"/>
          <w:lang w:eastAsia="x-none"/>
        </w:rPr>
        <w:t xml:space="preserve">informācija </w:t>
      </w:r>
      <w:r w:rsidR="004C33B1">
        <w:rPr>
          <w:rFonts w:ascii="Times New Roman" w:hAnsi="Times New Roman" w:cs="Times New Roman"/>
          <w:sz w:val="24"/>
          <w:szCs w:val="24"/>
          <w:lang w:eastAsia="x-none"/>
        </w:rPr>
        <w:t xml:space="preserve">par aptaujas rezultātiem </w:t>
      </w:r>
      <w:r w:rsidR="00994339" w:rsidRPr="00994339">
        <w:rPr>
          <w:rFonts w:ascii="Times New Roman" w:hAnsi="Times New Roman" w:cs="Times New Roman"/>
          <w:sz w:val="24"/>
          <w:szCs w:val="24"/>
          <w:lang w:eastAsia="x-none"/>
        </w:rPr>
        <w:t xml:space="preserve">šī pārskata </w:t>
      </w:r>
      <w:r w:rsidR="009458E5" w:rsidRPr="00994339">
        <w:rPr>
          <w:rFonts w:ascii="Times New Roman" w:hAnsi="Times New Roman" w:cs="Times New Roman"/>
          <w:sz w:val="24"/>
          <w:szCs w:val="24"/>
          <w:lang w:eastAsia="x-none"/>
        </w:rPr>
        <w:t>pielikumā</w:t>
      </w:r>
      <w:r w:rsidR="004776B2" w:rsidRPr="00994339">
        <w:rPr>
          <w:rFonts w:ascii="Times New Roman" w:hAnsi="Times New Roman" w:cs="Times New Roman"/>
          <w:sz w:val="24"/>
          <w:szCs w:val="24"/>
          <w:lang w:eastAsia="x-none"/>
        </w:rPr>
        <w:t>)</w:t>
      </w:r>
      <w:r w:rsidR="00BA695C" w:rsidRPr="00994339">
        <w:rPr>
          <w:rFonts w:ascii="Times New Roman" w:hAnsi="Times New Roman" w:cs="Times New Roman"/>
          <w:sz w:val="24"/>
          <w:szCs w:val="24"/>
          <w:lang w:eastAsia="x-none"/>
        </w:rPr>
        <w:t>.</w:t>
      </w:r>
      <w:r w:rsidR="00BA695C" w:rsidRPr="00281613">
        <w:rPr>
          <w:rFonts w:ascii="Times New Roman" w:hAnsi="Times New Roman" w:cs="Times New Roman"/>
          <w:sz w:val="24"/>
          <w:szCs w:val="24"/>
          <w:lang w:eastAsia="x-none"/>
        </w:rPr>
        <w:t xml:space="preserve"> Ekspertu vērtējums izdarīts</w:t>
      </w:r>
      <w:r w:rsidR="009458E5" w:rsidRPr="00281613">
        <w:rPr>
          <w:rFonts w:ascii="Times New Roman" w:hAnsi="Times New Roman" w:cs="Times New Roman"/>
          <w:sz w:val="24"/>
          <w:szCs w:val="24"/>
          <w:lang w:eastAsia="x-none"/>
        </w:rPr>
        <w:t xml:space="preserve"> pēc dažādas informācijas analīzes, pamatojoties </w:t>
      </w:r>
      <w:r w:rsidR="00BA695C" w:rsidRPr="00281613">
        <w:rPr>
          <w:rFonts w:ascii="Times New Roman" w:hAnsi="Times New Roman" w:cs="Times New Roman"/>
          <w:sz w:val="24"/>
          <w:szCs w:val="24"/>
          <w:lang w:eastAsia="x-none"/>
        </w:rPr>
        <w:t>u</w:t>
      </w:r>
      <w:r w:rsidR="009458E5" w:rsidRPr="00281613">
        <w:rPr>
          <w:rFonts w:ascii="Times New Roman" w:hAnsi="Times New Roman" w:cs="Times New Roman"/>
          <w:sz w:val="24"/>
          <w:szCs w:val="24"/>
          <w:lang w:eastAsia="x-none"/>
        </w:rPr>
        <w:t xml:space="preserve">z </w:t>
      </w:r>
      <w:r w:rsidR="000064DD" w:rsidRPr="00281613">
        <w:rPr>
          <w:rFonts w:ascii="Times New Roman" w:hAnsi="Times New Roman" w:cs="Times New Roman"/>
          <w:sz w:val="24"/>
          <w:szCs w:val="24"/>
          <w:lang w:eastAsia="x-none"/>
        </w:rPr>
        <w:t>diviem</w:t>
      </w:r>
      <w:r w:rsidR="00BA695C" w:rsidRPr="00281613">
        <w:rPr>
          <w:rFonts w:ascii="Times New Roman" w:hAnsi="Times New Roman" w:cs="Times New Roman"/>
          <w:sz w:val="24"/>
          <w:szCs w:val="24"/>
          <w:lang w:eastAsia="x-none"/>
        </w:rPr>
        <w:t xml:space="preserve"> kritērijiem</w:t>
      </w:r>
      <w:r w:rsidR="00C56F5C" w:rsidRPr="00281613">
        <w:rPr>
          <w:rFonts w:ascii="Times New Roman" w:hAnsi="Times New Roman" w:cs="Times New Roman"/>
          <w:sz w:val="24"/>
          <w:szCs w:val="24"/>
          <w:lang w:eastAsia="x-none"/>
        </w:rPr>
        <w:t xml:space="preserve">: </w:t>
      </w:r>
    </w:p>
    <w:p w:rsidR="000D342C" w:rsidRPr="00281613" w:rsidRDefault="00302591" w:rsidP="00B72B4A">
      <w:pPr>
        <w:autoSpaceDE w:val="0"/>
        <w:autoSpaceDN w:val="0"/>
        <w:adjustRightInd w:val="0"/>
        <w:spacing w:after="0"/>
        <w:ind w:firstLine="720"/>
        <w:jc w:val="both"/>
        <w:rPr>
          <w:rFonts w:ascii="Times New Roman" w:hAnsi="Times New Roman" w:cs="Times New Roman"/>
          <w:sz w:val="24"/>
          <w:szCs w:val="24"/>
        </w:rPr>
      </w:pPr>
      <w:r w:rsidRPr="00281613">
        <w:rPr>
          <w:rFonts w:ascii="Times New Roman" w:hAnsi="Times New Roman" w:cs="Times New Roman"/>
          <w:sz w:val="24"/>
          <w:szCs w:val="24"/>
        </w:rPr>
        <w:t>1)</w:t>
      </w:r>
      <w:r w:rsidR="00C56F5C" w:rsidRPr="00281613">
        <w:rPr>
          <w:rFonts w:ascii="Times New Roman" w:hAnsi="Times New Roman" w:cs="Times New Roman"/>
          <w:sz w:val="24"/>
          <w:szCs w:val="24"/>
        </w:rPr>
        <w:t xml:space="preserve"> i</w:t>
      </w:r>
      <w:r w:rsidR="000D342C" w:rsidRPr="00281613">
        <w:rPr>
          <w:rFonts w:ascii="Times New Roman" w:hAnsi="Times New Roman" w:cs="Times New Roman"/>
          <w:sz w:val="24"/>
          <w:szCs w:val="24"/>
        </w:rPr>
        <w:t xml:space="preserve">nformācija (monitoringa dati, pie mums vai citās valstīs veikti pētījumi, riska novērtējumi, antropogēnās ietekmes raksturojums upju baseinos, ekspertu viedokļi) liecina, ka konkrētā </w:t>
      </w:r>
      <w:r w:rsidR="00C56F5C" w:rsidRPr="00281613">
        <w:rPr>
          <w:rFonts w:ascii="Times New Roman" w:hAnsi="Times New Roman" w:cs="Times New Roman"/>
          <w:sz w:val="24"/>
          <w:szCs w:val="24"/>
        </w:rPr>
        <w:t xml:space="preserve">cilvēku </w:t>
      </w:r>
      <w:r w:rsidR="000D342C" w:rsidRPr="00281613">
        <w:rPr>
          <w:rFonts w:ascii="Times New Roman" w:hAnsi="Times New Roman" w:cs="Times New Roman"/>
          <w:sz w:val="24"/>
          <w:szCs w:val="24"/>
        </w:rPr>
        <w:t>darbība Latvijā pašlaik traucē sasniegt iekšzemes, piekrastes vai pazemes ūdeņiem noteiktos kvalitāte</w:t>
      </w:r>
      <w:r w:rsidR="00F15474" w:rsidRPr="00281613">
        <w:rPr>
          <w:rFonts w:ascii="Times New Roman" w:hAnsi="Times New Roman" w:cs="Times New Roman"/>
          <w:sz w:val="24"/>
          <w:szCs w:val="24"/>
        </w:rPr>
        <w:t>s mērķus (labu ūdeņu stāvokli);</w:t>
      </w:r>
    </w:p>
    <w:p w:rsidR="000D342C" w:rsidRPr="00281613" w:rsidRDefault="00302591" w:rsidP="00B72B4A">
      <w:pPr>
        <w:spacing w:after="0"/>
        <w:ind w:firstLine="720"/>
        <w:jc w:val="both"/>
        <w:rPr>
          <w:rFonts w:ascii="Times New Roman" w:hAnsi="Times New Roman" w:cs="Times New Roman"/>
          <w:sz w:val="24"/>
          <w:szCs w:val="24"/>
        </w:rPr>
      </w:pPr>
      <w:r w:rsidRPr="00281613">
        <w:rPr>
          <w:rFonts w:ascii="Times New Roman" w:hAnsi="Times New Roman" w:cs="Times New Roman"/>
          <w:sz w:val="24"/>
          <w:szCs w:val="24"/>
        </w:rPr>
        <w:t>2)</w:t>
      </w:r>
      <w:r w:rsidR="00C56F5C" w:rsidRPr="00281613">
        <w:rPr>
          <w:rFonts w:ascii="Times New Roman" w:hAnsi="Times New Roman" w:cs="Times New Roman"/>
          <w:b/>
          <w:sz w:val="24"/>
          <w:szCs w:val="24"/>
        </w:rPr>
        <w:t xml:space="preserve"> </w:t>
      </w:r>
      <w:r w:rsidR="00C56F5C" w:rsidRPr="00281613">
        <w:rPr>
          <w:rFonts w:ascii="Times New Roman" w:hAnsi="Times New Roman" w:cs="Times New Roman"/>
          <w:sz w:val="24"/>
          <w:szCs w:val="24"/>
        </w:rPr>
        <w:t>v</w:t>
      </w:r>
      <w:r w:rsidR="000D342C" w:rsidRPr="00281613">
        <w:rPr>
          <w:rFonts w:ascii="Times New Roman" w:hAnsi="Times New Roman" w:cs="Times New Roman"/>
          <w:sz w:val="24"/>
          <w:szCs w:val="24"/>
        </w:rPr>
        <w:t xml:space="preserve">alstī tiek īstenoti pasākumi, kas konkrēto risku </w:t>
      </w:r>
      <w:r w:rsidR="000D342C" w:rsidRPr="004A256B">
        <w:rPr>
          <w:rFonts w:ascii="Times New Roman" w:hAnsi="Times New Roman" w:cs="Times New Roman"/>
          <w:sz w:val="24"/>
          <w:szCs w:val="24"/>
        </w:rPr>
        <w:t xml:space="preserve">samazina. </w:t>
      </w:r>
      <w:r w:rsidR="00C56F5C" w:rsidRPr="004A256B">
        <w:rPr>
          <w:rFonts w:ascii="Times New Roman" w:hAnsi="Times New Roman" w:cs="Times New Roman"/>
          <w:sz w:val="24"/>
          <w:szCs w:val="24"/>
        </w:rPr>
        <w:t xml:space="preserve">(Ar vārdu </w:t>
      </w:r>
      <w:r w:rsidR="000D342C" w:rsidRPr="004A256B">
        <w:rPr>
          <w:rFonts w:ascii="Times New Roman" w:hAnsi="Times New Roman" w:cs="Times New Roman"/>
          <w:sz w:val="24"/>
          <w:szCs w:val="24"/>
        </w:rPr>
        <w:t>„</w:t>
      </w:r>
      <w:r w:rsidR="00C56F5C" w:rsidRPr="004A256B">
        <w:rPr>
          <w:rFonts w:ascii="Times New Roman" w:hAnsi="Times New Roman" w:cs="Times New Roman"/>
          <w:sz w:val="24"/>
          <w:szCs w:val="24"/>
        </w:rPr>
        <w:t>p</w:t>
      </w:r>
      <w:r w:rsidR="000D342C" w:rsidRPr="004A256B">
        <w:rPr>
          <w:rFonts w:ascii="Times New Roman" w:hAnsi="Times New Roman" w:cs="Times New Roman"/>
          <w:sz w:val="24"/>
          <w:szCs w:val="24"/>
        </w:rPr>
        <w:t xml:space="preserve">asākumi” </w:t>
      </w:r>
      <w:r w:rsidR="00C56F5C" w:rsidRPr="004A256B">
        <w:rPr>
          <w:rFonts w:ascii="Times New Roman" w:hAnsi="Times New Roman" w:cs="Times New Roman"/>
          <w:sz w:val="24"/>
          <w:szCs w:val="24"/>
        </w:rPr>
        <w:t xml:space="preserve">šai gadījumā domātas </w:t>
      </w:r>
      <w:r w:rsidR="000D342C" w:rsidRPr="004A256B">
        <w:rPr>
          <w:rFonts w:ascii="Times New Roman" w:hAnsi="Times New Roman" w:cs="Times New Roman"/>
          <w:sz w:val="24"/>
          <w:szCs w:val="24"/>
        </w:rPr>
        <w:t xml:space="preserve">gan </w:t>
      </w:r>
      <w:r w:rsidR="00C56F5C" w:rsidRPr="004A256B">
        <w:rPr>
          <w:rFonts w:ascii="Times New Roman" w:hAnsi="Times New Roman" w:cs="Times New Roman"/>
          <w:sz w:val="24"/>
          <w:szCs w:val="24"/>
        </w:rPr>
        <w:t>tiesību aktu prasības, gan to ieviešana praksē un ieviešanas kontrole</w:t>
      </w:r>
      <w:r w:rsidR="000D342C" w:rsidRPr="004A256B">
        <w:rPr>
          <w:rFonts w:ascii="Times New Roman" w:hAnsi="Times New Roman" w:cs="Times New Roman"/>
          <w:sz w:val="24"/>
          <w:szCs w:val="24"/>
        </w:rPr>
        <w:t>, praktisk</w:t>
      </w:r>
      <w:r w:rsidR="00C56F5C" w:rsidRPr="004A256B">
        <w:rPr>
          <w:rFonts w:ascii="Times New Roman" w:hAnsi="Times New Roman" w:cs="Times New Roman"/>
          <w:sz w:val="24"/>
          <w:szCs w:val="24"/>
        </w:rPr>
        <w:t>i</w:t>
      </w:r>
      <w:r w:rsidR="000D342C" w:rsidRPr="004A256B">
        <w:rPr>
          <w:rFonts w:ascii="Times New Roman" w:hAnsi="Times New Roman" w:cs="Times New Roman"/>
          <w:sz w:val="24"/>
          <w:szCs w:val="24"/>
        </w:rPr>
        <w:t xml:space="preserve"> projekt</w:t>
      </w:r>
      <w:r w:rsidR="00C56F5C" w:rsidRPr="004A256B">
        <w:rPr>
          <w:rFonts w:ascii="Times New Roman" w:hAnsi="Times New Roman" w:cs="Times New Roman"/>
          <w:sz w:val="24"/>
          <w:szCs w:val="24"/>
        </w:rPr>
        <w:t>i</w:t>
      </w:r>
      <w:r w:rsidRPr="004A256B">
        <w:rPr>
          <w:rFonts w:ascii="Times New Roman" w:hAnsi="Times New Roman" w:cs="Times New Roman"/>
          <w:sz w:val="24"/>
          <w:szCs w:val="24"/>
        </w:rPr>
        <w:t xml:space="preserve"> ietekmes mazināšanai, pētījumi</w:t>
      </w:r>
      <w:r w:rsidR="000D342C" w:rsidRPr="004A256B">
        <w:rPr>
          <w:rFonts w:ascii="Times New Roman" w:hAnsi="Times New Roman" w:cs="Times New Roman"/>
          <w:sz w:val="24"/>
          <w:szCs w:val="24"/>
        </w:rPr>
        <w:t>, monitoring</w:t>
      </w:r>
      <w:r w:rsidR="00503EAD" w:rsidRPr="004A256B">
        <w:rPr>
          <w:rFonts w:ascii="Times New Roman" w:hAnsi="Times New Roman" w:cs="Times New Roman"/>
          <w:sz w:val="24"/>
          <w:szCs w:val="24"/>
        </w:rPr>
        <w:t>s</w:t>
      </w:r>
      <w:r w:rsidR="000D342C" w:rsidRPr="004A256B">
        <w:rPr>
          <w:rFonts w:ascii="Times New Roman" w:hAnsi="Times New Roman" w:cs="Times New Roman"/>
          <w:sz w:val="24"/>
          <w:szCs w:val="24"/>
        </w:rPr>
        <w:t xml:space="preserve"> </w:t>
      </w:r>
      <w:proofErr w:type="spellStart"/>
      <w:r w:rsidR="000D342C" w:rsidRPr="004A256B">
        <w:rPr>
          <w:rFonts w:ascii="Times New Roman" w:hAnsi="Times New Roman" w:cs="Times New Roman"/>
          <w:sz w:val="24"/>
          <w:szCs w:val="24"/>
        </w:rPr>
        <w:t>u.tml</w:t>
      </w:r>
      <w:proofErr w:type="spellEnd"/>
      <w:r w:rsidR="000D342C" w:rsidRPr="004A256B">
        <w:rPr>
          <w:rFonts w:ascii="Times New Roman" w:hAnsi="Times New Roman" w:cs="Times New Roman"/>
          <w:sz w:val="24"/>
          <w:szCs w:val="24"/>
        </w:rPr>
        <w:t>.</w:t>
      </w:r>
      <w:r w:rsidRPr="004A256B">
        <w:rPr>
          <w:rFonts w:ascii="Times New Roman" w:hAnsi="Times New Roman" w:cs="Times New Roman"/>
          <w:sz w:val="24"/>
          <w:szCs w:val="24"/>
        </w:rPr>
        <w:t>).</w:t>
      </w:r>
      <w:r w:rsidRPr="00281613">
        <w:rPr>
          <w:rFonts w:ascii="Times New Roman" w:hAnsi="Times New Roman" w:cs="Times New Roman"/>
          <w:sz w:val="24"/>
          <w:szCs w:val="24"/>
        </w:rPr>
        <w:t xml:space="preserve"> </w:t>
      </w:r>
    </w:p>
    <w:p w:rsidR="00F15474" w:rsidRPr="00281613" w:rsidRDefault="00F47697" w:rsidP="00B72B4A">
      <w:pPr>
        <w:spacing w:after="0"/>
        <w:jc w:val="both"/>
        <w:rPr>
          <w:rFonts w:ascii="Times New Roman" w:hAnsi="Times New Roman" w:cs="Times New Roman"/>
          <w:sz w:val="24"/>
          <w:szCs w:val="24"/>
        </w:rPr>
      </w:pPr>
      <w:r w:rsidRPr="00281613">
        <w:rPr>
          <w:rFonts w:ascii="Times New Roman" w:hAnsi="Times New Roman" w:cs="Times New Roman"/>
          <w:sz w:val="24"/>
          <w:szCs w:val="24"/>
        </w:rPr>
        <w:t xml:space="preserve">Eksperti vērtēja katras slodzes atbilstību </w:t>
      </w:r>
      <w:r w:rsidR="00302591" w:rsidRPr="00281613">
        <w:rPr>
          <w:rFonts w:ascii="Times New Roman" w:hAnsi="Times New Roman" w:cs="Times New Roman"/>
          <w:sz w:val="24"/>
          <w:szCs w:val="24"/>
        </w:rPr>
        <w:t xml:space="preserve">abiem </w:t>
      </w:r>
      <w:r w:rsidRPr="00281613">
        <w:rPr>
          <w:rFonts w:ascii="Times New Roman" w:hAnsi="Times New Roman" w:cs="Times New Roman"/>
          <w:sz w:val="24"/>
          <w:szCs w:val="24"/>
        </w:rPr>
        <w:t xml:space="preserve">kritērijiem, piešķirot punktus. Par </w:t>
      </w:r>
      <w:r w:rsidR="00390FE2" w:rsidRPr="00281613">
        <w:rPr>
          <w:rFonts w:ascii="Times New Roman" w:hAnsi="Times New Roman" w:cs="Times New Roman"/>
          <w:sz w:val="24"/>
          <w:szCs w:val="24"/>
        </w:rPr>
        <w:t>slodzes atzīšanu par būtisku arī pašvaldību vērtējumā</w:t>
      </w:r>
      <w:r w:rsidRPr="00281613">
        <w:rPr>
          <w:rFonts w:ascii="Times New Roman" w:hAnsi="Times New Roman" w:cs="Times New Roman"/>
          <w:sz w:val="24"/>
          <w:szCs w:val="24"/>
        </w:rPr>
        <w:t xml:space="preserve"> tika piešķirti papildu punkti</w:t>
      </w:r>
      <w:r w:rsidR="00302591" w:rsidRPr="00281613">
        <w:rPr>
          <w:rFonts w:ascii="Times New Roman" w:hAnsi="Times New Roman" w:cs="Times New Roman"/>
          <w:sz w:val="24"/>
          <w:szCs w:val="24"/>
        </w:rPr>
        <w:t xml:space="preserve">. </w:t>
      </w:r>
    </w:p>
    <w:p w:rsidR="000D3C51" w:rsidRDefault="000D3C51" w:rsidP="00B72B4A">
      <w:pPr>
        <w:spacing w:after="0"/>
        <w:ind w:firstLine="720"/>
        <w:jc w:val="both"/>
        <w:rPr>
          <w:rFonts w:ascii="Times New Roman" w:hAnsi="Times New Roman" w:cs="Times New Roman"/>
          <w:sz w:val="24"/>
          <w:szCs w:val="24"/>
        </w:rPr>
      </w:pPr>
    </w:p>
    <w:p w:rsidR="00B17E93" w:rsidRPr="00281613" w:rsidRDefault="00B17E93" w:rsidP="00B72B4A">
      <w:pPr>
        <w:spacing w:after="0"/>
        <w:ind w:firstLine="720"/>
        <w:jc w:val="both"/>
        <w:rPr>
          <w:rFonts w:ascii="Times New Roman" w:hAnsi="Times New Roman" w:cs="Times New Roman"/>
          <w:sz w:val="24"/>
          <w:szCs w:val="24"/>
        </w:rPr>
      </w:pPr>
      <w:r w:rsidRPr="00281613">
        <w:rPr>
          <w:rFonts w:ascii="Times New Roman" w:hAnsi="Times New Roman" w:cs="Times New Roman"/>
          <w:sz w:val="24"/>
          <w:szCs w:val="24"/>
        </w:rPr>
        <w:t xml:space="preserve">Izvērtējuma rezultātā par </w:t>
      </w:r>
      <w:r w:rsidR="00F15474" w:rsidRPr="00281613">
        <w:rPr>
          <w:rFonts w:ascii="Times New Roman" w:hAnsi="Times New Roman" w:cs="Times New Roman"/>
          <w:sz w:val="24"/>
          <w:szCs w:val="24"/>
        </w:rPr>
        <w:t xml:space="preserve">slodzēm, kas rada būtisku risku ūdeņu stāvoklim </w:t>
      </w:r>
      <w:r w:rsidRPr="00281613">
        <w:rPr>
          <w:rFonts w:ascii="Times New Roman" w:hAnsi="Times New Roman" w:cs="Times New Roman"/>
          <w:sz w:val="24"/>
          <w:szCs w:val="24"/>
        </w:rPr>
        <w:t xml:space="preserve">Latvijā kopumā atzītas: </w:t>
      </w:r>
    </w:p>
    <w:p w:rsidR="00B17E93" w:rsidRPr="00281613" w:rsidRDefault="00B17E93" w:rsidP="00F7204B">
      <w:pPr>
        <w:pStyle w:val="ListParagraph"/>
        <w:numPr>
          <w:ilvl w:val="0"/>
          <w:numId w:val="2"/>
        </w:numPr>
        <w:spacing w:after="0"/>
        <w:ind w:left="709" w:hanging="283"/>
        <w:jc w:val="both"/>
        <w:rPr>
          <w:rFonts w:ascii="Times New Roman" w:hAnsi="Times New Roman" w:cs="Times New Roman"/>
          <w:sz w:val="24"/>
          <w:szCs w:val="24"/>
        </w:rPr>
      </w:pPr>
      <w:r w:rsidRPr="00281613">
        <w:rPr>
          <w:rFonts w:ascii="Times New Roman" w:hAnsi="Times New Roman" w:cs="Times New Roman"/>
          <w:sz w:val="24"/>
          <w:szCs w:val="24"/>
        </w:rPr>
        <w:t>lauksaimniecības noteču piesārņojums;</w:t>
      </w:r>
    </w:p>
    <w:p w:rsidR="00F47697" w:rsidRPr="00281613" w:rsidRDefault="00B17E93" w:rsidP="00F7204B">
      <w:pPr>
        <w:pStyle w:val="ListParagraph"/>
        <w:numPr>
          <w:ilvl w:val="0"/>
          <w:numId w:val="2"/>
        </w:numPr>
        <w:spacing w:after="0"/>
        <w:ind w:left="709" w:hanging="283"/>
        <w:jc w:val="both"/>
        <w:rPr>
          <w:rFonts w:ascii="Times New Roman" w:hAnsi="Times New Roman" w:cs="Times New Roman"/>
          <w:sz w:val="24"/>
          <w:szCs w:val="24"/>
        </w:rPr>
      </w:pPr>
      <w:r w:rsidRPr="00281613">
        <w:rPr>
          <w:rFonts w:ascii="Times New Roman" w:hAnsi="Times New Roman" w:cs="Times New Roman"/>
          <w:sz w:val="24"/>
          <w:szCs w:val="24"/>
        </w:rPr>
        <w:t xml:space="preserve">piesārņotās vietas. </w:t>
      </w:r>
    </w:p>
    <w:p w:rsidR="00B17E93" w:rsidRPr="00281613" w:rsidRDefault="00B17E93" w:rsidP="00B72B4A">
      <w:pPr>
        <w:spacing w:after="0"/>
        <w:jc w:val="both"/>
        <w:rPr>
          <w:rFonts w:ascii="Times New Roman" w:hAnsi="Times New Roman" w:cs="Times New Roman"/>
          <w:sz w:val="24"/>
          <w:szCs w:val="24"/>
        </w:rPr>
      </w:pPr>
      <w:r w:rsidRPr="00281613">
        <w:rPr>
          <w:rFonts w:ascii="Times New Roman" w:hAnsi="Times New Roman" w:cs="Times New Roman"/>
          <w:sz w:val="24"/>
          <w:szCs w:val="24"/>
        </w:rPr>
        <w:t xml:space="preserve">Par slodzēm, kas rada vidēju risku noteiktas: </w:t>
      </w:r>
    </w:p>
    <w:p w:rsidR="00B17E93" w:rsidRPr="00281613" w:rsidRDefault="00594C77" w:rsidP="00F7204B">
      <w:pPr>
        <w:pStyle w:val="ListParagraph"/>
        <w:numPr>
          <w:ilvl w:val="0"/>
          <w:numId w:val="3"/>
        </w:numPr>
        <w:tabs>
          <w:tab w:val="left" w:pos="2096"/>
        </w:tabs>
        <w:spacing w:after="0"/>
        <w:rPr>
          <w:rFonts w:ascii="Times New Roman" w:hAnsi="Times New Roman" w:cs="Times New Roman"/>
          <w:sz w:val="24"/>
          <w:szCs w:val="24"/>
        </w:rPr>
      </w:pPr>
      <w:r w:rsidRPr="00281613">
        <w:rPr>
          <w:rFonts w:ascii="Times New Roman" w:hAnsi="Times New Roman" w:cs="Times New Roman"/>
          <w:color w:val="000000"/>
          <w:sz w:val="24"/>
          <w:szCs w:val="24"/>
          <w:lang w:eastAsia="lv-LV"/>
        </w:rPr>
        <w:t>p</w:t>
      </w:r>
      <w:r w:rsidR="00B17E93" w:rsidRPr="00281613">
        <w:rPr>
          <w:rFonts w:ascii="Times New Roman" w:hAnsi="Times New Roman" w:cs="Times New Roman"/>
          <w:sz w:val="24"/>
          <w:szCs w:val="24"/>
        </w:rPr>
        <w:t>lūdi un pali</w:t>
      </w:r>
      <w:r w:rsidR="00F47732" w:rsidRPr="00281613">
        <w:rPr>
          <w:rFonts w:ascii="Times New Roman" w:hAnsi="Times New Roman" w:cs="Times New Roman"/>
          <w:sz w:val="24"/>
          <w:szCs w:val="24"/>
        </w:rPr>
        <w:t>;</w:t>
      </w:r>
    </w:p>
    <w:p w:rsidR="00B17E93" w:rsidRPr="00281613" w:rsidRDefault="00B17E93" w:rsidP="00F7204B">
      <w:pPr>
        <w:pStyle w:val="ListParagraph"/>
        <w:numPr>
          <w:ilvl w:val="0"/>
          <w:numId w:val="3"/>
        </w:numPr>
        <w:tabs>
          <w:tab w:val="left" w:pos="2096"/>
        </w:tabs>
        <w:spacing w:after="0"/>
        <w:rPr>
          <w:rFonts w:ascii="Times New Roman" w:hAnsi="Times New Roman" w:cs="Times New Roman"/>
          <w:sz w:val="24"/>
          <w:szCs w:val="24"/>
        </w:rPr>
      </w:pPr>
      <w:r w:rsidRPr="00281613">
        <w:rPr>
          <w:rFonts w:ascii="Times New Roman" w:hAnsi="Times New Roman" w:cs="Times New Roman"/>
          <w:color w:val="000000"/>
          <w:sz w:val="24"/>
          <w:szCs w:val="24"/>
          <w:lang w:eastAsia="lv-LV"/>
        </w:rPr>
        <w:t>ar a</w:t>
      </w:r>
      <w:r w:rsidRPr="00281613">
        <w:rPr>
          <w:rFonts w:ascii="Times New Roman" w:hAnsi="Times New Roman" w:cs="Times New Roman"/>
          <w:sz w:val="24"/>
          <w:szCs w:val="24"/>
        </w:rPr>
        <w:t>tkritumu apsaimniekošanu saistītās darbības;</w:t>
      </w:r>
    </w:p>
    <w:p w:rsidR="00B17E93" w:rsidRPr="00281613" w:rsidRDefault="00B17E93" w:rsidP="00F7204B">
      <w:pPr>
        <w:pStyle w:val="ListParagraph"/>
        <w:numPr>
          <w:ilvl w:val="0"/>
          <w:numId w:val="3"/>
        </w:numPr>
        <w:tabs>
          <w:tab w:val="left" w:pos="2096"/>
        </w:tabs>
        <w:spacing w:after="0"/>
        <w:rPr>
          <w:rFonts w:ascii="Times New Roman" w:hAnsi="Times New Roman" w:cs="Times New Roman"/>
          <w:sz w:val="24"/>
          <w:szCs w:val="24"/>
        </w:rPr>
      </w:pPr>
      <w:r w:rsidRPr="00281613">
        <w:rPr>
          <w:rFonts w:ascii="Times New Roman" w:hAnsi="Times New Roman" w:cs="Times New Roman"/>
          <w:color w:val="000000"/>
          <w:sz w:val="24"/>
          <w:szCs w:val="24"/>
          <w:lang w:eastAsia="lv-LV"/>
        </w:rPr>
        <w:t>p</w:t>
      </w:r>
      <w:r w:rsidRPr="00281613">
        <w:rPr>
          <w:rFonts w:ascii="Times New Roman" w:hAnsi="Times New Roman" w:cs="Times New Roman"/>
          <w:sz w:val="24"/>
          <w:szCs w:val="24"/>
        </w:rPr>
        <w:t>iesārņojums ar bīstamām vielām</w:t>
      </w:r>
      <w:r w:rsidR="00F47732" w:rsidRPr="00281613">
        <w:rPr>
          <w:rFonts w:ascii="Times New Roman" w:hAnsi="Times New Roman" w:cs="Times New Roman"/>
          <w:sz w:val="24"/>
          <w:szCs w:val="24"/>
        </w:rPr>
        <w:t>;</w:t>
      </w:r>
    </w:p>
    <w:p w:rsidR="00B17E93" w:rsidRPr="00281613" w:rsidRDefault="00B17E93" w:rsidP="00F7204B">
      <w:pPr>
        <w:pStyle w:val="ListParagraph"/>
        <w:numPr>
          <w:ilvl w:val="0"/>
          <w:numId w:val="3"/>
        </w:numPr>
        <w:tabs>
          <w:tab w:val="left" w:pos="2096"/>
        </w:tabs>
        <w:spacing w:after="0"/>
        <w:rPr>
          <w:rFonts w:ascii="Times New Roman" w:hAnsi="Times New Roman" w:cs="Times New Roman"/>
          <w:sz w:val="24"/>
          <w:szCs w:val="24"/>
        </w:rPr>
      </w:pPr>
      <w:r w:rsidRPr="00281613">
        <w:rPr>
          <w:rFonts w:ascii="Times New Roman" w:hAnsi="Times New Roman" w:cs="Times New Roman"/>
          <w:color w:val="000000"/>
          <w:sz w:val="24"/>
          <w:szCs w:val="24"/>
          <w:lang w:eastAsia="lv-LV"/>
        </w:rPr>
        <w:t>p</w:t>
      </w:r>
      <w:r w:rsidRPr="00281613">
        <w:rPr>
          <w:rFonts w:ascii="Times New Roman" w:hAnsi="Times New Roman" w:cs="Times New Roman"/>
          <w:sz w:val="24"/>
          <w:szCs w:val="24"/>
        </w:rPr>
        <w:t>ārrobežu piesārņojums</w:t>
      </w:r>
      <w:r w:rsidR="00F47732" w:rsidRPr="00281613">
        <w:rPr>
          <w:rFonts w:ascii="Times New Roman" w:hAnsi="Times New Roman" w:cs="Times New Roman"/>
          <w:sz w:val="24"/>
          <w:szCs w:val="24"/>
        </w:rPr>
        <w:t>;</w:t>
      </w:r>
    </w:p>
    <w:p w:rsidR="00B17E93" w:rsidRPr="00281613" w:rsidRDefault="00B17E93" w:rsidP="00F7204B">
      <w:pPr>
        <w:pStyle w:val="ListParagraph"/>
        <w:numPr>
          <w:ilvl w:val="0"/>
          <w:numId w:val="3"/>
        </w:numPr>
        <w:tabs>
          <w:tab w:val="left" w:pos="2096"/>
        </w:tabs>
        <w:spacing w:after="0"/>
        <w:rPr>
          <w:rFonts w:ascii="Times New Roman" w:hAnsi="Times New Roman" w:cs="Times New Roman"/>
          <w:sz w:val="24"/>
          <w:szCs w:val="24"/>
        </w:rPr>
      </w:pPr>
      <w:r w:rsidRPr="00281613">
        <w:rPr>
          <w:rFonts w:ascii="Times New Roman" w:hAnsi="Times New Roman" w:cs="Times New Roman"/>
          <w:color w:val="000000"/>
          <w:sz w:val="24"/>
          <w:szCs w:val="24"/>
          <w:lang w:eastAsia="lv-LV"/>
        </w:rPr>
        <w:t>k</w:t>
      </w:r>
      <w:r w:rsidRPr="00281613">
        <w:rPr>
          <w:rFonts w:ascii="Times New Roman" w:hAnsi="Times New Roman" w:cs="Times New Roman"/>
          <w:sz w:val="24"/>
          <w:szCs w:val="24"/>
        </w:rPr>
        <w:t>rastu un gultnes pārveidojumi</w:t>
      </w:r>
      <w:r w:rsidR="00F47732" w:rsidRPr="00281613">
        <w:rPr>
          <w:rFonts w:ascii="Times New Roman" w:hAnsi="Times New Roman" w:cs="Times New Roman"/>
          <w:sz w:val="24"/>
          <w:szCs w:val="24"/>
        </w:rPr>
        <w:t>;</w:t>
      </w:r>
    </w:p>
    <w:p w:rsidR="00B17E93" w:rsidRPr="00281613" w:rsidRDefault="00B17E93" w:rsidP="00F7204B">
      <w:pPr>
        <w:pStyle w:val="ListParagraph"/>
        <w:numPr>
          <w:ilvl w:val="0"/>
          <w:numId w:val="3"/>
        </w:numPr>
        <w:tabs>
          <w:tab w:val="left" w:pos="2096"/>
        </w:tabs>
        <w:spacing w:after="0"/>
        <w:rPr>
          <w:rFonts w:ascii="Times New Roman" w:hAnsi="Times New Roman" w:cs="Times New Roman"/>
          <w:sz w:val="24"/>
          <w:szCs w:val="24"/>
        </w:rPr>
      </w:pPr>
      <w:r w:rsidRPr="00281613">
        <w:rPr>
          <w:rFonts w:ascii="Times New Roman" w:hAnsi="Times New Roman" w:cs="Times New Roman"/>
          <w:sz w:val="24"/>
          <w:szCs w:val="24"/>
        </w:rPr>
        <w:lastRenderedPageBreak/>
        <w:t>gaisa piesārņojums</w:t>
      </w:r>
      <w:r w:rsidR="00F47732" w:rsidRPr="00281613">
        <w:rPr>
          <w:rFonts w:ascii="Times New Roman" w:hAnsi="Times New Roman" w:cs="Times New Roman"/>
          <w:sz w:val="24"/>
          <w:szCs w:val="24"/>
        </w:rPr>
        <w:t>;</w:t>
      </w:r>
    </w:p>
    <w:p w:rsidR="00B17E93" w:rsidRPr="00281613" w:rsidRDefault="00B17E93" w:rsidP="00F7204B">
      <w:pPr>
        <w:pStyle w:val="ListParagraph"/>
        <w:numPr>
          <w:ilvl w:val="0"/>
          <w:numId w:val="3"/>
        </w:numPr>
        <w:tabs>
          <w:tab w:val="left" w:pos="2096"/>
        </w:tabs>
        <w:spacing w:after="0"/>
        <w:rPr>
          <w:rFonts w:ascii="Times New Roman" w:hAnsi="Times New Roman" w:cs="Times New Roman"/>
          <w:sz w:val="24"/>
          <w:szCs w:val="24"/>
        </w:rPr>
      </w:pPr>
      <w:r w:rsidRPr="00281613">
        <w:rPr>
          <w:rFonts w:ascii="Times New Roman" w:hAnsi="Times New Roman" w:cs="Times New Roman"/>
          <w:color w:val="000000"/>
          <w:sz w:val="24"/>
          <w:szCs w:val="24"/>
          <w:lang w:eastAsia="lv-LV"/>
        </w:rPr>
        <w:t>m</w:t>
      </w:r>
      <w:r w:rsidRPr="00281613">
        <w:rPr>
          <w:rFonts w:ascii="Times New Roman" w:hAnsi="Times New Roman" w:cs="Times New Roman"/>
          <w:sz w:val="24"/>
          <w:szCs w:val="24"/>
        </w:rPr>
        <w:t xml:space="preserve">azo HES darbība. </w:t>
      </w:r>
    </w:p>
    <w:p w:rsidR="00FE62E0" w:rsidRDefault="00FE62E0" w:rsidP="00B72B4A">
      <w:pPr>
        <w:tabs>
          <w:tab w:val="left" w:pos="2096"/>
        </w:tabs>
        <w:spacing w:after="0"/>
        <w:jc w:val="both"/>
        <w:rPr>
          <w:rFonts w:ascii="Times New Roman" w:hAnsi="Times New Roman" w:cs="Times New Roman"/>
          <w:sz w:val="24"/>
          <w:szCs w:val="24"/>
          <w:highlight w:val="yellow"/>
        </w:rPr>
      </w:pPr>
    </w:p>
    <w:p w:rsidR="004A256B" w:rsidRPr="00281613" w:rsidRDefault="00FE62E0" w:rsidP="00FE62E0">
      <w:pPr>
        <w:tabs>
          <w:tab w:val="left" w:pos="2096"/>
        </w:tabs>
        <w:spacing w:after="0"/>
        <w:ind w:firstLine="720"/>
        <w:jc w:val="both"/>
        <w:rPr>
          <w:rFonts w:ascii="Times New Roman" w:hAnsi="Times New Roman" w:cs="Times New Roman"/>
          <w:sz w:val="24"/>
          <w:szCs w:val="24"/>
        </w:rPr>
      </w:pPr>
      <w:r w:rsidRPr="00FE62E0">
        <w:rPr>
          <w:rFonts w:ascii="Times New Roman" w:hAnsi="Times New Roman" w:cs="Times New Roman"/>
          <w:sz w:val="24"/>
          <w:szCs w:val="24"/>
        </w:rPr>
        <w:t>Notekūdeņu n</w:t>
      </w:r>
      <w:r w:rsidR="004A256B" w:rsidRPr="00FE62E0">
        <w:rPr>
          <w:rFonts w:ascii="Times New Roman" w:hAnsi="Times New Roman" w:cs="Times New Roman"/>
          <w:sz w:val="24"/>
          <w:szCs w:val="24"/>
        </w:rPr>
        <w:t xml:space="preserve">ovadīšanas </w:t>
      </w:r>
      <w:r w:rsidRPr="00FE62E0">
        <w:rPr>
          <w:rFonts w:ascii="Times New Roman" w:hAnsi="Times New Roman" w:cs="Times New Roman"/>
          <w:sz w:val="24"/>
          <w:szCs w:val="24"/>
        </w:rPr>
        <w:t xml:space="preserve">apjomi un </w:t>
      </w:r>
      <w:r w:rsidR="004A256B" w:rsidRPr="00FE62E0">
        <w:rPr>
          <w:rFonts w:ascii="Times New Roman" w:hAnsi="Times New Roman" w:cs="Times New Roman"/>
          <w:sz w:val="24"/>
          <w:szCs w:val="24"/>
        </w:rPr>
        <w:t xml:space="preserve">ietekme uz ūdeņu kvalitāti </w:t>
      </w:r>
      <w:r w:rsidRPr="00FE62E0">
        <w:rPr>
          <w:rFonts w:ascii="Times New Roman" w:hAnsi="Times New Roman" w:cs="Times New Roman"/>
          <w:sz w:val="24"/>
          <w:szCs w:val="24"/>
        </w:rPr>
        <w:t xml:space="preserve">vērtēta atsevišķā pētījumā, taču aptaujātās </w:t>
      </w:r>
      <w:r w:rsidR="004A256B" w:rsidRPr="00FE62E0">
        <w:rPr>
          <w:rFonts w:ascii="Times New Roman" w:hAnsi="Times New Roman" w:cs="Times New Roman"/>
          <w:sz w:val="24"/>
          <w:szCs w:val="24"/>
        </w:rPr>
        <w:t>pašvaldības to vienalga ir minējušas kā vienu no ūdeņu stāvokli būtiski ietekmējošiem faktoriem.</w:t>
      </w:r>
      <w:r w:rsidR="004A256B">
        <w:rPr>
          <w:rFonts w:ascii="Times New Roman" w:hAnsi="Times New Roman" w:cs="Times New Roman"/>
          <w:sz w:val="24"/>
          <w:szCs w:val="24"/>
        </w:rPr>
        <w:t xml:space="preserve"> </w:t>
      </w:r>
      <w:r w:rsidR="00B17E93" w:rsidRPr="00281613">
        <w:rPr>
          <w:rFonts w:ascii="Times New Roman" w:hAnsi="Times New Roman" w:cs="Times New Roman"/>
          <w:sz w:val="24"/>
          <w:szCs w:val="24"/>
        </w:rPr>
        <w:t xml:space="preserve">Slodžu radītā riska būtiskums vērtēts arī katram upju baseinu apgabalam un atsevišķi pazemes, virszemes un piekrastes ūdeņiem. Sīkāka informācija </w:t>
      </w:r>
      <w:r w:rsidR="004A256B">
        <w:rPr>
          <w:rFonts w:ascii="Times New Roman" w:hAnsi="Times New Roman" w:cs="Times New Roman"/>
          <w:sz w:val="24"/>
          <w:szCs w:val="24"/>
        </w:rPr>
        <w:t xml:space="preserve">pieejama noslēguma ziņojumā </w:t>
      </w:r>
      <w:r w:rsidR="004A256B" w:rsidRPr="00FE62E0">
        <w:rPr>
          <w:rFonts w:ascii="Times New Roman" w:hAnsi="Times New Roman" w:cs="Times New Roman"/>
          <w:i/>
          <w:sz w:val="24"/>
          <w:szCs w:val="24"/>
        </w:rPr>
        <w:t>„</w:t>
      </w:r>
      <w:hyperlink r:id="rId12" w:tgtFrame="_blank" w:history="1">
        <w:r w:rsidR="004A256B" w:rsidRPr="00FE62E0">
          <w:rPr>
            <w:rFonts w:ascii="Times New Roman" w:eastAsia="Times New Roman" w:hAnsi="Times New Roman" w:cs="Times New Roman"/>
            <w:bCs/>
            <w:i/>
            <w:sz w:val="24"/>
            <w:szCs w:val="24"/>
            <w:lang w:eastAsia="lv-LV"/>
          </w:rPr>
          <w:t>Būtisku vides risku apzināšana Latvijas pašvaldībās 2014.-2020.gada finanšu plānošanas perioda atbalstāmo aktivitāšu identificēšanai</w:t>
        </w:r>
      </w:hyperlink>
      <w:r w:rsidR="004A256B" w:rsidRPr="00FE62E0">
        <w:rPr>
          <w:rFonts w:ascii="Times New Roman" w:eastAsia="Times New Roman" w:hAnsi="Times New Roman" w:cs="Times New Roman"/>
          <w:i/>
          <w:sz w:val="24"/>
          <w:szCs w:val="24"/>
          <w:lang w:eastAsia="lv-LV"/>
        </w:rPr>
        <w:t>”</w:t>
      </w:r>
      <w:r w:rsidR="004A256B">
        <w:rPr>
          <w:rFonts w:ascii="Times New Roman" w:eastAsia="Times New Roman" w:hAnsi="Times New Roman" w:cs="Times New Roman"/>
          <w:sz w:val="24"/>
          <w:szCs w:val="24"/>
          <w:lang w:eastAsia="lv-LV"/>
        </w:rPr>
        <w:t xml:space="preserve">, </w:t>
      </w:r>
      <w:hyperlink r:id="rId13" w:history="1">
        <w:r w:rsidR="004A256B" w:rsidRPr="000A16DA">
          <w:rPr>
            <w:rStyle w:val="Hyperlink"/>
            <w:rFonts w:ascii="Times New Roman" w:eastAsia="Times New Roman" w:hAnsi="Times New Roman" w:cs="Times New Roman"/>
            <w:sz w:val="24"/>
            <w:szCs w:val="24"/>
            <w:lang w:eastAsia="lv-LV"/>
          </w:rPr>
          <w:t>http://www.varam.gov.lv/lat/publ/petijumi/petijumi_vide/?doc=15514</w:t>
        </w:r>
      </w:hyperlink>
      <w:r w:rsidR="004A256B">
        <w:rPr>
          <w:rFonts w:ascii="Times New Roman" w:eastAsia="Times New Roman" w:hAnsi="Times New Roman" w:cs="Times New Roman"/>
          <w:sz w:val="24"/>
          <w:szCs w:val="24"/>
          <w:lang w:eastAsia="lv-LV"/>
        </w:rPr>
        <w:t xml:space="preserve">. </w:t>
      </w:r>
    </w:p>
    <w:tbl>
      <w:tblPr>
        <w:tblW w:w="5000" w:type="pct"/>
        <w:tblCellSpacing w:w="0" w:type="dxa"/>
        <w:tblCellMar>
          <w:left w:w="0" w:type="dxa"/>
          <w:right w:w="0" w:type="dxa"/>
        </w:tblCellMar>
        <w:tblLook w:val="04A0" w:firstRow="1" w:lastRow="0" w:firstColumn="1" w:lastColumn="0" w:noHBand="0" w:noVBand="1"/>
      </w:tblPr>
      <w:tblGrid>
        <w:gridCol w:w="9405"/>
      </w:tblGrid>
      <w:tr w:rsidR="004A256B" w:rsidRPr="004A256B">
        <w:trPr>
          <w:tblCellSpacing w:w="0" w:type="dxa"/>
        </w:trPr>
        <w:tc>
          <w:tcPr>
            <w:tcW w:w="0" w:type="auto"/>
            <w:vAlign w:val="center"/>
            <w:hideMark/>
          </w:tcPr>
          <w:p w:rsidR="004A256B" w:rsidRPr="004A256B" w:rsidRDefault="004A256B" w:rsidP="004A256B">
            <w:pPr>
              <w:spacing w:after="0" w:line="240" w:lineRule="auto"/>
              <w:rPr>
                <w:rFonts w:ascii="Tahoma" w:eastAsia="Times New Roman" w:hAnsi="Tahoma" w:cs="Tahoma"/>
                <w:color w:val="3F3F3F"/>
                <w:sz w:val="17"/>
                <w:szCs w:val="17"/>
                <w:lang w:eastAsia="lv-LV"/>
              </w:rPr>
            </w:pPr>
            <w:r w:rsidRPr="004A256B">
              <w:rPr>
                <w:rFonts w:ascii="Tahoma" w:eastAsia="Times New Roman" w:hAnsi="Tahoma" w:cs="Tahoma"/>
                <w:color w:val="3F3F3F"/>
                <w:sz w:val="17"/>
                <w:szCs w:val="17"/>
                <w:lang w:eastAsia="lv-LV"/>
              </w:rPr>
              <w:t xml:space="preserve"> </w:t>
            </w:r>
            <w:hyperlink r:id="rId14" w:tgtFrame="_self" w:history="1">
              <w:r w:rsidRPr="004A256B">
                <w:rPr>
                  <w:rFonts w:ascii="Tahoma" w:eastAsia="Times New Roman" w:hAnsi="Tahoma" w:cs="Tahoma"/>
                  <w:b/>
                  <w:bCs/>
                  <w:color w:val="006699"/>
                  <w:sz w:val="17"/>
                  <w:szCs w:val="17"/>
                  <w:lang w:eastAsia="lv-LV"/>
                </w:rPr>
                <w:t> </w:t>
              </w:r>
              <w:r w:rsidRPr="004A256B">
                <w:rPr>
                  <w:rFonts w:ascii="Tahoma" w:eastAsia="Times New Roman" w:hAnsi="Tahoma" w:cs="Tahoma"/>
                  <w:color w:val="006699"/>
                  <w:sz w:val="17"/>
                  <w:szCs w:val="17"/>
                  <w:lang w:eastAsia="lv-LV"/>
                </w:rPr>
                <w:t xml:space="preserve"> </w:t>
              </w:r>
            </w:hyperlink>
          </w:p>
        </w:tc>
      </w:tr>
    </w:tbl>
    <w:p w:rsidR="004776B2" w:rsidRPr="00281613" w:rsidRDefault="004776B2" w:rsidP="00B72B4A">
      <w:pPr>
        <w:tabs>
          <w:tab w:val="left" w:pos="2096"/>
        </w:tabs>
        <w:spacing w:after="0"/>
        <w:jc w:val="both"/>
        <w:rPr>
          <w:rFonts w:ascii="Times New Roman" w:hAnsi="Times New Roman" w:cs="Times New Roman"/>
          <w:sz w:val="24"/>
          <w:szCs w:val="24"/>
        </w:rPr>
      </w:pPr>
    </w:p>
    <w:p w:rsidR="007A7E03" w:rsidRPr="00281613" w:rsidRDefault="007E2A6A" w:rsidP="00B72B4A">
      <w:pPr>
        <w:spacing w:after="0"/>
        <w:ind w:firstLine="720"/>
        <w:jc w:val="both"/>
        <w:rPr>
          <w:rFonts w:ascii="Times New Roman" w:hAnsi="Times New Roman" w:cs="Times New Roman"/>
          <w:sz w:val="24"/>
          <w:szCs w:val="24"/>
        </w:rPr>
      </w:pPr>
      <w:r w:rsidRPr="00281613">
        <w:rPr>
          <w:rFonts w:ascii="Times New Roman" w:hAnsi="Times New Roman" w:cs="Times New Roman"/>
          <w:sz w:val="24"/>
          <w:szCs w:val="24"/>
        </w:rPr>
        <w:t xml:space="preserve">Sagatavojot šo pārskatu, ņemts vērā arī </w:t>
      </w:r>
      <w:r w:rsidR="00357D6E" w:rsidRPr="00281613">
        <w:rPr>
          <w:rFonts w:ascii="Times New Roman" w:hAnsi="Times New Roman" w:cs="Times New Roman"/>
          <w:sz w:val="24"/>
          <w:szCs w:val="24"/>
        </w:rPr>
        <w:t xml:space="preserve">apsaimniekošanas plānos </w:t>
      </w:r>
      <w:r w:rsidRPr="00281613">
        <w:rPr>
          <w:rFonts w:ascii="Times New Roman" w:hAnsi="Times New Roman" w:cs="Times New Roman"/>
          <w:sz w:val="24"/>
          <w:szCs w:val="24"/>
        </w:rPr>
        <w:t xml:space="preserve">2010.-2015.gadam ietvertais ūdeņu stāvokļa vērtējums un pēc 2009. gada īstenotās </w:t>
      </w:r>
      <w:r w:rsidR="00357D6E" w:rsidRPr="00281613">
        <w:rPr>
          <w:rFonts w:ascii="Times New Roman" w:hAnsi="Times New Roman" w:cs="Times New Roman"/>
          <w:sz w:val="24"/>
          <w:szCs w:val="24"/>
        </w:rPr>
        <w:t xml:space="preserve">ūdeņu monitoringa </w:t>
      </w:r>
      <w:r w:rsidRPr="00281613">
        <w:rPr>
          <w:rFonts w:ascii="Times New Roman" w:hAnsi="Times New Roman" w:cs="Times New Roman"/>
          <w:sz w:val="24"/>
          <w:szCs w:val="24"/>
        </w:rPr>
        <w:t xml:space="preserve">programmas </w:t>
      </w:r>
      <w:r w:rsidR="00357D6E" w:rsidRPr="00281613">
        <w:rPr>
          <w:rFonts w:ascii="Times New Roman" w:hAnsi="Times New Roman" w:cs="Times New Roman"/>
          <w:sz w:val="24"/>
          <w:szCs w:val="24"/>
        </w:rPr>
        <w:t>rezultāti.</w:t>
      </w:r>
      <w:r w:rsidR="0088607F" w:rsidRPr="00281613">
        <w:rPr>
          <w:rFonts w:ascii="Times New Roman" w:hAnsi="Times New Roman" w:cs="Times New Roman"/>
          <w:sz w:val="24"/>
          <w:szCs w:val="24"/>
        </w:rPr>
        <w:t xml:space="preserve"> Vienlaikus jānorāda</w:t>
      </w:r>
      <w:r w:rsidRPr="00281613">
        <w:rPr>
          <w:rFonts w:ascii="Times New Roman" w:hAnsi="Times New Roman" w:cs="Times New Roman"/>
          <w:sz w:val="24"/>
          <w:szCs w:val="24"/>
        </w:rPr>
        <w:t xml:space="preserve">, ka kopš </w:t>
      </w:r>
      <w:r w:rsidR="005F40EB">
        <w:rPr>
          <w:rFonts w:ascii="Times New Roman" w:hAnsi="Times New Roman" w:cs="Times New Roman"/>
          <w:sz w:val="24"/>
          <w:szCs w:val="24"/>
        </w:rPr>
        <w:t xml:space="preserve">minēto plānu </w:t>
      </w:r>
      <w:r w:rsidRPr="00281613">
        <w:rPr>
          <w:rFonts w:ascii="Times New Roman" w:hAnsi="Times New Roman" w:cs="Times New Roman"/>
          <w:sz w:val="24"/>
          <w:szCs w:val="24"/>
        </w:rPr>
        <w:t xml:space="preserve">apstiprināšanas </w:t>
      </w:r>
      <w:r w:rsidR="00357D6E" w:rsidRPr="00281613">
        <w:rPr>
          <w:rFonts w:ascii="Times New Roman" w:hAnsi="Times New Roman" w:cs="Times New Roman"/>
          <w:sz w:val="24"/>
          <w:szCs w:val="24"/>
        </w:rPr>
        <w:t>visaptverošs ūde</w:t>
      </w:r>
      <w:r w:rsidRPr="00281613">
        <w:rPr>
          <w:rFonts w:ascii="Times New Roman" w:hAnsi="Times New Roman" w:cs="Times New Roman"/>
          <w:sz w:val="24"/>
          <w:szCs w:val="24"/>
        </w:rPr>
        <w:t xml:space="preserve">ņu stāvokļa novērtējums nav veikts, tāds tiks ietverts tikai </w:t>
      </w:r>
      <w:r w:rsidR="0088607F" w:rsidRPr="00281613">
        <w:rPr>
          <w:rFonts w:ascii="Times New Roman" w:hAnsi="Times New Roman" w:cs="Times New Roman"/>
          <w:sz w:val="24"/>
          <w:szCs w:val="24"/>
        </w:rPr>
        <w:t xml:space="preserve">apsaimniekošanas </w:t>
      </w:r>
      <w:r w:rsidRPr="00281613">
        <w:rPr>
          <w:rFonts w:ascii="Times New Roman" w:hAnsi="Times New Roman" w:cs="Times New Roman"/>
          <w:sz w:val="24"/>
          <w:szCs w:val="24"/>
        </w:rPr>
        <w:t>plānos 2016.-</w:t>
      </w:r>
      <w:r w:rsidR="0006431D" w:rsidRPr="00281613">
        <w:rPr>
          <w:rFonts w:ascii="Times New Roman" w:hAnsi="Times New Roman" w:cs="Times New Roman"/>
          <w:sz w:val="24"/>
          <w:szCs w:val="24"/>
        </w:rPr>
        <w:t>2021.gadam</w:t>
      </w:r>
      <w:r w:rsidR="0088607F" w:rsidRPr="00281613">
        <w:rPr>
          <w:rFonts w:ascii="Times New Roman" w:hAnsi="Times New Roman" w:cs="Times New Roman"/>
          <w:sz w:val="24"/>
          <w:szCs w:val="24"/>
        </w:rPr>
        <w:t>,</w:t>
      </w:r>
      <w:r w:rsidR="0006431D" w:rsidRPr="00281613">
        <w:rPr>
          <w:rFonts w:ascii="Times New Roman" w:hAnsi="Times New Roman" w:cs="Times New Roman"/>
          <w:sz w:val="24"/>
          <w:szCs w:val="24"/>
        </w:rPr>
        <w:t xml:space="preserve"> un ka ekonomiskās</w:t>
      </w:r>
      <w:r w:rsidR="00357D6E" w:rsidRPr="00281613">
        <w:rPr>
          <w:rFonts w:ascii="Times New Roman" w:hAnsi="Times New Roman" w:cs="Times New Roman"/>
          <w:sz w:val="24"/>
          <w:szCs w:val="24"/>
        </w:rPr>
        <w:t xml:space="preserve"> krīzes dēļ </w:t>
      </w:r>
      <w:r w:rsidR="0006431D" w:rsidRPr="00281613">
        <w:rPr>
          <w:rFonts w:ascii="Times New Roman" w:hAnsi="Times New Roman" w:cs="Times New Roman"/>
          <w:sz w:val="24"/>
          <w:szCs w:val="24"/>
        </w:rPr>
        <w:t xml:space="preserve">ūdeņu monitorings </w:t>
      </w:r>
      <w:r w:rsidR="00357D6E" w:rsidRPr="00281613">
        <w:rPr>
          <w:rFonts w:ascii="Times New Roman" w:hAnsi="Times New Roman" w:cs="Times New Roman"/>
          <w:sz w:val="24"/>
          <w:szCs w:val="24"/>
        </w:rPr>
        <w:t>dažus gadus veikts ierobežotā apmērā</w:t>
      </w:r>
      <w:r w:rsidR="0006431D" w:rsidRPr="00281613">
        <w:rPr>
          <w:rFonts w:ascii="Times New Roman" w:hAnsi="Times New Roman" w:cs="Times New Roman"/>
          <w:sz w:val="24"/>
          <w:szCs w:val="24"/>
        </w:rPr>
        <w:t>. Tāpēc pārskata vajadzībām izmantoti arī d</w:t>
      </w:r>
      <w:r w:rsidR="007A7E03" w:rsidRPr="00281613">
        <w:rPr>
          <w:rFonts w:ascii="Times New Roman" w:hAnsi="Times New Roman" w:cs="Times New Roman"/>
          <w:sz w:val="24"/>
          <w:szCs w:val="24"/>
        </w:rPr>
        <w:t>ažādu projektu un izv</w:t>
      </w:r>
      <w:r w:rsidR="005F40EB">
        <w:rPr>
          <w:rFonts w:ascii="Times New Roman" w:hAnsi="Times New Roman" w:cs="Times New Roman"/>
          <w:sz w:val="24"/>
          <w:szCs w:val="24"/>
        </w:rPr>
        <w:t>ērtējumu laikā veiktie pētījumi un</w:t>
      </w:r>
      <w:r w:rsidR="007A7E03" w:rsidRPr="00281613">
        <w:rPr>
          <w:rFonts w:ascii="Times New Roman" w:hAnsi="Times New Roman" w:cs="Times New Roman"/>
          <w:sz w:val="24"/>
          <w:szCs w:val="24"/>
        </w:rPr>
        <w:t xml:space="preserve"> novēr</w:t>
      </w:r>
      <w:r w:rsidR="0006431D" w:rsidRPr="00281613">
        <w:rPr>
          <w:rFonts w:ascii="Times New Roman" w:hAnsi="Times New Roman" w:cs="Times New Roman"/>
          <w:sz w:val="24"/>
          <w:szCs w:val="24"/>
        </w:rPr>
        <w:t>tējumi,</w:t>
      </w:r>
      <w:r w:rsidR="005F40EB">
        <w:rPr>
          <w:rFonts w:ascii="Times New Roman" w:hAnsi="Times New Roman" w:cs="Times New Roman"/>
          <w:sz w:val="24"/>
          <w:szCs w:val="24"/>
        </w:rPr>
        <w:t xml:space="preserve"> kā arī ievāktie dati. </w:t>
      </w:r>
      <w:r w:rsidR="0088607F" w:rsidRPr="00281613">
        <w:rPr>
          <w:rFonts w:ascii="Times New Roman" w:hAnsi="Times New Roman" w:cs="Times New Roman"/>
          <w:sz w:val="24"/>
          <w:szCs w:val="24"/>
        </w:rPr>
        <w:t>Kā būtiskākie</w:t>
      </w:r>
      <w:r w:rsidR="0006431D" w:rsidRPr="00281613">
        <w:rPr>
          <w:rFonts w:ascii="Times New Roman" w:hAnsi="Times New Roman" w:cs="Times New Roman"/>
          <w:sz w:val="24"/>
          <w:szCs w:val="24"/>
        </w:rPr>
        <w:t xml:space="preserve"> </w:t>
      </w:r>
      <w:r w:rsidR="005F40EB">
        <w:rPr>
          <w:rFonts w:ascii="Times New Roman" w:hAnsi="Times New Roman" w:cs="Times New Roman"/>
          <w:sz w:val="24"/>
          <w:szCs w:val="24"/>
        </w:rPr>
        <w:t>papildu informācijas avoti jā</w:t>
      </w:r>
      <w:r w:rsidR="0006431D" w:rsidRPr="00281613">
        <w:rPr>
          <w:rFonts w:ascii="Times New Roman" w:hAnsi="Times New Roman" w:cs="Times New Roman"/>
          <w:sz w:val="24"/>
          <w:szCs w:val="24"/>
        </w:rPr>
        <w:t xml:space="preserve">min: </w:t>
      </w:r>
    </w:p>
    <w:p w:rsidR="0006431D" w:rsidRPr="00281613" w:rsidRDefault="0006431D" w:rsidP="00F7204B">
      <w:pPr>
        <w:pStyle w:val="ListParagraph"/>
        <w:numPr>
          <w:ilvl w:val="0"/>
          <w:numId w:val="1"/>
        </w:numPr>
        <w:spacing w:after="0"/>
        <w:jc w:val="both"/>
        <w:rPr>
          <w:rFonts w:ascii="Times New Roman" w:hAnsi="Times New Roman" w:cs="Times New Roman"/>
          <w:sz w:val="24"/>
          <w:szCs w:val="24"/>
        </w:rPr>
      </w:pPr>
      <w:r w:rsidRPr="00281613">
        <w:rPr>
          <w:rFonts w:ascii="Times New Roman" w:hAnsi="Times New Roman" w:cs="Times New Roman"/>
          <w:sz w:val="24"/>
          <w:szCs w:val="24"/>
        </w:rPr>
        <w:t xml:space="preserve">projekts </w:t>
      </w:r>
      <w:r w:rsidRPr="005F40EB">
        <w:rPr>
          <w:rFonts w:ascii="Times New Roman" w:hAnsi="Times New Roman" w:cs="Times New Roman"/>
          <w:i/>
          <w:sz w:val="24"/>
          <w:szCs w:val="24"/>
        </w:rPr>
        <w:t>„Nitrātu, priori</w:t>
      </w:r>
      <w:r w:rsidR="005F40EB">
        <w:rPr>
          <w:rFonts w:ascii="Times New Roman" w:hAnsi="Times New Roman" w:cs="Times New Roman"/>
          <w:i/>
          <w:sz w:val="24"/>
          <w:szCs w:val="24"/>
        </w:rPr>
        <w:t>tāro un bīstamo vielu apsekojums</w:t>
      </w:r>
      <w:r w:rsidRPr="005F40EB">
        <w:rPr>
          <w:rFonts w:ascii="Times New Roman" w:hAnsi="Times New Roman" w:cs="Times New Roman"/>
          <w:i/>
          <w:sz w:val="24"/>
          <w:szCs w:val="24"/>
        </w:rPr>
        <w:t xml:space="preserve"> virszemes un pazemes ūdensobjektos”</w:t>
      </w:r>
      <w:r w:rsidRPr="00281613">
        <w:rPr>
          <w:rFonts w:ascii="Times New Roman" w:hAnsi="Times New Roman" w:cs="Times New Roman"/>
          <w:sz w:val="24"/>
          <w:szCs w:val="24"/>
        </w:rPr>
        <w:t xml:space="preserve"> (2009.-2012.); </w:t>
      </w:r>
    </w:p>
    <w:p w:rsidR="005F40EB" w:rsidRDefault="007A7E03" w:rsidP="00F7204B">
      <w:pPr>
        <w:pStyle w:val="ListParagraph"/>
        <w:numPr>
          <w:ilvl w:val="0"/>
          <w:numId w:val="1"/>
        </w:numPr>
        <w:spacing w:after="0"/>
        <w:jc w:val="both"/>
        <w:rPr>
          <w:rFonts w:ascii="Times New Roman" w:hAnsi="Times New Roman" w:cs="Times New Roman"/>
          <w:sz w:val="24"/>
          <w:szCs w:val="24"/>
        </w:rPr>
      </w:pPr>
      <w:r w:rsidRPr="00281613">
        <w:rPr>
          <w:rFonts w:ascii="Times New Roman" w:hAnsi="Times New Roman" w:cs="Times New Roman"/>
          <w:sz w:val="24"/>
          <w:szCs w:val="24"/>
        </w:rPr>
        <w:t xml:space="preserve">ūdeņu stāvokļa vērtējums un bīstamo vielu analīzes, kā arī ekspertu vērtējumi, kas izdarīti projekta </w:t>
      </w:r>
      <w:r w:rsidR="0006431D" w:rsidRPr="005F40EB">
        <w:rPr>
          <w:rFonts w:ascii="Times New Roman" w:hAnsi="Times New Roman" w:cs="Times New Roman"/>
          <w:i/>
          <w:sz w:val="24"/>
          <w:szCs w:val="24"/>
        </w:rPr>
        <w:t>„</w:t>
      </w:r>
      <w:hyperlink r:id="rId15" w:tooltip="Opens internal link in current window" w:history="1">
        <w:r w:rsidRPr="005F40EB">
          <w:rPr>
            <w:rFonts w:ascii="Times New Roman" w:hAnsi="Times New Roman" w:cs="Times New Roman"/>
            <w:i/>
            <w:sz w:val="24"/>
            <w:szCs w:val="24"/>
          </w:rPr>
          <w:t>Pasākumi kopīgai pārrobežu Gaujas/Koivas upes baseina apgabala apsaimniekošanai (Gauja/Koiva)</w:t>
        </w:r>
      </w:hyperlink>
      <w:r w:rsidR="0006431D" w:rsidRPr="005F40EB">
        <w:rPr>
          <w:rFonts w:ascii="Times New Roman" w:hAnsi="Times New Roman" w:cs="Times New Roman"/>
          <w:i/>
          <w:sz w:val="24"/>
          <w:szCs w:val="24"/>
        </w:rPr>
        <w:t>”</w:t>
      </w:r>
      <w:r w:rsidR="005F40EB">
        <w:rPr>
          <w:rFonts w:ascii="Times New Roman" w:hAnsi="Times New Roman" w:cs="Times New Roman"/>
          <w:sz w:val="24"/>
          <w:szCs w:val="24"/>
        </w:rPr>
        <w:t xml:space="preserve"> </w:t>
      </w:r>
      <w:r w:rsidRPr="00281613">
        <w:rPr>
          <w:rFonts w:ascii="Times New Roman" w:hAnsi="Times New Roman" w:cs="Times New Roman"/>
          <w:sz w:val="24"/>
          <w:szCs w:val="24"/>
        </w:rPr>
        <w:t>laikā</w:t>
      </w:r>
      <w:r w:rsidR="0006431D" w:rsidRPr="00281613">
        <w:rPr>
          <w:rFonts w:ascii="Times New Roman" w:hAnsi="Times New Roman" w:cs="Times New Roman"/>
          <w:sz w:val="24"/>
          <w:szCs w:val="24"/>
        </w:rPr>
        <w:t xml:space="preserve"> (2011.-2013.), </w:t>
      </w:r>
    </w:p>
    <w:p w:rsidR="0006431D" w:rsidRPr="00281613" w:rsidRDefault="000857E8" w:rsidP="005F40EB">
      <w:pPr>
        <w:pStyle w:val="ListParagraph"/>
        <w:spacing w:after="0"/>
        <w:jc w:val="both"/>
        <w:rPr>
          <w:rFonts w:ascii="Times New Roman" w:hAnsi="Times New Roman" w:cs="Times New Roman"/>
          <w:sz w:val="24"/>
          <w:szCs w:val="24"/>
        </w:rPr>
      </w:pPr>
      <w:hyperlink r:id="rId16" w:history="1">
        <w:r w:rsidR="007A7E03" w:rsidRPr="00281613">
          <w:rPr>
            <w:rStyle w:val="Hyperlink"/>
            <w:rFonts w:ascii="Times New Roman" w:hAnsi="Times New Roman" w:cs="Times New Roman"/>
            <w:color w:val="auto"/>
            <w:sz w:val="24"/>
            <w:szCs w:val="24"/>
          </w:rPr>
          <w:t>http://gauja.balticrivers.eu/lv/publikacijas</w:t>
        </w:r>
      </w:hyperlink>
      <w:r w:rsidR="007A7E03" w:rsidRPr="00281613">
        <w:rPr>
          <w:rFonts w:ascii="Times New Roman" w:hAnsi="Times New Roman" w:cs="Times New Roman"/>
          <w:sz w:val="24"/>
          <w:szCs w:val="24"/>
        </w:rPr>
        <w:t>;</w:t>
      </w:r>
    </w:p>
    <w:p w:rsidR="0006431D" w:rsidRPr="00281613" w:rsidRDefault="007A7E03" w:rsidP="00F7204B">
      <w:pPr>
        <w:pStyle w:val="ListParagraph"/>
        <w:numPr>
          <w:ilvl w:val="0"/>
          <w:numId w:val="1"/>
        </w:numPr>
        <w:spacing w:after="0"/>
        <w:jc w:val="both"/>
        <w:rPr>
          <w:rStyle w:val="Strong"/>
          <w:rFonts w:ascii="Times New Roman" w:hAnsi="Times New Roman" w:cs="Times New Roman"/>
          <w:b w:val="0"/>
          <w:bCs w:val="0"/>
          <w:sz w:val="24"/>
          <w:szCs w:val="24"/>
        </w:rPr>
      </w:pPr>
      <w:r w:rsidRPr="00281613">
        <w:rPr>
          <w:rFonts w:ascii="Times New Roman" w:hAnsi="Times New Roman" w:cs="Times New Roman"/>
          <w:sz w:val="24"/>
          <w:szCs w:val="24"/>
        </w:rPr>
        <w:t xml:space="preserve">projekta </w:t>
      </w:r>
      <w:r w:rsidRPr="005F40EB">
        <w:rPr>
          <w:rStyle w:val="Strong"/>
          <w:rFonts w:ascii="Times New Roman" w:hAnsi="Times New Roman" w:cs="Times New Roman"/>
          <w:b w:val="0"/>
          <w:i/>
          <w:sz w:val="24"/>
          <w:szCs w:val="24"/>
        </w:rPr>
        <w:t>"</w:t>
      </w:r>
      <w:r w:rsidR="0006431D" w:rsidRPr="005F40EB">
        <w:rPr>
          <w:rStyle w:val="Strong"/>
          <w:rFonts w:ascii="Times New Roman" w:hAnsi="Times New Roman" w:cs="Times New Roman"/>
          <w:b w:val="0"/>
          <w:i/>
          <w:sz w:val="24"/>
          <w:szCs w:val="24"/>
        </w:rPr>
        <w:t>Pārrobežu sadarbība Ventas upes baseina apgabala dabas vērtību apsaimniekošanā</w:t>
      </w:r>
      <w:r w:rsidRPr="005F40EB">
        <w:rPr>
          <w:rStyle w:val="Strong"/>
          <w:rFonts w:ascii="Times New Roman" w:hAnsi="Times New Roman" w:cs="Times New Roman"/>
          <w:b w:val="0"/>
          <w:i/>
          <w:sz w:val="24"/>
          <w:szCs w:val="24"/>
        </w:rPr>
        <w:t>"</w:t>
      </w:r>
      <w:r w:rsidR="005F40EB">
        <w:rPr>
          <w:rStyle w:val="Strong"/>
          <w:rFonts w:ascii="Times New Roman" w:hAnsi="Times New Roman" w:cs="Times New Roman"/>
          <w:b w:val="0"/>
          <w:sz w:val="24"/>
          <w:szCs w:val="24"/>
        </w:rPr>
        <w:t xml:space="preserve"> (2011.-2012.) gaitā</w:t>
      </w:r>
      <w:r w:rsidRPr="00281613">
        <w:rPr>
          <w:rStyle w:val="Strong"/>
          <w:rFonts w:ascii="Times New Roman" w:hAnsi="Times New Roman" w:cs="Times New Roman"/>
          <w:b w:val="0"/>
          <w:sz w:val="24"/>
          <w:szCs w:val="24"/>
        </w:rPr>
        <w:t xml:space="preserve"> sagatavotais </w:t>
      </w:r>
      <w:r w:rsidR="0006431D" w:rsidRPr="00281613">
        <w:rPr>
          <w:rStyle w:val="Strong"/>
          <w:rFonts w:ascii="Times New Roman" w:hAnsi="Times New Roman" w:cs="Times New Roman"/>
          <w:b w:val="0"/>
          <w:sz w:val="24"/>
          <w:szCs w:val="24"/>
        </w:rPr>
        <w:t xml:space="preserve">starptautiskā </w:t>
      </w:r>
      <w:r w:rsidRPr="00281613">
        <w:rPr>
          <w:rStyle w:val="Strong"/>
          <w:rFonts w:ascii="Times New Roman" w:hAnsi="Times New Roman" w:cs="Times New Roman"/>
          <w:b w:val="0"/>
          <w:sz w:val="24"/>
          <w:szCs w:val="24"/>
        </w:rPr>
        <w:t>Ventas upes baseina apsaimniekošanas plāns</w:t>
      </w:r>
      <w:r w:rsidR="00724708" w:rsidRPr="00281613">
        <w:rPr>
          <w:rStyle w:val="Strong"/>
          <w:rFonts w:ascii="Times New Roman" w:hAnsi="Times New Roman" w:cs="Times New Roman"/>
          <w:b w:val="0"/>
          <w:sz w:val="24"/>
          <w:szCs w:val="24"/>
        </w:rPr>
        <w:t>:</w:t>
      </w:r>
    </w:p>
    <w:p w:rsidR="00AA7FA2" w:rsidRDefault="000857E8" w:rsidP="00AA7FA2">
      <w:pPr>
        <w:pStyle w:val="ListParagraph"/>
        <w:spacing w:after="0"/>
        <w:jc w:val="both"/>
        <w:rPr>
          <w:rStyle w:val="Hyperlink"/>
          <w:rFonts w:ascii="Times New Roman" w:hAnsi="Times New Roman" w:cs="Times New Roman"/>
          <w:color w:val="auto"/>
          <w:sz w:val="24"/>
          <w:szCs w:val="24"/>
        </w:rPr>
      </w:pPr>
      <w:hyperlink r:id="rId17" w:history="1">
        <w:r w:rsidR="00C91766" w:rsidRPr="00281613">
          <w:rPr>
            <w:rStyle w:val="Hyperlink"/>
            <w:rFonts w:ascii="Times New Roman" w:hAnsi="Times New Roman" w:cs="Times New Roman"/>
            <w:color w:val="auto"/>
            <w:sz w:val="24"/>
            <w:szCs w:val="24"/>
          </w:rPr>
          <w:t>http://www.kurzemesregions.lv/projekti/Latvijas_un_Lietuvas_parrobezu_sadarbibas_programma/Parrobezu_sadarbiba_Ventas_upju_baseina_apgabala_dabas_vertibu_apsaimniekosana</w:t>
        </w:r>
      </w:hyperlink>
      <w:r w:rsidR="00B676CA">
        <w:rPr>
          <w:rStyle w:val="Hyperlink"/>
          <w:rFonts w:ascii="Times New Roman" w:hAnsi="Times New Roman" w:cs="Times New Roman"/>
          <w:color w:val="auto"/>
          <w:sz w:val="24"/>
          <w:szCs w:val="24"/>
        </w:rPr>
        <w:t xml:space="preserve">; </w:t>
      </w:r>
    </w:p>
    <w:p w:rsidR="00B676CA" w:rsidRPr="005F40EB" w:rsidRDefault="00B676CA" w:rsidP="00B676CA">
      <w:pPr>
        <w:pStyle w:val="ListParagraph"/>
        <w:numPr>
          <w:ilvl w:val="0"/>
          <w:numId w:val="1"/>
        </w:numPr>
        <w:spacing w:after="0"/>
        <w:jc w:val="both"/>
        <w:rPr>
          <w:rStyle w:val="Strong"/>
          <w:rFonts w:ascii="Times New Roman" w:hAnsi="Times New Roman" w:cs="Times New Roman"/>
          <w:b w:val="0"/>
          <w:bCs w:val="0"/>
          <w:sz w:val="24"/>
          <w:szCs w:val="24"/>
          <w:u w:val="single"/>
        </w:rPr>
      </w:pPr>
      <w:r w:rsidRPr="005F40EB">
        <w:rPr>
          <w:rStyle w:val="Hyperlink"/>
          <w:rFonts w:ascii="Times New Roman" w:hAnsi="Times New Roman" w:cs="Times New Roman"/>
          <w:color w:val="auto"/>
          <w:sz w:val="24"/>
          <w:szCs w:val="24"/>
          <w:u w:val="none"/>
        </w:rPr>
        <w:t xml:space="preserve">pētījums par līdz 2013.gada beigām paveikto ūdenssaimniecības attīstībā, kā arī </w:t>
      </w:r>
      <w:r w:rsidRPr="005F40EB">
        <w:rPr>
          <w:rStyle w:val="Hyperlink"/>
          <w:rFonts w:ascii="Times New Roman" w:hAnsi="Times New Roman" w:cs="Times New Roman"/>
          <w:b/>
          <w:color w:val="auto"/>
          <w:sz w:val="24"/>
          <w:szCs w:val="24"/>
          <w:u w:val="none"/>
        </w:rPr>
        <w:t xml:space="preserve"> </w:t>
      </w:r>
      <w:r w:rsidR="005F40EB" w:rsidRPr="005F40EB">
        <w:rPr>
          <w:rFonts w:ascii="Dutch TL" w:hAnsi="Dutch TL" w:cs="Dutch TL"/>
          <w:color w:val="000000"/>
          <w:sz w:val="23"/>
          <w:szCs w:val="23"/>
        </w:rPr>
        <w:t xml:space="preserve">ūdenssaimniecības (notekūdeņu savākšanas, attīrīšanas un novadīšanas) situācijas novērtējums Latvijas apdzīvotajās vietās, lai noteiktu ar notekūdeņiem vidē nonākošā piesārņojuma nozīmīgākos avotus: </w:t>
      </w:r>
      <w:hyperlink r:id="rId18" w:tgtFrame="_self" w:history="1">
        <w:r w:rsidRPr="005F40EB">
          <w:rPr>
            <w:rStyle w:val="Strong"/>
            <w:rFonts w:ascii="Times New Roman" w:hAnsi="Times New Roman" w:cs="Times New Roman"/>
            <w:b w:val="0"/>
            <w:i/>
            <w:sz w:val="24"/>
            <w:szCs w:val="24"/>
          </w:rPr>
          <w:t>”Aktivitātes 3.4.1.1. "Ūdenssaimniecības infrastruktūras sistēmas attīstība apdzīvotajās vietās līdz 2000 iedzīvotājiem” ieviešanas un citu apdzīvoto vietu (200 - 2000) ūdenssaimniecības situācijas izvērtējumu un metodoloģijas izmaksu noteikšanai vēl nepieciešamajām investīcijām</w:t>
        </w:r>
      </w:hyperlink>
      <w:r w:rsidRPr="005F40EB">
        <w:rPr>
          <w:rStyle w:val="Strong"/>
          <w:rFonts w:ascii="Times New Roman" w:hAnsi="Times New Roman" w:cs="Times New Roman"/>
          <w:b w:val="0"/>
          <w:i/>
          <w:sz w:val="24"/>
          <w:szCs w:val="24"/>
        </w:rPr>
        <w:t>”</w:t>
      </w:r>
      <w:r w:rsidRPr="005F40EB">
        <w:rPr>
          <w:rStyle w:val="Strong"/>
          <w:rFonts w:ascii="Times New Roman" w:hAnsi="Times New Roman" w:cs="Times New Roman"/>
          <w:b w:val="0"/>
          <w:sz w:val="24"/>
          <w:szCs w:val="24"/>
        </w:rPr>
        <w:t>,</w:t>
      </w:r>
      <w:r w:rsidRPr="005F40EB">
        <w:rPr>
          <w:rStyle w:val="Strong"/>
          <w:rFonts w:ascii="Tahoma" w:hAnsi="Tahoma" w:cs="Tahoma"/>
          <w:sz w:val="17"/>
          <w:szCs w:val="17"/>
        </w:rPr>
        <w:t xml:space="preserve"> </w:t>
      </w:r>
      <w:hyperlink r:id="rId19" w:history="1">
        <w:r w:rsidRPr="005F40EB">
          <w:rPr>
            <w:rStyle w:val="Hyperlink"/>
            <w:rFonts w:ascii="Times New Roman" w:hAnsi="Times New Roman" w:cs="Times New Roman"/>
            <w:sz w:val="24"/>
            <w:szCs w:val="24"/>
          </w:rPr>
          <w:t>http://www.varam.gov.lv/lat/publ/petijumi/petijumi_vide/?doc=15514</w:t>
        </w:r>
      </w:hyperlink>
      <w:r w:rsidRPr="005F40EB">
        <w:rPr>
          <w:rStyle w:val="Strong"/>
          <w:rFonts w:ascii="Times New Roman" w:hAnsi="Times New Roman" w:cs="Times New Roman"/>
          <w:sz w:val="24"/>
          <w:szCs w:val="24"/>
        </w:rPr>
        <w:t>.</w:t>
      </w:r>
      <w:r w:rsidRPr="005F40EB">
        <w:rPr>
          <w:rStyle w:val="Strong"/>
          <w:rFonts w:ascii="Tahoma" w:hAnsi="Tahoma" w:cs="Tahoma"/>
          <w:sz w:val="17"/>
          <w:szCs w:val="17"/>
        </w:rPr>
        <w:t xml:space="preserve"> </w:t>
      </w:r>
    </w:p>
    <w:p w:rsidR="00422A9D" w:rsidRDefault="00422A9D">
      <w:pPr>
        <w:rPr>
          <w:rStyle w:val="Strong"/>
          <w:rFonts w:ascii="Times New Roman" w:hAnsi="Times New Roman" w:cs="Times New Roman"/>
          <w:b w:val="0"/>
          <w:bCs w:val="0"/>
          <w:sz w:val="24"/>
          <w:szCs w:val="24"/>
        </w:rPr>
      </w:pPr>
      <w:r>
        <w:rPr>
          <w:rStyle w:val="Strong"/>
          <w:rFonts w:ascii="Times New Roman" w:hAnsi="Times New Roman" w:cs="Times New Roman"/>
          <w:b w:val="0"/>
          <w:bCs w:val="0"/>
          <w:sz w:val="24"/>
          <w:szCs w:val="24"/>
        </w:rPr>
        <w:br w:type="page"/>
      </w:r>
    </w:p>
    <w:p w:rsidR="004776B2" w:rsidRDefault="0006431D" w:rsidP="00B72B4A">
      <w:pPr>
        <w:spacing w:after="0"/>
        <w:jc w:val="both"/>
        <w:rPr>
          <w:rFonts w:ascii="Times New Roman" w:hAnsi="Times New Roman" w:cs="Times New Roman"/>
          <w:b/>
          <w:smallCaps/>
          <w:sz w:val="28"/>
          <w:szCs w:val="28"/>
        </w:rPr>
      </w:pPr>
      <w:r w:rsidRPr="00156245">
        <w:rPr>
          <w:rFonts w:ascii="Times New Roman" w:hAnsi="Times New Roman" w:cs="Times New Roman"/>
          <w:b/>
          <w:smallCaps/>
          <w:sz w:val="28"/>
          <w:szCs w:val="28"/>
        </w:rPr>
        <w:lastRenderedPageBreak/>
        <w:t xml:space="preserve">2. Būtiski ūdeņu apsaimniekošanas jautājumi Latvijā kopumā </w:t>
      </w:r>
    </w:p>
    <w:p w:rsidR="00905254" w:rsidRPr="00156245" w:rsidRDefault="00905254" w:rsidP="00B72B4A">
      <w:pPr>
        <w:spacing w:after="0"/>
        <w:jc w:val="both"/>
        <w:rPr>
          <w:rFonts w:ascii="Times New Roman" w:hAnsi="Times New Roman" w:cs="Times New Roman"/>
          <w:sz w:val="28"/>
          <w:szCs w:val="28"/>
        </w:rPr>
      </w:pPr>
    </w:p>
    <w:p w:rsidR="002C49C8" w:rsidRDefault="00390FE2" w:rsidP="00B72B4A">
      <w:pPr>
        <w:spacing w:after="0"/>
        <w:ind w:firstLine="720"/>
        <w:jc w:val="both"/>
        <w:rPr>
          <w:rFonts w:ascii="Times New Roman" w:hAnsi="Times New Roman" w:cs="Times New Roman"/>
          <w:sz w:val="24"/>
          <w:szCs w:val="24"/>
        </w:rPr>
      </w:pPr>
      <w:r w:rsidRPr="00281613">
        <w:rPr>
          <w:rFonts w:ascii="Times New Roman" w:hAnsi="Times New Roman" w:cs="Times New Roman"/>
          <w:sz w:val="24"/>
          <w:szCs w:val="24"/>
        </w:rPr>
        <w:t>Apkopojot slēdzienus no visiem iepriekšējā sadaļā aprakstītajiem informācijas avotiem, jā</w:t>
      </w:r>
      <w:r w:rsidR="00944D49" w:rsidRPr="00281613">
        <w:rPr>
          <w:rFonts w:ascii="Times New Roman" w:hAnsi="Times New Roman" w:cs="Times New Roman"/>
          <w:sz w:val="24"/>
          <w:szCs w:val="24"/>
        </w:rPr>
        <w:t>secin</w:t>
      </w:r>
      <w:r w:rsidRPr="00281613">
        <w:rPr>
          <w:rFonts w:ascii="Times New Roman" w:hAnsi="Times New Roman" w:cs="Times New Roman"/>
          <w:sz w:val="24"/>
          <w:szCs w:val="24"/>
        </w:rPr>
        <w:t>a</w:t>
      </w:r>
      <w:r w:rsidR="00944D49" w:rsidRPr="00281613">
        <w:rPr>
          <w:rFonts w:ascii="Times New Roman" w:hAnsi="Times New Roman" w:cs="Times New Roman"/>
          <w:sz w:val="24"/>
          <w:szCs w:val="24"/>
        </w:rPr>
        <w:t xml:space="preserve">, ka </w:t>
      </w:r>
      <w:r w:rsidRPr="00281613">
        <w:rPr>
          <w:rFonts w:ascii="Times New Roman" w:hAnsi="Times New Roman" w:cs="Times New Roman"/>
          <w:sz w:val="24"/>
          <w:szCs w:val="24"/>
        </w:rPr>
        <w:t xml:space="preserve">arī </w:t>
      </w:r>
      <w:r w:rsidR="00BE44A7" w:rsidRPr="00281613">
        <w:rPr>
          <w:rFonts w:ascii="Times New Roman" w:hAnsi="Times New Roman" w:cs="Times New Roman"/>
          <w:sz w:val="24"/>
          <w:szCs w:val="24"/>
        </w:rPr>
        <w:t xml:space="preserve">atjaunoto </w:t>
      </w:r>
      <w:r w:rsidRPr="00281613">
        <w:rPr>
          <w:rFonts w:ascii="Times New Roman" w:hAnsi="Times New Roman" w:cs="Times New Roman"/>
          <w:sz w:val="24"/>
          <w:szCs w:val="24"/>
        </w:rPr>
        <w:t xml:space="preserve">upju baseinu apsaimniekošanas plānu </w:t>
      </w:r>
      <w:r w:rsidR="00BE44A7" w:rsidRPr="00281613">
        <w:rPr>
          <w:rFonts w:ascii="Times New Roman" w:hAnsi="Times New Roman" w:cs="Times New Roman"/>
          <w:sz w:val="24"/>
          <w:szCs w:val="24"/>
        </w:rPr>
        <w:t xml:space="preserve">2016.-2021. gadam </w:t>
      </w:r>
      <w:r w:rsidRPr="00281613">
        <w:rPr>
          <w:rFonts w:ascii="Times New Roman" w:hAnsi="Times New Roman" w:cs="Times New Roman"/>
          <w:sz w:val="24"/>
          <w:szCs w:val="24"/>
        </w:rPr>
        <w:t xml:space="preserve">izstrādes </w:t>
      </w:r>
      <w:r w:rsidR="00BE44A7" w:rsidRPr="00281613">
        <w:rPr>
          <w:rFonts w:ascii="Times New Roman" w:hAnsi="Times New Roman" w:cs="Times New Roman"/>
          <w:sz w:val="24"/>
          <w:szCs w:val="24"/>
        </w:rPr>
        <w:t xml:space="preserve">laikā </w:t>
      </w:r>
      <w:r w:rsidRPr="00281613">
        <w:rPr>
          <w:rFonts w:ascii="Times New Roman" w:hAnsi="Times New Roman" w:cs="Times New Roman"/>
          <w:sz w:val="24"/>
          <w:szCs w:val="24"/>
        </w:rPr>
        <w:t xml:space="preserve">par </w:t>
      </w:r>
      <w:r w:rsidR="00944D49" w:rsidRPr="00281613">
        <w:rPr>
          <w:rFonts w:ascii="Times New Roman" w:hAnsi="Times New Roman" w:cs="Times New Roman"/>
          <w:sz w:val="24"/>
          <w:szCs w:val="24"/>
        </w:rPr>
        <w:t>būtiskie</w:t>
      </w:r>
      <w:r w:rsidRPr="00281613">
        <w:rPr>
          <w:rFonts w:ascii="Times New Roman" w:hAnsi="Times New Roman" w:cs="Times New Roman"/>
          <w:sz w:val="24"/>
          <w:szCs w:val="24"/>
        </w:rPr>
        <w:t>m</w:t>
      </w:r>
      <w:r w:rsidR="00944D49" w:rsidRPr="00281613">
        <w:rPr>
          <w:rFonts w:ascii="Times New Roman" w:hAnsi="Times New Roman" w:cs="Times New Roman"/>
          <w:sz w:val="24"/>
          <w:szCs w:val="24"/>
        </w:rPr>
        <w:t xml:space="preserve"> ūde</w:t>
      </w:r>
      <w:r w:rsidRPr="00281613">
        <w:rPr>
          <w:rFonts w:ascii="Times New Roman" w:hAnsi="Times New Roman" w:cs="Times New Roman"/>
          <w:sz w:val="24"/>
          <w:szCs w:val="24"/>
        </w:rPr>
        <w:t xml:space="preserve">ņu </w:t>
      </w:r>
      <w:r w:rsidR="00944D49" w:rsidRPr="00281613">
        <w:rPr>
          <w:rFonts w:ascii="Times New Roman" w:hAnsi="Times New Roman" w:cs="Times New Roman"/>
          <w:sz w:val="24"/>
          <w:szCs w:val="24"/>
        </w:rPr>
        <w:t>apsaimniekošanas jautājumi</w:t>
      </w:r>
      <w:r w:rsidR="00C6309C" w:rsidRPr="00281613">
        <w:rPr>
          <w:rFonts w:ascii="Times New Roman" w:hAnsi="Times New Roman" w:cs="Times New Roman"/>
          <w:sz w:val="24"/>
          <w:szCs w:val="24"/>
        </w:rPr>
        <w:t>em uzskatāmas divu</w:t>
      </w:r>
      <w:r w:rsidR="00BE44A7" w:rsidRPr="00281613">
        <w:rPr>
          <w:rFonts w:ascii="Times New Roman" w:hAnsi="Times New Roman" w:cs="Times New Roman"/>
          <w:sz w:val="24"/>
          <w:szCs w:val="24"/>
        </w:rPr>
        <w:t xml:space="preserve"> veidu slodzes</w:t>
      </w:r>
      <w:r w:rsidR="00944D49" w:rsidRPr="00281613">
        <w:rPr>
          <w:rFonts w:ascii="Times New Roman" w:hAnsi="Times New Roman" w:cs="Times New Roman"/>
          <w:sz w:val="24"/>
          <w:szCs w:val="24"/>
        </w:rPr>
        <w:t xml:space="preserve">. </w:t>
      </w:r>
    </w:p>
    <w:p w:rsidR="002C49C8" w:rsidRPr="00281613" w:rsidRDefault="00894545" w:rsidP="00B72B4A">
      <w:pPr>
        <w:autoSpaceDE w:val="0"/>
        <w:autoSpaceDN w:val="0"/>
        <w:adjustRightInd w:val="0"/>
        <w:spacing w:after="0"/>
        <w:ind w:firstLine="720"/>
        <w:jc w:val="both"/>
        <w:rPr>
          <w:rFonts w:ascii="Times New Roman" w:hAnsi="Times New Roman" w:cs="Times New Roman"/>
          <w:sz w:val="24"/>
          <w:szCs w:val="24"/>
        </w:rPr>
      </w:pPr>
      <w:r w:rsidRPr="00281613">
        <w:rPr>
          <w:rFonts w:ascii="Times New Roman" w:hAnsi="Times New Roman" w:cs="Times New Roman"/>
          <w:b/>
          <w:sz w:val="24"/>
          <w:szCs w:val="24"/>
        </w:rPr>
        <w:t xml:space="preserve">1) </w:t>
      </w:r>
      <w:r w:rsidR="00C6309C" w:rsidRPr="00281613">
        <w:rPr>
          <w:rFonts w:ascii="Times New Roman" w:hAnsi="Times New Roman" w:cs="Times New Roman"/>
          <w:b/>
          <w:sz w:val="24"/>
          <w:szCs w:val="24"/>
        </w:rPr>
        <w:t>Dažādas izcelsmes un sastāva ūdeņu p</w:t>
      </w:r>
      <w:r w:rsidR="00FE763F" w:rsidRPr="00281613">
        <w:rPr>
          <w:rFonts w:ascii="Times New Roman" w:hAnsi="Times New Roman" w:cs="Times New Roman"/>
          <w:b/>
          <w:sz w:val="24"/>
          <w:szCs w:val="24"/>
        </w:rPr>
        <w:t>iesārņojums</w:t>
      </w:r>
      <w:r w:rsidR="00C6309C" w:rsidRPr="00281613">
        <w:rPr>
          <w:rFonts w:ascii="Times New Roman" w:hAnsi="Times New Roman" w:cs="Times New Roman"/>
          <w:b/>
          <w:sz w:val="24"/>
          <w:szCs w:val="24"/>
        </w:rPr>
        <w:t xml:space="preserve">. </w:t>
      </w:r>
      <w:r w:rsidR="00C6309C" w:rsidRPr="00281613">
        <w:rPr>
          <w:rFonts w:ascii="Times New Roman" w:hAnsi="Times New Roman" w:cs="Times New Roman"/>
          <w:sz w:val="24"/>
          <w:szCs w:val="24"/>
        </w:rPr>
        <w:t>Tas nāk</w:t>
      </w:r>
      <w:r w:rsidR="00C6309C" w:rsidRPr="00281613">
        <w:rPr>
          <w:rFonts w:ascii="Times New Roman" w:hAnsi="Times New Roman" w:cs="Times New Roman"/>
          <w:b/>
          <w:sz w:val="24"/>
          <w:szCs w:val="24"/>
        </w:rPr>
        <w:t xml:space="preserve"> </w:t>
      </w:r>
      <w:r w:rsidR="00FE763F" w:rsidRPr="00281613">
        <w:rPr>
          <w:rFonts w:ascii="Times New Roman" w:hAnsi="Times New Roman" w:cs="Times New Roman"/>
          <w:sz w:val="24"/>
          <w:szCs w:val="24"/>
        </w:rPr>
        <w:t xml:space="preserve">no dažādiem avotiem – </w:t>
      </w:r>
      <w:r w:rsidR="006F7F5C" w:rsidRPr="00281613">
        <w:rPr>
          <w:rFonts w:ascii="Times New Roman" w:hAnsi="Times New Roman" w:cs="Times New Roman"/>
          <w:sz w:val="24"/>
          <w:szCs w:val="24"/>
        </w:rPr>
        <w:t xml:space="preserve">no </w:t>
      </w:r>
      <w:r w:rsidR="00352F9E" w:rsidRPr="00281613">
        <w:rPr>
          <w:rFonts w:ascii="Times New Roman" w:hAnsi="Times New Roman" w:cs="Times New Roman"/>
          <w:sz w:val="24"/>
          <w:szCs w:val="24"/>
        </w:rPr>
        <w:t>uzņēmumiem</w:t>
      </w:r>
      <w:r w:rsidR="006F7F5C" w:rsidRPr="00281613">
        <w:rPr>
          <w:rFonts w:ascii="Times New Roman" w:hAnsi="Times New Roman" w:cs="Times New Roman"/>
          <w:sz w:val="24"/>
          <w:szCs w:val="24"/>
        </w:rPr>
        <w:t xml:space="preserve"> un </w:t>
      </w:r>
      <w:r w:rsidR="00277042" w:rsidRPr="00281613">
        <w:rPr>
          <w:rFonts w:ascii="Times New Roman" w:hAnsi="Times New Roman" w:cs="Times New Roman"/>
          <w:sz w:val="24"/>
          <w:szCs w:val="24"/>
        </w:rPr>
        <w:t xml:space="preserve">notekūdeņu </w:t>
      </w:r>
      <w:r w:rsidR="006F7F5C" w:rsidRPr="00281613">
        <w:rPr>
          <w:rFonts w:ascii="Times New Roman" w:hAnsi="Times New Roman" w:cs="Times New Roman"/>
          <w:sz w:val="24"/>
          <w:szCs w:val="24"/>
        </w:rPr>
        <w:t>attīrīšanas iekārtām</w:t>
      </w:r>
      <w:r w:rsidR="00352F9E" w:rsidRPr="00281613">
        <w:rPr>
          <w:rFonts w:ascii="Times New Roman" w:hAnsi="Times New Roman" w:cs="Times New Roman"/>
          <w:sz w:val="24"/>
          <w:szCs w:val="24"/>
        </w:rPr>
        <w:t xml:space="preserve">, </w:t>
      </w:r>
      <w:r w:rsidR="00FE763F" w:rsidRPr="00281613">
        <w:rPr>
          <w:rFonts w:ascii="Times New Roman" w:hAnsi="Times New Roman" w:cs="Times New Roman"/>
          <w:sz w:val="24"/>
          <w:szCs w:val="24"/>
        </w:rPr>
        <w:t>no lauksaimniecības zem</w:t>
      </w:r>
      <w:r w:rsidR="000F440B" w:rsidRPr="00281613">
        <w:rPr>
          <w:rFonts w:ascii="Times New Roman" w:hAnsi="Times New Roman" w:cs="Times New Roman"/>
          <w:sz w:val="24"/>
          <w:szCs w:val="24"/>
        </w:rPr>
        <w:t>ēm</w:t>
      </w:r>
      <w:r w:rsidR="00277042" w:rsidRPr="00281613">
        <w:rPr>
          <w:rFonts w:ascii="Times New Roman" w:hAnsi="Times New Roman" w:cs="Times New Roman"/>
          <w:sz w:val="24"/>
          <w:szCs w:val="24"/>
        </w:rPr>
        <w:t xml:space="preserve">, fermām un </w:t>
      </w:r>
      <w:r w:rsidR="000B17C5">
        <w:rPr>
          <w:rFonts w:ascii="Times New Roman" w:hAnsi="Times New Roman" w:cs="Times New Roman"/>
          <w:sz w:val="24"/>
        </w:rPr>
        <w:t>c</w:t>
      </w:r>
      <w:r w:rsidR="000B17C5" w:rsidRPr="000B17C5">
        <w:rPr>
          <w:rFonts w:ascii="Times New Roman" w:hAnsi="Times New Roman" w:cs="Times New Roman"/>
          <w:sz w:val="24"/>
        </w:rPr>
        <w:t xml:space="preserve">entralizētiem </w:t>
      </w:r>
      <w:r w:rsidR="00277042" w:rsidRPr="00281613">
        <w:rPr>
          <w:rFonts w:ascii="Times New Roman" w:hAnsi="Times New Roman" w:cs="Times New Roman"/>
          <w:sz w:val="24"/>
          <w:szCs w:val="24"/>
        </w:rPr>
        <w:t>kanalizācijas tīkliem nepieslēgtām ēkām</w:t>
      </w:r>
      <w:r w:rsidR="00FE763F" w:rsidRPr="00281613">
        <w:rPr>
          <w:rFonts w:ascii="Times New Roman" w:hAnsi="Times New Roman" w:cs="Times New Roman"/>
          <w:sz w:val="24"/>
          <w:szCs w:val="24"/>
        </w:rPr>
        <w:t xml:space="preserve">, no piesārņotām vietām </w:t>
      </w:r>
      <w:r w:rsidR="006F7F5C" w:rsidRPr="00281613">
        <w:rPr>
          <w:rFonts w:ascii="Times New Roman" w:hAnsi="Times New Roman" w:cs="Times New Roman"/>
          <w:sz w:val="24"/>
          <w:szCs w:val="24"/>
        </w:rPr>
        <w:t xml:space="preserve">un </w:t>
      </w:r>
      <w:r w:rsidR="00274C34" w:rsidRPr="00281613">
        <w:rPr>
          <w:rFonts w:ascii="Times New Roman" w:hAnsi="Times New Roman" w:cs="Times New Roman"/>
          <w:sz w:val="24"/>
          <w:szCs w:val="24"/>
        </w:rPr>
        <w:t>atkritumu izgāztuvēm</w:t>
      </w:r>
      <w:r w:rsidR="006F7F5C" w:rsidRPr="00281613">
        <w:rPr>
          <w:rFonts w:ascii="Times New Roman" w:hAnsi="Times New Roman" w:cs="Times New Roman"/>
          <w:sz w:val="24"/>
          <w:szCs w:val="24"/>
        </w:rPr>
        <w:t xml:space="preserve">, </w:t>
      </w:r>
      <w:r w:rsidR="00FE763F" w:rsidRPr="00281613">
        <w:rPr>
          <w:rFonts w:ascii="Times New Roman" w:hAnsi="Times New Roman" w:cs="Times New Roman"/>
          <w:sz w:val="24"/>
          <w:szCs w:val="24"/>
        </w:rPr>
        <w:t xml:space="preserve">kā arī </w:t>
      </w:r>
      <w:r w:rsidR="000F440B" w:rsidRPr="00281613">
        <w:rPr>
          <w:rFonts w:ascii="Times New Roman" w:hAnsi="Times New Roman" w:cs="Times New Roman"/>
          <w:sz w:val="24"/>
          <w:szCs w:val="24"/>
        </w:rPr>
        <w:t xml:space="preserve">tiek ar upju ūdeņiem ienests </w:t>
      </w:r>
      <w:r w:rsidR="00FE763F" w:rsidRPr="00281613">
        <w:rPr>
          <w:rFonts w:ascii="Times New Roman" w:hAnsi="Times New Roman" w:cs="Times New Roman"/>
          <w:sz w:val="24"/>
          <w:szCs w:val="24"/>
        </w:rPr>
        <w:t>pāri robež</w:t>
      </w:r>
      <w:r w:rsidR="000F440B" w:rsidRPr="00281613">
        <w:rPr>
          <w:rFonts w:ascii="Times New Roman" w:hAnsi="Times New Roman" w:cs="Times New Roman"/>
          <w:sz w:val="24"/>
          <w:szCs w:val="24"/>
        </w:rPr>
        <w:t xml:space="preserve">ām. </w:t>
      </w:r>
      <w:r w:rsidR="00277042" w:rsidRPr="00281613">
        <w:rPr>
          <w:rFonts w:ascii="Times New Roman" w:hAnsi="Times New Roman" w:cs="Times New Roman"/>
          <w:sz w:val="24"/>
          <w:szCs w:val="24"/>
        </w:rPr>
        <w:t xml:space="preserve">Piesārņojuma apjomu un </w:t>
      </w:r>
      <w:r w:rsidR="006F7F5C" w:rsidRPr="00281613">
        <w:rPr>
          <w:rFonts w:ascii="Times New Roman" w:hAnsi="Times New Roman" w:cs="Times New Roman"/>
          <w:sz w:val="24"/>
          <w:szCs w:val="24"/>
        </w:rPr>
        <w:t xml:space="preserve"> ietekmes samazināšana </w:t>
      </w:r>
      <w:r w:rsidR="00390FE2" w:rsidRPr="00281613">
        <w:rPr>
          <w:rFonts w:ascii="Times New Roman" w:hAnsi="Times New Roman" w:cs="Times New Roman"/>
          <w:sz w:val="24"/>
          <w:szCs w:val="24"/>
        </w:rPr>
        <w:t>ir būtisks</w:t>
      </w:r>
      <w:r w:rsidR="006F7F5C" w:rsidRPr="00281613">
        <w:rPr>
          <w:rFonts w:ascii="Times New Roman" w:hAnsi="Times New Roman" w:cs="Times New Roman"/>
          <w:sz w:val="24"/>
          <w:szCs w:val="24"/>
        </w:rPr>
        <w:t xml:space="preserve"> jautājums</w:t>
      </w:r>
      <w:r w:rsidR="00390FE2" w:rsidRPr="00281613">
        <w:rPr>
          <w:rFonts w:ascii="Times New Roman" w:hAnsi="Times New Roman" w:cs="Times New Roman"/>
          <w:sz w:val="24"/>
          <w:szCs w:val="24"/>
        </w:rPr>
        <w:t xml:space="preserve"> visos upju baseinu apgabalos, vienīgi </w:t>
      </w:r>
      <w:r w:rsidR="006F7F5C" w:rsidRPr="00281613">
        <w:rPr>
          <w:rFonts w:ascii="Times New Roman" w:hAnsi="Times New Roman" w:cs="Times New Roman"/>
          <w:sz w:val="24"/>
          <w:szCs w:val="24"/>
        </w:rPr>
        <w:t xml:space="preserve">Gaujas upju baseinu apgabalā </w:t>
      </w:r>
      <w:r w:rsidR="00390FE2" w:rsidRPr="00281613">
        <w:rPr>
          <w:rFonts w:ascii="Times New Roman" w:hAnsi="Times New Roman" w:cs="Times New Roman"/>
          <w:sz w:val="24"/>
          <w:szCs w:val="24"/>
        </w:rPr>
        <w:t>lauksaimniecisko darbību izraisītais</w:t>
      </w:r>
      <w:r w:rsidR="006F7F5C" w:rsidRPr="00281613">
        <w:rPr>
          <w:rFonts w:ascii="Times New Roman" w:hAnsi="Times New Roman" w:cs="Times New Roman"/>
          <w:sz w:val="24"/>
          <w:szCs w:val="24"/>
        </w:rPr>
        <w:t xml:space="preserve"> izkliedētais piesārņojums </w:t>
      </w:r>
      <w:r w:rsidR="00390FE2" w:rsidRPr="00281613">
        <w:rPr>
          <w:rFonts w:ascii="Times New Roman" w:hAnsi="Times New Roman" w:cs="Times New Roman"/>
          <w:sz w:val="24"/>
          <w:szCs w:val="24"/>
        </w:rPr>
        <w:t xml:space="preserve">un pārrobežu piesārņojums nav uzskatāms par </w:t>
      </w:r>
      <w:r w:rsidR="00277042" w:rsidRPr="00281613">
        <w:rPr>
          <w:rFonts w:ascii="Times New Roman" w:hAnsi="Times New Roman" w:cs="Times New Roman"/>
          <w:sz w:val="24"/>
          <w:szCs w:val="24"/>
        </w:rPr>
        <w:t>nozīmīgu</w:t>
      </w:r>
      <w:r w:rsidR="00390FE2" w:rsidRPr="00281613">
        <w:rPr>
          <w:rFonts w:ascii="Times New Roman" w:hAnsi="Times New Roman" w:cs="Times New Roman"/>
          <w:sz w:val="24"/>
          <w:szCs w:val="24"/>
        </w:rPr>
        <w:t xml:space="preserve">. </w:t>
      </w:r>
    </w:p>
    <w:p w:rsidR="002C49C8" w:rsidRPr="00281613" w:rsidRDefault="00894545" w:rsidP="00B72B4A">
      <w:pPr>
        <w:autoSpaceDE w:val="0"/>
        <w:autoSpaceDN w:val="0"/>
        <w:adjustRightInd w:val="0"/>
        <w:spacing w:after="0"/>
        <w:ind w:firstLine="720"/>
        <w:jc w:val="both"/>
        <w:rPr>
          <w:rFonts w:ascii="Times New Roman" w:hAnsi="Times New Roman" w:cs="Times New Roman"/>
          <w:sz w:val="24"/>
          <w:szCs w:val="24"/>
        </w:rPr>
      </w:pPr>
      <w:r w:rsidRPr="00281613">
        <w:rPr>
          <w:rFonts w:ascii="Times New Roman" w:hAnsi="Times New Roman" w:cs="Times New Roman"/>
          <w:b/>
          <w:sz w:val="24"/>
          <w:szCs w:val="24"/>
        </w:rPr>
        <w:t>2)</w:t>
      </w:r>
      <w:r w:rsidRPr="00281613">
        <w:rPr>
          <w:rFonts w:ascii="Times New Roman" w:hAnsi="Times New Roman" w:cs="Times New Roman"/>
          <w:sz w:val="24"/>
          <w:szCs w:val="24"/>
        </w:rPr>
        <w:t xml:space="preserve"> </w:t>
      </w:r>
      <w:r w:rsidR="00390FE2" w:rsidRPr="00281613">
        <w:rPr>
          <w:rFonts w:ascii="Times New Roman" w:hAnsi="Times New Roman" w:cs="Times New Roman"/>
          <w:sz w:val="24"/>
          <w:szCs w:val="24"/>
        </w:rPr>
        <w:t xml:space="preserve">Dažādi </w:t>
      </w:r>
      <w:r w:rsidR="00390FE2" w:rsidRPr="00FE4570">
        <w:rPr>
          <w:rFonts w:ascii="Times New Roman" w:hAnsi="Times New Roman" w:cs="Times New Roman"/>
          <w:b/>
          <w:sz w:val="24"/>
          <w:szCs w:val="24"/>
        </w:rPr>
        <w:t xml:space="preserve">cilvēku radīti </w:t>
      </w:r>
      <w:r w:rsidR="00F55ECA" w:rsidRPr="00FE4570">
        <w:rPr>
          <w:rFonts w:ascii="Times New Roman" w:hAnsi="Times New Roman" w:cs="Times New Roman"/>
          <w:b/>
          <w:sz w:val="24"/>
          <w:szCs w:val="24"/>
        </w:rPr>
        <w:t>ūdensteču, ūdenstilpju un jūras piekrastes</w:t>
      </w:r>
      <w:r w:rsidR="00F55ECA" w:rsidRPr="00281613">
        <w:rPr>
          <w:rFonts w:ascii="Times New Roman" w:hAnsi="Times New Roman" w:cs="Times New Roman"/>
          <w:sz w:val="24"/>
          <w:szCs w:val="24"/>
        </w:rPr>
        <w:t xml:space="preserve"> </w:t>
      </w:r>
      <w:r w:rsidR="00390FE2" w:rsidRPr="00281613">
        <w:rPr>
          <w:rFonts w:ascii="Times New Roman" w:hAnsi="Times New Roman" w:cs="Times New Roman"/>
          <w:b/>
          <w:sz w:val="24"/>
          <w:szCs w:val="24"/>
        </w:rPr>
        <w:t>pārveidojumi</w:t>
      </w:r>
      <w:r w:rsidR="00F55ECA" w:rsidRPr="00281613">
        <w:rPr>
          <w:rFonts w:ascii="Times New Roman" w:hAnsi="Times New Roman" w:cs="Times New Roman"/>
          <w:b/>
          <w:sz w:val="24"/>
          <w:szCs w:val="24"/>
        </w:rPr>
        <w:t>,</w:t>
      </w:r>
      <w:r w:rsidR="00390FE2" w:rsidRPr="00281613">
        <w:rPr>
          <w:rFonts w:ascii="Times New Roman" w:hAnsi="Times New Roman" w:cs="Times New Roman"/>
          <w:sz w:val="24"/>
          <w:szCs w:val="24"/>
        </w:rPr>
        <w:t xml:space="preserve"> </w:t>
      </w:r>
      <w:r w:rsidR="006B4CD8" w:rsidRPr="00281613">
        <w:rPr>
          <w:rFonts w:ascii="Times New Roman" w:hAnsi="Times New Roman" w:cs="Times New Roman"/>
          <w:sz w:val="24"/>
          <w:szCs w:val="24"/>
        </w:rPr>
        <w:t xml:space="preserve">kas maina to </w:t>
      </w:r>
      <w:r w:rsidR="00F55ECA" w:rsidRPr="00281613">
        <w:rPr>
          <w:rFonts w:ascii="Times New Roman" w:hAnsi="Times New Roman" w:cs="Times New Roman"/>
          <w:sz w:val="24"/>
          <w:szCs w:val="24"/>
        </w:rPr>
        <w:t xml:space="preserve">gultni un krastus, </w:t>
      </w:r>
      <w:r w:rsidR="006B4CD8" w:rsidRPr="00281613">
        <w:rPr>
          <w:rFonts w:ascii="Times New Roman" w:hAnsi="Times New Roman" w:cs="Times New Roman"/>
          <w:sz w:val="24"/>
          <w:szCs w:val="24"/>
        </w:rPr>
        <w:t>iz</w:t>
      </w:r>
      <w:r w:rsidR="00F55ECA" w:rsidRPr="00281613">
        <w:rPr>
          <w:rFonts w:ascii="Times New Roman" w:hAnsi="Times New Roman" w:cs="Times New Roman"/>
          <w:sz w:val="24"/>
          <w:szCs w:val="24"/>
        </w:rPr>
        <w:t xml:space="preserve">maina </w:t>
      </w:r>
      <w:proofErr w:type="spellStart"/>
      <w:r w:rsidR="00F55ECA" w:rsidRPr="00281613">
        <w:rPr>
          <w:rFonts w:ascii="Times New Roman" w:hAnsi="Times New Roman" w:cs="Times New Roman"/>
          <w:sz w:val="24"/>
          <w:szCs w:val="24"/>
        </w:rPr>
        <w:t>sanešu</w:t>
      </w:r>
      <w:proofErr w:type="spellEnd"/>
      <w:r w:rsidR="00F55ECA" w:rsidRPr="00281613">
        <w:rPr>
          <w:rFonts w:ascii="Times New Roman" w:hAnsi="Times New Roman" w:cs="Times New Roman"/>
          <w:sz w:val="24"/>
          <w:szCs w:val="24"/>
        </w:rPr>
        <w:t xml:space="preserve"> plūsmas un ūdens režīmu, pārtrauc vai traucē zivju un citu ūdens organismu migrāciju. </w:t>
      </w:r>
      <w:r w:rsidR="00390FE2" w:rsidRPr="00281613">
        <w:rPr>
          <w:rFonts w:ascii="Times New Roman" w:hAnsi="Times New Roman" w:cs="Times New Roman"/>
          <w:sz w:val="24"/>
          <w:szCs w:val="24"/>
        </w:rPr>
        <w:t xml:space="preserve">Arī šis </w:t>
      </w:r>
      <w:r w:rsidR="00F55ECA" w:rsidRPr="00281613">
        <w:rPr>
          <w:rFonts w:ascii="Times New Roman" w:hAnsi="Times New Roman" w:cs="Times New Roman"/>
          <w:sz w:val="24"/>
          <w:szCs w:val="24"/>
        </w:rPr>
        <w:t xml:space="preserve">būtiskais ūdeņu apsaimniekošanas jautājums </w:t>
      </w:r>
      <w:r w:rsidR="00390FE2" w:rsidRPr="00281613">
        <w:rPr>
          <w:rFonts w:ascii="Times New Roman" w:hAnsi="Times New Roman" w:cs="Times New Roman"/>
          <w:sz w:val="24"/>
          <w:szCs w:val="24"/>
        </w:rPr>
        <w:t>ir aktuāls visos četros upju baseinu apgabalos, atšķiras tikai to izraisošās cilvēku darbības –</w:t>
      </w:r>
      <w:r w:rsidR="00BA3E14" w:rsidRPr="00281613">
        <w:rPr>
          <w:rFonts w:ascii="Times New Roman" w:hAnsi="Times New Roman" w:cs="Times New Roman"/>
          <w:sz w:val="24"/>
          <w:szCs w:val="24"/>
        </w:rPr>
        <w:t xml:space="preserve"> </w:t>
      </w:r>
      <w:r w:rsidR="00390FE2" w:rsidRPr="00281613">
        <w:rPr>
          <w:rFonts w:ascii="Times New Roman" w:hAnsi="Times New Roman" w:cs="Times New Roman"/>
          <w:sz w:val="24"/>
          <w:szCs w:val="24"/>
        </w:rPr>
        <w:t>upju regulē</w:t>
      </w:r>
      <w:r w:rsidR="00BA3E14" w:rsidRPr="00281613">
        <w:rPr>
          <w:rFonts w:ascii="Times New Roman" w:hAnsi="Times New Roman" w:cs="Times New Roman"/>
          <w:sz w:val="24"/>
          <w:szCs w:val="24"/>
        </w:rPr>
        <w:t>šana</w:t>
      </w:r>
      <w:r w:rsidR="00390FE2" w:rsidRPr="00281613">
        <w:rPr>
          <w:rFonts w:ascii="Times New Roman" w:hAnsi="Times New Roman" w:cs="Times New Roman"/>
          <w:sz w:val="24"/>
          <w:szCs w:val="24"/>
        </w:rPr>
        <w:t xml:space="preserve">, </w:t>
      </w:r>
      <w:r w:rsidR="00F55ECA" w:rsidRPr="00281613">
        <w:rPr>
          <w:rFonts w:ascii="Times New Roman" w:hAnsi="Times New Roman" w:cs="Times New Roman"/>
          <w:sz w:val="24"/>
          <w:szCs w:val="24"/>
        </w:rPr>
        <w:t>meliorācija, pold</w:t>
      </w:r>
      <w:r w:rsidR="00BA3E14" w:rsidRPr="00281613">
        <w:rPr>
          <w:rFonts w:ascii="Times New Roman" w:hAnsi="Times New Roman" w:cs="Times New Roman"/>
          <w:sz w:val="24"/>
          <w:szCs w:val="24"/>
        </w:rPr>
        <w:t xml:space="preserve">eru vai hidroelektrostaciju būvniecība, </w:t>
      </w:r>
      <w:r w:rsidR="00F55ECA" w:rsidRPr="00281613">
        <w:rPr>
          <w:rFonts w:ascii="Times New Roman" w:hAnsi="Times New Roman" w:cs="Times New Roman"/>
          <w:sz w:val="24"/>
          <w:szCs w:val="24"/>
        </w:rPr>
        <w:t xml:space="preserve">ostu ierīkošana. </w:t>
      </w:r>
    </w:p>
    <w:p w:rsidR="00F47697" w:rsidRPr="00281613" w:rsidRDefault="00A23AA5" w:rsidP="00B72B4A">
      <w:pPr>
        <w:autoSpaceDE w:val="0"/>
        <w:autoSpaceDN w:val="0"/>
        <w:adjustRightInd w:val="0"/>
        <w:spacing w:after="0"/>
        <w:ind w:firstLine="720"/>
        <w:jc w:val="both"/>
        <w:rPr>
          <w:rFonts w:ascii="Times New Roman" w:hAnsi="Times New Roman" w:cs="Times New Roman"/>
          <w:sz w:val="24"/>
          <w:szCs w:val="24"/>
        </w:rPr>
      </w:pPr>
      <w:r w:rsidRPr="00281613">
        <w:rPr>
          <w:rFonts w:ascii="Times New Roman" w:hAnsi="Times New Roman" w:cs="Times New Roman"/>
          <w:sz w:val="24"/>
          <w:szCs w:val="24"/>
        </w:rPr>
        <w:t>Katra jautājuma aktualitāte dažādos upju baseinu apgabalos atšķiras, var būt upes un ezeri, kuros nav būtisks neviens no tiem, tāpat kā tādi ūdensobjekti,</w:t>
      </w:r>
      <w:r w:rsidR="00E21532">
        <w:rPr>
          <w:rFonts w:ascii="Times New Roman" w:hAnsi="Times New Roman" w:cs="Times New Roman"/>
          <w:sz w:val="24"/>
          <w:szCs w:val="24"/>
        </w:rPr>
        <w:t xml:space="preserve"> kuros rodas problēmas </w:t>
      </w:r>
      <w:r w:rsidRPr="00281613">
        <w:rPr>
          <w:rFonts w:ascii="Times New Roman" w:hAnsi="Times New Roman" w:cs="Times New Roman"/>
          <w:sz w:val="24"/>
          <w:szCs w:val="24"/>
        </w:rPr>
        <w:t xml:space="preserve">vairāku </w:t>
      </w:r>
      <w:r w:rsidR="00E21532">
        <w:rPr>
          <w:rFonts w:ascii="Times New Roman" w:hAnsi="Times New Roman" w:cs="Times New Roman"/>
          <w:sz w:val="24"/>
          <w:szCs w:val="24"/>
        </w:rPr>
        <w:t>slodžu</w:t>
      </w:r>
      <w:r w:rsidRPr="00281613">
        <w:rPr>
          <w:rFonts w:ascii="Times New Roman" w:hAnsi="Times New Roman" w:cs="Times New Roman"/>
          <w:sz w:val="24"/>
          <w:szCs w:val="24"/>
        </w:rPr>
        <w:t xml:space="preserve"> dēļ. </w:t>
      </w:r>
    </w:p>
    <w:p w:rsidR="00B323BA" w:rsidRPr="00281613" w:rsidRDefault="00B323BA" w:rsidP="00B72B4A">
      <w:pPr>
        <w:autoSpaceDE w:val="0"/>
        <w:autoSpaceDN w:val="0"/>
        <w:adjustRightInd w:val="0"/>
        <w:spacing w:after="0"/>
        <w:rPr>
          <w:rFonts w:ascii="Times New Roman" w:hAnsi="Times New Roman" w:cs="Times New Roman"/>
          <w:sz w:val="24"/>
          <w:szCs w:val="24"/>
        </w:rPr>
      </w:pPr>
    </w:p>
    <w:p w:rsidR="00C9595D" w:rsidRPr="00D30336" w:rsidRDefault="00B323BA" w:rsidP="00B72B4A">
      <w:pPr>
        <w:autoSpaceDE w:val="0"/>
        <w:autoSpaceDN w:val="0"/>
        <w:adjustRightInd w:val="0"/>
        <w:spacing w:after="0"/>
        <w:rPr>
          <w:rFonts w:ascii="Times New Roman Bold" w:hAnsi="Times New Roman Bold" w:cs="Times New Roman"/>
          <w:b/>
          <w:sz w:val="24"/>
          <w:szCs w:val="24"/>
        </w:rPr>
      </w:pPr>
      <w:r w:rsidRPr="00281613">
        <w:rPr>
          <w:rFonts w:ascii="Times New Roman" w:hAnsi="Times New Roman" w:cs="Times New Roman"/>
          <w:b/>
          <w:smallCaps/>
          <w:sz w:val="24"/>
          <w:szCs w:val="24"/>
        </w:rPr>
        <w:t xml:space="preserve">2.1. Piesārņojums </w:t>
      </w:r>
    </w:p>
    <w:p w:rsidR="00D30336" w:rsidRDefault="00D30336" w:rsidP="00B72B4A">
      <w:pPr>
        <w:autoSpaceDE w:val="0"/>
        <w:autoSpaceDN w:val="0"/>
        <w:adjustRightInd w:val="0"/>
        <w:spacing w:after="0"/>
        <w:rPr>
          <w:rFonts w:ascii="Times New Roman Bold" w:hAnsi="Times New Roman Bold" w:cs="Times New Roman"/>
          <w:b/>
          <w:sz w:val="24"/>
          <w:szCs w:val="24"/>
        </w:rPr>
      </w:pPr>
    </w:p>
    <w:p w:rsidR="00D30336" w:rsidRPr="00D30336" w:rsidRDefault="00D30336" w:rsidP="00B72B4A">
      <w:pPr>
        <w:autoSpaceDE w:val="0"/>
        <w:autoSpaceDN w:val="0"/>
        <w:adjustRightInd w:val="0"/>
        <w:spacing w:after="0"/>
        <w:rPr>
          <w:rFonts w:ascii="Times New Roman Bold" w:hAnsi="Times New Roman Bold" w:cs="Times New Roman"/>
          <w:b/>
          <w:sz w:val="24"/>
          <w:szCs w:val="24"/>
        </w:rPr>
      </w:pPr>
      <w:r w:rsidRPr="00D30336">
        <w:rPr>
          <w:rFonts w:ascii="Times New Roman Bold" w:hAnsi="Times New Roman Bold" w:cs="Times New Roman"/>
          <w:b/>
          <w:sz w:val="24"/>
          <w:szCs w:val="24"/>
        </w:rPr>
        <w:t xml:space="preserve">Kāpēc šis jautājums ir būtisks? </w:t>
      </w:r>
    </w:p>
    <w:p w:rsidR="00261172" w:rsidRPr="00281613" w:rsidRDefault="00C9595D" w:rsidP="00B72B4A">
      <w:pPr>
        <w:autoSpaceDE w:val="0"/>
        <w:autoSpaceDN w:val="0"/>
        <w:adjustRightInd w:val="0"/>
        <w:spacing w:after="0"/>
        <w:ind w:firstLine="720"/>
        <w:jc w:val="both"/>
        <w:rPr>
          <w:rFonts w:ascii="Times New Roman" w:eastAsia="Times New Roman" w:hAnsi="Times New Roman" w:cs="Times New Roman"/>
          <w:sz w:val="24"/>
          <w:szCs w:val="24"/>
          <w:lang w:eastAsia="lv-LV"/>
        </w:rPr>
      </w:pPr>
      <w:r w:rsidRPr="00281613">
        <w:rPr>
          <w:rFonts w:ascii="Times New Roman" w:hAnsi="Times New Roman" w:cs="Times New Roman"/>
          <w:b/>
          <w:sz w:val="24"/>
          <w:szCs w:val="24"/>
        </w:rPr>
        <w:t>Piesārņojums no punktveida avotiem</w:t>
      </w:r>
      <w:r w:rsidRPr="00281613">
        <w:rPr>
          <w:rFonts w:ascii="Times New Roman" w:hAnsi="Times New Roman" w:cs="Times New Roman"/>
          <w:sz w:val="24"/>
          <w:szCs w:val="24"/>
        </w:rPr>
        <w:t xml:space="preserve"> (</w:t>
      </w:r>
      <w:proofErr w:type="spellStart"/>
      <w:r w:rsidRPr="00281613">
        <w:rPr>
          <w:rFonts w:ascii="Times New Roman" w:hAnsi="Times New Roman" w:cs="Times New Roman"/>
          <w:sz w:val="24"/>
          <w:szCs w:val="24"/>
        </w:rPr>
        <w:t>t.sk</w:t>
      </w:r>
      <w:proofErr w:type="spellEnd"/>
      <w:r w:rsidRPr="00281613">
        <w:rPr>
          <w:rFonts w:ascii="Times New Roman" w:hAnsi="Times New Roman" w:cs="Times New Roman"/>
          <w:sz w:val="24"/>
          <w:szCs w:val="24"/>
        </w:rPr>
        <w:t>. piesārņotām vietām)</w:t>
      </w:r>
      <w:r w:rsidR="000440A9" w:rsidRPr="00281613">
        <w:rPr>
          <w:rFonts w:ascii="Times New Roman" w:hAnsi="Times New Roman" w:cs="Times New Roman"/>
          <w:sz w:val="24"/>
          <w:szCs w:val="24"/>
        </w:rPr>
        <w:t xml:space="preserve"> rodas novadot vidē sadzīves, ražošanas, lietus notekūdeņus vai to maisījumu no atsevišķām ēkām, apdzīvoto vietu notekūdeņu attīrīšanas iekārtām</w:t>
      </w:r>
      <w:r w:rsidR="00BB2FDB" w:rsidRPr="00281613">
        <w:rPr>
          <w:rFonts w:ascii="Times New Roman" w:hAnsi="Times New Roman" w:cs="Times New Roman"/>
          <w:sz w:val="24"/>
          <w:szCs w:val="24"/>
        </w:rPr>
        <w:t xml:space="preserve"> (tajās piesārņojums nerodas, lai gan no tām nonāk vidē)</w:t>
      </w:r>
      <w:r w:rsidR="000440A9" w:rsidRPr="00281613">
        <w:rPr>
          <w:rFonts w:ascii="Times New Roman" w:hAnsi="Times New Roman" w:cs="Times New Roman"/>
          <w:sz w:val="24"/>
          <w:szCs w:val="24"/>
        </w:rPr>
        <w:t>, ra</w:t>
      </w:r>
      <w:r w:rsidR="00E50C91" w:rsidRPr="00281613">
        <w:rPr>
          <w:rFonts w:ascii="Times New Roman" w:hAnsi="Times New Roman" w:cs="Times New Roman"/>
          <w:sz w:val="24"/>
          <w:szCs w:val="24"/>
        </w:rPr>
        <w:t>žotnēm</w:t>
      </w:r>
      <w:r w:rsidR="0058590C" w:rsidRPr="00281613">
        <w:rPr>
          <w:rFonts w:ascii="Times New Roman" w:hAnsi="Times New Roman" w:cs="Times New Roman"/>
          <w:sz w:val="24"/>
          <w:szCs w:val="24"/>
        </w:rPr>
        <w:t xml:space="preserve">, piena mājām </w:t>
      </w:r>
      <w:proofErr w:type="spellStart"/>
      <w:r w:rsidR="00E50C91" w:rsidRPr="00281613">
        <w:rPr>
          <w:rFonts w:ascii="Times New Roman" w:hAnsi="Times New Roman" w:cs="Times New Roman"/>
          <w:sz w:val="24"/>
          <w:szCs w:val="24"/>
        </w:rPr>
        <w:t>u.tml</w:t>
      </w:r>
      <w:proofErr w:type="spellEnd"/>
      <w:r w:rsidR="00E50C91" w:rsidRPr="00281613">
        <w:rPr>
          <w:rFonts w:ascii="Times New Roman" w:hAnsi="Times New Roman" w:cs="Times New Roman"/>
          <w:sz w:val="24"/>
          <w:szCs w:val="24"/>
        </w:rPr>
        <w:t xml:space="preserve">. objektiem. </w:t>
      </w:r>
      <w:r w:rsidR="00E50C91" w:rsidRPr="00281613">
        <w:rPr>
          <w:rFonts w:ascii="Times New Roman" w:hAnsi="Times New Roman" w:cs="Times New Roman"/>
          <w:color w:val="000000"/>
          <w:sz w:val="24"/>
          <w:szCs w:val="24"/>
        </w:rPr>
        <w:t xml:space="preserve">Parasti lielāko piesārņojuma slodzi rada lielākās apdzīvotās vietas, kurās koncentrējas gan iedzīvotāji, gan dažādi uzņēmumi. </w:t>
      </w:r>
      <w:r w:rsidR="005C54AD" w:rsidRPr="00281613">
        <w:rPr>
          <w:rFonts w:ascii="Times New Roman" w:hAnsi="Times New Roman" w:cs="Times New Roman"/>
          <w:sz w:val="24"/>
          <w:szCs w:val="24"/>
        </w:rPr>
        <w:t>Jebkuri</w:t>
      </w:r>
      <w:r w:rsidR="0058590C" w:rsidRPr="00281613">
        <w:rPr>
          <w:rFonts w:ascii="Times New Roman" w:hAnsi="Times New Roman" w:cs="Times New Roman"/>
          <w:sz w:val="24"/>
          <w:szCs w:val="24"/>
        </w:rPr>
        <w:t xml:space="preserve">, arī attīrīti, </w:t>
      </w:r>
      <w:r w:rsidR="005C54AD" w:rsidRPr="00281613">
        <w:rPr>
          <w:rFonts w:ascii="Times New Roman" w:hAnsi="Times New Roman" w:cs="Times New Roman"/>
          <w:sz w:val="24"/>
          <w:szCs w:val="24"/>
        </w:rPr>
        <w:t>notekūd</w:t>
      </w:r>
      <w:r w:rsidR="0058590C" w:rsidRPr="00281613">
        <w:rPr>
          <w:rFonts w:ascii="Times New Roman" w:hAnsi="Times New Roman" w:cs="Times New Roman"/>
          <w:sz w:val="24"/>
          <w:szCs w:val="24"/>
        </w:rPr>
        <w:t xml:space="preserve">eņi atšķiras no </w:t>
      </w:r>
      <w:r w:rsidR="005C54AD" w:rsidRPr="00281613">
        <w:rPr>
          <w:rFonts w:ascii="Times New Roman" w:hAnsi="Times New Roman" w:cs="Times New Roman"/>
          <w:sz w:val="24"/>
          <w:szCs w:val="24"/>
        </w:rPr>
        <w:t xml:space="preserve">cilvēku darbības </w:t>
      </w:r>
      <w:r w:rsidR="0058590C" w:rsidRPr="00281613">
        <w:rPr>
          <w:rFonts w:ascii="Times New Roman" w:hAnsi="Times New Roman" w:cs="Times New Roman"/>
          <w:sz w:val="24"/>
          <w:szCs w:val="24"/>
        </w:rPr>
        <w:t xml:space="preserve">neietekmētiem </w:t>
      </w:r>
      <w:r w:rsidR="005C54AD" w:rsidRPr="00281613">
        <w:rPr>
          <w:rFonts w:ascii="Times New Roman" w:hAnsi="Times New Roman" w:cs="Times New Roman"/>
          <w:sz w:val="24"/>
          <w:szCs w:val="24"/>
        </w:rPr>
        <w:t>ūdeņiem.</w:t>
      </w:r>
      <w:r w:rsidR="0058590C" w:rsidRPr="00281613">
        <w:rPr>
          <w:rFonts w:ascii="Times New Roman" w:hAnsi="Times New Roman" w:cs="Times New Roman"/>
          <w:sz w:val="24"/>
          <w:szCs w:val="24"/>
        </w:rPr>
        <w:t xml:space="preserve"> To sastāvā esošās vielas vai citas notekūdeņu īpašības (temperatūra, skābums) var </w:t>
      </w:r>
      <w:r w:rsidR="00292C1F" w:rsidRPr="00281613">
        <w:rPr>
          <w:rFonts w:ascii="Times New Roman" w:hAnsi="Times New Roman" w:cs="Times New Roman"/>
          <w:sz w:val="24"/>
          <w:szCs w:val="24"/>
        </w:rPr>
        <w:t xml:space="preserve">ievērojami </w:t>
      </w:r>
      <w:r w:rsidR="0058590C" w:rsidRPr="00281613">
        <w:rPr>
          <w:rFonts w:ascii="Times New Roman" w:hAnsi="Times New Roman" w:cs="Times New Roman"/>
          <w:sz w:val="24"/>
          <w:szCs w:val="24"/>
        </w:rPr>
        <w:t xml:space="preserve">izmainīt </w:t>
      </w:r>
      <w:r w:rsidR="00292C1F" w:rsidRPr="00281613">
        <w:rPr>
          <w:rFonts w:ascii="Times New Roman" w:hAnsi="Times New Roman" w:cs="Times New Roman"/>
          <w:sz w:val="24"/>
          <w:szCs w:val="24"/>
        </w:rPr>
        <w:t>ūdens organismu (augu un dzīvnieku) dzīves apstākļus, kā arī padarīt to nepiemērotu ūdens lietotājiem</w:t>
      </w:r>
      <w:r w:rsidR="00BB2FDB" w:rsidRPr="00281613">
        <w:rPr>
          <w:rFonts w:ascii="Times New Roman" w:hAnsi="Times New Roman" w:cs="Times New Roman"/>
          <w:sz w:val="24"/>
          <w:szCs w:val="24"/>
        </w:rPr>
        <w:t xml:space="preserve"> – </w:t>
      </w:r>
      <w:r w:rsidR="00292C1F" w:rsidRPr="00281613">
        <w:rPr>
          <w:rFonts w:ascii="Times New Roman" w:hAnsi="Times New Roman" w:cs="Times New Roman"/>
          <w:sz w:val="24"/>
          <w:szCs w:val="24"/>
        </w:rPr>
        <w:t>cilv</w:t>
      </w:r>
      <w:r w:rsidR="00E461D5" w:rsidRPr="00281613">
        <w:rPr>
          <w:rFonts w:ascii="Times New Roman" w:hAnsi="Times New Roman" w:cs="Times New Roman"/>
          <w:sz w:val="24"/>
          <w:szCs w:val="24"/>
        </w:rPr>
        <w:t xml:space="preserve">ēkiem. </w:t>
      </w:r>
      <w:r w:rsidR="00E67AB1" w:rsidRPr="00281613">
        <w:rPr>
          <w:rFonts w:ascii="Times New Roman" w:hAnsi="Times New Roman" w:cs="Times New Roman"/>
          <w:sz w:val="24"/>
          <w:szCs w:val="24"/>
        </w:rPr>
        <w:t>Kopā ar notekūdeņiem upēs, ezeros un jūrā nonāk arī neorganiskas un organiskas vielas, kas dabiski ietilps</w:t>
      </w:r>
      <w:r w:rsidR="00CD1E5D" w:rsidRPr="00281613">
        <w:rPr>
          <w:rFonts w:ascii="Times New Roman" w:hAnsi="Times New Roman" w:cs="Times New Roman"/>
          <w:sz w:val="24"/>
          <w:szCs w:val="24"/>
        </w:rPr>
        <w:t>t</w:t>
      </w:r>
      <w:r w:rsidR="00E67AB1" w:rsidRPr="00281613">
        <w:rPr>
          <w:rFonts w:ascii="Times New Roman" w:hAnsi="Times New Roman" w:cs="Times New Roman"/>
          <w:sz w:val="24"/>
          <w:szCs w:val="24"/>
        </w:rPr>
        <w:t xml:space="preserve"> ūdeņu sastāvā. Tomēr piesārņotos ūdeņos to daudzumi var p</w:t>
      </w:r>
      <w:r w:rsidR="002251FB" w:rsidRPr="00281613">
        <w:rPr>
          <w:rFonts w:ascii="Times New Roman" w:hAnsi="Times New Roman" w:cs="Times New Roman"/>
          <w:sz w:val="24"/>
          <w:szCs w:val="24"/>
        </w:rPr>
        <w:t>ieaugt vairākus simtus reižu. Tāpat gan mājsaimniecību, gan rūpnieciskie notekūdeņi var saturēt arī videi un cilvēku veselībai kaitīgas vielas</w:t>
      </w:r>
      <w:r w:rsidR="001352FC" w:rsidRPr="00281613">
        <w:rPr>
          <w:rFonts w:ascii="Times New Roman" w:hAnsi="Times New Roman" w:cs="Times New Roman"/>
          <w:sz w:val="24"/>
          <w:szCs w:val="24"/>
        </w:rPr>
        <w:t xml:space="preserve"> (piemēram, dažādu</w:t>
      </w:r>
      <w:r w:rsidR="00261172" w:rsidRPr="00281613">
        <w:rPr>
          <w:rFonts w:ascii="Times New Roman" w:hAnsi="Times New Roman" w:cs="Times New Roman"/>
          <w:sz w:val="24"/>
          <w:szCs w:val="24"/>
        </w:rPr>
        <w:t>s</w:t>
      </w:r>
      <w:r w:rsidR="001352FC" w:rsidRPr="00281613">
        <w:rPr>
          <w:rFonts w:ascii="Times New Roman" w:hAnsi="Times New Roman" w:cs="Times New Roman"/>
          <w:sz w:val="24"/>
          <w:szCs w:val="24"/>
        </w:rPr>
        <w:t xml:space="preserve"> mazgāšanas </w:t>
      </w:r>
      <w:r w:rsidR="00261172" w:rsidRPr="00281613">
        <w:rPr>
          <w:rFonts w:ascii="Times New Roman" w:hAnsi="Times New Roman" w:cs="Times New Roman"/>
          <w:sz w:val="24"/>
          <w:szCs w:val="24"/>
        </w:rPr>
        <w:t xml:space="preserve">un sadzīves ķīmijas </w:t>
      </w:r>
      <w:r w:rsidR="001352FC" w:rsidRPr="00281613">
        <w:rPr>
          <w:rFonts w:ascii="Times New Roman" w:hAnsi="Times New Roman" w:cs="Times New Roman"/>
          <w:sz w:val="24"/>
          <w:szCs w:val="24"/>
        </w:rPr>
        <w:t>līdzekļu</w:t>
      </w:r>
      <w:r w:rsidR="00261172" w:rsidRPr="00281613">
        <w:rPr>
          <w:rFonts w:ascii="Times New Roman" w:hAnsi="Times New Roman" w:cs="Times New Roman"/>
          <w:sz w:val="24"/>
          <w:szCs w:val="24"/>
        </w:rPr>
        <w:t>s)</w:t>
      </w:r>
      <w:r w:rsidR="002251FB" w:rsidRPr="00281613">
        <w:rPr>
          <w:rFonts w:ascii="Times New Roman" w:hAnsi="Times New Roman" w:cs="Times New Roman"/>
          <w:sz w:val="24"/>
          <w:szCs w:val="24"/>
        </w:rPr>
        <w:t xml:space="preserve">, cilvēku lietoto medikamentu atliekas. </w:t>
      </w:r>
      <w:r w:rsidR="00261172" w:rsidRPr="00281613">
        <w:rPr>
          <w:rFonts w:ascii="Times New Roman" w:hAnsi="Times New Roman" w:cs="Times New Roman"/>
          <w:sz w:val="24"/>
          <w:szCs w:val="24"/>
        </w:rPr>
        <w:t>Daudzas no šīm vielām vidē nepārveidojas un uzkrājas ūdens augu un dzīvnieku organismā</w:t>
      </w:r>
      <w:r w:rsidR="00BB2FDB" w:rsidRPr="00281613">
        <w:rPr>
          <w:rFonts w:ascii="Times New Roman" w:hAnsi="Times New Roman" w:cs="Times New Roman"/>
          <w:sz w:val="24"/>
          <w:szCs w:val="24"/>
        </w:rPr>
        <w:t xml:space="preserve">, izraisot </w:t>
      </w:r>
      <w:r w:rsidR="005D50FB" w:rsidRPr="00281613">
        <w:rPr>
          <w:rFonts w:ascii="Times New Roman" w:hAnsi="Times New Roman" w:cs="Times New Roman"/>
          <w:sz w:val="24"/>
          <w:szCs w:val="24"/>
        </w:rPr>
        <w:t xml:space="preserve">veselības, vairošanās </w:t>
      </w:r>
      <w:proofErr w:type="spellStart"/>
      <w:r w:rsidR="005D50FB" w:rsidRPr="00281613">
        <w:rPr>
          <w:rFonts w:ascii="Times New Roman" w:hAnsi="Times New Roman" w:cs="Times New Roman"/>
          <w:sz w:val="24"/>
          <w:szCs w:val="24"/>
        </w:rPr>
        <w:t>u.c</w:t>
      </w:r>
      <w:proofErr w:type="spellEnd"/>
      <w:r w:rsidR="005D50FB" w:rsidRPr="00281613">
        <w:rPr>
          <w:rFonts w:ascii="Times New Roman" w:hAnsi="Times New Roman" w:cs="Times New Roman"/>
          <w:sz w:val="24"/>
          <w:szCs w:val="24"/>
        </w:rPr>
        <w:t>.</w:t>
      </w:r>
      <w:r w:rsidR="00BB2FDB" w:rsidRPr="00281613">
        <w:rPr>
          <w:rFonts w:ascii="Times New Roman" w:hAnsi="Times New Roman" w:cs="Times New Roman"/>
          <w:sz w:val="24"/>
          <w:szCs w:val="24"/>
        </w:rPr>
        <w:t xml:space="preserve"> problēmas</w:t>
      </w:r>
      <w:r w:rsidR="00261172" w:rsidRPr="00281613">
        <w:rPr>
          <w:rFonts w:ascii="Times New Roman" w:hAnsi="Times New Roman" w:cs="Times New Roman"/>
          <w:sz w:val="24"/>
          <w:szCs w:val="24"/>
        </w:rPr>
        <w:t>. A</w:t>
      </w:r>
      <w:r w:rsidR="00261172" w:rsidRPr="00281613">
        <w:rPr>
          <w:rFonts w:ascii="Times New Roman" w:eastAsia="Times New Roman" w:hAnsi="Times New Roman" w:cs="Times New Roman"/>
          <w:sz w:val="24"/>
          <w:szCs w:val="24"/>
          <w:lang w:eastAsia="lv-LV"/>
        </w:rPr>
        <w:t xml:space="preserve">r nepietiekami attīrītiem sadzīves notekūdeņiem upēs, ezeros un jūrā var nonākt arī konkrētajam ūdeņu veidam netipiski mikroorganismi (vīrusi un baktērijas). Pārmērīgi savairojoties, daļa no šiem mikroorganismiem </w:t>
      </w:r>
      <w:r w:rsidR="00261172" w:rsidRPr="00281613">
        <w:rPr>
          <w:rFonts w:ascii="Times New Roman" w:eastAsia="Times New Roman" w:hAnsi="Times New Roman" w:cs="Times New Roman"/>
          <w:sz w:val="24"/>
          <w:szCs w:val="24"/>
          <w:lang w:eastAsia="lv-LV"/>
        </w:rPr>
        <w:lastRenderedPageBreak/>
        <w:t xml:space="preserve">(piemēram, </w:t>
      </w:r>
      <w:proofErr w:type="spellStart"/>
      <w:r w:rsidR="00261172" w:rsidRPr="00281613">
        <w:rPr>
          <w:rFonts w:ascii="Times New Roman" w:eastAsia="Times New Roman" w:hAnsi="Times New Roman" w:cs="Times New Roman"/>
          <w:sz w:val="24"/>
          <w:szCs w:val="24"/>
          <w:lang w:eastAsia="lv-LV"/>
        </w:rPr>
        <w:t>enterovīrusi</w:t>
      </w:r>
      <w:proofErr w:type="spellEnd"/>
      <w:r w:rsidR="00261172" w:rsidRPr="00281613">
        <w:rPr>
          <w:rFonts w:ascii="Times New Roman" w:eastAsia="Times New Roman" w:hAnsi="Times New Roman" w:cs="Times New Roman"/>
          <w:sz w:val="24"/>
          <w:szCs w:val="24"/>
          <w:lang w:eastAsia="lv-LV"/>
        </w:rPr>
        <w:t xml:space="preserve">, zarnu </w:t>
      </w:r>
      <w:proofErr w:type="spellStart"/>
      <w:r w:rsidR="00261172" w:rsidRPr="00281613">
        <w:rPr>
          <w:rFonts w:ascii="Times New Roman" w:eastAsia="Times New Roman" w:hAnsi="Times New Roman" w:cs="Times New Roman"/>
          <w:sz w:val="24"/>
          <w:szCs w:val="24"/>
          <w:lang w:eastAsia="lv-LV"/>
        </w:rPr>
        <w:t>enterokoki</w:t>
      </w:r>
      <w:proofErr w:type="spellEnd"/>
      <w:r w:rsidR="00261172" w:rsidRPr="00281613">
        <w:rPr>
          <w:rFonts w:ascii="Times New Roman" w:eastAsia="Times New Roman" w:hAnsi="Times New Roman" w:cs="Times New Roman"/>
          <w:sz w:val="24"/>
          <w:szCs w:val="24"/>
          <w:lang w:eastAsia="lv-LV"/>
        </w:rPr>
        <w:t xml:space="preserve">, salmonellas) var izraisīt gan veselības problēmas (jo </w:t>
      </w:r>
      <w:r w:rsidR="00BB2FDB" w:rsidRPr="00281613">
        <w:rPr>
          <w:rFonts w:ascii="Times New Roman" w:eastAsia="Times New Roman" w:hAnsi="Times New Roman" w:cs="Times New Roman"/>
          <w:sz w:val="24"/>
          <w:szCs w:val="24"/>
          <w:lang w:eastAsia="lv-LV"/>
        </w:rPr>
        <w:t>īpaši peldvietu apmeklētājiem), gan</w:t>
      </w:r>
      <w:r w:rsidR="00261172" w:rsidRPr="00281613">
        <w:rPr>
          <w:rFonts w:ascii="Times New Roman" w:eastAsia="Times New Roman" w:hAnsi="Times New Roman" w:cs="Times New Roman"/>
          <w:sz w:val="24"/>
          <w:szCs w:val="24"/>
          <w:lang w:eastAsia="lv-LV"/>
        </w:rPr>
        <w:t xml:space="preserve"> radīt neatgriezeniskas izmaiņas visā ūdens biotopā. </w:t>
      </w:r>
    </w:p>
    <w:p w:rsidR="00A8345C" w:rsidRPr="00281613" w:rsidRDefault="00A8345C" w:rsidP="00B72B4A">
      <w:pPr>
        <w:autoSpaceDE w:val="0"/>
        <w:autoSpaceDN w:val="0"/>
        <w:adjustRightInd w:val="0"/>
        <w:spacing w:after="0"/>
        <w:ind w:firstLine="720"/>
        <w:jc w:val="both"/>
        <w:rPr>
          <w:rFonts w:ascii="Times New Roman" w:hAnsi="Times New Roman" w:cs="Times New Roman"/>
          <w:sz w:val="24"/>
          <w:szCs w:val="24"/>
        </w:rPr>
      </w:pPr>
      <w:r w:rsidRPr="00281613">
        <w:rPr>
          <w:rFonts w:ascii="Times New Roman" w:hAnsi="Times New Roman" w:cs="Times New Roman"/>
          <w:sz w:val="24"/>
          <w:szCs w:val="24"/>
        </w:rPr>
        <w:t>Gan pazemes, gan virszemes ūdeņos nonāk arī</w:t>
      </w:r>
      <w:r w:rsidRPr="00281613">
        <w:rPr>
          <w:rFonts w:ascii="Times New Roman" w:hAnsi="Times New Roman" w:cs="Times New Roman"/>
          <w:b/>
          <w:sz w:val="24"/>
          <w:szCs w:val="24"/>
        </w:rPr>
        <w:t xml:space="preserve"> piesārņojums no plašākās teritorijās izkliedētiem avotiem</w:t>
      </w:r>
      <w:r w:rsidRPr="00281613">
        <w:rPr>
          <w:rFonts w:ascii="Times New Roman" w:hAnsi="Times New Roman" w:cs="Times New Roman"/>
          <w:sz w:val="24"/>
          <w:szCs w:val="24"/>
        </w:rPr>
        <w:t xml:space="preserve">, piemēram, lauksaimniecībā izmantojamām zemēm, mežiem, ielām un ceļiem, apbūvētām (urbanizētām) teritorijām, mazdārziņu kooperatīviem. Tā kā mūsu klimatiskajos apstākļos nokrišņu daudzums </w:t>
      </w:r>
      <w:r w:rsidR="009D2EA1" w:rsidRPr="00281613">
        <w:rPr>
          <w:rFonts w:ascii="Times New Roman" w:hAnsi="Times New Roman" w:cs="Times New Roman"/>
          <w:sz w:val="24"/>
          <w:szCs w:val="24"/>
        </w:rPr>
        <w:t xml:space="preserve">ievērojami </w:t>
      </w:r>
      <w:r w:rsidRPr="00281613">
        <w:rPr>
          <w:rFonts w:ascii="Times New Roman" w:hAnsi="Times New Roman" w:cs="Times New Roman"/>
          <w:sz w:val="24"/>
          <w:szCs w:val="24"/>
        </w:rPr>
        <w:t>pārsniedz iztvaikošanu</w:t>
      </w:r>
      <w:r w:rsidR="009D2EA1" w:rsidRPr="00281613">
        <w:rPr>
          <w:rFonts w:ascii="Times New Roman" w:hAnsi="Times New Roman" w:cs="Times New Roman"/>
          <w:sz w:val="24"/>
          <w:szCs w:val="24"/>
        </w:rPr>
        <w:t xml:space="preserve">, </w:t>
      </w:r>
      <w:r w:rsidR="005D50FB" w:rsidRPr="00281613">
        <w:rPr>
          <w:rFonts w:ascii="Times New Roman" w:hAnsi="Times New Roman" w:cs="Times New Roman"/>
          <w:sz w:val="24"/>
          <w:szCs w:val="24"/>
        </w:rPr>
        <w:t xml:space="preserve">„liekais” ūdens </w:t>
      </w:r>
      <w:r w:rsidRPr="00281613">
        <w:rPr>
          <w:rFonts w:ascii="Times New Roman" w:hAnsi="Times New Roman" w:cs="Times New Roman"/>
          <w:sz w:val="24"/>
          <w:szCs w:val="24"/>
        </w:rPr>
        <w:t>note</w:t>
      </w:r>
      <w:r w:rsidR="005D50FB" w:rsidRPr="00281613">
        <w:rPr>
          <w:rFonts w:ascii="Times New Roman" w:hAnsi="Times New Roman" w:cs="Times New Roman"/>
          <w:sz w:val="24"/>
          <w:szCs w:val="24"/>
        </w:rPr>
        <w:t>k</w:t>
      </w:r>
      <w:r w:rsidRPr="00D6459B">
        <w:rPr>
          <w:rFonts w:ascii="Times New Roman" w:hAnsi="Times New Roman" w:cs="Times New Roman"/>
          <w:sz w:val="24"/>
          <w:szCs w:val="24"/>
        </w:rPr>
        <w:t xml:space="preserve">, </w:t>
      </w:r>
      <w:r w:rsidR="005D50FB" w:rsidRPr="00D6459B">
        <w:rPr>
          <w:rFonts w:ascii="Times New Roman" w:hAnsi="Times New Roman" w:cs="Times New Roman"/>
          <w:sz w:val="24"/>
          <w:szCs w:val="24"/>
        </w:rPr>
        <w:t>no zemes virsmas noskalojot</w:t>
      </w:r>
      <w:r w:rsidR="005D50FB" w:rsidRPr="00281613">
        <w:rPr>
          <w:rFonts w:ascii="Times New Roman" w:hAnsi="Times New Roman" w:cs="Times New Roman"/>
          <w:sz w:val="24"/>
          <w:szCs w:val="24"/>
        </w:rPr>
        <w:t xml:space="preserve"> un no augsnes izskalojot </w:t>
      </w:r>
      <w:r w:rsidR="009D2EA1" w:rsidRPr="00281613">
        <w:rPr>
          <w:rFonts w:ascii="Times New Roman" w:hAnsi="Times New Roman" w:cs="Times New Roman"/>
          <w:sz w:val="24"/>
          <w:szCs w:val="24"/>
        </w:rPr>
        <w:t xml:space="preserve">augu barības vielas </w:t>
      </w:r>
      <w:r w:rsidR="005D50FB" w:rsidRPr="00281613">
        <w:rPr>
          <w:rFonts w:ascii="Times New Roman" w:hAnsi="Times New Roman" w:cs="Times New Roman"/>
          <w:sz w:val="24"/>
          <w:szCs w:val="24"/>
        </w:rPr>
        <w:t>(</w:t>
      </w:r>
      <w:r w:rsidR="001A1E10">
        <w:rPr>
          <w:rFonts w:ascii="Times New Roman" w:hAnsi="Times New Roman" w:cs="Times New Roman"/>
          <w:sz w:val="24"/>
          <w:szCs w:val="24"/>
        </w:rPr>
        <w:t xml:space="preserve">būtiskākās no tām ir </w:t>
      </w:r>
      <w:r w:rsidR="005D50FB" w:rsidRPr="00281613">
        <w:rPr>
          <w:rFonts w:ascii="Times New Roman" w:hAnsi="Times New Roman" w:cs="Times New Roman"/>
          <w:sz w:val="24"/>
          <w:szCs w:val="24"/>
        </w:rPr>
        <w:t>slāpekli</w:t>
      </w:r>
      <w:r w:rsidR="001A1E10">
        <w:rPr>
          <w:rFonts w:ascii="Times New Roman" w:hAnsi="Times New Roman" w:cs="Times New Roman"/>
          <w:sz w:val="24"/>
          <w:szCs w:val="24"/>
        </w:rPr>
        <w:t>s un fosfors</w:t>
      </w:r>
      <w:r w:rsidR="005D50FB" w:rsidRPr="00281613">
        <w:rPr>
          <w:rFonts w:ascii="Times New Roman" w:hAnsi="Times New Roman" w:cs="Times New Roman"/>
          <w:sz w:val="24"/>
          <w:szCs w:val="24"/>
        </w:rPr>
        <w:t xml:space="preserve">) </w:t>
      </w:r>
      <w:r w:rsidR="009D2EA1" w:rsidRPr="00281613">
        <w:rPr>
          <w:rFonts w:ascii="Times New Roman" w:hAnsi="Times New Roman" w:cs="Times New Roman"/>
          <w:sz w:val="24"/>
          <w:szCs w:val="24"/>
        </w:rPr>
        <w:t xml:space="preserve">un dažādas piesārņojošas vielas. </w:t>
      </w:r>
      <w:r w:rsidR="00067548">
        <w:rPr>
          <w:rFonts w:ascii="Times New Roman" w:hAnsi="Times New Roman" w:cs="Times New Roman"/>
          <w:sz w:val="24"/>
          <w:szCs w:val="24"/>
        </w:rPr>
        <w:t>Tāpat</w:t>
      </w:r>
      <w:r w:rsidRPr="00281613">
        <w:rPr>
          <w:rFonts w:ascii="Times New Roman" w:hAnsi="Times New Roman" w:cs="Times New Roman"/>
          <w:sz w:val="24"/>
          <w:szCs w:val="24"/>
        </w:rPr>
        <w:t xml:space="preserve"> vides piesārņojumu izraisa </w:t>
      </w:r>
      <w:r w:rsidRPr="000F2299">
        <w:rPr>
          <w:rFonts w:ascii="Times New Roman" w:hAnsi="Times New Roman" w:cs="Times New Roman"/>
          <w:sz w:val="24"/>
          <w:szCs w:val="24"/>
        </w:rPr>
        <w:t>noplūdes no savu laiku nokal</w:t>
      </w:r>
      <w:r w:rsidR="00067548" w:rsidRPr="000F2299">
        <w:rPr>
          <w:rFonts w:ascii="Times New Roman" w:hAnsi="Times New Roman" w:cs="Times New Roman"/>
          <w:sz w:val="24"/>
          <w:szCs w:val="24"/>
        </w:rPr>
        <w:t xml:space="preserve">pojušiem kanalizācijas tīkliem, </w:t>
      </w:r>
      <w:r w:rsidRPr="000F2299">
        <w:rPr>
          <w:rFonts w:ascii="Times New Roman" w:hAnsi="Times New Roman" w:cs="Times New Roman"/>
          <w:sz w:val="24"/>
          <w:szCs w:val="24"/>
        </w:rPr>
        <w:t xml:space="preserve">centralizētajai kanalizācijai </w:t>
      </w:r>
      <w:r w:rsidRPr="00281613">
        <w:rPr>
          <w:rFonts w:ascii="Times New Roman" w:hAnsi="Times New Roman" w:cs="Times New Roman"/>
          <w:sz w:val="24"/>
          <w:szCs w:val="24"/>
        </w:rPr>
        <w:t>nepieslēgtām ēkām, ja tajās nav ierīkotas adekvātas individuālās attīrīšanas iekārtas. Izkliedētie avoti katrs pats par sevi var būt nelieli un radīt nelielus piesārņojuma apjomus, taču to kopējā ietekme uz konkrētu upi vai ezeru var būt būtiska. Šī piesārņojuma apjoms un ūdeņos nonākošo piesārņojošo vielu sastāvs ir atkarīgs no zemes lietojuma veida</w:t>
      </w:r>
      <w:r w:rsidR="00BC2749" w:rsidRPr="00281613">
        <w:rPr>
          <w:rFonts w:ascii="Times New Roman" w:hAnsi="Times New Roman" w:cs="Times New Roman"/>
          <w:sz w:val="24"/>
          <w:szCs w:val="24"/>
        </w:rPr>
        <w:t xml:space="preserve"> un veģetācijas</w:t>
      </w:r>
      <w:r w:rsidR="009D2EA1" w:rsidRPr="00281613">
        <w:rPr>
          <w:rFonts w:ascii="Times New Roman" w:hAnsi="Times New Roman" w:cs="Times New Roman"/>
          <w:sz w:val="24"/>
          <w:szCs w:val="24"/>
        </w:rPr>
        <w:t>, šajās teritorijās notiekošo</w:t>
      </w:r>
      <w:r w:rsidRPr="00281613">
        <w:rPr>
          <w:rFonts w:ascii="Times New Roman" w:hAnsi="Times New Roman" w:cs="Times New Roman"/>
          <w:sz w:val="24"/>
          <w:szCs w:val="24"/>
        </w:rPr>
        <w:t xml:space="preserve"> darbīb</w:t>
      </w:r>
      <w:r w:rsidR="009D2EA1" w:rsidRPr="00281613">
        <w:rPr>
          <w:rFonts w:ascii="Times New Roman" w:hAnsi="Times New Roman" w:cs="Times New Roman"/>
          <w:sz w:val="24"/>
          <w:szCs w:val="24"/>
        </w:rPr>
        <w:t>u intensitātes</w:t>
      </w:r>
      <w:r w:rsidRPr="00281613">
        <w:rPr>
          <w:rFonts w:ascii="Times New Roman" w:hAnsi="Times New Roman" w:cs="Times New Roman"/>
          <w:sz w:val="24"/>
          <w:szCs w:val="24"/>
        </w:rPr>
        <w:t xml:space="preserve">, nokrišņu </w:t>
      </w:r>
      <w:r w:rsidR="009D2EA1" w:rsidRPr="00281613">
        <w:rPr>
          <w:rFonts w:ascii="Times New Roman" w:hAnsi="Times New Roman" w:cs="Times New Roman"/>
          <w:sz w:val="24"/>
          <w:szCs w:val="24"/>
        </w:rPr>
        <w:t xml:space="preserve">daudzuma, augsnes tipa </w:t>
      </w:r>
      <w:proofErr w:type="spellStart"/>
      <w:r w:rsidRPr="00281613">
        <w:rPr>
          <w:rFonts w:ascii="Times New Roman" w:hAnsi="Times New Roman" w:cs="Times New Roman"/>
          <w:sz w:val="24"/>
          <w:szCs w:val="24"/>
        </w:rPr>
        <w:t>u.c</w:t>
      </w:r>
      <w:proofErr w:type="spellEnd"/>
      <w:r w:rsidRPr="00281613">
        <w:rPr>
          <w:rFonts w:ascii="Times New Roman" w:hAnsi="Times New Roman" w:cs="Times New Roman"/>
          <w:sz w:val="24"/>
          <w:szCs w:val="24"/>
        </w:rPr>
        <w:t xml:space="preserve">. </w:t>
      </w:r>
      <w:r w:rsidR="009D2EA1" w:rsidRPr="00281613">
        <w:rPr>
          <w:rFonts w:ascii="Times New Roman" w:hAnsi="Times New Roman" w:cs="Times New Roman"/>
          <w:sz w:val="24"/>
          <w:szCs w:val="24"/>
        </w:rPr>
        <w:t>faktoriem</w:t>
      </w:r>
      <w:r w:rsidRPr="00281613">
        <w:rPr>
          <w:rFonts w:ascii="Times New Roman" w:hAnsi="Times New Roman" w:cs="Times New Roman"/>
          <w:sz w:val="24"/>
          <w:szCs w:val="24"/>
        </w:rPr>
        <w:t xml:space="preserve">. </w:t>
      </w:r>
      <w:r w:rsidR="00BC2749" w:rsidRPr="00281613">
        <w:rPr>
          <w:rFonts w:ascii="Times New Roman" w:hAnsi="Times New Roman" w:cs="Times New Roman"/>
          <w:sz w:val="24"/>
          <w:szCs w:val="24"/>
        </w:rPr>
        <w:t>Piemēram, kailcir</w:t>
      </w:r>
      <w:r w:rsidR="008061D1">
        <w:rPr>
          <w:rFonts w:ascii="Times New Roman" w:hAnsi="Times New Roman" w:cs="Times New Roman"/>
          <w:sz w:val="24"/>
          <w:szCs w:val="24"/>
        </w:rPr>
        <w:t>t</w:t>
      </w:r>
      <w:r w:rsidR="00BC2749" w:rsidRPr="00281613">
        <w:rPr>
          <w:rFonts w:ascii="Times New Roman" w:hAnsi="Times New Roman" w:cs="Times New Roman"/>
          <w:sz w:val="24"/>
          <w:szCs w:val="24"/>
        </w:rPr>
        <w:t>es mežos palielina augsnē esošā slāpekļa un fosfora  izskalošanos 2-4 reizes vēl vairākus gadus pēc koku nociršanas. P</w:t>
      </w:r>
      <w:r w:rsidRPr="00281613">
        <w:rPr>
          <w:rFonts w:ascii="Times New Roman" w:hAnsi="Times New Roman" w:cs="Times New Roman"/>
          <w:sz w:val="24"/>
          <w:szCs w:val="24"/>
        </w:rPr>
        <w:t>iesārņojumu</w:t>
      </w:r>
      <w:r w:rsidR="00BC2749" w:rsidRPr="00281613">
        <w:rPr>
          <w:rFonts w:ascii="Times New Roman" w:hAnsi="Times New Roman" w:cs="Times New Roman"/>
          <w:sz w:val="24"/>
          <w:szCs w:val="24"/>
        </w:rPr>
        <w:t xml:space="preserve"> no izkliedētajiem avotiem</w:t>
      </w:r>
      <w:r w:rsidRPr="00281613">
        <w:rPr>
          <w:rFonts w:ascii="Times New Roman" w:hAnsi="Times New Roman" w:cs="Times New Roman"/>
          <w:sz w:val="24"/>
          <w:szCs w:val="24"/>
        </w:rPr>
        <w:t xml:space="preserve"> ir daudz grūtāk kontrolēt nekā punktveida piesārņojuma radīto, jo </w:t>
      </w:r>
      <w:r w:rsidR="00E91148" w:rsidRPr="00281613">
        <w:rPr>
          <w:rFonts w:ascii="Times New Roman" w:hAnsi="Times New Roman" w:cs="Times New Roman"/>
          <w:sz w:val="24"/>
          <w:szCs w:val="24"/>
        </w:rPr>
        <w:t>to</w:t>
      </w:r>
      <w:r w:rsidRPr="00281613">
        <w:rPr>
          <w:rFonts w:ascii="Times New Roman" w:hAnsi="Times New Roman" w:cs="Times New Roman"/>
          <w:sz w:val="24"/>
          <w:szCs w:val="24"/>
        </w:rPr>
        <w:t xml:space="preserve"> izraisa </w:t>
      </w:r>
      <w:r w:rsidR="00BC2749" w:rsidRPr="00281613">
        <w:rPr>
          <w:rFonts w:ascii="Times New Roman" w:hAnsi="Times New Roman" w:cs="Times New Roman"/>
          <w:sz w:val="24"/>
          <w:szCs w:val="24"/>
        </w:rPr>
        <w:t xml:space="preserve">gan </w:t>
      </w:r>
      <w:r w:rsidRPr="00281613">
        <w:rPr>
          <w:rFonts w:ascii="Times New Roman" w:hAnsi="Times New Roman" w:cs="Times New Roman"/>
          <w:sz w:val="24"/>
          <w:szCs w:val="24"/>
        </w:rPr>
        <w:t xml:space="preserve">saimnieciskā darbība, </w:t>
      </w:r>
      <w:r w:rsidR="00BC2749" w:rsidRPr="00281613">
        <w:rPr>
          <w:rFonts w:ascii="Times New Roman" w:hAnsi="Times New Roman" w:cs="Times New Roman"/>
          <w:sz w:val="24"/>
          <w:szCs w:val="24"/>
        </w:rPr>
        <w:t xml:space="preserve">gan </w:t>
      </w:r>
      <w:r w:rsidRPr="00281613">
        <w:rPr>
          <w:rFonts w:ascii="Times New Roman" w:hAnsi="Times New Roman" w:cs="Times New Roman"/>
          <w:sz w:val="24"/>
          <w:szCs w:val="24"/>
        </w:rPr>
        <w:t xml:space="preserve">gluži ikdienišķas nodarbes – </w:t>
      </w:r>
      <w:r w:rsidRPr="00C11986">
        <w:rPr>
          <w:rFonts w:ascii="Times New Roman" w:hAnsi="Times New Roman" w:cs="Times New Roman"/>
          <w:sz w:val="24"/>
          <w:szCs w:val="24"/>
        </w:rPr>
        <w:t>automobiļa mazgāšana</w:t>
      </w:r>
      <w:r w:rsidR="000F2299">
        <w:rPr>
          <w:rFonts w:ascii="Times New Roman" w:hAnsi="Times New Roman" w:cs="Times New Roman"/>
          <w:sz w:val="24"/>
          <w:szCs w:val="24"/>
        </w:rPr>
        <w:t xml:space="preserve"> pagalmā</w:t>
      </w:r>
      <w:r w:rsidRPr="00C11986">
        <w:rPr>
          <w:rFonts w:ascii="Times New Roman" w:hAnsi="Times New Roman" w:cs="Times New Roman"/>
          <w:sz w:val="24"/>
          <w:szCs w:val="24"/>
        </w:rPr>
        <w:t>, mazdārziņa mēslošana un apstrāde ar augu aizsardzības līdzekļiem</w:t>
      </w:r>
      <w:r w:rsidR="00BC2749" w:rsidRPr="00C11986">
        <w:rPr>
          <w:rFonts w:ascii="Times New Roman" w:hAnsi="Times New Roman" w:cs="Times New Roman"/>
          <w:sz w:val="24"/>
          <w:szCs w:val="24"/>
        </w:rPr>
        <w:t>, kūtsmēslu uzglabāšana krātuvē ar defektiem</w:t>
      </w:r>
      <w:r w:rsidR="00C11986">
        <w:rPr>
          <w:rFonts w:ascii="Times New Roman" w:hAnsi="Times New Roman" w:cs="Times New Roman"/>
          <w:sz w:val="24"/>
          <w:szCs w:val="24"/>
        </w:rPr>
        <w:t xml:space="preserve"> vai īpaši nesagatavotā vietā</w:t>
      </w:r>
      <w:r w:rsidRPr="00C11986">
        <w:rPr>
          <w:rFonts w:ascii="Times New Roman" w:hAnsi="Times New Roman" w:cs="Times New Roman"/>
          <w:sz w:val="24"/>
          <w:szCs w:val="24"/>
        </w:rPr>
        <w:t>.</w:t>
      </w:r>
      <w:r w:rsidR="00235496">
        <w:rPr>
          <w:rFonts w:ascii="Times New Roman" w:hAnsi="Times New Roman" w:cs="Times New Roman"/>
          <w:sz w:val="24"/>
          <w:szCs w:val="24"/>
        </w:rPr>
        <w:t xml:space="preserve"> </w:t>
      </w:r>
      <w:r w:rsidRPr="00281613">
        <w:rPr>
          <w:rFonts w:ascii="Times New Roman" w:hAnsi="Times New Roman" w:cs="Times New Roman"/>
          <w:sz w:val="24"/>
          <w:szCs w:val="24"/>
        </w:rPr>
        <w:t xml:space="preserve">2009. gadā apstiprinātie upju baseinu plāni norāda, ka lielāko slāpekļa apjomu no izkliedētajiem avotiem </w:t>
      </w:r>
      <w:r w:rsidR="00BC2749" w:rsidRPr="00281613">
        <w:rPr>
          <w:rFonts w:ascii="Times New Roman" w:hAnsi="Times New Roman" w:cs="Times New Roman"/>
          <w:sz w:val="24"/>
          <w:szCs w:val="24"/>
        </w:rPr>
        <w:t>rada tieši lauksaimnieciskās darbības</w:t>
      </w:r>
      <w:r w:rsidRPr="00281613">
        <w:rPr>
          <w:rFonts w:ascii="Times New Roman" w:hAnsi="Times New Roman" w:cs="Times New Roman"/>
          <w:sz w:val="24"/>
          <w:szCs w:val="24"/>
        </w:rPr>
        <w:t xml:space="preserve">, savukārt, lielāko </w:t>
      </w:r>
      <w:r w:rsidR="00E91148" w:rsidRPr="00281613">
        <w:rPr>
          <w:rFonts w:ascii="Times New Roman" w:hAnsi="Times New Roman" w:cs="Times New Roman"/>
          <w:sz w:val="24"/>
          <w:szCs w:val="24"/>
        </w:rPr>
        <w:t>fosfora slodzi rada centralizētajās kanalizācijas sistēmās</w:t>
      </w:r>
      <w:r w:rsidRPr="00281613">
        <w:rPr>
          <w:rFonts w:ascii="Times New Roman" w:hAnsi="Times New Roman" w:cs="Times New Roman"/>
          <w:sz w:val="24"/>
          <w:szCs w:val="24"/>
        </w:rPr>
        <w:t xml:space="preserve"> nesavāktie un neattīrīt</w:t>
      </w:r>
      <w:r w:rsidR="000F2299">
        <w:rPr>
          <w:rFonts w:ascii="Times New Roman" w:hAnsi="Times New Roman" w:cs="Times New Roman"/>
          <w:sz w:val="24"/>
          <w:szCs w:val="24"/>
        </w:rPr>
        <w:t>ie notekūdeņi un lauksaimnieciskās darbības</w:t>
      </w:r>
      <w:r w:rsidRPr="00281613">
        <w:rPr>
          <w:rFonts w:ascii="Times New Roman" w:hAnsi="Times New Roman" w:cs="Times New Roman"/>
          <w:sz w:val="24"/>
          <w:szCs w:val="24"/>
        </w:rPr>
        <w:t xml:space="preserve">. </w:t>
      </w:r>
    </w:p>
    <w:p w:rsidR="00A8345C" w:rsidRPr="00281613" w:rsidRDefault="00C36EC2" w:rsidP="00B72B4A">
      <w:pPr>
        <w:spacing w:after="0"/>
        <w:ind w:firstLine="720"/>
        <w:jc w:val="both"/>
        <w:rPr>
          <w:rFonts w:ascii="Times New Roman" w:hAnsi="Times New Roman" w:cs="Times New Roman"/>
          <w:sz w:val="24"/>
          <w:szCs w:val="24"/>
        </w:rPr>
      </w:pPr>
      <w:r w:rsidRPr="00281613">
        <w:rPr>
          <w:rFonts w:ascii="Times New Roman" w:hAnsi="Times New Roman" w:cs="Times New Roman"/>
          <w:sz w:val="24"/>
          <w:szCs w:val="24"/>
        </w:rPr>
        <w:t xml:space="preserve">Piesārņojums mūsu valsts teritorijā tiek ienests arī </w:t>
      </w:r>
      <w:r w:rsidR="00131516" w:rsidRPr="00281613">
        <w:rPr>
          <w:rFonts w:ascii="Times New Roman" w:hAnsi="Times New Roman" w:cs="Times New Roman"/>
          <w:b/>
          <w:sz w:val="24"/>
          <w:szCs w:val="24"/>
        </w:rPr>
        <w:t>no citām valstīm</w:t>
      </w:r>
      <w:r w:rsidRPr="00281613">
        <w:rPr>
          <w:rFonts w:ascii="Times New Roman" w:hAnsi="Times New Roman" w:cs="Times New Roman"/>
          <w:sz w:val="24"/>
          <w:szCs w:val="24"/>
        </w:rPr>
        <w:t>, jo vairāk nekā 55% no ūdens daudzuma, kas caur Latvijas terit</w:t>
      </w:r>
      <w:r w:rsidR="000F2299">
        <w:rPr>
          <w:rFonts w:ascii="Times New Roman" w:hAnsi="Times New Roman" w:cs="Times New Roman"/>
          <w:sz w:val="24"/>
          <w:szCs w:val="24"/>
        </w:rPr>
        <w:t>oriju ietek Rīgas līcī vai</w:t>
      </w:r>
      <w:r w:rsidRPr="00281613">
        <w:rPr>
          <w:rFonts w:ascii="Times New Roman" w:hAnsi="Times New Roman" w:cs="Times New Roman"/>
          <w:sz w:val="24"/>
          <w:szCs w:val="24"/>
        </w:rPr>
        <w:t xml:space="preserve"> Baltijas jūrā, veidojas aiz mūsu valsts robežām – Baltkrievijā, Igaunijā, </w:t>
      </w:r>
      <w:r w:rsidR="00F16392" w:rsidRPr="00281613">
        <w:rPr>
          <w:rFonts w:ascii="Times New Roman" w:hAnsi="Times New Roman" w:cs="Times New Roman"/>
          <w:sz w:val="24"/>
          <w:szCs w:val="24"/>
        </w:rPr>
        <w:t>Krievijā</w:t>
      </w:r>
      <w:r w:rsidR="00F16392">
        <w:rPr>
          <w:rFonts w:ascii="Times New Roman" w:hAnsi="Times New Roman" w:cs="Times New Roman"/>
          <w:sz w:val="24"/>
          <w:szCs w:val="24"/>
        </w:rPr>
        <w:t>,</w:t>
      </w:r>
      <w:r w:rsidR="00F16392" w:rsidRPr="00281613">
        <w:rPr>
          <w:rFonts w:ascii="Times New Roman" w:hAnsi="Times New Roman" w:cs="Times New Roman"/>
          <w:sz w:val="24"/>
          <w:szCs w:val="24"/>
        </w:rPr>
        <w:t xml:space="preserve"> </w:t>
      </w:r>
      <w:r w:rsidR="00F16392">
        <w:rPr>
          <w:rFonts w:ascii="Times New Roman" w:hAnsi="Times New Roman" w:cs="Times New Roman"/>
          <w:sz w:val="24"/>
          <w:szCs w:val="24"/>
        </w:rPr>
        <w:t>Lietuvā</w:t>
      </w:r>
      <w:r w:rsidRPr="00281613">
        <w:rPr>
          <w:rFonts w:ascii="Times New Roman" w:hAnsi="Times New Roman" w:cs="Times New Roman"/>
          <w:sz w:val="24"/>
          <w:szCs w:val="24"/>
        </w:rPr>
        <w:t xml:space="preserve">. Ūdeņu kvalitātes novērojumi liecina, ka no pārrobežu upēm vislielākos augu barības vielu apjomus ienes Daugava, otrajā vietā ir Lielupe. Pārrobežu upēs </w:t>
      </w:r>
      <w:r w:rsidR="003D4E04" w:rsidRPr="003D4E04">
        <w:rPr>
          <w:rFonts w:ascii="Times New Roman" w:hAnsi="Times New Roman" w:cs="Times New Roman"/>
          <w:sz w:val="24"/>
          <w:szCs w:val="24"/>
        </w:rPr>
        <w:t>nonāk</w:t>
      </w:r>
      <w:r w:rsidRPr="00281613">
        <w:rPr>
          <w:rFonts w:ascii="Times New Roman" w:hAnsi="Times New Roman" w:cs="Times New Roman"/>
          <w:sz w:val="24"/>
          <w:szCs w:val="24"/>
        </w:rPr>
        <w:t xml:space="preserve"> piesārņojums no citu valstu teritorijā esošajiem punktveida</w:t>
      </w:r>
      <w:r w:rsidR="00F16392">
        <w:rPr>
          <w:rFonts w:ascii="Times New Roman" w:hAnsi="Times New Roman" w:cs="Times New Roman"/>
          <w:sz w:val="24"/>
          <w:szCs w:val="24"/>
        </w:rPr>
        <w:t xml:space="preserve"> un izkliedētajiem avotiem un </w:t>
      </w:r>
      <w:r w:rsidRPr="00281613">
        <w:rPr>
          <w:rFonts w:ascii="Times New Roman" w:hAnsi="Times New Roman" w:cs="Times New Roman"/>
          <w:sz w:val="24"/>
          <w:szCs w:val="24"/>
        </w:rPr>
        <w:t xml:space="preserve">kopā ar upju ūdeņiem </w:t>
      </w:r>
      <w:r w:rsidR="00F16392">
        <w:rPr>
          <w:rFonts w:ascii="Times New Roman" w:hAnsi="Times New Roman" w:cs="Times New Roman"/>
          <w:sz w:val="24"/>
          <w:szCs w:val="24"/>
        </w:rPr>
        <w:t xml:space="preserve">tas </w:t>
      </w:r>
      <w:r w:rsidRPr="00281613">
        <w:rPr>
          <w:rFonts w:ascii="Times New Roman" w:hAnsi="Times New Roman" w:cs="Times New Roman"/>
          <w:sz w:val="24"/>
          <w:szCs w:val="24"/>
        </w:rPr>
        <w:t>ti</w:t>
      </w:r>
      <w:r w:rsidR="00131516" w:rsidRPr="00281613">
        <w:rPr>
          <w:rFonts w:ascii="Times New Roman" w:hAnsi="Times New Roman" w:cs="Times New Roman"/>
          <w:sz w:val="24"/>
          <w:szCs w:val="24"/>
        </w:rPr>
        <w:t xml:space="preserve">ek transportēts līdz pat </w:t>
      </w:r>
      <w:r w:rsidR="00F16392">
        <w:rPr>
          <w:rFonts w:ascii="Times New Roman" w:hAnsi="Times New Roman" w:cs="Times New Roman"/>
          <w:sz w:val="24"/>
          <w:szCs w:val="24"/>
        </w:rPr>
        <w:t>grīvai</w:t>
      </w:r>
      <w:r w:rsidR="00131516" w:rsidRPr="00281613">
        <w:rPr>
          <w:rFonts w:ascii="Times New Roman" w:hAnsi="Times New Roman" w:cs="Times New Roman"/>
          <w:sz w:val="24"/>
          <w:szCs w:val="24"/>
        </w:rPr>
        <w:t>.</w:t>
      </w:r>
      <w:r w:rsidRPr="00281613">
        <w:rPr>
          <w:rFonts w:ascii="Times New Roman" w:hAnsi="Times New Roman" w:cs="Times New Roman"/>
          <w:sz w:val="24"/>
          <w:szCs w:val="24"/>
        </w:rPr>
        <w:t xml:space="preserve"> </w:t>
      </w:r>
      <w:r w:rsidR="00894545" w:rsidRPr="00281613">
        <w:rPr>
          <w:rFonts w:ascii="Times New Roman" w:hAnsi="Times New Roman" w:cs="Times New Roman"/>
          <w:sz w:val="24"/>
          <w:szCs w:val="24"/>
        </w:rPr>
        <w:t xml:space="preserve">Lai arī </w:t>
      </w:r>
      <w:r w:rsidR="00131516" w:rsidRPr="00281613">
        <w:rPr>
          <w:rFonts w:ascii="Times New Roman" w:hAnsi="Times New Roman" w:cs="Times New Roman"/>
          <w:sz w:val="24"/>
          <w:szCs w:val="24"/>
        </w:rPr>
        <w:t xml:space="preserve">šis </w:t>
      </w:r>
      <w:r w:rsidR="00894545" w:rsidRPr="00281613">
        <w:rPr>
          <w:rFonts w:ascii="Times New Roman" w:hAnsi="Times New Roman" w:cs="Times New Roman"/>
          <w:sz w:val="24"/>
          <w:szCs w:val="24"/>
        </w:rPr>
        <w:t xml:space="preserve">piesārņojums </w:t>
      </w:r>
      <w:r w:rsidR="00131516" w:rsidRPr="00281613">
        <w:rPr>
          <w:rFonts w:ascii="Times New Roman" w:hAnsi="Times New Roman" w:cs="Times New Roman"/>
          <w:sz w:val="24"/>
          <w:szCs w:val="24"/>
        </w:rPr>
        <w:t xml:space="preserve">ne vienmēr būtiski </w:t>
      </w:r>
      <w:r w:rsidR="00894545" w:rsidRPr="00281613">
        <w:rPr>
          <w:rFonts w:ascii="Times New Roman" w:hAnsi="Times New Roman" w:cs="Times New Roman"/>
          <w:sz w:val="24"/>
          <w:szCs w:val="24"/>
        </w:rPr>
        <w:t xml:space="preserve">pasliktina upju un ezeru kvalitāti, tā ietekme kļūst nozīmīga, </w:t>
      </w:r>
      <w:r w:rsidR="00F16392">
        <w:rPr>
          <w:rFonts w:ascii="Times New Roman" w:hAnsi="Times New Roman" w:cs="Times New Roman"/>
          <w:sz w:val="24"/>
          <w:szCs w:val="24"/>
        </w:rPr>
        <w:t>nonākot</w:t>
      </w:r>
      <w:r w:rsidR="00894545" w:rsidRPr="00281613">
        <w:rPr>
          <w:rFonts w:ascii="Times New Roman" w:hAnsi="Times New Roman" w:cs="Times New Roman"/>
          <w:sz w:val="24"/>
          <w:szCs w:val="24"/>
        </w:rPr>
        <w:t xml:space="preserve"> pret piesārņojumu jutīgajā Rīgas līcī</w:t>
      </w:r>
      <w:r w:rsidR="00131516" w:rsidRPr="00281613">
        <w:rPr>
          <w:rFonts w:ascii="Times New Roman" w:hAnsi="Times New Roman" w:cs="Times New Roman"/>
          <w:sz w:val="24"/>
          <w:szCs w:val="24"/>
        </w:rPr>
        <w:t xml:space="preserve"> vai Baltijas jūrā</w:t>
      </w:r>
      <w:r w:rsidR="008D399C" w:rsidRPr="00281613">
        <w:rPr>
          <w:rFonts w:ascii="Times New Roman" w:hAnsi="Times New Roman" w:cs="Times New Roman"/>
          <w:sz w:val="24"/>
          <w:szCs w:val="24"/>
        </w:rPr>
        <w:t>, kuru ūdeņi pēc 2012.gadā veiktā vērtējuma nav labā stāvoklī</w:t>
      </w:r>
      <w:r w:rsidR="00894545" w:rsidRPr="00281613">
        <w:rPr>
          <w:rFonts w:ascii="Times New Roman" w:hAnsi="Times New Roman" w:cs="Times New Roman"/>
          <w:sz w:val="24"/>
          <w:szCs w:val="24"/>
        </w:rPr>
        <w:t>.</w:t>
      </w:r>
    </w:p>
    <w:p w:rsidR="00C36EC2" w:rsidRPr="00281613" w:rsidRDefault="00C36EC2" w:rsidP="00B72B4A">
      <w:pPr>
        <w:autoSpaceDE w:val="0"/>
        <w:autoSpaceDN w:val="0"/>
        <w:adjustRightInd w:val="0"/>
        <w:spacing w:after="0"/>
        <w:ind w:firstLine="720"/>
        <w:jc w:val="both"/>
        <w:rPr>
          <w:rFonts w:ascii="Times New Roman" w:hAnsi="Times New Roman" w:cs="Times New Roman"/>
          <w:sz w:val="24"/>
          <w:szCs w:val="24"/>
        </w:rPr>
      </w:pPr>
      <w:r w:rsidRPr="00281613">
        <w:rPr>
          <w:rFonts w:ascii="Times New Roman" w:hAnsi="Times New Roman" w:cs="Times New Roman"/>
          <w:sz w:val="24"/>
          <w:szCs w:val="24"/>
        </w:rPr>
        <w:t xml:space="preserve">Piesārņojuma ietekme </w:t>
      </w:r>
      <w:r w:rsidR="00A8345C" w:rsidRPr="00281613">
        <w:rPr>
          <w:rFonts w:ascii="Times New Roman" w:hAnsi="Times New Roman" w:cs="Times New Roman"/>
          <w:sz w:val="24"/>
          <w:szCs w:val="24"/>
        </w:rPr>
        <w:t xml:space="preserve">izpaužas kā ūdenī izšķīdušā skābekļa daudzuma samazināšanās, augu barības vielu (slāpekļa un fosfora) koncentrāciju palielināšanās, citu, dabai neraksturīgu, vielu klātbūtne. </w:t>
      </w:r>
      <w:r w:rsidR="00A8345C" w:rsidRPr="00281613">
        <w:rPr>
          <w:rFonts w:ascii="Times New Roman" w:hAnsi="Times New Roman" w:cs="Times New Roman"/>
          <w:color w:val="000000"/>
          <w:sz w:val="24"/>
          <w:szCs w:val="24"/>
        </w:rPr>
        <w:t xml:space="preserve">Viena no </w:t>
      </w:r>
      <w:r w:rsidRPr="00281613">
        <w:rPr>
          <w:rFonts w:ascii="Times New Roman" w:hAnsi="Times New Roman" w:cs="Times New Roman"/>
          <w:color w:val="000000"/>
          <w:sz w:val="24"/>
          <w:szCs w:val="24"/>
        </w:rPr>
        <w:t xml:space="preserve">Latvijā problemātiskām </w:t>
      </w:r>
      <w:r w:rsidR="00A8345C" w:rsidRPr="00281613">
        <w:rPr>
          <w:rFonts w:ascii="Times New Roman" w:hAnsi="Times New Roman" w:cs="Times New Roman"/>
          <w:color w:val="000000"/>
          <w:sz w:val="24"/>
          <w:szCs w:val="24"/>
        </w:rPr>
        <w:t>šādu izm</w:t>
      </w:r>
      <w:r w:rsidR="00F16392">
        <w:rPr>
          <w:rFonts w:ascii="Times New Roman" w:hAnsi="Times New Roman" w:cs="Times New Roman"/>
          <w:color w:val="000000"/>
          <w:sz w:val="24"/>
          <w:szCs w:val="24"/>
        </w:rPr>
        <w:t>aiņu izpausmēm ir eitrofikācija</w:t>
      </w:r>
      <w:r w:rsidR="00A8345C" w:rsidRPr="00281613">
        <w:rPr>
          <w:rFonts w:ascii="Times New Roman" w:hAnsi="Times New Roman" w:cs="Times New Roman"/>
          <w:color w:val="000000"/>
          <w:sz w:val="24"/>
          <w:szCs w:val="24"/>
        </w:rPr>
        <w:t xml:space="preserve"> jeb process, kurā ūdenskrātuves, ezeri, upes, grīvas un arī jūra </w:t>
      </w:r>
      <w:r w:rsidRPr="00281613">
        <w:rPr>
          <w:rFonts w:ascii="Times New Roman" w:hAnsi="Times New Roman" w:cs="Times New Roman"/>
          <w:color w:val="000000"/>
          <w:sz w:val="24"/>
          <w:szCs w:val="24"/>
        </w:rPr>
        <w:t xml:space="preserve">ar </w:t>
      </w:r>
      <w:r w:rsidRPr="00281613">
        <w:rPr>
          <w:rFonts w:ascii="Times New Roman" w:hAnsi="Times New Roman" w:cs="Times New Roman"/>
          <w:sz w:val="24"/>
          <w:szCs w:val="24"/>
        </w:rPr>
        <w:t xml:space="preserve">notekūdeņiem un noteci no dažādām teritorijām </w:t>
      </w:r>
      <w:r w:rsidR="00A8345C" w:rsidRPr="00281613">
        <w:rPr>
          <w:rFonts w:ascii="Times New Roman" w:hAnsi="Times New Roman" w:cs="Times New Roman"/>
          <w:sz w:val="24"/>
          <w:szCs w:val="24"/>
        </w:rPr>
        <w:t xml:space="preserve">saņem </w:t>
      </w:r>
      <w:r w:rsidR="00A8345C" w:rsidRPr="00281613">
        <w:rPr>
          <w:rFonts w:ascii="Times New Roman" w:hAnsi="Times New Roman" w:cs="Times New Roman"/>
          <w:color w:val="000000"/>
          <w:sz w:val="24"/>
          <w:szCs w:val="24"/>
        </w:rPr>
        <w:t>pārmērīgi daudz augu barības vielu, kas stimulē aļģu un citu</w:t>
      </w:r>
      <w:r w:rsidRPr="00281613">
        <w:rPr>
          <w:rFonts w:ascii="Times New Roman" w:hAnsi="Times New Roman" w:cs="Times New Roman"/>
          <w:color w:val="000000"/>
          <w:sz w:val="24"/>
          <w:szCs w:val="24"/>
        </w:rPr>
        <w:t xml:space="preserve"> ūdens augu paātrinātu augšanu. </w:t>
      </w:r>
      <w:r w:rsidR="00A50E24" w:rsidRPr="00281613">
        <w:rPr>
          <w:rFonts w:ascii="Times New Roman" w:hAnsi="Times New Roman" w:cs="Times New Roman"/>
          <w:sz w:val="24"/>
          <w:szCs w:val="24"/>
        </w:rPr>
        <w:t>Palielināts aizaugums upēs izraisa caurplūduma samazināšanos, ūdens līmeņa celšanos, ūdens sasilšanu</w:t>
      </w:r>
      <w:r w:rsidR="004D7BB4" w:rsidRPr="00281613">
        <w:rPr>
          <w:rFonts w:ascii="Times New Roman" w:hAnsi="Times New Roman" w:cs="Times New Roman"/>
          <w:sz w:val="24"/>
          <w:szCs w:val="24"/>
        </w:rPr>
        <w:t xml:space="preserve">; </w:t>
      </w:r>
      <w:proofErr w:type="spellStart"/>
      <w:r w:rsidR="00A50E24" w:rsidRPr="00281613">
        <w:rPr>
          <w:rFonts w:ascii="Times New Roman" w:hAnsi="Times New Roman" w:cs="Times New Roman"/>
          <w:sz w:val="24"/>
          <w:szCs w:val="24"/>
        </w:rPr>
        <w:t>e</w:t>
      </w:r>
      <w:r w:rsidR="00A8345C" w:rsidRPr="00281613">
        <w:rPr>
          <w:rFonts w:ascii="Times New Roman" w:hAnsi="Times New Roman" w:cs="Times New Roman"/>
          <w:color w:val="000000"/>
          <w:sz w:val="24"/>
          <w:szCs w:val="24"/>
        </w:rPr>
        <w:t>itrofiem</w:t>
      </w:r>
      <w:proofErr w:type="spellEnd"/>
      <w:r w:rsidR="00A8345C" w:rsidRPr="00281613">
        <w:rPr>
          <w:rFonts w:ascii="Times New Roman" w:hAnsi="Times New Roman" w:cs="Times New Roman"/>
          <w:color w:val="000000"/>
          <w:sz w:val="24"/>
          <w:szCs w:val="24"/>
        </w:rPr>
        <w:t xml:space="preserve"> ūdeņiem raksturīgs duļķains ūdens un skābekļa trūkums. </w:t>
      </w:r>
      <w:r w:rsidR="00A50E24" w:rsidRPr="00281613">
        <w:rPr>
          <w:rFonts w:ascii="Times New Roman" w:hAnsi="Times New Roman" w:cs="Times New Roman"/>
          <w:color w:val="000000"/>
          <w:sz w:val="24"/>
          <w:szCs w:val="24"/>
        </w:rPr>
        <w:t xml:space="preserve">Tāpēc </w:t>
      </w:r>
      <w:r w:rsidR="00A8345C" w:rsidRPr="00281613">
        <w:rPr>
          <w:rFonts w:ascii="Times New Roman" w:hAnsi="Times New Roman" w:cs="Times New Roman"/>
          <w:color w:val="000000"/>
          <w:sz w:val="24"/>
          <w:szCs w:val="24"/>
        </w:rPr>
        <w:t xml:space="preserve">samazinās bioloģiskā daudzveidība (upē, ezerā vai jūrā sastopamo dzīvo būtņu un to dzīves apstākļu dažādība) un vienkāršojas dzīvo būtņu formas (piemēram, masveidā </w:t>
      </w:r>
      <w:r w:rsidR="00A8345C" w:rsidRPr="00281613">
        <w:rPr>
          <w:rFonts w:ascii="Times New Roman" w:hAnsi="Times New Roman" w:cs="Times New Roman"/>
          <w:color w:val="000000"/>
          <w:sz w:val="24"/>
          <w:szCs w:val="24"/>
        </w:rPr>
        <w:lastRenderedPageBreak/>
        <w:t>savairojas aļģes). Ūdenstilpēs var savairoties zilaļģes, kas var radīt nopietnas veselības problēmas gan cilvēkiem, gan dzīvniekiem.</w:t>
      </w:r>
      <w:r w:rsidRPr="00281613">
        <w:rPr>
          <w:rFonts w:ascii="Times New Roman" w:hAnsi="Times New Roman" w:cs="Times New Roman"/>
          <w:color w:val="000000"/>
          <w:sz w:val="24"/>
          <w:szCs w:val="24"/>
        </w:rPr>
        <w:t xml:space="preserve"> </w:t>
      </w:r>
      <w:r w:rsidRPr="00281613">
        <w:rPr>
          <w:rFonts w:ascii="Times New Roman" w:hAnsi="Times New Roman" w:cs="Times New Roman"/>
          <w:sz w:val="24"/>
          <w:szCs w:val="24"/>
        </w:rPr>
        <w:t>Piesārņojums no izkliedētajiem avotiem nonā</w:t>
      </w:r>
      <w:r w:rsidR="00F16392">
        <w:rPr>
          <w:rFonts w:ascii="Times New Roman" w:hAnsi="Times New Roman" w:cs="Times New Roman"/>
          <w:sz w:val="24"/>
          <w:szCs w:val="24"/>
        </w:rPr>
        <w:t>k arī seklajos pazemes ūdeņos (</w:t>
      </w:r>
      <w:r w:rsidRPr="00281613">
        <w:rPr>
          <w:rFonts w:ascii="Times New Roman" w:hAnsi="Times New Roman" w:cs="Times New Roman"/>
          <w:sz w:val="24"/>
          <w:szCs w:val="24"/>
        </w:rPr>
        <w:t>gruntsūdeņos</w:t>
      </w:r>
      <w:r w:rsidR="00F16392">
        <w:rPr>
          <w:rFonts w:ascii="Times New Roman" w:hAnsi="Times New Roman" w:cs="Times New Roman"/>
          <w:sz w:val="24"/>
          <w:szCs w:val="24"/>
        </w:rPr>
        <w:t>)</w:t>
      </w:r>
      <w:r w:rsidRPr="00281613">
        <w:rPr>
          <w:rFonts w:ascii="Times New Roman" w:hAnsi="Times New Roman" w:cs="Times New Roman"/>
          <w:sz w:val="24"/>
          <w:szCs w:val="24"/>
        </w:rPr>
        <w:t xml:space="preserve"> un var pasliktināt ūdens kvalitāti grodu akās. </w:t>
      </w:r>
      <w:r w:rsidR="00803587" w:rsidRPr="00281613">
        <w:rPr>
          <w:rFonts w:ascii="Times New Roman" w:hAnsi="Times New Roman" w:cs="Times New Roman"/>
          <w:sz w:val="24"/>
          <w:szCs w:val="24"/>
        </w:rPr>
        <w:t xml:space="preserve"> </w:t>
      </w:r>
    </w:p>
    <w:p w:rsidR="00A8345C" w:rsidRPr="00281613" w:rsidRDefault="00A8345C" w:rsidP="00B72B4A">
      <w:pPr>
        <w:autoSpaceDE w:val="0"/>
        <w:autoSpaceDN w:val="0"/>
        <w:adjustRightInd w:val="0"/>
        <w:spacing w:after="0"/>
        <w:jc w:val="both"/>
        <w:rPr>
          <w:rFonts w:ascii="Times New Roman" w:hAnsi="Times New Roman" w:cs="Times New Roman"/>
          <w:b/>
          <w:color w:val="000000"/>
          <w:sz w:val="24"/>
          <w:szCs w:val="24"/>
        </w:rPr>
      </w:pPr>
    </w:p>
    <w:p w:rsidR="00202F6C" w:rsidRPr="00281613" w:rsidRDefault="00795FE0" w:rsidP="00B72B4A">
      <w:pPr>
        <w:autoSpaceDE w:val="0"/>
        <w:autoSpaceDN w:val="0"/>
        <w:adjustRightInd w:val="0"/>
        <w:spacing w:after="0"/>
        <w:jc w:val="both"/>
        <w:rPr>
          <w:rFonts w:ascii="Times New Roman" w:hAnsi="Times New Roman" w:cs="Times New Roman"/>
          <w:b/>
          <w:color w:val="000000"/>
          <w:sz w:val="24"/>
          <w:szCs w:val="24"/>
        </w:rPr>
      </w:pPr>
      <w:r w:rsidRPr="00281613">
        <w:rPr>
          <w:rFonts w:ascii="Times New Roman" w:hAnsi="Times New Roman" w:cs="Times New Roman"/>
          <w:b/>
          <w:color w:val="000000"/>
          <w:sz w:val="24"/>
          <w:szCs w:val="24"/>
        </w:rPr>
        <w:t xml:space="preserve">Kas pašlaik jau tiek darīts punktveida avotu piesārņojuma </w:t>
      </w:r>
      <w:r w:rsidR="00A55965" w:rsidRPr="00281613">
        <w:rPr>
          <w:rFonts w:ascii="Times New Roman" w:hAnsi="Times New Roman" w:cs="Times New Roman"/>
          <w:b/>
          <w:color w:val="000000"/>
          <w:sz w:val="24"/>
          <w:szCs w:val="24"/>
        </w:rPr>
        <w:t>mazināšanai</w:t>
      </w:r>
      <w:r w:rsidRPr="00281613">
        <w:rPr>
          <w:rFonts w:ascii="Times New Roman" w:hAnsi="Times New Roman" w:cs="Times New Roman"/>
          <w:b/>
          <w:color w:val="000000"/>
          <w:sz w:val="24"/>
          <w:szCs w:val="24"/>
        </w:rPr>
        <w:t xml:space="preserve">? </w:t>
      </w:r>
    </w:p>
    <w:p w:rsidR="002C49C8" w:rsidRPr="00281613" w:rsidRDefault="002C49C8" w:rsidP="00B72B4A">
      <w:pPr>
        <w:autoSpaceDE w:val="0"/>
        <w:autoSpaceDN w:val="0"/>
        <w:adjustRightInd w:val="0"/>
        <w:spacing w:after="0"/>
        <w:ind w:firstLine="720"/>
        <w:jc w:val="both"/>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rPr>
        <w:t xml:space="preserve">Ar ES fondu atbalstu ir </w:t>
      </w:r>
      <w:r w:rsidR="00AC0D36" w:rsidRPr="00281613">
        <w:rPr>
          <w:rFonts w:ascii="Times New Roman" w:hAnsi="Times New Roman" w:cs="Times New Roman"/>
          <w:color w:val="000000"/>
          <w:sz w:val="24"/>
          <w:szCs w:val="24"/>
        </w:rPr>
        <w:t xml:space="preserve">izbūvētas vai rekonstruētas </w:t>
      </w:r>
      <w:r w:rsidR="00AC0D36" w:rsidRPr="00281613">
        <w:rPr>
          <w:rFonts w:ascii="Times New Roman" w:hAnsi="Times New Roman" w:cs="Times New Roman"/>
          <w:sz w:val="24"/>
          <w:szCs w:val="24"/>
        </w:rPr>
        <w:t>notekūdeņu attīrīšanas iekārtas, kā arī uzlabota to</w:t>
      </w:r>
      <w:r w:rsidRPr="00281613">
        <w:rPr>
          <w:rFonts w:ascii="Times New Roman" w:hAnsi="Times New Roman" w:cs="Times New Roman"/>
          <w:sz w:val="24"/>
          <w:szCs w:val="24"/>
        </w:rPr>
        <w:t xml:space="preserve"> darbības efektivitāte</w:t>
      </w:r>
      <w:r w:rsidR="00AC0D36" w:rsidRPr="00281613">
        <w:rPr>
          <w:rFonts w:ascii="Times New Roman" w:hAnsi="Times New Roman" w:cs="Times New Roman"/>
          <w:sz w:val="24"/>
          <w:szCs w:val="24"/>
        </w:rPr>
        <w:t xml:space="preserve">, </w:t>
      </w:r>
      <w:r w:rsidRPr="00281613">
        <w:rPr>
          <w:rFonts w:ascii="Times New Roman" w:hAnsi="Times New Roman" w:cs="Times New Roman"/>
          <w:sz w:val="24"/>
          <w:szCs w:val="24"/>
        </w:rPr>
        <w:t xml:space="preserve">lai </w:t>
      </w:r>
      <w:r w:rsidR="00AC0D36" w:rsidRPr="00281613">
        <w:rPr>
          <w:rFonts w:ascii="Times New Roman" w:hAnsi="Times New Roman" w:cs="Times New Roman"/>
          <w:sz w:val="24"/>
          <w:szCs w:val="24"/>
        </w:rPr>
        <w:t xml:space="preserve">pēc iespējas samazinātu vidē nonākošo neattīrīto notekūdeņu daudzumu un </w:t>
      </w:r>
      <w:r w:rsidRPr="00281613">
        <w:rPr>
          <w:rFonts w:ascii="Times New Roman" w:hAnsi="Times New Roman" w:cs="Times New Roman"/>
          <w:sz w:val="24"/>
          <w:szCs w:val="24"/>
        </w:rPr>
        <w:t xml:space="preserve">nodrošinātu </w:t>
      </w:r>
      <w:r w:rsidR="00AC0D36" w:rsidRPr="00281613">
        <w:rPr>
          <w:rFonts w:ascii="Times New Roman" w:hAnsi="Times New Roman" w:cs="Times New Roman"/>
          <w:sz w:val="24"/>
          <w:szCs w:val="24"/>
        </w:rPr>
        <w:t xml:space="preserve">tiesību aktu prasībām atbilstošu </w:t>
      </w:r>
      <w:r w:rsidRPr="00281613">
        <w:rPr>
          <w:rFonts w:ascii="Times New Roman" w:hAnsi="Times New Roman" w:cs="Times New Roman"/>
          <w:sz w:val="24"/>
          <w:szCs w:val="24"/>
        </w:rPr>
        <w:t>notekūdeņu attīrīšanu</w:t>
      </w:r>
      <w:r w:rsidR="00AC0D36" w:rsidRPr="00281613">
        <w:rPr>
          <w:rFonts w:ascii="Times New Roman" w:hAnsi="Times New Roman" w:cs="Times New Roman"/>
          <w:sz w:val="24"/>
          <w:szCs w:val="24"/>
        </w:rPr>
        <w:t xml:space="preserve">. Vienlaikus tika </w:t>
      </w:r>
      <w:r w:rsidR="00AC0D36" w:rsidRPr="001560C3">
        <w:rPr>
          <w:rFonts w:ascii="Times New Roman" w:hAnsi="Times New Roman" w:cs="Times New Roman"/>
          <w:sz w:val="24"/>
          <w:szCs w:val="24"/>
        </w:rPr>
        <w:t xml:space="preserve">rekonstruētas </w:t>
      </w:r>
      <w:r w:rsidR="001560C3" w:rsidRPr="001560C3">
        <w:rPr>
          <w:rFonts w:ascii="Times New Roman" w:hAnsi="Times New Roman" w:cs="Times New Roman"/>
          <w:sz w:val="24"/>
          <w:szCs w:val="24"/>
        </w:rPr>
        <w:t>centralizētās kanalizācijas sistēmas un paplašināta to pieejamība iedzīvotājiem</w:t>
      </w:r>
      <w:r w:rsidR="001560C3">
        <w:rPr>
          <w:rFonts w:ascii="Times New Roman" w:hAnsi="Times New Roman" w:cs="Times New Roman"/>
          <w:sz w:val="24"/>
          <w:szCs w:val="24"/>
        </w:rPr>
        <w:t>. Kopš 2007.</w:t>
      </w:r>
      <w:r w:rsidRPr="00281613">
        <w:rPr>
          <w:rFonts w:ascii="Times New Roman" w:hAnsi="Times New Roman" w:cs="Times New Roman"/>
          <w:sz w:val="24"/>
          <w:szCs w:val="24"/>
        </w:rPr>
        <w:t xml:space="preserve"> </w:t>
      </w:r>
      <w:r w:rsidRPr="00281613">
        <w:rPr>
          <w:rFonts w:ascii="Times New Roman" w:hAnsi="Times New Roman" w:cs="Times New Roman"/>
          <w:color w:val="000000"/>
          <w:sz w:val="24"/>
          <w:szCs w:val="24"/>
          <w:lang w:eastAsia="lv-LV"/>
        </w:rPr>
        <w:t xml:space="preserve">investīcijas ūdenssaimniecības attīstībā </w:t>
      </w:r>
      <w:r w:rsidR="001560C3">
        <w:rPr>
          <w:rFonts w:ascii="Times New Roman" w:hAnsi="Times New Roman" w:cs="Times New Roman"/>
          <w:color w:val="000000"/>
          <w:sz w:val="24"/>
          <w:szCs w:val="24"/>
          <w:lang w:eastAsia="lv-LV"/>
        </w:rPr>
        <w:t xml:space="preserve">tiek </w:t>
      </w:r>
      <w:r w:rsidRPr="00281613">
        <w:rPr>
          <w:rFonts w:ascii="Times New Roman" w:hAnsi="Times New Roman" w:cs="Times New Roman"/>
          <w:color w:val="000000"/>
          <w:sz w:val="24"/>
          <w:szCs w:val="24"/>
          <w:lang w:eastAsia="lv-LV"/>
        </w:rPr>
        <w:t xml:space="preserve">ieguldītas 233 apdzīvotās vietās ar </w:t>
      </w:r>
      <w:r w:rsidR="001560C3">
        <w:rPr>
          <w:rFonts w:ascii="Times New Roman" w:hAnsi="Times New Roman" w:cs="Times New Roman"/>
          <w:color w:val="000000"/>
          <w:sz w:val="24"/>
          <w:szCs w:val="24"/>
          <w:lang w:eastAsia="lv-LV"/>
        </w:rPr>
        <w:t xml:space="preserve">iedzīvotāju skaitu līdz 2000 un </w:t>
      </w:r>
      <w:r w:rsidR="001560C3" w:rsidRPr="00F16392">
        <w:rPr>
          <w:rFonts w:ascii="Times New Roman" w:hAnsi="Times New Roman" w:cs="Times New Roman"/>
          <w:color w:val="000000"/>
          <w:sz w:val="24"/>
          <w:szCs w:val="24"/>
          <w:lang w:eastAsia="lv-LV"/>
        </w:rPr>
        <w:t>89</w:t>
      </w:r>
      <w:r w:rsidR="001560C3">
        <w:rPr>
          <w:rFonts w:ascii="Times New Roman" w:hAnsi="Times New Roman" w:cs="Times New Roman"/>
          <w:color w:val="000000"/>
          <w:sz w:val="24"/>
          <w:szCs w:val="24"/>
          <w:lang w:eastAsia="lv-LV"/>
        </w:rPr>
        <w:t xml:space="preserve"> lielākās </w:t>
      </w:r>
      <w:r w:rsidRPr="00281613">
        <w:rPr>
          <w:rFonts w:ascii="Times New Roman" w:hAnsi="Times New Roman" w:cs="Times New Roman"/>
          <w:color w:val="000000"/>
          <w:sz w:val="24"/>
          <w:szCs w:val="24"/>
          <w:lang w:eastAsia="lv-LV"/>
        </w:rPr>
        <w:t xml:space="preserve">apdzīvotās vietās. </w:t>
      </w:r>
    </w:p>
    <w:p w:rsidR="007C1B9A" w:rsidRPr="00281613" w:rsidRDefault="00AC0D36" w:rsidP="00B72B4A">
      <w:pPr>
        <w:autoSpaceDE w:val="0"/>
        <w:autoSpaceDN w:val="0"/>
        <w:adjustRightInd w:val="0"/>
        <w:spacing w:after="0"/>
        <w:ind w:firstLine="720"/>
        <w:jc w:val="both"/>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T</w:t>
      </w:r>
      <w:r w:rsidR="00485E7C" w:rsidRPr="00281613">
        <w:rPr>
          <w:rFonts w:ascii="Times New Roman" w:hAnsi="Times New Roman" w:cs="Times New Roman"/>
          <w:color w:val="000000"/>
          <w:sz w:val="24"/>
          <w:szCs w:val="24"/>
          <w:lang w:eastAsia="lv-LV"/>
        </w:rPr>
        <w:t>iek īstenoti atseviš</w:t>
      </w:r>
      <w:r w:rsidR="00451033" w:rsidRPr="00281613">
        <w:rPr>
          <w:rFonts w:ascii="Times New Roman" w:hAnsi="Times New Roman" w:cs="Times New Roman"/>
          <w:color w:val="000000"/>
          <w:sz w:val="24"/>
          <w:szCs w:val="24"/>
          <w:lang w:eastAsia="lv-LV"/>
        </w:rPr>
        <w:t>ķu vēsturiski piesārņotu vietu</w:t>
      </w:r>
      <w:r w:rsidR="00485E7C" w:rsidRPr="00281613">
        <w:rPr>
          <w:rStyle w:val="Strong"/>
          <w:rFonts w:ascii="Times New Roman" w:hAnsi="Times New Roman" w:cs="Times New Roman"/>
          <w:color w:val="000000"/>
          <w:sz w:val="24"/>
          <w:szCs w:val="24"/>
        </w:rPr>
        <w:t xml:space="preserve"> </w:t>
      </w:r>
      <w:r w:rsidR="00485E7C" w:rsidRPr="00281613">
        <w:rPr>
          <w:rFonts w:ascii="Times New Roman" w:hAnsi="Times New Roman" w:cs="Times New Roman"/>
          <w:color w:val="000000"/>
          <w:sz w:val="24"/>
          <w:szCs w:val="24"/>
          <w:lang w:eastAsia="lv-LV"/>
        </w:rPr>
        <w:t xml:space="preserve">sanācijas projekti. </w:t>
      </w:r>
      <w:r w:rsidR="00451033" w:rsidRPr="00281613">
        <w:rPr>
          <w:rFonts w:ascii="Times New Roman" w:hAnsi="Times New Roman" w:cs="Times New Roman"/>
          <w:sz w:val="24"/>
          <w:szCs w:val="24"/>
        </w:rPr>
        <w:t xml:space="preserve">Piesārņoto gruntsūdeņu un grunts sanācijas darbi ir veikti </w:t>
      </w:r>
      <w:r w:rsidR="001560C3">
        <w:rPr>
          <w:rFonts w:ascii="Times New Roman" w:hAnsi="Times New Roman" w:cs="Times New Roman"/>
          <w:sz w:val="24"/>
          <w:szCs w:val="24"/>
        </w:rPr>
        <w:t xml:space="preserve">atsevišķās platībās </w:t>
      </w:r>
      <w:r w:rsidR="00451033" w:rsidRPr="00281613">
        <w:rPr>
          <w:rFonts w:ascii="Times New Roman" w:hAnsi="Times New Roman" w:cs="Times New Roman"/>
          <w:sz w:val="24"/>
          <w:szCs w:val="24"/>
        </w:rPr>
        <w:t xml:space="preserve">Rumbulas un Lielvārdes militārajos lidlaukos un </w:t>
      </w:r>
      <w:proofErr w:type="spellStart"/>
      <w:r w:rsidR="00451033" w:rsidRPr="00281613">
        <w:rPr>
          <w:rFonts w:ascii="Times New Roman" w:hAnsi="Times New Roman" w:cs="Times New Roman"/>
          <w:sz w:val="24"/>
          <w:szCs w:val="24"/>
        </w:rPr>
        <w:t>Mīlgrāvja</w:t>
      </w:r>
      <w:proofErr w:type="spellEnd"/>
      <w:r w:rsidR="00451033" w:rsidRPr="00281613">
        <w:rPr>
          <w:rFonts w:ascii="Times New Roman" w:hAnsi="Times New Roman" w:cs="Times New Roman"/>
          <w:sz w:val="24"/>
          <w:szCs w:val="24"/>
        </w:rPr>
        <w:t xml:space="preserve"> rūpnieciskajā zonā. </w:t>
      </w:r>
      <w:r w:rsidR="004F4DA2" w:rsidRPr="00281613">
        <w:rPr>
          <w:rFonts w:ascii="Times New Roman" w:hAnsi="Times New Roman" w:cs="Times New Roman"/>
          <w:sz w:val="24"/>
          <w:szCs w:val="24"/>
        </w:rPr>
        <w:t xml:space="preserve">Valmierā, </w:t>
      </w:r>
      <w:r w:rsidR="00451033" w:rsidRPr="00281613">
        <w:rPr>
          <w:rFonts w:ascii="Times New Roman" w:hAnsi="Times New Roman" w:cs="Times New Roman"/>
          <w:sz w:val="24"/>
          <w:szCs w:val="24"/>
        </w:rPr>
        <w:t>„</w:t>
      </w:r>
      <w:proofErr w:type="spellStart"/>
      <w:r w:rsidR="00451033" w:rsidRPr="00281613">
        <w:rPr>
          <w:rFonts w:ascii="Times New Roman" w:hAnsi="Times New Roman" w:cs="Times New Roman"/>
          <w:sz w:val="24"/>
          <w:szCs w:val="24"/>
        </w:rPr>
        <w:t>Kaugurmuižas</w:t>
      </w:r>
      <w:proofErr w:type="spellEnd"/>
      <w:r w:rsidR="00451033" w:rsidRPr="00281613">
        <w:rPr>
          <w:rFonts w:ascii="Times New Roman" w:hAnsi="Times New Roman" w:cs="Times New Roman"/>
          <w:sz w:val="24"/>
          <w:szCs w:val="24"/>
        </w:rPr>
        <w:t>” bāzē</w:t>
      </w:r>
      <w:r w:rsidR="004F4DA2" w:rsidRPr="00281613">
        <w:rPr>
          <w:rFonts w:ascii="Times New Roman" w:hAnsi="Times New Roman" w:cs="Times New Roman"/>
          <w:sz w:val="24"/>
          <w:szCs w:val="24"/>
        </w:rPr>
        <w:t xml:space="preserve">, </w:t>
      </w:r>
      <w:r w:rsidR="00451033" w:rsidRPr="00281613">
        <w:rPr>
          <w:rFonts w:ascii="Times New Roman" w:hAnsi="Times New Roman" w:cs="Times New Roman"/>
          <w:sz w:val="24"/>
          <w:szCs w:val="24"/>
        </w:rPr>
        <w:t xml:space="preserve">2005.gadā veikti gruntsūdeņu un grunts sanācijas darbi. 2012.gadā noslēdzās Jelgavas bīstamo atkritumu izgāztuves „Kosmoss” sanācijas darbi. 2011.gadā uzsākta Inčukalna gudrona dīķu sanācija. 2013.gada sākumā noslēgts līgums par sanācijas darbu veikšanu </w:t>
      </w:r>
      <w:r w:rsidR="00451033" w:rsidRPr="00281613">
        <w:rPr>
          <w:rFonts w:ascii="Times New Roman" w:hAnsi="Times New Roman" w:cs="Times New Roman"/>
          <w:bCs/>
          <w:sz w:val="24"/>
          <w:szCs w:val="24"/>
        </w:rPr>
        <w:t>Sarkandaugavas vēsturiski piesārņotājā teritorijā.</w:t>
      </w:r>
    </w:p>
    <w:p w:rsidR="007C1B9A" w:rsidRPr="00281613" w:rsidRDefault="007C1B9A" w:rsidP="00B72B4A">
      <w:pPr>
        <w:autoSpaceDE w:val="0"/>
        <w:autoSpaceDN w:val="0"/>
        <w:adjustRightInd w:val="0"/>
        <w:spacing w:after="0"/>
        <w:ind w:firstLine="720"/>
        <w:jc w:val="both"/>
        <w:rPr>
          <w:rFonts w:ascii="Times New Roman" w:hAnsi="Times New Roman" w:cs="Times New Roman"/>
          <w:sz w:val="24"/>
          <w:szCs w:val="24"/>
        </w:rPr>
      </w:pPr>
      <w:r w:rsidRPr="00281613">
        <w:rPr>
          <w:rFonts w:ascii="Times New Roman" w:hAnsi="Times New Roman" w:cs="Times New Roman"/>
          <w:color w:val="000000"/>
          <w:sz w:val="24"/>
          <w:szCs w:val="24"/>
          <w:lang w:eastAsia="lv-LV"/>
        </w:rPr>
        <w:t xml:space="preserve">Tiesību akti prasa saņemt </w:t>
      </w:r>
      <w:r w:rsidRPr="00281613">
        <w:rPr>
          <w:rFonts w:ascii="Times New Roman" w:hAnsi="Times New Roman" w:cs="Times New Roman"/>
          <w:bCs/>
          <w:sz w:val="24"/>
          <w:szCs w:val="24"/>
        </w:rPr>
        <w:t xml:space="preserve">atļauju vai apliecinājumu piesārņojošas darbības veikšanai, arī notekūdeņu attīrīšanas iekārtu darbības uzsākšanai vai turpināšanai, tai skaitā, ievērot atļaujā noteiktās prasības notekūdeņu </w:t>
      </w:r>
      <w:proofErr w:type="spellStart"/>
      <w:r w:rsidRPr="00281613">
        <w:rPr>
          <w:rFonts w:ascii="Times New Roman" w:hAnsi="Times New Roman" w:cs="Times New Roman"/>
          <w:bCs/>
          <w:sz w:val="24"/>
          <w:szCs w:val="24"/>
        </w:rPr>
        <w:t>priekšattīrīšanai</w:t>
      </w:r>
      <w:proofErr w:type="spellEnd"/>
      <w:r w:rsidRPr="00281613">
        <w:rPr>
          <w:rFonts w:ascii="Times New Roman" w:hAnsi="Times New Roman" w:cs="Times New Roman"/>
          <w:bCs/>
          <w:sz w:val="24"/>
          <w:szCs w:val="24"/>
        </w:rPr>
        <w:t xml:space="preserve">, attīrīšanai, novadīšanai un monitoringam. Tāpat tiesību akti aizliedz </w:t>
      </w:r>
      <w:r w:rsidRPr="00281613">
        <w:rPr>
          <w:rFonts w:ascii="Times New Roman" w:hAnsi="Times New Roman" w:cs="Times New Roman"/>
          <w:sz w:val="24"/>
          <w:szCs w:val="24"/>
        </w:rPr>
        <w:t>virszemes ūdeņos, vidē, kā arī lietus kanalizācijas sistēmā novadīt neattīrītus ražošanas notekūdeņus, komunālos n</w:t>
      </w:r>
      <w:r w:rsidR="00917EEB" w:rsidRPr="00281613">
        <w:rPr>
          <w:rFonts w:ascii="Times New Roman" w:hAnsi="Times New Roman" w:cs="Times New Roman"/>
          <w:sz w:val="24"/>
          <w:szCs w:val="24"/>
        </w:rPr>
        <w:t xml:space="preserve">otekūdeņus un notekūdeņu dūņas; nosaka prasības notekūdeņu attīrīšanai un tajos esošā piesārņojuma samazināšanai. </w:t>
      </w:r>
    </w:p>
    <w:p w:rsidR="00917EEB" w:rsidRPr="00281613" w:rsidRDefault="00917EEB" w:rsidP="00B72B4A">
      <w:pPr>
        <w:autoSpaceDE w:val="0"/>
        <w:autoSpaceDN w:val="0"/>
        <w:adjustRightInd w:val="0"/>
        <w:spacing w:after="0"/>
        <w:ind w:firstLine="720"/>
        <w:jc w:val="both"/>
        <w:rPr>
          <w:rFonts w:ascii="Times New Roman" w:hAnsi="Times New Roman" w:cs="Times New Roman"/>
          <w:color w:val="000000"/>
          <w:sz w:val="24"/>
          <w:szCs w:val="24"/>
        </w:rPr>
      </w:pPr>
      <w:r w:rsidRPr="00281613">
        <w:rPr>
          <w:rFonts w:ascii="Times New Roman" w:hAnsi="Times New Roman" w:cs="Times New Roman"/>
          <w:sz w:val="24"/>
          <w:szCs w:val="24"/>
        </w:rPr>
        <w:t>Tā kā visā Latvijā ūdeņi ir jutīgi pret eitrofikāciju, visās apdzīvotās vietās, kurās ir vairāk nekā 10 000 iedzīvotāju, notekūdeņu attīrīšana</w:t>
      </w:r>
      <w:r w:rsidR="004F4DA2" w:rsidRPr="00281613">
        <w:rPr>
          <w:rFonts w:ascii="Times New Roman" w:hAnsi="Times New Roman" w:cs="Times New Roman"/>
          <w:sz w:val="24"/>
          <w:szCs w:val="24"/>
        </w:rPr>
        <w:t>s procesā</w:t>
      </w:r>
      <w:r w:rsidRPr="00281613">
        <w:rPr>
          <w:rFonts w:ascii="Times New Roman" w:hAnsi="Times New Roman" w:cs="Times New Roman"/>
          <w:sz w:val="24"/>
          <w:szCs w:val="24"/>
        </w:rPr>
        <w:t xml:space="preserve"> ir jāsamazina tajos esošais slāpekļa un fosfora daudzums. </w:t>
      </w:r>
    </w:p>
    <w:p w:rsidR="007C1B9A" w:rsidRPr="00281613" w:rsidRDefault="007C1B9A" w:rsidP="00B72B4A">
      <w:pPr>
        <w:autoSpaceDE w:val="0"/>
        <w:autoSpaceDN w:val="0"/>
        <w:adjustRightInd w:val="0"/>
        <w:spacing w:after="0"/>
        <w:jc w:val="both"/>
        <w:rPr>
          <w:rFonts w:ascii="Times New Roman" w:hAnsi="Times New Roman" w:cs="Times New Roman"/>
          <w:color w:val="000000"/>
          <w:sz w:val="24"/>
          <w:szCs w:val="24"/>
        </w:rPr>
      </w:pPr>
    </w:p>
    <w:p w:rsidR="0086459D" w:rsidRPr="00281613" w:rsidRDefault="0086459D" w:rsidP="00B72B4A">
      <w:pPr>
        <w:autoSpaceDE w:val="0"/>
        <w:autoSpaceDN w:val="0"/>
        <w:adjustRightInd w:val="0"/>
        <w:spacing w:after="0"/>
        <w:jc w:val="both"/>
        <w:rPr>
          <w:rFonts w:ascii="Times New Roman" w:hAnsi="Times New Roman" w:cs="Times New Roman"/>
          <w:b/>
          <w:color w:val="000000"/>
          <w:sz w:val="24"/>
          <w:szCs w:val="24"/>
        </w:rPr>
      </w:pPr>
      <w:r w:rsidRPr="00281613">
        <w:rPr>
          <w:rFonts w:ascii="Times New Roman" w:hAnsi="Times New Roman" w:cs="Times New Roman"/>
          <w:b/>
          <w:color w:val="000000"/>
          <w:sz w:val="24"/>
          <w:szCs w:val="24"/>
        </w:rPr>
        <w:t xml:space="preserve">Ko plānojam darīt 2016.-2021.gadā? </w:t>
      </w:r>
    </w:p>
    <w:p w:rsidR="006A35C8" w:rsidRPr="00281613" w:rsidRDefault="0086459D" w:rsidP="00F16392">
      <w:pPr>
        <w:autoSpaceDE w:val="0"/>
        <w:autoSpaceDN w:val="0"/>
        <w:adjustRightInd w:val="0"/>
        <w:spacing w:after="0"/>
        <w:ind w:firstLine="720"/>
        <w:jc w:val="both"/>
        <w:rPr>
          <w:rFonts w:ascii="Times New Roman" w:hAnsi="Times New Roman" w:cs="Times New Roman"/>
          <w:color w:val="000000"/>
          <w:sz w:val="24"/>
          <w:szCs w:val="24"/>
        </w:rPr>
      </w:pPr>
      <w:r w:rsidRPr="00281613">
        <w:rPr>
          <w:rFonts w:ascii="Times New Roman" w:hAnsi="Times New Roman" w:cs="Times New Roman"/>
          <w:color w:val="000000"/>
          <w:sz w:val="24"/>
          <w:szCs w:val="24"/>
        </w:rPr>
        <w:t>Arī laikā līdz 2020.gadam būs iespējams sa</w:t>
      </w:r>
      <w:r w:rsidR="004E6EA0" w:rsidRPr="00281613">
        <w:rPr>
          <w:rFonts w:ascii="Times New Roman" w:hAnsi="Times New Roman" w:cs="Times New Roman"/>
          <w:color w:val="000000"/>
          <w:sz w:val="24"/>
          <w:szCs w:val="24"/>
        </w:rPr>
        <w:t>ņemt</w:t>
      </w:r>
      <w:r w:rsidRPr="00281613">
        <w:rPr>
          <w:rFonts w:ascii="Times New Roman" w:hAnsi="Times New Roman" w:cs="Times New Roman"/>
          <w:color w:val="000000"/>
          <w:sz w:val="24"/>
          <w:szCs w:val="24"/>
        </w:rPr>
        <w:t xml:space="preserve"> ES fondu atbalstu</w:t>
      </w:r>
      <w:r w:rsidR="00611C08" w:rsidRPr="00281613">
        <w:rPr>
          <w:rFonts w:ascii="Times New Roman" w:hAnsi="Times New Roman" w:cs="Times New Roman"/>
          <w:color w:val="000000"/>
          <w:sz w:val="24"/>
          <w:szCs w:val="24"/>
        </w:rPr>
        <w:t>, galvenokārt</w:t>
      </w:r>
      <w:r w:rsidR="004E6EA0" w:rsidRPr="00281613">
        <w:rPr>
          <w:rFonts w:ascii="Times New Roman" w:hAnsi="Times New Roman" w:cs="Times New Roman"/>
          <w:color w:val="000000"/>
          <w:sz w:val="24"/>
          <w:szCs w:val="24"/>
        </w:rPr>
        <w:t>,</w:t>
      </w:r>
      <w:r w:rsidR="00611C08" w:rsidRPr="00281613">
        <w:rPr>
          <w:rFonts w:ascii="Times New Roman" w:hAnsi="Times New Roman" w:cs="Times New Roman"/>
          <w:color w:val="000000"/>
          <w:sz w:val="24"/>
          <w:szCs w:val="24"/>
        </w:rPr>
        <w:t xml:space="preserve"> notekūdeņu savākšanas uzlabošanai (kanalizācijas tīklu paplašināšanai</w:t>
      </w:r>
      <w:r w:rsidR="0016372E" w:rsidRPr="00281613">
        <w:rPr>
          <w:rFonts w:ascii="Times New Roman" w:hAnsi="Times New Roman" w:cs="Times New Roman"/>
          <w:color w:val="000000"/>
          <w:sz w:val="24"/>
          <w:szCs w:val="24"/>
        </w:rPr>
        <w:t xml:space="preserve"> un pieslēgumu veidošanai</w:t>
      </w:r>
      <w:r w:rsidR="00611C08" w:rsidRPr="00281613">
        <w:rPr>
          <w:rFonts w:ascii="Times New Roman" w:hAnsi="Times New Roman" w:cs="Times New Roman"/>
          <w:color w:val="000000"/>
          <w:sz w:val="24"/>
          <w:szCs w:val="24"/>
        </w:rPr>
        <w:t>). Tā kā</w:t>
      </w:r>
      <w:r w:rsidR="004E6EA0" w:rsidRPr="00281613">
        <w:rPr>
          <w:rFonts w:ascii="Times New Roman" w:hAnsi="Times New Roman" w:cs="Times New Roman"/>
          <w:color w:val="000000"/>
          <w:sz w:val="24"/>
          <w:szCs w:val="24"/>
        </w:rPr>
        <w:t xml:space="preserve"> lielākajās</w:t>
      </w:r>
      <w:r w:rsidR="00611C08" w:rsidRPr="00281613">
        <w:rPr>
          <w:rFonts w:ascii="Times New Roman" w:hAnsi="Times New Roman" w:cs="Times New Roman"/>
          <w:color w:val="000000"/>
          <w:sz w:val="24"/>
          <w:szCs w:val="24"/>
        </w:rPr>
        <w:t xml:space="preserve"> a</w:t>
      </w:r>
      <w:r w:rsidR="004E6EA0" w:rsidRPr="00281613">
        <w:rPr>
          <w:rFonts w:ascii="Times New Roman" w:hAnsi="Times New Roman" w:cs="Times New Roman"/>
          <w:color w:val="000000"/>
          <w:sz w:val="24"/>
          <w:szCs w:val="24"/>
        </w:rPr>
        <w:t xml:space="preserve">pdzīvotajās vietās rodas visvairāk notekūdeņu, kas </w:t>
      </w:r>
      <w:r w:rsidR="00611C08" w:rsidRPr="00281613">
        <w:rPr>
          <w:rFonts w:ascii="Times New Roman" w:hAnsi="Times New Roman" w:cs="Times New Roman"/>
          <w:color w:val="000000"/>
          <w:sz w:val="24"/>
          <w:szCs w:val="24"/>
        </w:rPr>
        <w:t xml:space="preserve">rada būtiskāko </w:t>
      </w:r>
      <w:r w:rsidR="004E6EA0" w:rsidRPr="00281613">
        <w:rPr>
          <w:rFonts w:ascii="Times New Roman" w:hAnsi="Times New Roman" w:cs="Times New Roman"/>
          <w:color w:val="000000"/>
          <w:sz w:val="24"/>
          <w:szCs w:val="24"/>
        </w:rPr>
        <w:t xml:space="preserve">ietekmi uz </w:t>
      </w:r>
      <w:r w:rsidR="00611C08" w:rsidRPr="00281613">
        <w:rPr>
          <w:rFonts w:ascii="Times New Roman" w:hAnsi="Times New Roman" w:cs="Times New Roman"/>
          <w:color w:val="000000"/>
          <w:sz w:val="24"/>
          <w:szCs w:val="24"/>
        </w:rPr>
        <w:t>vid</w:t>
      </w:r>
      <w:r w:rsidR="004E6EA0" w:rsidRPr="00281613">
        <w:rPr>
          <w:rFonts w:ascii="Times New Roman" w:hAnsi="Times New Roman" w:cs="Times New Roman"/>
          <w:color w:val="000000"/>
          <w:sz w:val="24"/>
          <w:szCs w:val="24"/>
        </w:rPr>
        <w:t>i,</w:t>
      </w:r>
      <w:r w:rsidR="00451033" w:rsidRPr="00281613">
        <w:rPr>
          <w:rFonts w:ascii="Times New Roman" w:hAnsi="Times New Roman" w:cs="Times New Roman"/>
          <w:color w:val="000000"/>
          <w:sz w:val="24"/>
          <w:szCs w:val="24"/>
        </w:rPr>
        <w:t xml:space="preserve"> plānots </w:t>
      </w:r>
      <w:r w:rsidR="004E6EA0" w:rsidRPr="00281613">
        <w:rPr>
          <w:rFonts w:ascii="Times New Roman" w:hAnsi="Times New Roman" w:cs="Times New Roman"/>
          <w:color w:val="000000"/>
          <w:sz w:val="24"/>
          <w:szCs w:val="24"/>
        </w:rPr>
        <w:t>pirmkārt</w:t>
      </w:r>
      <w:r w:rsidR="00611C08" w:rsidRPr="00281613">
        <w:rPr>
          <w:rFonts w:ascii="Times New Roman" w:hAnsi="Times New Roman" w:cs="Times New Roman"/>
          <w:color w:val="000000"/>
          <w:sz w:val="24"/>
          <w:szCs w:val="24"/>
        </w:rPr>
        <w:t xml:space="preserve"> atbalstīt </w:t>
      </w:r>
      <w:r w:rsidR="00AC72B5" w:rsidRPr="00281613">
        <w:rPr>
          <w:rFonts w:ascii="Times New Roman" w:hAnsi="Times New Roman" w:cs="Times New Roman"/>
          <w:color w:val="000000"/>
          <w:sz w:val="24"/>
          <w:szCs w:val="24"/>
        </w:rPr>
        <w:t xml:space="preserve">kanalizācijas </w:t>
      </w:r>
      <w:r w:rsidR="00611C08" w:rsidRPr="00281613">
        <w:rPr>
          <w:rFonts w:ascii="Times New Roman" w:hAnsi="Times New Roman" w:cs="Times New Roman"/>
          <w:color w:val="000000"/>
          <w:sz w:val="24"/>
          <w:szCs w:val="24"/>
        </w:rPr>
        <w:t>pakalpojumu attīstīb</w:t>
      </w:r>
      <w:r w:rsidR="00AC72B5" w:rsidRPr="00281613">
        <w:rPr>
          <w:rFonts w:ascii="Times New Roman" w:hAnsi="Times New Roman" w:cs="Times New Roman"/>
          <w:color w:val="000000"/>
          <w:sz w:val="24"/>
          <w:szCs w:val="24"/>
        </w:rPr>
        <w:t xml:space="preserve">u apdzīvotajās vietās, kur iedzīvotāju skaits pārsniedz </w:t>
      </w:r>
      <w:r w:rsidR="00611C08" w:rsidRPr="00281613">
        <w:rPr>
          <w:rFonts w:ascii="Times New Roman" w:hAnsi="Times New Roman" w:cs="Times New Roman"/>
          <w:color w:val="000000"/>
          <w:sz w:val="24"/>
          <w:szCs w:val="24"/>
        </w:rPr>
        <w:t xml:space="preserve">10 000, </w:t>
      </w:r>
      <w:r w:rsidR="00AC72B5" w:rsidRPr="00281613">
        <w:rPr>
          <w:rFonts w:ascii="Times New Roman" w:hAnsi="Times New Roman" w:cs="Times New Roman"/>
          <w:color w:val="000000"/>
          <w:sz w:val="24"/>
          <w:szCs w:val="24"/>
        </w:rPr>
        <w:t xml:space="preserve">kā arī </w:t>
      </w:r>
      <w:r w:rsidR="00611C08" w:rsidRPr="00281613">
        <w:rPr>
          <w:rFonts w:ascii="Times New Roman" w:hAnsi="Times New Roman" w:cs="Times New Roman"/>
          <w:color w:val="000000"/>
          <w:sz w:val="24"/>
          <w:szCs w:val="24"/>
        </w:rPr>
        <w:t>a</w:t>
      </w:r>
      <w:r w:rsidR="00AC72B5" w:rsidRPr="00281613">
        <w:rPr>
          <w:rFonts w:ascii="Times New Roman" w:hAnsi="Times New Roman" w:cs="Times New Roman"/>
          <w:color w:val="000000"/>
          <w:sz w:val="24"/>
          <w:szCs w:val="24"/>
        </w:rPr>
        <w:t xml:space="preserve">pdzīvotajās vietās </w:t>
      </w:r>
      <w:r w:rsidR="00611C08" w:rsidRPr="00281613">
        <w:rPr>
          <w:rFonts w:ascii="Times New Roman" w:hAnsi="Times New Roman" w:cs="Times New Roman"/>
          <w:color w:val="000000"/>
          <w:sz w:val="24"/>
          <w:szCs w:val="24"/>
        </w:rPr>
        <w:t xml:space="preserve">ar </w:t>
      </w:r>
      <w:r w:rsidR="00AC72B5" w:rsidRPr="00281613">
        <w:rPr>
          <w:rFonts w:ascii="Times New Roman" w:hAnsi="Times New Roman" w:cs="Times New Roman"/>
          <w:color w:val="000000"/>
          <w:sz w:val="24"/>
          <w:szCs w:val="24"/>
        </w:rPr>
        <w:t xml:space="preserve">iedzīvotāju skaitu no 2 000 līdz 10 000. </w:t>
      </w:r>
      <w:r w:rsidR="001560C3">
        <w:rPr>
          <w:rFonts w:ascii="Times New Roman" w:hAnsi="Times New Roman" w:cs="Times New Roman"/>
          <w:color w:val="000000"/>
          <w:sz w:val="24"/>
          <w:szCs w:val="24"/>
        </w:rPr>
        <w:t xml:space="preserve">Kanalizācijas pakalpojumu pieejamības uzlabošanu un notekūdeņu attīrīšanas iekārtu  rekonstrukciju plānots atbalstīt </w:t>
      </w:r>
      <w:r w:rsidR="001560C3" w:rsidRPr="00091CA4">
        <w:rPr>
          <w:rFonts w:ascii="Times New Roman" w:hAnsi="Times New Roman" w:cs="Times New Roman"/>
          <w:color w:val="000000"/>
          <w:sz w:val="24"/>
          <w:szCs w:val="24"/>
        </w:rPr>
        <w:t xml:space="preserve">arī </w:t>
      </w:r>
      <w:r w:rsidR="001560C3">
        <w:rPr>
          <w:rFonts w:ascii="Times New Roman" w:hAnsi="Times New Roman" w:cs="Times New Roman"/>
          <w:color w:val="000000"/>
          <w:sz w:val="24"/>
          <w:szCs w:val="24"/>
        </w:rPr>
        <w:t xml:space="preserve">mazākās apdzīvotās vietās, </w:t>
      </w:r>
      <w:r w:rsidR="001560C3" w:rsidRPr="00091CA4">
        <w:rPr>
          <w:rFonts w:ascii="Times New Roman" w:hAnsi="Times New Roman" w:cs="Times New Roman"/>
          <w:color w:val="000000"/>
          <w:sz w:val="24"/>
          <w:szCs w:val="24"/>
        </w:rPr>
        <w:t>kur</w:t>
      </w:r>
      <w:r w:rsidR="001560C3">
        <w:rPr>
          <w:rFonts w:ascii="Times New Roman" w:hAnsi="Times New Roman" w:cs="Times New Roman"/>
          <w:color w:val="000000"/>
          <w:sz w:val="24"/>
          <w:szCs w:val="24"/>
        </w:rPr>
        <w:t>u</w:t>
      </w:r>
      <w:r w:rsidR="001560C3" w:rsidRPr="00091CA4">
        <w:rPr>
          <w:rFonts w:ascii="Times New Roman" w:hAnsi="Times New Roman" w:cs="Times New Roman"/>
          <w:color w:val="000000"/>
          <w:sz w:val="24"/>
          <w:szCs w:val="24"/>
        </w:rPr>
        <w:t xml:space="preserve"> notekūdeņi tiek novadīti </w:t>
      </w:r>
      <w:r w:rsidR="001560C3">
        <w:rPr>
          <w:rFonts w:ascii="Times New Roman" w:hAnsi="Times New Roman" w:cs="Times New Roman"/>
          <w:color w:val="000000"/>
          <w:sz w:val="24"/>
          <w:szCs w:val="24"/>
        </w:rPr>
        <w:t xml:space="preserve">upēs vai ezeros, kuros pastāv risks nesasniegt labu ūdens kvalitāti.  </w:t>
      </w:r>
      <w:r w:rsidR="001560C3">
        <w:t xml:space="preserve"> </w:t>
      </w:r>
    </w:p>
    <w:p w:rsidR="00CD1E5D" w:rsidRPr="00281613" w:rsidRDefault="00F70062" w:rsidP="00B72B4A">
      <w:pPr>
        <w:autoSpaceDE w:val="0"/>
        <w:autoSpaceDN w:val="0"/>
        <w:adjustRightInd w:val="0"/>
        <w:spacing w:after="0"/>
        <w:ind w:firstLine="720"/>
        <w:jc w:val="both"/>
        <w:rPr>
          <w:rFonts w:ascii="Times New Roman" w:hAnsi="Times New Roman" w:cs="Times New Roman"/>
          <w:color w:val="000000"/>
          <w:sz w:val="24"/>
          <w:szCs w:val="24"/>
        </w:rPr>
      </w:pPr>
      <w:r w:rsidRPr="00281613">
        <w:rPr>
          <w:rFonts w:ascii="Times New Roman" w:hAnsi="Times New Roman" w:cs="Times New Roman"/>
          <w:color w:val="000000"/>
          <w:sz w:val="24"/>
          <w:szCs w:val="24"/>
        </w:rPr>
        <w:t>Jaunais „Ūdenssaimniecības pakalpojumu likums”</w:t>
      </w:r>
      <w:r w:rsidR="001560C3">
        <w:rPr>
          <w:rFonts w:ascii="Times New Roman" w:hAnsi="Times New Roman" w:cs="Times New Roman"/>
          <w:color w:val="000000"/>
          <w:sz w:val="24"/>
          <w:szCs w:val="24"/>
        </w:rPr>
        <w:t>, kas pašlaik tiek izskatīts Saeimā,</w:t>
      </w:r>
      <w:r w:rsidRPr="00281613">
        <w:rPr>
          <w:rFonts w:ascii="Times New Roman" w:hAnsi="Times New Roman" w:cs="Times New Roman"/>
          <w:color w:val="000000"/>
          <w:sz w:val="24"/>
          <w:szCs w:val="24"/>
        </w:rPr>
        <w:t xml:space="preserve"> </w:t>
      </w:r>
      <w:r w:rsidR="001560C3">
        <w:rPr>
          <w:rFonts w:ascii="Times New Roman" w:hAnsi="Times New Roman" w:cs="Times New Roman"/>
          <w:color w:val="000000"/>
          <w:sz w:val="24"/>
          <w:szCs w:val="24"/>
        </w:rPr>
        <w:t xml:space="preserve">cita starpā noteiks prasības kanalizācijas pakalpojumu sniegšanai un saņemšanai, turklāt tas </w:t>
      </w:r>
      <w:r w:rsidRPr="00281613">
        <w:rPr>
          <w:rFonts w:ascii="Times New Roman" w:hAnsi="Times New Roman" w:cs="Times New Roman"/>
          <w:color w:val="000000"/>
          <w:sz w:val="24"/>
          <w:szCs w:val="24"/>
        </w:rPr>
        <w:t xml:space="preserve">dos </w:t>
      </w:r>
      <w:r w:rsidR="005D1F83" w:rsidRPr="00281613">
        <w:rPr>
          <w:rFonts w:ascii="Times New Roman" w:hAnsi="Times New Roman" w:cs="Times New Roman"/>
          <w:color w:val="000000"/>
          <w:sz w:val="24"/>
          <w:szCs w:val="24"/>
        </w:rPr>
        <w:t>i</w:t>
      </w:r>
      <w:r w:rsidRPr="00281613">
        <w:rPr>
          <w:rFonts w:ascii="Times New Roman" w:hAnsi="Times New Roman" w:cs="Times New Roman"/>
          <w:color w:val="000000"/>
          <w:sz w:val="24"/>
          <w:szCs w:val="24"/>
        </w:rPr>
        <w:t>espēju</w:t>
      </w:r>
      <w:r w:rsidR="005D1F83" w:rsidRPr="00281613">
        <w:rPr>
          <w:rFonts w:ascii="Times New Roman" w:hAnsi="Times New Roman" w:cs="Times New Roman"/>
          <w:color w:val="000000"/>
          <w:sz w:val="24"/>
          <w:szCs w:val="24"/>
        </w:rPr>
        <w:t xml:space="preserve"> pašvaldībām</w:t>
      </w:r>
      <w:r w:rsidRPr="00281613">
        <w:rPr>
          <w:rFonts w:ascii="Times New Roman" w:hAnsi="Times New Roman" w:cs="Times New Roman"/>
          <w:color w:val="000000"/>
          <w:sz w:val="24"/>
          <w:szCs w:val="24"/>
        </w:rPr>
        <w:t xml:space="preserve"> noteikt </w:t>
      </w:r>
      <w:r w:rsidR="00451033" w:rsidRPr="00281613">
        <w:rPr>
          <w:rFonts w:ascii="Times New Roman" w:hAnsi="Times New Roman" w:cs="Times New Roman"/>
          <w:color w:val="000000"/>
          <w:sz w:val="24"/>
          <w:szCs w:val="24"/>
        </w:rPr>
        <w:t>prasības pakalpojumu saņēmējiem</w:t>
      </w:r>
      <w:r w:rsidRPr="00281613">
        <w:rPr>
          <w:rFonts w:ascii="Times New Roman" w:hAnsi="Times New Roman" w:cs="Times New Roman"/>
          <w:color w:val="000000"/>
          <w:sz w:val="24"/>
          <w:szCs w:val="24"/>
        </w:rPr>
        <w:t>.</w:t>
      </w:r>
      <w:r w:rsidR="005D1F83" w:rsidRPr="00281613">
        <w:rPr>
          <w:rFonts w:ascii="Times New Roman" w:hAnsi="Times New Roman" w:cs="Times New Roman"/>
          <w:color w:val="000000"/>
          <w:sz w:val="24"/>
          <w:szCs w:val="24"/>
        </w:rPr>
        <w:t xml:space="preserve"> Pašvaldības varēs arī </w:t>
      </w:r>
      <w:r w:rsidRPr="00281613">
        <w:rPr>
          <w:rFonts w:ascii="Times New Roman" w:hAnsi="Times New Roman" w:cs="Times New Roman"/>
          <w:color w:val="000000"/>
          <w:sz w:val="24"/>
          <w:szCs w:val="24"/>
        </w:rPr>
        <w:t xml:space="preserve">pieņemt lēmumu piešķirt līdzfinansējumu tādu būvju būvniecībai, kas nepieciešamas </w:t>
      </w:r>
      <w:r w:rsidR="00451033" w:rsidRPr="00281613">
        <w:rPr>
          <w:rFonts w:ascii="Times New Roman" w:hAnsi="Times New Roman" w:cs="Times New Roman"/>
          <w:color w:val="000000"/>
          <w:sz w:val="24"/>
          <w:szCs w:val="24"/>
        </w:rPr>
        <w:t>privātpersonu</w:t>
      </w:r>
      <w:r w:rsidR="005D1F83" w:rsidRPr="00281613">
        <w:rPr>
          <w:rFonts w:ascii="Times New Roman" w:hAnsi="Times New Roman" w:cs="Times New Roman"/>
          <w:color w:val="000000"/>
          <w:sz w:val="24"/>
          <w:szCs w:val="24"/>
        </w:rPr>
        <w:t xml:space="preserve"> </w:t>
      </w:r>
      <w:r w:rsidRPr="00281613">
        <w:rPr>
          <w:rFonts w:ascii="Times New Roman" w:hAnsi="Times New Roman" w:cs="Times New Roman"/>
          <w:color w:val="000000"/>
          <w:sz w:val="24"/>
          <w:szCs w:val="24"/>
        </w:rPr>
        <w:lastRenderedPageBreak/>
        <w:t xml:space="preserve">nekustamā īpašuma pieslēgšanai centralizētajai sistēmai. Pašvaldības dome varēs izdot saistošos noteikumus, kuros noteiks līdzfinansējuma apjomu un nosacījumus tā saņemšanai. </w:t>
      </w:r>
      <w:r w:rsidR="00451033" w:rsidRPr="00281613">
        <w:rPr>
          <w:rFonts w:ascii="Times New Roman" w:hAnsi="Times New Roman" w:cs="Times New Roman"/>
          <w:color w:val="000000"/>
          <w:sz w:val="24"/>
          <w:szCs w:val="24"/>
        </w:rPr>
        <w:t xml:space="preserve">Tāpat plānots dot pašvaldībām tiesības regulēt notekūdeņu savākšanu no individuālo māju notekūdeņu savākšanas ietaisēm. </w:t>
      </w:r>
    </w:p>
    <w:p w:rsidR="00F16392" w:rsidRDefault="00F16392" w:rsidP="006A35C8">
      <w:pPr>
        <w:rPr>
          <w:rFonts w:ascii="Times New Roman" w:hAnsi="Times New Roman" w:cs="Times New Roman"/>
          <w:b/>
          <w:sz w:val="24"/>
          <w:szCs w:val="24"/>
        </w:rPr>
      </w:pPr>
    </w:p>
    <w:p w:rsidR="00002A51" w:rsidRPr="00281613" w:rsidRDefault="00002A51" w:rsidP="006A35C8">
      <w:pPr>
        <w:rPr>
          <w:rFonts w:ascii="Times New Roman" w:hAnsi="Times New Roman" w:cs="Times New Roman"/>
          <w:b/>
          <w:sz w:val="24"/>
          <w:szCs w:val="24"/>
        </w:rPr>
      </w:pPr>
      <w:r w:rsidRPr="00281613">
        <w:rPr>
          <w:rFonts w:ascii="Times New Roman" w:hAnsi="Times New Roman" w:cs="Times New Roman"/>
          <w:b/>
          <w:sz w:val="24"/>
          <w:szCs w:val="24"/>
        </w:rPr>
        <w:t>Kas pašlaik jau tiek darīt</w:t>
      </w:r>
      <w:r w:rsidR="00583F27">
        <w:rPr>
          <w:rFonts w:ascii="Times New Roman" w:hAnsi="Times New Roman" w:cs="Times New Roman"/>
          <w:b/>
          <w:sz w:val="24"/>
          <w:szCs w:val="24"/>
        </w:rPr>
        <w:t>s</w:t>
      </w:r>
      <w:r w:rsidRPr="00281613">
        <w:rPr>
          <w:rFonts w:ascii="Times New Roman" w:hAnsi="Times New Roman" w:cs="Times New Roman"/>
          <w:b/>
          <w:sz w:val="24"/>
          <w:szCs w:val="24"/>
        </w:rPr>
        <w:t xml:space="preserve"> izkliedēto avotu </w:t>
      </w:r>
      <w:r w:rsidR="00093528" w:rsidRPr="00281613">
        <w:rPr>
          <w:rFonts w:ascii="Times New Roman" w:hAnsi="Times New Roman" w:cs="Times New Roman"/>
          <w:b/>
          <w:sz w:val="24"/>
          <w:szCs w:val="24"/>
        </w:rPr>
        <w:t xml:space="preserve">radītā </w:t>
      </w:r>
      <w:r w:rsidRPr="00281613">
        <w:rPr>
          <w:rFonts w:ascii="Times New Roman" w:hAnsi="Times New Roman" w:cs="Times New Roman"/>
          <w:b/>
          <w:sz w:val="24"/>
          <w:szCs w:val="24"/>
        </w:rPr>
        <w:t xml:space="preserve">piesārņojuma </w:t>
      </w:r>
      <w:r w:rsidR="00093528" w:rsidRPr="00281613">
        <w:rPr>
          <w:rFonts w:ascii="Times New Roman" w:hAnsi="Times New Roman" w:cs="Times New Roman"/>
          <w:b/>
          <w:sz w:val="24"/>
          <w:szCs w:val="24"/>
        </w:rPr>
        <w:t>sa</w:t>
      </w:r>
      <w:r w:rsidRPr="00281613">
        <w:rPr>
          <w:rFonts w:ascii="Times New Roman" w:hAnsi="Times New Roman" w:cs="Times New Roman"/>
          <w:b/>
          <w:sz w:val="24"/>
          <w:szCs w:val="24"/>
        </w:rPr>
        <w:t xml:space="preserve">mazināšanai? </w:t>
      </w:r>
    </w:p>
    <w:p w:rsidR="00451033" w:rsidRPr="00281613" w:rsidRDefault="00806F92" w:rsidP="00FD4A87">
      <w:pPr>
        <w:spacing w:after="0"/>
        <w:ind w:firstLine="720"/>
        <w:jc w:val="both"/>
        <w:rPr>
          <w:rFonts w:ascii="Times New Roman" w:hAnsi="Times New Roman" w:cs="Times New Roman"/>
          <w:sz w:val="24"/>
          <w:szCs w:val="24"/>
        </w:rPr>
      </w:pPr>
      <w:r>
        <w:rPr>
          <w:rFonts w:ascii="Times New Roman" w:hAnsi="Times New Roman" w:cs="Times New Roman"/>
          <w:sz w:val="24"/>
          <w:szCs w:val="24"/>
        </w:rPr>
        <w:t>Lai novērstu</w:t>
      </w:r>
      <w:r w:rsidRPr="00281613">
        <w:rPr>
          <w:rFonts w:ascii="Times New Roman" w:hAnsi="Times New Roman" w:cs="Times New Roman"/>
          <w:sz w:val="24"/>
          <w:szCs w:val="24"/>
        </w:rPr>
        <w:t xml:space="preserve"> piesārņojuma noplūdi virszemes un pazemes ūdeņos</w:t>
      </w:r>
      <w:r>
        <w:rPr>
          <w:rFonts w:ascii="Times New Roman" w:hAnsi="Times New Roman" w:cs="Times New Roman"/>
          <w:sz w:val="24"/>
          <w:szCs w:val="24"/>
        </w:rPr>
        <w:t>, ti</w:t>
      </w:r>
      <w:r w:rsidR="00CF4E02" w:rsidRPr="00281613">
        <w:rPr>
          <w:rFonts w:ascii="Times New Roman" w:hAnsi="Times New Roman" w:cs="Times New Roman"/>
          <w:sz w:val="24"/>
          <w:szCs w:val="24"/>
        </w:rPr>
        <w:t>esību aktos ir</w:t>
      </w:r>
      <w:r w:rsidR="00CF4E02" w:rsidRPr="00281613">
        <w:rPr>
          <w:rFonts w:ascii="Times New Roman" w:hAnsi="Times New Roman" w:cs="Times New Roman"/>
          <w:bCs/>
          <w:sz w:val="24"/>
          <w:szCs w:val="24"/>
        </w:rPr>
        <w:t xml:space="preserve"> </w:t>
      </w:r>
      <w:r w:rsidR="00451033" w:rsidRPr="00281613">
        <w:rPr>
          <w:rFonts w:ascii="Times New Roman" w:hAnsi="Times New Roman" w:cs="Times New Roman"/>
          <w:sz w:val="24"/>
          <w:szCs w:val="24"/>
        </w:rPr>
        <w:t>nosacījumi</w:t>
      </w:r>
      <w:r w:rsidR="00CF4E02" w:rsidRPr="00281613">
        <w:rPr>
          <w:rFonts w:ascii="Times New Roman" w:hAnsi="Times New Roman" w:cs="Times New Roman"/>
          <w:sz w:val="24"/>
          <w:szCs w:val="24"/>
        </w:rPr>
        <w:t xml:space="preserve"> </w:t>
      </w:r>
      <w:r w:rsidR="00451033" w:rsidRPr="00281613">
        <w:rPr>
          <w:rFonts w:ascii="Times New Roman" w:hAnsi="Times New Roman" w:cs="Times New Roman"/>
          <w:sz w:val="24"/>
          <w:szCs w:val="24"/>
        </w:rPr>
        <w:t xml:space="preserve">kūtsmēslu uzglabāšanai (piemēram, par kūtsmēslu krātuvju tilpumu un uzbūvi) un izkliedēšanai (piemēram, </w:t>
      </w:r>
      <w:r w:rsidR="00AB55F1">
        <w:rPr>
          <w:rFonts w:ascii="Times New Roman" w:hAnsi="Times New Roman" w:cs="Times New Roman"/>
          <w:sz w:val="24"/>
          <w:szCs w:val="24"/>
        </w:rPr>
        <w:t xml:space="preserve">prasība </w:t>
      </w:r>
      <w:r w:rsidR="00451033" w:rsidRPr="00281613">
        <w:rPr>
          <w:rFonts w:ascii="Times New Roman" w:hAnsi="Times New Roman" w:cs="Times New Roman"/>
          <w:bCs/>
          <w:sz w:val="24"/>
          <w:szCs w:val="24"/>
        </w:rPr>
        <w:t>neizkliedēt mēslus uz sasalušas, pārmitras, sniegainas zemes)</w:t>
      </w:r>
      <w:r w:rsidR="00451033" w:rsidRPr="00281613">
        <w:rPr>
          <w:rFonts w:ascii="Times New Roman" w:hAnsi="Times New Roman" w:cs="Times New Roman"/>
          <w:sz w:val="24"/>
          <w:szCs w:val="24"/>
        </w:rPr>
        <w:t xml:space="preserve">, </w:t>
      </w:r>
      <w:r w:rsidR="00AB55F1">
        <w:rPr>
          <w:rFonts w:ascii="Times New Roman" w:hAnsi="Times New Roman" w:cs="Times New Roman"/>
          <w:sz w:val="24"/>
          <w:szCs w:val="24"/>
        </w:rPr>
        <w:t xml:space="preserve">kā arī aizliegums </w:t>
      </w:r>
      <w:r w:rsidR="00451033" w:rsidRPr="00281613">
        <w:rPr>
          <w:rFonts w:ascii="Times New Roman" w:hAnsi="Times New Roman" w:cs="Times New Roman"/>
          <w:sz w:val="24"/>
          <w:szCs w:val="24"/>
        </w:rPr>
        <w:t xml:space="preserve">10 m platā </w:t>
      </w:r>
      <w:r w:rsidR="00A06F12" w:rsidRPr="00281613">
        <w:rPr>
          <w:rFonts w:ascii="Times New Roman" w:hAnsi="Times New Roman" w:cs="Times New Roman"/>
          <w:sz w:val="24"/>
          <w:szCs w:val="24"/>
        </w:rPr>
        <w:t xml:space="preserve">aizsargjoslā gar upēm un ezeriem </w:t>
      </w:r>
      <w:r w:rsidR="00451033" w:rsidRPr="00281613">
        <w:rPr>
          <w:rFonts w:ascii="Times New Roman" w:hAnsi="Times New Roman" w:cs="Times New Roman"/>
          <w:sz w:val="24"/>
          <w:szCs w:val="24"/>
        </w:rPr>
        <w:t>lietot mēslošanas līdzekļus un ķīmiskos augu aizsardzības līdzekļus.</w:t>
      </w:r>
      <w:r w:rsidR="00FD4A87">
        <w:rPr>
          <w:rFonts w:ascii="Times New Roman" w:hAnsi="Times New Roman" w:cs="Times New Roman"/>
          <w:sz w:val="24"/>
          <w:szCs w:val="24"/>
        </w:rPr>
        <w:t xml:space="preserve"> A</w:t>
      </w:r>
      <w:r w:rsidR="00FD4A87" w:rsidRPr="00281613">
        <w:rPr>
          <w:rFonts w:ascii="Times New Roman" w:hAnsi="Times New Roman" w:cs="Times New Roman"/>
          <w:sz w:val="24"/>
          <w:szCs w:val="24"/>
        </w:rPr>
        <w:t xml:space="preserve">ugu aizsardzības līdzekļus </w:t>
      </w:r>
      <w:r w:rsidR="00FD4A87">
        <w:rPr>
          <w:rFonts w:ascii="Times New Roman" w:hAnsi="Times New Roman" w:cs="Times New Roman"/>
          <w:sz w:val="24"/>
          <w:szCs w:val="24"/>
        </w:rPr>
        <w:t xml:space="preserve">drīkst lietot </w:t>
      </w:r>
      <w:r w:rsidR="00FD4A87" w:rsidRPr="00281613">
        <w:rPr>
          <w:rFonts w:ascii="Times New Roman" w:hAnsi="Times New Roman" w:cs="Times New Roman"/>
          <w:sz w:val="24"/>
          <w:szCs w:val="24"/>
        </w:rPr>
        <w:t>tikai marķējumā norādītajiem mērķiem, precīzi ievērojot norādītās devas</w:t>
      </w:r>
      <w:r w:rsidR="00FD4A87">
        <w:rPr>
          <w:rFonts w:ascii="Times New Roman" w:hAnsi="Times New Roman" w:cs="Times New Roman"/>
          <w:sz w:val="24"/>
          <w:szCs w:val="24"/>
        </w:rPr>
        <w:t xml:space="preserve"> un noteiktos </w:t>
      </w:r>
      <w:r w:rsidR="00FD4A87" w:rsidRPr="00281613">
        <w:rPr>
          <w:rFonts w:ascii="Times New Roman" w:hAnsi="Times New Roman" w:cs="Times New Roman"/>
          <w:sz w:val="24"/>
          <w:szCs w:val="24"/>
        </w:rPr>
        <w:t>ierobežojumus.</w:t>
      </w:r>
      <w:r w:rsidR="00FD4A87">
        <w:rPr>
          <w:rFonts w:ascii="Times New Roman" w:hAnsi="Times New Roman" w:cs="Times New Roman"/>
          <w:sz w:val="24"/>
          <w:szCs w:val="24"/>
        </w:rPr>
        <w:t xml:space="preserve"> K</w:t>
      </w:r>
      <w:r w:rsidR="00CF4E02" w:rsidRPr="00281613">
        <w:rPr>
          <w:rFonts w:ascii="Times New Roman" w:hAnsi="Times New Roman" w:cs="Times New Roman"/>
          <w:sz w:val="24"/>
          <w:szCs w:val="24"/>
        </w:rPr>
        <w:t>ūtsmēslu krātuves</w:t>
      </w:r>
      <w:r w:rsidR="00451033" w:rsidRPr="00281613">
        <w:rPr>
          <w:rFonts w:ascii="Times New Roman" w:hAnsi="Times New Roman" w:cs="Times New Roman"/>
          <w:sz w:val="24"/>
          <w:szCs w:val="24"/>
        </w:rPr>
        <w:t xml:space="preserve"> </w:t>
      </w:r>
      <w:r w:rsidR="00FD4A87">
        <w:rPr>
          <w:rFonts w:ascii="Times New Roman" w:hAnsi="Times New Roman" w:cs="Times New Roman"/>
          <w:sz w:val="24"/>
          <w:szCs w:val="24"/>
        </w:rPr>
        <w:t xml:space="preserve">ir jāuzbūvē </w:t>
      </w:r>
      <w:r w:rsidR="00451033" w:rsidRPr="00281613">
        <w:rPr>
          <w:rFonts w:ascii="Times New Roman" w:hAnsi="Times New Roman" w:cs="Times New Roman"/>
          <w:sz w:val="24"/>
          <w:szCs w:val="24"/>
        </w:rPr>
        <w:t>visās saimniecībās, kurās ir vairāk nekā piecas dzīvnieku vienības īpaši jutīg</w:t>
      </w:r>
      <w:r w:rsidR="00F16392">
        <w:rPr>
          <w:rFonts w:ascii="Times New Roman" w:hAnsi="Times New Roman" w:cs="Times New Roman"/>
          <w:sz w:val="24"/>
          <w:szCs w:val="24"/>
        </w:rPr>
        <w:t>aj</w:t>
      </w:r>
      <w:r w:rsidR="00451033" w:rsidRPr="00281613">
        <w:rPr>
          <w:rFonts w:ascii="Times New Roman" w:hAnsi="Times New Roman" w:cs="Times New Roman"/>
          <w:sz w:val="24"/>
          <w:szCs w:val="24"/>
        </w:rPr>
        <w:t>ā teritorijā</w:t>
      </w:r>
      <w:r w:rsidR="00DC2CC0" w:rsidRPr="00281613">
        <w:rPr>
          <w:rStyle w:val="FootnoteReference"/>
          <w:rFonts w:ascii="Times New Roman" w:hAnsi="Times New Roman" w:cs="Times New Roman"/>
          <w:sz w:val="24"/>
          <w:szCs w:val="24"/>
        </w:rPr>
        <w:footnoteReference w:id="3"/>
      </w:r>
      <w:r w:rsidR="00451033" w:rsidRPr="00281613">
        <w:rPr>
          <w:rFonts w:ascii="Times New Roman" w:hAnsi="Times New Roman" w:cs="Times New Roman"/>
          <w:sz w:val="24"/>
          <w:szCs w:val="24"/>
        </w:rPr>
        <w:t xml:space="preserve"> vai vairāk par desmit dzīvnieku vienībām pārējā Latvijas teritorijā. No „Lauku attīstības programmas 2007.-2013.” zemniekiem bija pieejami līdzekļi lauku saimniecību modernizācijai, tai skaitā, arī kūtsmēslu krātuvju ierīkošanai. Saskaņā ar C</w:t>
      </w:r>
      <w:r w:rsidR="00A06F12" w:rsidRPr="00281613">
        <w:rPr>
          <w:rFonts w:ascii="Times New Roman" w:hAnsi="Times New Roman" w:cs="Times New Roman"/>
          <w:sz w:val="24"/>
          <w:szCs w:val="24"/>
        </w:rPr>
        <w:t xml:space="preserve">entrālās </w:t>
      </w:r>
      <w:r w:rsidR="00451033" w:rsidRPr="00281613">
        <w:rPr>
          <w:rFonts w:ascii="Times New Roman" w:hAnsi="Times New Roman" w:cs="Times New Roman"/>
          <w:sz w:val="24"/>
          <w:szCs w:val="24"/>
        </w:rPr>
        <w:t>S</w:t>
      </w:r>
      <w:r w:rsidR="00A06F12" w:rsidRPr="00281613">
        <w:rPr>
          <w:rFonts w:ascii="Times New Roman" w:hAnsi="Times New Roman" w:cs="Times New Roman"/>
          <w:sz w:val="24"/>
          <w:szCs w:val="24"/>
        </w:rPr>
        <w:t xml:space="preserve">tatistikas </w:t>
      </w:r>
      <w:r w:rsidR="00451033" w:rsidRPr="00281613">
        <w:rPr>
          <w:rFonts w:ascii="Times New Roman" w:hAnsi="Times New Roman" w:cs="Times New Roman"/>
          <w:sz w:val="24"/>
          <w:szCs w:val="24"/>
        </w:rPr>
        <w:t>P</w:t>
      </w:r>
      <w:r w:rsidR="00A06F12" w:rsidRPr="00281613">
        <w:rPr>
          <w:rFonts w:ascii="Times New Roman" w:hAnsi="Times New Roman" w:cs="Times New Roman"/>
          <w:sz w:val="24"/>
          <w:szCs w:val="24"/>
        </w:rPr>
        <w:t>ārvaldes</w:t>
      </w:r>
      <w:r w:rsidR="00451033" w:rsidRPr="00281613">
        <w:rPr>
          <w:rFonts w:ascii="Times New Roman" w:hAnsi="Times New Roman" w:cs="Times New Roman"/>
          <w:sz w:val="24"/>
          <w:szCs w:val="24"/>
        </w:rPr>
        <w:t xml:space="preserve"> datiem </w:t>
      </w:r>
      <w:r w:rsidR="00A06F12" w:rsidRPr="00281613">
        <w:rPr>
          <w:rFonts w:ascii="Times New Roman" w:hAnsi="Times New Roman" w:cs="Times New Roman"/>
          <w:sz w:val="24"/>
          <w:szCs w:val="24"/>
        </w:rPr>
        <w:t>ī</w:t>
      </w:r>
      <w:r w:rsidR="00451033" w:rsidRPr="00281613">
        <w:rPr>
          <w:rFonts w:ascii="Times New Roman" w:hAnsi="Times New Roman" w:cs="Times New Roman"/>
          <w:sz w:val="24"/>
          <w:szCs w:val="24"/>
        </w:rPr>
        <w:t xml:space="preserve">paši jutīgajās teritorijās 81% saimniecību </w:t>
      </w:r>
      <w:r w:rsidR="00A06F12" w:rsidRPr="00281613">
        <w:rPr>
          <w:rFonts w:ascii="Times New Roman" w:hAnsi="Times New Roman" w:cs="Times New Roman"/>
          <w:sz w:val="24"/>
          <w:szCs w:val="24"/>
        </w:rPr>
        <w:t>esot</w:t>
      </w:r>
      <w:r w:rsidR="00451033" w:rsidRPr="00281613">
        <w:rPr>
          <w:rFonts w:ascii="Times New Roman" w:hAnsi="Times New Roman" w:cs="Times New Roman"/>
          <w:sz w:val="24"/>
          <w:szCs w:val="24"/>
        </w:rPr>
        <w:t xml:space="preserve"> kūtsmēslu un vircas uzkrāšanas tvertn</w:t>
      </w:r>
      <w:r w:rsidR="00A06F12" w:rsidRPr="00281613">
        <w:rPr>
          <w:rFonts w:ascii="Times New Roman" w:hAnsi="Times New Roman" w:cs="Times New Roman"/>
          <w:sz w:val="24"/>
          <w:szCs w:val="24"/>
        </w:rPr>
        <w:t>es</w:t>
      </w:r>
      <w:r w:rsidR="00451033" w:rsidRPr="00281613">
        <w:rPr>
          <w:rFonts w:ascii="Times New Roman" w:hAnsi="Times New Roman" w:cs="Times New Roman"/>
          <w:sz w:val="24"/>
          <w:szCs w:val="24"/>
        </w:rPr>
        <w:t>, bet</w:t>
      </w:r>
      <w:r w:rsidR="00D34539" w:rsidRPr="00281613">
        <w:rPr>
          <w:rFonts w:ascii="Times New Roman" w:hAnsi="Times New Roman" w:cs="Times New Roman"/>
          <w:sz w:val="24"/>
          <w:szCs w:val="24"/>
        </w:rPr>
        <w:t xml:space="preserve"> pie to ierīkošanas pārējās saimniecībās vēl jāstrādā. </w:t>
      </w:r>
    </w:p>
    <w:p w:rsidR="00451033" w:rsidRPr="00281613" w:rsidRDefault="004C079A" w:rsidP="00B72B4A">
      <w:pPr>
        <w:spacing w:after="0"/>
        <w:ind w:firstLine="720"/>
        <w:jc w:val="both"/>
        <w:rPr>
          <w:rFonts w:ascii="Times New Roman" w:hAnsi="Times New Roman" w:cs="Times New Roman"/>
          <w:color w:val="2F373A"/>
          <w:sz w:val="24"/>
          <w:szCs w:val="24"/>
        </w:rPr>
      </w:pPr>
      <w:r w:rsidRPr="00281613">
        <w:rPr>
          <w:rFonts w:ascii="Times New Roman" w:hAnsi="Times New Roman" w:cs="Times New Roman"/>
          <w:color w:val="2F373A"/>
          <w:sz w:val="24"/>
          <w:szCs w:val="24"/>
        </w:rPr>
        <w:t>Lai labāk pasargātu augsni no degradācijas un samazinātu augu barības vielu noteci no lauksaimniecībā izmantojamām zemēm,</w:t>
      </w:r>
      <w:r w:rsidR="00451033" w:rsidRPr="00281613">
        <w:rPr>
          <w:rFonts w:ascii="Times New Roman" w:hAnsi="Times New Roman" w:cs="Times New Roman"/>
          <w:sz w:val="24"/>
          <w:szCs w:val="24"/>
        </w:rPr>
        <w:t xml:space="preserve"> „Lauku attīstības programma 2007.-2013.” </w:t>
      </w:r>
      <w:r w:rsidRPr="00281613">
        <w:rPr>
          <w:rFonts w:ascii="Times New Roman" w:hAnsi="Times New Roman" w:cs="Times New Roman"/>
          <w:sz w:val="24"/>
          <w:szCs w:val="24"/>
        </w:rPr>
        <w:t xml:space="preserve">paredzēja </w:t>
      </w:r>
      <w:r w:rsidR="00451033" w:rsidRPr="00281613">
        <w:rPr>
          <w:rFonts w:ascii="Times New Roman" w:hAnsi="Times New Roman" w:cs="Times New Roman"/>
          <w:sz w:val="24"/>
          <w:szCs w:val="24"/>
        </w:rPr>
        <w:t xml:space="preserve">atbalstu </w:t>
      </w:r>
      <w:r w:rsidRPr="00281613">
        <w:rPr>
          <w:rFonts w:ascii="Times New Roman" w:eastAsia="Times New Roman" w:hAnsi="Times New Roman" w:cs="Times New Roman"/>
          <w:bCs/>
          <w:iCs/>
          <w:color w:val="2F373A"/>
          <w:sz w:val="24"/>
          <w:szCs w:val="24"/>
          <w:lang w:eastAsia="lv-LV"/>
        </w:rPr>
        <w:t>t</w:t>
      </w:r>
      <w:r w:rsidR="00451033" w:rsidRPr="00281613">
        <w:rPr>
          <w:rFonts w:ascii="Times New Roman" w:eastAsia="Times New Roman" w:hAnsi="Times New Roman" w:cs="Times New Roman"/>
          <w:bCs/>
          <w:iCs/>
          <w:color w:val="2F373A"/>
          <w:sz w:val="24"/>
          <w:szCs w:val="24"/>
          <w:lang w:eastAsia="lv-LV"/>
        </w:rPr>
        <w:t xml:space="preserve">īrumu </w:t>
      </w:r>
      <w:proofErr w:type="spellStart"/>
      <w:r w:rsidR="00451033" w:rsidRPr="00281613">
        <w:rPr>
          <w:rFonts w:ascii="Times New Roman" w:eastAsia="Times New Roman" w:hAnsi="Times New Roman" w:cs="Times New Roman"/>
          <w:bCs/>
          <w:iCs/>
          <w:color w:val="2F373A"/>
          <w:sz w:val="24"/>
          <w:szCs w:val="24"/>
          <w:lang w:eastAsia="lv-LV"/>
        </w:rPr>
        <w:t>buferjoslu</w:t>
      </w:r>
      <w:proofErr w:type="spellEnd"/>
      <w:r w:rsidR="00451033" w:rsidRPr="00281613">
        <w:rPr>
          <w:rFonts w:ascii="Times New Roman" w:eastAsia="Times New Roman" w:hAnsi="Times New Roman" w:cs="Times New Roman"/>
          <w:color w:val="2F373A"/>
          <w:sz w:val="24"/>
          <w:szCs w:val="24"/>
          <w:lang w:eastAsia="lv-LV"/>
        </w:rPr>
        <w:t xml:space="preserve"> </w:t>
      </w:r>
      <w:r w:rsidR="00451033" w:rsidRPr="00281613">
        <w:rPr>
          <w:rFonts w:ascii="Times New Roman" w:eastAsia="Times New Roman" w:hAnsi="Times New Roman" w:cs="Times New Roman"/>
          <w:bCs/>
          <w:color w:val="2F373A"/>
          <w:sz w:val="24"/>
          <w:szCs w:val="24"/>
          <w:lang w:eastAsia="lv-LV"/>
        </w:rPr>
        <w:t>izveidošanai un uzturēšanai</w:t>
      </w:r>
      <w:r w:rsidRPr="00281613">
        <w:rPr>
          <w:rFonts w:ascii="Times New Roman" w:eastAsia="Times New Roman" w:hAnsi="Times New Roman" w:cs="Times New Roman"/>
          <w:bCs/>
          <w:color w:val="2F373A"/>
          <w:sz w:val="24"/>
          <w:szCs w:val="24"/>
          <w:lang w:eastAsia="lv-LV"/>
        </w:rPr>
        <w:t xml:space="preserve">, </w:t>
      </w:r>
      <w:proofErr w:type="spellStart"/>
      <w:r w:rsidR="00451033" w:rsidRPr="00281613">
        <w:rPr>
          <w:rFonts w:ascii="Times New Roman" w:eastAsia="Times New Roman" w:hAnsi="Times New Roman" w:cs="Times New Roman"/>
          <w:bCs/>
          <w:iCs/>
          <w:color w:val="2F373A"/>
          <w:sz w:val="24"/>
          <w:szCs w:val="24"/>
          <w:lang w:eastAsia="lv-LV"/>
        </w:rPr>
        <w:t>buferjoslu</w:t>
      </w:r>
      <w:proofErr w:type="spellEnd"/>
      <w:r w:rsidR="00451033" w:rsidRPr="00281613">
        <w:rPr>
          <w:rFonts w:ascii="Times New Roman" w:eastAsia="Times New Roman" w:hAnsi="Times New Roman" w:cs="Times New Roman"/>
          <w:color w:val="2F373A"/>
          <w:sz w:val="24"/>
          <w:szCs w:val="24"/>
          <w:lang w:eastAsia="lv-LV"/>
        </w:rPr>
        <w:t xml:space="preserve"> </w:t>
      </w:r>
      <w:r w:rsidR="00451033" w:rsidRPr="00281613">
        <w:rPr>
          <w:rFonts w:ascii="Times New Roman" w:eastAsia="Times New Roman" w:hAnsi="Times New Roman" w:cs="Times New Roman"/>
          <w:bCs/>
          <w:color w:val="2F373A"/>
          <w:sz w:val="24"/>
          <w:szCs w:val="24"/>
          <w:lang w:eastAsia="lv-LV"/>
        </w:rPr>
        <w:t>izveidošanai un uzturēšanai</w:t>
      </w:r>
      <w:r w:rsidR="00451033" w:rsidRPr="00281613">
        <w:rPr>
          <w:rFonts w:ascii="Times New Roman" w:eastAsia="Times New Roman" w:hAnsi="Times New Roman" w:cs="Times New Roman"/>
          <w:color w:val="2F373A"/>
          <w:sz w:val="24"/>
          <w:szCs w:val="24"/>
          <w:lang w:eastAsia="lv-LV"/>
        </w:rPr>
        <w:t xml:space="preserve"> gar ūdenstecēm un grāvjiem, kā arī </w:t>
      </w:r>
      <w:r w:rsidR="00451033" w:rsidRPr="00281613">
        <w:rPr>
          <w:rStyle w:val="Strong"/>
          <w:rFonts w:ascii="Times New Roman" w:hAnsi="Times New Roman" w:cs="Times New Roman"/>
          <w:b w:val="0"/>
          <w:color w:val="2F373A"/>
          <w:sz w:val="24"/>
          <w:szCs w:val="24"/>
        </w:rPr>
        <w:t>rugāju lauku ziemas periodā</w:t>
      </w:r>
      <w:r w:rsidRPr="00281613">
        <w:rPr>
          <w:rFonts w:ascii="Times New Roman" w:hAnsi="Times New Roman" w:cs="Times New Roman"/>
          <w:color w:val="2F373A"/>
          <w:sz w:val="24"/>
          <w:szCs w:val="24"/>
        </w:rPr>
        <w:t xml:space="preserve"> uzturēšanai. </w:t>
      </w:r>
    </w:p>
    <w:p w:rsidR="00E24F90" w:rsidRPr="00281613" w:rsidRDefault="00E24F90" w:rsidP="00B72B4A">
      <w:pPr>
        <w:spacing w:after="0"/>
        <w:ind w:firstLine="720"/>
        <w:jc w:val="both"/>
        <w:rPr>
          <w:rFonts w:ascii="Times New Roman" w:hAnsi="Times New Roman" w:cs="Times New Roman"/>
          <w:sz w:val="24"/>
          <w:szCs w:val="24"/>
        </w:rPr>
      </w:pPr>
      <w:r w:rsidRPr="00281613">
        <w:rPr>
          <w:rFonts w:ascii="Times New Roman" w:hAnsi="Times New Roman" w:cs="Times New Roman"/>
          <w:color w:val="2F373A"/>
          <w:sz w:val="24"/>
          <w:szCs w:val="24"/>
        </w:rPr>
        <w:t xml:space="preserve">Ir notikuši dažādi projekti (piemēram, </w:t>
      </w:r>
      <w:proofErr w:type="spellStart"/>
      <w:r w:rsidRPr="00281613">
        <w:rPr>
          <w:rFonts w:ascii="Times New Roman" w:hAnsi="Times New Roman" w:cs="Times New Roman"/>
          <w:i/>
          <w:color w:val="2F373A"/>
          <w:sz w:val="24"/>
          <w:szCs w:val="24"/>
        </w:rPr>
        <w:t>Baltic</w:t>
      </w:r>
      <w:proofErr w:type="spellEnd"/>
      <w:r w:rsidRPr="00281613">
        <w:rPr>
          <w:rFonts w:ascii="Times New Roman" w:hAnsi="Times New Roman" w:cs="Times New Roman"/>
          <w:i/>
          <w:color w:val="2F373A"/>
          <w:sz w:val="24"/>
          <w:szCs w:val="24"/>
        </w:rPr>
        <w:t xml:space="preserve"> </w:t>
      </w:r>
      <w:proofErr w:type="spellStart"/>
      <w:r w:rsidRPr="00281613">
        <w:rPr>
          <w:rFonts w:ascii="Times New Roman" w:hAnsi="Times New Roman" w:cs="Times New Roman"/>
          <w:i/>
          <w:color w:val="2F373A"/>
          <w:sz w:val="24"/>
          <w:szCs w:val="24"/>
        </w:rPr>
        <w:t>Deal</w:t>
      </w:r>
      <w:proofErr w:type="spellEnd"/>
      <w:r w:rsidR="004C079A" w:rsidRPr="00281613">
        <w:rPr>
          <w:rStyle w:val="FootnoteReference"/>
          <w:rFonts w:ascii="Times New Roman" w:hAnsi="Times New Roman" w:cs="Times New Roman"/>
          <w:color w:val="2F373A"/>
          <w:sz w:val="24"/>
          <w:szCs w:val="24"/>
        </w:rPr>
        <w:footnoteReference w:id="4"/>
      </w:r>
      <w:r w:rsidR="004D7BB4" w:rsidRPr="00281613">
        <w:rPr>
          <w:rFonts w:ascii="Times New Roman" w:hAnsi="Times New Roman" w:cs="Times New Roman"/>
          <w:color w:val="2F373A"/>
          <w:sz w:val="24"/>
          <w:szCs w:val="24"/>
        </w:rPr>
        <w:t>)</w:t>
      </w:r>
      <w:r w:rsidRPr="00281613">
        <w:rPr>
          <w:rFonts w:ascii="Times New Roman" w:hAnsi="Times New Roman" w:cs="Times New Roman"/>
          <w:color w:val="2F373A"/>
          <w:sz w:val="24"/>
          <w:szCs w:val="24"/>
        </w:rPr>
        <w:t xml:space="preserve">, </w:t>
      </w:r>
      <w:r w:rsidR="00205110" w:rsidRPr="00205110">
        <w:rPr>
          <w:rFonts w:ascii="Times New Roman" w:hAnsi="Times New Roman" w:cs="Times New Roman"/>
          <w:color w:val="2F373A"/>
          <w:sz w:val="24"/>
          <w:szCs w:val="24"/>
        </w:rPr>
        <w:t xml:space="preserve">kuru laikā tika </w:t>
      </w:r>
      <w:r w:rsidRPr="00281613">
        <w:rPr>
          <w:rFonts w:ascii="Times New Roman" w:hAnsi="Times New Roman" w:cs="Times New Roman"/>
          <w:color w:val="2F373A"/>
          <w:sz w:val="24"/>
          <w:szCs w:val="24"/>
        </w:rPr>
        <w:t>apkopo</w:t>
      </w:r>
      <w:r w:rsidR="00205110">
        <w:rPr>
          <w:rFonts w:ascii="Times New Roman" w:hAnsi="Times New Roman" w:cs="Times New Roman"/>
          <w:color w:val="2F373A"/>
          <w:sz w:val="24"/>
          <w:szCs w:val="24"/>
        </w:rPr>
        <w:t>ta informācija</w:t>
      </w:r>
      <w:r w:rsidRPr="00281613">
        <w:rPr>
          <w:rFonts w:ascii="Times New Roman" w:hAnsi="Times New Roman" w:cs="Times New Roman"/>
          <w:color w:val="2F373A"/>
          <w:sz w:val="24"/>
          <w:szCs w:val="24"/>
        </w:rPr>
        <w:t xml:space="preserve"> par v</w:t>
      </w:r>
      <w:r w:rsidR="004D7BB4" w:rsidRPr="00281613">
        <w:rPr>
          <w:rFonts w:ascii="Times New Roman" w:hAnsi="Times New Roman" w:cs="Times New Roman"/>
          <w:color w:val="2F373A"/>
          <w:sz w:val="24"/>
          <w:szCs w:val="24"/>
        </w:rPr>
        <w:t>idi labvēlīgi ietekmējošiem</w:t>
      </w:r>
      <w:r w:rsidRPr="00281613">
        <w:rPr>
          <w:rFonts w:ascii="Times New Roman" w:hAnsi="Times New Roman" w:cs="Times New Roman"/>
          <w:color w:val="2F373A"/>
          <w:sz w:val="24"/>
          <w:szCs w:val="24"/>
        </w:rPr>
        <w:t xml:space="preserve"> pasākumiem un pārbaudī</w:t>
      </w:r>
      <w:r w:rsidR="00F16392">
        <w:rPr>
          <w:rFonts w:ascii="Times New Roman" w:hAnsi="Times New Roman" w:cs="Times New Roman"/>
          <w:color w:val="2F373A"/>
          <w:sz w:val="24"/>
          <w:szCs w:val="24"/>
        </w:rPr>
        <w:t>ta</w:t>
      </w:r>
      <w:r w:rsidRPr="00281613">
        <w:rPr>
          <w:rFonts w:ascii="Times New Roman" w:hAnsi="Times New Roman" w:cs="Times New Roman"/>
          <w:color w:val="2F373A"/>
          <w:sz w:val="24"/>
          <w:szCs w:val="24"/>
        </w:rPr>
        <w:t>i to piemērot</w:t>
      </w:r>
      <w:r w:rsidR="00F16392">
        <w:rPr>
          <w:rFonts w:ascii="Times New Roman" w:hAnsi="Times New Roman" w:cs="Times New Roman"/>
          <w:color w:val="2F373A"/>
          <w:sz w:val="24"/>
          <w:szCs w:val="24"/>
        </w:rPr>
        <w:t xml:space="preserve">ība un efektivitāte </w:t>
      </w:r>
      <w:r w:rsidR="004D7BB4" w:rsidRPr="00281613">
        <w:rPr>
          <w:rFonts w:ascii="Times New Roman" w:hAnsi="Times New Roman" w:cs="Times New Roman"/>
          <w:color w:val="2F373A"/>
          <w:sz w:val="24"/>
          <w:szCs w:val="24"/>
        </w:rPr>
        <w:t>mūsu reģiona lauku saimniecībās</w:t>
      </w:r>
      <w:r w:rsidRPr="00281613">
        <w:rPr>
          <w:rFonts w:ascii="Times New Roman" w:hAnsi="Times New Roman" w:cs="Times New Roman"/>
          <w:color w:val="2F373A"/>
          <w:sz w:val="24"/>
          <w:szCs w:val="24"/>
        </w:rPr>
        <w:t xml:space="preserve">. Projektu sagatavotie ieteikumi un izglītojošie materiāli, lauksaimnieku </w:t>
      </w:r>
      <w:r w:rsidR="00F16392">
        <w:rPr>
          <w:rFonts w:ascii="Times New Roman" w:hAnsi="Times New Roman" w:cs="Times New Roman"/>
          <w:color w:val="2F373A"/>
          <w:sz w:val="24"/>
          <w:szCs w:val="24"/>
        </w:rPr>
        <w:t>apmācības vai konsultācijas</w:t>
      </w:r>
      <w:r w:rsidRPr="00281613">
        <w:rPr>
          <w:rFonts w:ascii="Times New Roman" w:hAnsi="Times New Roman" w:cs="Times New Roman"/>
          <w:color w:val="2F373A"/>
          <w:sz w:val="24"/>
          <w:szCs w:val="24"/>
        </w:rPr>
        <w:t>, pieredzes apmaiņa palīdz labāk saprast, kā praktiski iespējams samazināt lauksaimn</w:t>
      </w:r>
      <w:r w:rsidR="00BE1AD1" w:rsidRPr="00281613">
        <w:rPr>
          <w:rFonts w:ascii="Times New Roman" w:hAnsi="Times New Roman" w:cs="Times New Roman"/>
          <w:color w:val="2F373A"/>
          <w:sz w:val="24"/>
          <w:szCs w:val="24"/>
        </w:rPr>
        <w:t>ieciskās darbības ietekmi uz vi</w:t>
      </w:r>
      <w:r w:rsidRPr="00281613">
        <w:rPr>
          <w:rFonts w:ascii="Times New Roman" w:hAnsi="Times New Roman" w:cs="Times New Roman"/>
          <w:color w:val="2F373A"/>
          <w:sz w:val="24"/>
          <w:szCs w:val="24"/>
        </w:rPr>
        <w:t xml:space="preserve">di, tostarp, ūdeņiem. </w:t>
      </w:r>
    </w:p>
    <w:p w:rsidR="00451033" w:rsidRPr="00281613" w:rsidRDefault="00451033" w:rsidP="00B72B4A">
      <w:pPr>
        <w:spacing w:after="0"/>
        <w:ind w:firstLine="720"/>
        <w:jc w:val="both"/>
        <w:rPr>
          <w:rFonts w:ascii="Times New Roman" w:hAnsi="Times New Roman" w:cs="Times New Roman"/>
          <w:sz w:val="24"/>
          <w:szCs w:val="24"/>
        </w:rPr>
      </w:pPr>
      <w:r w:rsidRPr="00281613">
        <w:rPr>
          <w:rFonts w:ascii="Times New Roman" w:hAnsi="Times New Roman" w:cs="Times New Roman"/>
          <w:sz w:val="24"/>
          <w:szCs w:val="24"/>
        </w:rPr>
        <w:t xml:space="preserve"> </w:t>
      </w:r>
    </w:p>
    <w:p w:rsidR="00CD1E5D" w:rsidRPr="00281613" w:rsidRDefault="00CD1E5D" w:rsidP="00B72B4A">
      <w:pPr>
        <w:autoSpaceDE w:val="0"/>
        <w:autoSpaceDN w:val="0"/>
        <w:adjustRightInd w:val="0"/>
        <w:spacing w:after="0"/>
        <w:rPr>
          <w:rFonts w:ascii="Times New Roman" w:hAnsi="Times New Roman" w:cs="Times New Roman"/>
          <w:b/>
          <w:sz w:val="24"/>
          <w:szCs w:val="24"/>
        </w:rPr>
      </w:pPr>
      <w:r w:rsidRPr="00281613">
        <w:rPr>
          <w:rFonts w:ascii="Times New Roman" w:hAnsi="Times New Roman" w:cs="Times New Roman"/>
          <w:b/>
          <w:sz w:val="24"/>
          <w:szCs w:val="24"/>
        </w:rPr>
        <w:t xml:space="preserve">Ko plānojam darīt 2016.-2021.gadā? </w:t>
      </w:r>
    </w:p>
    <w:p w:rsidR="002D18BD" w:rsidRPr="00281613" w:rsidRDefault="00E24F90" w:rsidP="006A2E3B">
      <w:pPr>
        <w:autoSpaceDE w:val="0"/>
        <w:autoSpaceDN w:val="0"/>
        <w:adjustRightInd w:val="0"/>
        <w:spacing w:after="0"/>
        <w:ind w:firstLine="720"/>
        <w:jc w:val="both"/>
        <w:rPr>
          <w:rFonts w:ascii="Times New Roman" w:hAnsi="Times New Roman" w:cs="Times New Roman"/>
        </w:rPr>
      </w:pPr>
      <w:r w:rsidRPr="00281613">
        <w:rPr>
          <w:rFonts w:ascii="Times New Roman" w:hAnsi="Times New Roman" w:cs="Times New Roman"/>
          <w:sz w:val="24"/>
          <w:szCs w:val="24"/>
        </w:rPr>
        <w:t>Jāpabeidz mēslu krātuvju ierī</w:t>
      </w:r>
      <w:r w:rsidR="00C12B19" w:rsidRPr="00281613">
        <w:rPr>
          <w:rFonts w:ascii="Times New Roman" w:hAnsi="Times New Roman" w:cs="Times New Roman"/>
          <w:sz w:val="24"/>
          <w:szCs w:val="24"/>
        </w:rPr>
        <w:t xml:space="preserve">košana visās </w:t>
      </w:r>
      <w:r w:rsidR="006A2E3B">
        <w:rPr>
          <w:rFonts w:ascii="Times New Roman" w:hAnsi="Times New Roman" w:cs="Times New Roman"/>
          <w:sz w:val="24"/>
          <w:szCs w:val="24"/>
        </w:rPr>
        <w:t xml:space="preserve">zemnieku </w:t>
      </w:r>
      <w:r w:rsidR="00C12B19" w:rsidRPr="00281613">
        <w:rPr>
          <w:rFonts w:ascii="Times New Roman" w:hAnsi="Times New Roman" w:cs="Times New Roman"/>
          <w:sz w:val="24"/>
          <w:szCs w:val="24"/>
        </w:rPr>
        <w:t>saimniecībās, kurām</w:t>
      </w:r>
      <w:r w:rsidRPr="00281613">
        <w:rPr>
          <w:rFonts w:ascii="Times New Roman" w:hAnsi="Times New Roman" w:cs="Times New Roman"/>
          <w:sz w:val="24"/>
          <w:szCs w:val="24"/>
        </w:rPr>
        <w:t xml:space="preserve"> tas ir obligāti. Paredzams, ka </w:t>
      </w:r>
      <w:r w:rsidRPr="006A2E3B">
        <w:rPr>
          <w:rFonts w:ascii="Times New Roman" w:hAnsi="Times New Roman" w:cs="Times New Roman"/>
          <w:sz w:val="24"/>
          <w:szCs w:val="24"/>
        </w:rPr>
        <w:t>atbalstu šim nolūkam varēs saņemt arī no „Lauku attīstības programmas 2014.-2020</w:t>
      </w:r>
      <w:r w:rsidR="006A2E3B" w:rsidRPr="006A2E3B">
        <w:rPr>
          <w:rFonts w:ascii="Times New Roman" w:hAnsi="Times New Roman" w:cs="Times New Roman"/>
          <w:sz w:val="24"/>
          <w:szCs w:val="24"/>
        </w:rPr>
        <w:t>”</w:t>
      </w:r>
      <w:r w:rsidRPr="006A2E3B">
        <w:rPr>
          <w:rFonts w:ascii="Times New Roman" w:hAnsi="Times New Roman" w:cs="Times New Roman"/>
          <w:sz w:val="24"/>
          <w:szCs w:val="24"/>
        </w:rPr>
        <w:t xml:space="preserve">. </w:t>
      </w:r>
      <w:r w:rsidR="006A2E3B" w:rsidRPr="006A2E3B">
        <w:rPr>
          <w:rFonts w:ascii="Times New Roman" w:hAnsi="Times New Roman" w:cs="Times New Roman"/>
          <w:sz w:val="24"/>
          <w:szCs w:val="24"/>
        </w:rPr>
        <w:t xml:space="preserve">Bez tam </w:t>
      </w:r>
      <w:r w:rsidR="002D18BD" w:rsidRPr="006A2E3B">
        <w:rPr>
          <w:rFonts w:ascii="Times New Roman" w:hAnsi="Times New Roman" w:cs="Times New Roman"/>
          <w:sz w:val="24"/>
          <w:szCs w:val="24"/>
        </w:rPr>
        <w:t xml:space="preserve">„Lauku </w:t>
      </w:r>
      <w:r w:rsidR="006A2E3B" w:rsidRPr="006A2E3B">
        <w:rPr>
          <w:rFonts w:ascii="Times New Roman" w:hAnsi="Times New Roman" w:cs="Times New Roman"/>
          <w:sz w:val="24"/>
          <w:szCs w:val="24"/>
        </w:rPr>
        <w:t>attīstības programmā 2014.-2020</w:t>
      </w:r>
      <w:r w:rsidR="006A2E3B">
        <w:rPr>
          <w:rFonts w:ascii="Times New Roman" w:hAnsi="Times New Roman" w:cs="Times New Roman"/>
          <w:sz w:val="24"/>
          <w:szCs w:val="24"/>
        </w:rPr>
        <w:t>.”</w:t>
      </w:r>
      <w:r w:rsidR="006A2E3B" w:rsidRPr="006A2E3B">
        <w:rPr>
          <w:rFonts w:ascii="Times New Roman" w:hAnsi="Times New Roman" w:cs="Times New Roman"/>
          <w:sz w:val="24"/>
          <w:szCs w:val="24"/>
        </w:rPr>
        <w:t xml:space="preserve"> paredzēts atbalst</w:t>
      </w:r>
      <w:r w:rsidR="006A2E3B">
        <w:rPr>
          <w:rFonts w:ascii="Times New Roman" w:hAnsi="Times New Roman" w:cs="Times New Roman"/>
          <w:sz w:val="24"/>
          <w:szCs w:val="24"/>
        </w:rPr>
        <w:t>s</w:t>
      </w:r>
      <w:r w:rsidR="002D18BD" w:rsidRPr="006A2E3B">
        <w:rPr>
          <w:rFonts w:ascii="Times New Roman" w:hAnsi="Times New Roman" w:cs="Times New Roman"/>
          <w:sz w:val="24"/>
          <w:szCs w:val="24"/>
        </w:rPr>
        <w:t xml:space="preserve"> atsevišķiem </w:t>
      </w:r>
      <w:r w:rsidR="002D18BD" w:rsidRPr="006A2E3B">
        <w:rPr>
          <w:rFonts w:ascii="Times New Roman" w:hAnsi="Times New Roman" w:cs="Times New Roman"/>
          <w:sz w:val="24"/>
          <w:szCs w:val="24"/>
        </w:rPr>
        <w:lastRenderedPageBreak/>
        <w:t xml:space="preserve">pasākumiem, kas </w:t>
      </w:r>
      <w:r w:rsidR="006A2E3B">
        <w:rPr>
          <w:rFonts w:ascii="Times New Roman" w:hAnsi="Times New Roman" w:cs="Times New Roman"/>
          <w:sz w:val="24"/>
          <w:szCs w:val="24"/>
        </w:rPr>
        <w:t>samazina noteci no lauksaimniecības zemēm, jo īpaši ziemas periodā</w:t>
      </w:r>
      <w:r w:rsidR="002D18BD" w:rsidRPr="006A2E3B">
        <w:rPr>
          <w:rFonts w:ascii="Times New Roman" w:hAnsi="Times New Roman" w:cs="Times New Roman"/>
          <w:sz w:val="24"/>
          <w:szCs w:val="24"/>
        </w:rPr>
        <w:t xml:space="preserve"> – 3 m platas zālāju </w:t>
      </w:r>
      <w:proofErr w:type="spellStart"/>
      <w:r w:rsidR="002D18BD" w:rsidRPr="006A2E3B">
        <w:rPr>
          <w:rFonts w:ascii="Times New Roman" w:hAnsi="Times New Roman" w:cs="Times New Roman"/>
          <w:sz w:val="24"/>
          <w:szCs w:val="24"/>
        </w:rPr>
        <w:t>buferjoslas</w:t>
      </w:r>
      <w:proofErr w:type="spellEnd"/>
      <w:r w:rsidR="002D18BD" w:rsidRPr="006A2E3B">
        <w:rPr>
          <w:rFonts w:ascii="Times New Roman" w:hAnsi="Times New Roman" w:cs="Times New Roman"/>
          <w:sz w:val="24"/>
          <w:szCs w:val="24"/>
        </w:rPr>
        <w:t xml:space="preserve"> ierīkošanai un uzturēšanai </w:t>
      </w:r>
      <w:r w:rsidR="00C51F98" w:rsidRPr="006A2E3B">
        <w:rPr>
          <w:rFonts w:ascii="Times New Roman" w:hAnsi="Times New Roman" w:cs="Times New Roman"/>
          <w:sz w:val="24"/>
          <w:szCs w:val="24"/>
        </w:rPr>
        <w:t>a</w:t>
      </w:r>
      <w:r w:rsidR="006A2E3B">
        <w:rPr>
          <w:rFonts w:ascii="Times New Roman" w:hAnsi="Times New Roman" w:cs="Times New Roman"/>
          <w:sz w:val="24"/>
          <w:szCs w:val="24"/>
        </w:rPr>
        <w:t xml:space="preserve">p ūdenstecēm un ūdenstilpnēm, </w:t>
      </w:r>
      <w:r w:rsidR="002D18BD" w:rsidRPr="006A2E3B">
        <w:rPr>
          <w:rFonts w:ascii="Times New Roman" w:hAnsi="Times New Roman" w:cs="Times New Roman"/>
          <w:sz w:val="24"/>
          <w:szCs w:val="24"/>
        </w:rPr>
        <w:t>zaļo platību uzturēšanai (ilggadīgie zālāji, ziemāju graudaugi, ziema</w:t>
      </w:r>
      <w:r w:rsidR="006A2E3B">
        <w:rPr>
          <w:rFonts w:ascii="Times New Roman" w:hAnsi="Times New Roman" w:cs="Times New Roman"/>
          <w:sz w:val="24"/>
          <w:szCs w:val="24"/>
        </w:rPr>
        <w:t xml:space="preserve">s rapsis, nesastrādāta rugaine), </w:t>
      </w:r>
      <w:proofErr w:type="spellStart"/>
      <w:r w:rsidR="006A2E3B">
        <w:rPr>
          <w:rFonts w:ascii="Times New Roman" w:hAnsi="Times New Roman" w:cs="Times New Roman"/>
          <w:sz w:val="24"/>
          <w:szCs w:val="24"/>
        </w:rPr>
        <w:t>starpkultūru</w:t>
      </w:r>
      <w:proofErr w:type="spellEnd"/>
      <w:r w:rsidR="006A2E3B">
        <w:rPr>
          <w:rFonts w:ascii="Times New Roman" w:hAnsi="Times New Roman" w:cs="Times New Roman"/>
          <w:sz w:val="24"/>
          <w:szCs w:val="24"/>
        </w:rPr>
        <w:t xml:space="preserve"> audzēšanai, rugāju lauku saglabāšanai ziemas periodā. </w:t>
      </w:r>
      <w:r w:rsidR="002D18BD" w:rsidRPr="00281613">
        <w:rPr>
          <w:rFonts w:ascii="Times New Roman" w:hAnsi="Times New Roman" w:cs="Times New Roman"/>
        </w:rPr>
        <w:t xml:space="preserve"> </w:t>
      </w:r>
    </w:p>
    <w:p w:rsidR="002D18BD" w:rsidRPr="00281613" w:rsidRDefault="006A2E3B" w:rsidP="00905254">
      <w:pPr>
        <w:pStyle w:val="Default"/>
        <w:spacing w:line="276" w:lineRule="auto"/>
        <w:ind w:firstLine="720"/>
        <w:jc w:val="both"/>
        <w:rPr>
          <w:rFonts w:ascii="Times New Roman" w:hAnsi="Times New Roman" w:cs="Times New Roman"/>
        </w:rPr>
      </w:pPr>
      <w:r>
        <w:rPr>
          <w:rFonts w:ascii="Times New Roman" w:hAnsi="Times New Roman" w:cs="Times New Roman"/>
        </w:rPr>
        <w:t xml:space="preserve">Arī </w:t>
      </w:r>
      <w:r w:rsidR="00C12B19" w:rsidRPr="00281613">
        <w:rPr>
          <w:rFonts w:ascii="Times New Roman" w:hAnsi="Times New Roman" w:cs="Times New Roman"/>
        </w:rPr>
        <w:t>tiesību aktos</w:t>
      </w:r>
      <w:r w:rsidRPr="006A2E3B">
        <w:rPr>
          <w:rFonts w:ascii="Times New Roman" w:hAnsi="Times New Roman" w:cs="Times New Roman"/>
        </w:rPr>
        <w:t xml:space="preserve"> </w:t>
      </w:r>
      <w:r>
        <w:rPr>
          <w:rFonts w:ascii="Times New Roman" w:hAnsi="Times New Roman" w:cs="Times New Roman"/>
        </w:rPr>
        <w:t>ir p</w:t>
      </w:r>
      <w:r w:rsidRPr="00281613">
        <w:rPr>
          <w:rFonts w:ascii="Times New Roman" w:hAnsi="Times New Roman" w:cs="Times New Roman"/>
        </w:rPr>
        <w:t>lānotas izmaiņas</w:t>
      </w:r>
      <w:r w:rsidR="00C51F98" w:rsidRPr="00281613">
        <w:rPr>
          <w:rFonts w:ascii="Times New Roman" w:hAnsi="Times New Roman" w:cs="Times New Roman"/>
        </w:rPr>
        <w:t xml:space="preserve">, </w:t>
      </w:r>
      <w:r>
        <w:rPr>
          <w:rFonts w:ascii="Times New Roman" w:hAnsi="Times New Roman" w:cs="Times New Roman"/>
        </w:rPr>
        <w:t xml:space="preserve">lai noteiktu </w:t>
      </w:r>
      <w:r w:rsidR="00C12B19" w:rsidRPr="00281613">
        <w:rPr>
          <w:rFonts w:ascii="Times New Roman" w:hAnsi="Times New Roman" w:cs="Times New Roman"/>
        </w:rPr>
        <w:t>papild</w:t>
      </w:r>
      <w:r>
        <w:rPr>
          <w:rFonts w:ascii="Times New Roman" w:hAnsi="Times New Roman" w:cs="Times New Roman"/>
        </w:rPr>
        <w:t xml:space="preserve">u </w:t>
      </w:r>
      <w:r w:rsidR="00C51F98" w:rsidRPr="00281613">
        <w:rPr>
          <w:rFonts w:ascii="Times New Roman" w:hAnsi="Times New Roman" w:cs="Times New Roman"/>
        </w:rPr>
        <w:t xml:space="preserve">prasības </w:t>
      </w:r>
      <w:r>
        <w:rPr>
          <w:rFonts w:ascii="Times New Roman" w:hAnsi="Times New Roman" w:cs="Times New Roman"/>
        </w:rPr>
        <w:t>kūtsmēslu glabāšanai</w:t>
      </w:r>
      <w:r w:rsidR="00C51F98" w:rsidRPr="00281613">
        <w:rPr>
          <w:rFonts w:ascii="Times New Roman" w:hAnsi="Times New Roman" w:cs="Times New Roman"/>
        </w:rPr>
        <w:t xml:space="preserve"> </w:t>
      </w:r>
      <w:r w:rsidR="00C12B19" w:rsidRPr="00281613">
        <w:rPr>
          <w:rFonts w:ascii="Times New Roman" w:hAnsi="Times New Roman" w:cs="Times New Roman"/>
        </w:rPr>
        <w:t xml:space="preserve">gan kūtsmēslu </w:t>
      </w:r>
      <w:r w:rsidR="00C51F98" w:rsidRPr="00281613">
        <w:rPr>
          <w:rFonts w:ascii="Times New Roman" w:hAnsi="Times New Roman" w:cs="Times New Roman"/>
        </w:rPr>
        <w:t>krātuvēs</w:t>
      </w:r>
      <w:r w:rsidR="00C12B19" w:rsidRPr="00281613">
        <w:rPr>
          <w:rFonts w:ascii="Times New Roman" w:hAnsi="Times New Roman" w:cs="Times New Roman"/>
        </w:rPr>
        <w:t xml:space="preserve">, gan pagaidu </w:t>
      </w:r>
      <w:r>
        <w:rPr>
          <w:rFonts w:ascii="Times New Roman" w:hAnsi="Times New Roman" w:cs="Times New Roman"/>
        </w:rPr>
        <w:t xml:space="preserve">uzglabāšanas </w:t>
      </w:r>
      <w:r w:rsidR="00C12B19" w:rsidRPr="00281613">
        <w:rPr>
          <w:rFonts w:ascii="Times New Roman" w:hAnsi="Times New Roman" w:cs="Times New Roman"/>
        </w:rPr>
        <w:t>vietās</w:t>
      </w:r>
      <w:r w:rsidR="00905254">
        <w:rPr>
          <w:rFonts w:ascii="Times New Roman" w:hAnsi="Times New Roman" w:cs="Times New Roman"/>
        </w:rPr>
        <w:t xml:space="preserve">. </w:t>
      </w:r>
    </w:p>
    <w:p w:rsidR="00CD1E5D" w:rsidRPr="00281613" w:rsidRDefault="00CD1E5D" w:rsidP="00B72B4A">
      <w:pPr>
        <w:autoSpaceDE w:val="0"/>
        <w:autoSpaceDN w:val="0"/>
        <w:adjustRightInd w:val="0"/>
        <w:spacing w:after="0"/>
        <w:rPr>
          <w:rFonts w:ascii="Times New Roman" w:hAnsi="Times New Roman" w:cs="Times New Roman"/>
          <w:sz w:val="24"/>
          <w:szCs w:val="24"/>
        </w:rPr>
      </w:pPr>
    </w:p>
    <w:p w:rsidR="00B6109D" w:rsidRPr="00352192" w:rsidRDefault="00E24F90" w:rsidP="00352192">
      <w:pPr>
        <w:spacing w:after="0"/>
        <w:jc w:val="both"/>
        <w:rPr>
          <w:rFonts w:ascii="Times New Roman" w:hAnsi="Times New Roman" w:cs="Times New Roman"/>
          <w:b/>
          <w:smallCaps/>
          <w:sz w:val="24"/>
          <w:szCs w:val="24"/>
        </w:rPr>
      </w:pPr>
      <w:r w:rsidRPr="00281613">
        <w:rPr>
          <w:rFonts w:ascii="Times New Roman" w:hAnsi="Times New Roman" w:cs="Times New Roman"/>
          <w:b/>
          <w:smallCaps/>
          <w:sz w:val="24"/>
          <w:szCs w:val="24"/>
        </w:rPr>
        <w:t xml:space="preserve">2.2. </w:t>
      </w:r>
      <w:r w:rsidR="00CD1E5D" w:rsidRPr="00281613">
        <w:rPr>
          <w:rFonts w:ascii="Times New Roman" w:hAnsi="Times New Roman" w:cs="Times New Roman"/>
          <w:b/>
          <w:smallCaps/>
          <w:sz w:val="24"/>
          <w:szCs w:val="24"/>
        </w:rPr>
        <w:t>Hidro</w:t>
      </w:r>
      <w:r w:rsidRPr="00281613">
        <w:rPr>
          <w:rFonts w:ascii="Times New Roman" w:hAnsi="Times New Roman" w:cs="Times New Roman"/>
          <w:b/>
          <w:smallCaps/>
          <w:sz w:val="24"/>
          <w:szCs w:val="24"/>
        </w:rPr>
        <w:t xml:space="preserve">loģiskie un </w:t>
      </w:r>
      <w:r w:rsidR="00CD1E5D" w:rsidRPr="00281613">
        <w:rPr>
          <w:rFonts w:ascii="Times New Roman" w:hAnsi="Times New Roman" w:cs="Times New Roman"/>
          <w:b/>
          <w:smallCaps/>
          <w:sz w:val="24"/>
          <w:szCs w:val="24"/>
        </w:rPr>
        <w:t xml:space="preserve">morfoloģiskie pārveidojumi </w:t>
      </w:r>
    </w:p>
    <w:p w:rsidR="00D30336" w:rsidRDefault="00D30336" w:rsidP="00D30336">
      <w:pPr>
        <w:autoSpaceDE w:val="0"/>
        <w:autoSpaceDN w:val="0"/>
        <w:adjustRightInd w:val="0"/>
        <w:spacing w:after="0"/>
        <w:rPr>
          <w:rFonts w:ascii="Times New Roman Bold" w:hAnsi="Times New Roman Bold" w:cs="Times New Roman"/>
          <w:b/>
          <w:sz w:val="24"/>
          <w:szCs w:val="24"/>
        </w:rPr>
      </w:pPr>
    </w:p>
    <w:p w:rsidR="00D30336" w:rsidRPr="00D30336" w:rsidRDefault="00D30336" w:rsidP="00D30336">
      <w:pPr>
        <w:autoSpaceDE w:val="0"/>
        <w:autoSpaceDN w:val="0"/>
        <w:adjustRightInd w:val="0"/>
        <w:spacing w:after="0"/>
        <w:rPr>
          <w:rFonts w:ascii="Times New Roman Bold" w:hAnsi="Times New Roman Bold" w:cs="Times New Roman"/>
          <w:b/>
          <w:sz w:val="24"/>
          <w:szCs w:val="24"/>
        </w:rPr>
      </w:pPr>
      <w:r w:rsidRPr="00D30336">
        <w:rPr>
          <w:rFonts w:ascii="Times New Roman Bold" w:hAnsi="Times New Roman Bold" w:cs="Times New Roman"/>
          <w:b/>
          <w:sz w:val="24"/>
          <w:szCs w:val="24"/>
        </w:rPr>
        <w:t xml:space="preserve">Kāpēc šis jautājums ir būtisks? </w:t>
      </w:r>
    </w:p>
    <w:p w:rsidR="00B6109D" w:rsidRPr="00281613" w:rsidRDefault="003B26A7" w:rsidP="00DB0092">
      <w:pPr>
        <w:autoSpaceDE w:val="0"/>
        <w:autoSpaceDN w:val="0"/>
        <w:adjustRightInd w:val="0"/>
        <w:spacing w:after="0"/>
        <w:ind w:firstLine="720"/>
        <w:jc w:val="both"/>
        <w:rPr>
          <w:rFonts w:ascii="Times New Roman" w:hAnsi="Times New Roman" w:cs="Times New Roman"/>
          <w:sz w:val="24"/>
          <w:szCs w:val="24"/>
        </w:rPr>
      </w:pPr>
      <w:r w:rsidRPr="00281613">
        <w:rPr>
          <w:rFonts w:ascii="Times New Roman" w:hAnsi="Times New Roman" w:cs="Times New Roman"/>
          <w:bCs/>
          <w:color w:val="000000"/>
          <w:sz w:val="24"/>
          <w:szCs w:val="24"/>
        </w:rPr>
        <w:t xml:space="preserve">Cilvēki jau no seniem laikiem ir pārveidojuši </w:t>
      </w:r>
      <w:r w:rsidR="003D53F0" w:rsidRPr="00281613">
        <w:rPr>
          <w:rFonts w:ascii="Times New Roman" w:hAnsi="Times New Roman" w:cs="Times New Roman"/>
          <w:bCs/>
          <w:color w:val="000000"/>
          <w:sz w:val="24"/>
          <w:szCs w:val="24"/>
        </w:rPr>
        <w:t>ūdenstilpes, lai pielāgotu tās enerģijas ieguvei un ūdens transporta vajadzībām, nosusinātu lauksaimniecības zemes</w:t>
      </w:r>
      <w:r w:rsidR="00B6109D" w:rsidRPr="00281613">
        <w:rPr>
          <w:rFonts w:ascii="Times New Roman" w:hAnsi="Times New Roman" w:cs="Times New Roman"/>
          <w:bCs/>
          <w:color w:val="000000"/>
          <w:sz w:val="24"/>
          <w:szCs w:val="24"/>
        </w:rPr>
        <w:t xml:space="preserve"> un pasargātu tās vai apdzīvotās vietas no applūšanas. T</w:t>
      </w:r>
      <w:r w:rsidR="003D53F0" w:rsidRPr="00281613">
        <w:rPr>
          <w:rFonts w:ascii="Times New Roman" w:hAnsi="Times New Roman" w:cs="Times New Roman"/>
          <w:bCs/>
          <w:color w:val="000000"/>
          <w:sz w:val="24"/>
          <w:szCs w:val="24"/>
        </w:rPr>
        <w:t>ā</w:t>
      </w:r>
      <w:r w:rsidR="00B6109D" w:rsidRPr="00281613">
        <w:rPr>
          <w:rFonts w:ascii="Times New Roman" w:hAnsi="Times New Roman" w:cs="Times New Roman"/>
          <w:bCs/>
          <w:color w:val="000000"/>
          <w:sz w:val="24"/>
          <w:szCs w:val="24"/>
        </w:rPr>
        <w:t xml:space="preserve">dēļ </w:t>
      </w:r>
      <w:r w:rsidR="003D53F0" w:rsidRPr="00281613">
        <w:rPr>
          <w:rFonts w:ascii="Times New Roman" w:hAnsi="Times New Roman" w:cs="Times New Roman"/>
          <w:sz w:val="24"/>
          <w:szCs w:val="24"/>
        </w:rPr>
        <w:t xml:space="preserve">upes ir </w:t>
      </w:r>
      <w:r w:rsidR="002D77BD" w:rsidRPr="00281613">
        <w:rPr>
          <w:rFonts w:ascii="Times New Roman" w:hAnsi="Times New Roman" w:cs="Times New Roman"/>
          <w:sz w:val="24"/>
          <w:szCs w:val="24"/>
        </w:rPr>
        <w:t>iz</w:t>
      </w:r>
      <w:r w:rsidR="003D53F0" w:rsidRPr="00281613">
        <w:rPr>
          <w:rFonts w:ascii="Times New Roman" w:hAnsi="Times New Roman" w:cs="Times New Roman"/>
          <w:sz w:val="24"/>
          <w:szCs w:val="24"/>
        </w:rPr>
        <w:t>taisnota</w:t>
      </w:r>
      <w:r w:rsidR="002D77BD" w:rsidRPr="00281613">
        <w:rPr>
          <w:rFonts w:ascii="Times New Roman" w:hAnsi="Times New Roman" w:cs="Times New Roman"/>
          <w:sz w:val="24"/>
          <w:szCs w:val="24"/>
        </w:rPr>
        <w:t>s</w:t>
      </w:r>
      <w:r w:rsidR="003D53F0" w:rsidRPr="00281613">
        <w:rPr>
          <w:rFonts w:ascii="Times New Roman" w:hAnsi="Times New Roman" w:cs="Times New Roman"/>
          <w:sz w:val="24"/>
          <w:szCs w:val="24"/>
        </w:rPr>
        <w:t>, ir mainītas to iztekas vai ietekas vietas, ir padziļināta, sašaurināta vai paplašināta upes gultne, mainīts krastu</w:t>
      </w:r>
      <w:r w:rsidR="00B6109D" w:rsidRPr="00281613">
        <w:rPr>
          <w:rFonts w:ascii="Times New Roman" w:hAnsi="Times New Roman" w:cs="Times New Roman"/>
          <w:sz w:val="24"/>
          <w:szCs w:val="24"/>
        </w:rPr>
        <w:t xml:space="preserve"> slīpums</w:t>
      </w:r>
      <w:r w:rsidR="005954D4">
        <w:rPr>
          <w:rFonts w:ascii="Times New Roman" w:hAnsi="Times New Roman" w:cs="Times New Roman"/>
          <w:sz w:val="24"/>
          <w:szCs w:val="24"/>
        </w:rPr>
        <w:t xml:space="preserve"> vai upēs uzbūvēti aizsprosti</w:t>
      </w:r>
      <w:r w:rsidR="00B6109D" w:rsidRPr="00281613">
        <w:rPr>
          <w:rFonts w:ascii="Times New Roman" w:hAnsi="Times New Roman" w:cs="Times New Roman"/>
          <w:sz w:val="24"/>
          <w:szCs w:val="24"/>
        </w:rPr>
        <w:t xml:space="preserve">. </w:t>
      </w:r>
      <w:r w:rsidR="00B4729E" w:rsidRPr="00281613">
        <w:rPr>
          <w:rFonts w:ascii="Times New Roman" w:hAnsi="Times New Roman" w:cs="Times New Roman"/>
          <w:sz w:val="24"/>
          <w:szCs w:val="24"/>
        </w:rPr>
        <w:t>P</w:t>
      </w:r>
      <w:r w:rsidR="00B6109D" w:rsidRPr="00281613">
        <w:rPr>
          <w:rFonts w:ascii="Times New Roman" w:hAnsi="Times New Roman" w:cs="Times New Roman"/>
          <w:sz w:val="24"/>
          <w:szCs w:val="24"/>
        </w:rPr>
        <w:t>ilsēt</w:t>
      </w:r>
      <w:r w:rsidR="00B4729E" w:rsidRPr="00281613">
        <w:rPr>
          <w:rFonts w:ascii="Times New Roman" w:hAnsi="Times New Roman" w:cs="Times New Roman"/>
          <w:sz w:val="24"/>
          <w:szCs w:val="24"/>
        </w:rPr>
        <w:t xml:space="preserve">u un </w:t>
      </w:r>
      <w:r w:rsidR="00AE07FA" w:rsidRPr="00281613">
        <w:rPr>
          <w:rFonts w:ascii="Times New Roman" w:hAnsi="Times New Roman" w:cs="Times New Roman"/>
          <w:sz w:val="24"/>
          <w:szCs w:val="24"/>
        </w:rPr>
        <w:t>o</w:t>
      </w:r>
      <w:r w:rsidR="00B4729E" w:rsidRPr="00281613">
        <w:rPr>
          <w:rFonts w:ascii="Times New Roman" w:hAnsi="Times New Roman" w:cs="Times New Roman"/>
          <w:sz w:val="24"/>
          <w:szCs w:val="24"/>
        </w:rPr>
        <w:t>s</w:t>
      </w:r>
      <w:r w:rsidR="00AE07FA" w:rsidRPr="00281613">
        <w:rPr>
          <w:rFonts w:ascii="Times New Roman" w:hAnsi="Times New Roman" w:cs="Times New Roman"/>
          <w:sz w:val="24"/>
          <w:szCs w:val="24"/>
        </w:rPr>
        <w:t>t</w:t>
      </w:r>
      <w:r w:rsidR="00B4729E" w:rsidRPr="00281613">
        <w:rPr>
          <w:rFonts w:ascii="Times New Roman" w:hAnsi="Times New Roman" w:cs="Times New Roman"/>
          <w:sz w:val="24"/>
          <w:szCs w:val="24"/>
        </w:rPr>
        <w:t xml:space="preserve">u teritorijā </w:t>
      </w:r>
      <w:r w:rsidR="00B6109D" w:rsidRPr="00281613">
        <w:rPr>
          <w:rFonts w:ascii="Times New Roman" w:hAnsi="Times New Roman" w:cs="Times New Roman"/>
          <w:sz w:val="24"/>
          <w:szCs w:val="24"/>
        </w:rPr>
        <w:t>ūdenstilpju vai ūdensteču</w:t>
      </w:r>
      <w:r w:rsidR="003D53F0" w:rsidRPr="00281613">
        <w:rPr>
          <w:rFonts w:ascii="Times New Roman" w:hAnsi="Times New Roman" w:cs="Times New Roman"/>
          <w:sz w:val="24"/>
          <w:szCs w:val="24"/>
        </w:rPr>
        <w:t xml:space="preserve"> gultne var būt </w:t>
      </w:r>
      <w:r w:rsidR="00AE07FA" w:rsidRPr="00281613">
        <w:rPr>
          <w:rFonts w:ascii="Times New Roman" w:hAnsi="Times New Roman" w:cs="Times New Roman"/>
          <w:sz w:val="24"/>
          <w:szCs w:val="24"/>
        </w:rPr>
        <w:t xml:space="preserve">padziļināta, </w:t>
      </w:r>
      <w:r w:rsidR="003D53F0" w:rsidRPr="00281613">
        <w:rPr>
          <w:rFonts w:ascii="Times New Roman" w:hAnsi="Times New Roman" w:cs="Times New Roman"/>
          <w:sz w:val="24"/>
          <w:szCs w:val="24"/>
        </w:rPr>
        <w:t>izklāta ar mākslīgiem materiāliem</w:t>
      </w:r>
      <w:r w:rsidR="002D77BD" w:rsidRPr="00281613">
        <w:rPr>
          <w:rFonts w:ascii="Times New Roman" w:hAnsi="Times New Roman" w:cs="Times New Roman"/>
          <w:sz w:val="24"/>
          <w:szCs w:val="24"/>
        </w:rPr>
        <w:t xml:space="preserve">, mākslīgi nostiprināti vai betonēti </w:t>
      </w:r>
      <w:r w:rsidR="00B6109D" w:rsidRPr="00281613">
        <w:rPr>
          <w:rFonts w:ascii="Times New Roman" w:hAnsi="Times New Roman" w:cs="Times New Roman"/>
          <w:sz w:val="24"/>
          <w:szCs w:val="24"/>
        </w:rPr>
        <w:t xml:space="preserve">to </w:t>
      </w:r>
      <w:r w:rsidR="00F33A7F">
        <w:rPr>
          <w:rFonts w:ascii="Times New Roman" w:hAnsi="Times New Roman" w:cs="Times New Roman"/>
          <w:sz w:val="24"/>
          <w:szCs w:val="24"/>
        </w:rPr>
        <w:t>krasti</w:t>
      </w:r>
      <w:r w:rsidR="003D53F0" w:rsidRPr="00281613">
        <w:rPr>
          <w:rFonts w:ascii="Times New Roman" w:hAnsi="Times New Roman" w:cs="Times New Roman"/>
          <w:sz w:val="24"/>
          <w:szCs w:val="24"/>
        </w:rPr>
        <w:t xml:space="preserve">. </w:t>
      </w:r>
      <w:r w:rsidR="000338B8" w:rsidRPr="00281613">
        <w:rPr>
          <w:rFonts w:ascii="Times New Roman" w:hAnsi="Times New Roman" w:cs="Times New Roman"/>
          <w:sz w:val="24"/>
          <w:szCs w:val="24"/>
        </w:rPr>
        <w:t xml:space="preserve">Upju tecējumu </w:t>
      </w:r>
      <w:r w:rsidR="005954D4">
        <w:rPr>
          <w:rFonts w:ascii="Times New Roman" w:hAnsi="Times New Roman" w:cs="Times New Roman"/>
          <w:sz w:val="24"/>
          <w:szCs w:val="24"/>
        </w:rPr>
        <w:t xml:space="preserve">maina tiltu, balstu, viļņlaužu </w:t>
      </w:r>
      <w:r w:rsidR="002D77BD" w:rsidRPr="00281613">
        <w:rPr>
          <w:rFonts w:ascii="Times New Roman" w:hAnsi="Times New Roman" w:cs="Times New Roman"/>
          <w:sz w:val="24"/>
          <w:szCs w:val="24"/>
        </w:rPr>
        <w:t>un citu</w:t>
      </w:r>
      <w:r w:rsidR="000338B8" w:rsidRPr="00281613">
        <w:rPr>
          <w:rFonts w:ascii="Times New Roman" w:hAnsi="Times New Roman" w:cs="Times New Roman"/>
          <w:sz w:val="24"/>
          <w:szCs w:val="24"/>
        </w:rPr>
        <w:t xml:space="preserve"> </w:t>
      </w:r>
      <w:r w:rsidR="002D77BD" w:rsidRPr="00281613">
        <w:rPr>
          <w:rFonts w:ascii="Times New Roman" w:hAnsi="Times New Roman" w:cs="Times New Roman"/>
          <w:sz w:val="24"/>
          <w:szCs w:val="24"/>
        </w:rPr>
        <w:t xml:space="preserve">mākslīgu konstrukciju uzstādīšana, </w:t>
      </w:r>
      <w:r w:rsidR="000338B8" w:rsidRPr="00281613">
        <w:rPr>
          <w:rFonts w:ascii="Times New Roman" w:hAnsi="Times New Roman" w:cs="Times New Roman"/>
          <w:sz w:val="24"/>
          <w:szCs w:val="24"/>
        </w:rPr>
        <w:t>ūdens aizture HES ūdenskrātuvēs</w:t>
      </w:r>
      <w:r w:rsidR="002D77BD" w:rsidRPr="00281613">
        <w:rPr>
          <w:rFonts w:ascii="Times New Roman" w:hAnsi="Times New Roman" w:cs="Times New Roman"/>
          <w:sz w:val="24"/>
          <w:szCs w:val="24"/>
        </w:rPr>
        <w:t>. Minētie</w:t>
      </w:r>
      <w:r w:rsidR="00B6109D" w:rsidRPr="00281613">
        <w:rPr>
          <w:rFonts w:ascii="Times New Roman" w:hAnsi="Times New Roman" w:cs="Times New Roman"/>
          <w:sz w:val="24"/>
          <w:szCs w:val="24"/>
        </w:rPr>
        <w:t xml:space="preserve"> pārveidojumi </w:t>
      </w:r>
      <w:r w:rsidR="00DB0092">
        <w:rPr>
          <w:rFonts w:ascii="Times New Roman" w:hAnsi="Times New Roman" w:cs="Times New Roman"/>
          <w:sz w:val="24"/>
          <w:szCs w:val="24"/>
        </w:rPr>
        <w:t xml:space="preserve">maina </w:t>
      </w:r>
      <w:r w:rsidR="00B6109D" w:rsidRPr="00281613">
        <w:rPr>
          <w:rFonts w:ascii="Times New Roman" w:hAnsi="Times New Roman" w:cs="Times New Roman"/>
          <w:sz w:val="24"/>
          <w:szCs w:val="24"/>
        </w:rPr>
        <w:t xml:space="preserve">ūdens </w:t>
      </w:r>
      <w:r w:rsidR="00DB0092">
        <w:rPr>
          <w:rFonts w:ascii="Times New Roman" w:hAnsi="Times New Roman" w:cs="Times New Roman"/>
          <w:sz w:val="24"/>
          <w:szCs w:val="24"/>
        </w:rPr>
        <w:t xml:space="preserve">daudzumu un tecējumu, </w:t>
      </w:r>
      <w:r w:rsidR="000338B8" w:rsidRPr="00281613">
        <w:rPr>
          <w:rFonts w:ascii="Times New Roman" w:hAnsi="Times New Roman" w:cs="Times New Roman"/>
          <w:sz w:val="24"/>
          <w:szCs w:val="24"/>
        </w:rPr>
        <w:t xml:space="preserve"> pastiprina krasta erozijas </w:t>
      </w:r>
      <w:r w:rsidR="006A31BC" w:rsidRPr="00281613">
        <w:rPr>
          <w:rFonts w:ascii="Times New Roman" w:hAnsi="Times New Roman" w:cs="Times New Roman"/>
          <w:sz w:val="24"/>
          <w:szCs w:val="24"/>
        </w:rPr>
        <w:t xml:space="preserve">un </w:t>
      </w:r>
      <w:proofErr w:type="spellStart"/>
      <w:r w:rsidR="006A31BC" w:rsidRPr="00281613">
        <w:rPr>
          <w:rFonts w:ascii="Times New Roman" w:hAnsi="Times New Roman" w:cs="Times New Roman"/>
          <w:sz w:val="24"/>
          <w:szCs w:val="24"/>
        </w:rPr>
        <w:t>se</w:t>
      </w:r>
      <w:r w:rsidR="00B6109D" w:rsidRPr="00281613">
        <w:rPr>
          <w:rFonts w:ascii="Times New Roman" w:hAnsi="Times New Roman" w:cs="Times New Roman"/>
          <w:sz w:val="24"/>
          <w:szCs w:val="24"/>
        </w:rPr>
        <w:t>d</w:t>
      </w:r>
      <w:r w:rsidR="006A31BC" w:rsidRPr="00281613">
        <w:rPr>
          <w:rFonts w:ascii="Times New Roman" w:hAnsi="Times New Roman" w:cs="Times New Roman"/>
          <w:sz w:val="24"/>
          <w:szCs w:val="24"/>
        </w:rPr>
        <w:t>i</w:t>
      </w:r>
      <w:r w:rsidR="00B6109D" w:rsidRPr="00281613">
        <w:rPr>
          <w:rFonts w:ascii="Times New Roman" w:hAnsi="Times New Roman" w:cs="Times New Roman"/>
          <w:sz w:val="24"/>
          <w:szCs w:val="24"/>
        </w:rPr>
        <w:t>mentācijas</w:t>
      </w:r>
      <w:proofErr w:type="spellEnd"/>
      <w:r w:rsidR="00B6109D" w:rsidRPr="00281613">
        <w:rPr>
          <w:rFonts w:ascii="Times New Roman" w:hAnsi="Times New Roman" w:cs="Times New Roman"/>
          <w:sz w:val="24"/>
          <w:szCs w:val="24"/>
        </w:rPr>
        <w:t xml:space="preserve"> procesus</w:t>
      </w:r>
      <w:r w:rsidR="00DB0092">
        <w:rPr>
          <w:rFonts w:ascii="Times New Roman" w:hAnsi="Times New Roman" w:cs="Times New Roman"/>
          <w:sz w:val="24"/>
          <w:szCs w:val="24"/>
        </w:rPr>
        <w:t>, neatgriezeniski maina upes iemītnieku dzīves apstākļus un daudzveidību</w:t>
      </w:r>
      <w:r w:rsidR="000338B8" w:rsidRPr="00281613">
        <w:rPr>
          <w:rFonts w:ascii="Times New Roman" w:hAnsi="Times New Roman" w:cs="Times New Roman"/>
          <w:sz w:val="24"/>
          <w:szCs w:val="24"/>
        </w:rPr>
        <w:t xml:space="preserve">. Upes ir migrācijas koridori gan tajās mītošajām zivīm, gan sīkākiem ūdens </w:t>
      </w:r>
      <w:r w:rsidR="00F33A7F">
        <w:rPr>
          <w:rFonts w:ascii="Times New Roman" w:hAnsi="Times New Roman" w:cs="Times New Roman"/>
          <w:sz w:val="24"/>
          <w:szCs w:val="24"/>
        </w:rPr>
        <w:t>augiem un dzīvnieciņiem</w:t>
      </w:r>
      <w:r w:rsidR="000338B8" w:rsidRPr="00281613">
        <w:rPr>
          <w:rFonts w:ascii="Times New Roman" w:hAnsi="Times New Roman" w:cs="Times New Roman"/>
          <w:sz w:val="24"/>
          <w:szCs w:val="24"/>
        </w:rPr>
        <w:t>. Dažāda veida cilvēku radītus šķēršļus (aizsprostus, slūžas</w:t>
      </w:r>
      <w:r w:rsidR="002A6F70" w:rsidRPr="00281613">
        <w:rPr>
          <w:rFonts w:ascii="Times New Roman" w:hAnsi="Times New Roman" w:cs="Times New Roman"/>
          <w:sz w:val="24"/>
          <w:szCs w:val="24"/>
        </w:rPr>
        <w:t>, nenov</w:t>
      </w:r>
      <w:r w:rsidR="000338B8" w:rsidRPr="00281613">
        <w:rPr>
          <w:rFonts w:ascii="Times New Roman" w:hAnsi="Times New Roman" w:cs="Times New Roman"/>
          <w:sz w:val="24"/>
          <w:szCs w:val="24"/>
        </w:rPr>
        <w:t xml:space="preserve">āktus koku sagāzumus) ūdens iemītnieki ne vienmēr spēj pārvarēt. </w:t>
      </w:r>
      <w:r w:rsidR="00F33A7F">
        <w:rPr>
          <w:rFonts w:ascii="Times New Roman" w:hAnsi="Times New Roman" w:cs="Times New Roman"/>
          <w:sz w:val="24"/>
          <w:szCs w:val="24"/>
        </w:rPr>
        <w:t>Daļa no</w:t>
      </w:r>
      <w:r w:rsidR="006A31BC" w:rsidRPr="00281613">
        <w:rPr>
          <w:rFonts w:ascii="Times New Roman" w:hAnsi="Times New Roman" w:cs="Times New Roman"/>
          <w:sz w:val="24"/>
          <w:szCs w:val="24"/>
        </w:rPr>
        <w:t xml:space="preserve"> pārveidojumiem </w:t>
      </w:r>
      <w:r w:rsidR="00381527" w:rsidRPr="00281613">
        <w:rPr>
          <w:rFonts w:ascii="Times New Roman" w:hAnsi="Times New Roman" w:cs="Times New Roman"/>
          <w:sz w:val="24"/>
          <w:szCs w:val="24"/>
        </w:rPr>
        <w:t xml:space="preserve">(HES </w:t>
      </w:r>
      <w:r w:rsidR="001A5B06">
        <w:rPr>
          <w:rFonts w:ascii="Times New Roman" w:hAnsi="Times New Roman" w:cs="Times New Roman"/>
          <w:sz w:val="24"/>
          <w:szCs w:val="24"/>
        </w:rPr>
        <w:t>būvniecība un ekspluatācija</w:t>
      </w:r>
      <w:r w:rsidR="00381527" w:rsidRPr="00281613">
        <w:rPr>
          <w:rFonts w:ascii="Times New Roman" w:hAnsi="Times New Roman" w:cs="Times New Roman"/>
          <w:sz w:val="24"/>
          <w:szCs w:val="24"/>
        </w:rPr>
        <w:t xml:space="preserve">, krastu nostiprinājumi un veģetācijas izciršana, upju regulēšana) </w:t>
      </w:r>
      <w:r w:rsidR="000338B8" w:rsidRPr="00281613">
        <w:rPr>
          <w:rFonts w:ascii="Times New Roman" w:hAnsi="Times New Roman" w:cs="Times New Roman"/>
          <w:sz w:val="24"/>
          <w:szCs w:val="24"/>
        </w:rPr>
        <w:t>pastiprina krasta erozijas</w:t>
      </w:r>
      <w:r w:rsidR="006A31BC" w:rsidRPr="00281613">
        <w:rPr>
          <w:rFonts w:ascii="Times New Roman" w:hAnsi="Times New Roman" w:cs="Times New Roman"/>
          <w:sz w:val="24"/>
          <w:szCs w:val="24"/>
        </w:rPr>
        <w:t xml:space="preserve"> procesus, kuru rezultātā izskalotās </w:t>
      </w:r>
      <w:r w:rsidR="000338B8" w:rsidRPr="00281613">
        <w:rPr>
          <w:rFonts w:ascii="Times New Roman" w:hAnsi="Times New Roman" w:cs="Times New Roman"/>
          <w:sz w:val="24"/>
          <w:szCs w:val="24"/>
        </w:rPr>
        <w:t>smil</w:t>
      </w:r>
      <w:r w:rsidR="006A31BC" w:rsidRPr="00281613">
        <w:rPr>
          <w:rFonts w:ascii="Times New Roman" w:hAnsi="Times New Roman" w:cs="Times New Roman"/>
          <w:sz w:val="24"/>
          <w:szCs w:val="24"/>
        </w:rPr>
        <w:t xml:space="preserve">tis </w:t>
      </w:r>
      <w:r w:rsidR="000338B8" w:rsidRPr="00281613">
        <w:rPr>
          <w:rFonts w:ascii="Times New Roman" w:hAnsi="Times New Roman" w:cs="Times New Roman"/>
          <w:sz w:val="24"/>
          <w:szCs w:val="24"/>
        </w:rPr>
        <w:t>apber zemāk esošajos upes posmos esošos dabiskos biotopus</w:t>
      </w:r>
      <w:r w:rsidR="00381527" w:rsidRPr="00281613">
        <w:rPr>
          <w:rFonts w:ascii="Times New Roman" w:hAnsi="Times New Roman" w:cs="Times New Roman"/>
          <w:sz w:val="24"/>
          <w:szCs w:val="24"/>
        </w:rPr>
        <w:t>, kļ</w:t>
      </w:r>
      <w:r w:rsidR="00F63A60">
        <w:rPr>
          <w:rFonts w:ascii="Times New Roman" w:hAnsi="Times New Roman" w:cs="Times New Roman"/>
          <w:sz w:val="24"/>
          <w:szCs w:val="24"/>
        </w:rPr>
        <w:t>ū</w:t>
      </w:r>
      <w:r w:rsidR="00381527" w:rsidRPr="00281613">
        <w:rPr>
          <w:rFonts w:ascii="Times New Roman" w:hAnsi="Times New Roman" w:cs="Times New Roman"/>
          <w:sz w:val="24"/>
          <w:szCs w:val="24"/>
        </w:rPr>
        <w:t>st intensīvāka jūras krastu noskalošanās, radot zaudējumus piekrastes bioloģiskajai daudzveidībai, ainavai, īpašumiem un saimnieciskajai darbībai</w:t>
      </w:r>
      <w:r w:rsidR="000338B8" w:rsidRPr="00281613">
        <w:rPr>
          <w:rFonts w:ascii="Times New Roman" w:hAnsi="Times New Roman" w:cs="Times New Roman"/>
          <w:sz w:val="24"/>
          <w:szCs w:val="24"/>
        </w:rPr>
        <w:t xml:space="preserve">. Ja </w:t>
      </w:r>
      <w:r w:rsidR="001A5B06" w:rsidRPr="00281613">
        <w:rPr>
          <w:rFonts w:ascii="Times New Roman" w:hAnsi="Times New Roman" w:cs="Times New Roman"/>
          <w:sz w:val="24"/>
          <w:szCs w:val="24"/>
        </w:rPr>
        <w:t xml:space="preserve">dabīgā upes paliene </w:t>
      </w:r>
      <w:r w:rsidR="000338B8" w:rsidRPr="00281613">
        <w:rPr>
          <w:rFonts w:ascii="Times New Roman" w:hAnsi="Times New Roman" w:cs="Times New Roman"/>
          <w:sz w:val="24"/>
          <w:szCs w:val="24"/>
        </w:rPr>
        <w:t>ir apbūv</w:t>
      </w:r>
      <w:r w:rsidR="006A31BC" w:rsidRPr="00281613">
        <w:rPr>
          <w:rFonts w:ascii="Times New Roman" w:hAnsi="Times New Roman" w:cs="Times New Roman"/>
          <w:sz w:val="24"/>
          <w:szCs w:val="24"/>
        </w:rPr>
        <w:t xml:space="preserve">ēta, nošķirta </w:t>
      </w:r>
      <w:r w:rsidR="001A5B06">
        <w:rPr>
          <w:rFonts w:ascii="Times New Roman" w:hAnsi="Times New Roman" w:cs="Times New Roman"/>
          <w:sz w:val="24"/>
          <w:szCs w:val="24"/>
        </w:rPr>
        <w:t xml:space="preserve">no upes </w:t>
      </w:r>
      <w:r w:rsidR="001A5B06" w:rsidRPr="00281613">
        <w:rPr>
          <w:rFonts w:ascii="Times New Roman" w:hAnsi="Times New Roman" w:cs="Times New Roman"/>
          <w:sz w:val="24"/>
          <w:szCs w:val="24"/>
        </w:rPr>
        <w:t xml:space="preserve">ar polderiem </w:t>
      </w:r>
      <w:r w:rsidR="000338B8" w:rsidRPr="00281613">
        <w:rPr>
          <w:rFonts w:ascii="Times New Roman" w:hAnsi="Times New Roman" w:cs="Times New Roman"/>
          <w:sz w:val="24"/>
          <w:szCs w:val="24"/>
        </w:rPr>
        <w:t xml:space="preserve">vai citādi intensīvi izmantota, </w:t>
      </w:r>
      <w:r w:rsidR="001A5B06">
        <w:rPr>
          <w:rFonts w:ascii="Times New Roman" w:hAnsi="Times New Roman" w:cs="Times New Roman"/>
          <w:sz w:val="24"/>
          <w:szCs w:val="24"/>
        </w:rPr>
        <w:t xml:space="preserve">ja ir </w:t>
      </w:r>
      <w:r w:rsidR="000338B8" w:rsidRPr="00281613">
        <w:rPr>
          <w:rFonts w:ascii="Times New Roman" w:hAnsi="Times New Roman" w:cs="Times New Roman"/>
          <w:sz w:val="24"/>
          <w:szCs w:val="24"/>
        </w:rPr>
        <w:t>s</w:t>
      </w:r>
      <w:r w:rsidR="001A5B06">
        <w:rPr>
          <w:rFonts w:ascii="Times New Roman" w:hAnsi="Times New Roman" w:cs="Times New Roman"/>
          <w:sz w:val="24"/>
          <w:szCs w:val="24"/>
        </w:rPr>
        <w:t>amazināta tās dabīgā platība, paliene</w:t>
      </w:r>
      <w:r w:rsidR="000338B8" w:rsidRPr="00281613">
        <w:rPr>
          <w:rFonts w:ascii="Times New Roman" w:hAnsi="Times New Roman" w:cs="Times New Roman"/>
          <w:sz w:val="24"/>
          <w:szCs w:val="24"/>
        </w:rPr>
        <w:t xml:space="preserve"> var nespēt </w:t>
      </w:r>
      <w:r w:rsidR="001A5B06" w:rsidRPr="00281613">
        <w:rPr>
          <w:rFonts w:ascii="Times New Roman" w:hAnsi="Times New Roman" w:cs="Times New Roman"/>
          <w:sz w:val="24"/>
          <w:szCs w:val="24"/>
        </w:rPr>
        <w:t xml:space="preserve">pilnībā </w:t>
      </w:r>
      <w:r w:rsidR="000338B8" w:rsidRPr="00281613">
        <w:rPr>
          <w:rFonts w:ascii="Times New Roman" w:hAnsi="Times New Roman" w:cs="Times New Roman"/>
          <w:sz w:val="24"/>
          <w:szCs w:val="24"/>
        </w:rPr>
        <w:t xml:space="preserve">uztvert visu palu laikā radušos ūdens apjomu. </w:t>
      </w:r>
      <w:r w:rsidR="00B6109D" w:rsidRPr="00281613">
        <w:rPr>
          <w:rFonts w:ascii="Times New Roman" w:hAnsi="Times New Roman" w:cs="Times New Roman"/>
          <w:sz w:val="24"/>
          <w:szCs w:val="24"/>
        </w:rPr>
        <w:t>Latvijā nav neviena upju basein</w:t>
      </w:r>
      <w:r w:rsidR="006A31BC" w:rsidRPr="00281613">
        <w:rPr>
          <w:rFonts w:ascii="Times New Roman" w:hAnsi="Times New Roman" w:cs="Times New Roman"/>
          <w:sz w:val="24"/>
          <w:szCs w:val="24"/>
        </w:rPr>
        <w:t xml:space="preserve">u </w:t>
      </w:r>
      <w:r w:rsidR="00B6109D" w:rsidRPr="00281613">
        <w:rPr>
          <w:rFonts w:ascii="Times New Roman" w:hAnsi="Times New Roman" w:cs="Times New Roman"/>
          <w:sz w:val="24"/>
          <w:szCs w:val="24"/>
        </w:rPr>
        <w:t>a</w:t>
      </w:r>
      <w:r w:rsidR="006A31BC" w:rsidRPr="00281613">
        <w:rPr>
          <w:rFonts w:ascii="Times New Roman" w:hAnsi="Times New Roman" w:cs="Times New Roman"/>
          <w:sz w:val="24"/>
          <w:szCs w:val="24"/>
        </w:rPr>
        <w:t>pgabala</w:t>
      </w:r>
      <w:r w:rsidR="00B6109D" w:rsidRPr="00281613">
        <w:rPr>
          <w:rFonts w:ascii="Times New Roman" w:hAnsi="Times New Roman" w:cs="Times New Roman"/>
          <w:sz w:val="24"/>
          <w:szCs w:val="24"/>
        </w:rPr>
        <w:t xml:space="preserve">, </w:t>
      </w:r>
      <w:r w:rsidR="00352192" w:rsidRPr="00281613">
        <w:rPr>
          <w:rFonts w:ascii="Times New Roman" w:hAnsi="Times New Roman" w:cs="Times New Roman"/>
          <w:sz w:val="24"/>
          <w:szCs w:val="24"/>
        </w:rPr>
        <w:t xml:space="preserve">nav </w:t>
      </w:r>
      <w:r w:rsidR="00493552" w:rsidRPr="00281613">
        <w:rPr>
          <w:rFonts w:ascii="Times New Roman" w:hAnsi="Times New Roman" w:cs="Times New Roman"/>
          <w:sz w:val="24"/>
          <w:szCs w:val="24"/>
        </w:rPr>
        <w:t>gandr</w:t>
      </w:r>
      <w:r w:rsidR="006A31BC" w:rsidRPr="00281613">
        <w:rPr>
          <w:rFonts w:ascii="Times New Roman" w:hAnsi="Times New Roman" w:cs="Times New Roman"/>
          <w:sz w:val="24"/>
          <w:szCs w:val="24"/>
        </w:rPr>
        <w:t>īz neviena upju</w:t>
      </w:r>
      <w:r w:rsidR="00493552" w:rsidRPr="00281613">
        <w:rPr>
          <w:rFonts w:ascii="Times New Roman" w:hAnsi="Times New Roman" w:cs="Times New Roman"/>
          <w:sz w:val="24"/>
          <w:szCs w:val="24"/>
        </w:rPr>
        <w:t xml:space="preserve"> </w:t>
      </w:r>
      <w:r w:rsidR="00493552" w:rsidRPr="001A5B06">
        <w:rPr>
          <w:rFonts w:ascii="Times New Roman" w:hAnsi="Times New Roman" w:cs="Times New Roman"/>
          <w:sz w:val="24"/>
          <w:szCs w:val="24"/>
        </w:rPr>
        <w:t>ūdensobjekta</w:t>
      </w:r>
      <w:r w:rsidR="001A5B06" w:rsidRPr="001A5B06">
        <w:rPr>
          <w:rFonts w:ascii="Times New Roman" w:hAnsi="Times New Roman" w:cs="Times New Roman"/>
          <w:sz w:val="24"/>
          <w:szCs w:val="24"/>
        </w:rPr>
        <w:t xml:space="preserve"> (upe, strauts, kanāls vai to </w:t>
      </w:r>
      <w:r w:rsidR="001A5B06">
        <w:rPr>
          <w:rFonts w:ascii="Times New Roman" w:hAnsi="Times New Roman" w:cs="Times New Roman"/>
          <w:sz w:val="24"/>
          <w:szCs w:val="24"/>
        </w:rPr>
        <w:t>posms</w:t>
      </w:r>
      <w:r w:rsidR="00493552" w:rsidRPr="001A5B06">
        <w:rPr>
          <w:rFonts w:ascii="Times New Roman" w:hAnsi="Times New Roman" w:cs="Times New Roman"/>
          <w:sz w:val="24"/>
          <w:szCs w:val="24"/>
        </w:rPr>
        <w:t xml:space="preserve">, </w:t>
      </w:r>
      <w:r w:rsidR="001A5B06" w:rsidRPr="001A5B06">
        <w:rPr>
          <w:rFonts w:ascii="Times New Roman" w:hAnsi="Times New Roman" w:cs="Times New Roman"/>
          <w:sz w:val="24"/>
          <w:szCs w:val="24"/>
        </w:rPr>
        <w:t>kas izdalīts kā plānošanas pamatvienība apsaimniekošanas plānos)</w:t>
      </w:r>
      <w:r w:rsidR="00E86290">
        <w:rPr>
          <w:rFonts w:ascii="Times New Roman" w:hAnsi="Times New Roman" w:cs="Times New Roman"/>
          <w:sz w:val="24"/>
          <w:szCs w:val="24"/>
        </w:rPr>
        <w:t>,</w:t>
      </w:r>
      <w:r w:rsidR="001A5B06">
        <w:rPr>
          <w:rFonts w:ascii="Times New Roman" w:hAnsi="Times New Roman" w:cs="Times New Roman"/>
          <w:sz w:val="24"/>
          <w:szCs w:val="24"/>
        </w:rPr>
        <w:t xml:space="preserve"> </w:t>
      </w:r>
      <w:r w:rsidR="00493552" w:rsidRPr="00281613">
        <w:rPr>
          <w:rFonts w:ascii="Times New Roman" w:hAnsi="Times New Roman" w:cs="Times New Roman"/>
          <w:sz w:val="24"/>
          <w:szCs w:val="24"/>
        </w:rPr>
        <w:t xml:space="preserve">kura sateces baseinā šādi pārveidojumi nebūtu izdarīti. </w:t>
      </w:r>
      <w:r w:rsidR="00E86290">
        <w:rPr>
          <w:rFonts w:ascii="Times New Roman" w:hAnsi="Times New Roman" w:cs="Times New Roman"/>
          <w:sz w:val="24"/>
          <w:szCs w:val="24"/>
        </w:rPr>
        <w:t>A</w:t>
      </w:r>
      <w:r w:rsidR="000338B8" w:rsidRPr="00281613">
        <w:rPr>
          <w:rFonts w:ascii="Times New Roman" w:hAnsi="Times New Roman" w:cs="Times New Roman"/>
          <w:sz w:val="24"/>
          <w:szCs w:val="24"/>
        </w:rPr>
        <w:t xml:space="preserve">psaimniekošanas plānos </w:t>
      </w:r>
      <w:r w:rsidR="00AE07FA" w:rsidRPr="00281613">
        <w:rPr>
          <w:rFonts w:ascii="Times New Roman" w:hAnsi="Times New Roman" w:cs="Times New Roman"/>
          <w:sz w:val="24"/>
          <w:szCs w:val="24"/>
        </w:rPr>
        <w:t xml:space="preserve">2010.-2015.gadam norādīts, ka </w:t>
      </w:r>
      <w:r w:rsidR="006A31BC" w:rsidRPr="00281613">
        <w:rPr>
          <w:rFonts w:ascii="Times New Roman" w:hAnsi="Times New Roman" w:cs="Times New Roman"/>
          <w:sz w:val="24"/>
          <w:szCs w:val="24"/>
        </w:rPr>
        <w:t xml:space="preserve">šādu pārveidojumu dēļ 28 upju ūdensobjektos un 9 ezeros pastāv risks nesasniegt labu ūdeņu kvalitāti.  </w:t>
      </w:r>
    </w:p>
    <w:p w:rsidR="00AE07FA" w:rsidRPr="00281613" w:rsidRDefault="00AE07FA" w:rsidP="00B72B4A">
      <w:pPr>
        <w:autoSpaceDE w:val="0"/>
        <w:autoSpaceDN w:val="0"/>
        <w:adjustRightInd w:val="0"/>
        <w:spacing w:after="0"/>
        <w:jc w:val="both"/>
        <w:rPr>
          <w:rFonts w:ascii="Times New Roman" w:hAnsi="Times New Roman" w:cs="Times New Roman"/>
          <w:sz w:val="24"/>
          <w:szCs w:val="24"/>
        </w:rPr>
      </w:pPr>
    </w:p>
    <w:p w:rsidR="00AE07FA" w:rsidRPr="00281613" w:rsidRDefault="00381527" w:rsidP="00B72B4A">
      <w:pPr>
        <w:spacing w:after="0"/>
        <w:jc w:val="both"/>
        <w:rPr>
          <w:rFonts w:ascii="Times New Roman" w:hAnsi="Times New Roman" w:cs="Times New Roman"/>
          <w:b/>
          <w:sz w:val="24"/>
          <w:szCs w:val="24"/>
        </w:rPr>
      </w:pPr>
      <w:r w:rsidRPr="00281613">
        <w:rPr>
          <w:rFonts w:ascii="Times New Roman" w:hAnsi="Times New Roman" w:cs="Times New Roman"/>
          <w:b/>
          <w:sz w:val="24"/>
          <w:szCs w:val="24"/>
        </w:rPr>
        <w:t>Kas pašlaik jau tiek darīts, lai samazinātu hidroloģisko un morfoloģisko pārveidojumu ietekmi</w:t>
      </w:r>
      <w:r w:rsidR="00AE07FA" w:rsidRPr="00281613">
        <w:rPr>
          <w:rFonts w:ascii="Times New Roman" w:hAnsi="Times New Roman" w:cs="Times New Roman"/>
          <w:b/>
          <w:sz w:val="24"/>
          <w:szCs w:val="24"/>
        </w:rPr>
        <w:t xml:space="preserve">? </w:t>
      </w:r>
    </w:p>
    <w:p w:rsidR="00493552" w:rsidRPr="00281613" w:rsidRDefault="00493552" w:rsidP="00B72B4A">
      <w:pPr>
        <w:spacing w:after="0"/>
        <w:ind w:firstLine="720"/>
        <w:jc w:val="both"/>
        <w:rPr>
          <w:rFonts w:ascii="Times New Roman" w:hAnsi="Times New Roman" w:cs="Times New Roman"/>
          <w:bCs/>
          <w:sz w:val="24"/>
          <w:szCs w:val="24"/>
        </w:rPr>
      </w:pPr>
      <w:r w:rsidRPr="00281613">
        <w:rPr>
          <w:rFonts w:ascii="Times New Roman" w:hAnsi="Times New Roman" w:cs="Times New Roman"/>
          <w:bCs/>
          <w:sz w:val="24"/>
          <w:szCs w:val="24"/>
        </w:rPr>
        <w:t xml:space="preserve">Tiesību aktos tiek prasīts dažādas iepriekšējas izvērtēšanas, atļaujas, nosacījumi, kam </w:t>
      </w:r>
      <w:r w:rsidR="00AC4CA8" w:rsidRPr="00281613">
        <w:rPr>
          <w:rFonts w:ascii="Times New Roman" w:hAnsi="Times New Roman" w:cs="Times New Roman"/>
          <w:bCs/>
          <w:sz w:val="24"/>
          <w:szCs w:val="24"/>
        </w:rPr>
        <w:t>jāsniedz</w:t>
      </w:r>
      <w:r w:rsidRPr="00281613">
        <w:rPr>
          <w:rFonts w:ascii="Times New Roman" w:hAnsi="Times New Roman" w:cs="Times New Roman"/>
          <w:bCs/>
          <w:sz w:val="24"/>
          <w:szCs w:val="24"/>
        </w:rPr>
        <w:t xml:space="preserve"> iespējami pilnīgs plānoto pārveidojumu ietekmes novērtējums un jās</w:t>
      </w:r>
      <w:r w:rsidR="00E86290">
        <w:rPr>
          <w:rFonts w:ascii="Times New Roman" w:hAnsi="Times New Roman" w:cs="Times New Roman"/>
          <w:bCs/>
          <w:sz w:val="24"/>
          <w:szCs w:val="24"/>
        </w:rPr>
        <w:t>amazina nelabvēlīgā ietekme. Tā</w:t>
      </w:r>
      <w:r w:rsidRPr="00281613">
        <w:rPr>
          <w:rFonts w:ascii="Times New Roman" w:hAnsi="Times New Roman" w:cs="Times New Roman"/>
          <w:bCs/>
          <w:sz w:val="24"/>
          <w:szCs w:val="24"/>
        </w:rPr>
        <w:t xml:space="preserve"> pirms meliorācijas sistēmu un hidrotehnisko būvju būvniecības jāveic ietekmes uz vidi sākotnējais izvērtējums un ietekmes uz vidi novērtējums</w:t>
      </w:r>
      <w:r w:rsidR="00CE3073" w:rsidRPr="00281613">
        <w:rPr>
          <w:rFonts w:ascii="Times New Roman" w:hAnsi="Times New Roman" w:cs="Times New Roman"/>
          <w:bCs/>
          <w:sz w:val="24"/>
          <w:szCs w:val="24"/>
        </w:rPr>
        <w:t xml:space="preserve">. Hidrotehnisko būvju (arī HES) ekspluatācijai, </w:t>
      </w:r>
      <w:r w:rsidR="00CE3073" w:rsidRPr="00281613">
        <w:rPr>
          <w:rFonts w:ascii="Times New Roman" w:hAnsi="Times New Roman" w:cs="Times New Roman"/>
          <w:sz w:val="24"/>
          <w:szCs w:val="24"/>
        </w:rPr>
        <w:t xml:space="preserve">kanālu, dīķu un ūdenskrātuvju vai to sistēmu ekspluatācijai </w:t>
      </w:r>
      <w:r w:rsidR="00DE7D3C">
        <w:rPr>
          <w:rFonts w:ascii="Times New Roman" w:hAnsi="Times New Roman" w:cs="Times New Roman"/>
          <w:sz w:val="24"/>
          <w:szCs w:val="24"/>
        </w:rPr>
        <w:t xml:space="preserve">no reģionālās vides </w:t>
      </w:r>
      <w:r w:rsidR="00DE7D3C">
        <w:rPr>
          <w:rFonts w:ascii="Times New Roman" w:hAnsi="Times New Roman" w:cs="Times New Roman"/>
          <w:sz w:val="24"/>
          <w:szCs w:val="24"/>
        </w:rPr>
        <w:lastRenderedPageBreak/>
        <w:t xml:space="preserve">pārvaldes </w:t>
      </w:r>
      <w:r w:rsidR="00CE3073" w:rsidRPr="00281613">
        <w:rPr>
          <w:rFonts w:ascii="Times New Roman" w:hAnsi="Times New Roman" w:cs="Times New Roman"/>
          <w:sz w:val="24"/>
          <w:szCs w:val="24"/>
        </w:rPr>
        <w:t>jāsaņem ūdens resursu lietošanas atļauja</w:t>
      </w:r>
      <w:r w:rsidR="00DE7D3C">
        <w:rPr>
          <w:rFonts w:ascii="Times New Roman" w:hAnsi="Times New Roman" w:cs="Times New Roman"/>
          <w:sz w:val="24"/>
          <w:szCs w:val="24"/>
        </w:rPr>
        <w:t xml:space="preserve">. Savukārt </w:t>
      </w:r>
      <w:r w:rsidR="00CE3073" w:rsidRPr="00281613">
        <w:rPr>
          <w:rFonts w:ascii="Times New Roman" w:hAnsi="Times New Roman" w:cs="Times New Roman"/>
          <w:sz w:val="24"/>
          <w:szCs w:val="24"/>
        </w:rPr>
        <w:t>jau minēto būvju būvniec</w:t>
      </w:r>
      <w:r w:rsidR="00AC4CA8" w:rsidRPr="00281613">
        <w:rPr>
          <w:rFonts w:ascii="Times New Roman" w:hAnsi="Times New Roman" w:cs="Times New Roman"/>
          <w:sz w:val="24"/>
          <w:szCs w:val="24"/>
        </w:rPr>
        <w:t>ībai un rekonstrukcijai</w:t>
      </w:r>
      <w:r w:rsidR="00CE3073" w:rsidRPr="00281613">
        <w:rPr>
          <w:rFonts w:ascii="Times New Roman" w:hAnsi="Times New Roman" w:cs="Times New Roman"/>
          <w:sz w:val="24"/>
          <w:szCs w:val="24"/>
        </w:rPr>
        <w:t>,</w:t>
      </w:r>
      <w:r w:rsidR="00AC4CA8" w:rsidRPr="00281613">
        <w:rPr>
          <w:rFonts w:ascii="Times New Roman" w:hAnsi="Times New Roman" w:cs="Times New Roman"/>
          <w:sz w:val="24"/>
          <w:szCs w:val="24"/>
        </w:rPr>
        <w:t xml:space="preserve"> </w:t>
      </w:r>
      <w:r w:rsidR="00CE3073" w:rsidRPr="00281613">
        <w:rPr>
          <w:rFonts w:ascii="Times New Roman" w:hAnsi="Times New Roman" w:cs="Times New Roman"/>
          <w:sz w:val="24"/>
          <w:szCs w:val="24"/>
        </w:rPr>
        <w:t>zivju audzēšanas dīķu un citu akvakultūras ražotņu ierīkošanai</w:t>
      </w:r>
      <w:r w:rsidR="00AC4CA8" w:rsidRPr="00281613">
        <w:rPr>
          <w:rFonts w:ascii="Times New Roman" w:hAnsi="Times New Roman" w:cs="Times New Roman"/>
          <w:sz w:val="24"/>
          <w:szCs w:val="24"/>
        </w:rPr>
        <w:t>,</w:t>
      </w:r>
      <w:r w:rsidR="00CE3073" w:rsidRPr="00281613">
        <w:rPr>
          <w:rFonts w:ascii="Times New Roman" w:hAnsi="Times New Roman" w:cs="Times New Roman"/>
          <w:sz w:val="24"/>
          <w:szCs w:val="24"/>
        </w:rPr>
        <w:t xml:space="preserve"> </w:t>
      </w:r>
      <w:r w:rsidR="00AC4CA8" w:rsidRPr="00281613">
        <w:rPr>
          <w:rFonts w:ascii="Times New Roman" w:hAnsi="Times New Roman" w:cs="Times New Roman"/>
          <w:sz w:val="24"/>
          <w:szCs w:val="24"/>
        </w:rPr>
        <w:t xml:space="preserve">virszemes ūdensobjektu vai ostu akvatoriju tīrīšanai vai padziļināšanai </w:t>
      </w:r>
      <w:r w:rsidR="00DE7D3C">
        <w:rPr>
          <w:rFonts w:ascii="Times New Roman" w:hAnsi="Times New Roman" w:cs="Times New Roman"/>
          <w:sz w:val="24"/>
          <w:szCs w:val="24"/>
        </w:rPr>
        <w:t>reģionālās vides pārvaldes izdod</w:t>
      </w:r>
      <w:r w:rsidR="00AC4CA8" w:rsidRPr="00281613">
        <w:rPr>
          <w:rFonts w:ascii="Times New Roman" w:hAnsi="Times New Roman" w:cs="Times New Roman"/>
          <w:sz w:val="24"/>
          <w:szCs w:val="24"/>
        </w:rPr>
        <w:t xml:space="preserve"> tehnisk</w:t>
      </w:r>
      <w:r w:rsidR="00DE7D3C">
        <w:rPr>
          <w:rFonts w:ascii="Times New Roman" w:hAnsi="Times New Roman" w:cs="Times New Roman"/>
          <w:sz w:val="24"/>
          <w:szCs w:val="24"/>
        </w:rPr>
        <w:t>os</w:t>
      </w:r>
      <w:r w:rsidR="00AC4CA8" w:rsidRPr="00281613">
        <w:rPr>
          <w:rFonts w:ascii="Times New Roman" w:hAnsi="Times New Roman" w:cs="Times New Roman"/>
          <w:sz w:val="24"/>
          <w:szCs w:val="24"/>
        </w:rPr>
        <w:t xml:space="preserve"> noteikum</w:t>
      </w:r>
      <w:r w:rsidR="00DE7D3C">
        <w:rPr>
          <w:rFonts w:ascii="Times New Roman" w:hAnsi="Times New Roman" w:cs="Times New Roman"/>
          <w:sz w:val="24"/>
          <w:szCs w:val="24"/>
        </w:rPr>
        <w:t>us</w:t>
      </w:r>
      <w:r w:rsidR="00CE3073" w:rsidRPr="00281613">
        <w:rPr>
          <w:rFonts w:ascii="Times New Roman" w:hAnsi="Times New Roman" w:cs="Times New Roman"/>
          <w:sz w:val="24"/>
          <w:szCs w:val="24"/>
        </w:rPr>
        <w:t>. Ūdensteču tīrīšanā jāievēro tiesību aktos izvirzītie nosacījumi, piemēram,</w:t>
      </w:r>
      <w:r w:rsidR="00AC4CA8" w:rsidRPr="00281613">
        <w:rPr>
          <w:rFonts w:ascii="Times New Roman" w:hAnsi="Times New Roman" w:cs="Times New Roman"/>
          <w:sz w:val="24"/>
          <w:szCs w:val="24"/>
        </w:rPr>
        <w:t xml:space="preserve"> ū</w:t>
      </w:r>
      <w:r w:rsidR="00CE3073" w:rsidRPr="00281613">
        <w:rPr>
          <w:rFonts w:ascii="Times New Roman" w:hAnsi="Times New Roman" w:cs="Times New Roman"/>
          <w:sz w:val="24"/>
          <w:szCs w:val="24"/>
        </w:rPr>
        <w:t xml:space="preserve">densaugus vispirms </w:t>
      </w:r>
      <w:r w:rsidR="00AC4CA8" w:rsidRPr="00281613">
        <w:rPr>
          <w:rFonts w:ascii="Times New Roman" w:hAnsi="Times New Roman" w:cs="Times New Roman"/>
          <w:sz w:val="24"/>
          <w:szCs w:val="24"/>
        </w:rPr>
        <w:t>jā</w:t>
      </w:r>
      <w:r w:rsidR="00CE3073" w:rsidRPr="00281613">
        <w:rPr>
          <w:rFonts w:ascii="Times New Roman" w:hAnsi="Times New Roman" w:cs="Times New Roman"/>
          <w:sz w:val="24"/>
          <w:szCs w:val="24"/>
        </w:rPr>
        <w:t>pļau</w:t>
      </w:r>
      <w:r w:rsidR="00AC4CA8" w:rsidRPr="00281613">
        <w:rPr>
          <w:rFonts w:ascii="Times New Roman" w:hAnsi="Times New Roman" w:cs="Times New Roman"/>
          <w:sz w:val="24"/>
          <w:szCs w:val="24"/>
        </w:rPr>
        <w:t>j</w:t>
      </w:r>
      <w:r w:rsidR="00CE3073" w:rsidRPr="00281613">
        <w:rPr>
          <w:rFonts w:ascii="Times New Roman" w:hAnsi="Times New Roman" w:cs="Times New Roman"/>
          <w:sz w:val="24"/>
          <w:szCs w:val="24"/>
        </w:rPr>
        <w:t xml:space="preserve"> vietās, kur pastiprināti veidojas dūņu slānis, kā arī vietās, kurām raksturīga pastiprināta aizaugšana</w:t>
      </w:r>
      <w:r w:rsidR="00AC4CA8" w:rsidRPr="00281613">
        <w:rPr>
          <w:rFonts w:ascii="Times New Roman" w:hAnsi="Times New Roman" w:cs="Times New Roman"/>
          <w:sz w:val="24"/>
          <w:szCs w:val="24"/>
        </w:rPr>
        <w:t>, nopļautie ūdensaugi ir jās</w:t>
      </w:r>
      <w:r w:rsidR="00CE3073" w:rsidRPr="00281613">
        <w:rPr>
          <w:rFonts w:ascii="Times New Roman" w:hAnsi="Times New Roman" w:cs="Times New Roman"/>
          <w:sz w:val="24"/>
          <w:szCs w:val="24"/>
        </w:rPr>
        <w:t>avā</w:t>
      </w:r>
      <w:r w:rsidR="00AC4CA8" w:rsidRPr="00281613">
        <w:rPr>
          <w:rFonts w:ascii="Times New Roman" w:hAnsi="Times New Roman" w:cs="Times New Roman"/>
          <w:sz w:val="24"/>
          <w:szCs w:val="24"/>
        </w:rPr>
        <w:t xml:space="preserve">c. </w:t>
      </w:r>
    </w:p>
    <w:p w:rsidR="00A0005D" w:rsidRPr="00281613" w:rsidRDefault="001376E0" w:rsidP="00352192">
      <w:pPr>
        <w:pStyle w:val="naisf"/>
        <w:spacing w:before="0" w:after="0" w:line="276" w:lineRule="auto"/>
        <w:ind w:firstLine="720"/>
      </w:pPr>
      <w:r w:rsidRPr="00281613">
        <w:rPr>
          <w:bCs/>
        </w:rPr>
        <w:t>M</w:t>
      </w:r>
      <w:r w:rsidR="00CE3073" w:rsidRPr="00281613">
        <w:rPr>
          <w:bCs/>
        </w:rPr>
        <w:t xml:space="preserve">ūsu valstī </w:t>
      </w:r>
      <w:r w:rsidRPr="00281613">
        <w:rPr>
          <w:bCs/>
        </w:rPr>
        <w:t xml:space="preserve">uz 214 upēm </w:t>
      </w:r>
      <w:r w:rsidR="00322971" w:rsidRPr="00281613">
        <w:rPr>
          <w:bCs/>
        </w:rPr>
        <w:t xml:space="preserve">un upju posmiem </w:t>
      </w:r>
      <w:r w:rsidR="00CE3073" w:rsidRPr="00281613">
        <w:rPr>
          <w:bCs/>
        </w:rPr>
        <w:t xml:space="preserve">ir aizliegts </w:t>
      </w:r>
      <w:r w:rsidR="00A0005D" w:rsidRPr="00281613">
        <w:t>būvēt un atjaunot hidroelektrostaciju aizsprostus un veidot jebkādus mehāniskus šķēršļus. Uz tām esošajās HES aizliegta elektroenerģijas ražošanas jaudu palielināšana, ja tiek mainīti hidroelektrostaciju ūdenskrātuvju ekspluatācijas noteikumos paredzētie ūdens līmeņu regulēšanas režīmi un garantētie caurplūdumi.</w:t>
      </w:r>
    </w:p>
    <w:p w:rsidR="00322971" w:rsidRPr="00281613" w:rsidRDefault="00352192" w:rsidP="00352192">
      <w:pPr>
        <w:pStyle w:val="Default"/>
        <w:spacing w:line="276" w:lineRule="auto"/>
        <w:ind w:firstLine="720"/>
        <w:jc w:val="both"/>
        <w:rPr>
          <w:rFonts w:ascii="Times New Roman" w:hAnsi="Times New Roman" w:cs="Times New Roman"/>
        </w:rPr>
      </w:pPr>
      <w:r>
        <w:rPr>
          <w:rFonts w:ascii="Times New Roman" w:hAnsi="Times New Roman" w:cs="Times New Roman"/>
        </w:rPr>
        <w:t xml:space="preserve">Pašlaik noris divi projekti (Dvietes palienē un Ķemeru nacionālajā parkā), kuru gaitā paredzēts atjaunot </w:t>
      </w:r>
      <w:r w:rsidR="007C54E0">
        <w:rPr>
          <w:rFonts w:ascii="Times New Roman" w:hAnsi="Times New Roman" w:cs="Times New Roman"/>
        </w:rPr>
        <w:t>vēl padomju laikā iz</w:t>
      </w:r>
      <w:r>
        <w:rPr>
          <w:rFonts w:ascii="Times New Roman" w:hAnsi="Times New Roman" w:cs="Times New Roman"/>
        </w:rPr>
        <w:t>taisnotas upes dabisko tecējumu vai mitrāju dabisko hidroloģisko režīmu</w:t>
      </w:r>
      <w:r w:rsidR="00E8487F">
        <w:rPr>
          <w:rStyle w:val="FootnoteReference"/>
          <w:rFonts w:ascii="Times New Roman" w:hAnsi="Times New Roman" w:cs="Times New Roman"/>
        </w:rPr>
        <w:footnoteReference w:id="5"/>
      </w:r>
      <w:r>
        <w:rPr>
          <w:rFonts w:ascii="Times New Roman" w:hAnsi="Times New Roman" w:cs="Times New Roman"/>
        </w:rPr>
        <w:t xml:space="preserve">. Projektu rezultāti un novērojumi to vietās dos vairāk informācijas par šādu izmaiņu efektivitāti un ietekmi uz ūdeņu stāvokli.  </w:t>
      </w:r>
    </w:p>
    <w:p w:rsidR="00CE3073" w:rsidRPr="00281613" w:rsidRDefault="00CE3073" w:rsidP="00D9462A">
      <w:pPr>
        <w:pStyle w:val="naisf"/>
        <w:spacing w:before="0" w:after="0" w:line="276" w:lineRule="auto"/>
        <w:ind w:firstLine="720"/>
      </w:pPr>
      <w:r w:rsidRPr="00281613">
        <w:t xml:space="preserve">Vairāku </w:t>
      </w:r>
      <w:r w:rsidR="00E8487F">
        <w:t xml:space="preserve">ūdeņu aizsardzībai un apsaimniekošanai veltītu </w:t>
      </w:r>
      <w:r w:rsidRPr="00281613">
        <w:t xml:space="preserve">projektu laikā notikusi upju attīrīšana no dabiskā aizauguma, atjaunojot normālo ūdens tecējumu un biotopus. Lielākie darbi </w:t>
      </w:r>
      <w:r w:rsidR="00D9462A">
        <w:t xml:space="preserve">2012.gadā. </w:t>
      </w:r>
      <w:r w:rsidR="00352192">
        <w:t xml:space="preserve">veikti </w:t>
      </w:r>
      <w:r w:rsidR="00D9462A">
        <w:t xml:space="preserve">ar </w:t>
      </w:r>
      <w:r w:rsidR="00352192">
        <w:t>projekta „</w:t>
      </w:r>
      <w:proofErr w:type="spellStart"/>
      <w:r w:rsidR="00352192" w:rsidRPr="00352192">
        <w:rPr>
          <w:i/>
        </w:rPr>
        <w:t>LiveVenta</w:t>
      </w:r>
      <w:proofErr w:type="spellEnd"/>
      <w:r w:rsidR="00D9462A">
        <w:rPr>
          <w:rStyle w:val="FootnoteReference"/>
          <w:i/>
        </w:rPr>
        <w:footnoteReference w:id="6"/>
      </w:r>
      <w:r w:rsidR="00D9462A">
        <w:rPr>
          <w:i/>
        </w:rPr>
        <w:t xml:space="preserve"> jeb </w:t>
      </w:r>
      <w:r w:rsidR="00D9462A">
        <w:rPr>
          <w:rStyle w:val="translateshort"/>
        </w:rPr>
        <w:t>"Pārrobežu sadarbība Ventas upju baseina apgabala dabas vērtību apsaimniekošanā"</w:t>
      </w:r>
      <w:r w:rsidR="00D9462A">
        <w:t>”</w:t>
      </w:r>
      <w:r w:rsidR="00352192">
        <w:t xml:space="preserve"> </w:t>
      </w:r>
      <w:r w:rsidR="00D9462A">
        <w:t xml:space="preserve">atbalstu </w:t>
      </w:r>
      <w:r w:rsidR="00352192">
        <w:t>pie Ventas rumbas</w:t>
      </w:r>
      <w:r w:rsidR="00D9462A">
        <w:t xml:space="preserve"> Kuldīgā. </w:t>
      </w:r>
      <w:r w:rsidR="00563FEE">
        <w:t xml:space="preserve">Iniciatīvas „Liec upē akmeni” laikā 2010.-2012.gadā atjaunotas straujteces diezgan daudzās mazajās upēs, palielinot to pašattīrīšanās spējas un vairojot bioloģisko daudzveidību, kā arī sakopjot upju krastus. </w:t>
      </w:r>
    </w:p>
    <w:p w:rsidR="00D9462A" w:rsidRDefault="00D9462A" w:rsidP="00B72B4A">
      <w:pPr>
        <w:autoSpaceDE w:val="0"/>
        <w:autoSpaceDN w:val="0"/>
        <w:adjustRightInd w:val="0"/>
        <w:spacing w:after="0"/>
        <w:rPr>
          <w:rFonts w:ascii="Times New Roman" w:hAnsi="Times New Roman" w:cs="Times New Roman"/>
          <w:b/>
          <w:sz w:val="24"/>
          <w:szCs w:val="24"/>
        </w:rPr>
      </w:pPr>
    </w:p>
    <w:p w:rsidR="00AE07FA" w:rsidRPr="00281613" w:rsidRDefault="00AE07FA" w:rsidP="00B72B4A">
      <w:pPr>
        <w:autoSpaceDE w:val="0"/>
        <w:autoSpaceDN w:val="0"/>
        <w:adjustRightInd w:val="0"/>
        <w:spacing w:after="0"/>
        <w:rPr>
          <w:rFonts w:ascii="Times New Roman" w:hAnsi="Times New Roman" w:cs="Times New Roman"/>
          <w:b/>
          <w:sz w:val="24"/>
          <w:szCs w:val="24"/>
        </w:rPr>
      </w:pPr>
      <w:r w:rsidRPr="00281613">
        <w:rPr>
          <w:rFonts w:ascii="Times New Roman" w:hAnsi="Times New Roman" w:cs="Times New Roman"/>
          <w:b/>
          <w:sz w:val="24"/>
          <w:szCs w:val="24"/>
        </w:rPr>
        <w:t xml:space="preserve">Ko plānojam darīt 2016.-2021.gadā? </w:t>
      </w:r>
    </w:p>
    <w:p w:rsidR="00AE07FA" w:rsidRPr="00281613" w:rsidRDefault="002C1BAD" w:rsidP="00B80D73">
      <w:pPr>
        <w:autoSpaceDE w:val="0"/>
        <w:autoSpaceDN w:val="0"/>
        <w:adjustRightInd w:val="0"/>
        <w:spacing w:after="0"/>
        <w:ind w:firstLine="720"/>
        <w:jc w:val="both"/>
        <w:rPr>
          <w:rFonts w:ascii="Times New Roman" w:hAnsi="Times New Roman" w:cs="Times New Roman"/>
          <w:sz w:val="24"/>
          <w:szCs w:val="24"/>
        </w:rPr>
      </w:pPr>
      <w:r w:rsidRPr="00281613">
        <w:rPr>
          <w:rFonts w:ascii="Times New Roman" w:hAnsi="Times New Roman" w:cs="Times New Roman"/>
          <w:sz w:val="24"/>
          <w:szCs w:val="24"/>
        </w:rPr>
        <w:t xml:space="preserve">Tā kā </w:t>
      </w:r>
      <w:r w:rsidR="00FF5314">
        <w:rPr>
          <w:rFonts w:ascii="Times New Roman" w:hAnsi="Times New Roman" w:cs="Times New Roman"/>
          <w:sz w:val="24"/>
          <w:szCs w:val="24"/>
        </w:rPr>
        <w:t xml:space="preserve">valsts nozīmes ūdensnoteku (upju) </w:t>
      </w:r>
      <w:r w:rsidR="00B80D73" w:rsidRPr="00281613">
        <w:rPr>
          <w:rFonts w:ascii="Times New Roman" w:hAnsi="Times New Roman" w:cs="Times New Roman"/>
          <w:sz w:val="24"/>
          <w:szCs w:val="24"/>
        </w:rPr>
        <w:t xml:space="preserve">tīrīšanai un rekonstrukcijai </w:t>
      </w:r>
      <w:r w:rsidR="00B80D73">
        <w:rPr>
          <w:rFonts w:ascii="Times New Roman" w:hAnsi="Times New Roman" w:cs="Times New Roman"/>
          <w:sz w:val="24"/>
          <w:szCs w:val="24"/>
        </w:rPr>
        <w:t xml:space="preserve">laikā līdz 2020. gadam </w:t>
      </w:r>
      <w:r w:rsidRPr="00281613">
        <w:rPr>
          <w:rFonts w:ascii="Times New Roman" w:hAnsi="Times New Roman" w:cs="Times New Roman"/>
          <w:sz w:val="24"/>
          <w:szCs w:val="24"/>
        </w:rPr>
        <w:t>ir paredzēts ES finansējums</w:t>
      </w:r>
      <w:r w:rsidR="00417019" w:rsidRPr="00281613">
        <w:rPr>
          <w:rFonts w:ascii="Times New Roman" w:hAnsi="Times New Roman" w:cs="Times New Roman"/>
          <w:sz w:val="24"/>
          <w:szCs w:val="24"/>
        </w:rPr>
        <w:t xml:space="preserve">, esam snieguši priekšlikumus </w:t>
      </w:r>
      <w:r w:rsidR="00B80D73">
        <w:rPr>
          <w:rFonts w:ascii="Times New Roman" w:hAnsi="Times New Roman" w:cs="Times New Roman"/>
          <w:sz w:val="24"/>
          <w:szCs w:val="24"/>
        </w:rPr>
        <w:t>par šiem darbiem atbildīgajām iestādēm</w:t>
      </w:r>
      <w:r w:rsidR="00417019" w:rsidRPr="00281613">
        <w:rPr>
          <w:rFonts w:ascii="Times New Roman" w:hAnsi="Times New Roman" w:cs="Times New Roman"/>
          <w:sz w:val="24"/>
          <w:szCs w:val="24"/>
        </w:rPr>
        <w:t xml:space="preserve"> par nosacījumi</w:t>
      </w:r>
      <w:r w:rsidR="00B80D73">
        <w:rPr>
          <w:rFonts w:ascii="Times New Roman" w:hAnsi="Times New Roman" w:cs="Times New Roman"/>
          <w:sz w:val="24"/>
          <w:szCs w:val="24"/>
        </w:rPr>
        <w:t xml:space="preserve">em, kas </w:t>
      </w:r>
      <w:r w:rsidR="00417019" w:rsidRPr="00281613">
        <w:rPr>
          <w:rFonts w:ascii="Times New Roman" w:hAnsi="Times New Roman" w:cs="Times New Roman"/>
          <w:sz w:val="24"/>
          <w:szCs w:val="24"/>
        </w:rPr>
        <w:t xml:space="preserve">jāievēro, lai samazinātu plānoto darbību negatīvo ietekmi uz vidi. </w:t>
      </w:r>
    </w:p>
    <w:p w:rsidR="00AE07FA" w:rsidRPr="00281613" w:rsidRDefault="00B80D73" w:rsidP="00B80D73">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Plūdu riskam pakļautajās teritorijās, kam laikā līdz 2020. gadam būs pieejams ES finansējums minēto risku mazināšanai, </w:t>
      </w:r>
      <w:r w:rsidR="00417019" w:rsidRPr="00281613">
        <w:rPr>
          <w:rFonts w:ascii="Times New Roman" w:hAnsi="Times New Roman" w:cs="Times New Roman"/>
          <w:sz w:val="24"/>
          <w:szCs w:val="24"/>
        </w:rPr>
        <w:t>plānots izvērtēt iespējas ierīkot arī zaļās infrastruktūras risinājumus</w:t>
      </w:r>
      <w:r>
        <w:rPr>
          <w:rFonts w:ascii="Times New Roman" w:hAnsi="Times New Roman" w:cs="Times New Roman"/>
          <w:sz w:val="24"/>
          <w:szCs w:val="24"/>
        </w:rPr>
        <w:t xml:space="preserve">, ne tikai tradicionālās pretplūdu aizsardzības būves. </w:t>
      </w:r>
    </w:p>
    <w:p w:rsidR="00A051B0" w:rsidRDefault="00A051B0" w:rsidP="00B72B4A">
      <w:pPr>
        <w:autoSpaceDE w:val="0"/>
        <w:autoSpaceDN w:val="0"/>
        <w:adjustRightInd w:val="0"/>
        <w:spacing w:after="0"/>
        <w:rPr>
          <w:rFonts w:ascii="Times New Roman" w:hAnsi="Times New Roman" w:cs="Times New Roman"/>
          <w:sz w:val="24"/>
          <w:szCs w:val="24"/>
        </w:rPr>
      </w:pPr>
    </w:p>
    <w:p w:rsidR="00FF5314" w:rsidRDefault="00FF5314">
      <w:pPr>
        <w:rPr>
          <w:rFonts w:ascii="Times New Roman" w:hAnsi="Times New Roman" w:cs="Times New Roman"/>
          <w:sz w:val="24"/>
          <w:szCs w:val="24"/>
        </w:rPr>
      </w:pPr>
      <w:r>
        <w:rPr>
          <w:rFonts w:ascii="Times New Roman" w:hAnsi="Times New Roman" w:cs="Times New Roman"/>
          <w:sz w:val="24"/>
          <w:szCs w:val="24"/>
        </w:rPr>
        <w:br w:type="page"/>
      </w:r>
    </w:p>
    <w:p w:rsidR="00680CE6" w:rsidRDefault="00A051B0" w:rsidP="00015505">
      <w:pPr>
        <w:autoSpaceDE w:val="0"/>
        <w:autoSpaceDN w:val="0"/>
        <w:adjustRightInd w:val="0"/>
        <w:spacing w:after="0"/>
        <w:ind w:firstLine="720"/>
        <w:jc w:val="both"/>
        <w:rPr>
          <w:rFonts w:ascii="Times New Roman" w:hAnsi="Times New Roman" w:cs="Times New Roman"/>
          <w:sz w:val="24"/>
          <w:szCs w:val="24"/>
        </w:rPr>
      </w:pPr>
      <w:r w:rsidRPr="00281613">
        <w:rPr>
          <w:rFonts w:ascii="Times New Roman" w:hAnsi="Times New Roman" w:cs="Times New Roman"/>
          <w:sz w:val="24"/>
          <w:szCs w:val="24"/>
        </w:rPr>
        <w:lastRenderedPageBreak/>
        <w:t>Vienlaikus ir arī divi ar ūdeņu apsaimniekošanu saistīti jautājumi, kam nepieciešams pievērst vairāk uzmanības. Pirmkārt, kā samazināt iespējamu piesārņojuma ietekmi uz Rīgas HES ūdenskrātuvi (Daugavas upju baseinu apgabalā), kuras ūdeni izmanto dzeramā ūdens sagatavošanai</w:t>
      </w:r>
      <w:r w:rsidR="00015505">
        <w:rPr>
          <w:rFonts w:ascii="Times New Roman" w:hAnsi="Times New Roman" w:cs="Times New Roman"/>
          <w:sz w:val="24"/>
          <w:szCs w:val="24"/>
        </w:rPr>
        <w:t>, un Mazo Baltezeru, kura ūdeni (lai arī nelielos apjomos) izmanto pazemes ūdeņu resursu papildināšanai</w:t>
      </w:r>
      <w:r w:rsidRPr="00281613">
        <w:rPr>
          <w:rFonts w:ascii="Times New Roman" w:hAnsi="Times New Roman" w:cs="Times New Roman"/>
          <w:sz w:val="24"/>
          <w:szCs w:val="24"/>
        </w:rPr>
        <w:t xml:space="preserve">. Otrkārt, kā sabalansēt vajadzību samazināt plūdu un palu apdraudējumu ar to ietekmi, kādu uz ūdeņiem </w:t>
      </w:r>
      <w:r w:rsidR="00563FEE">
        <w:rPr>
          <w:rFonts w:ascii="Times New Roman" w:hAnsi="Times New Roman" w:cs="Times New Roman"/>
          <w:sz w:val="24"/>
          <w:szCs w:val="24"/>
        </w:rPr>
        <w:t xml:space="preserve">var </w:t>
      </w:r>
      <w:r w:rsidRPr="00281613">
        <w:rPr>
          <w:rFonts w:ascii="Times New Roman" w:hAnsi="Times New Roman" w:cs="Times New Roman"/>
          <w:sz w:val="24"/>
          <w:szCs w:val="24"/>
        </w:rPr>
        <w:t>rad</w:t>
      </w:r>
      <w:r w:rsidR="00563FEE">
        <w:rPr>
          <w:rFonts w:ascii="Times New Roman" w:hAnsi="Times New Roman" w:cs="Times New Roman"/>
          <w:sz w:val="24"/>
          <w:szCs w:val="24"/>
        </w:rPr>
        <w:t>īt</w:t>
      </w:r>
      <w:r w:rsidRPr="00281613">
        <w:rPr>
          <w:rFonts w:ascii="Times New Roman" w:hAnsi="Times New Roman" w:cs="Times New Roman"/>
          <w:sz w:val="24"/>
          <w:szCs w:val="24"/>
        </w:rPr>
        <w:t xml:space="preserve"> pretplūdu pasākumi. Lai arī plūdu un palu tiešā ietekme visbiežāk ir lokāla un īslaicīga (lai gan materiālie zaudējumi var būt būtiski), tie palielina ūdeņu piesārņojuma risku, var ievērojami mainīt ūdensteču krastus un gultnes un rada zaudējumus un </w:t>
      </w:r>
      <w:r w:rsidR="00563FEE" w:rsidRPr="00563FEE">
        <w:rPr>
          <w:rFonts w:ascii="Times New Roman" w:hAnsi="Times New Roman" w:cs="Times New Roman"/>
          <w:sz w:val="24"/>
          <w:szCs w:val="24"/>
        </w:rPr>
        <w:t>apdraudējumu</w:t>
      </w:r>
      <w:r w:rsidRPr="00281613">
        <w:rPr>
          <w:rFonts w:ascii="Times New Roman" w:hAnsi="Times New Roman" w:cs="Times New Roman"/>
          <w:sz w:val="24"/>
          <w:szCs w:val="24"/>
        </w:rPr>
        <w:t xml:space="preserve"> iedzīvotājiem un saimnieciskajai darbībai. Savukārt dažādi pretplūdu aizsardzības pasākumi ūdeņu stāvokli var ietekmēt krietni būtiskāk nekā paši pali, jo dažādas pretplūdu aizsardzības būves izraisa upju krastu, gultnes </w:t>
      </w:r>
      <w:proofErr w:type="spellStart"/>
      <w:r w:rsidRPr="00281613">
        <w:rPr>
          <w:rFonts w:ascii="Times New Roman" w:hAnsi="Times New Roman" w:cs="Times New Roman"/>
          <w:sz w:val="24"/>
          <w:szCs w:val="24"/>
        </w:rPr>
        <w:t>u.tml</w:t>
      </w:r>
      <w:proofErr w:type="spellEnd"/>
      <w:r w:rsidRPr="00281613">
        <w:rPr>
          <w:rFonts w:ascii="Times New Roman" w:hAnsi="Times New Roman" w:cs="Times New Roman"/>
          <w:sz w:val="24"/>
          <w:szCs w:val="24"/>
        </w:rPr>
        <w:t xml:space="preserve">. pārveidojumus, kas, kā jau iepriekš minēts, ir būtisks </w:t>
      </w:r>
      <w:r w:rsidR="00015505">
        <w:rPr>
          <w:rFonts w:ascii="Times New Roman" w:hAnsi="Times New Roman" w:cs="Times New Roman"/>
          <w:sz w:val="24"/>
          <w:szCs w:val="24"/>
        </w:rPr>
        <w:t>ūdeņu apsaimniekošanas jautājums Latvijā</w:t>
      </w:r>
      <w:r w:rsidRPr="00281613">
        <w:rPr>
          <w:rFonts w:ascii="Times New Roman" w:hAnsi="Times New Roman" w:cs="Times New Roman"/>
          <w:sz w:val="24"/>
          <w:szCs w:val="24"/>
        </w:rPr>
        <w:t>. Piemēram, izbūvējot upes krastos aizsargdambi, lai pasargātu no applūšanas apdzīvotās vietas, no upes tiek „nogrieztas” palienes,</w:t>
      </w:r>
      <w:r w:rsidR="00C777C5">
        <w:rPr>
          <w:rFonts w:ascii="Times New Roman" w:hAnsi="Times New Roman" w:cs="Times New Roman"/>
          <w:sz w:val="24"/>
          <w:szCs w:val="24"/>
        </w:rPr>
        <w:t xml:space="preserve"> kas kalpo kā plūdu dabiskās aizturēšanas platības, tāpēc iznākumā </w:t>
      </w:r>
      <w:r w:rsidRPr="00281613">
        <w:rPr>
          <w:rFonts w:ascii="Times New Roman" w:hAnsi="Times New Roman" w:cs="Times New Roman"/>
          <w:sz w:val="24"/>
          <w:szCs w:val="24"/>
        </w:rPr>
        <w:t xml:space="preserve">palu ūdeņi appludina citas teritorijas. </w:t>
      </w:r>
    </w:p>
    <w:p w:rsidR="00680CE6" w:rsidRDefault="00680CE6" w:rsidP="00015505">
      <w:pPr>
        <w:autoSpaceDE w:val="0"/>
        <w:autoSpaceDN w:val="0"/>
        <w:adjustRightInd w:val="0"/>
        <w:spacing w:after="0"/>
        <w:ind w:firstLine="720"/>
        <w:jc w:val="both"/>
        <w:rPr>
          <w:rFonts w:ascii="Times New Roman" w:hAnsi="Times New Roman" w:cs="Times New Roman"/>
          <w:sz w:val="24"/>
          <w:szCs w:val="24"/>
        </w:rPr>
      </w:pPr>
    </w:p>
    <w:p w:rsidR="00281613" w:rsidRDefault="00BD7E4B" w:rsidP="00015505">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t>M</w:t>
      </w:r>
      <w:r w:rsidR="00680CE6">
        <w:rPr>
          <w:rFonts w:ascii="Times New Roman" w:hAnsi="Times New Roman" w:cs="Times New Roman"/>
          <w:sz w:val="24"/>
          <w:szCs w:val="24"/>
        </w:rPr>
        <w:t xml:space="preserve">ēs ceram uz </w:t>
      </w:r>
      <w:r>
        <w:rPr>
          <w:rFonts w:ascii="Times New Roman" w:hAnsi="Times New Roman" w:cs="Times New Roman"/>
          <w:sz w:val="24"/>
          <w:szCs w:val="24"/>
        </w:rPr>
        <w:t xml:space="preserve">šī pārskata lasītāju </w:t>
      </w:r>
      <w:r w:rsidR="00680CE6">
        <w:rPr>
          <w:rFonts w:ascii="Times New Roman" w:hAnsi="Times New Roman" w:cs="Times New Roman"/>
          <w:sz w:val="24"/>
          <w:szCs w:val="24"/>
        </w:rPr>
        <w:t xml:space="preserve">atsaucību, lai papildinātu </w:t>
      </w:r>
      <w:r>
        <w:rPr>
          <w:rFonts w:ascii="Times New Roman" w:hAnsi="Times New Roman" w:cs="Times New Roman"/>
          <w:sz w:val="24"/>
          <w:szCs w:val="24"/>
        </w:rPr>
        <w:t xml:space="preserve">vai precizētu būtisku </w:t>
      </w:r>
      <w:r w:rsidR="00680CE6">
        <w:rPr>
          <w:rFonts w:ascii="Times New Roman" w:hAnsi="Times New Roman" w:cs="Times New Roman"/>
          <w:sz w:val="24"/>
          <w:szCs w:val="24"/>
        </w:rPr>
        <w:t>ūde</w:t>
      </w:r>
      <w:r>
        <w:rPr>
          <w:rFonts w:ascii="Times New Roman" w:hAnsi="Times New Roman" w:cs="Times New Roman"/>
          <w:sz w:val="24"/>
          <w:szCs w:val="24"/>
        </w:rPr>
        <w:t xml:space="preserve">ņu </w:t>
      </w:r>
      <w:r w:rsidR="00680CE6">
        <w:rPr>
          <w:rFonts w:ascii="Times New Roman" w:hAnsi="Times New Roman" w:cs="Times New Roman"/>
          <w:sz w:val="24"/>
          <w:szCs w:val="24"/>
        </w:rPr>
        <w:t xml:space="preserve">apsaimniekošanas jautājumu </w:t>
      </w:r>
      <w:r w:rsidR="00E84012">
        <w:rPr>
          <w:rFonts w:ascii="Times New Roman" w:hAnsi="Times New Roman" w:cs="Times New Roman"/>
          <w:sz w:val="24"/>
          <w:szCs w:val="24"/>
        </w:rPr>
        <w:t>uzskaitījumu un saņemtu papildu idejas</w:t>
      </w:r>
      <w:r w:rsidR="00680CE6">
        <w:rPr>
          <w:rFonts w:ascii="Times New Roman" w:hAnsi="Times New Roman" w:cs="Times New Roman"/>
          <w:sz w:val="24"/>
          <w:szCs w:val="24"/>
        </w:rPr>
        <w:t>, kā aprakstīt</w:t>
      </w:r>
      <w:r>
        <w:rPr>
          <w:rFonts w:ascii="Times New Roman" w:hAnsi="Times New Roman" w:cs="Times New Roman"/>
          <w:sz w:val="24"/>
          <w:szCs w:val="24"/>
        </w:rPr>
        <w:t xml:space="preserve">o nelabvēlīgo ietekmi </w:t>
      </w:r>
      <w:r w:rsidR="00680CE6">
        <w:rPr>
          <w:rFonts w:ascii="Times New Roman" w:hAnsi="Times New Roman" w:cs="Times New Roman"/>
          <w:sz w:val="24"/>
          <w:szCs w:val="24"/>
        </w:rPr>
        <w:t xml:space="preserve">varētu mazināt. </w:t>
      </w:r>
      <w:r w:rsidR="00281613" w:rsidRPr="00281613">
        <w:rPr>
          <w:rFonts w:ascii="Times New Roman" w:hAnsi="Times New Roman" w:cs="Times New Roman"/>
          <w:sz w:val="24"/>
          <w:szCs w:val="24"/>
        </w:rPr>
        <w:br w:type="page"/>
      </w:r>
    </w:p>
    <w:p w:rsidR="00A051B0" w:rsidRDefault="00A051B0" w:rsidP="00281613">
      <w:pPr>
        <w:autoSpaceDE w:val="0"/>
        <w:autoSpaceDN w:val="0"/>
        <w:adjustRightInd w:val="0"/>
        <w:spacing w:after="0" w:line="240" w:lineRule="auto"/>
        <w:jc w:val="right"/>
        <w:rPr>
          <w:rFonts w:ascii="Times New Roman" w:hAnsi="Times New Roman" w:cs="Times New Roman"/>
          <w:sz w:val="24"/>
          <w:szCs w:val="24"/>
        </w:rPr>
      </w:pPr>
      <w:r w:rsidRPr="00281613">
        <w:rPr>
          <w:rFonts w:ascii="Times New Roman" w:hAnsi="Times New Roman" w:cs="Times New Roman"/>
          <w:sz w:val="24"/>
          <w:szCs w:val="24"/>
        </w:rPr>
        <w:lastRenderedPageBreak/>
        <w:t>Pielikums</w:t>
      </w:r>
      <w:r w:rsidR="002512FF">
        <w:rPr>
          <w:rStyle w:val="FootnoteReference"/>
          <w:rFonts w:ascii="Times New Roman" w:hAnsi="Times New Roman" w:cs="Times New Roman"/>
          <w:sz w:val="24"/>
          <w:szCs w:val="24"/>
        </w:rPr>
        <w:footnoteReference w:id="7"/>
      </w:r>
    </w:p>
    <w:p w:rsidR="00281613" w:rsidRDefault="00281613" w:rsidP="00C64211">
      <w:pPr>
        <w:autoSpaceDE w:val="0"/>
        <w:autoSpaceDN w:val="0"/>
        <w:adjustRightInd w:val="0"/>
        <w:spacing w:after="0" w:line="240" w:lineRule="auto"/>
        <w:rPr>
          <w:rFonts w:ascii="Times New Roman" w:hAnsi="Times New Roman" w:cs="Times New Roman"/>
          <w:sz w:val="24"/>
          <w:szCs w:val="24"/>
        </w:rPr>
      </w:pPr>
    </w:p>
    <w:p w:rsidR="00281613" w:rsidRPr="009C2D7C" w:rsidRDefault="00281613" w:rsidP="00C64211">
      <w:pPr>
        <w:autoSpaceDE w:val="0"/>
        <w:autoSpaceDN w:val="0"/>
        <w:adjustRightInd w:val="0"/>
        <w:spacing w:after="0" w:line="240" w:lineRule="auto"/>
        <w:rPr>
          <w:rFonts w:ascii="Times New Roman" w:hAnsi="Times New Roman" w:cs="Times New Roman"/>
          <w:b/>
          <w:smallCaps/>
          <w:sz w:val="28"/>
          <w:szCs w:val="24"/>
        </w:rPr>
      </w:pPr>
      <w:r w:rsidRPr="009C2D7C">
        <w:rPr>
          <w:rFonts w:ascii="Times New Roman" w:hAnsi="Times New Roman" w:cs="Times New Roman"/>
          <w:b/>
          <w:smallCaps/>
          <w:sz w:val="28"/>
          <w:szCs w:val="24"/>
        </w:rPr>
        <w:t>2014.gada martā veiktās pašvaldību aptaujas rezultāti</w:t>
      </w:r>
    </w:p>
    <w:p w:rsidR="00281613" w:rsidRPr="00281613" w:rsidRDefault="00281613" w:rsidP="00C64211">
      <w:pPr>
        <w:autoSpaceDE w:val="0"/>
        <w:autoSpaceDN w:val="0"/>
        <w:adjustRightInd w:val="0"/>
        <w:spacing w:after="0" w:line="240" w:lineRule="auto"/>
        <w:rPr>
          <w:rFonts w:ascii="Times New Roman" w:hAnsi="Times New Roman" w:cs="Times New Roman"/>
          <w:sz w:val="24"/>
          <w:szCs w:val="24"/>
        </w:rPr>
      </w:pPr>
    </w:p>
    <w:p w:rsidR="00281613" w:rsidRPr="00281613" w:rsidRDefault="00281613" w:rsidP="00281613">
      <w:pPr>
        <w:jc w:val="both"/>
        <w:rPr>
          <w:rFonts w:ascii="Times New Roman" w:hAnsi="Times New Roman" w:cs="Times New Roman"/>
          <w:sz w:val="24"/>
          <w:szCs w:val="24"/>
        </w:rPr>
      </w:pPr>
      <w:r w:rsidRPr="00281613">
        <w:rPr>
          <w:rFonts w:ascii="Times New Roman" w:hAnsi="Times New Roman" w:cs="Times New Roman"/>
          <w:sz w:val="24"/>
          <w:szCs w:val="24"/>
        </w:rPr>
        <w:t xml:space="preserve">Pašvaldību aptaujas mērķis bija </w:t>
      </w:r>
      <w:r w:rsidR="000F333C">
        <w:rPr>
          <w:rFonts w:ascii="Times New Roman" w:hAnsi="Times New Roman" w:cs="Times New Roman"/>
          <w:sz w:val="24"/>
          <w:szCs w:val="24"/>
        </w:rPr>
        <w:t>apzināt</w:t>
      </w:r>
      <w:r w:rsidRPr="00281613">
        <w:rPr>
          <w:rFonts w:ascii="Times New Roman" w:hAnsi="Times New Roman" w:cs="Times New Roman"/>
          <w:sz w:val="24"/>
          <w:szCs w:val="24"/>
        </w:rPr>
        <w:t xml:space="preserve"> </w:t>
      </w:r>
      <w:r w:rsidR="000F333C">
        <w:rPr>
          <w:rFonts w:ascii="Times New Roman" w:hAnsi="Times New Roman" w:cs="Times New Roman"/>
          <w:sz w:val="24"/>
          <w:szCs w:val="24"/>
        </w:rPr>
        <w:t>to viedokli par būtiskām problēmām un riskiem</w:t>
      </w:r>
      <w:r w:rsidR="00804D29">
        <w:rPr>
          <w:rFonts w:ascii="Times New Roman" w:hAnsi="Times New Roman" w:cs="Times New Roman"/>
          <w:sz w:val="24"/>
          <w:szCs w:val="24"/>
        </w:rPr>
        <w:t xml:space="preserve"> </w:t>
      </w:r>
      <w:r w:rsidRPr="00281613">
        <w:rPr>
          <w:rFonts w:ascii="Times New Roman" w:hAnsi="Times New Roman" w:cs="Times New Roman"/>
          <w:sz w:val="24"/>
          <w:szCs w:val="24"/>
        </w:rPr>
        <w:t>ūdeņu apsaimniekošan</w:t>
      </w:r>
      <w:r w:rsidR="00804D29">
        <w:rPr>
          <w:rFonts w:ascii="Times New Roman" w:hAnsi="Times New Roman" w:cs="Times New Roman"/>
          <w:sz w:val="24"/>
          <w:szCs w:val="24"/>
        </w:rPr>
        <w:t xml:space="preserve">as un aizsardzības jomā, </w:t>
      </w:r>
      <w:r w:rsidR="000F333C">
        <w:rPr>
          <w:rFonts w:ascii="Times New Roman" w:hAnsi="Times New Roman" w:cs="Times New Roman"/>
          <w:sz w:val="24"/>
          <w:szCs w:val="24"/>
        </w:rPr>
        <w:t>to starpā, viedokli par p</w:t>
      </w:r>
      <w:r w:rsidR="000F333C" w:rsidRPr="00281613">
        <w:rPr>
          <w:rFonts w:ascii="Times New Roman" w:hAnsi="Times New Roman" w:cs="Times New Roman"/>
          <w:sz w:val="24"/>
          <w:szCs w:val="24"/>
        </w:rPr>
        <w:t>lūdu risk</w:t>
      </w:r>
      <w:r w:rsidR="000F333C">
        <w:rPr>
          <w:rFonts w:ascii="Times New Roman" w:hAnsi="Times New Roman" w:cs="Times New Roman"/>
          <w:sz w:val="24"/>
          <w:szCs w:val="24"/>
        </w:rPr>
        <w:t xml:space="preserve">u, </w:t>
      </w:r>
      <w:r w:rsidR="00804D29">
        <w:rPr>
          <w:rFonts w:ascii="Times New Roman" w:hAnsi="Times New Roman" w:cs="Times New Roman"/>
          <w:sz w:val="24"/>
          <w:szCs w:val="24"/>
        </w:rPr>
        <w:t xml:space="preserve">kā arī </w:t>
      </w:r>
      <w:r w:rsidR="000F333C">
        <w:rPr>
          <w:rFonts w:ascii="Times New Roman" w:hAnsi="Times New Roman" w:cs="Times New Roman"/>
          <w:sz w:val="24"/>
          <w:szCs w:val="24"/>
        </w:rPr>
        <w:t xml:space="preserve">noskaidrot </w:t>
      </w:r>
      <w:r w:rsidR="00804D29">
        <w:rPr>
          <w:rFonts w:ascii="Times New Roman" w:hAnsi="Times New Roman" w:cs="Times New Roman"/>
          <w:sz w:val="24"/>
          <w:szCs w:val="24"/>
        </w:rPr>
        <w:t>p</w:t>
      </w:r>
      <w:r w:rsidRPr="00281613">
        <w:rPr>
          <w:rFonts w:ascii="Times New Roman" w:hAnsi="Times New Roman" w:cs="Times New Roman"/>
          <w:sz w:val="24"/>
          <w:szCs w:val="24"/>
        </w:rPr>
        <w:t>ašvaldības plānotās rīcības</w:t>
      </w:r>
      <w:r w:rsidR="00804D29">
        <w:rPr>
          <w:rFonts w:ascii="Times New Roman" w:hAnsi="Times New Roman" w:cs="Times New Roman"/>
          <w:sz w:val="24"/>
          <w:szCs w:val="24"/>
        </w:rPr>
        <w:t xml:space="preserve"> </w:t>
      </w:r>
      <w:r w:rsidR="000F333C">
        <w:rPr>
          <w:rFonts w:ascii="Times New Roman" w:hAnsi="Times New Roman" w:cs="Times New Roman"/>
          <w:sz w:val="24"/>
          <w:szCs w:val="24"/>
        </w:rPr>
        <w:t>to mazināšanai</w:t>
      </w:r>
      <w:r w:rsidRPr="00281613">
        <w:rPr>
          <w:rFonts w:ascii="Times New Roman" w:hAnsi="Times New Roman" w:cs="Times New Roman"/>
          <w:sz w:val="24"/>
          <w:szCs w:val="24"/>
        </w:rPr>
        <w:t>.</w:t>
      </w:r>
      <w:r w:rsidR="00804D29">
        <w:rPr>
          <w:rFonts w:ascii="Times New Roman" w:hAnsi="Times New Roman" w:cs="Times New Roman"/>
          <w:sz w:val="24"/>
          <w:szCs w:val="24"/>
        </w:rPr>
        <w:t xml:space="preserve"> </w:t>
      </w:r>
      <w:r w:rsidRPr="00281613">
        <w:rPr>
          <w:rFonts w:ascii="Times New Roman" w:hAnsi="Times New Roman" w:cs="Times New Roman"/>
          <w:sz w:val="24"/>
          <w:szCs w:val="24"/>
        </w:rPr>
        <w:t>A</w:t>
      </w:r>
      <w:r w:rsidR="00804D29">
        <w:rPr>
          <w:rFonts w:ascii="Times New Roman" w:hAnsi="Times New Roman" w:cs="Times New Roman"/>
          <w:sz w:val="24"/>
          <w:szCs w:val="24"/>
        </w:rPr>
        <w:t>ptaujas a</w:t>
      </w:r>
      <w:r w:rsidRPr="00281613">
        <w:rPr>
          <w:rFonts w:ascii="Times New Roman" w:hAnsi="Times New Roman" w:cs="Times New Roman"/>
          <w:sz w:val="24"/>
          <w:szCs w:val="24"/>
        </w:rPr>
        <w:t>nketa tika izsūtīta visu novadu un republikas pilsētu domēm</w:t>
      </w:r>
      <w:r w:rsidR="000F333C">
        <w:rPr>
          <w:rFonts w:ascii="Times New Roman" w:hAnsi="Times New Roman" w:cs="Times New Roman"/>
          <w:sz w:val="24"/>
          <w:szCs w:val="24"/>
        </w:rPr>
        <w:t>,</w:t>
      </w:r>
      <w:r w:rsidR="00804D29">
        <w:rPr>
          <w:rFonts w:ascii="Times New Roman" w:hAnsi="Times New Roman" w:cs="Times New Roman"/>
          <w:sz w:val="24"/>
          <w:szCs w:val="24"/>
        </w:rPr>
        <w:t xml:space="preserve"> </w:t>
      </w:r>
      <w:r w:rsidR="00804D29" w:rsidRPr="00281613">
        <w:rPr>
          <w:rFonts w:ascii="Times New Roman" w:hAnsi="Times New Roman" w:cs="Times New Roman"/>
          <w:sz w:val="24"/>
          <w:szCs w:val="24"/>
        </w:rPr>
        <w:t xml:space="preserve">atbildes </w:t>
      </w:r>
      <w:r w:rsidR="00804D29">
        <w:rPr>
          <w:rFonts w:ascii="Times New Roman" w:hAnsi="Times New Roman" w:cs="Times New Roman"/>
          <w:sz w:val="24"/>
          <w:szCs w:val="24"/>
        </w:rPr>
        <w:t xml:space="preserve">saņemtas </w:t>
      </w:r>
      <w:r w:rsidR="00804D29" w:rsidRPr="00281613">
        <w:rPr>
          <w:rFonts w:ascii="Times New Roman" w:hAnsi="Times New Roman" w:cs="Times New Roman"/>
          <w:sz w:val="24"/>
          <w:szCs w:val="24"/>
        </w:rPr>
        <w:t xml:space="preserve">no 95 pašvaldībām jeb </w:t>
      </w:r>
      <w:r w:rsidR="00804D29">
        <w:rPr>
          <w:rFonts w:ascii="Times New Roman" w:hAnsi="Times New Roman" w:cs="Times New Roman"/>
          <w:sz w:val="24"/>
          <w:szCs w:val="24"/>
        </w:rPr>
        <w:t xml:space="preserve">no </w:t>
      </w:r>
      <w:r w:rsidR="00804D29" w:rsidRPr="00281613">
        <w:rPr>
          <w:rFonts w:ascii="Times New Roman" w:hAnsi="Times New Roman" w:cs="Times New Roman"/>
          <w:sz w:val="24"/>
          <w:szCs w:val="24"/>
        </w:rPr>
        <w:t>80% pašvaldīb</w:t>
      </w:r>
      <w:r w:rsidR="00804D29">
        <w:rPr>
          <w:rFonts w:ascii="Times New Roman" w:hAnsi="Times New Roman" w:cs="Times New Roman"/>
          <w:sz w:val="24"/>
          <w:szCs w:val="24"/>
        </w:rPr>
        <w:t>u</w:t>
      </w:r>
      <w:r w:rsidR="00804D29" w:rsidRPr="00281613">
        <w:rPr>
          <w:rFonts w:ascii="Times New Roman" w:hAnsi="Times New Roman" w:cs="Times New Roman"/>
          <w:sz w:val="24"/>
          <w:szCs w:val="24"/>
        </w:rPr>
        <w:t>, kurām anketa tika nosūtīta</w:t>
      </w:r>
      <w:r w:rsidRPr="00281613">
        <w:rPr>
          <w:rFonts w:ascii="Times New Roman" w:hAnsi="Times New Roman" w:cs="Times New Roman"/>
          <w:sz w:val="24"/>
          <w:szCs w:val="24"/>
        </w:rPr>
        <w:t xml:space="preserve">. </w:t>
      </w:r>
      <w:r w:rsidR="00804D29">
        <w:rPr>
          <w:rFonts w:ascii="Times New Roman" w:hAnsi="Times New Roman" w:cs="Times New Roman"/>
          <w:sz w:val="24"/>
          <w:szCs w:val="24"/>
        </w:rPr>
        <w:t>1</w:t>
      </w:r>
      <w:r w:rsidRPr="00281613">
        <w:rPr>
          <w:rFonts w:ascii="Times New Roman" w:hAnsi="Times New Roman" w:cs="Times New Roman"/>
          <w:sz w:val="24"/>
          <w:szCs w:val="24"/>
        </w:rPr>
        <w:t>. tabulā uzskaitītas tās pašvaldības, kuras ies</w:t>
      </w:r>
      <w:r w:rsidR="000F333C">
        <w:rPr>
          <w:rFonts w:ascii="Times New Roman" w:hAnsi="Times New Roman" w:cs="Times New Roman"/>
          <w:sz w:val="24"/>
          <w:szCs w:val="24"/>
        </w:rPr>
        <w:t xml:space="preserve">ūtīja </w:t>
      </w:r>
      <w:r w:rsidRPr="00281613">
        <w:rPr>
          <w:rFonts w:ascii="Times New Roman" w:hAnsi="Times New Roman" w:cs="Times New Roman"/>
          <w:sz w:val="24"/>
          <w:szCs w:val="24"/>
        </w:rPr>
        <w:t xml:space="preserve">aizpildītu aptaujas anketu. </w:t>
      </w:r>
    </w:p>
    <w:p w:rsidR="00281613" w:rsidRPr="00281613" w:rsidRDefault="00281613" w:rsidP="00281613">
      <w:pPr>
        <w:spacing w:after="0" w:line="240" w:lineRule="auto"/>
        <w:jc w:val="both"/>
        <w:rPr>
          <w:rFonts w:ascii="Times New Roman" w:hAnsi="Times New Roman" w:cs="Times New Roman"/>
          <w:sz w:val="24"/>
          <w:szCs w:val="24"/>
        </w:rPr>
      </w:pPr>
    </w:p>
    <w:p w:rsidR="00281613" w:rsidRPr="00281613" w:rsidRDefault="00804D29" w:rsidP="00774B5B">
      <w:pPr>
        <w:rPr>
          <w:rFonts w:ascii="Times New Roman" w:hAnsi="Times New Roman" w:cs="Times New Roman"/>
          <w:sz w:val="24"/>
          <w:szCs w:val="24"/>
        </w:rPr>
      </w:pPr>
      <w:r>
        <w:rPr>
          <w:rFonts w:ascii="Times New Roman" w:hAnsi="Times New Roman" w:cs="Times New Roman"/>
          <w:sz w:val="24"/>
          <w:szCs w:val="24"/>
        </w:rPr>
        <w:t>1</w:t>
      </w:r>
      <w:r w:rsidR="00281613" w:rsidRPr="00281613">
        <w:rPr>
          <w:rFonts w:ascii="Times New Roman" w:hAnsi="Times New Roman" w:cs="Times New Roman"/>
          <w:sz w:val="24"/>
          <w:szCs w:val="24"/>
        </w:rPr>
        <w:t>.tabula. Pašvaldības, kuras ies</w:t>
      </w:r>
      <w:r w:rsidR="000F333C">
        <w:rPr>
          <w:rFonts w:ascii="Times New Roman" w:hAnsi="Times New Roman" w:cs="Times New Roman"/>
          <w:sz w:val="24"/>
          <w:szCs w:val="24"/>
        </w:rPr>
        <w:t xml:space="preserve">ūtīja </w:t>
      </w:r>
      <w:r w:rsidR="00774B5B">
        <w:rPr>
          <w:rFonts w:ascii="Times New Roman" w:hAnsi="Times New Roman" w:cs="Times New Roman"/>
          <w:sz w:val="24"/>
          <w:szCs w:val="24"/>
        </w:rPr>
        <w:t>aizpildītu aptaujas anketu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gridCol w:w="3192"/>
      </w:tblGrid>
      <w:tr w:rsidR="00281613" w:rsidRPr="00281613" w:rsidTr="00F41175">
        <w:tc>
          <w:tcPr>
            <w:tcW w:w="3192" w:type="dxa"/>
          </w:tcPr>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Aglonas novads</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Aizkraukles novads, </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Aizputes novads</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Aknīstes novads </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Alojas novads, </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Alūksnes novads , </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Alūksnes novads,</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Apes novads </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Auces novads </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Ādažu novads</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Babītes novads, </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Baldones novads, </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Bauskas novads ,</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Beverīnas novads, </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Burtnieku novads, </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Cēsu novads, </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Ciblas novads,</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Dagdas novads</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Daugavpils, </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Dobeles novads </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Dundagas novads</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Durbes novads, </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Engures novads,</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Ērgļu novads, </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Gulbenes novads, </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Iecavas novads, </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Ikšķiles novads, </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Jaunjelgavas novads, </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lastRenderedPageBreak/>
              <w:t>Jaunpiebalgas novads,</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Jaunpils novads,</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Jelgava, </w:t>
            </w:r>
          </w:p>
          <w:p w:rsidR="00281613" w:rsidRPr="00333D54" w:rsidRDefault="00281613" w:rsidP="00CA0F06">
            <w:pPr>
              <w:numPr>
                <w:ilvl w:val="0"/>
                <w:numId w:val="5"/>
              </w:numPr>
              <w:spacing w:after="0" w:line="240" w:lineRule="auto"/>
              <w:ind w:left="284" w:hanging="142"/>
              <w:rPr>
                <w:rFonts w:ascii="Times New Roman" w:eastAsia="Calibri" w:hAnsi="Times New Roman" w:cs="Times New Roman"/>
                <w:sz w:val="24"/>
                <w:szCs w:val="24"/>
              </w:rPr>
            </w:pPr>
            <w:r w:rsidRPr="00333D54">
              <w:rPr>
                <w:rFonts w:ascii="Times New Roman" w:eastAsia="Calibri" w:hAnsi="Times New Roman" w:cs="Times New Roman"/>
                <w:sz w:val="24"/>
                <w:szCs w:val="24"/>
              </w:rPr>
              <w:t>Jelgavas novads,</w:t>
            </w:r>
          </w:p>
          <w:p w:rsidR="00281613" w:rsidRPr="00333D54" w:rsidRDefault="00281613" w:rsidP="00CA0F06">
            <w:pPr>
              <w:spacing w:after="0" w:line="240" w:lineRule="auto"/>
              <w:ind w:left="284" w:hanging="142"/>
              <w:rPr>
                <w:rFonts w:ascii="Times New Roman" w:eastAsia="Calibri" w:hAnsi="Times New Roman" w:cs="Times New Roman"/>
                <w:sz w:val="24"/>
                <w:szCs w:val="24"/>
              </w:rPr>
            </w:pPr>
          </w:p>
        </w:tc>
        <w:tc>
          <w:tcPr>
            <w:tcW w:w="3192" w:type="dxa"/>
          </w:tcPr>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lastRenderedPageBreak/>
              <w:t xml:space="preserve">Jēkabpils novads, </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Jēkabpils, </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Jūrmala, </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Kārsavas novads,</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Kocēnu novads </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Kokneses novads, </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Krimuldas novads, </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Krustpils novads, </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Kuldīgas novads</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Ķekavas novads, </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Lielvārdes novads, </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Liepāja,</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Pāvilostas novads</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Limbažu novads,</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Līgatnes novads, </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Līvānu novads, </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Lubānas novads, </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Ludzas novads,</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Mazsalacas novads </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Mālpils novads, </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Mārupes novads, </w:t>
            </w:r>
          </w:p>
          <w:p w:rsidR="00281613" w:rsidRPr="00333D54" w:rsidRDefault="00281613" w:rsidP="00CA0F06">
            <w:pPr>
              <w:numPr>
                <w:ilvl w:val="0"/>
                <w:numId w:val="5"/>
              </w:numPr>
              <w:autoSpaceDE w:val="0"/>
              <w:autoSpaceDN w:val="0"/>
              <w:adjustRightInd w:val="0"/>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Naukšēnu novads</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Ogres novads, </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Olaines novads, </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Ozolnieku novads</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proofErr w:type="spellStart"/>
            <w:r w:rsidRPr="00333D54">
              <w:rPr>
                <w:rFonts w:ascii="Times New Roman" w:eastAsia="Calibri" w:hAnsi="Times New Roman" w:cs="Times New Roman"/>
                <w:sz w:val="24"/>
                <w:szCs w:val="24"/>
              </w:rPr>
              <w:t>Pārgaujas</w:t>
            </w:r>
            <w:proofErr w:type="spellEnd"/>
            <w:r w:rsidRPr="00333D54">
              <w:rPr>
                <w:rFonts w:ascii="Times New Roman" w:eastAsia="Calibri" w:hAnsi="Times New Roman" w:cs="Times New Roman"/>
                <w:sz w:val="24"/>
                <w:szCs w:val="24"/>
              </w:rPr>
              <w:t xml:space="preserve"> novads, </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Pāvilostas novads,</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Pļaviņu novads, </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lastRenderedPageBreak/>
              <w:t>Preiļu novads</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Priekules novads</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Priekuļu novads, </w:t>
            </w:r>
          </w:p>
          <w:p w:rsidR="00281613" w:rsidRPr="00333D54" w:rsidRDefault="00281613" w:rsidP="00CA0F06">
            <w:pPr>
              <w:numPr>
                <w:ilvl w:val="0"/>
                <w:numId w:val="5"/>
              </w:numPr>
              <w:spacing w:after="0" w:line="240" w:lineRule="auto"/>
              <w:ind w:left="675" w:hanging="565"/>
              <w:rPr>
                <w:rFonts w:ascii="Times New Roman" w:eastAsia="Calibri" w:hAnsi="Times New Roman" w:cs="Times New Roman"/>
                <w:sz w:val="24"/>
                <w:szCs w:val="24"/>
              </w:rPr>
            </w:pPr>
            <w:r w:rsidRPr="00333D54">
              <w:rPr>
                <w:rFonts w:ascii="Times New Roman" w:eastAsia="Calibri" w:hAnsi="Times New Roman" w:cs="Times New Roman"/>
                <w:sz w:val="24"/>
                <w:szCs w:val="24"/>
              </w:rPr>
              <w:t>Raunas novads</w:t>
            </w:r>
          </w:p>
          <w:p w:rsidR="00281613" w:rsidRPr="00333D54" w:rsidRDefault="00281613" w:rsidP="00CA0F06">
            <w:pPr>
              <w:spacing w:after="0" w:line="240" w:lineRule="auto"/>
              <w:ind w:left="675" w:hanging="565"/>
              <w:rPr>
                <w:rFonts w:ascii="Times New Roman" w:eastAsia="Calibri" w:hAnsi="Times New Roman" w:cs="Times New Roman"/>
                <w:sz w:val="24"/>
                <w:szCs w:val="24"/>
              </w:rPr>
            </w:pPr>
          </w:p>
        </w:tc>
        <w:tc>
          <w:tcPr>
            <w:tcW w:w="3192" w:type="dxa"/>
          </w:tcPr>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lastRenderedPageBreak/>
              <w:t>Rēzekne,</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Rēzeknes novads, </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Riebiņu novads, </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Rīga, </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Rojas novads,</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Ropažu novads,</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Rucavas novads, </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Rugāju novads, </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Rundāles novads</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Salas novads, </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Salaspils novads, </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Saldus novads, </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Saulkrastu novads,</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Siguldas novads </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Skrīveru novads, </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Skrundas novads</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Smiltenes novads, </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Stopiņu novads, </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Strenču novads, </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Tērvetes novads</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Tukuma novads</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Valkas novads</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Vārkavas novads,</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Vecpiebalgas novads</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Vecumnieku novads,</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Ventspils novads</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 xml:space="preserve">Ventspils, </w:t>
            </w:r>
          </w:p>
          <w:p w:rsidR="00281613" w:rsidRPr="00333D54" w:rsidRDefault="00281613" w:rsidP="00CA0F06">
            <w:pPr>
              <w:numPr>
                <w:ilvl w:val="0"/>
                <w:numId w:val="5"/>
              </w:numPr>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Viesītes novads,</w:t>
            </w:r>
          </w:p>
          <w:p w:rsidR="00281613" w:rsidRPr="00333D54" w:rsidRDefault="00281613" w:rsidP="00CA0F06">
            <w:pPr>
              <w:numPr>
                <w:ilvl w:val="0"/>
                <w:numId w:val="5"/>
              </w:numPr>
              <w:autoSpaceDE w:val="0"/>
              <w:autoSpaceDN w:val="0"/>
              <w:adjustRightInd w:val="0"/>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lastRenderedPageBreak/>
              <w:t>Viļakas novads,</w:t>
            </w:r>
          </w:p>
          <w:p w:rsidR="00281613" w:rsidRPr="00333D54" w:rsidRDefault="00281613" w:rsidP="00CA0F06">
            <w:pPr>
              <w:numPr>
                <w:ilvl w:val="0"/>
                <w:numId w:val="5"/>
              </w:numPr>
              <w:autoSpaceDE w:val="0"/>
              <w:autoSpaceDN w:val="0"/>
              <w:adjustRightInd w:val="0"/>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Viļānu novads</w:t>
            </w:r>
          </w:p>
          <w:p w:rsidR="00281613" w:rsidRPr="00333D54" w:rsidRDefault="00281613" w:rsidP="00CA0F06">
            <w:pPr>
              <w:numPr>
                <w:ilvl w:val="0"/>
                <w:numId w:val="5"/>
              </w:numPr>
              <w:autoSpaceDE w:val="0"/>
              <w:autoSpaceDN w:val="0"/>
              <w:adjustRightInd w:val="0"/>
              <w:spacing w:after="0" w:line="240" w:lineRule="auto"/>
              <w:ind w:left="846" w:hanging="637"/>
              <w:rPr>
                <w:rFonts w:ascii="Times New Roman" w:eastAsia="Calibri" w:hAnsi="Times New Roman" w:cs="Times New Roman"/>
                <w:sz w:val="24"/>
                <w:szCs w:val="24"/>
              </w:rPr>
            </w:pPr>
            <w:r w:rsidRPr="00333D54">
              <w:rPr>
                <w:rFonts w:ascii="Times New Roman" w:eastAsia="Calibri" w:hAnsi="Times New Roman" w:cs="Times New Roman"/>
                <w:sz w:val="24"/>
                <w:szCs w:val="24"/>
              </w:rPr>
              <w:t>Zilupes novads</w:t>
            </w:r>
          </w:p>
        </w:tc>
      </w:tr>
    </w:tbl>
    <w:p w:rsidR="00281613" w:rsidRDefault="00281613" w:rsidP="00281613">
      <w:pPr>
        <w:spacing w:after="0" w:line="240" w:lineRule="auto"/>
        <w:rPr>
          <w:rFonts w:ascii="Times New Roman" w:hAnsi="Times New Roman" w:cs="Times New Roman"/>
          <w:sz w:val="24"/>
          <w:szCs w:val="24"/>
        </w:rPr>
      </w:pPr>
    </w:p>
    <w:p w:rsidR="00FD298A" w:rsidRPr="00281613" w:rsidRDefault="00FD298A" w:rsidP="00281613">
      <w:pPr>
        <w:spacing w:after="0" w:line="240" w:lineRule="auto"/>
        <w:rPr>
          <w:rFonts w:ascii="Times New Roman" w:hAnsi="Times New Roman" w:cs="Times New Roman"/>
          <w:sz w:val="24"/>
          <w:szCs w:val="24"/>
        </w:rPr>
      </w:pPr>
    </w:p>
    <w:p w:rsidR="00281613" w:rsidRPr="00FD298A" w:rsidRDefault="00281613" w:rsidP="00FD298A">
      <w:pPr>
        <w:rPr>
          <w:rFonts w:ascii="Times New Roman Bold" w:hAnsi="Times New Roman Bold" w:cs="Times New Roman"/>
          <w:b/>
          <w:smallCaps/>
          <w:sz w:val="24"/>
          <w:szCs w:val="24"/>
        </w:rPr>
      </w:pPr>
      <w:bookmarkStart w:id="1" w:name="_Toc396903240"/>
      <w:r w:rsidRPr="00FD298A">
        <w:rPr>
          <w:rFonts w:ascii="Times New Roman Bold" w:hAnsi="Times New Roman Bold" w:cs="Times New Roman"/>
          <w:b/>
          <w:smallCaps/>
          <w:sz w:val="24"/>
          <w:szCs w:val="24"/>
        </w:rPr>
        <w:t>1. Būtiski ar ūdeņu aizsardzību un izmantošanu saistīti jautājumi</w:t>
      </w:r>
      <w:bookmarkEnd w:id="1"/>
    </w:p>
    <w:p w:rsidR="00281613" w:rsidRPr="00FD298A" w:rsidRDefault="00281613" w:rsidP="00FD298A">
      <w:pPr>
        <w:rPr>
          <w:rFonts w:ascii="Times New Roman" w:hAnsi="Times New Roman" w:cs="Times New Roman"/>
          <w:smallCaps/>
          <w:sz w:val="24"/>
          <w:szCs w:val="24"/>
        </w:rPr>
      </w:pPr>
      <w:bookmarkStart w:id="2" w:name="_Toc396903241"/>
      <w:r w:rsidRPr="00FD298A">
        <w:rPr>
          <w:rFonts w:ascii="Times New Roman" w:hAnsi="Times New Roman" w:cs="Times New Roman"/>
          <w:smallCaps/>
          <w:sz w:val="24"/>
          <w:szCs w:val="24"/>
        </w:rPr>
        <w:t>1.1. Aktuālākās problēmas</w:t>
      </w:r>
      <w:bookmarkEnd w:id="2"/>
    </w:p>
    <w:p w:rsidR="00281613" w:rsidRDefault="00281613" w:rsidP="00281613">
      <w:pPr>
        <w:jc w:val="both"/>
        <w:rPr>
          <w:rFonts w:ascii="Times New Roman" w:hAnsi="Times New Roman" w:cs="Times New Roman"/>
          <w:sz w:val="24"/>
          <w:szCs w:val="24"/>
        </w:rPr>
      </w:pPr>
      <w:r w:rsidRPr="00281613">
        <w:rPr>
          <w:rFonts w:ascii="Times New Roman" w:hAnsi="Times New Roman" w:cs="Times New Roman"/>
          <w:sz w:val="24"/>
          <w:szCs w:val="24"/>
        </w:rPr>
        <w:t>Aptaujas anketās pa</w:t>
      </w:r>
      <w:r w:rsidR="00D90834">
        <w:rPr>
          <w:rFonts w:ascii="Times New Roman" w:hAnsi="Times New Roman" w:cs="Times New Roman"/>
          <w:sz w:val="24"/>
          <w:szCs w:val="24"/>
        </w:rPr>
        <w:t>švaldībām tika lūgts prioritāšu secībā norādīt</w:t>
      </w:r>
      <w:r w:rsidRPr="00281613">
        <w:rPr>
          <w:rFonts w:ascii="Times New Roman" w:hAnsi="Times New Roman" w:cs="Times New Roman"/>
          <w:sz w:val="24"/>
          <w:szCs w:val="24"/>
        </w:rPr>
        <w:t xml:space="preserve"> trīs </w:t>
      </w:r>
      <w:r w:rsidRPr="00D90834">
        <w:rPr>
          <w:rFonts w:ascii="Times New Roman" w:hAnsi="Times New Roman" w:cs="Times New Roman"/>
          <w:sz w:val="24"/>
          <w:szCs w:val="24"/>
        </w:rPr>
        <w:t>aktuālākās problēmas</w:t>
      </w:r>
      <w:r w:rsidRPr="00281613">
        <w:rPr>
          <w:rFonts w:ascii="Times New Roman" w:hAnsi="Times New Roman" w:cs="Times New Roman"/>
          <w:sz w:val="24"/>
          <w:szCs w:val="24"/>
        </w:rPr>
        <w:t>, kas saistītas ar virszemes un pazemes ūdeņu izmantošanu, aizsardzību un apsaimniekošanu</w:t>
      </w:r>
      <w:r w:rsidR="00F07A21">
        <w:rPr>
          <w:rFonts w:ascii="Times New Roman" w:hAnsi="Times New Roman" w:cs="Times New Roman"/>
          <w:sz w:val="24"/>
          <w:szCs w:val="24"/>
        </w:rPr>
        <w:t xml:space="preserve"> (iespējamie atbilžu varianti netika norādīti)</w:t>
      </w:r>
      <w:r w:rsidRPr="00281613">
        <w:rPr>
          <w:rFonts w:ascii="Times New Roman" w:hAnsi="Times New Roman" w:cs="Times New Roman"/>
          <w:sz w:val="24"/>
          <w:szCs w:val="24"/>
        </w:rPr>
        <w:t xml:space="preserve">. Atbildes </w:t>
      </w:r>
      <w:r w:rsidR="006F4DF0">
        <w:rPr>
          <w:rFonts w:ascii="Times New Roman" w:hAnsi="Times New Roman" w:cs="Times New Roman"/>
          <w:sz w:val="24"/>
          <w:szCs w:val="24"/>
        </w:rPr>
        <w:t xml:space="preserve">uz šo jautājumu </w:t>
      </w:r>
      <w:r w:rsidRPr="00281613">
        <w:rPr>
          <w:rFonts w:ascii="Times New Roman" w:hAnsi="Times New Roman" w:cs="Times New Roman"/>
          <w:sz w:val="24"/>
          <w:szCs w:val="24"/>
        </w:rPr>
        <w:t xml:space="preserve">sniegtas visās aizpildītajās anketās, </w:t>
      </w:r>
      <w:r w:rsidR="00DE01AE">
        <w:rPr>
          <w:rFonts w:ascii="Times New Roman" w:hAnsi="Times New Roman" w:cs="Times New Roman"/>
          <w:sz w:val="24"/>
          <w:szCs w:val="24"/>
        </w:rPr>
        <w:t xml:space="preserve">ļoti bieži minētas </w:t>
      </w:r>
      <w:r w:rsidR="00D90834" w:rsidRPr="00281613">
        <w:rPr>
          <w:rFonts w:ascii="Times New Roman" w:hAnsi="Times New Roman" w:cs="Times New Roman"/>
          <w:sz w:val="24"/>
          <w:szCs w:val="24"/>
        </w:rPr>
        <w:t xml:space="preserve">vairāk </w:t>
      </w:r>
      <w:r w:rsidR="00DE01AE">
        <w:rPr>
          <w:rFonts w:ascii="Times New Roman" w:hAnsi="Times New Roman" w:cs="Times New Roman"/>
          <w:sz w:val="24"/>
          <w:szCs w:val="24"/>
        </w:rPr>
        <w:t>ne</w:t>
      </w:r>
      <w:r w:rsidR="00D90834" w:rsidRPr="00281613">
        <w:rPr>
          <w:rFonts w:ascii="Times New Roman" w:hAnsi="Times New Roman" w:cs="Times New Roman"/>
          <w:sz w:val="24"/>
          <w:szCs w:val="24"/>
        </w:rPr>
        <w:t>kā trīs problēmas</w:t>
      </w:r>
      <w:r w:rsidR="00512E2D">
        <w:rPr>
          <w:rFonts w:ascii="Times New Roman" w:hAnsi="Times New Roman" w:cs="Times New Roman"/>
          <w:sz w:val="24"/>
          <w:szCs w:val="24"/>
        </w:rPr>
        <w:t xml:space="preserve">. </w:t>
      </w:r>
    </w:p>
    <w:p w:rsidR="00164BDA" w:rsidRPr="00281613" w:rsidRDefault="00164BDA" w:rsidP="00892D4A">
      <w:pPr>
        <w:spacing w:after="0"/>
        <w:jc w:val="both"/>
        <w:rPr>
          <w:rFonts w:ascii="Times New Roman" w:hAnsi="Times New Roman" w:cs="Times New Roman"/>
          <w:sz w:val="24"/>
          <w:szCs w:val="24"/>
        </w:rPr>
      </w:pPr>
    </w:p>
    <w:p w:rsidR="00281613" w:rsidRPr="00281613" w:rsidRDefault="00DE01AE" w:rsidP="00281613">
      <w:pPr>
        <w:keepNext/>
        <w:keepLines/>
        <w:jc w:val="both"/>
        <w:rPr>
          <w:rFonts w:ascii="Times New Roman" w:hAnsi="Times New Roman" w:cs="Times New Roman"/>
          <w:sz w:val="24"/>
          <w:szCs w:val="24"/>
        </w:rPr>
      </w:pPr>
      <w:r w:rsidRPr="00164BDA">
        <w:rPr>
          <w:rFonts w:ascii="Times New Roman" w:hAnsi="Times New Roman" w:cs="Times New Roman"/>
          <w:sz w:val="24"/>
          <w:szCs w:val="24"/>
        </w:rPr>
        <w:t>2</w:t>
      </w:r>
      <w:r w:rsidR="00281613" w:rsidRPr="00164BDA">
        <w:rPr>
          <w:rFonts w:ascii="Times New Roman" w:hAnsi="Times New Roman" w:cs="Times New Roman"/>
          <w:sz w:val="24"/>
          <w:szCs w:val="24"/>
        </w:rPr>
        <w:t>.tabula.</w:t>
      </w:r>
      <w:r w:rsidR="00281613" w:rsidRPr="00281613">
        <w:rPr>
          <w:rFonts w:ascii="Times New Roman" w:hAnsi="Times New Roman" w:cs="Times New Roman"/>
          <w:sz w:val="24"/>
          <w:szCs w:val="24"/>
        </w:rPr>
        <w:t xml:space="preserve"> </w:t>
      </w:r>
      <w:r>
        <w:rPr>
          <w:rFonts w:ascii="Times New Roman" w:hAnsi="Times New Roman" w:cs="Times New Roman"/>
          <w:sz w:val="24"/>
          <w:szCs w:val="24"/>
        </w:rPr>
        <w:t xml:space="preserve">Aktuālākās </w:t>
      </w:r>
      <w:r w:rsidR="00164BDA" w:rsidRPr="00281613">
        <w:rPr>
          <w:rFonts w:ascii="Times New Roman" w:hAnsi="Times New Roman" w:cs="Times New Roman"/>
          <w:sz w:val="24"/>
          <w:szCs w:val="24"/>
        </w:rPr>
        <w:t xml:space="preserve">ar virszemes un pazemes </w:t>
      </w:r>
      <w:r w:rsidR="00164BDA">
        <w:rPr>
          <w:rFonts w:ascii="Times New Roman" w:hAnsi="Times New Roman" w:cs="Times New Roman"/>
          <w:sz w:val="24"/>
          <w:szCs w:val="24"/>
        </w:rPr>
        <w:t xml:space="preserve">ūdeņiem saistītās </w:t>
      </w:r>
      <w:r>
        <w:rPr>
          <w:rFonts w:ascii="Times New Roman" w:hAnsi="Times New Roman" w:cs="Times New Roman"/>
          <w:sz w:val="24"/>
          <w:szCs w:val="24"/>
        </w:rPr>
        <w:t>problēmas pašvaldību skatījumā</w:t>
      </w:r>
      <w:r w:rsidR="00281613" w:rsidRPr="00281613">
        <w:rPr>
          <w:rFonts w:ascii="Times New Roman" w:hAnsi="Times New Roman" w:cs="Times New Roman"/>
          <w:sz w:val="24"/>
          <w:szCs w:val="24"/>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8193"/>
      </w:tblGrid>
      <w:tr w:rsidR="0046603E" w:rsidRPr="00281613" w:rsidTr="0046603E">
        <w:trPr>
          <w:trHeight w:val="315"/>
        </w:trPr>
        <w:tc>
          <w:tcPr>
            <w:tcW w:w="1163" w:type="dxa"/>
            <w:shd w:val="pct10" w:color="auto" w:fill="auto"/>
          </w:tcPr>
          <w:p w:rsidR="0046603E" w:rsidRPr="00281613" w:rsidRDefault="0046603E" w:rsidP="00F41175">
            <w:pPr>
              <w:keepNext/>
              <w:keepLines/>
              <w:spacing w:after="0" w:line="240" w:lineRule="auto"/>
              <w:rPr>
                <w:rFonts w:ascii="Times New Roman" w:hAnsi="Times New Roman" w:cs="Times New Roman"/>
                <w:b/>
                <w:color w:val="000000"/>
                <w:sz w:val="24"/>
                <w:szCs w:val="24"/>
                <w:lang w:eastAsia="lv-LV"/>
              </w:rPr>
            </w:pPr>
          </w:p>
        </w:tc>
        <w:tc>
          <w:tcPr>
            <w:tcW w:w="8193" w:type="dxa"/>
            <w:shd w:val="pct10" w:color="auto" w:fill="auto"/>
            <w:noWrap/>
            <w:hideMark/>
          </w:tcPr>
          <w:p w:rsidR="0046603E" w:rsidRPr="00281613" w:rsidRDefault="00EF761F" w:rsidP="00440DBA">
            <w:pPr>
              <w:keepNext/>
              <w:keepLines/>
              <w:spacing w:after="0" w:line="240" w:lineRule="auto"/>
              <w:jc w:val="center"/>
              <w:rPr>
                <w:rFonts w:ascii="Times New Roman" w:hAnsi="Times New Roman" w:cs="Times New Roman"/>
                <w:b/>
                <w:color w:val="000000"/>
                <w:sz w:val="24"/>
                <w:szCs w:val="24"/>
                <w:lang w:eastAsia="lv-LV"/>
              </w:rPr>
            </w:pPr>
            <w:r>
              <w:rPr>
                <w:rFonts w:ascii="Times New Roman" w:hAnsi="Times New Roman" w:cs="Times New Roman"/>
                <w:b/>
                <w:color w:val="000000"/>
                <w:sz w:val="24"/>
                <w:szCs w:val="24"/>
                <w:lang w:eastAsia="lv-LV"/>
              </w:rPr>
              <w:t xml:space="preserve">Aktuālākās problēmas </w:t>
            </w:r>
            <w:r w:rsidRPr="00440DBA">
              <w:rPr>
                <w:rFonts w:ascii="Times New Roman" w:hAnsi="Times New Roman" w:cs="Times New Roman"/>
                <w:color w:val="000000"/>
                <w:sz w:val="24"/>
                <w:szCs w:val="24"/>
                <w:lang w:eastAsia="lv-LV"/>
              </w:rPr>
              <w:t>(</w:t>
            </w:r>
            <w:r w:rsidR="0046603E" w:rsidRPr="00440DBA">
              <w:rPr>
                <w:rFonts w:ascii="Times New Roman" w:hAnsi="Times New Roman" w:cs="Times New Roman"/>
                <w:color w:val="000000"/>
                <w:sz w:val="24"/>
                <w:szCs w:val="24"/>
                <w:lang w:eastAsia="lv-LV"/>
              </w:rPr>
              <w:t xml:space="preserve">iekavās </w:t>
            </w:r>
            <w:r w:rsidRPr="00440DBA">
              <w:rPr>
                <w:rFonts w:ascii="Times New Roman" w:hAnsi="Times New Roman" w:cs="Times New Roman"/>
                <w:color w:val="000000"/>
                <w:sz w:val="24"/>
                <w:szCs w:val="24"/>
                <w:lang w:eastAsia="lv-LV"/>
              </w:rPr>
              <w:t xml:space="preserve">norādīts katru problēmu kā visbūtiskāko norādījušo </w:t>
            </w:r>
            <w:r w:rsidR="0046603E" w:rsidRPr="00440DBA">
              <w:rPr>
                <w:rFonts w:ascii="Times New Roman" w:hAnsi="Times New Roman" w:cs="Times New Roman"/>
                <w:color w:val="000000"/>
                <w:sz w:val="24"/>
                <w:szCs w:val="24"/>
                <w:lang w:eastAsia="lv-LV"/>
              </w:rPr>
              <w:t>pašvaldību skaits</w:t>
            </w:r>
            <w:r w:rsidRPr="00440DBA">
              <w:rPr>
                <w:rFonts w:ascii="Times New Roman" w:hAnsi="Times New Roman" w:cs="Times New Roman"/>
                <w:color w:val="000000"/>
                <w:sz w:val="24"/>
                <w:szCs w:val="24"/>
                <w:lang w:eastAsia="lv-LV"/>
              </w:rPr>
              <w:t xml:space="preserve"> un īpatsvars)</w:t>
            </w:r>
          </w:p>
        </w:tc>
      </w:tr>
      <w:tr w:rsidR="0046603E" w:rsidRPr="00281613" w:rsidTr="0046603E">
        <w:trPr>
          <w:trHeight w:val="315"/>
        </w:trPr>
        <w:tc>
          <w:tcPr>
            <w:tcW w:w="1163" w:type="dxa"/>
          </w:tcPr>
          <w:p w:rsidR="0046603E" w:rsidRPr="00281613" w:rsidRDefault="004E1165" w:rsidP="00F41175">
            <w:pPr>
              <w:keepNext/>
              <w:keepLines/>
              <w:spacing w:after="0" w:line="240" w:lineRule="auto"/>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Daugavas upju baseinu apgabals</w:t>
            </w:r>
          </w:p>
        </w:tc>
        <w:tc>
          <w:tcPr>
            <w:tcW w:w="8193" w:type="dxa"/>
            <w:shd w:val="clear" w:color="auto" w:fill="auto"/>
            <w:noWrap/>
            <w:hideMark/>
          </w:tcPr>
          <w:p w:rsidR="0046603E" w:rsidRPr="00281613" w:rsidRDefault="0046603E" w:rsidP="00F7204B">
            <w:pPr>
              <w:keepNext/>
              <w:keepLines/>
              <w:numPr>
                <w:ilvl w:val="0"/>
                <w:numId w:val="10"/>
              </w:numPr>
              <w:spacing w:after="0" w:line="240" w:lineRule="auto"/>
              <w:ind w:left="318" w:hanging="284"/>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Notekūdeņu novadīšana no apdzīvotām vietām (16 jeb 33%)</w:t>
            </w:r>
          </w:p>
          <w:p w:rsidR="0046603E" w:rsidRPr="00281613" w:rsidRDefault="0046603E" w:rsidP="00F7204B">
            <w:pPr>
              <w:keepNext/>
              <w:keepLines/>
              <w:numPr>
                <w:ilvl w:val="0"/>
                <w:numId w:val="10"/>
              </w:numPr>
              <w:spacing w:after="0" w:line="240" w:lineRule="auto"/>
              <w:ind w:left="318" w:hanging="284"/>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Plūdu draudi pašvaldības teritorijā pavasara sezonas laikā (7 jeb 15%)</w:t>
            </w:r>
          </w:p>
          <w:p w:rsidR="0046603E" w:rsidRPr="00281613" w:rsidRDefault="0046603E" w:rsidP="00F7204B">
            <w:pPr>
              <w:keepNext/>
              <w:keepLines/>
              <w:numPr>
                <w:ilvl w:val="0"/>
                <w:numId w:val="10"/>
              </w:numPr>
              <w:spacing w:after="0" w:line="240" w:lineRule="auto"/>
              <w:ind w:left="318" w:hanging="284"/>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Neattīrītu lietus ūdeņu nonākšana ūdenstilpēs (5 jeb 10%)</w:t>
            </w:r>
          </w:p>
          <w:p w:rsidR="0046603E" w:rsidRPr="00281613" w:rsidRDefault="0046603E" w:rsidP="00F7204B">
            <w:pPr>
              <w:keepNext/>
              <w:keepLines/>
              <w:numPr>
                <w:ilvl w:val="0"/>
                <w:numId w:val="10"/>
              </w:numPr>
              <w:spacing w:after="0" w:line="240" w:lineRule="auto"/>
              <w:ind w:left="318" w:hanging="284"/>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Meliorācijas sistēmas sakārtošana (4 jeb 8%)</w:t>
            </w:r>
          </w:p>
          <w:p w:rsidR="0046603E" w:rsidRPr="00281613" w:rsidRDefault="0046603E" w:rsidP="00F7204B">
            <w:pPr>
              <w:keepNext/>
              <w:keepLines/>
              <w:numPr>
                <w:ilvl w:val="0"/>
                <w:numId w:val="10"/>
              </w:numPr>
              <w:spacing w:after="0" w:line="240" w:lineRule="auto"/>
              <w:ind w:left="318" w:hanging="284"/>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Pazemes ūdeņu piesārņojums ar kanalizācijas notekūdeņiem (3 jeb 6%)</w:t>
            </w:r>
          </w:p>
          <w:p w:rsidR="0046603E" w:rsidRPr="00281613" w:rsidRDefault="0046603E" w:rsidP="00F7204B">
            <w:pPr>
              <w:keepNext/>
              <w:keepLines/>
              <w:numPr>
                <w:ilvl w:val="0"/>
                <w:numId w:val="10"/>
              </w:numPr>
              <w:spacing w:after="0" w:line="240" w:lineRule="auto"/>
              <w:ind w:left="318" w:hanging="284"/>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Netiek veikti publisko ūd</w:t>
            </w:r>
            <w:r w:rsidR="00CC22CD">
              <w:rPr>
                <w:rFonts w:ascii="Times New Roman" w:hAnsi="Times New Roman" w:cs="Times New Roman"/>
                <w:color w:val="000000"/>
                <w:sz w:val="24"/>
                <w:szCs w:val="24"/>
                <w:lang w:eastAsia="lv-LV"/>
              </w:rPr>
              <w:t>eņu apsaimniekošanas pasākumi (</w:t>
            </w:r>
            <w:r w:rsidR="00CC22CD" w:rsidRPr="00281613">
              <w:rPr>
                <w:rFonts w:ascii="Times New Roman" w:hAnsi="Times New Roman" w:cs="Times New Roman"/>
                <w:color w:val="000000"/>
                <w:sz w:val="24"/>
                <w:szCs w:val="24"/>
                <w:lang w:eastAsia="lv-LV"/>
              </w:rPr>
              <w:t>3 jeb 6%)</w:t>
            </w:r>
          </w:p>
          <w:p w:rsidR="0046603E" w:rsidRPr="00281613" w:rsidRDefault="0046603E" w:rsidP="00F7204B">
            <w:pPr>
              <w:keepNext/>
              <w:keepLines/>
              <w:numPr>
                <w:ilvl w:val="0"/>
                <w:numId w:val="10"/>
              </w:numPr>
              <w:spacing w:after="0" w:line="240" w:lineRule="auto"/>
              <w:ind w:left="318" w:hanging="284"/>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Pazemes ūdeņu piesārņojums (netamponēti urbumi) (2 jeb 4%)</w:t>
            </w:r>
          </w:p>
          <w:p w:rsidR="0046603E" w:rsidRPr="00281613" w:rsidRDefault="0046603E" w:rsidP="00F7204B">
            <w:pPr>
              <w:keepNext/>
              <w:keepLines/>
              <w:numPr>
                <w:ilvl w:val="0"/>
                <w:numId w:val="10"/>
              </w:numPr>
              <w:spacing w:after="0" w:line="240" w:lineRule="auto"/>
              <w:ind w:left="318" w:hanging="284"/>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Slikta dzeramā ūdens kvalitāte (paaugstināts dzelzs saturs ūdenī) (2</w:t>
            </w:r>
            <w:r w:rsidR="00CC22CD" w:rsidRPr="00281613">
              <w:rPr>
                <w:rFonts w:ascii="Times New Roman" w:hAnsi="Times New Roman" w:cs="Times New Roman"/>
                <w:color w:val="000000"/>
                <w:sz w:val="24"/>
                <w:szCs w:val="24"/>
                <w:lang w:eastAsia="lv-LV"/>
              </w:rPr>
              <w:t xml:space="preserve"> jeb 4%</w:t>
            </w:r>
            <w:r w:rsidRPr="00281613">
              <w:rPr>
                <w:rFonts w:ascii="Times New Roman" w:hAnsi="Times New Roman" w:cs="Times New Roman"/>
                <w:color w:val="000000"/>
                <w:sz w:val="24"/>
                <w:szCs w:val="24"/>
                <w:lang w:eastAsia="lv-LV"/>
              </w:rPr>
              <w:t>)</w:t>
            </w:r>
          </w:p>
          <w:p w:rsidR="0046603E" w:rsidRPr="00281613" w:rsidRDefault="0046603E" w:rsidP="00F7204B">
            <w:pPr>
              <w:keepNext/>
              <w:keepLines/>
              <w:numPr>
                <w:ilvl w:val="0"/>
                <w:numId w:val="10"/>
              </w:numPr>
              <w:spacing w:after="0" w:line="240" w:lineRule="auto"/>
              <w:ind w:left="318" w:hanging="284"/>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Augsts gruntsūdeņu līmenis (2</w:t>
            </w:r>
            <w:r w:rsidR="00CC22CD" w:rsidRPr="00281613">
              <w:rPr>
                <w:rFonts w:ascii="Times New Roman" w:hAnsi="Times New Roman" w:cs="Times New Roman"/>
                <w:color w:val="000000"/>
                <w:sz w:val="24"/>
                <w:szCs w:val="24"/>
                <w:lang w:eastAsia="lv-LV"/>
              </w:rPr>
              <w:t xml:space="preserve"> jeb 4%</w:t>
            </w:r>
            <w:r w:rsidRPr="00281613">
              <w:rPr>
                <w:rFonts w:ascii="Times New Roman" w:hAnsi="Times New Roman" w:cs="Times New Roman"/>
                <w:color w:val="000000"/>
                <w:sz w:val="24"/>
                <w:szCs w:val="24"/>
                <w:lang w:eastAsia="lv-LV"/>
              </w:rPr>
              <w:t>)</w:t>
            </w:r>
          </w:p>
          <w:p w:rsidR="00CC22CD" w:rsidRPr="00281613" w:rsidRDefault="00CC22CD" w:rsidP="00CC22CD">
            <w:pPr>
              <w:keepNext/>
              <w:keepLines/>
              <w:numPr>
                <w:ilvl w:val="0"/>
                <w:numId w:val="10"/>
              </w:numPr>
              <w:spacing w:after="0" w:line="240" w:lineRule="auto"/>
              <w:ind w:left="318" w:hanging="284"/>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Ezeru eitrofikācija (2 jeb 4%)</w:t>
            </w:r>
          </w:p>
          <w:p w:rsidR="0046603E" w:rsidRPr="00281613" w:rsidRDefault="0046603E" w:rsidP="00F7204B">
            <w:pPr>
              <w:keepNext/>
              <w:keepLines/>
              <w:numPr>
                <w:ilvl w:val="0"/>
                <w:numId w:val="10"/>
              </w:numPr>
              <w:spacing w:after="0" w:line="240" w:lineRule="auto"/>
              <w:ind w:left="318" w:hanging="284"/>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Notekūdeņu novadīšana Baltijas jūrā neattīrītā veidā piekrastes ciemos (1</w:t>
            </w:r>
            <w:r w:rsidR="002A27CD">
              <w:rPr>
                <w:rFonts w:ascii="Times New Roman" w:hAnsi="Times New Roman" w:cs="Times New Roman"/>
                <w:color w:val="000000"/>
                <w:sz w:val="24"/>
                <w:szCs w:val="24"/>
                <w:lang w:eastAsia="lv-LV"/>
              </w:rPr>
              <w:t xml:space="preserve"> </w:t>
            </w:r>
            <w:r w:rsidRPr="00281613">
              <w:rPr>
                <w:rFonts w:ascii="Times New Roman" w:hAnsi="Times New Roman" w:cs="Times New Roman"/>
                <w:color w:val="000000"/>
                <w:sz w:val="24"/>
                <w:szCs w:val="24"/>
                <w:lang w:eastAsia="lv-LV"/>
              </w:rPr>
              <w:t>jeb 2%)</w:t>
            </w:r>
          </w:p>
          <w:p w:rsidR="0046603E" w:rsidRPr="00281613" w:rsidRDefault="0046603E" w:rsidP="00F7204B">
            <w:pPr>
              <w:keepNext/>
              <w:keepLines/>
              <w:numPr>
                <w:ilvl w:val="0"/>
                <w:numId w:val="10"/>
              </w:numPr>
              <w:spacing w:after="0" w:line="240" w:lineRule="auto"/>
              <w:ind w:left="318" w:hanging="284"/>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Sadzīves atkritumi (1</w:t>
            </w:r>
            <w:r w:rsidR="00CC22CD" w:rsidRPr="00281613">
              <w:rPr>
                <w:rFonts w:ascii="Times New Roman" w:hAnsi="Times New Roman" w:cs="Times New Roman"/>
                <w:color w:val="000000"/>
                <w:sz w:val="24"/>
                <w:szCs w:val="24"/>
                <w:lang w:eastAsia="lv-LV"/>
              </w:rPr>
              <w:t xml:space="preserve"> </w:t>
            </w:r>
            <w:r w:rsidR="00CC22CD">
              <w:rPr>
                <w:rFonts w:ascii="Times New Roman" w:hAnsi="Times New Roman" w:cs="Times New Roman"/>
                <w:color w:val="000000"/>
                <w:sz w:val="24"/>
                <w:szCs w:val="24"/>
                <w:lang w:eastAsia="lv-LV"/>
              </w:rPr>
              <w:t>jeb 2%</w:t>
            </w:r>
            <w:r w:rsidRPr="00281613">
              <w:rPr>
                <w:rFonts w:ascii="Times New Roman" w:hAnsi="Times New Roman" w:cs="Times New Roman"/>
                <w:color w:val="000000"/>
                <w:sz w:val="24"/>
                <w:szCs w:val="24"/>
                <w:lang w:eastAsia="lv-LV"/>
              </w:rPr>
              <w:t>)</w:t>
            </w:r>
          </w:p>
        </w:tc>
      </w:tr>
      <w:tr w:rsidR="0046603E" w:rsidRPr="00720430" w:rsidTr="0046603E">
        <w:trPr>
          <w:trHeight w:val="600"/>
        </w:trPr>
        <w:tc>
          <w:tcPr>
            <w:tcW w:w="1163" w:type="dxa"/>
          </w:tcPr>
          <w:p w:rsidR="0046603E" w:rsidRPr="00281613" w:rsidRDefault="0046603E" w:rsidP="00F41175">
            <w:pPr>
              <w:spacing w:after="0" w:line="240" w:lineRule="auto"/>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 xml:space="preserve">Gaujas </w:t>
            </w:r>
            <w:r w:rsidR="004E1165">
              <w:rPr>
                <w:rFonts w:ascii="Times New Roman" w:hAnsi="Times New Roman" w:cs="Times New Roman"/>
                <w:color w:val="000000"/>
                <w:sz w:val="24"/>
                <w:szCs w:val="24"/>
                <w:lang w:eastAsia="lv-LV"/>
              </w:rPr>
              <w:t>upju baseinu apgabals</w:t>
            </w:r>
          </w:p>
        </w:tc>
        <w:tc>
          <w:tcPr>
            <w:tcW w:w="8193" w:type="dxa"/>
            <w:shd w:val="clear" w:color="auto" w:fill="auto"/>
            <w:noWrap/>
            <w:hideMark/>
          </w:tcPr>
          <w:p w:rsidR="0046603E" w:rsidRPr="00281613" w:rsidRDefault="0046603E" w:rsidP="00F7204B">
            <w:pPr>
              <w:numPr>
                <w:ilvl w:val="0"/>
                <w:numId w:val="11"/>
              </w:numPr>
              <w:spacing w:after="0" w:line="240" w:lineRule="auto"/>
              <w:ind w:left="318" w:hanging="284"/>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Notekūdeņu novadīšana no apdzīvotām vietām (10 jeb 37%)</w:t>
            </w:r>
          </w:p>
          <w:p w:rsidR="0046603E" w:rsidRPr="00281613" w:rsidRDefault="0046603E" w:rsidP="00F7204B">
            <w:pPr>
              <w:numPr>
                <w:ilvl w:val="0"/>
                <w:numId w:val="11"/>
              </w:numPr>
              <w:spacing w:after="0" w:line="240" w:lineRule="auto"/>
              <w:ind w:left="318" w:hanging="284"/>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Sliktā dzeramā ūdens kvalitāte (4 jeb 15%)</w:t>
            </w:r>
          </w:p>
          <w:p w:rsidR="0046603E" w:rsidRPr="00281613" w:rsidRDefault="0046603E" w:rsidP="00F7204B">
            <w:pPr>
              <w:numPr>
                <w:ilvl w:val="0"/>
                <w:numId w:val="11"/>
              </w:numPr>
              <w:spacing w:after="0" w:line="240" w:lineRule="auto"/>
              <w:ind w:left="318" w:hanging="284"/>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Ezeru aizaugšana, upju eitrofikācija (3 jeb 11%)</w:t>
            </w:r>
          </w:p>
          <w:p w:rsidR="0046603E" w:rsidRPr="00281613" w:rsidRDefault="0046603E" w:rsidP="00F7204B">
            <w:pPr>
              <w:numPr>
                <w:ilvl w:val="0"/>
                <w:numId w:val="11"/>
              </w:numPr>
              <w:spacing w:after="0" w:line="240" w:lineRule="auto"/>
              <w:ind w:left="318" w:hanging="284"/>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 xml:space="preserve">Lietus ūdens </w:t>
            </w:r>
            <w:r w:rsidR="0052370F">
              <w:rPr>
                <w:rFonts w:ascii="Times New Roman" w:hAnsi="Times New Roman" w:cs="Times New Roman"/>
                <w:color w:val="000000"/>
                <w:sz w:val="24"/>
                <w:szCs w:val="24"/>
                <w:lang w:eastAsia="lv-LV"/>
              </w:rPr>
              <w:t>kanalizācijas sistēmu trūkums (</w:t>
            </w:r>
            <w:r w:rsidR="002A27CD" w:rsidRPr="00281613">
              <w:rPr>
                <w:rFonts w:ascii="Times New Roman" w:hAnsi="Times New Roman" w:cs="Times New Roman"/>
                <w:color w:val="000000"/>
                <w:sz w:val="24"/>
                <w:szCs w:val="24"/>
                <w:lang w:eastAsia="lv-LV"/>
              </w:rPr>
              <w:t>3 jeb 11%</w:t>
            </w:r>
            <w:r w:rsidRPr="00281613">
              <w:rPr>
                <w:rFonts w:ascii="Times New Roman" w:hAnsi="Times New Roman" w:cs="Times New Roman"/>
                <w:color w:val="000000"/>
                <w:sz w:val="24"/>
                <w:szCs w:val="24"/>
                <w:lang w:eastAsia="lv-LV"/>
              </w:rPr>
              <w:t>)</w:t>
            </w:r>
          </w:p>
          <w:p w:rsidR="0046603E" w:rsidRPr="00281613" w:rsidRDefault="0046603E" w:rsidP="00F7204B">
            <w:pPr>
              <w:numPr>
                <w:ilvl w:val="0"/>
                <w:numId w:val="11"/>
              </w:numPr>
              <w:spacing w:after="0" w:line="240" w:lineRule="auto"/>
              <w:ind w:left="318" w:hanging="284"/>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Plūdu draudi pavasarī (2 jeb 7%)</w:t>
            </w:r>
          </w:p>
          <w:p w:rsidR="0046603E" w:rsidRPr="00281613" w:rsidRDefault="0046603E" w:rsidP="00F7204B">
            <w:pPr>
              <w:numPr>
                <w:ilvl w:val="0"/>
                <w:numId w:val="11"/>
              </w:numPr>
              <w:spacing w:after="0" w:line="240" w:lineRule="auto"/>
              <w:ind w:left="318" w:hanging="284"/>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Ūdens zudumi tīklos (2 jeb 7%</w:t>
            </w:r>
            <w:r w:rsidR="0052370F">
              <w:rPr>
                <w:rFonts w:ascii="Times New Roman" w:hAnsi="Times New Roman" w:cs="Times New Roman"/>
                <w:color w:val="000000"/>
                <w:sz w:val="24"/>
                <w:szCs w:val="24"/>
                <w:lang w:eastAsia="lv-LV"/>
              </w:rPr>
              <w:t>)</w:t>
            </w:r>
          </w:p>
          <w:p w:rsidR="0052370F" w:rsidRDefault="0046603E" w:rsidP="00F7204B">
            <w:pPr>
              <w:numPr>
                <w:ilvl w:val="0"/>
                <w:numId w:val="11"/>
              </w:numPr>
              <w:spacing w:after="0" w:line="240" w:lineRule="auto"/>
              <w:ind w:left="318" w:hanging="284"/>
              <w:rPr>
                <w:rFonts w:ascii="Times New Roman" w:hAnsi="Times New Roman" w:cs="Times New Roman"/>
                <w:color w:val="000000"/>
                <w:sz w:val="24"/>
                <w:szCs w:val="24"/>
                <w:lang w:eastAsia="lv-LV"/>
              </w:rPr>
            </w:pPr>
            <w:r w:rsidRPr="0052370F">
              <w:rPr>
                <w:rFonts w:ascii="Times New Roman" w:hAnsi="Times New Roman" w:cs="Times New Roman"/>
                <w:color w:val="000000"/>
                <w:sz w:val="24"/>
                <w:szCs w:val="24"/>
                <w:lang w:eastAsia="lv-LV"/>
              </w:rPr>
              <w:t>Virszemes ūdens ( lietus ūdens, drenāžas ūdens, sniega kušanas ūdens) nonākšana centralizētās notekūdeņu ka</w:t>
            </w:r>
            <w:r w:rsidR="0052370F">
              <w:rPr>
                <w:rFonts w:ascii="Times New Roman" w:hAnsi="Times New Roman" w:cs="Times New Roman"/>
                <w:color w:val="000000"/>
                <w:sz w:val="24"/>
                <w:szCs w:val="24"/>
                <w:lang w:eastAsia="lv-LV"/>
              </w:rPr>
              <w:t>nalizācijas sistēmās (2 jeb 7%)</w:t>
            </w:r>
          </w:p>
          <w:p w:rsidR="0046603E" w:rsidRPr="0052370F" w:rsidRDefault="0046603E" w:rsidP="00F7204B">
            <w:pPr>
              <w:numPr>
                <w:ilvl w:val="0"/>
                <w:numId w:val="11"/>
              </w:numPr>
              <w:spacing w:after="0" w:line="240" w:lineRule="auto"/>
              <w:ind w:left="318" w:hanging="284"/>
              <w:rPr>
                <w:rFonts w:ascii="Times New Roman" w:hAnsi="Times New Roman" w:cs="Times New Roman"/>
                <w:color w:val="000000"/>
                <w:sz w:val="24"/>
                <w:szCs w:val="24"/>
                <w:lang w:eastAsia="lv-LV"/>
              </w:rPr>
            </w:pPr>
            <w:r w:rsidRPr="0052370F">
              <w:rPr>
                <w:rFonts w:ascii="Times New Roman" w:hAnsi="Times New Roman" w:cs="Times New Roman"/>
                <w:color w:val="000000"/>
                <w:sz w:val="24"/>
                <w:szCs w:val="24"/>
                <w:lang w:eastAsia="lv-LV"/>
              </w:rPr>
              <w:t xml:space="preserve">Mazās hidroelektrostacijas </w:t>
            </w:r>
            <w:r w:rsidR="00060637">
              <w:rPr>
                <w:rFonts w:ascii="Times New Roman" w:hAnsi="Times New Roman" w:cs="Times New Roman"/>
                <w:color w:val="000000"/>
                <w:sz w:val="24"/>
                <w:szCs w:val="24"/>
                <w:lang w:eastAsia="lv-LV"/>
              </w:rPr>
              <w:t>–</w:t>
            </w:r>
            <w:r w:rsidRPr="0052370F">
              <w:rPr>
                <w:rFonts w:ascii="Times New Roman" w:hAnsi="Times New Roman" w:cs="Times New Roman"/>
                <w:color w:val="000000"/>
                <w:sz w:val="24"/>
                <w:szCs w:val="24"/>
                <w:lang w:eastAsia="lv-LV"/>
              </w:rPr>
              <w:t xml:space="preserve"> biežās ūdens līmeņa svārstības (1 jeb 4%)</w:t>
            </w:r>
          </w:p>
          <w:p w:rsidR="0046603E" w:rsidRPr="00281613" w:rsidRDefault="0046603E" w:rsidP="00F41175">
            <w:pPr>
              <w:spacing w:after="0" w:line="240" w:lineRule="auto"/>
              <w:ind w:left="318"/>
              <w:rPr>
                <w:rFonts w:ascii="Times New Roman" w:hAnsi="Times New Roman" w:cs="Times New Roman"/>
                <w:color w:val="000000"/>
                <w:sz w:val="24"/>
                <w:szCs w:val="24"/>
                <w:lang w:eastAsia="lv-LV"/>
              </w:rPr>
            </w:pPr>
          </w:p>
        </w:tc>
      </w:tr>
      <w:tr w:rsidR="0046603E" w:rsidRPr="00720430" w:rsidTr="0046603E">
        <w:trPr>
          <w:trHeight w:val="900"/>
        </w:trPr>
        <w:tc>
          <w:tcPr>
            <w:tcW w:w="1163" w:type="dxa"/>
          </w:tcPr>
          <w:p w:rsidR="0046603E" w:rsidRPr="00281613" w:rsidRDefault="0046603E" w:rsidP="00F41175">
            <w:pPr>
              <w:spacing w:after="0" w:line="240" w:lineRule="auto"/>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lastRenderedPageBreak/>
              <w:t xml:space="preserve">Lielupes </w:t>
            </w:r>
            <w:r w:rsidR="004E1165">
              <w:rPr>
                <w:rFonts w:ascii="Times New Roman" w:hAnsi="Times New Roman" w:cs="Times New Roman"/>
                <w:color w:val="000000"/>
                <w:sz w:val="24"/>
                <w:szCs w:val="24"/>
                <w:lang w:eastAsia="lv-LV"/>
              </w:rPr>
              <w:t>upju baseinu apgabals</w:t>
            </w:r>
          </w:p>
        </w:tc>
        <w:tc>
          <w:tcPr>
            <w:tcW w:w="8193" w:type="dxa"/>
            <w:shd w:val="clear" w:color="auto" w:fill="auto"/>
            <w:noWrap/>
            <w:hideMark/>
          </w:tcPr>
          <w:p w:rsidR="0046603E" w:rsidRPr="00281613" w:rsidRDefault="0046603E" w:rsidP="00F7204B">
            <w:pPr>
              <w:numPr>
                <w:ilvl w:val="0"/>
                <w:numId w:val="12"/>
              </w:numPr>
              <w:spacing w:after="0" w:line="240" w:lineRule="auto"/>
              <w:ind w:left="318" w:hanging="318"/>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Notekūdeņu novadīšana no apdzīvotām vietām (10 jeb 40%)</w:t>
            </w:r>
          </w:p>
          <w:p w:rsidR="0046603E" w:rsidRPr="00281613" w:rsidRDefault="0046603E" w:rsidP="00F7204B">
            <w:pPr>
              <w:numPr>
                <w:ilvl w:val="0"/>
                <w:numId w:val="12"/>
              </w:numPr>
              <w:spacing w:after="0" w:line="240" w:lineRule="auto"/>
              <w:ind w:left="318" w:hanging="318"/>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Pazemes ūdeņu piesārņojums ar kanalizācijas notekūdeņiem (4 jeb 16%)</w:t>
            </w:r>
          </w:p>
          <w:p w:rsidR="0046603E" w:rsidRPr="00281613" w:rsidRDefault="0046603E" w:rsidP="00F7204B">
            <w:pPr>
              <w:numPr>
                <w:ilvl w:val="0"/>
                <w:numId w:val="12"/>
              </w:numPr>
              <w:spacing w:after="0" w:line="240" w:lineRule="auto"/>
              <w:ind w:left="318" w:hanging="318"/>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Eitrofikācija, lauksaimnieciskās darbības ūdenstilpju, upju, strautu, grāvju tuvumā radītais piesārņojums (minerālmēsli, pesticīdi) (4 jeb 16%)</w:t>
            </w:r>
          </w:p>
          <w:p w:rsidR="0046603E" w:rsidRPr="00281613" w:rsidRDefault="0046603E" w:rsidP="00F7204B">
            <w:pPr>
              <w:numPr>
                <w:ilvl w:val="0"/>
                <w:numId w:val="12"/>
              </w:numPr>
              <w:spacing w:after="0" w:line="240" w:lineRule="auto"/>
              <w:ind w:left="318" w:hanging="318"/>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Netiek koptas meliorācijas sistēmas (3 jeb 12%)</w:t>
            </w:r>
          </w:p>
          <w:p w:rsidR="0046603E" w:rsidRPr="00281613" w:rsidRDefault="0046603E" w:rsidP="00F7204B">
            <w:pPr>
              <w:numPr>
                <w:ilvl w:val="0"/>
                <w:numId w:val="12"/>
              </w:numPr>
              <w:spacing w:after="0" w:line="240" w:lineRule="auto"/>
              <w:ind w:left="318" w:hanging="318"/>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Pavasara plūdi (2 jeb 8%)</w:t>
            </w:r>
          </w:p>
          <w:p w:rsidR="0046603E" w:rsidRPr="00281613" w:rsidRDefault="0046603E" w:rsidP="00F7204B">
            <w:pPr>
              <w:numPr>
                <w:ilvl w:val="0"/>
                <w:numId w:val="12"/>
              </w:numPr>
              <w:spacing w:after="0" w:line="240" w:lineRule="auto"/>
              <w:ind w:left="318" w:hanging="318"/>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Slikta dzeramā ūdens kvalitāte (1 jeb 4%)</w:t>
            </w:r>
          </w:p>
          <w:p w:rsidR="0046603E" w:rsidRPr="00281613" w:rsidRDefault="0046603E" w:rsidP="00F7204B">
            <w:pPr>
              <w:numPr>
                <w:ilvl w:val="0"/>
                <w:numId w:val="12"/>
              </w:numPr>
              <w:spacing w:after="0" w:line="240" w:lineRule="auto"/>
              <w:ind w:left="318" w:hanging="318"/>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Neizmantoto urbumu tamponēšana (1 jeb 4%)</w:t>
            </w:r>
          </w:p>
        </w:tc>
      </w:tr>
      <w:tr w:rsidR="0046603E" w:rsidRPr="00720430" w:rsidTr="0046603E">
        <w:trPr>
          <w:trHeight w:val="1200"/>
        </w:trPr>
        <w:tc>
          <w:tcPr>
            <w:tcW w:w="1163" w:type="dxa"/>
          </w:tcPr>
          <w:p w:rsidR="0046603E" w:rsidRPr="00281613" w:rsidRDefault="0046603E" w:rsidP="00F41175">
            <w:pPr>
              <w:spacing w:after="0" w:line="240" w:lineRule="auto"/>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 xml:space="preserve">Ventas </w:t>
            </w:r>
            <w:r w:rsidR="004E1165">
              <w:rPr>
                <w:rFonts w:ascii="Times New Roman" w:hAnsi="Times New Roman" w:cs="Times New Roman"/>
                <w:color w:val="000000"/>
                <w:sz w:val="24"/>
                <w:szCs w:val="24"/>
                <w:lang w:eastAsia="lv-LV"/>
              </w:rPr>
              <w:t>upju baseinu apgabals</w:t>
            </w:r>
            <w:r w:rsidRPr="00281613">
              <w:rPr>
                <w:rFonts w:ascii="Times New Roman" w:hAnsi="Times New Roman" w:cs="Times New Roman"/>
                <w:color w:val="000000"/>
                <w:sz w:val="24"/>
                <w:szCs w:val="24"/>
                <w:lang w:eastAsia="lv-LV"/>
              </w:rPr>
              <w:t xml:space="preserve"> </w:t>
            </w:r>
          </w:p>
        </w:tc>
        <w:tc>
          <w:tcPr>
            <w:tcW w:w="8193" w:type="dxa"/>
            <w:shd w:val="clear" w:color="auto" w:fill="auto"/>
            <w:noWrap/>
            <w:hideMark/>
          </w:tcPr>
          <w:p w:rsidR="0046603E" w:rsidRPr="00281613" w:rsidRDefault="0046603E" w:rsidP="00F7204B">
            <w:pPr>
              <w:numPr>
                <w:ilvl w:val="0"/>
                <w:numId w:val="11"/>
              </w:numPr>
              <w:spacing w:after="0" w:line="240" w:lineRule="auto"/>
              <w:ind w:left="318" w:hanging="318"/>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Notekūdeņu novadīšana no apdzīvotām vietām (5 jeb 28%)</w:t>
            </w:r>
          </w:p>
          <w:p w:rsidR="0046603E" w:rsidRPr="00281613" w:rsidRDefault="0046603E" w:rsidP="00F7204B">
            <w:pPr>
              <w:numPr>
                <w:ilvl w:val="0"/>
                <w:numId w:val="11"/>
              </w:numPr>
              <w:spacing w:after="0" w:line="240" w:lineRule="auto"/>
              <w:ind w:left="318" w:hanging="318"/>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Eitrofikācija (sanesumi) (4 jeb 22%)</w:t>
            </w:r>
          </w:p>
          <w:p w:rsidR="0046603E" w:rsidRPr="00281613" w:rsidRDefault="0046603E" w:rsidP="00F7204B">
            <w:pPr>
              <w:numPr>
                <w:ilvl w:val="0"/>
                <w:numId w:val="11"/>
              </w:numPr>
              <w:spacing w:after="0" w:line="240" w:lineRule="auto"/>
              <w:ind w:left="318" w:hanging="318"/>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Virszemes ūdens (lietus ūdens, drenāžas ūdens, sniega kušanas ūdens) nonākšana centralizētās kanalizācijas sistēmās (3 jeb 17%)</w:t>
            </w:r>
          </w:p>
          <w:p w:rsidR="0046603E" w:rsidRPr="00281613" w:rsidRDefault="0046603E" w:rsidP="00F7204B">
            <w:pPr>
              <w:numPr>
                <w:ilvl w:val="0"/>
                <w:numId w:val="11"/>
              </w:numPr>
              <w:spacing w:after="0" w:line="240" w:lineRule="auto"/>
              <w:ind w:left="318" w:hanging="318"/>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Meliorācijas sistēmu trūkums (2 jeb 11%)</w:t>
            </w:r>
          </w:p>
          <w:p w:rsidR="0046603E" w:rsidRPr="00281613" w:rsidRDefault="0046603E" w:rsidP="00F7204B">
            <w:pPr>
              <w:numPr>
                <w:ilvl w:val="0"/>
                <w:numId w:val="11"/>
              </w:numPr>
              <w:spacing w:after="0" w:line="240" w:lineRule="auto"/>
              <w:ind w:left="318" w:hanging="318"/>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Plūdi (1 jeb 6%)</w:t>
            </w:r>
          </w:p>
          <w:p w:rsidR="0046603E" w:rsidRPr="00281613" w:rsidRDefault="0046603E" w:rsidP="00F7204B">
            <w:pPr>
              <w:numPr>
                <w:ilvl w:val="0"/>
                <w:numId w:val="11"/>
              </w:numPr>
              <w:spacing w:after="0" w:line="240" w:lineRule="auto"/>
              <w:ind w:left="318" w:hanging="318"/>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 xml:space="preserve">Netamponēti dziļurbumi (1 jeb 6%) </w:t>
            </w:r>
          </w:p>
          <w:p w:rsidR="0046603E" w:rsidRPr="00281613" w:rsidRDefault="0046603E" w:rsidP="00F7204B">
            <w:pPr>
              <w:numPr>
                <w:ilvl w:val="0"/>
                <w:numId w:val="11"/>
              </w:numPr>
              <w:spacing w:after="0" w:line="240" w:lineRule="auto"/>
              <w:ind w:left="318" w:hanging="318"/>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Slikta dzeramā ūdens kvalitāte (1 jeb 6%)</w:t>
            </w:r>
          </w:p>
          <w:p w:rsidR="0046603E" w:rsidRPr="00281613" w:rsidRDefault="0046603E" w:rsidP="00F7204B">
            <w:pPr>
              <w:numPr>
                <w:ilvl w:val="0"/>
                <w:numId w:val="11"/>
              </w:numPr>
              <w:spacing w:after="0" w:line="240" w:lineRule="auto"/>
              <w:ind w:left="318" w:hanging="318"/>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Erozija (1 jeb 6%)</w:t>
            </w:r>
          </w:p>
        </w:tc>
      </w:tr>
    </w:tbl>
    <w:p w:rsidR="00512E2D" w:rsidRDefault="00512E2D" w:rsidP="000D5C4B">
      <w:pPr>
        <w:spacing w:after="0"/>
        <w:jc w:val="both"/>
        <w:rPr>
          <w:rFonts w:ascii="Times New Roman" w:hAnsi="Times New Roman" w:cs="Times New Roman"/>
          <w:sz w:val="24"/>
          <w:szCs w:val="24"/>
        </w:rPr>
      </w:pPr>
    </w:p>
    <w:p w:rsidR="00F07A21" w:rsidRDefault="006D22F2" w:rsidP="00281613">
      <w:pPr>
        <w:jc w:val="both"/>
        <w:rPr>
          <w:rFonts w:ascii="Times New Roman" w:hAnsi="Times New Roman" w:cs="Times New Roman"/>
          <w:sz w:val="24"/>
          <w:szCs w:val="24"/>
        </w:rPr>
      </w:pPr>
      <w:r>
        <w:rPr>
          <w:rFonts w:ascii="Times New Roman" w:hAnsi="Times New Roman" w:cs="Times New Roman"/>
          <w:sz w:val="24"/>
          <w:szCs w:val="24"/>
        </w:rPr>
        <w:t>A</w:t>
      </w:r>
      <w:r w:rsidR="00281613" w:rsidRPr="00281613">
        <w:rPr>
          <w:rFonts w:ascii="Times New Roman" w:hAnsi="Times New Roman" w:cs="Times New Roman"/>
          <w:sz w:val="24"/>
          <w:szCs w:val="24"/>
        </w:rPr>
        <w:t>nket</w:t>
      </w:r>
      <w:r>
        <w:rPr>
          <w:rFonts w:ascii="Times New Roman" w:hAnsi="Times New Roman" w:cs="Times New Roman"/>
          <w:sz w:val="24"/>
          <w:szCs w:val="24"/>
        </w:rPr>
        <w:t>as liecina</w:t>
      </w:r>
      <w:r w:rsidR="00C877BA">
        <w:rPr>
          <w:rFonts w:ascii="Times New Roman" w:hAnsi="Times New Roman" w:cs="Times New Roman"/>
          <w:sz w:val="24"/>
          <w:szCs w:val="24"/>
        </w:rPr>
        <w:t>, ka visos upju baseinu apgabalos</w:t>
      </w:r>
      <w:r w:rsidR="00281613" w:rsidRPr="00281613">
        <w:rPr>
          <w:rFonts w:ascii="Times New Roman" w:hAnsi="Times New Roman" w:cs="Times New Roman"/>
          <w:sz w:val="24"/>
          <w:szCs w:val="24"/>
        </w:rPr>
        <w:t xml:space="preserve"> problēmas ir ļoti līdzīgas, atšķiras tikai </w:t>
      </w:r>
      <w:r w:rsidR="000502B8">
        <w:rPr>
          <w:rFonts w:ascii="Times New Roman" w:hAnsi="Times New Roman" w:cs="Times New Roman"/>
          <w:sz w:val="24"/>
          <w:szCs w:val="24"/>
        </w:rPr>
        <w:t xml:space="preserve">to aktualitāte. </w:t>
      </w:r>
      <w:r w:rsidR="00281613" w:rsidRPr="00281613">
        <w:rPr>
          <w:rFonts w:ascii="Times New Roman" w:hAnsi="Times New Roman" w:cs="Times New Roman"/>
          <w:sz w:val="24"/>
          <w:szCs w:val="24"/>
        </w:rPr>
        <w:t xml:space="preserve">Daugavas </w:t>
      </w:r>
      <w:r w:rsidR="000502B8">
        <w:rPr>
          <w:rFonts w:ascii="Times New Roman" w:hAnsi="Times New Roman" w:cs="Times New Roman"/>
          <w:sz w:val="24"/>
          <w:szCs w:val="24"/>
        </w:rPr>
        <w:t xml:space="preserve">upju baseinu apgabalā </w:t>
      </w:r>
      <w:r w:rsidR="00281613" w:rsidRPr="00281613">
        <w:rPr>
          <w:rFonts w:ascii="Times New Roman" w:hAnsi="Times New Roman" w:cs="Times New Roman"/>
          <w:sz w:val="24"/>
          <w:szCs w:val="24"/>
        </w:rPr>
        <w:t xml:space="preserve">ietilpst </w:t>
      </w:r>
      <w:r w:rsidR="00C877BA">
        <w:rPr>
          <w:rFonts w:ascii="Times New Roman" w:hAnsi="Times New Roman" w:cs="Times New Roman"/>
          <w:sz w:val="24"/>
          <w:szCs w:val="24"/>
        </w:rPr>
        <w:t>visvairāk pašvaldību</w:t>
      </w:r>
      <w:r w:rsidR="00281613" w:rsidRPr="00281613">
        <w:rPr>
          <w:rFonts w:ascii="Times New Roman" w:hAnsi="Times New Roman" w:cs="Times New Roman"/>
          <w:sz w:val="24"/>
          <w:szCs w:val="24"/>
        </w:rPr>
        <w:t>,</w:t>
      </w:r>
      <w:r w:rsidR="000502B8">
        <w:rPr>
          <w:rFonts w:ascii="Times New Roman" w:hAnsi="Times New Roman" w:cs="Times New Roman"/>
          <w:sz w:val="24"/>
          <w:szCs w:val="24"/>
        </w:rPr>
        <w:t xml:space="preserve"> tāpēc</w:t>
      </w:r>
      <w:r w:rsidR="00281613" w:rsidRPr="00281613">
        <w:rPr>
          <w:rFonts w:ascii="Times New Roman" w:hAnsi="Times New Roman" w:cs="Times New Roman"/>
          <w:sz w:val="24"/>
          <w:szCs w:val="24"/>
        </w:rPr>
        <w:t xml:space="preserve"> problēmu saraksts ir garāks</w:t>
      </w:r>
      <w:r w:rsidR="00C877BA">
        <w:rPr>
          <w:rFonts w:ascii="Times New Roman" w:hAnsi="Times New Roman" w:cs="Times New Roman"/>
          <w:sz w:val="24"/>
          <w:szCs w:val="24"/>
        </w:rPr>
        <w:t xml:space="preserve">, tajā parādās arī citos baseinos neminētas </w:t>
      </w:r>
      <w:r w:rsidR="00281613" w:rsidRPr="00281613">
        <w:rPr>
          <w:rFonts w:ascii="Times New Roman" w:hAnsi="Times New Roman" w:cs="Times New Roman"/>
          <w:sz w:val="24"/>
          <w:szCs w:val="24"/>
        </w:rPr>
        <w:t>problēmas, piemēram</w:t>
      </w:r>
      <w:r w:rsidR="00C877BA">
        <w:rPr>
          <w:rFonts w:ascii="Times New Roman" w:hAnsi="Times New Roman" w:cs="Times New Roman"/>
          <w:sz w:val="24"/>
          <w:szCs w:val="24"/>
        </w:rPr>
        <w:t xml:space="preserve">, </w:t>
      </w:r>
      <w:r w:rsidR="000502B8">
        <w:rPr>
          <w:rFonts w:ascii="Times New Roman" w:hAnsi="Times New Roman" w:cs="Times New Roman"/>
          <w:sz w:val="24"/>
          <w:szCs w:val="24"/>
        </w:rPr>
        <w:t>augsts gruntsūdeņu līmenis</w:t>
      </w:r>
      <w:r w:rsidR="00281613" w:rsidRPr="00281613">
        <w:rPr>
          <w:rFonts w:ascii="Times New Roman" w:hAnsi="Times New Roman" w:cs="Times New Roman"/>
          <w:sz w:val="24"/>
          <w:szCs w:val="24"/>
        </w:rPr>
        <w:t>.</w:t>
      </w:r>
      <w:r w:rsidR="0031067F">
        <w:rPr>
          <w:rFonts w:ascii="Times New Roman" w:hAnsi="Times New Roman" w:cs="Times New Roman"/>
          <w:sz w:val="24"/>
          <w:szCs w:val="24"/>
        </w:rPr>
        <w:t xml:space="preserve"> </w:t>
      </w:r>
      <w:r w:rsidR="00281613" w:rsidRPr="00281613">
        <w:rPr>
          <w:rFonts w:ascii="Times New Roman" w:hAnsi="Times New Roman" w:cs="Times New Roman"/>
          <w:sz w:val="24"/>
          <w:szCs w:val="24"/>
        </w:rPr>
        <w:t xml:space="preserve">Gaujas </w:t>
      </w:r>
      <w:r w:rsidR="000502B8">
        <w:rPr>
          <w:rFonts w:ascii="Times New Roman" w:hAnsi="Times New Roman" w:cs="Times New Roman"/>
          <w:sz w:val="24"/>
          <w:szCs w:val="24"/>
        </w:rPr>
        <w:t xml:space="preserve">baseinu apgabalā kā būtiska </w:t>
      </w:r>
      <w:r w:rsidR="00281613" w:rsidRPr="00281613">
        <w:rPr>
          <w:rFonts w:ascii="Times New Roman" w:hAnsi="Times New Roman" w:cs="Times New Roman"/>
          <w:sz w:val="24"/>
          <w:szCs w:val="24"/>
        </w:rPr>
        <w:t xml:space="preserve">problēma ir norādīta mazo HES radītās biežās </w:t>
      </w:r>
      <w:r w:rsidR="0031067F">
        <w:rPr>
          <w:rFonts w:ascii="Times New Roman" w:hAnsi="Times New Roman" w:cs="Times New Roman"/>
          <w:sz w:val="24"/>
          <w:szCs w:val="24"/>
        </w:rPr>
        <w:t xml:space="preserve">Gaujas </w:t>
      </w:r>
      <w:r w:rsidR="00281613" w:rsidRPr="00281613">
        <w:rPr>
          <w:rFonts w:ascii="Times New Roman" w:hAnsi="Times New Roman" w:cs="Times New Roman"/>
          <w:sz w:val="24"/>
          <w:szCs w:val="24"/>
        </w:rPr>
        <w:t>ūdens līmeņa svārstības, kuru rezultātā samazinās ūdens caurplūde, kas veicin</w:t>
      </w:r>
      <w:r w:rsidR="00102B29">
        <w:rPr>
          <w:rFonts w:ascii="Times New Roman" w:hAnsi="Times New Roman" w:cs="Times New Roman"/>
          <w:sz w:val="24"/>
          <w:szCs w:val="24"/>
        </w:rPr>
        <w:t>ot</w:t>
      </w:r>
      <w:r w:rsidR="00281613" w:rsidRPr="00281613">
        <w:rPr>
          <w:rFonts w:ascii="Times New Roman" w:hAnsi="Times New Roman" w:cs="Times New Roman"/>
          <w:sz w:val="24"/>
          <w:szCs w:val="24"/>
        </w:rPr>
        <w:t xml:space="preserve"> upes eitrofikāciju.</w:t>
      </w:r>
      <w:r w:rsidR="0031067F">
        <w:rPr>
          <w:rFonts w:ascii="Times New Roman" w:hAnsi="Times New Roman" w:cs="Times New Roman"/>
          <w:sz w:val="24"/>
          <w:szCs w:val="24"/>
        </w:rPr>
        <w:t xml:space="preserve"> </w:t>
      </w:r>
      <w:r w:rsidR="00281613" w:rsidRPr="00281613">
        <w:rPr>
          <w:rFonts w:ascii="Times New Roman" w:hAnsi="Times New Roman" w:cs="Times New Roman"/>
          <w:sz w:val="24"/>
          <w:szCs w:val="24"/>
        </w:rPr>
        <w:t xml:space="preserve">Lielupes </w:t>
      </w:r>
      <w:r w:rsidR="000502B8">
        <w:rPr>
          <w:rFonts w:ascii="Times New Roman" w:hAnsi="Times New Roman" w:cs="Times New Roman"/>
          <w:sz w:val="24"/>
          <w:szCs w:val="24"/>
        </w:rPr>
        <w:t xml:space="preserve">upju baseinu apgabalā </w:t>
      </w:r>
      <w:r w:rsidR="00281613" w:rsidRPr="00281613">
        <w:rPr>
          <w:rFonts w:ascii="Times New Roman" w:hAnsi="Times New Roman" w:cs="Times New Roman"/>
          <w:sz w:val="24"/>
          <w:szCs w:val="24"/>
        </w:rPr>
        <w:t xml:space="preserve">salīdzinoši vairāk pašvaldību </w:t>
      </w:r>
      <w:r w:rsidR="0031067F">
        <w:rPr>
          <w:rFonts w:ascii="Times New Roman" w:hAnsi="Times New Roman" w:cs="Times New Roman"/>
          <w:sz w:val="24"/>
          <w:szCs w:val="24"/>
        </w:rPr>
        <w:t>ne</w:t>
      </w:r>
      <w:r w:rsidR="00281613" w:rsidRPr="00281613">
        <w:rPr>
          <w:rFonts w:ascii="Times New Roman" w:hAnsi="Times New Roman" w:cs="Times New Roman"/>
          <w:sz w:val="24"/>
          <w:szCs w:val="24"/>
        </w:rPr>
        <w:t xml:space="preserve">kā citos </w:t>
      </w:r>
      <w:r w:rsidR="0031067F">
        <w:rPr>
          <w:rFonts w:ascii="Times New Roman" w:hAnsi="Times New Roman" w:cs="Times New Roman"/>
          <w:sz w:val="24"/>
          <w:szCs w:val="24"/>
        </w:rPr>
        <w:t xml:space="preserve">baseinu apgabalos </w:t>
      </w:r>
      <w:r w:rsidR="00102B29">
        <w:rPr>
          <w:rFonts w:ascii="Times New Roman" w:hAnsi="Times New Roman" w:cs="Times New Roman"/>
          <w:sz w:val="24"/>
          <w:szCs w:val="24"/>
        </w:rPr>
        <w:t xml:space="preserve">kā problēmu </w:t>
      </w:r>
      <w:r w:rsidR="00281613" w:rsidRPr="00281613">
        <w:rPr>
          <w:rFonts w:ascii="Times New Roman" w:hAnsi="Times New Roman" w:cs="Times New Roman"/>
          <w:sz w:val="24"/>
          <w:szCs w:val="24"/>
        </w:rPr>
        <w:t xml:space="preserve">minējušas ūdenstilpju </w:t>
      </w:r>
      <w:r w:rsidR="00102B29">
        <w:rPr>
          <w:rFonts w:ascii="Times New Roman" w:hAnsi="Times New Roman" w:cs="Times New Roman"/>
          <w:sz w:val="24"/>
          <w:szCs w:val="24"/>
        </w:rPr>
        <w:t xml:space="preserve">eitrofikāciju, ko izraisa </w:t>
      </w:r>
      <w:r w:rsidR="00281613" w:rsidRPr="00281613">
        <w:rPr>
          <w:rFonts w:ascii="Times New Roman" w:hAnsi="Times New Roman" w:cs="Times New Roman"/>
          <w:sz w:val="24"/>
          <w:szCs w:val="24"/>
        </w:rPr>
        <w:t>lauksaimniecisk</w:t>
      </w:r>
      <w:r w:rsidR="00102B29">
        <w:rPr>
          <w:rFonts w:ascii="Times New Roman" w:hAnsi="Times New Roman" w:cs="Times New Roman"/>
          <w:sz w:val="24"/>
          <w:szCs w:val="24"/>
        </w:rPr>
        <w:t>ā darbība</w:t>
      </w:r>
      <w:r w:rsidR="00281613" w:rsidRPr="00281613">
        <w:rPr>
          <w:rFonts w:ascii="Times New Roman" w:hAnsi="Times New Roman" w:cs="Times New Roman"/>
          <w:sz w:val="24"/>
          <w:szCs w:val="24"/>
        </w:rPr>
        <w:t xml:space="preserve"> ūdenstilpju, upju, strautu, grāvju tuvumā.</w:t>
      </w:r>
      <w:r w:rsidR="0031067F">
        <w:rPr>
          <w:rFonts w:ascii="Times New Roman" w:hAnsi="Times New Roman" w:cs="Times New Roman"/>
          <w:sz w:val="24"/>
          <w:szCs w:val="24"/>
        </w:rPr>
        <w:t xml:space="preserve"> </w:t>
      </w:r>
      <w:r w:rsidR="00281613" w:rsidRPr="00281613">
        <w:rPr>
          <w:rFonts w:ascii="Times New Roman" w:hAnsi="Times New Roman" w:cs="Times New Roman"/>
          <w:sz w:val="24"/>
          <w:szCs w:val="24"/>
        </w:rPr>
        <w:t xml:space="preserve">Ventas </w:t>
      </w:r>
      <w:r w:rsidR="000502B8">
        <w:rPr>
          <w:rFonts w:ascii="Times New Roman" w:hAnsi="Times New Roman" w:cs="Times New Roman"/>
          <w:sz w:val="24"/>
          <w:szCs w:val="24"/>
        </w:rPr>
        <w:t xml:space="preserve">upju baseinu apgabalā vairākas pašvaldības kā būtisku problēmu minējušas </w:t>
      </w:r>
      <w:r w:rsidR="00281613" w:rsidRPr="00281613">
        <w:rPr>
          <w:rFonts w:ascii="Times New Roman" w:hAnsi="Times New Roman" w:cs="Times New Roman"/>
          <w:sz w:val="24"/>
          <w:szCs w:val="24"/>
        </w:rPr>
        <w:t>jūras krasta erozij</w:t>
      </w:r>
      <w:r w:rsidR="000502B8">
        <w:rPr>
          <w:rFonts w:ascii="Times New Roman" w:hAnsi="Times New Roman" w:cs="Times New Roman"/>
          <w:sz w:val="24"/>
          <w:szCs w:val="24"/>
        </w:rPr>
        <w:t>u</w:t>
      </w:r>
      <w:r w:rsidR="00281613" w:rsidRPr="00281613">
        <w:rPr>
          <w:rFonts w:ascii="Times New Roman" w:hAnsi="Times New Roman" w:cs="Times New Roman"/>
          <w:sz w:val="24"/>
          <w:szCs w:val="24"/>
        </w:rPr>
        <w:t xml:space="preserve">, </w:t>
      </w:r>
      <w:r w:rsidR="0031067F">
        <w:rPr>
          <w:rFonts w:ascii="Times New Roman" w:hAnsi="Times New Roman" w:cs="Times New Roman"/>
          <w:sz w:val="24"/>
          <w:szCs w:val="24"/>
        </w:rPr>
        <w:t xml:space="preserve">savukārt citos baseinu apgabalos krastu erozija </w:t>
      </w:r>
      <w:r w:rsidR="00281613" w:rsidRPr="00281613">
        <w:rPr>
          <w:rFonts w:ascii="Times New Roman" w:hAnsi="Times New Roman" w:cs="Times New Roman"/>
          <w:sz w:val="24"/>
          <w:szCs w:val="24"/>
        </w:rPr>
        <w:t>nav</w:t>
      </w:r>
      <w:r w:rsidR="00102B29">
        <w:rPr>
          <w:rFonts w:ascii="Times New Roman" w:hAnsi="Times New Roman" w:cs="Times New Roman"/>
          <w:sz w:val="24"/>
          <w:szCs w:val="24"/>
        </w:rPr>
        <w:t xml:space="preserve"> prioritāro problēmu sarakstā. </w:t>
      </w:r>
    </w:p>
    <w:p w:rsidR="00102B29" w:rsidRDefault="00102B29" w:rsidP="00281613">
      <w:pPr>
        <w:jc w:val="both"/>
        <w:rPr>
          <w:rFonts w:ascii="Times New Roman" w:hAnsi="Times New Roman" w:cs="Times New Roman"/>
          <w:sz w:val="24"/>
          <w:szCs w:val="24"/>
        </w:rPr>
      </w:pPr>
    </w:p>
    <w:p w:rsidR="00281613" w:rsidRPr="00281613" w:rsidRDefault="00281613" w:rsidP="00281613">
      <w:pPr>
        <w:jc w:val="both"/>
        <w:rPr>
          <w:rFonts w:ascii="Times New Roman" w:hAnsi="Times New Roman" w:cs="Times New Roman"/>
          <w:sz w:val="24"/>
          <w:szCs w:val="24"/>
        </w:rPr>
      </w:pPr>
      <w:r w:rsidRPr="00281613">
        <w:rPr>
          <w:rFonts w:ascii="Times New Roman" w:hAnsi="Times New Roman" w:cs="Times New Roman"/>
          <w:sz w:val="24"/>
          <w:szCs w:val="24"/>
        </w:rPr>
        <w:t>Nākama</w:t>
      </w:r>
      <w:r w:rsidR="000D5C4B">
        <w:rPr>
          <w:rFonts w:ascii="Times New Roman" w:hAnsi="Times New Roman" w:cs="Times New Roman"/>
          <w:sz w:val="24"/>
          <w:szCs w:val="24"/>
        </w:rPr>
        <w:t xml:space="preserve">is </w:t>
      </w:r>
      <w:r w:rsidR="00102B29">
        <w:rPr>
          <w:rFonts w:ascii="Times New Roman" w:hAnsi="Times New Roman" w:cs="Times New Roman"/>
          <w:sz w:val="24"/>
          <w:szCs w:val="24"/>
        </w:rPr>
        <w:t xml:space="preserve">anketas uzdevums </w:t>
      </w:r>
      <w:r w:rsidRPr="00281613">
        <w:rPr>
          <w:rFonts w:ascii="Times New Roman" w:hAnsi="Times New Roman" w:cs="Times New Roman"/>
          <w:sz w:val="24"/>
          <w:szCs w:val="24"/>
        </w:rPr>
        <w:t xml:space="preserve">bija </w:t>
      </w:r>
      <w:r w:rsidR="000D5C4B">
        <w:rPr>
          <w:rFonts w:ascii="Times New Roman" w:hAnsi="Times New Roman" w:cs="Times New Roman"/>
          <w:sz w:val="24"/>
          <w:szCs w:val="24"/>
        </w:rPr>
        <w:t xml:space="preserve">piedāvātajā sarakstā </w:t>
      </w:r>
      <w:r w:rsidR="00102B29">
        <w:rPr>
          <w:rFonts w:ascii="Times New Roman" w:hAnsi="Times New Roman" w:cs="Times New Roman"/>
          <w:sz w:val="24"/>
          <w:szCs w:val="24"/>
        </w:rPr>
        <w:t>atzīmēt</w:t>
      </w:r>
      <w:r w:rsidR="00102B29" w:rsidRPr="00281613">
        <w:rPr>
          <w:rFonts w:ascii="Times New Roman" w:hAnsi="Times New Roman" w:cs="Times New Roman"/>
          <w:sz w:val="24"/>
          <w:szCs w:val="24"/>
        </w:rPr>
        <w:t xml:space="preserve"> </w:t>
      </w:r>
      <w:r w:rsidRPr="00281613">
        <w:rPr>
          <w:rFonts w:ascii="Times New Roman" w:hAnsi="Times New Roman" w:cs="Times New Roman"/>
          <w:sz w:val="24"/>
          <w:szCs w:val="24"/>
        </w:rPr>
        <w:t>darbīb</w:t>
      </w:r>
      <w:r w:rsidR="00CA2A32">
        <w:rPr>
          <w:rFonts w:ascii="Times New Roman" w:hAnsi="Times New Roman" w:cs="Times New Roman"/>
          <w:sz w:val="24"/>
          <w:szCs w:val="24"/>
        </w:rPr>
        <w:t>as</w:t>
      </w:r>
      <w:r w:rsidRPr="00281613">
        <w:rPr>
          <w:rFonts w:ascii="Times New Roman" w:hAnsi="Times New Roman" w:cs="Times New Roman"/>
          <w:sz w:val="24"/>
          <w:szCs w:val="24"/>
        </w:rPr>
        <w:t xml:space="preserve"> un proces</w:t>
      </w:r>
      <w:r w:rsidR="00CA2A32">
        <w:rPr>
          <w:rFonts w:ascii="Times New Roman" w:hAnsi="Times New Roman" w:cs="Times New Roman"/>
          <w:sz w:val="24"/>
          <w:szCs w:val="24"/>
        </w:rPr>
        <w:t>us</w:t>
      </w:r>
      <w:r w:rsidRPr="00281613">
        <w:rPr>
          <w:rFonts w:ascii="Times New Roman" w:hAnsi="Times New Roman" w:cs="Times New Roman"/>
          <w:sz w:val="24"/>
          <w:szCs w:val="24"/>
        </w:rPr>
        <w:t>, k</w:t>
      </w:r>
      <w:r w:rsidR="004F2F31">
        <w:rPr>
          <w:rFonts w:ascii="Times New Roman" w:hAnsi="Times New Roman" w:cs="Times New Roman"/>
          <w:sz w:val="24"/>
          <w:szCs w:val="24"/>
        </w:rPr>
        <w:t>as būtiski ietekmē ūdeņus pašvaldības</w:t>
      </w:r>
      <w:r w:rsidR="007976A8">
        <w:rPr>
          <w:rFonts w:ascii="Times New Roman" w:hAnsi="Times New Roman" w:cs="Times New Roman"/>
          <w:sz w:val="24"/>
          <w:szCs w:val="24"/>
        </w:rPr>
        <w:t xml:space="preserve"> pārvaldītajā </w:t>
      </w:r>
      <w:r w:rsidRPr="00281613">
        <w:rPr>
          <w:rFonts w:ascii="Times New Roman" w:hAnsi="Times New Roman" w:cs="Times New Roman"/>
          <w:sz w:val="24"/>
          <w:szCs w:val="24"/>
        </w:rPr>
        <w:t>teritorijā. Atbilžu apkopojums</w:t>
      </w:r>
      <w:r w:rsidR="004F2F31">
        <w:rPr>
          <w:rFonts w:ascii="Times New Roman" w:hAnsi="Times New Roman" w:cs="Times New Roman"/>
          <w:sz w:val="24"/>
          <w:szCs w:val="24"/>
        </w:rPr>
        <w:t>, kas atspoguļo situācijas vērtējumu gan Latvijā kopumā, gan katrā u</w:t>
      </w:r>
      <w:r w:rsidRPr="00281613">
        <w:rPr>
          <w:rFonts w:ascii="Times New Roman" w:hAnsi="Times New Roman" w:cs="Times New Roman"/>
          <w:sz w:val="24"/>
          <w:szCs w:val="24"/>
        </w:rPr>
        <w:t>pju baseinu apgabal</w:t>
      </w:r>
      <w:r w:rsidR="004F2F31">
        <w:rPr>
          <w:rFonts w:ascii="Times New Roman" w:hAnsi="Times New Roman" w:cs="Times New Roman"/>
          <w:sz w:val="24"/>
          <w:szCs w:val="24"/>
        </w:rPr>
        <w:t xml:space="preserve">ā, </w:t>
      </w:r>
      <w:r w:rsidRPr="00102B29">
        <w:rPr>
          <w:rFonts w:ascii="Times New Roman" w:hAnsi="Times New Roman" w:cs="Times New Roman"/>
          <w:sz w:val="24"/>
          <w:szCs w:val="24"/>
        </w:rPr>
        <w:t xml:space="preserve">sniegts </w:t>
      </w:r>
      <w:r w:rsidR="00102B29" w:rsidRPr="00102B29">
        <w:rPr>
          <w:rFonts w:ascii="Times New Roman" w:hAnsi="Times New Roman" w:cs="Times New Roman"/>
          <w:sz w:val="24"/>
          <w:szCs w:val="24"/>
        </w:rPr>
        <w:t>3</w:t>
      </w:r>
      <w:r w:rsidRPr="00102B29">
        <w:rPr>
          <w:rFonts w:ascii="Times New Roman" w:hAnsi="Times New Roman" w:cs="Times New Roman"/>
          <w:sz w:val="24"/>
          <w:szCs w:val="24"/>
        </w:rPr>
        <w:t>.tabulā.</w:t>
      </w:r>
    </w:p>
    <w:p w:rsidR="00281613" w:rsidRPr="00281613" w:rsidRDefault="00281613" w:rsidP="00281613">
      <w:pPr>
        <w:jc w:val="both"/>
        <w:rPr>
          <w:rFonts w:ascii="Times New Roman" w:hAnsi="Times New Roman" w:cs="Times New Roman"/>
          <w:sz w:val="24"/>
          <w:szCs w:val="24"/>
        </w:rPr>
      </w:pPr>
    </w:p>
    <w:p w:rsidR="00281613" w:rsidRPr="00281613" w:rsidRDefault="00281613" w:rsidP="00281613">
      <w:pPr>
        <w:rPr>
          <w:rFonts w:ascii="Times New Roman" w:hAnsi="Times New Roman" w:cs="Times New Roman"/>
          <w:sz w:val="24"/>
          <w:szCs w:val="24"/>
        </w:rPr>
        <w:sectPr w:rsidR="00281613" w:rsidRPr="00281613" w:rsidSect="00023A3A">
          <w:footerReference w:type="even" r:id="rId20"/>
          <w:footerReference w:type="default" r:id="rId21"/>
          <w:footerReference w:type="first" r:id="rId22"/>
          <w:pgSz w:w="12240" w:h="15840" w:code="1"/>
          <w:pgMar w:top="1418" w:right="1134" w:bottom="1134" w:left="1701" w:header="720" w:footer="720" w:gutter="0"/>
          <w:pgNumType w:start="1"/>
          <w:cols w:space="360"/>
          <w:titlePg/>
          <w:docGrid w:linePitch="360"/>
        </w:sectPr>
      </w:pPr>
    </w:p>
    <w:p w:rsidR="005F63FF" w:rsidRPr="00281613" w:rsidRDefault="005F63FF" w:rsidP="005F63FF">
      <w:pPr>
        <w:keepNext/>
        <w:keepLines/>
        <w:jc w:val="both"/>
        <w:rPr>
          <w:rFonts w:ascii="Times New Roman" w:hAnsi="Times New Roman" w:cs="Times New Roman"/>
          <w:sz w:val="24"/>
          <w:szCs w:val="24"/>
        </w:rPr>
      </w:pPr>
      <w:r w:rsidRPr="005F63FF">
        <w:rPr>
          <w:rFonts w:ascii="Times New Roman" w:hAnsi="Times New Roman" w:cs="Times New Roman"/>
          <w:sz w:val="24"/>
          <w:szCs w:val="24"/>
        </w:rPr>
        <w:lastRenderedPageBreak/>
        <w:t>3</w:t>
      </w:r>
      <w:r w:rsidR="00281613" w:rsidRPr="005F63FF">
        <w:rPr>
          <w:rFonts w:ascii="Times New Roman" w:hAnsi="Times New Roman" w:cs="Times New Roman"/>
          <w:sz w:val="24"/>
          <w:szCs w:val="24"/>
        </w:rPr>
        <w:t xml:space="preserve">. tabula. </w:t>
      </w:r>
      <w:r>
        <w:rPr>
          <w:rFonts w:ascii="Times New Roman" w:hAnsi="Times New Roman" w:cs="Times New Roman"/>
          <w:sz w:val="24"/>
          <w:szCs w:val="24"/>
        </w:rPr>
        <w:t xml:space="preserve">Aktuālākās </w:t>
      </w:r>
      <w:r w:rsidRPr="00281613">
        <w:rPr>
          <w:rFonts w:ascii="Times New Roman" w:hAnsi="Times New Roman" w:cs="Times New Roman"/>
          <w:sz w:val="24"/>
          <w:szCs w:val="24"/>
        </w:rPr>
        <w:t xml:space="preserve">ar virszemes un pazemes </w:t>
      </w:r>
      <w:r>
        <w:rPr>
          <w:rFonts w:ascii="Times New Roman" w:hAnsi="Times New Roman" w:cs="Times New Roman"/>
          <w:sz w:val="24"/>
          <w:szCs w:val="24"/>
        </w:rPr>
        <w:t>ūdeņiem saistītās problēmas pašvaldību skatījumā</w:t>
      </w:r>
      <w:r w:rsidRPr="00281613">
        <w:rPr>
          <w:rFonts w:ascii="Times New Roman" w:hAnsi="Times New Roman" w:cs="Times New Roman"/>
          <w:sz w:val="24"/>
          <w:szCs w:val="24"/>
        </w:rPr>
        <w:t xml:space="preserve"> </w:t>
      </w:r>
      <w:r>
        <w:rPr>
          <w:rFonts w:ascii="Times New Roman" w:hAnsi="Times New Roman" w:cs="Times New Roman"/>
          <w:sz w:val="24"/>
          <w:szCs w:val="24"/>
        </w:rPr>
        <w:t>(vērtējot anketā iekļautu problēmu sarakstu)</w:t>
      </w:r>
    </w:p>
    <w:tbl>
      <w:tblPr>
        <w:tblW w:w="129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9"/>
        <w:gridCol w:w="567"/>
        <w:gridCol w:w="567"/>
        <w:gridCol w:w="615"/>
        <w:gridCol w:w="567"/>
        <w:gridCol w:w="473"/>
        <w:gridCol w:w="519"/>
        <w:gridCol w:w="567"/>
        <w:gridCol w:w="567"/>
        <w:gridCol w:w="567"/>
        <w:gridCol w:w="519"/>
        <w:gridCol w:w="567"/>
        <w:gridCol w:w="567"/>
        <w:gridCol w:w="567"/>
        <w:gridCol w:w="474"/>
        <w:gridCol w:w="567"/>
      </w:tblGrid>
      <w:tr w:rsidR="00281613" w:rsidRPr="00281613" w:rsidTr="008B03AC">
        <w:trPr>
          <w:trHeight w:val="315"/>
          <w:tblHeader/>
        </w:trPr>
        <w:tc>
          <w:tcPr>
            <w:tcW w:w="4679" w:type="dxa"/>
            <w:vMerge w:val="restart"/>
            <w:tcBorders>
              <w:right w:val="single" w:sz="12" w:space="0" w:color="auto"/>
            </w:tcBorders>
            <w:shd w:val="pct10" w:color="auto" w:fill="auto"/>
            <w:vAlign w:val="center"/>
            <w:hideMark/>
          </w:tcPr>
          <w:p w:rsidR="00281613" w:rsidRPr="00281613" w:rsidRDefault="005F63FF" w:rsidP="00F41175">
            <w:pPr>
              <w:spacing w:after="0" w:line="240" w:lineRule="auto"/>
              <w:jc w:val="center"/>
              <w:rPr>
                <w:rFonts w:ascii="Times New Roman" w:hAnsi="Times New Roman" w:cs="Times New Roman"/>
                <w:b/>
                <w:color w:val="000000"/>
                <w:sz w:val="24"/>
                <w:szCs w:val="24"/>
                <w:lang w:eastAsia="lv-LV"/>
              </w:rPr>
            </w:pPr>
            <w:r>
              <w:rPr>
                <w:rFonts w:ascii="Times New Roman" w:hAnsi="Times New Roman" w:cs="Times New Roman"/>
                <w:b/>
                <w:color w:val="000000"/>
                <w:sz w:val="24"/>
                <w:szCs w:val="24"/>
                <w:lang w:eastAsia="lv-LV"/>
              </w:rPr>
              <w:t xml:space="preserve"> </w:t>
            </w:r>
            <w:r w:rsidR="00542C13">
              <w:rPr>
                <w:rFonts w:ascii="Times New Roman" w:hAnsi="Times New Roman" w:cs="Times New Roman"/>
                <w:b/>
                <w:color w:val="000000"/>
                <w:sz w:val="24"/>
                <w:szCs w:val="24"/>
                <w:lang w:eastAsia="lv-LV"/>
              </w:rPr>
              <w:t>K</w:t>
            </w:r>
            <w:r w:rsidR="00281613" w:rsidRPr="00281613">
              <w:rPr>
                <w:rFonts w:ascii="Times New Roman" w:hAnsi="Times New Roman" w:cs="Times New Roman"/>
                <w:b/>
                <w:color w:val="000000"/>
                <w:sz w:val="24"/>
                <w:szCs w:val="24"/>
                <w:lang w:eastAsia="lv-LV"/>
              </w:rPr>
              <w:t>as ietekmē ūdeņu stāvokli</w:t>
            </w:r>
            <w:r w:rsidR="00542C13">
              <w:rPr>
                <w:rFonts w:ascii="Times New Roman" w:hAnsi="Times New Roman" w:cs="Times New Roman"/>
                <w:b/>
                <w:color w:val="000000"/>
                <w:sz w:val="24"/>
                <w:szCs w:val="24"/>
                <w:lang w:eastAsia="lv-LV"/>
              </w:rPr>
              <w:t>?</w:t>
            </w:r>
          </w:p>
          <w:p w:rsidR="00281613" w:rsidRPr="00281613" w:rsidRDefault="00281613" w:rsidP="00F41175">
            <w:pPr>
              <w:spacing w:after="0" w:line="240" w:lineRule="auto"/>
              <w:jc w:val="center"/>
              <w:rPr>
                <w:rFonts w:ascii="Times New Roman" w:hAnsi="Times New Roman" w:cs="Times New Roman"/>
                <w:b/>
                <w:color w:val="000000"/>
                <w:sz w:val="24"/>
                <w:szCs w:val="24"/>
                <w:lang w:eastAsia="lv-LV"/>
              </w:rPr>
            </w:pPr>
          </w:p>
        </w:tc>
        <w:tc>
          <w:tcPr>
            <w:tcW w:w="1749" w:type="dxa"/>
            <w:gridSpan w:val="3"/>
            <w:tcBorders>
              <w:top w:val="single" w:sz="12" w:space="0" w:color="auto"/>
              <w:left w:val="single" w:sz="12" w:space="0" w:color="auto"/>
              <w:bottom w:val="single" w:sz="6" w:space="0" w:color="auto"/>
              <w:right w:val="single" w:sz="12" w:space="0" w:color="auto"/>
            </w:tcBorders>
            <w:shd w:val="pct10" w:color="auto" w:fill="auto"/>
            <w:noWrap/>
            <w:hideMark/>
          </w:tcPr>
          <w:p w:rsidR="00281613" w:rsidRPr="002C5A12" w:rsidRDefault="00281613" w:rsidP="002C5A12">
            <w:pPr>
              <w:spacing w:after="0" w:line="240" w:lineRule="auto"/>
              <w:jc w:val="center"/>
              <w:rPr>
                <w:rFonts w:ascii="Times New Roman" w:hAnsi="Times New Roman" w:cs="Times New Roman"/>
                <w:b/>
                <w:color w:val="000000"/>
                <w:lang w:eastAsia="lv-LV"/>
              </w:rPr>
            </w:pPr>
            <w:r w:rsidRPr="002C5A12">
              <w:rPr>
                <w:rFonts w:ascii="Times New Roman" w:hAnsi="Times New Roman" w:cs="Times New Roman"/>
                <w:b/>
                <w:color w:val="000000"/>
                <w:lang w:eastAsia="lv-LV"/>
              </w:rPr>
              <w:t>Visas pašvaldības kopā</w:t>
            </w:r>
          </w:p>
        </w:tc>
        <w:tc>
          <w:tcPr>
            <w:tcW w:w="1559" w:type="dxa"/>
            <w:gridSpan w:val="3"/>
            <w:tcBorders>
              <w:top w:val="single" w:sz="12" w:space="0" w:color="auto"/>
              <w:left w:val="single" w:sz="12" w:space="0" w:color="auto"/>
              <w:bottom w:val="single" w:sz="6" w:space="0" w:color="auto"/>
              <w:right w:val="single" w:sz="12" w:space="0" w:color="auto"/>
            </w:tcBorders>
            <w:shd w:val="pct10" w:color="auto" w:fill="auto"/>
            <w:hideMark/>
          </w:tcPr>
          <w:p w:rsidR="00281613" w:rsidRPr="002C5A12" w:rsidRDefault="00542C13" w:rsidP="002C5A12">
            <w:pPr>
              <w:spacing w:after="0" w:line="240" w:lineRule="auto"/>
              <w:jc w:val="center"/>
              <w:rPr>
                <w:rFonts w:ascii="Times New Roman" w:hAnsi="Times New Roman" w:cs="Times New Roman"/>
                <w:b/>
                <w:color w:val="000000"/>
                <w:lang w:eastAsia="lv-LV"/>
              </w:rPr>
            </w:pPr>
            <w:r>
              <w:rPr>
                <w:rFonts w:ascii="Times New Roman" w:hAnsi="Times New Roman" w:cs="Times New Roman"/>
                <w:b/>
                <w:color w:val="000000"/>
                <w:lang w:eastAsia="lv-LV"/>
              </w:rPr>
              <w:t>Daugavas UB</w:t>
            </w:r>
            <w:r w:rsidR="00281613" w:rsidRPr="002C5A12">
              <w:rPr>
                <w:rFonts w:ascii="Times New Roman" w:hAnsi="Times New Roman" w:cs="Times New Roman"/>
                <w:b/>
                <w:color w:val="000000"/>
                <w:lang w:eastAsia="lv-LV"/>
              </w:rPr>
              <w:t>A</w:t>
            </w:r>
          </w:p>
        </w:tc>
        <w:tc>
          <w:tcPr>
            <w:tcW w:w="1701" w:type="dxa"/>
            <w:gridSpan w:val="3"/>
            <w:tcBorders>
              <w:top w:val="single" w:sz="12" w:space="0" w:color="auto"/>
              <w:left w:val="single" w:sz="12" w:space="0" w:color="auto"/>
              <w:bottom w:val="single" w:sz="6" w:space="0" w:color="auto"/>
              <w:right w:val="single" w:sz="12" w:space="0" w:color="auto"/>
            </w:tcBorders>
            <w:shd w:val="pct10" w:color="auto" w:fill="auto"/>
            <w:noWrap/>
            <w:hideMark/>
          </w:tcPr>
          <w:p w:rsidR="00281613" w:rsidRPr="002C5A12" w:rsidRDefault="00281613" w:rsidP="002C5A12">
            <w:pPr>
              <w:spacing w:after="0" w:line="240" w:lineRule="auto"/>
              <w:jc w:val="center"/>
              <w:rPr>
                <w:rFonts w:ascii="Times New Roman" w:hAnsi="Times New Roman" w:cs="Times New Roman"/>
                <w:b/>
                <w:color w:val="000000"/>
                <w:lang w:eastAsia="lv-LV"/>
              </w:rPr>
            </w:pPr>
            <w:r w:rsidRPr="002C5A12">
              <w:rPr>
                <w:rFonts w:ascii="Times New Roman" w:hAnsi="Times New Roman" w:cs="Times New Roman"/>
                <w:b/>
                <w:color w:val="000000"/>
                <w:lang w:eastAsia="lv-LV"/>
              </w:rPr>
              <w:t>Gau</w:t>
            </w:r>
            <w:r w:rsidR="00542C13">
              <w:rPr>
                <w:rFonts w:ascii="Times New Roman" w:hAnsi="Times New Roman" w:cs="Times New Roman"/>
                <w:b/>
                <w:color w:val="000000"/>
                <w:lang w:eastAsia="lv-LV"/>
              </w:rPr>
              <w:t>jas UB</w:t>
            </w:r>
            <w:r w:rsidRPr="002C5A12">
              <w:rPr>
                <w:rFonts w:ascii="Times New Roman" w:hAnsi="Times New Roman" w:cs="Times New Roman"/>
                <w:b/>
                <w:color w:val="000000"/>
                <w:lang w:eastAsia="lv-LV"/>
              </w:rPr>
              <w:t>A</w:t>
            </w:r>
          </w:p>
        </w:tc>
        <w:tc>
          <w:tcPr>
            <w:tcW w:w="1653" w:type="dxa"/>
            <w:gridSpan w:val="3"/>
            <w:tcBorders>
              <w:top w:val="single" w:sz="12" w:space="0" w:color="auto"/>
              <w:left w:val="single" w:sz="12" w:space="0" w:color="auto"/>
              <w:bottom w:val="single" w:sz="6" w:space="0" w:color="auto"/>
              <w:right w:val="single" w:sz="12" w:space="0" w:color="auto"/>
            </w:tcBorders>
            <w:shd w:val="pct10" w:color="auto" w:fill="auto"/>
            <w:noWrap/>
            <w:hideMark/>
          </w:tcPr>
          <w:p w:rsidR="00281613" w:rsidRPr="002C5A12" w:rsidRDefault="00542C13" w:rsidP="002C5A12">
            <w:pPr>
              <w:spacing w:after="0" w:line="240" w:lineRule="auto"/>
              <w:jc w:val="center"/>
              <w:rPr>
                <w:rFonts w:ascii="Times New Roman" w:hAnsi="Times New Roman" w:cs="Times New Roman"/>
                <w:b/>
                <w:color w:val="000000"/>
                <w:lang w:eastAsia="lv-LV"/>
              </w:rPr>
            </w:pPr>
            <w:r>
              <w:rPr>
                <w:rFonts w:ascii="Times New Roman" w:hAnsi="Times New Roman" w:cs="Times New Roman"/>
                <w:b/>
                <w:color w:val="000000"/>
                <w:lang w:eastAsia="lv-LV"/>
              </w:rPr>
              <w:t>Lielupes UB</w:t>
            </w:r>
            <w:r w:rsidR="00281613" w:rsidRPr="002C5A12">
              <w:rPr>
                <w:rFonts w:ascii="Times New Roman" w:hAnsi="Times New Roman" w:cs="Times New Roman"/>
                <w:b/>
                <w:color w:val="000000"/>
                <w:lang w:eastAsia="lv-LV"/>
              </w:rPr>
              <w:t>A</w:t>
            </w:r>
          </w:p>
        </w:tc>
        <w:tc>
          <w:tcPr>
            <w:tcW w:w="1608" w:type="dxa"/>
            <w:gridSpan w:val="3"/>
            <w:tcBorders>
              <w:top w:val="single" w:sz="12" w:space="0" w:color="auto"/>
              <w:left w:val="single" w:sz="12" w:space="0" w:color="auto"/>
              <w:bottom w:val="single" w:sz="6" w:space="0" w:color="auto"/>
              <w:right w:val="single" w:sz="12" w:space="0" w:color="auto"/>
            </w:tcBorders>
            <w:shd w:val="pct10" w:color="auto" w:fill="auto"/>
            <w:noWrap/>
            <w:hideMark/>
          </w:tcPr>
          <w:p w:rsidR="00281613" w:rsidRPr="002C5A12" w:rsidRDefault="00542C13" w:rsidP="002C5A12">
            <w:pPr>
              <w:spacing w:after="0" w:line="240" w:lineRule="auto"/>
              <w:jc w:val="center"/>
              <w:rPr>
                <w:rFonts w:ascii="Times New Roman" w:hAnsi="Times New Roman" w:cs="Times New Roman"/>
                <w:b/>
                <w:color w:val="000000"/>
                <w:lang w:eastAsia="lv-LV"/>
              </w:rPr>
            </w:pPr>
            <w:r>
              <w:rPr>
                <w:rFonts w:ascii="Times New Roman" w:hAnsi="Times New Roman" w:cs="Times New Roman"/>
                <w:b/>
                <w:color w:val="000000"/>
                <w:lang w:eastAsia="lv-LV"/>
              </w:rPr>
              <w:t>Ventas UB</w:t>
            </w:r>
            <w:r w:rsidR="00281613" w:rsidRPr="002C5A12">
              <w:rPr>
                <w:rFonts w:ascii="Times New Roman" w:hAnsi="Times New Roman" w:cs="Times New Roman"/>
                <w:b/>
                <w:color w:val="000000"/>
                <w:lang w:eastAsia="lv-LV"/>
              </w:rPr>
              <w:t>A</w:t>
            </w:r>
          </w:p>
        </w:tc>
      </w:tr>
      <w:tr w:rsidR="00281613" w:rsidRPr="00281613" w:rsidTr="008B03AC">
        <w:trPr>
          <w:cantSplit/>
          <w:trHeight w:val="1011"/>
          <w:tblHeader/>
        </w:trPr>
        <w:tc>
          <w:tcPr>
            <w:tcW w:w="4679" w:type="dxa"/>
            <w:vMerge/>
            <w:tcBorders>
              <w:right w:val="single" w:sz="12" w:space="0" w:color="auto"/>
            </w:tcBorders>
            <w:shd w:val="pct10" w:color="auto" w:fill="auto"/>
            <w:textDirection w:val="btLr"/>
            <w:vAlign w:val="bottom"/>
            <w:hideMark/>
          </w:tcPr>
          <w:p w:rsidR="00281613" w:rsidRPr="00281613" w:rsidRDefault="00281613" w:rsidP="00F41175">
            <w:pPr>
              <w:spacing w:after="0" w:line="240" w:lineRule="auto"/>
              <w:jc w:val="both"/>
              <w:rPr>
                <w:rFonts w:ascii="Times New Roman" w:hAnsi="Times New Roman" w:cs="Times New Roman"/>
                <w:color w:val="000000"/>
                <w:sz w:val="24"/>
                <w:szCs w:val="24"/>
                <w:lang w:eastAsia="lv-LV"/>
              </w:rPr>
            </w:pPr>
          </w:p>
        </w:tc>
        <w:tc>
          <w:tcPr>
            <w:tcW w:w="567" w:type="dxa"/>
            <w:tcBorders>
              <w:top w:val="single" w:sz="6" w:space="0" w:color="auto"/>
              <w:left w:val="single" w:sz="12" w:space="0" w:color="auto"/>
              <w:bottom w:val="single" w:sz="6" w:space="0" w:color="auto"/>
              <w:right w:val="single" w:sz="6" w:space="0" w:color="auto"/>
            </w:tcBorders>
            <w:shd w:val="pct10" w:color="auto" w:fill="auto"/>
            <w:noWrap/>
            <w:textDirection w:val="btLr"/>
            <w:vAlign w:val="bottom"/>
            <w:hideMark/>
          </w:tcPr>
          <w:p w:rsidR="00281613" w:rsidRPr="006A397A" w:rsidRDefault="00281613" w:rsidP="002C5A12">
            <w:pPr>
              <w:spacing w:after="0" w:line="240" w:lineRule="auto"/>
              <w:jc w:val="center"/>
              <w:rPr>
                <w:rFonts w:ascii="Times New Roman" w:hAnsi="Times New Roman" w:cs="Times New Roman"/>
                <w:b/>
                <w:color w:val="000000"/>
                <w:sz w:val="20"/>
                <w:lang w:eastAsia="lv-LV"/>
              </w:rPr>
            </w:pPr>
            <w:r w:rsidRPr="006A397A">
              <w:rPr>
                <w:rFonts w:ascii="Times New Roman" w:hAnsi="Times New Roman" w:cs="Times New Roman"/>
                <w:b/>
                <w:color w:val="000000"/>
                <w:sz w:val="20"/>
                <w:lang w:eastAsia="lv-LV"/>
              </w:rPr>
              <w:t>Virszemes</w:t>
            </w:r>
          </w:p>
        </w:tc>
        <w:tc>
          <w:tcPr>
            <w:tcW w:w="567" w:type="dxa"/>
            <w:tcBorders>
              <w:top w:val="single" w:sz="6" w:space="0" w:color="auto"/>
              <w:left w:val="single" w:sz="6" w:space="0" w:color="auto"/>
              <w:bottom w:val="single" w:sz="6" w:space="0" w:color="auto"/>
              <w:right w:val="single" w:sz="6" w:space="0" w:color="auto"/>
            </w:tcBorders>
            <w:shd w:val="pct10" w:color="auto" w:fill="auto"/>
            <w:noWrap/>
            <w:textDirection w:val="btLr"/>
            <w:hideMark/>
          </w:tcPr>
          <w:p w:rsidR="00281613" w:rsidRPr="006A397A" w:rsidRDefault="00281613" w:rsidP="002C5A12">
            <w:pPr>
              <w:spacing w:after="0" w:line="240" w:lineRule="auto"/>
              <w:jc w:val="center"/>
              <w:rPr>
                <w:rFonts w:ascii="Times New Roman" w:hAnsi="Times New Roman" w:cs="Times New Roman"/>
                <w:b/>
                <w:color w:val="000000"/>
                <w:sz w:val="20"/>
                <w:lang w:eastAsia="lv-LV"/>
              </w:rPr>
            </w:pPr>
            <w:r w:rsidRPr="006A397A">
              <w:rPr>
                <w:rFonts w:ascii="Times New Roman" w:hAnsi="Times New Roman" w:cs="Times New Roman"/>
                <w:b/>
                <w:color w:val="000000"/>
                <w:sz w:val="20"/>
                <w:lang w:eastAsia="lv-LV"/>
              </w:rPr>
              <w:t>Pazemes</w:t>
            </w:r>
          </w:p>
        </w:tc>
        <w:tc>
          <w:tcPr>
            <w:tcW w:w="615" w:type="dxa"/>
            <w:tcBorders>
              <w:top w:val="single" w:sz="6" w:space="0" w:color="auto"/>
              <w:left w:val="single" w:sz="6" w:space="0" w:color="auto"/>
              <w:bottom w:val="single" w:sz="6" w:space="0" w:color="auto"/>
              <w:right w:val="single" w:sz="12" w:space="0" w:color="auto"/>
            </w:tcBorders>
            <w:shd w:val="pct10" w:color="auto" w:fill="auto"/>
            <w:noWrap/>
            <w:textDirection w:val="btLr"/>
            <w:hideMark/>
          </w:tcPr>
          <w:p w:rsidR="00281613" w:rsidRPr="006A397A" w:rsidRDefault="00281613" w:rsidP="002C5A12">
            <w:pPr>
              <w:spacing w:after="0" w:line="240" w:lineRule="auto"/>
              <w:jc w:val="center"/>
              <w:rPr>
                <w:rFonts w:ascii="Times New Roman" w:hAnsi="Times New Roman" w:cs="Times New Roman"/>
                <w:b/>
                <w:color w:val="000000"/>
                <w:sz w:val="20"/>
                <w:lang w:eastAsia="lv-LV"/>
              </w:rPr>
            </w:pPr>
            <w:r w:rsidRPr="006A397A">
              <w:rPr>
                <w:rFonts w:ascii="Times New Roman" w:hAnsi="Times New Roman" w:cs="Times New Roman"/>
                <w:b/>
                <w:color w:val="000000"/>
                <w:sz w:val="20"/>
                <w:lang w:eastAsia="lv-LV"/>
              </w:rPr>
              <w:t>Piekrastes</w:t>
            </w:r>
          </w:p>
        </w:tc>
        <w:tc>
          <w:tcPr>
            <w:tcW w:w="567" w:type="dxa"/>
            <w:tcBorders>
              <w:top w:val="single" w:sz="6" w:space="0" w:color="auto"/>
              <w:left w:val="single" w:sz="12" w:space="0" w:color="auto"/>
              <w:bottom w:val="single" w:sz="6" w:space="0" w:color="auto"/>
              <w:right w:val="single" w:sz="6" w:space="0" w:color="auto"/>
            </w:tcBorders>
            <w:shd w:val="pct10" w:color="auto" w:fill="auto"/>
            <w:noWrap/>
            <w:textDirection w:val="btLr"/>
            <w:vAlign w:val="bottom"/>
            <w:hideMark/>
          </w:tcPr>
          <w:p w:rsidR="00281613" w:rsidRPr="006A397A" w:rsidRDefault="00281613" w:rsidP="002C5A12">
            <w:pPr>
              <w:spacing w:after="0" w:line="240" w:lineRule="auto"/>
              <w:jc w:val="center"/>
              <w:rPr>
                <w:rFonts w:ascii="Times New Roman" w:hAnsi="Times New Roman" w:cs="Times New Roman"/>
                <w:b/>
                <w:color w:val="000000"/>
                <w:sz w:val="20"/>
                <w:lang w:eastAsia="lv-LV"/>
              </w:rPr>
            </w:pPr>
            <w:r w:rsidRPr="006A397A">
              <w:rPr>
                <w:rFonts w:ascii="Times New Roman" w:hAnsi="Times New Roman" w:cs="Times New Roman"/>
                <w:b/>
                <w:color w:val="000000"/>
                <w:sz w:val="20"/>
                <w:lang w:eastAsia="lv-LV"/>
              </w:rPr>
              <w:t>Virszemes</w:t>
            </w:r>
          </w:p>
        </w:tc>
        <w:tc>
          <w:tcPr>
            <w:tcW w:w="473" w:type="dxa"/>
            <w:tcBorders>
              <w:top w:val="single" w:sz="6" w:space="0" w:color="auto"/>
              <w:left w:val="single" w:sz="6" w:space="0" w:color="auto"/>
              <w:bottom w:val="single" w:sz="6" w:space="0" w:color="auto"/>
              <w:right w:val="single" w:sz="6" w:space="0" w:color="auto"/>
            </w:tcBorders>
            <w:shd w:val="pct10" w:color="auto" w:fill="auto"/>
            <w:noWrap/>
            <w:textDirection w:val="btLr"/>
            <w:hideMark/>
          </w:tcPr>
          <w:p w:rsidR="00281613" w:rsidRPr="006A397A" w:rsidRDefault="00281613" w:rsidP="002C5A12">
            <w:pPr>
              <w:spacing w:after="0" w:line="240" w:lineRule="auto"/>
              <w:jc w:val="center"/>
              <w:rPr>
                <w:rFonts w:ascii="Times New Roman" w:hAnsi="Times New Roman" w:cs="Times New Roman"/>
                <w:b/>
                <w:color w:val="000000"/>
                <w:sz w:val="20"/>
                <w:lang w:eastAsia="lv-LV"/>
              </w:rPr>
            </w:pPr>
            <w:r w:rsidRPr="006A397A">
              <w:rPr>
                <w:rFonts w:ascii="Times New Roman" w:hAnsi="Times New Roman" w:cs="Times New Roman"/>
                <w:b/>
                <w:color w:val="000000"/>
                <w:sz w:val="20"/>
                <w:lang w:eastAsia="lv-LV"/>
              </w:rPr>
              <w:t>Pazemes</w:t>
            </w:r>
          </w:p>
        </w:tc>
        <w:tc>
          <w:tcPr>
            <w:tcW w:w="519" w:type="dxa"/>
            <w:tcBorders>
              <w:top w:val="single" w:sz="6" w:space="0" w:color="auto"/>
              <w:left w:val="single" w:sz="6" w:space="0" w:color="auto"/>
              <w:bottom w:val="single" w:sz="6" w:space="0" w:color="auto"/>
              <w:right w:val="single" w:sz="12" w:space="0" w:color="auto"/>
            </w:tcBorders>
            <w:shd w:val="pct10" w:color="auto" w:fill="auto"/>
            <w:noWrap/>
            <w:textDirection w:val="btLr"/>
            <w:hideMark/>
          </w:tcPr>
          <w:p w:rsidR="00281613" w:rsidRPr="006A397A" w:rsidRDefault="00281613" w:rsidP="002C5A12">
            <w:pPr>
              <w:spacing w:after="0" w:line="240" w:lineRule="auto"/>
              <w:jc w:val="center"/>
              <w:rPr>
                <w:rFonts w:ascii="Times New Roman" w:hAnsi="Times New Roman" w:cs="Times New Roman"/>
                <w:b/>
                <w:color w:val="000000"/>
                <w:sz w:val="20"/>
                <w:lang w:eastAsia="lv-LV"/>
              </w:rPr>
            </w:pPr>
            <w:r w:rsidRPr="006A397A">
              <w:rPr>
                <w:rFonts w:ascii="Times New Roman" w:hAnsi="Times New Roman" w:cs="Times New Roman"/>
                <w:b/>
                <w:color w:val="000000"/>
                <w:sz w:val="20"/>
                <w:lang w:eastAsia="lv-LV"/>
              </w:rPr>
              <w:t>Piekrastes</w:t>
            </w:r>
          </w:p>
        </w:tc>
        <w:tc>
          <w:tcPr>
            <w:tcW w:w="567" w:type="dxa"/>
            <w:tcBorders>
              <w:top w:val="single" w:sz="6" w:space="0" w:color="auto"/>
              <w:left w:val="single" w:sz="12" w:space="0" w:color="auto"/>
              <w:bottom w:val="single" w:sz="6" w:space="0" w:color="auto"/>
              <w:right w:val="single" w:sz="6" w:space="0" w:color="auto"/>
            </w:tcBorders>
            <w:shd w:val="pct10" w:color="auto" w:fill="auto"/>
            <w:noWrap/>
            <w:textDirection w:val="btLr"/>
            <w:vAlign w:val="bottom"/>
            <w:hideMark/>
          </w:tcPr>
          <w:p w:rsidR="00281613" w:rsidRPr="006A397A" w:rsidRDefault="00281613" w:rsidP="002C5A12">
            <w:pPr>
              <w:spacing w:after="0" w:line="240" w:lineRule="auto"/>
              <w:jc w:val="center"/>
              <w:rPr>
                <w:rFonts w:ascii="Times New Roman" w:hAnsi="Times New Roman" w:cs="Times New Roman"/>
                <w:b/>
                <w:color w:val="000000"/>
                <w:sz w:val="20"/>
                <w:lang w:eastAsia="lv-LV"/>
              </w:rPr>
            </w:pPr>
            <w:r w:rsidRPr="006A397A">
              <w:rPr>
                <w:rFonts w:ascii="Times New Roman" w:hAnsi="Times New Roman" w:cs="Times New Roman"/>
                <w:b/>
                <w:color w:val="000000"/>
                <w:sz w:val="20"/>
                <w:lang w:eastAsia="lv-LV"/>
              </w:rPr>
              <w:t>Virszemes</w:t>
            </w:r>
          </w:p>
        </w:tc>
        <w:tc>
          <w:tcPr>
            <w:tcW w:w="567" w:type="dxa"/>
            <w:tcBorders>
              <w:top w:val="single" w:sz="6" w:space="0" w:color="auto"/>
              <w:left w:val="single" w:sz="6" w:space="0" w:color="auto"/>
              <w:bottom w:val="single" w:sz="6" w:space="0" w:color="auto"/>
              <w:right w:val="single" w:sz="6" w:space="0" w:color="auto"/>
            </w:tcBorders>
            <w:shd w:val="pct10" w:color="auto" w:fill="auto"/>
            <w:noWrap/>
            <w:textDirection w:val="btLr"/>
            <w:hideMark/>
          </w:tcPr>
          <w:p w:rsidR="00281613" w:rsidRPr="006A397A" w:rsidRDefault="00281613" w:rsidP="002C5A12">
            <w:pPr>
              <w:spacing w:after="0" w:line="240" w:lineRule="auto"/>
              <w:jc w:val="center"/>
              <w:rPr>
                <w:rFonts w:ascii="Times New Roman" w:hAnsi="Times New Roman" w:cs="Times New Roman"/>
                <w:b/>
                <w:color w:val="000000"/>
                <w:sz w:val="20"/>
                <w:lang w:eastAsia="lv-LV"/>
              </w:rPr>
            </w:pPr>
            <w:r w:rsidRPr="006A397A">
              <w:rPr>
                <w:rFonts w:ascii="Times New Roman" w:hAnsi="Times New Roman" w:cs="Times New Roman"/>
                <w:b/>
                <w:color w:val="000000"/>
                <w:sz w:val="20"/>
                <w:lang w:eastAsia="lv-LV"/>
              </w:rPr>
              <w:t>Pazemes</w:t>
            </w:r>
          </w:p>
        </w:tc>
        <w:tc>
          <w:tcPr>
            <w:tcW w:w="567" w:type="dxa"/>
            <w:tcBorders>
              <w:top w:val="single" w:sz="6" w:space="0" w:color="auto"/>
              <w:left w:val="single" w:sz="6" w:space="0" w:color="auto"/>
              <w:bottom w:val="single" w:sz="6" w:space="0" w:color="auto"/>
              <w:right w:val="single" w:sz="12" w:space="0" w:color="auto"/>
            </w:tcBorders>
            <w:shd w:val="pct10" w:color="auto" w:fill="auto"/>
            <w:noWrap/>
            <w:textDirection w:val="btLr"/>
            <w:hideMark/>
          </w:tcPr>
          <w:p w:rsidR="00281613" w:rsidRPr="006A397A" w:rsidRDefault="00281613" w:rsidP="002C5A12">
            <w:pPr>
              <w:spacing w:after="0" w:line="240" w:lineRule="auto"/>
              <w:jc w:val="center"/>
              <w:rPr>
                <w:rFonts w:ascii="Times New Roman" w:hAnsi="Times New Roman" w:cs="Times New Roman"/>
                <w:b/>
                <w:color w:val="000000"/>
                <w:sz w:val="20"/>
                <w:lang w:eastAsia="lv-LV"/>
              </w:rPr>
            </w:pPr>
            <w:r w:rsidRPr="006A397A">
              <w:rPr>
                <w:rFonts w:ascii="Times New Roman" w:hAnsi="Times New Roman" w:cs="Times New Roman"/>
                <w:b/>
                <w:color w:val="000000"/>
                <w:sz w:val="20"/>
                <w:lang w:eastAsia="lv-LV"/>
              </w:rPr>
              <w:t>Piekrastes</w:t>
            </w:r>
          </w:p>
        </w:tc>
        <w:tc>
          <w:tcPr>
            <w:tcW w:w="519" w:type="dxa"/>
            <w:tcBorders>
              <w:top w:val="single" w:sz="6" w:space="0" w:color="auto"/>
              <w:left w:val="single" w:sz="12" w:space="0" w:color="auto"/>
              <w:bottom w:val="single" w:sz="6" w:space="0" w:color="auto"/>
              <w:right w:val="single" w:sz="6" w:space="0" w:color="auto"/>
            </w:tcBorders>
            <w:shd w:val="pct10" w:color="auto" w:fill="auto"/>
            <w:noWrap/>
            <w:textDirection w:val="btLr"/>
            <w:vAlign w:val="bottom"/>
            <w:hideMark/>
          </w:tcPr>
          <w:p w:rsidR="00281613" w:rsidRPr="006A397A" w:rsidRDefault="00281613" w:rsidP="002C5A12">
            <w:pPr>
              <w:spacing w:after="0" w:line="240" w:lineRule="auto"/>
              <w:jc w:val="center"/>
              <w:rPr>
                <w:rFonts w:ascii="Times New Roman" w:hAnsi="Times New Roman" w:cs="Times New Roman"/>
                <w:b/>
                <w:color w:val="000000"/>
                <w:sz w:val="20"/>
                <w:lang w:eastAsia="lv-LV"/>
              </w:rPr>
            </w:pPr>
            <w:r w:rsidRPr="006A397A">
              <w:rPr>
                <w:rFonts w:ascii="Times New Roman" w:hAnsi="Times New Roman" w:cs="Times New Roman"/>
                <w:b/>
                <w:color w:val="000000"/>
                <w:sz w:val="20"/>
                <w:lang w:eastAsia="lv-LV"/>
              </w:rPr>
              <w:t>Virszemes</w:t>
            </w:r>
          </w:p>
        </w:tc>
        <w:tc>
          <w:tcPr>
            <w:tcW w:w="567" w:type="dxa"/>
            <w:tcBorders>
              <w:top w:val="single" w:sz="6" w:space="0" w:color="auto"/>
              <w:left w:val="single" w:sz="6" w:space="0" w:color="auto"/>
              <w:bottom w:val="single" w:sz="6" w:space="0" w:color="auto"/>
              <w:right w:val="single" w:sz="6" w:space="0" w:color="auto"/>
            </w:tcBorders>
            <w:shd w:val="pct10" w:color="auto" w:fill="auto"/>
            <w:noWrap/>
            <w:textDirection w:val="btLr"/>
            <w:hideMark/>
          </w:tcPr>
          <w:p w:rsidR="00281613" w:rsidRPr="006A397A" w:rsidRDefault="00281613" w:rsidP="002C5A12">
            <w:pPr>
              <w:spacing w:after="0" w:line="240" w:lineRule="auto"/>
              <w:jc w:val="center"/>
              <w:rPr>
                <w:rFonts w:ascii="Times New Roman" w:hAnsi="Times New Roman" w:cs="Times New Roman"/>
                <w:b/>
                <w:color w:val="000000"/>
                <w:sz w:val="20"/>
                <w:lang w:eastAsia="lv-LV"/>
              </w:rPr>
            </w:pPr>
            <w:r w:rsidRPr="006A397A">
              <w:rPr>
                <w:rFonts w:ascii="Times New Roman" w:hAnsi="Times New Roman" w:cs="Times New Roman"/>
                <w:b/>
                <w:color w:val="000000"/>
                <w:sz w:val="20"/>
                <w:lang w:eastAsia="lv-LV"/>
              </w:rPr>
              <w:t>Pazemes</w:t>
            </w:r>
          </w:p>
        </w:tc>
        <w:tc>
          <w:tcPr>
            <w:tcW w:w="567" w:type="dxa"/>
            <w:tcBorders>
              <w:top w:val="single" w:sz="6" w:space="0" w:color="auto"/>
              <w:left w:val="single" w:sz="6" w:space="0" w:color="auto"/>
              <w:bottom w:val="single" w:sz="6" w:space="0" w:color="auto"/>
              <w:right w:val="single" w:sz="12" w:space="0" w:color="auto"/>
            </w:tcBorders>
            <w:shd w:val="pct10" w:color="auto" w:fill="auto"/>
            <w:noWrap/>
            <w:textDirection w:val="btLr"/>
            <w:hideMark/>
          </w:tcPr>
          <w:p w:rsidR="00281613" w:rsidRPr="006A397A" w:rsidRDefault="00281613" w:rsidP="002C5A12">
            <w:pPr>
              <w:spacing w:after="0" w:line="240" w:lineRule="auto"/>
              <w:jc w:val="center"/>
              <w:rPr>
                <w:rFonts w:ascii="Times New Roman" w:hAnsi="Times New Roman" w:cs="Times New Roman"/>
                <w:b/>
                <w:color w:val="000000"/>
                <w:sz w:val="20"/>
                <w:lang w:eastAsia="lv-LV"/>
              </w:rPr>
            </w:pPr>
            <w:r w:rsidRPr="006A397A">
              <w:rPr>
                <w:rFonts w:ascii="Times New Roman" w:hAnsi="Times New Roman" w:cs="Times New Roman"/>
                <w:b/>
                <w:color w:val="000000"/>
                <w:sz w:val="20"/>
                <w:lang w:eastAsia="lv-LV"/>
              </w:rPr>
              <w:t>Piekrastes</w:t>
            </w:r>
          </w:p>
        </w:tc>
        <w:tc>
          <w:tcPr>
            <w:tcW w:w="567" w:type="dxa"/>
            <w:tcBorders>
              <w:top w:val="single" w:sz="6" w:space="0" w:color="auto"/>
              <w:left w:val="single" w:sz="12" w:space="0" w:color="auto"/>
              <w:bottom w:val="single" w:sz="6" w:space="0" w:color="auto"/>
              <w:right w:val="single" w:sz="6" w:space="0" w:color="auto"/>
            </w:tcBorders>
            <w:shd w:val="pct10" w:color="auto" w:fill="auto"/>
            <w:noWrap/>
            <w:textDirection w:val="btLr"/>
            <w:vAlign w:val="bottom"/>
            <w:hideMark/>
          </w:tcPr>
          <w:p w:rsidR="00281613" w:rsidRPr="006A397A" w:rsidRDefault="00281613" w:rsidP="002C5A12">
            <w:pPr>
              <w:spacing w:after="0" w:line="240" w:lineRule="auto"/>
              <w:jc w:val="center"/>
              <w:rPr>
                <w:rFonts w:ascii="Times New Roman" w:hAnsi="Times New Roman" w:cs="Times New Roman"/>
                <w:b/>
                <w:color w:val="000000"/>
                <w:sz w:val="20"/>
                <w:lang w:eastAsia="lv-LV"/>
              </w:rPr>
            </w:pPr>
            <w:r w:rsidRPr="006A397A">
              <w:rPr>
                <w:rFonts w:ascii="Times New Roman" w:hAnsi="Times New Roman" w:cs="Times New Roman"/>
                <w:b/>
                <w:color w:val="000000"/>
                <w:sz w:val="20"/>
                <w:lang w:eastAsia="lv-LV"/>
              </w:rPr>
              <w:t>Virszemes</w:t>
            </w:r>
          </w:p>
        </w:tc>
        <w:tc>
          <w:tcPr>
            <w:tcW w:w="474" w:type="dxa"/>
            <w:tcBorders>
              <w:top w:val="single" w:sz="6" w:space="0" w:color="auto"/>
              <w:left w:val="single" w:sz="6" w:space="0" w:color="auto"/>
              <w:bottom w:val="single" w:sz="6" w:space="0" w:color="auto"/>
              <w:right w:val="single" w:sz="6" w:space="0" w:color="auto"/>
            </w:tcBorders>
            <w:shd w:val="pct10" w:color="auto" w:fill="auto"/>
            <w:noWrap/>
            <w:textDirection w:val="btLr"/>
            <w:hideMark/>
          </w:tcPr>
          <w:p w:rsidR="00281613" w:rsidRPr="006A397A" w:rsidRDefault="00281613" w:rsidP="002C5A12">
            <w:pPr>
              <w:spacing w:after="0" w:line="240" w:lineRule="auto"/>
              <w:jc w:val="center"/>
              <w:rPr>
                <w:rFonts w:ascii="Times New Roman" w:hAnsi="Times New Roman" w:cs="Times New Roman"/>
                <w:b/>
                <w:color w:val="000000"/>
                <w:sz w:val="20"/>
                <w:lang w:eastAsia="lv-LV"/>
              </w:rPr>
            </w:pPr>
            <w:r w:rsidRPr="006A397A">
              <w:rPr>
                <w:rFonts w:ascii="Times New Roman" w:hAnsi="Times New Roman" w:cs="Times New Roman"/>
                <w:b/>
                <w:color w:val="000000"/>
                <w:sz w:val="20"/>
                <w:lang w:eastAsia="lv-LV"/>
              </w:rPr>
              <w:t>Pazemes</w:t>
            </w:r>
          </w:p>
        </w:tc>
        <w:tc>
          <w:tcPr>
            <w:tcW w:w="567" w:type="dxa"/>
            <w:tcBorders>
              <w:top w:val="single" w:sz="6" w:space="0" w:color="auto"/>
              <w:left w:val="single" w:sz="6" w:space="0" w:color="auto"/>
              <w:bottom w:val="single" w:sz="6" w:space="0" w:color="auto"/>
              <w:right w:val="single" w:sz="12" w:space="0" w:color="auto"/>
            </w:tcBorders>
            <w:shd w:val="pct10" w:color="auto" w:fill="auto"/>
            <w:noWrap/>
            <w:textDirection w:val="btLr"/>
            <w:hideMark/>
          </w:tcPr>
          <w:p w:rsidR="00281613" w:rsidRPr="006A397A" w:rsidRDefault="00281613" w:rsidP="002C5A12">
            <w:pPr>
              <w:spacing w:after="0" w:line="240" w:lineRule="auto"/>
              <w:jc w:val="center"/>
              <w:rPr>
                <w:rFonts w:ascii="Times New Roman" w:hAnsi="Times New Roman" w:cs="Times New Roman"/>
                <w:b/>
                <w:color w:val="000000"/>
                <w:sz w:val="20"/>
                <w:lang w:eastAsia="lv-LV"/>
              </w:rPr>
            </w:pPr>
            <w:r w:rsidRPr="006A397A">
              <w:rPr>
                <w:rFonts w:ascii="Times New Roman" w:hAnsi="Times New Roman" w:cs="Times New Roman"/>
                <w:b/>
                <w:color w:val="000000"/>
                <w:sz w:val="20"/>
                <w:lang w:eastAsia="lv-LV"/>
              </w:rPr>
              <w:t>Piekrastes</w:t>
            </w:r>
          </w:p>
        </w:tc>
      </w:tr>
      <w:tr w:rsidR="00281613" w:rsidRPr="00281613" w:rsidTr="00A57209">
        <w:trPr>
          <w:trHeight w:val="600"/>
        </w:trPr>
        <w:tc>
          <w:tcPr>
            <w:tcW w:w="4679" w:type="dxa"/>
            <w:tcBorders>
              <w:right w:val="single" w:sz="12" w:space="0" w:color="auto"/>
            </w:tcBorders>
            <w:shd w:val="clear" w:color="auto" w:fill="auto"/>
            <w:vAlign w:val="center"/>
            <w:hideMark/>
          </w:tcPr>
          <w:p w:rsidR="00281613" w:rsidRPr="00281613" w:rsidRDefault="00281613" w:rsidP="00A57209">
            <w:pPr>
              <w:spacing w:after="0" w:line="240" w:lineRule="auto"/>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1. Notekūdeņu novadīšana no apdzīvotām vietām un uzņēmumiem</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68</w:t>
            </w:r>
          </w:p>
          <w:p w:rsidR="00281613" w:rsidRPr="00A57209" w:rsidRDefault="00281613" w:rsidP="00A57209">
            <w:pPr>
              <w:spacing w:after="0" w:line="240" w:lineRule="auto"/>
              <w:jc w:val="center"/>
              <w:rPr>
                <w:rFonts w:ascii="Times New Roman" w:hAnsi="Times New Roman" w:cs="Times New Roman"/>
                <w:b/>
                <w:color w:val="00B0F0"/>
                <w:lang w:eastAsia="lv-LV"/>
              </w:rPr>
            </w:pPr>
            <w:r w:rsidRPr="00A57209">
              <w:rPr>
                <w:rFonts w:ascii="Times New Roman" w:hAnsi="Times New Roman" w:cs="Times New Roman"/>
                <w:b/>
                <w:color w:val="00B0F0"/>
                <w:lang w:eastAsia="lv-LV"/>
              </w:rPr>
              <w:t>II*</w:t>
            </w:r>
          </w:p>
          <w:p w:rsidR="00281613" w:rsidRPr="00A57209" w:rsidRDefault="00281613" w:rsidP="00A57209">
            <w:pPr>
              <w:spacing w:after="0" w:line="240" w:lineRule="auto"/>
              <w:jc w:val="center"/>
              <w:rPr>
                <w:rFonts w:ascii="Times New Roman" w:hAnsi="Times New Roman" w:cs="Times New Roman"/>
                <w:b/>
                <w:color w:val="00B0F0"/>
                <w:lang w:eastAsia="lv-LV"/>
              </w:rPr>
            </w:pPr>
            <w:r w:rsidRPr="00A57209">
              <w:rPr>
                <w:rFonts w:ascii="Times New Roman" w:hAnsi="Times New Roman" w:cs="Times New Roman"/>
                <w:b/>
                <w:color w:val="00B0F0"/>
                <w:lang w:eastAsia="lv-LV"/>
              </w:rPr>
              <w:t>71%</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39</w:t>
            </w:r>
          </w:p>
          <w:p w:rsidR="00281613" w:rsidRPr="00A57209" w:rsidRDefault="00281613" w:rsidP="00A57209">
            <w:pPr>
              <w:spacing w:after="0" w:line="240" w:lineRule="auto"/>
              <w:jc w:val="center"/>
              <w:rPr>
                <w:rFonts w:ascii="Times New Roman" w:hAnsi="Times New Roman" w:cs="Times New Roman"/>
                <w:b/>
                <w:color w:val="00B0F0"/>
                <w:lang w:eastAsia="lv-LV"/>
              </w:rPr>
            </w:pPr>
            <w:r w:rsidRPr="00A57209">
              <w:rPr>
                <w:rFonts w:ascii="Times New Roman" w:hAnsi="Times New Roman" w:cs="Times New Roman"/>
                <w:b/>
                <w:color w:val="00B0F0"/>
                <w:lang w:eastAsia="lv-LV"/>
              </w:rPr>
              <w:t>II</w:t>
            </w:r>
          </w:p>
          <w:p w:rsidR="00281613" w:rsidRPr="00A57209" w:rsidRDefault="00281613" w:rsidP="00A57209">
            <w:pPr>
              <w:spacing w:after="0" w:line="240" w:lineRule="auto"/>
              <w:jc w:val="center"/>
              <w:rPr>
                <w:rFonts w:ascii="Times New Roman" w:hAnsi="Times New Roman" w:cs="Times New Roman"/>
                <w:b/>
                <w:color w:val="00B0F0"/>
                <w:lang w:eastAsia="lv-LV"/>
              </w:rPr>
            </w:pPr>
            <w:r w:rsidRPr="00A57209">
              <w:rPr>
                <w:rFonts w:ascii="Times New Roman" w:hAnsi="Times New Roman" w:cs="Times New Roman"/>
                <w:b/>
                <w:color w:val="00B0F0"/>
                <w:lang w:eastAsia="lv-LV"/>
              </w:rPr>
              <w:t>41%</w:t>
            </w:r>
          </w:p>
        </w:tc>
        <w:tc>
          <w:tcPr>
            <w:tcW w:w="615"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9</w:t>
            </w:r>
          </w:p>
          <w:p w:rsidR="00281613" w:rsidRPr="00A57209" w:rsidRDefault="00281613" w:rsidP="00A57209">
            <w:pPr>
              <w:spacing w:after="0" w:line="240" w:lineRule="auto"/>
              <w:jc w:val="center"/>
              <w:rPr>
                <w:rFonts w:ascii="Times New Roman" w:hAnsi="Times New Roman" w:cs="Times New Roman"/>
                <w:b/>
                <w:color w:val="92D050"/>
                <w:lang w:eastAsia="lv-LV"/>
              </w:rPr>
            </w:pPr>
            <w:r w:rsidRPr="00A57209">
              <w:rPr>
                <w:rFonts w:ascii="Times New Roman" w:hAnsi="Times New Roman" w:cs="Times New Roman"/>
                <w:b/>
                <w:color w:val="92D050"/>
                <w:lang w:eastAsia="lv-LV"/>
              </w:rPr>
              <w:t>III</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92D050"/>
                <w:lang w:eastAsia="lv-LV"/>
              </w:rPr>
              <w:t>9%</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29</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00B0F0"/>
                <w:lang w:eastAsia="lv-LV"/>
              </w:rPr>
              <w:t>II</w:t>
            </w:r>
          </w:p>
        </w:tc>
        <w:tc>
          <w:tcPr>
            <w:tcW w:w="473"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18</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00B0F0"/>
                <w:lang w:eastAsia="lv-LV"/>
              </w:rPr>
              <w:t>II</w:t>
            </w:r>
          </w:p>
        </w:tc>
        <w:tc>
          <w:tcPr>
            <w:tcW w:w="519"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17</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00B0F0"/>
                <w:lang w:eastAsia="lv-LV"/>
              </w:rPr>
              <w:t>II</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9</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00B0F0"/>
                <w:lang w:eastAsia="lv-LV"/>
              </w:rPr>
              <w:t>II</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19"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17</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FF0000"/>
                <w:lang w:eastAsia="lv-LV"/>
              </w:rPr>
              <w:t>I</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8</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92D050"/>
                <w:lang w:eastAsia="lv-LV"/>
              </w:rPr>
              <w:t>III</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4</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FF0000"/>
                <w:lang w:eastAsia="lv-LV"/>
              </w:rPr>
              <w:t>I</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12</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FF0000"/>
                <w:lang w:eastAsia="lv-LV"/>
              </w:rPr>
              <w:t>I</w:t>
            </w:r>
          </w:p>
        </w:tc>
        <w:tc>
          <w:tcPr>
            <w:tcW w:w="474"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8</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00B0F0"/>
                <w:lang w:eastAsia="lv-LV"/>
              </w:rPr>
              <w:t>II</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4</w:t>
            </w:r>
          </w:p>
        </w:tc>
      </w:tr>
      <w:tr w:rsidR="00281613" w:rsidRPr="00281613" w:rsidTr="00A57209">
        <w:trPr>
          <w:trHeight w:val="792"/>
        </w:trPr>
        <w:tc>
          <w:tcPr>
            <w:tcW w:w="4679" w:type="dxa"/>
            <w:tcBorders>
              <w:right w:val="single" w:sz="12" w:space="0" w:color="auto"/>
            </w:tcBorders>
            <w:shd w:val="clear" w:color="auto" w:fill="auto"/>
            <w:vAlign w:val="center"/>
            <w:hideMark/>
          </w:tcPr>
          <w:p w:rsidR="00281613" w:rsidRPr="00281613" w:rsidRDefault="00281613" w:rsidP="00A57209">
            <w:pPr>
              <w:spacing w:after="0" w:line="240" w:lineRule="auto"/>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2. Notekūdeņu novadīšana no centralizētām kanalizācijas sistēmām nepieslēgtām dzīvojamām mājām/ēkām</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73</w:t>
            </w:r>
          </w:p>
          <w:p w:rsidR="00281613" w:rsidRPr="00A57209" w:rsidRDefault="00281613" w:rsidP="00A57209">
            <w:pPr>
              <w:spacing w:after="0" w:line="240" w:lineRule="auto"/>
              <w:jc w:val="center"/>
              <w:rPr>
                <w:rFonts w:ascii="Times New Roman" w:hAnsi="Times New Roman" w:cs="Times New Roman"/>
                <w:b/>
                <w:color w:val="FF0000"/>
                <w:lang w:eastAsia="lv-LV"/>
              </w:rPr>
            </w:pPr>
            <w:r w:rsidRPr="00A57209">
              <w:rPr>
                <w:rFonts w:ascii="Times New Roman" w:hAnsi="Times New Roman" w:cs="Times New Roman"/>
                <w:b/>
                <w:color w:val="FF0000"/>
                <w:lang w:eastAsia="lv-LV"/>
              </w:rPr>
              <w:t>I</w:t>
            </w:r>
          </w:p>
          <w:p w:rsidR="00281613" w:rsidRPr="00A57209" w:rsidRDefault="00281613" w:rsidP="00A57209">
            <w:pPr>
              <w:spacing w:after="0" w:line="240" w:lineRule="auto"/>
              <w:jc w:val="center"/>
              <w:rPr>
                <w:rFonts w:ascii="Times New Roman" w:hAnsi="Times New Roman" w:cs="Times New Roman"/>
                <w:b/>
                <w:color w:val="FF0000"/>
                <w:lang w:eastAsia="lv-LV"/>
              </w:rPr>
            </w:pPr>
            <w:r w:rsidRPr="00A57209">
              <w:rPr>
                <w:rFonts w:ascii="Times New Roman" w:hAnsi="Times New Roman" w:cs="Times New Roman"/>
                <w:b/>
                <w:color w:val="FF0000"/>
                <w:lang w:eastAsia="lv-LV"/>
              </w:rPr>
              <w:t>77%</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54</w:t>
            </w:r>
          </w:p>
          <w:p w:rsidR="00281613" w:rsidRPr="00A57209" w:rsidRDefault="00281613" w:rsidP="00A57209">
            <w:pPr>
              <w:spacing w:after="0" w:line="240" w:lineRule="auto"/>
              <w:jc w:val="center"/>
              <w:rPr>
                <w:rFonts w:ascii="Times New Roman" w:hAnsi="Times New Roman" w:cs="Times New Roman"/>
                <w:b/>
                <w:color w:val="FF0000"/>
                <w:lang w:eastAsia="lv-LV"/>
              </w:rPr>
            </w:pPr>
            <w:r w:rsidRPr="00A57209">
              <w:rPr>
                <w:rFonts w:ascii="Times New Roman" w:hAnsi="Times New Roman" w:cs="Times New Roman"/>
                <w:b/>
                <w:color w:val="FF0000"/>
                <w:lang w:eastAsia="lv-LV"/>
              </w:rPr>
              <w:t>I</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FF0000"/>
                <w:lang w:eastAsia="lv-LV"/>
              </w:rPr>
              <w:t>57%</w:t>
            </w:r>
          </w:p>
        </w:tc>
        <w:tc>
          <w:tcPr>
            <w:tcW w:w="615"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13</w:t>
            </w:r>
          </w:p>
          <w:p w:rsidR="00281613" w:rsidRPr="00A57209" w:rsidRDefault="00281613" w:rsidP="00A57209">
            <w:pPr>
              <w:spacing w:after="0" w:line="240" w:lineRule="auto"/>
              <w:jc w:val="center"/>
              <w:rPr>
                <w:rFonts w:ascii="Times New Roman" w:hAnsi="Times New Roman" w:cs="Times New Roman"/>
                <w:b/>
                <w:color w:val="FF0000"/>
                <w:lang w:eastAsia="lv-LV"/>
              </w:rPr>
            </w:pPr>
            <w:r w:rsidRPr="00A57209">
              <w:rPr>
                <w:rFonts w:ascii="Times New Roman" w:hAnsi="Times New Roman" w:cs="Times New Roman"/>
                <w:b/>
                <w:color w:val="FF0000"/>
                <w:lang w:eastAsia="lv-LV"/>
              </w:rPr>
              <w:t>I</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FF0000"/>
                <w:lang w:eastAsia="lv-LV"/>
              </w:rPr>
              <w:t>14%</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35</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FF0000"/>
                <w:lang w:eastAsia="lv-LV"/>
              </w:rPr>
              <w:t>I</w:t>
            </w:r>
          </w:p>
        </w:tc>
        <w:tc>
          <w:tcPr>
            <w:tcW w:w="473"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26</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FF0000"/>
                <w:lang w:eastAsia="lv-LV"/>
              </w:rPr>
              <w:t>I</w:t>
            </w:r>
          </w:p>
        </w:tc>
        <w:tc>
          <w:tcPr>
            <w:tcW w:w="519"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2</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21</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FF0000"/>
                <w:lang w:eastAsia="lv-LV"/>
              </w:rPr>
              <w:t>I</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16</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FF0000"/>
                <w:lang w:eastAsia="lv-LV"/>
              </w:rPr>
              <w:t>I</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4</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FF0000"/>
                <w:lang w:eastAsia="lv-LV"/>
              </w:rPr>
              <w:t>I</w:t>
            </w:r>
          </w:p>
        </w:tc>
        <w:tc>
          <w:tcPr>
            <w:tcW w:w="519"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16</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00B0F0"/>
                <w:lang w:eastAsia="lv-LV"/>
              </w:rPr>
              <w:t>II</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15</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FF0000"/>
                <w:lang w:eastAsia="lv-LV"/>
              </w:rPr>
              <w:t>I</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3</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11</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00B0F0"/>
                <w:lang w:eastAsia="lv-LV"/>
              </w:rPr>
              <w:t>II</w:t>
            </w:r>
          </w:p>
        </w:tc>
        <w:tc>
          <w:tcPr>
            <w:tcW w:w="474"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9</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FF0000"/>
                <w:lang w:eastAsia="lv-LV"/>
              </w:rPr>
              <w:t>I</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5</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00B0F0"/>
                <w:lang w:eastAsia="lv-LV"/>
              </w:rPr>
              <w:t>II</w:t>
            </w:r>
          </w:p>
        </w:tc>
      </w:tr>
      <w:tr w:rsidR="00281613" w:rsidRPr="00281613" w:rsidTr="00A57209">
        <w:trPr>
          <w:trHeight w:val="704"/>
        </w:trPr>
        <w:tc>
          <w:tcPr>
            <w:tcW w:w="4679" w:type="dxa"/>
            <w:tcBorders>
              <w:right w:val="single" w:sz="12" w:space="0" w:color="auto"/>
            </w:tcBorders>
            <w:shd w:val="clear" w:color="auto" w:fill="auto"/>
            <w:vAlign w:val="center"/>
            <w:hideMark/>
          </w:tcPr>
          <w:p w:rsidR="00281613" w:rsidRPr="00281613" w:rsidRDefault="00281613" w:rsidP="00A57209">
            <w:pPr>
              <w:spacing w:after="0" w:line="240" w:lineRule="auto"/>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 xml:space="preserve">3. Piesārņojošo vielu emisija gaisā no ražotnēm, katlumājām </w:t>
            </w:r>
            <w:proofErr w:type="spellStart"/>
            <w:r w:rsidRPr="00281613">
              <w:rPr>
                <w:rFonts w:ascii="Times New Roman" w:hAnsi="Times New Roman" w:cs="Times New Roman"/>
                <w:color w:val="000000"/>
                <w:sz w:val="24"/>
                <w:szCs w:val="24"/>
                <w:lang w:eastAsia="lv-LV"/>
              </w:rPr>
              <w:t>u.tml</w:t>
            </w:r>
            <w:proofErr w:type="spellEnd"/>
            <w:r w:rsidRPr="00281613">
              <w:rPr>
                <w:rFonts w:ascii="Times New Roman" w:hAnsi="Times New Roman" w:cs="Times New Roman"/>
                <w:color w:val="000000"/>
                <w:sz w:val="24"/>
                <w:szCs w:val="24"/>
                <w:lang w:eastAsia="lv-LV"/>
              </w:rPr>
              <w:t xml:space="preserve">., kas ietekmē nokrišņu sastāvu un vielu nosēdumus uz augsnes un ūdeņos </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39</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41%</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9</w:t>
            </w:r>
          </w:p>
          <w:p w:rsidR="00281613" w:rsidRPr="00A57209" w:rsidRDefault="00281613" w:rsidP="00A57209">
            <w:pPr>
              <w:spacing w:after="0" w:line="240" w:lineRule="auto"/>
              <w:jc w:val="center"/>
              <w:rPr>
                <w:rFonts w:ascii="Times New Roman" w:hAnsi="Times New Roman" w:cs="Times New Roman"/>
                <w:b/>
                <w:lang w:eastAsia="lv-LV"/>
              </w:rPr>
            </w:pPr>
            <w:r w:rsidRPr="00A57209">
              <w:rPr>
                <w:rFonts w:ascii="Times New Roman" w:hAnsi="Times New Roman" w:cs="Times New Roman"/>
                <w:b/>
                <w:lang w:eastAsia="lv-LV"/>
              </w:rPr>
              <w:t>9%</w:t>
            </w:r>
          </w:p>
        </w:tc>
        <w:tc>
          <w:tcPr>
            <w:tcW w:w="615"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19</w:t>
            </w:r>
          </w:p>
        </w:tc>
        <w:tc>
          <w:tcPr>
            <w:tcW w:w="473"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7</w:t>
            </w:r>
          </w:p>
        </w:tc>
        <w:tc>
          <w:tcPr>
            <w:tcW w:w="519"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8</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19"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8</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3</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7</w:t>
            </w:r>
          </w:p>
        </w:tc>
        <w:tc>
          <w:tcPr>
            <w:tcW w:w="474"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r>
      <w:tr w:rsidR="00281613" w:rsidRPr="00281613" w:rsidTr="00A57209">
        <w:trPr>
          <w:trHeight w:val="828"/>
        </w:trPr>
        <w:tc>
          <w:tcPr>
            <w:tcW w:w="4679" w:type="dxa"/>
            <w:tcBorders>
              <w:right w:val="single" w:sz="12" w:space="0" w:color="auto"/>
            </w:tcBorders>
            <w:shd w:val="clear" w:color="auto" w:fill="auto"/>
            <w:vAlign w:val="center"/>
            <w:hideMark/>
          </w:tcPr>
          <w:p w:rsidR="00281613" w:rsidRPr="00281613" w:rsidRDefault="00281613" w:rsidP="00A57209">
            <w:pPr>
              <w:spacing w:after="0" w:line="240" w:lineRule="auto"/>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4. Piesārņojošo vielu (mēslošanas un augu aizsardzības līdzekļu pārpalikumu) notece no lauksaimniecībā izmantotajām platībām</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49</w:t>
            </w:r>
          </w:p>
          <w:p w:rsidR="00281613" w:rsidRPr="00A57209" w:rsidRDefault="00281613" w:rsidP="00A57209">
            <w:pPr>
              <w:spacing w:after="0" w:line="240" w:lineRule="auto"/>
              <w:jc w:val="center"/>
              <w:rPr>
                <w:rFonts w:ascii="Times New Roman" w:hAnsi="Times New Roman" w:cs="Times New Roman"/>
                <w:b/>
                <w:color w:val="92D050"/>
                <w:lang w:eastAsia="lv-LV"/>
              </w:rPr>
            </w:pPr>
            <w:r w:rsidRPr="00A57209">
              <w:rPr>
                <w:rFonts w:ascii="Times New Roman" w:hAnsi="Times New Roman" w:cs="Times New Roman"/>
                <w:b/>
                <w:color w:val="92D050"/>
                <w:lang w:eastAsia="lv-LV"/>
              </w:rPr>
              <w:t>III</w:t>
            </w:r>
          </w:p>
          <w:p w:rsidR="00281613" w:rsidRPr="00A57209" w:rsidRDefault="00281613" w:rsidP="00A57209">
            <w:pPr>
              <w:spacing w:after="0" w:line="240" w:lineRule="auto"/>
              <w:jc w:val="center"/>
              <w:rPr>
                <w:rFonts w:ascii="Times New Roman" w:hAnsi="Times New Roman" w:cs="Times New Roman"/>
                <w:b/>
                <w:color w:val="92D050"/>
                <w:lang w:eastAsia="lv-LV"/>
              </w:rPr>
            </w:pPr>
            <w:r w:rsidRPr="00A57209">
              <w:rPr>
                <w:rFonts w:ascii="Times New Roman" w:hAnsi="Times New Roman" w:cs="Times New Roman"/>
                <w:b/>
                <w:color w:val="92D050"/>
                <w:lang w:eastAsia="lv-LV"/>
              </w:rPr>
              <w:t>52%</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21</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22%</w:t>
            </w:r>
          </w:p>
        </w:tc>
        <w:tc>
          <w:tcPr>
            <w:tcW w:w="615"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6</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26</w:t>
            </w:r>
          </w:p>
        </w:tc>
        <w:tc>
          <w:tcPr>
            <w:tcW w:w="473"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10</w:t>
            </w:r>
          </w:p>
        </w:tc>
        <w:tc>
          <w:tcPr>
            <w:tcW w:w="519"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11</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92D050"/>
                <w:lang w:eastAsia="lv-LV"/>
              </w:rPr>
              <w:t>III</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3</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19"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13</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92D050"/>
                <w:lang w:eastAsia="lv-LV"/>
              </w:rPr>
              <w:t>III</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5</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2</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6</w:t>
            </w:r>
          </w:p>
        </w:tc>
        <w:tc>
          <w:tcPr>
            <w:tcW w:w="474"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5</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2</w:t>
            </w:r>
          </w:p>
        </w:tc>
      </w:tr>
      <w:tr w:rsidR="00281613" w:rsidRPr="00281613" w:rsidTr="00A57209">
        <w:trPr>
          <w:trHeight w:val="685"/>
        </w:trPr>
        <w:tc>
          <w:tcPr>
            <w:tcW w:w="4679" w:type="dxa"/>
            <w:tcBorders>
              <w:right w:val="single" w:sz="12" w:space="0" w:color="auto"/>
            </w:tcBorders>
            <w:shd w:val="clear" w:color="auto" w:fill="auto"/>
            <w:vAlign w:val="center"/>
            <w:hideMark/>
          </w:tcPr>
          <w:p w:rsidR="00281613" w:rsidRPr="00281613" w:rsidRDefault="00281613" w:rsidP="00A57209">
            <w:pPr>
              <w:spacing w:after="0" w:line="240" w:lineRule="auto"/>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5. Atkritumu saimniecības objekti, kas rada vai var radīt piesārņojumu (slēgtās atkritumu izgāztuves, poligoni, neapsaimniekotie atkritumi)</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31</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33%</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35</w:t>
            </w:r>
          </w:p>
          <w:p w:rsidR="00281613" w:rsidRPr="00A57209" w:rsidRDefault="00281613" w:rsidP="00A57209">
            <w:pPr>
              <w:spacing w:after="0" w:line="240" w:lineRule="auto"/>
              <w:jc w:val="center"/>
              <w:rPr>
                <w:rFonts w:ascii="Times New Roman" w:hAnsi="Times New Roman" w:cs="Times New Roman"/>
                <w:b/>
                <w:color w:val="92D050"/>
                <w:lang w:eastAsia="lv-LV"/>
              </w:rPr>
            </w:pPr>
            <w:r w:rsidRPr="00A57209">
              <w:rPr>
                <w:rFonts w:ascii="Times New Roman" w:hAnsi="Times New Roman" w:cs="Times New Roman"/>
                <w:b/>
                <w:color w:val="92D050"/>
                <w:lang w:eastAsia="lv-LV"/>
              </w:rPr>
              <w:t>III</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92D050"/>
                <w:lang w:eastAsia="lv-LV"/>
              </w:rPr>
              <w:t>37%</w:t>
            </w:r>
          </w:p>
        </w:tc>
        <w:tc>
          <w:tcPr>
            <w:tcW w:w="615"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13</w:t>
            </w:r>
          </w:p>
        </w:tc>
        <w:tc>
          <w:tcPr>
            <w:tcW w:w="473"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14</w:t>
            </w:r>
          </w:p>
        </w:tc>
        <w:tc>
          <w:tcPr>
            <w:tcW w:w="519"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2</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8</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19"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9</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9</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00B0F0"/>
                <w:lang w:eastAsia="lv-LV"/>
              </w:rPr>
              <w:t>II</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7</w:t>
            </w:r>
          </w:p>
        </w:tc>
        <w:tc>
          <w:tcPr>
            <w:tcW w:w="474"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7</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r>
      <w:tr w:rsidR="00281613" w:rsidRPr="00281613" w:rsidTr="00A57209">
        <w:trPr>
          <w:trHeight w:val="300"/>
        </w:trPr>
        <w:tc>
          <w:tcPr>
            <w:tcW w:w="4679" w:type="dxa"/>
            <w:tcBorders>
              <w:right w:val="single" w:sz="12" w:space="0" w:color="auto"/>
            </w:tcBorders>
            <w:shd w:val="clear" w:color="auto" w:fill="auto"/>
            <w:vAlign w:val="center"/>
            <w:hideMark/>
          </w:tcPr>
          <w:p w:rsidR="00281613" w:rsidRPr="00281613" w:rsidRDefault="00281613" w:rsidP="00A57209">
            <w:pPr>
              <w:spacing w:after="0" w:line="240" w:lineRule="auto"/>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6. Erozija</w:t>
            </w:r>
          </w:p>
        </w:tc>
        <w:tc>
          <w:tcPr>
            <w:tcW w:w="8270" w:type="dxa"/>
            <w:gridSpan w:val="15"/>
            <w:tcBorders>
              <w:top w:val="single" w:sz="6" w:space="0" w:color="auto"/>
              <w:left w:val="single" w:sz="12"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r>
      <w:tr w:rsidR="00281613" w:rsidRPr="00281613" w:rsidTr="00A57209">
        <w:trPr>
          <w:trHeight w:val="300"/>
        </w:trPr>
        <w:tc>
          <w:tcPr>
            <w:tcW w:w="4679" w:type="dxa"/>
            <w:tcBorders>
              <w:right w:val="single" w:sz="12" w:space="0" w:color="auto"/>
            </w:tcBorders>
            <w:shd w:val="clear" w:color="auto" w:fill="auto"/>
            <w:vAlign w:val="center"/>
            <w:hideMark/>
          </w:tcPr>
          <w:p w:rsidR="00281613" w:rsidRPr="00281613" w:rsidRDefault="00281613" w:rsidP="00A57209">
            <w:pPr>
              <w:spacing w:after="0" w:line="240" w:lineRule="auto"/>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6.1. upju krastu</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lang w:eastAsia="lv-LV"/>
              </w:rPr>
            </w:pPr>
            <w:r w:rsidRPr="00A57209">
              <w:rPr>
                <w:rFonts w:ascii="Times New Roman" w:hAnsi="Times New Roman" w:cs="Times New Roman"/>
                <w:b/>
                <w:lang w:eastAsia="lv-LV"/>
              </w:rPr>
              <w:t>44</w:t>
            </w:r>
          </w:p>
          <w:p w:rsidR="00281613" w:rsidRPr="00A57209" w:rsidRDefault="00281613" w:rsidP="00A57209">
            <w:pPr>
              <w:spacing w:after="0" w:line="240" w:lineRule="auto"/>
              <w:jc w:val="center"/>
              <w:rPr>
                <w:rFonts w:ascii="Times New Roman" w:hAnsi="Times New Roman" w:cs="Times New Roman"/>
                <w:b/>
                <w:lang w:eastAsia="lv-LV"/>
              </w:rPr>
            </w:pPr>
            <w:r w:rsidRPr="00A57209">
              <w:rPr>
                <w:rFonts w:ascii="Times New Roman" w:hAnsi="Times New Roman" w:cs="Times New Roman"/>
                <w:b/>
                <w:lang w:eastAsia="lv-LV"/>
              </w:rPr>
              <w:t>46%</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lang w:eastAsia="lv-LV"/>
              </w:rPr>
            </w:pPr>
            <w:r w:rsidRPr="00A57209">
              <w:rPr>
                <w:rFonts w:ascii="Times New Roman" w:hAnsi="Times New Roman" w:cs="Times New Roman"/>
                <w:b/>
                <w:lang w:eastAsia="lv-LV"/>
              </w:rPr>
              <w:t>4</w:t>
            </w:r>
          </w:p>
          <w:p w:rsidR="00281613" w:rsidRPr="00A57209" w:rsidRDefault="00281613" w:rsidP="00A57209">
            <w:pPr>
              <w:spacing w:after="0" w:line="240" w:lineRule="auto"/>
              <w:jc w:val="center"/>
              <w:rPr>
                <w:rFonts w:ascii="Times New Roman" w:hAnsi="Times New Roman" w:cs="Times New Roman"/>
                <w:b/>
                <w:lang w:eastAsia="lv-LV"/>
              </w:rPr>
            </w:pPr>
            <w:r w:rsidRPr="00A57209">
              <w:rPr>
                <w:rFonts w:ascii="Times New Roman" w:hAnsi="Times New Roman" w:cs="Times New Roman"/>
                <w:b/>
                <w:lang w:eastAsia="lv-LV"/>
              </w:rPr>
              <w:t>4%</w:t>
            </w:r>
          </w:p>
        </w:tc>
        <w:tc>
          <w:tcPr>
            <w:tcW w:w="615"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lang w:eastAsia="lv-LV"/>
              </w:rPr>
            </w:pPr>
            <w:r w:rsidRPr="00A57209">
              <w:rPr>
                <w:rFonts w:ascii="Times New Roman" w:hAnsi="Times New Roman" w:cs="Times New Roman"/>
                <w:b/>
                <w:lang w:eastAsia="lv-LV"/>
              </w:rPr>
              <w:t>8</w:t>
            </w:r>
          </w:p>
          <w:p w:rsidR="00281613" w:rsidRPr="00A57209" w:rsidRDefault="00281613" w:rsidP="00A57209">
            <w:pPr>
              <w:spacing w:after="0" w:line="240" w:lineRule="auto"/>
              <w:jc w:val="center"/>
              <w:rPr>
                <w:rFonts w:ascii="Times New Roman" w:hAnsi="Times New Roman" w:cs="Times New Roman"/>
                <w:b/>
                <w:lang w:eastAsia="lv-LV"/>
              </w:rPr>
            </w:pPr>
            <w:r w:rsidRPr="00A57209">
              <w:rPr>
                <w:rFonts w:ascii="Times New Roman" w:hAnsi="Times New Roman" w:cs="Times New Roman"/>
                <w:b/>
                <w:lang w:eastAsia="lv-LV"/>
              </w:rPr>
              <w:t>8%</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24</w:t>
            </w:r>
          </w:p>
        </w:tc>
        <w:tc>
          <w:tcPr>
            <w:tcW w:w="473"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4</w:t>
            </w:r>
          </w:p>
        </w:tc>
        <w:tc>
          <w:tcPr>
            <w:tcW w:w="519"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12</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FF0000"/>
                <w:lang w:eastAsia="lv-LV"/>
              </w:rPr>
              <w:t>I</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2</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19"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6</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5</w:t>
            </w:r>
          </w:p>
        </w:tc>
        <w:tc>
          <w:tcPr>
            <w:tcW w:w="474"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3</w:t>
            </w:r>
          </w:p>
        </w:tc>
      </w:tr>
      <w:tr w:rsidR="00281613" w:rsidRPr="00281613" w:rsidTr="00A57209">
        <w:trPr>
          <w:trHeight w:val="300"/>
        </w:trPr>
        <w:tc>
          <w:tcPr>
            <w:tcW w:w="4679" w:type="dxa"/>
            <w:tcBorders>
              <w:right w:val="single" w:sz="12" w:space="0" w:color="auto"/>
            </w:tcBorders>
            <w:shd w:val="clear" w:color="auto" w:fill="auto"/>
            <w:vAlign w:val="center"/>
            <w:hideMark/>
          </w:tcPr>
          <w:p w:rsidR="00281613" w:rsidRPr="00281613" w:rsidRDefault="00281613" w:rsidP="00A57209">
            <w:pPr>
              <w:spacing w:after="0" w:line="240" w:lineRule="auto"/>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lastRenderedPageBreak/>
              <w:t>6.2. jūras krastu</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lang w:eastAsia="lv-LV"/>
              </w:rPr>
            </w:pPr>
            <w:r w:rsidRPr="00A57209">
              <w:rPr>
                <w:rFonts w:ascii="Times New Roman" w:hAnsi="Times New Roman" w:cs="Times New Roman"/>
                <w:b/>
                <w:lang w:eastAsia="lv-LV"/>
              </w:rPr>
              <w:t>2</w:t>
            </w:r>
          </w:p>
          <w:p w:rsidR="00281613" w:rsidRPr="00A57209" w:rsidRDefault="00281613" w:rsidP="00A57209">
            <w:pPr>
              <w:spacing w:after="0" w:line="240" w:lineRule="auto"/>
              <w:jc w:val="center"/>
              <w:rPr>
                <w:rFonts w:ascii="Times New Roman" w:hAnsi="Times New Roman" w:cs="Times New Roman"/>
                <w:b/>
                <w:lang w:eastAsia="lv-LV"/>
              </w:rPr>
            </w:pPr>
            <w:r w:rsidRPr="00A57209">
              <w:rPr>
                <w:rFonts w:ascii="Times New Roman" w:hAnsi="Times New Roman" w:cs="Times New Roman"/>
                <w:b/>
                <w:lang w:eastAsia="lv-LV"/>
              </w:rPr>
              <w:t>2%</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lang w:eastAsia="lv-LV"/>
              </w:rPr>
            </w:pPr>
            <w:r w:rsidRPr="00A57209">
              <w:rPr>
                <w:rFonts w:ascii="Times New Roman" w:hAnsi="Times New Roman" w:cs="Times New Roman"/>
                <w:b/>
                <w:lang w:eastAsia="lv-LV"/>
              </w:rPr>
              <w:t>2</w:t>
            </w:r>
          </w:p>
          <w:p w:rsidR="00281613" w:rsidRPr="00A57209" w:rsidRDefault="00281613" w:rsidP="00A57209">
            <w:pPr>
              <w:spacing w:after="0" w:line="240" w:lineRule="auto"/>
              <w:jc w:val="center"/>
              <w:rPr>
                <w:rFonts w:ascii="Times New Roman" w:hAnsi="Times New Roman" w:cs="Times New Roman"/>
                <w:b/>
                <w:lang w:eastAsia="lv-LV"/>
              </w:rPr>
            </w:pPr>
            <w:r w:rsidRPr="00A57209">
              <w:rPr>
                <w:rFonts w:ascii="Times New Roman" w:hAnsi="Times New Roman" w:cs="Times New Roman"/>
                <w:b/>
                <w:lang w:eastAsia="lv-LV"/>
              </w:rPr>
              <w:t>2%</w:t>
            </w:r>
          </w:p>
        </w:tc>
        <w:tc>
          <w:tcPr>
            <w:tcW w:w="615"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lang w:eastAsia="lv-LV"/>
              </w:rPr>
            </w:pPr>
            <w:r w:rsidRPr="00A57209">
              <w:rPr>
                <w:rFonts w:ascii="Times New Roman" w:hAnsi="Times New Roman" w:cs="Times New Roman"/>
                <w:b/>
                <w:lang w:eastAsia="lv-LV"/>
              </w:rPr>
              <w:t>11</w:t>
            </w:r>
          </w:p>
          <w:p w:rsidR="00281613" w:rsidRPr="00A57209" w:rsidRDefault="00281613" w:rsidP="00A57209">
            <w:pPr>
              <w:spacing w:after="0" w:line="240" w:lineRule="auto"/>
              <w:jc w:val="center"/>
              <w:rPr>
                <w:rFonts w:ascii="Times New Roman" w:hAnsi="Times New Roman" w:cs="Times New Roman"/>
                <w:b/>
                <w:lang w:eastAsia="lv-LV"/>
              </w:rPr>
            </w:pPr>
            <w:r w:rsidRPr="00A57209">
              <w:rPr>
                <w:rFonts w:ascii="Times New Roman" w:hAnsi="Times New Roman" w:cs="Times New Roman"/>
                <w:b/>
                <w:lang w:eastAsia="lv-LV"/>
              </w:rPr>
              <w:t>II</w:t>
            </w:r>
          </w:p>
          <w:p w:rsidR="00281613" w:rsidRPr="00A57209" w:rsidRDefault="00281613" w:rsidP="00A57209">
            <w:pPr>
              <w:spacing w:after="0" w:line="240" w:lineRule="auto"/>
              <w:jc w:val="center"/>
              <w:rPr>
                <w:rFonts w:ascii="Times New Roman" w:hAnsi="Times New Roman" w:cs="Times New Roman"/>
                <w:b/>
                <w:lang w:eastAsia="lv-LV"/>
              </w:rPr>
            </w:pPr>
            <w:r w:rsidRPr="00A57209">
              <w:rPr>
                <w:rFonts w:ascii="Times New Roman" w:hAnsi="Times New Roman" w:cs="Times New Roman"/>
                <w:b/>
                <w:lang w:eastAsia="lv-LV"/>
              </w:rPr>
              <w:t>12%</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19"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19"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474"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7</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FF0000"/>
                <w:lang w:eastAsia="lv-LV"/>
              </w:rPr>
              <w:t>I</w:t>
            </w:r>
          </w:p>
        </w:tc>
      </w:tr>
      <w:tr w:rsidR="00281613" w:rsidRPr="00281613" w:rsidTr="00A57209">
        <w:trPr>
          <w:trHeight w:val="864"/>
        </w:trPr>
        <w:tc>
          <w:tcPr>
            <w:tcW w:w="4679" w:type="dxa"/>
            <w:tcBorders>
              <w:right w:val="single" w:sz="12" w:space="0" w:color="auto"/>
            </w:tcBorders>
            <w:shd w:val="clear" w:color="auto" w:fill="auto"/>
            <w:vAlign w:val="center"/>
            <w:hideMark/>
          </w:tcPr>
          <w:p w:rsidR="00281613" w:rsidRPr="00281613" w:rsidRDefault="00281613" w:rsidP="00A57209">
            <w:pPr>
              <w:spacing w:after="0" w:line="240" w:lineRule="auto"/>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7. Piesārņotās vietas – esošās vai bijušās ražotnes, naftas bāzes, citi objekti, no kuriem piesārņojums nonāk upēs, ezeros, jūrā vai pazemes ūdeņos</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lang w:eastAsia="lv-LV"/>
              </w:rPr>
            </w:pPr>
            <w:r w:rsidRPr="00A57209">
              <w:rPr>
                <w:rFonts w:ascii="Times New Roman" w:hAnsi="Times New Roman" w:cs="Times New Roman"/>
                <w:b/>
                <w:lang w:eastAsia="lv-LV"/>
              </w:rPr>
              <w:t>27</w:t>
            </w:r>
          </w:p>
          <w:p w:rsidR="00281613" w:rsidRPr="00A57209" w:rsidRDefault="00281613" w:rsidP="00A57209">
            <w:pPr>
              <w:spacing w:after="0" w:line="240" w:lineRule="auto"/>
              <w:jc w:val="center"/>
              <w:rPr>
                <w:rFonts w:ascii="Times New Roman" w:hAnsi="Times New Roman" w:cs="Times New Roman"/>
                <w:b/>
                <w:lang w:eastAsia="lv-LV"/>
              </w:rPr>
            </w:pPr>
            <w:r w:rsidRPr="00A57209">
              <w:rPr>
                <w:rFonts w:ascii="Times New Roman" w:hAnsi="Times New Roman" w:cs="Times New Roman"/>
                <w:b/>
                <w:lang w:eastAsia="lv-LV"/>
              </w:rPr>
              <w:t>28%</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lang w:eastAsia="lv-LV"/>
              </w:rPr>
            </w:pPr>
            <w:r w:rsidRPr="00A57209">
              <w:rPr>
                <w:rFonts w:ascii="Times New Roman" w:hAnsi="Times New Roman" w:cs="Times New Roman"/>
                <w:b/>
                <w:lang w:eastAsia="lv-LV"/>
              </w:rPr>
              <w:t>32</w:t>
            </w:r>
          </w:p>
          <w:p w:rsidR="00281613" w:rsidRPr="00A57209" w:rsidRDefault="00281613" w:rsidP="00A57209">
            <w:pPr>
              <w:spacing w:after="0" w:line="240" w:lineRule="auto"/>
              <w:jc w:val="center"/>
              <w:rPr>
                <w:rFonts w:ascii="Times New Roman" w:hAnsi="Times New Roman" w:cs="Times New Roman"/>
                <w:b/>
                <w:lang w:eastAsia="lv-LV"/>
              </w:rPr>
            </w:pPr>
            <w:r w:rsidRPr="00A57209">
              <w:rPr>
                <w:rFonts w:ascii="Times New Roman" w:hAnsi="Times New Roman" w:cs="Times New Roman"/>
                <w:b/>
                <w:lang w:eastAsia="lv-LV"/>
              </w:rPr>
              <w:t>34%</w:t>
            </w:r>
          </w:p>
        </w:tc>
        <w:tc>
          <w:tcPr>
            <w:tcW w:w="615"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lang w:eastAsia="lv-LV"/>
              </w:rPr>
            </w:pPr>
            <w:r w:rsidRPr="00A57209">
              <w:rPr>
                <w:rFonts w:ascii="Times New Roman" w:hAnsi="Times New Roman" w:cs="Times New Roman"/>
                <w:b/>
                <w:lang w:eastAsia="lv-LV"/>
              </w:rPr>
              <w:t>2</w:t>
            </w:r>
          </w:p>
          <w:p w:rsidR="00281613" w:rsidRPr="00A57209" w:rsidRDefault="00281613" w:rsidP="00A57209">
            <w:pPr>
              <w:spacing w:after="0" w:line="240" w:lineRule="auto"/>
              <w:jc w:val="center"/>
              <w:rPr>
                <w:rFonts w:ascii="Times New Roman" w:hAnsi="Times New Roman" w:cs="Times New Roman"/>
                <w:b/>
                <w:lang w:eastAsia="lv-LV"/>
              </w:rPr>
            </w:pPr>
            <w:r w:rsidRPr="00A57209">
              <w:rPr>
                <w:rFonts w:ascii="Times New Roman" w:hAnsi="Times New Roman" w:cs="Times New Roman"/>
                <w:b/>
                <w:lang w:eastAsia="lv-LV"/>
              </w:rPr>
              <w:t>2%</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17</w:t>
            </w:r>
          </w:p>
        </w:tc>
        <w:tc>
          <w:tcPr>
            <w:tcW w:w="473"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17</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92D050"/>
                <w:lang w:eastAsia="lv-LV"/>
              </w:rPr>
              <w:t>III</w:t>
            </w:r>
          </w:p>
        </w:tc>
        <w:tc>
          <w:tcPr>
            <w:tcW w:w="519"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6</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00B0F0"/>
                <w:lang w:eastAsia="lv-LV"/>
              </w:rPr>
              <w:t>II</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5</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19"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4</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7</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6</w:t>
            </w:r>
          </w:p>
        </w:tc>
        <w:tc>
          <w:tcPr>
            <w:tcW w:w="474"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8</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00B0F0"/>
                <w:lang w:eastAsia="lv-LV"/>
              </w:rPr>
              <w:t>II</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4</w:t>
            </w:r>
          </w:p>
        </w:tc>
      </w:tr>
      <w:tr w:rsidR="00281613" w:rsidRPr="00281613" w:rsidTr="00A57209">
        <w:trPr>
          <w:trHeight w:val="422"/>
        </w:trPr>
        <w:tc>
          <w:tcPr>
            <w:tcW w:w="4679" w:type="dxa"/>
            <w:tcBorders>
              <w:right w:val="single" w:sz="12" w:space="0" w:color="auto"/>
            </w:tcBorders>
            <w:shd w:val="clear" w:color="auto" w:fill="auto"/>
            <w:vAlign w:val="center"/>
            <w:hideMark/>
          </w:tcPr>
          <w:p w:rsidR="00281613" w:rsidRPr="00281613" w:rsidRDefault="00281613" w:rsidP="00A57209">
            <w:pPr>
              <w:spacing w:after="0" w:line="240" w:lineRule="auto"/>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8. Upju un ezeru krastu un gultnes, kā arī jūras piekrastes pārveidojumi:</w:t>
            </w:r>
          </w:p>
        </w:tc>
        <w:tc>
          <w:tcPr>
            <w:tcW w:w="8270" w:type="dxa"/>
            <w:gridSpan w:val="15"/>
            <w:tcBorders>
              <w:top w:val="single" w:sz="6" w:space="0" w:color="auto"/>
              <w:left w:val="single" w:sz="12"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r>
      <w:tr w:rsidR="00281613" w:rsidRPr="00281613" w:rsidTr="00A57209">
        <w:trPr>
          <w:trHeight w:val="300"/>
        </w:trPr>
        <w:tc>
          <w:tcPr>
            <w:tcW w:w="4679" w:type="dxa"/>
            <w:tcBorders>
              <w:right w:val="single" w:sz="12" w:space="0" w:color="auto"/>
            </w:tcBorders>
            <w:shd w:val="clear" w:color="auto" w:fill="auto"/>
            <w:vAlign w:val="center"/>
            <w:hideMark/>
          </w:tcPr>
          <w:p w:rsidR="00281613" w:rsidRPr="00281613" w:rsidRDefault="00281613" w:rsidP="00A57209">
            <w:pPr>
              <w:spacing w:after="0" w:line="240" w:lineRule="auto"/>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8.1. krastu stiprinājumi</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14</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15%</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2</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2%</w:t>
            </w:r>
          </w:p>
        </w:tc>
        <w:tc>
          <w:tcPr>
            <w:tcW w:w="615"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8</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8%</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12</w:t>
            </w:r>
          </w:p>
        </w:tc>
        <w:tc>
          <w:tcPr>
            <w:tcW w:w="473"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19"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4</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19"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3</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2</w:t>
            </w:r>
          </w:p>
        </w:tc>
        <w:tc>
          <w:tcPr>
            <w:tcW w:w="474"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r>
      <w:tr w:rsidR="00281613" w:rsidRPr="00281613" w:rsidTr="00A57209">
        <w:trPr>
          <w:trHeight w:val="300"/>
        </w:trPr>
        <w:tc>
          <w:tcPr>
            <w:tcW w:w="4679" w:type="dxa"/>
            <w:tcBorders>
              <w:right w:val="single" w:sz="12" w:space="0" w:color="auto"/>
            </w:tcBorders>
            <w:shd w:val="clear" w:color="auto" w:fill="auto"/>
            <w:vAlign w:val="center"/>
            <w:hideMark/>
          </w:tcPr>
          <w:p w:rsidR="00281613" w:rsidRPr="00281613" w:rsidRDefault="00281613" w:rsidP="00A57209">
            <w:pPr>
              <w:spacing w:after="0" w:line="240" w:lineRule="auto"/>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8.2. ostas un piestātnes</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3</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3%</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p>
        </w:tc>
        <w:tc>
          <w:tcPr>
            <w:tcW w:w="615"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9</w:t>
            </w:r>
          </w:p>
          <w:p w:rsidR="00281613" w:rsidRPr="00A57209" w:rsidRDefault="00281613" w:rsidP="00A57209">
            <w:pPr>
              <w:spacing w:after="0" w:line="240" w:lineRule="auto"/>
              <w:jc w:val="center"/>
              <w:rPr>
                <w:rFonts w:ascii="Times New Roman" w:hAnsi="Times New Roman" w:cs="Times New Roman"/>
                <w:b/>
                <w:color w:val="92D050"/>
                <w:lang w:eastAsia="lv-LV"/>
              </w:rPr>
            </w:pPr>
            <w:r w:rsidRPr="00A57209">
              <w:rPr>
                <w:rFonts w:ascii="Times New Roman" w:hAnsi="Times New Roman" w:cs="Times New Roman"/>
                <w:b/>
                <w:color w:val="92D050"/>
                <w:lang w:eastAsia="lv-LV"/>
              </w:rPr>
              <w:t>III</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92D050"/>
                <w:lang w:eastAsia="lv-LV"/>
              </w:rPr>
              <w:t>9%</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473"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19"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19"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2</w:t>
            </w:r>
          </w:p>
        </w:tc>
        <w:tc>
          <w:tcPr>
            <w:tcW w:w="474"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5</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00B0F0"/>
                <w:lang w:eastAsia="lv-LV"/>
              </w:rPr>
              <w:t>II</w:t>
            </w:r>
          </w:p>
        </w:tc>
      </w:tr>
      <w:tr w:rsidR="00281613" w:rsidRPr="00281613" w:rsidTr="00A57209">
        <w:trPr>
          <w:trHeight w:val="300"/>
        </w:trPr>
        <w:tc>
          <w:tcPr>
            <w:tcW w:w="4679" w:type="dxa"/>
            <w:tcBorders>
              <w:right w:val="single" w:sz="12" w:space="0" w:color="auto"/>
            </w:tcBorders>
            <w:shd w:val="clear" w:color="auto" w:fill="auto"/>
            <w:vAlign w:val="center"/>
            <w:hideMark/>
          </w:tcPr>
          <w:p w:rsidR="00281613" w:rsidRPr="00281613" w:rsidRDefault="00281613" w:rsidP="00A57209">
            <w:pPr>
              <w:spacing w:after="0" w:line="240" w:lineRule="auto"/>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8.3. aizsprosti</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20</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21%</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5</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5%</w:t>
            </w:r>
          </w:p>
        </w:tc>
        <w:tc>
          <w:tcPr>
            <w:tcW w:w="615"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2</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2%</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10</w:t>
            </w:r>
          </w:p>
        </w:tc>
        <w:tc>
          <w:tcPr>
            <w:tcW w:w="473"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19"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5</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19"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2</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3</w:t>
            </w:r>
          </w:p>
        </w:tc>
        <w:tc>
          <w:tcPr>
            <w:tcW w:w="474"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r>
      <w:tr w:rsidR="00281613" w:rsidRPr="00281613" w:rsidTr="00A57209">
        <w:trPr>
          <w:trHeight w:val="300"/>
        </w:trPr>
        <w:tc>
          <w:tcPr>
            <w:tcW w:w="4679" w:type="dxa"/>
            <w:tcBorders>
              <w:right w:val="single" w:sz="12" w:space="0" w:color="auto"/>
            </w:tcBorders>
            <w:shd w:val="clear" w:color="auto" w:fill="auto"/>
            <w:vAlign w:val="center"/>
            <w:hideMark/>
          </w:tcPr>
          <w:p w:rsidR="00281613" w:rsidRPr="00281613" w:rsidRDefault="00281613" w:rsidP="00A57209">
            <w:pPr>
              <w:spacing w:after="0" w:line="240" w:lineRule="auto"/>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8.4. upju iztaisnošana</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5</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5%</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p>
        </w:tc>
        <w:tc>
          <w:tcPr>
            <w:tcW w:w="615"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2</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2%</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3</w:t>
            </w:r>
          </w:p>
        </w:tc>
        <w:tc>
          <w:tcPr>
            <w:tcW w:w="473"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19"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19"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3</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474"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r>
      <w:tr w:rsidR="00281613" w:rsidRPr="00281613" w:rsidTr="00A57209">
        <w:trPr>
          <w:trHeight w:val="300"/>
        </w:trPr>
        <w:tc>
          <w:tcPr>
            <w:tcW w:w="4679" w:type="dxa"/>
            <w:tcBorders>
              <w:right w:val="single" w:sz="12" w:space="0" w:color="auto"/>
            </w:tcBorders>
            <w:shd w:val="clear" w:color="auto" w:fill="auto"/>
            <w:vAlign w:val="center"/>
            <w:hideMark/>
          </w:tcPr>
          <w:p w:rsidR="00281613" w:rsidRPr="00281613" w:rsidRDefault="00281613" w:rsidP="00A57209">
            <w:pPr>
              <w:spacing w:after="0" w:line="240" w:lineRule="auto"/>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8.5. polderi</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19</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20%</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5</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5%</w:t>
            </w:r>
          </w:p>
        </w:tc>
        <w:tc>
          <w:tcPr>
            <w:tcW w:w="615"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4</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4%</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5</w:t>
            </w:r>
          </w:p>
        </w:tc>
        <w:tc>
          <w:tcPr>
            <w:tcW w:w="473"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3</w:t>
            </w:r>
          </w:p>
        </w:tc>
        <w:tc>
          <w:tcPr>
            <w:tcW w:w="519"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2</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19"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2</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474"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r>
      <w:tr w:rsidR="00281613" w:rsidRPr="00281613" w:rsidTr="00A57209">
        <w:trPr>
          <w:trHeight w:val="300"/>
        </w:trPr>
        <w:tc>
          <w:tcPr>
            <w:tcW w:w="4679" w:type="dxa"/>
            <w:tcBorders>
              <w:right w:val="single" w:sz="12" w:space="0" w:color="auto"/>
            </w:tcBorders>
            <w:shd w:val="clear" w:color="auto" w:fill="auto"/>
            <w:vAlign w:val="center"/>
            <w:hideMark/>
          </w:tcPr>
          <w:p w:rsidR="00281613" w:rsidRPr="00281613" w:rsidRDefault="00281613" w:rsidP="00A57209">
            <w:pPr>
              <w:spacing w:after="0" w:line="240" w:lineRule="auto"/>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9.Hidroelektrostaciju būvniecība un darbība</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31</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33%</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3</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3%</w:t>
            </w:r>
          </w:p>
        </w:tc>
        <w:tc>
          <w:tcPr>
            <w:tcW w:w="615"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3</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3%</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19</w:t>
            </w:r>
          </w:p>
        </w:tc>
        <w:tc>
          <w:tcPr>
            <w:tcW w:w="473"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19"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5</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92D050"/>
                <w:lang w:eastAsia="lv-LV"/>
              </w:rPr>
              <w:t>III</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19"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6</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2</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4</w:t>
            </w:r>
          </w:p>
        </w:tc>
        <w:tc>
          <w:tcPr>
            <w:tcW w:w="474"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r>
      <w:tr w:rsidR="00281613" w:rsidRPr="00281613" w:rsidTr="00A57209">
        <w:trPr>
          <w:trHeight w:val="300"/>
        </w:trPr>
        <w:tc>
          <w:tcPr>
            <w:tcW w:w="4679" w:type="dxa"/>
            <w:tcBorders>
              <w:right w:val="single" w:sz="12" w:space="0" w:color="auto"/>
            </w:tcBorders>
            <w:shd w:val="clear" w:color="auto" w:fill="auto"/>
            <w:vAlign w:val="center"/>
            <w:hideMark/>
          </w:tcPr>
          <w:p w:rsidR="00281613" w:rsidRPr="00281613" w:rsidRDefault="00281613" w:rsidP="00A57209">
            <w:pPr>
              <w:spacing w:after="0" w:line="240" w:lineRule="auto"/>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t>10. Pārrobežu piesārņojums</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18</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lastRenderedPageBreak/>
              <w:t>19%</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lastRenderedPageBreak/>
              <w:t>6</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lastRenderedPageBreak/>
              <w:t>6%</w:t>
            </w:r>
          </w:p>
        </w:tc>
        <w:tc>
          <w:tcPr>
            <w:tcW w:w="615"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lastRenderedPageBreak/>
              <w:t>8</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lastRenderedPageBreak/>
              <w:t>8%</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lastRenderedPageBreak/>
              <w:t>6</w:t>
            </w:r>
          </w:p>
        </w:tc>
        <w:tc>
          <w:tcPr>
            <w:tcW w:w="473"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3</w:t>
            </w:r>
          </w:p>
        </w:tc>
        <w:tc>
          <w:tcPr>
            <w:tcW w:w="519"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19"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8</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3</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2</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4</w:t>
            </w:r>
          </w:p>
        </w:tc>
        <w:tc>
          <w:tcPr>
            <w:tcW w:w="474"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4</w:t>
            </w:r>
          </w:p>
        </w:tc>
      </w:tr>
      <w:tr w:rsidR="00281613" w:rsidRPr="00281613" w:rsidTr="00A57209">
        <w:trPr>
          <w:trHeight w:val="300"/>
        </w:trPr>
        <w:tc>
          <w:tcPr>
            <w:tcW w:w="4679" w:type="dxa"/>
            <w:tcBorders>
              <w:right w:val="single" w:sz="12" w:space="0" w:color="auto"/>
            </w:tcBorders>
            <w:shd w:val="clear" w:color="auto" w:fill="auto"/>
            <w:vAlign w:val="center"/>
            <w:hideMark/>
          </w:tcPr>
          <w:p w:rsidR="00281613" w:rsidRPr="00281613" w:rsidRDefault="00281613" w:rsidP="00A57209">
            <w:pPr>
              <w:spacing w:after="0" w:line="240" w:lineRule="auto"/>
              <w:rPr>
                <w:rFonts w:ascii="Times New Roman" w:hAnsi="Times New Roman" w:cs="Times New Roman"/>
                <w:color w:val="000000"/>
                <w:sz w:val="24"/>
                <w:szCs w:val="24"/>
                <w:lang w:eastAsia="lv-LV"/>
              </w:rPr>
            </w:pPr>
            <w:r w:rsidRPr="00281613">
              <w:rPr>
                <w:rFonts w:ascii="Times New Roman" w:hAnsi="Times New Roman" w:cs="Times New Roman"/>
                <w:color w:val="000000"/>
                <w:sz w:val="24"/>
                <w:szCs w:val="24"/>
                <w:lang w:eastAsia="lv-LV"/>
              </w:rPr>
              <w:lastRenderedPageBreak/>
              <w:t xml:space="preserve">11. Plūdi un pali </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47</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49%</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15</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16%</w:t>
            </w:r>
          </w:p>
        </w:tc>
        <w:tc>
          <w:tcPr>
            <w:tcW w:w="615"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11</w:t>
            </w:r>
          </w:p>
          <w:p w:rsidR="00281613" w:rsidRPr="00A57209" w:rsidRDefault="00281613" w:rsidP="00A57209">
            <w:pPr>
              <w:spacing w:after="0" w:line="240" w:lineRule="auto"/>
              <w:jc w:val="center"/>
              <w:rPr>
                <w:rFonts w:ascii="Times New Roman" w:hAnsi="Times New Roman" w:cs="Times New Roman"/>
                <w:b/>
                <w:color w:val="00B0F0"/>
                <w:lang w:eastAsia="lv-LV"/>
              </w:rPr>
            </w:pPr>
            <w:r w:rsidRPr="00A57209">
              <w:rPr>
                <w:rFonts w:ascii="Times New Roman" w:hAnsi="Times New Roman" w:cs="Times New Roman"/>
                <w:b/>
                <w:color w:val="00B0F0"/>
                <w:lang w:eastAsia="lv-LV"/>
              </w:rPr>
              <w:t>II</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B0F0"/>
                <w:lang w:eastAsia="lv-LV"/>
              </w:rPr>
              <w:t>12%</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27</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92D050"/>
                <w:lang w:eastAsia="lv-LV"/>
              </w:rPr>
              <w:t>III</w:t>
            </w:r>
          </w:p>
        </w:tc>
        <w:tc>
          <w:tcPr>
            <w:tcW w:w="473"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8</w:t>
            </w:r>
          </w:p>
        </w:tc>
        <w:tc>
          <w:tcPr>
            <w:tcW w:w="519"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11</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92D050"/>
                <w:lang w:eastAsia="lv-LV"/>
              </w:rPr>
              <w:t>III</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3</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519"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11</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3</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3</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8</w:t>
            </w:r>
          </w:p>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b/>
                <w:color w:val="92D050"/>
                <w:lang w:eastAsia="lv-LV"/>
              </w:rPr>
              <w:t>III</w:t>
            </w:r>
          </w:p>
        </w:tc>
        <w:tc>
          <w:tcPr>
            <w:tcW w:w="474"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2</w:t>
            </w: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2</w:t>
            </w:r>
          </w:p>
        </w:tc>
      </w:tr>
      <w:tr w:rsidR="00281613" w:rsidRPr="00281613" w:rsidTr="00A57209">
        <w:trPr>
          <w:trHeight w:val="315"/>
        </w:trPr>
        <w:tc>
          <w:tcPr>
            <w:tcW w:w="4679" w:type="dxa"/>
            <w:tcBorders>
              <w:right w:val="single" w:sz="12" w:space="0" w:color="auto"/>
            </w:tcBorders>
            <w:shd w:val="clear" w:color="auto" w:fill="auto"/>
            <w:vAlign w:val="center"/>
            <w:hideMark/>
          </w:tcPr>
          <w:p w:rsidR="00281613" w:rsidRPr="00281613" w:rsidRDefault="002C5A12" w:rsidP="00A57209">
            <w:pPr>
              <w:spacing w:after="0" w:line="240" w:lineRule="auto"/>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12. C</w:t>
            </w:r>
            <w:r w:rsidR="00281613" w:rsidRPr="00281613">
              <w:rPr>
                <w:rFonts w:ascii="Times New Roman" w:hAnsi="Times New Roman" w:cs="Times New Roman"/>
                <w:color w:val="000000"/>
                <w:sz w:val="24"/>
                <w:szCs w:val="24"/>
                <w:lang w:eastAsia="lv-LV"/>
              </w:rPr>
              <w:t>iti</w:t>
            </w:r>
            <w:r w:rsidR="00DF3C52">
              <w:rPr>
                <w:rFonts w:ascii="Times New Roman" w:hAnsi="Times New Roman" w:cs="Times New Roman"/>
                <w:color w:val="000000"/>
                <w:sz w:val="24"/>
                <w:szCs w:val="24"/>
                <w:lang w:eastAsia="lv-LV"/>
              </w:rPr>
              <w:t>**</w:t>
            </w:r>
          </w:p>
        </w:tc>
        <w:tc>
          <w:tcPr>
            <w:tcW w:w="8270" w:type="dxa"/>
            <w:gridSpan w:val="15"/>
            <w:tcBorders>
              <w:top w:val="single" w:sz="6" w:space="0" w:color="auto"/>
              <w:left w:val="single" w:sz="12"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r>
      <w:tr w:rsidR="00281613" w:rsidRPr="00281613" w:rsidTr="00A57209">
        <w:trPr>
          <w:trHeight w:val="300"/>
        </w:trPr>
        <w:tc>
          <w:tcPr>
            <w:tcW w:w="4679" w:type="dxa"/>
            <w:tcBorders>
              <w:right w:val="single" w:sz="12" w:space="0" w:color="auto"/>
            </w:tcBorders>
            <w:shd w:val="clear" w:color="auto" w:fill="auto"/>
            <w:vAlign w:val="center"/>
            <w:hideMark/>
          </w:tcPr>
          <w:p w:rsidR="00281613" w:rsidRPr="00281613" w:rsidRDefault="002C5A12" w:rsidP="00A57209">
            <w:pPr>
              <w:spacing w:after="0" w:line="240" w:lineRule="auto"/>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12.1. B</w:t>
            </w:r>
            <w:r w:rsidR="00281613" w:rsidRPr="00281613">
              <w:rPr>
                <w:rFonts w:ascii="Times New Roman" w:hAnsi="Times New Roman" w:cs="Times New Roman"/>
                <w:color w:val="000000"/>
                <w:sz w:val="24"/>
                <w:szCs w:val="24"/>
                <w:lang w:eastAsia="lv-LV"/>
              </w:rPr>
              <w:t>ebru dambji</w:t>
            </w: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3</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3%</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p>
        </w:tc>
        <w:tc>
          <w:tcPr>
            <w:tcW w:w="615"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473"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19"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19"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2</w:t>
            </w:r>
          </w:p>
        </w:tc>
        <w:tc>
          <w:tcPr>
            <w:tcW w:w="567"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12"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474" w:type="dxa"/>
            <w:tcBorders>
              <w:top w:val="single" w:sz="6" w:space="0" w:color="auto"/>
              <w:left w:val="single" w:sz="6" w:space="0" w:color="auto"/>
              <w:bottom w:val="single" w:sz="6"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6"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r>
      <w:tr w:rsidR="00281613" w:rsidRPr="00281613" w:rsidTr="00A57209">
        <w:trPr>
          <w:trHeight w:val="300"/>
        </w:trPr>
        <w:tc>
          <w:tcPr>
            <w:tcW w:w="4679" w:type="dxa"/>
            <w:tcBorders>
              <w:right w:val="single" w:sz="12" w:space="0" w:color="auto"/>
            </w:tcBorders>
            <w:shd w:val="clear" w:color="auto" w:fill="auto"/>
            <w:vAlign w:val="center"/>
            <w:hideMark/>
          </w:tcPr>
          <w:p w:rsidR="00281613" w:rsidRPr="00281613" w:rsidRDefault="002C5A12" w:rsidP="00A57209">
            <w:pPr>
              <w:spacing w:after="0" w:line="240" w:lineRule="auto"/>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12.2. E</w:t>
            </w:r>
            <w:r w:rsidR="00281613" w:rsidRPr="00281613">
              <w:rPr>
                <w:rFonts w:ascii="Times New Roman" w:hAnsi="Times New Roman" w:cs="Times New Roman"/>
                <w:color w:val="000000"/>
                <w:sz w:val="24"/>
                <w:szCs w:val="24"/>
                <w:lang w:eastAsia="lv-LV"/>
              </w:rPr>
              <w:t>itrofikācija</w:t>
            </w:r>
          </w:p>
        </w:tc>
        <w:tc>
          <w:tcPr>
            <w:tcW w:w="567" w:type="dxa"/>
            <w:tcBorders>
              <w:top w:val="single" w:sz="6" w:space="0" w:color="auto"/>
              <w:left w:val="single" w:sz="12" w:space="0" w:color="auto"/>
              <w:bottom w:val="single" w:sz="12"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3</w:t>
            </w:r>
          </w:p>
          <w:p w:rsidR="00281613" w:rsidRPr="00A57209" w:rsidRDefault="00281613" w:rsidP="00A57209">
            <w:pPr>
              <w:spacing w:after="0" w:line="240" w:lineRule="auto"/>
              <w:jc w:val="center"/>
              <w:rPr>
                <w:rFonts w:ascii="Times New Roman" w:hAnsi="Times New Roman" w:cs="Times New Roman"/>
                <w:b/>
                <w:color w:val="000000"/>
                <w:lang w:eastAsia="lv-LV"/>
              </w:rPr>
            </w:pPr>
            <w:r w:rsidRPr="00A57209">
              <w:rPr>
                <w:rFonts w:ascii="Times New Roman" w:hAnsi="Times New Roman" w:cs="Times New Roman"/>
                <w:b/>
                <w:color w:val="000000"/>
                <w:lang w:eastAsia="lv-LV"/>
              </w:rPr>
              <w:t>3%</w:t>
            </w:r>
          </w:p>
        </w:tc>
        <w:tc>
          <w:tcPr>
            <w:tcW w:w="567" w:type="dxa"/>
            <w:tcBorders>
              <w:top w:val="single" w:sz="6" w:space="0" w:color="auto"/>
              <w:left w:val="single" w:sz="6" w:space="0" w:color="auto"/>
              <w:bottom w:val="single" w:sz="12"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p>
        </w:tc>
        <w:tc>
          <w:tcPr>
            <w:tcW w:w="615" w:type="dxa"/>
            <w:tcBorders>
              <w:top w:val="single" w:sz="6" w:space="0" w:color="auto"/>
              <w:left w:val="single" w:sz="6" w:space="0" w:color="auto"/>
              <w:bottom w:val="single" w:sz="12"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b/>
                <w:color w:val="000000"/>
                <w:lang w:eastAsia="lv-LV"/>
              </w:rPr>
            </w:pPr>
          </w:p>
        </w:tc>
        <w:tc>
          <w:tcPr>
            <w:tcW w:w="567" w:type="dxa"/>
            <w:tcBorders>
              <w:top w:val="single" w:sz="6" w:space="0" w:color="auto"/>
              <w:left w:val="single" w:sz="12" w:space="0" w:color="auto"/>
              <w:bottom w:val="single" w:sz="12"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1</w:t>
            </w:r>
          </w:p>
        </w:tc>
        <w:tc>
          <w:tcPr>
            <w:tcW w:w="473" w:type="dxa"/>
            <w:tcBorders>
              <w:top w:val="single" w:sz="6" w:space="0" w:color="auto"/>
              <w:left w:val="single" w:sz="6" w:space="0" w:color="auto"/>
              <w:bottom w:val="single" w:sz="12"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19" w:type="dxa"/>
            <w:tcBorders>
              <w:top w:val="single" w:sz="6" w:space="0" w:color="auto"/>
              <w:left w:val="single" w:sz="6" w:space="0" w:color="auto"/>
              <w:bottom w:val="single" w:sz="12"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12" w:space="0" w:color="auto"/>
              <w:bottom w:val="single" w:sz="12"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12"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12"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19" w:type="dxa"/>
            <w:tcBorders>
              <w:top w:val="single" w:sz="6" w:space="0" w:color="auto"/>
              <w:left w:val="single" w:sz="12" w:space="0" w:color="auto"/>
              <w:bottom w:val="single" w:sz="12"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r w:rsidRPr="00A57209">
              <w:rPr>
                <w:rFonts w:ascii="Times New Roman" w:hAnsi="Times New Roman" w:cs="Times New Roman"/>
                <w:color w:val="000000"/>
                <w:lang w:eastAsia="lv-LV"/>
              </w:rPr>
              <w:t>2</w:t>
            </w:r>
          </w:p>
        </w:tc>
        <w:tc>
          <w:tcPr>
            <w:tcW w:w="567" w:type="dxa"/>
            <w:tcBorders>
              <w:top w:val="single" w:sz="6" w:space="0" w:color="auto"/>
              <w:left w:val="single" w:sz="6" w:space="0" w:color="auto"/>
              <w:bottom w:val="single" w:sz="12"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12"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12" w:space="0" w:color="auto"/>
              <w:bottom w:val="single" w:sz="12"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474" w:type="dxa"/>
            <w:tcBorders>
              <w:top w:val="single" w:sz="6" w:space="0" w:color="auto"/>
              <w:left w:val="single" w:sz="6" w:space="0" w:color="auto"/>
              <w:bottom w:val="single" w:sz="12" w:space="0" w:color="auto"/>
              <w:right w:val="single" w:sz="6"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c>
          <w:tcPr>
            <w:tcW w:w="567" w:type="dxa"/>
            <w:tcBorders>
              <w:top w:val="single" w:sz="6" w:space="0" w:color="auto"/>
              <w:left w:val="single" w:sz="6" w:space="0" w:color="auto"/>
              <w:bottom w:val="single" w:sz="12" w:space="0" w:color="auto"/>
              <w:right w:val="single" w:sz="12" w:space="0" w:color="auto"/>
            </w:tcBorders>
            <w:shd w:val="clear" w:color="auto" w:fill="auto"/>
            <w:noWrap/>
            <w:hideMark/>
          </w:tcPr>
          <w:p w:rsidR="00281613" w:rsidRPr="00A57209" w:rsidRDefault="00281613" w:rsidP="00A57209">
            <w:pPr>
              <w:spacing w:after="0" w:line="240" w:lineRule="auto"/>
              <w:jc w:val="center"/>
              <w:rPr>
                <w:rFonts w:ascii="Times New Roman" w:hAnsi="Times New Roman" w:cs="Times New Roman"/>
                <w:color w:val="000000"/>
                <w:lang w:eastAsia="lv-LV"/>
              </w:rPr>
            </w:pPr>
          </w:p>
        </w:tc>
      </w:tr>
    </w:tbl>
    <w:p w:rsidR="002C5A12" w:rsidRDefault="002C5A12" w:rsidP="00281613">
      <w:pPr>
        <w:jc w:val="both"/>
        <w:rPr>
          <w:rFonts w:ascii="Times New Roman" w:hAnsi="Times New Roman" w:cs="Times New Roman"/>
          <w:sz w:val="24"/>
          <w:szCs w:val="24"/>
        </w:rPr>
      </w:pPr>
    </w:p>
    <w:p w:rsidR="00281613" w:rsidRDefault="00281613" w:rsidP="005F63FF">
      <w:pPr>
        <w:spacing w:after="0"/>
        <w:jc w:val="both"/>
        <w:rPr>
          <w:rFonts w:ascii="Times New Roman" w:hAnsi="Times New Roman" w:cs="Times New Roman"/>
          <w:sz w:val="24"/>
          <w:szCs w:val="24"/>
        </w:rPr>
      </w:pPr>
      <w:r w:rsidRPr="00281613">
        <w:rPr>
          <w:rFonts w:ascii="Times New Roman" w:hAnsi="Times New Roman" w:cs="Times New Roman"/>
          <w:sz w:val="24"/>
          <w:szCs w:val="24"/>
        </w:rPr>
        <w:t xml:space="preserve">* Ar romiešu cipariem I,II,III norādīti </w:t>
      </w:r>
      <w:r w:rsidR="005F63FF">
        <w:rPr>
          <w:rFonts w:ascii="Times New Roman" w:hAnsi="Times New Roman" w:cs="Times New Roman"/>
          <w:sz w:val="24"/>
          <w:szCs w:val="24"/>
        </w:rPr>
        <w:t xml:space="preserve">pirmās </w:t>
      </w:r>
      <w:r w:rsidR="0081476F">
        <w:rPr>
          <w:rFonts w:ascii="Times New Roman" w:hAnsi="Times New Roman" w:cs="Times New Roman"/>
          <w:sz w:val="24"/>
          <w:szCs w:val="24"/>
        </w:rPr>
        <w:t xml:space="preserve">trīs </w:t>
      </w:r>
      <w:r w:rsidRPr="00281613">
        <w:rPr>
          <w:rFonts w:ascii="Times New Roman" w:hAnsi="Times New Roman" w:cs="Times New Roman"/>
          <w:sz w:val="24"/>
          <w:szCs w:val="24"/>
        </w:rPr>
        <w:t>būtiskā</w:t>
      </w:r>
      <w:r w:rsidR="005F63FF">
        <w:rPr>
          <w:rFonts w:ascii="Times New Roman" w:hAnsi="Times New Roman" w:cs="Times New Roman"/>
          <w:sz w:val="24"/>
          <w:szCs w:val="24"/>
        </w:rPr>
        <w:t>s problēmas</w:t>
      </w:r>
      <w:r w:rsidRPr="00281613">
        <w:rPr>
          <w:rFonts w:ascii="Times New Roman" w:hAnsi="Times New Roman" w:cs="Times New Roman"/>
          <w:sz w:val="24"/>
          <w:szCs w:val="24"/>
        </w:rPr>
        <w:t xml:space="preserve"> pašvaldību vērtējumā.</w:t>
      </w:r>
    </w:p>
    <w:p w:rsidR="00281613" w:rsidRDefault="00DF3C52" w:rsidP="005F63FF">
      <w:pPr>
        <w:spacing w:after="0"/>
        <w:jc w:val="both"/>
        <w:rPr>
          <w:rFonts w:ascii="Times New Roman" w:hAnsi="Times New Roman" w:cs="Times New Roman"/>
          <w:sz w:val="24"/>
          <w:szCs w:val="24"/>
        </w:rPr>
      </w:pPr>
      <w:r>
        <w:rPr>
          <w:rFonts w:ascii="Times New Roman" w:hAnsi="Times New Roman" w:cs="Times New Roman"/>
          <w:sz w:val="24"/>
          <w:szCs w:val="24"/>
        </w:rPr>
        <w:t>** Citus ietekmes avotus norādīja pašas pašvaldības</w:t>
      </w:r>
      <w:r w:rsidR="005F63FF">
        <w:rPr>
          <w:rFonts w:ascii="Times New Roman" w:hAnsi="Times New Roman" w:cs="Times New Roman"/>
          <w:sz w:val="24"/>
          <w:szCs w:val="24"/>
        </w:rPr>
        <w:t>.</w:t>
      </w:r>
    </w:p>
    <w:p w:rsidR="005F63FF" w:rsidRPr="00281613" w:rsidRDefault="005F63FF" w:rsidP="005F63FF">
      <w:pPr>
        <w:spacing w:after="0"/>
        <w:jc w:val="both"/>
        <w:rPr>
          <w:rFonts w:ascii="Times New Roman" w:hAnsi="Times New Roman" w:cs="Times New Roman"/>
          <w:sz w:val="24"/>
          <w:szCs w:val="24"/>
        </w:rPr>
        <w:sectPr w:rsidR="005F63FF" w:rsidRPr="00281613" w:rsidSect="00F41175">
          <w:pgSz w:w="15840" w:h="12240" w:orient="landscape" w:code="1"/>
          <w:pgMar w:top="1440" w:right="1440" w:bottom="1440" w:left="1440" w:header="720" w:footer="720" w:gutter="0"/>
          <w:cols w:space="360"/>
          <w:titlePg/>
          <w:docGrid w:linePitch="360"/>
        </w:sectPr>
      </w:pPr>
    </w:p>
    <w:p w:rsidR="00281613" w:rsidRPr="00F07A21" w:rsidRDefault="00F07A21" w:rsidP="00281613">
      <w:pPr>
        <w:jc w:val="both"/>
        <w:rPr>
          <w:rFonts w:ascii="Times New Roman" w:hAnsi="Times New Roman" w:cs="Times New Roman"/>
          <w:sz w:val="24"/>
          <w:szCs w:val="24"/>
        </w:rPr>
      </w:pPr>
      <w:r w:rsidRPr="00F07A21">
        <w:rPr>
          <w:rFonts w:ascii="Times New Roman" w:hAnsi="Times New Roman" w:cs="Times New Roman"/>
          <w:sz w:val="24"/>
          <w:szCs w:val="24"/>
        </w:rPr>
        <w:lastRenderedPageBreak/>
        <w:t xml:space="preserve">Atbildes uz abiem pirmajiem jautājumiem </w:t>
      </w:r>
      <w:r>
        <w:rPr>
          <w:rFonts w:ascii="Times New Roman" w:hAnsi="Times New Roman" w:cs="Times New Roman"/>
          <w:sz w:val="24"/>
          <w:szCs w:val="24"/>
        </w:rPr>
        <w:t>apliecina, ka pašvaldību skatījumā būtiskākās ūdeņu apsaimniekošanas problēmas</w:t>
      </w:r>
      <w:r w:rsidR="00C532CA">
        <w:rPr>
          <w:rFonts w:ascii="Times New Roman" w:hAnsi="Times New Roman" w:cs="Times New Roman"/>
          <w:sz w:val="24"/>
          <w:szCs w:val="24"/>
        </w:rPr>
        <w:t xml:space="preserve"> ir saistītas ar</w:t>
      </w:r>
      <w:r>
        <w:rPr>
          <w:rFonts w:ascii="Times New Roman" w:hAnsi="Times New Roman" w:cs="Times New Roman"/>
          <w:sz w:val="24"/>
          <w:szCs w:val="24"/>
        </w:rPr>
        <w:t xml:space="preserve"> </w:t>
      </w:r>
      <w:r w:rsidR="005A5FD7">
        <w:rPr>
          <w:rFonts w:ascii="Times New Roman" w:hAnsi="Times New Roman" w:cs="Times New Roman"/>
          <w:sz w:val="24"/>
          <w:szCs w:val="24"/>
        </w:rPr>
        <w:t xml:space="preserve">notekūdeņu savākšanu, attīrīšanu un novadīšanu vidē. </w:t>
      </w:r>
      <w:r w:rsidR="00C532CA">
        <w:rPr>
          <w:rFonts w:ascii="Times New Roman" w:hAnsi="Times New Roman" w:cs="Times New Roman"/>
          <w:sz w:val="24"/>
          <w:szCs w:val="24"/>
        </w:rPr>
        <w:t xml:space="preserve">Lielā mērā sakrīt pašvaldību pašu nosauktās prioritārās vides problēmas ar </w:t>
      </w:r>
      <w:r w:rsidR="002F3240">
        <w:rPr>
          <w:rFonts w:ascii="Times New Roman" w:hAnsi="Times New Roman" w:cs="Times New Roman"/>
          <w:sz w:val="24"/>
          <w:szCs w:val="24"/>
        </w:rPr>
        <w:t>biežāk norādītajām atbildēm, kas izvēlētas no piedāvātā saraksta.</w:t>
      </w:r>
      <w:r w:rsidR="00C532CA">
        <w:rPr>
          <w:rFonts w:ascii="Times New Roman" w:hAnsi="Times New Roman" w:cs="Times New Roman"/>
          <w:sz w:val="24"/>
          <w:szCs w:val="24"/>
        </w:rPr>
        <w:t xml:space="preserve"> </w:t>
      </w:r>
      <w:r w:rsidR="002F3240">
        <w:rPr>
          <w:rFonts w:ascii="Times New Roman" w:hAnsi="Times New Roman" w:cs="Times New Roman"/>
          <w:sz w:val="24"/>
          <w:szCs w:val="24"/>
        </w:rPr>
        <w:t xml:space="preserve">Tātad – apkopojot pašvaldību atbildes uz pirmajiem diviem anketas jautājumiem, ir izdalītas šādas trīs aktuālākās ūdeņu jomas problēmas:    </w:t>
      </w:r>
    </w:p>
    <w:p w:rsidR="00F07A21" w:rsidRDefault="00C532CA" w:rsidP="00C532CA">
      <w:pPr>
        <w:pStyle w:val="ListParagraph"/>
        <w:numPr>
          <w:ilvl w:val="0"/>
          <w:numId w:val="32"/>
        </w:numPr>
        <w:spacing w:after="0"/>
        <w:jc w:val="both"/>
        <w:rPr>
          <w:rFonts w:ascii="Times New Roman" w:hAnsi="Times New Roman" w:cs="Times New Roman"/>
          <w:sz w:val="24"/>
          <w:szCs w:val="24"/>
        </w:rPr>
      </w:pPr>
      <w:r w:rsidRPr="007431C9">
        <w:rPr>
          <w:rFonts w:ascii="Times New Roman" w:hAnsi="Times New Roman" w:cs="Times New Roman"/>
          <w:b/>
          <w:sz w:val="24"/>
          <w:szCs w:val="24"/>
        </w:rPr>
        <w:t>notekūdeņu</w:t>
      </w:r>
      <w:r w:rsidR="007431C9">
        <w:rPr>
          <w:rFonts w:ascii="Times New Roman" w:hAnsi="Times New Roman" w:cs="Times New Roman"/>
          <w:b/>
          <w:sz w:val="24"/>
          <w:szCs w:val="24"/>
        </w:rPr>
        <w:t xml:space="preserve"> savākšana, attīrīšana un novadīšana</w:t>
      </w:r>
      <w:r w:rsidR="007431C9">
        <w:rPr>
          <w:rFonts w:ascii="Times New Roman" w:hAnsi="Times New Roman" w:cs="Times New Roman"/>
          <w:sz w:val="24"/>
          <w:szCs w:val="24"/>
        </w:rPr>
        <w:t xml:space="preserve">. Jāņem vērā, ka pašvaldību skatījumā </w:t>
      </w:r>
      <w:r>
        <w:rPr>
          <w:rFonts w:ascii="Times New Roman" w:hAnsi="Times New Roman" w:cs="Times New Roman"/>
          <w:sz w:val="24"/>
          <w:szCs w:val="24"/>
        </w:rPr>
        <w:t xml:space="preserve">problēmas rada </w:t>
      </w:r>
      <w:r w:rsidRPr="00E839F1">
        <w:rPr>
          <w:rFonts w:ascii="Times New Roman" w:hAnsi="Times New Roman" w:cs="Times New Roman"/>
          <w:sz w:val="24"/>
          <w:szCs w:val="24"/>
        </w:rPr>
        <w:t xml:space="preserve">notekūdeņu novadīšana </w:t>
      </w:r>
      <w:r w:rsidR="007431C9">
        <w:rPr>
          <w:rFonts w:ascii="Times New Roman" w:hAnsi="Times New Roman" w:cs="Times New Roman"/>
          <w:sz w:val="24"/>
          <w:szCs w:val="24"/>
        </w:rPr>
        <w:t>gan</w:t>
      </w:r>
      <w:r w:rsidR="007431C9" w:rsidRPr="00E839F1">
        <w:rPr>
          <w:rFonts w:ascii="Times New Roman" w:hAnsi="Times New Roman" w:cs="Times New Roman"/>
          <w:sz w:val="24"/>
          <w:szCs w:val="24"/>
        </w:rPr>
        <w:t xml:space="preserve"> </w:t>
      </w:r>
      <w:r w:rsidRPr="00E839F1">
        <w:rPr>
          <w:rFonts w:ascii="Times New Roman" w:hAnsi="Times New Roman" w:cs="Times New Roman"/>
          <w:sz w:val="24"/>
          <w:szCs w:val="24"/>
        </w:rPr>
        <w:t>no centralizētām kanalizācijas sistēmām nepieslēgtām dzīvojamām mājām</w:t>
      </w:r>
      <w:r>
        <w:rPr>
          <w:rFonts w:ascii="Times New Roman" w:hAnsi="Times New Roman" w:cs="Times New Roman"/>
          <w:sz w:val="24"/>
          <w:szCs w:val="24"/>
        </w:rPr>
        <w:t>, gan no apdzīvotām vietām un uzņēmumiem (tās abas kā</w:t>
      </w:r>
      <w:r w:rsidR="007431C9">
        <w:rPr>
          <w:rFonts w:ascii="Times New Roman" w:hAnsi="Times New Roman" w:cs="Times New Roman"/>
          <w:sz w:val="24"/>
          <w:szCs w:val="24"/>
        </w:rPr>
        <w:t xml:space="preserve"> problēmu cēloni norāda vairāk nekā </w:t>
      </w:r>
      <w:r>
        <w:rPr>
          <w:rFonts w:ascii="Times New Roman" w:hAnsi="Times New Roman" w:cs="Times New Roman"/>
          <w:sz w:val="24"/>
          <w:szCs w:val="24"/>
        </w:rPr>
        <w:t xml:space="preserve">70% pašvaldību). Liela daļa pašvaldību (43%) kā visbūtiskāko problēmu norādījušas notekūdeņu attīrīšanas iekārtu slikto tehnisko stāvokli.  Ar notekūdeņu apsaimniekošanu saistīta arī </w:t>
      </w:r>
      <w:r w:rsidR="007431C9">
        <w:rPr>
          <w:rFonts w:ascii="Times New Roman" w:hAnsi="Times New Roman" w:cs="Times New Roman"/>
          <w:sz w:val="24"/>
          <w:szCs w:val="24"/>
        </w:rPr>
        <w:t>aptuveni</w:t>
      </w:r>
      <w:r w:rsidR="005B6A4C">
        <w:rPr>
          <w:rFonts w:ascii="Times New Roman" w:hAnsi="Times New Roman" w:cs="Times New Roman"/>
          <w:sz w:val="24"/>
          <w:szCs w:val="24"/>
        </w:rPr>
        <w:t xml:space="preserve"> desmitās daļas pašvaldību norādītā problēma </w:t>
      </w:r>
      <w:r w:rsidR="00060637">
        <w:rPr>
          <w:rFonts w:ascii="Times New Roman" w:hAnsi="Times New Roman" w:cs="Times New Roman"/>
          <w:sz w:val="24"/>
          <w:szCs w:val="24"/>
        </w:rPr>
        <w:t>–</w:t>
      </w:r>
      <w:r w:rsidR="005B6A4C">
        <w:rPr>
          <w:rFonts w:ascii="Times New Roman" w:hAnsi="Times New Roman" w:cs="Times New Roman"/>
          <w:sz w:val="24"/>
          <w:szCs w:val="24"/>
        </w:rPr>
        <w:t xml:space="preserve"> l</w:t>
      </w:r>
      <w:r w:rsidR="005B6A4C" w:rsidRPr="008A6DE7">
        <w:rPr>
          <w:rFonts w:ascii="Times New Roman" w:hAnsi="Times New Roman" w:cs="Times New Roman"/>
          <w:sz w:val="24"/>
          <w:szCs w:val="24"/>
        </w:rPr>
        <w:t>ietus ūdens, drenāžas ūdens, sniega kušanas ūdeņu nonākšana centralizētās notekūdeņu kanalizācijas sistēmās</w:t>
      </w:r>
      <w:r w:rsidR="007431C9">
        <w:rPr>
          <w:rFonts w:ascii="Times New Roman" w:hAnsi="Times New Roman" w:cs="Times New Roman"/>
          <w:sz w:val="24"/>
          <w:szCs w:val="24"/>
        </w:rPr>
        <w:t>;</w:t>
      </w:r>
      <w:r w:rsidR="005B6A4C">
        <w:rPr>
          <w:rFonts w:ascii="Times New Roman" w:hAnsi="Times New Roman" w:cs="Times New Roman"/>
          <w:sz w:val="24"/>
          <w:szCs w:val="24"/>
        </w:rPr>
        <w:t xml:space="preserve"> </w:t>
      </w:r>
    </w:p>
    <w:p w:rsidR="00285BE8" w:rsidRDefault="00C532CA" w:rsidP="00C532CA">
      <w:pPr>
        <w:pStyle w:val="ListParagraph"/>
        <w:numPr>
          <w:ilvl w:val="0"/>
          <w:numId w:val="32"/>
        </w:numPr>
        <w:spacing w:after="0"/>
        <w:jc w:val="both"/>
        <w:rPr>
          <w:rFonts w:ascii="Times New Roman" w:hAnsi="Times New Roman" w:cs="Times New Roman"/>
          <w:sz w:val="24"/>
          <w:szCs w:val="24"/>
        </w:rPr>
      </w:pPr>
      <w:r w:rsidRPr="00285BE8">
        <w:rPr>
          <w:rFonts w:ascii="Times New Roman" w:hAnsi="Times New Roman" w:cs="Times New Roman"/>
          <w:sz w:val="24"/>
          <w:szCs w:val="24"/>
        </w:rPr>
        <w:t xml:space="preserve">piesārņojošo vielu </w:t>
      </w:r>
      <w:r w:rsidR="007431C9" w:rsidRPr="00285BE8">
        <w:rPr>
          <w:rFonts w:ascii="Times New Roman" w:hAnsi="Times New Roman" w:cs="Times New Roman"/>
          <w:b/>
          <w:sz w:val="24"/>
          <w:szCs w:val="24"/>
        </w:rPr>
        <w:t>notece</w:t>
      </w:r>
      <w:r w:rsidRPr="00285BE8">
        <w:rPr>
          <w:rFonts w:ascii="Times New Roman" w:hAnsi="Times New Roman" w:cs="Times New Roman"/>
          <w:b/>
          <w:sz w:val="24"/>
          <w:szCs w:val="24"/>
        </w:rPr>
        <w:t xml:space="preserve"> no lauksaimniecībā izmantojamām platībām</w:t>
      </w:r>
      <w:r w:rsidRPr="00285BE8">
        <w:rPr>
          <w:rFonts w:ascii="Times New Roman" w:hAnsi="Times New Roman" w:cs="Times New Roman"/>
          <w:sz w:val="24"/>
          <w:szCs w:val="24"/>
        </w:rPr>
        <w:t xml:space="preserve"> (kā ūdeņus būtiski ietekmējošu faktoru to norāda apmēram puse pašvaldību), kas </w:t>
      </w:r>
      <w:r w:rsidR="007431C9" w:rsidRPr="00285BE8">
        <w:rPr>
          <w:rFonts w:ascii="Times New Roman" w:hAnsi="Times New Roman" w:cs="Times New Roman"/>
          <w:sz w:val="24"/>
          <w:szCs w:val="24"/>
        </w:rPr>
        <w:t xml:space="preserve">izraisa </w:t>
      </w:r>
      <w:r w:rsidRPr="00285BE8">
        <w:rPr>
          <w:rFonts w:ascii="Times New Roman" w:hAnsi="Times New Roman" w:cs="Times New Roman"/>
          <w:sz w:val="24"/>
          <w:szCs w:val="24"/>
        </w:rPr>
        <w:t>atbi</w:t>
      </w:r>
      <w:r w:rsidR="007431C9" w:rsidRPr="00285BE8">
        <w:rPr>
          <w:rFonts w:ascii="Times New Roman" w:hAnsi="Times New Roman" w:cs="Times New Roman"/>
          <w:sz w:val="24"/>
          <w:szCs w:val="24"/>
        </w:rPr>
        <w:t>ldēs uz pirmo jautājumu norādīto</w:t>
      </w:r>
      <w:r w:rsidRPr="00285BE8">
        <w:rPr>
          <w:rFonts w:ascii="Times New Roman" w:hAnsi="Times New Roman" w:cs="Times New Roman"/>
          <w:sz w:val="24"/>
          <w:szCs w:val="24"/>
        </w:rPr>
        <w:t xml:space="preserve"> </w:t>
      </w:r>
      <w:r w:rsidR="007431C9" w:rsidRPr="00285BE8">
        <w:rPr>
          <w:rFonts w:ascii="Times New Roman" w:hAnsi="Times New Roman" w:cs="Times New Roman"/>
          <w:sz w:val="24"/>
          <w:szCs w:val="24"/>
        </w:rPr>
        <w:t xml:space="preserve">ūdeņu </w:t>
      </w:r>
      <w:r w:rsidR="00285BE8" w:rsidRPr="00285BE8">
        <w:rPr>
          <w:rFonts w:ascii="Times New Roman" w:hAnsi="Times New Roman" w:cs="Times New Roman"/>
          <w:sz w:val="24"/>
          <w:szCs w:val="24"/>
        </w:rPr>
        <w:t xml:space="preserve">eitrofikācijas problēmu; </w:t>
      </w:r>
    </w:p>
    <w:p w:rsidR="005B6A4C" w:rsidRPr="00285BE8" w:rsidRDefault="005B6A4C" w:rsidP="00C532CA">
      <w:pPr>
        <w:pStyle w:val="ListParagraph"/>
        <w:numPr>
          <w:ilvl w:val="0"/>
          <w:numId w:val="32"/>
        </w:numPr>
        <w:spacing w:after="0"/>
        <w:jc w:val="both"/>
        <w:rPr>
          <w:rFonts w:ascii="Times New Roman" w:hAnsi="Times New Roman" w:cs="Times New Roman"/>
          <w:sz w:val="24"/>
          <w:szCs w:val="24"/>
        </w:rPr>
      </w:pPr>
      <w:r w:rsidRPr="00285BE8">
        <w:rPr>
          <w:rFonts w:ascii="Times New Roman" w:hAnsi="Times New Roman" w:cs="Times New Roman"/>
          <w:b/>
          <w:sz w:val="24"/>
          <w:szCs w:val="24"/>
        </w:rPr>
        <w:t>plūdi un pali</w:t>
      </w:r>
      <w:r w:rsidRPr="00285BE8">
        <w:rPr>
          <w:rFonts w:ascii="Times New Roman" w:hAnsi="Times New Roman" w:cs="Times New Roman"/>
          <w:sz w:val="24"/>
          <w:szCs w:val="24"/>
        </w:rPr>
        <w:t>, kuru cēlo</w:t>
      </w:r>
      <w:r w:rsidR="00285BE8">
        <w:rPr>
          <w:rFonts w:ascii="Times New Roman" w:hAnsi="Times New Roman" w:cs="Times New Roman"/>
          <w:sz w:val="24"/>
          <w:szCs w:val="24"/>
        </w:rPr>
        <w:t>ņi ir gan dabiski, gan cilvēku darbības vai bezdarbības (piemēram, meliorācijas sistēmu nekopšanas) izraisīti</w:t>
      </w:r>
      <w:r w:rsidRPr="00285BE8">
        <w:rPr>
          <w:rFonts w:ascii="Times New Roman" w:hAnsi="Times New Roman" w:cs="Times New Roman"/>
          <w:sz w:val="24"/>
          <w:szCs w:val="24"/>
        </w:rPr>
        <w:t xml:space="preserve">. </w:t>
      </w:r>
    </w:p>
    <w:p w:rsidR="00281613" w:rsidRPr="00281613" w:rsidRDefault="00281613" w:rsidP="00281613">
      <w:pPr>
        <w:jc w:val="both"/>
        <w:rPr>
          <w:rFonts w:ascii="Times New Roman" w:hAnsi="Times New Roman" w:cs="Times New Roman"/>
          <w:sz w:val="24"/>
          <w:szCs w:val="24"/>
        </w:rPr>
      </w:pPr>
    </w:p>
    <w:p w:rsidR="00281613" w:rsidRPr="002F3240" w:rsidRDefault="002F3240" w:rsidP="002F3240">
      <w:pPr>
        <w:rPr>
          <w:rFonts w:ascii="Times New Roman Bold" w:hAnsi="Times New Roman Bold" w:cs="Times New Roman"/>
          <w:b/>
          <w:smallCaps/>
          <w:sz w:val="24"/>
          <w:szCs w:val="24"/>
        </w:rPr>
      </w:pPr>
      <w:bookmarkStart w:id="3" w:name="_Toc396903244"/>
      <w:r w:rsidRPr="002F3240">
        <w:rPr>
          <w:rFonts w:ascii="Times New Roman Bold" w:hAnsi="Times New Roman Bold" w:cs="Times New Roman"/>
          <w:b/>
          <w:smallCaps/>
          <w:sz w:val="24"/>
          <w:szCs w:val="24"/>
        </w:rPr>
        <w:t>2. P</w:t>
      </w:r>
      <w:r w:rsidR="00281613" w:rsidRPr="002F3240">
        <w:rPr>
          <w:rFonts w:ascii="Times New Roman Bold" w:hAnsi="Times New Roman Bold" w:cs="Times New Roman"/>
          <w:b/>
          <w:smallCaps/>
          <w:sz w:val="24"/>
          <w:szCs w:val="24"/>
        </w:rPr>
        <w:t>ašvaldību plānotās rīcības ūdeņu aizsardzībā un apsaimniekošanā</w:t>
      </w:r>
      <w:bookmarkEnd w:id="3"/>
    </w:p>
    <w:p w:rsidR="00281613" w:rsidRPr="008A19F1" w:rsidRDefault="00281613" w:rsidP="008A19F1">
      <w:pPr>
        <w:rPr>
          <w:rFonts w:ascii="Times New Roman" w:hAnsi="Times New Roman" w:cs="Times New Roman"/>
          <w:smallCaps/>
          <w:sz w:val="24"/>
          <w:szCs w:val="24"/>
        </w:rPr>
      </w:pPr>
      <w:bookmarkStart w:id="4" w:name="_Toc396903245"/>
      <w:r w:rsidRPr="002F3240">
        <w:rPr>
          <w:rFonts w:ascii="Times New Roman" w:hAnsi="Times New Roman" w:cs="Times New Roman"/>
          <w:smallCaps/>
          <w:sz w:val="24"/>
          <w:szCs w:val="24"/>
        </w:rPr>
        <w:t>2.1. Pašvaldību plānotie projekti ūdeņu aizsardzībā un apsaimniekošanā</w:t>
      </w:r>
      <w:bookmarkEnd w:id="4"/>
    </w:p>
    <w:p w:rsidR="00281613" w:rsidRPr="00281613" w:rsidRDefault="00016F21" w:rsidP="00281613">
      <w:pPr>
        <w:jc w:val="both"/>
        <w:rPr>
          <w:rFonts w:ascii="Times New Roman" w:hAnsi="Times New Roman" w:cs="Times New Roman"/>
          <w:sz w:val="24"/>
          <w:szCs w:val="24"/>
        </w:rPr>
      </w:pPr>
      <w:r>
        <w:rPr>
          <w:rFonts w:ascii="Times New Roman" w:hAnsi="Times New Roman" w:cs="Times New Roman"/>
          <w:sz w:val="24"/>
          <w:szCs w:val="24"/>
        </w:rPr>
        <w:t xml:space="preserve">Atbilstoši pašvaldību uzskatiem par būtiskākajām </w:t>
      </w:r>
      <w:r w:rsidR="00FB1585">
        <w:rPr>
          <w:rFonts w:ascii="Times New Roman" w:hAnsi="Times New Roman" w:cs="Times New Roman"/>
          <w:sz w:val="24"/>
          <w:szCs w:val="24"/>
        </w:rPr>
        <w:t>ūdeņu apsaimniekošanas un aizsardzības</w:t>
      </w:r>
      <w:r>
        <w:rPr>
          <w:rFonts w:ascii="Times New Roman" w:hAnsi="Times New Roman" w:cs="Times New Roman"/>
          <w:sz w:val="24"/>
          <w:szCs w:val="24"/>
        </w:rPr>
        <w:t xml:space="preserve"> problēm</w:t>
      </w:r>
      <w:r w:rsidR="007B7E7F">
        <w:rPr>
          <w:rFonts w:ascii="Times New Roman" w:hAnsi="Times New Roman" w:cs="Times New Roman"/>
          <w:sz w:val="24"/>
          <w:szCs w:val="24"/>
        </w:rPr>
        <w:t xml:space="preserve">ām, </w:t>
      </w:r>
      <w:r w:rsidR="00281613" w:rsidRPr="00281613">
        <w:rPr>
          <w:rFonts w:ascii="Times New Roman" w:hAnsi="Times New Roman" w:cs="Times New Roman"/>
          <w:sz w:val="24"/>
          <w:szCs w:val="24"/>
        </w:rPr>
        <w:t xml:space="preserve">lielākā daļa no plānotajām un jau uzsāktajām rīcībām </w:t>
      </w:r>
      <w:r w:rsidR="001D6C07">
        <w:rPr>
          <w:rFonts w:ascii="Times New Roman" w:hAnsi="Times New Roman" w:cs="Times New Roman"/>
          <w:sz w:val="24"/>
          <w:szCs w:val="24"/>
        </w:rPr>
        <w:t xml:space="preserve">ir </w:t>
      </w:r>
      <w:r w:rsidR="001D6C07" w:rsidRPr="00281613">
        <w:rPr>
          <w:rFonts w:ascii="Times New Roman" w:hAnsi="Times New Roman" w:cs="Times New Roman"/>
          <w:sz w:val="24"/>
          <w:szCs w:val="24"/>
        </w:rPr>
        <w:t>projekti</w:t>
      </w:r>
      <w:r w:rsidR="001D6C07">
        <w:rPr>
          <w:rFonts w:ascii="Times New Roman" w:hAnsi="Times New Roman" w:cs="Times New Roman"/>
          <w:sz w:val="24"/>
          <w:szCs w:val="24"/>
        </w:rPr>
        <w:t xml:space="preserve">, kas saistīti </w:t>
      </w:r>
      <w:r w:rsidR="00281613" w:rsidRPr="00281613">
        <w:rPr>
          <w:rFonts w:ascii="Times New Roman" w:hAnsi="Times New Roman" w:cs="Times New Roman"/>
          <w:sz w:val="24"/>
          <w:szCs w:val="24"/>
        </w:rPr>
        <w:t xml:space="preserve">ar ūdenssaimniecības </w:t>
      </w:r>
      <w:r w:rsidR="001D6C07">
        <w:rPr>
          <w:rFonts w:ascii="Times New Roman" w:hAnsi="Times New Roman" w:cs="Times New Roman"/>
          <w:sz w:val="24"/>
          <w:szCs w:val="24"/>
        </w:rPr>
        <w:t xml:space="preserve">infrastruktūras </w:t>
      </w:r>
      <w:r w:rsidR="00281613" w:rsidRPr="00281613">
        <w:rPr>
          <w:rFonts w:ascii="Times New Roman" w:hAnsi="Times New Roman" w:cs="Times New Roman"/>
          <w:sz w:val="24"/>
          <w:szCs w:val="24"/>
        </w:rPr>
        <w:t>sakārtošanu</w:t>
      </w:r>
      <w:r w:rsidR="00FB1585">
        <w:rPr>
          <w:rFonts w:ascii="Times New Roman" w:hAnsi="Times New Roman" w:cs="Times New Roman"/>
          <w:sz w:val="24"/>
          <w:szCs w:val="24"/>
        </w:rPr>
        <w:t>.</w:t>
      </w:r>
      <w:r w:rsidR="00C64B12">
        <w:rPr>
          <w:rFonts w:ascii="Times New Roman" w:hAnsi="Times New Roman" w:cs="Times New Roman"/>
          <w:sz w:val="24"/>
          <w:szCs w:val="24"/>
        </w:rPr>
        <w:t xml:space="preserve"> Tā no </w:t>
      </w:r>
      <w:r w:rsidR="00281613" w:rsidRPr="00281613">
        <w:rPr>
          <w:rFonts w:ascii="Times New Roman" w:hAnsi="Times New Roman" w:cs="Times New Roman"/>
          <w:sz w:val="24"/>
          <w:szCs w:val="24"/>
        </w:rPr>
        <w:t xml:space="preserve">38 </w:t>
      </w:r>
      <w:r w:rsidR="00382E4B" w:rsidRPr="00382E4B">
        <w:rPr>
          <w:rFonts w:ascii="Times New Roman" w:hAnsi="Times New Roman" w:cs="Times New Roman"/>
          <w:sz w:val="24"/>
          <w:szCs w:val="24"/>
        </w:rPr>
        <w:t>Daugavas upju baseinu apgabala</w:t>
      </w:r>
      <w:r w:rsidR="00281613" w:rsidRPr="00281613">
        <w:rPr>
          <w:rFonts w:ascii="Times New Roman" w:hAnsi="Times New Roman" w:cs="Times New Roman"/>
          <w:sz w:val="24"/>
          <w:szCs w:val="24"/>
        </w:rPr>
        <w:t xml:space="preserve"> pašvaldībām, kuras informēja par plānotajām rīcībām, 25 pašvaldības kā prioritāros projektus minēja ūdenssaimniecības infrastruktūras sakārtošan</w:t>
      </w:r>
      <w:r w:rsidR="00FB1585">
        <w:rPr>
          <w:rFonts w:ascii="Times New Roman" w:hAnsi="Times New Roman" w:cs="Times New Roman"/>
          <w:sz w:val="24"/>
          <w:szCs w:val="24"/>
        </w:rPr>
        <w:t>u</w:t>
      </w:r>
      <w:r w:rsidR="00281613" w:rsidRPr="00281613">
        <w:rPr>
          <w:rFonts w:ascii="Times New Roman" w:hAnsi="Times New Roman" w:cs="Times New Roman"/>
          <w:sz w:val="24"/>
          <w:szCs w:val="24"/>
        </w:rPr>
        <w:t xml:space="preserve">. </w:t>
      </w:r>
      <w:r w:rsidR="00FB1585">
        <w:rPr>
          <w:rFonts w:ascii="Times New Roman" w:hAnsi="Times New Roman" w:cs="Times New Roman"/>
          <w:sz w:val="24"/>
          <w:szCs w:val="24"/>
        </w:rPr>
        <w:t xml:space="preserve">Vēl kā </w:t>
      </w:r>
      <w:r w:rsidR="009102EF">
        <w:rPr>
          <w:rFonts w:ascii="Times New Roman" w:hAnsi="Times New Roman" w:cs="Times New Roman"/>
          <w:sz w:val="24"/>
          <w:szCs w:val="24"/>
        </w:rPr>
        <w:t>sevišķi svarīgi</w:t>
      </w:r>
      <w:r w:rsidR="00FB1585">
        <w:rPr>
          <w:rFonts w:ascii="Times New Roman" w:hAnsi="Times New Roman" w:cs="Times New Roman"/>
          <w:sz w:val="24"/>
          <w:szCs w:val="24"/>
        </w:rPr>
        <w:t xml:space="preserve"> </w:t>
      </w:r>
      <w:r w:rsidR="00281613" w:rsidRPr="00281613">
        <w:rPr>
          <w:rFonts w:ascii="Times New Roman" w:hAnsi="Times New Roman" w:cs="Times New Roman"/>
          <w:sz w:val="24"/>
          <w:szCs w:val="24"/>
        </w:rPr>
        <w:t>projekti minēti</w:t>
      </w:r>
      <w:r w:rsidR="00FB1585">
        <w:rPr>
          <w:rFonts w:ascii="Times New Roman" w:hAnsi="Times New Roman" w:cs="Times New Roman"/>
          <w:sz w:val="24"/>
          <w:szCs w:val="24"/>
        </w:rPr>
        <w:t xml:space="preserve">: </w:t>
      </w:r>
    </w:p>
    <w:p w:rsidR="00281613" w:rsidRPr="00281613" w:rsidRDefault="00281613" w:rsidP="00F7204B">
      <w:pPr>
        <w:numPr>
          <w:ilvl w:val="0"/>
          <w:numId w:val="22"/>
        </w:numPr>
        <w:spacing w:before="200"/>
        <w:jc w:val="both"/>
        <w:rPr>
          <w:rFonts w:ascii="Times New Roman" w:hAnsi="Times New Roman" w:cs="Times New Roman"/>
          <w:sz w:val="24"/>
          <w:szCs w:val="24"/>
        </w:rPr>
      </w:pPr>
      <w:r w:rsidRPr="00281613">
        <w:rPr>
          <w:rFonts w:ascii="Times New Roman" w:hAnsi="Times New Roman" w:cs="Times New Roman"/>
          <w:sz w:val="24"/>
          <w:szCs w:val="24"/>
        </w:rPr>
        <w:t>ūdensteču tīrīšan</w:t>
      </w:r>
      <w:r w:rsidR="00FB1585">
        <w:rPr>
          <w:rFonts w:ascii="Times New Roman" w:hAnsi="Times New Roman" w:cs="Times New Roman"/>
          <w:sz w:val="24"/>
          <w:szCs w:val="24"/>
        </w:rPr>
        <w:t>a</w:t>
      </w:r>
      <w:r w:rsidRPr="00281613">
        <w:rPr>
          <w:rFonts w:ascii="Times New Roman" w:hAnsi="Times New Roman" w:cs="Times New Roman"/>
          <w:sz w:val="24"/>
          <w:szCs w:val="24"/>
        </w:rPr>
        <w:t xml:space="preserve"> un padziļināšan</w:t>
      </w:r>
      <w:r w:rsidR="00FB1585">
        <w:rPr>
          <w:rFonts w:ascii="Times New Roman" w:hAnsi="Times New Roman" w:cs="Times New Roman"/>
          <w:sz w:val="24"/>
          <w:szCs w:val="24"/>
        </w:rPr>
        <w:t>a</w:t>
      </w:r>
      <w:r w:rsidR="00C64B12">
        <w:rPr>
          <w:rFonts w:ascii="Times New Roman" w:hAnsi="Times New Roman" w:cs="Times New Roman"/>
          <w:sz w:val="24"/>
          <w:szCs w:val="24"/>
        </w:rPr>
        <w:t xml:space="preserve">, </w:t>
      </w:r>
      <w:r w:rsidR="00C64B12" w:rsidRPr="00281613">
        <w:rPr>
          <w:rFonts w:ascii="Times New Roman" w:hAnsi="Times New Roman" w:cs="Times New Roman"/>
          <w:sz w:val="24"/>
          <w:szCs w:val="24"/>
        </w:rPr>
        <w:t>tajā skaitā meliorācijas sistēmu tīrīšana</w:t>
      </w:r>
      <w:r w:rsidRPr="00281613">
        <w:rPr>
          <w:rFonts w:ascii="Times New Roman" w:hAnsi="Times New Roman" w:cs="Times New Roman"/>
          <w:sz w:val="24"/>
          <w:szCs w:val="24"/>
        </w:rPr>
        <w:t xml:space="preserve">; </w:t>
      </w:r>
    </w:p>
    <w:p w:rsidR="00281613" w:rsidRPr="00281613" w:rsidRDefault="00281613" w:rsidP="00F7204B">
      <w:pPr>
        <w:numPr>
          <w:ilvl w:val="0"/>
          <w:numId w:val="22"/>
        </w:numPr>
        <w:spacing w:before="200"/>
        <w:jc w:val="both"/>
        <w:rPr>
          <w:rFonts w:ascii="Times New Roman" w:hAnsi="Times New Roman" w:cs="Times New Roman"/>
          <w:sz w:val="24"/>
          <w:szCs w:val="24"/>
        </w:rPr>
      </w:pPr>
      <w:r w:rsidRPr="00281613">
        <w:rPr>
          <w:rFonts w:ascii="Times New Roman" w:hAnsi="Times New Roman" w:cs="Times New Roman"/>
          <w:sz w:val="24"/>
          <w:szCs w:val="24"/>
        </w:rPr>
        <w:t>pretplūd</w:t>
      </w:r>
      <w:r w:rsidR="00FB1585">
        <w:rPr>
          <w:rFonts w:ascii="Times New Roman" w:hAnsi="Times New Roman" w:cs="Times New Roman"/>
          <w:sz w:val="24"/>
          <w:szCs w:val="24"/>
        </w:rPr>
        <w:t>u hidrotehnisko būvju būvniecība</w:t>
      </w:r>
      <w:r w:rsidRPr="00281613">
        <w:rPr>
          <w:rFonts w:ascii="Times New Roman" w:hAnsi="Times New Roman" w:cs="Times New Roman"/>
          <w:sz w:val="24"/>
          <w:szCs w:val="24"/>
        </w:rPr>
        <w:t>;</w:t>
      </w:r>
    </w:p>
    <w:p w:rsidR="00281613" w:rsidRPr="00281613" w:rsidRDefault="00281613" w:rsidP="00F7204B">
      <w:pPr>
        <w:numPr>
          <w:ilvl w:val="0"/>
          <w:numId w:val="22"/>
        </w:numPr>
        <w:spacing w:before="200"/>
        <w:jc w:val="both"/>
        <w:rPr>
          <w:rFonts w:ascii="Times New Roman" w:hAnsi="Times New Roman" w:cs="Times New Roman"/>
          <w:sz w:val="24"/>
          <w:szCs w:val="24"/>
        </w:rPr>
      </w:pPr>
      <w:r w:rsidRPr="00281613">
        <w:rPr>
          <w:rFonts w:ascii="Times New Roman" w:hAnsi="Times New Roman" w:cs="Times New Roman"/>
          <w:sz w:val="24"/>
          <w:szCs w:val="24"/>
        </w:rPr>
        <w:t xml:space="preserve">ezeru ekspluatācijas noteikumu </w:t>
      </w:r>
      <w:r w:rsidR="00C64B12">
        <w:rPr>
          <w:rFonts w:ascii="Times New Roman" w:hAnsi="Times New Roman" w:cs="Times New Roman"/>
          <w:sz w:val="24"/>
          <w:szCs w:val="24"/>
        </w:rPr>
        <w:t xml:space="preserve">vai apsaimniekošanas plānu </w:t>
      </w:r>
      <w:r w:rsidRPr="00281613">
        <w:rPr>
          <w:rFonts w:ascii="Times New Roman" w:hAnsi="Times New Roman" w:cs="Times New Roman"/>
          <w:sz w:val="24"/>
          <w:szCs w:val="24"/>
        </w:rPr>
        <w:t>izstrād</w:t>
      </w:r>
      <w:r w:rsidR="00FB1585">
        <w:rPr>
          <w:rFonts w:ascii="Times New Roman" w:hAnsi="Times New Roman" w:cs="Times New Roman"/>
          <w:sz w:val="24"/>
          <w:szCs w:val="24"/>
        </w:rPr>
        <w:t>e</w:t>
      </w:r>
      <w:r w:rsidRPr="00281613">
        <w:rPr>
          <w:rFonts w:ascii="Times New Roman" w:hAnsi="Times New Roman" w:cs="Times New Roman"/>
          <w:sz w:val="24"/>
          <w:szCs w:val="24"/>
        </w:rPr>
        <w:t>.</w:t>
      </w:r>
    </w:p>
    <w:p w:rsidR="00382E4B" w:rsidRDefault="00C64B12" w:rsidP="00281613">
      <w:pPr>
        <w:jc w:val="both"/>
        <w:rPr>
          <w:rFonts w:ascii="Times New Roman" w:hAnsi="Times New Roman" w:cs="Times New Roman"/>
          <w:sz w:val="24"/>
          <w:szCs w:val="24"/>
        </w:rPr>
      </w:pPr>
      <w:r>
        <w:rPr>
          <w:rFonts w:ascii="Times New Roman" w:hAnsi="Times New Roman" w:cs="Times New Roman"/>
          <w:sz w:val="24"/>
          <w:szCs w:val="24"/>
        </w:rPr>
        <w:t xml:space="preserve">Vēl Daugavas apgabala pašvaldības plāno </w:t>
      </w:r>
      <w:r w:rsidRPr="00281613">
        <w:rPr>
          <w:rFonts w:ascii="Times New Roman" w:hAnsi="Times New Roman" w:cs="Times New Roman"/>
          <w:sz w:val="24"/>
          <w:szCs w:val="24"/>
        </w:rPr>
        <w:t>publi</w:t>
      </w:r>
      <w:r>
        <w:rPr>
          <w:rFonts w:ascii="Times New Roman" w:hAnsi="Times New Roman" w:cs="Times New Roman"/>
          <w:sz w:val="24"/>
          <w:szCs w:val="24"/>
        </w:rPr>
        <w:t>sko ūdenstilpju krastu sakopšanu un upju krastu stiprināšanu</w:t>
      </w:r>
      <w:r w:rsidR="00281613" w:rsidRPr="00281613">
        <w:rPr>
          <w:rFonts w:ascii="Times New Roman" w:hAnsi="Times New Roman" w:cs="Times New Roman"/>
          <w:sz w:val="24"/>
          <w:szCs w:val="24"/>
        </w:rPr>
        <w:t>, izgāztuvju rekultivācij</w:t>
      </w:r>
      <w:r>
        <w:rPr>
          <w:rFonts w:ascii="Times New Roman" w:hAnsi="Times New Roman" w:cs="Times New Roman"/>
          <w:sz w:val="24"/>
          <w:szCs w:val="24"/>
        </w:rPr>
        <w:t xml:space="preserve">u, </w:t>
      </w:r>
      <w:r w:rsidR="00281613" w:rsidRPr="00281613">
        <w:rPr>
          <w:rFonts w:ascii="Times New Roman" w:hAnsi="Times New Roman" w:cs="Times New Roman"/>
          <w:sz w:val="24"/>
          <w:szCs w:val="24"/>
        </w:rPr>
        <w:t>ziv</w:t>
      </w:r>
      <w:r>
        <w:rPr>
          <w:rFonts w:ascii="Times New Roman" w:hAnsi="Times New Roman" w:cs="Times New Roman"/>
          <w:sz w:val="24"/>
          <w:szCs w:val="24"/>
        </w:rPr>
        <w:t xml:space="preserve">ju resursu kvalitātes uzlabošanu, </w:t>
      </w:r>
      <w:r w:rsidR="00281613" w:rsidRPr="00281613">
        <w:rPr>
          <w:rFonts w:ascii="Times New Roman" w:hAnsi="Times New Roman" w:cs="Times New Roman"/>
          <w:sz w:val="24"/>
          <w:szCs w:val="24"/>
        </w:rPr>
        <w:t>slūžu un cit</w:t>
      </w:r>
      <w:r>
        <w:rPr>
          <w:rFonts w:ascii="Times New Roman" w:hAnsi="Times New Roman" w:cs="Times New Roman"/>
          <w:sz w:val="24"/>
          <w:szCs w:val="24"/>
        </w:rPr>
        <w:t xml:space="preserve">u hidrotehnisko būvju renovāciju un būvniecību. </w:t>
      </w:r>
      <w:r w:rsidR="00281613" w:rsidRPr="00281613">
        <w:rPr>
          <w:rFonts w:ascii="Times New Roman" w:hAnsi="Times New Roman" w:cs="Times New Roman"/>
          <w:sz w:val="24"/>
          <w:szCs w:val="24"/>
        </w:rPr>
        <w:t xml:space="preserve"> </w:t>
      </w:r>
    </w:p>
    <w:p w:rsidR="00281613" w:rsidRPr="00281613" w:rsidRDefault="00281613" w:rsidP="00281613">
      <w:pPr>
        <w:jc w:val="both"/>
        <w:rPr>
          <w:rFonts w:ascii="Times New Roman" w:hAnsi="Times New Roman" w:cs="Times New Roman"/>
          <w:sz w:val="24"/>
          <w:szCs w:val="24"/>
        </w:rPr>
      </w:pPr>
      <w:r w:rsidRPr="00281613">
        <w:rPr>
          <w:rFonts w:ascii="Times New Roman" w:hAnsi="Times New Roman" w:cs="Times New Roman"/>
          <w:sz w:val="24"/>
          <w:szCs w:val="24"/>
        </w:rPr>
        <w:t xml:space="preserve">No 23 </w:t>
      </w:r>
      <w:r w:rsidR="008349C7" w:rsidRPr="00FB1585">
        <w:rPr>
          <w:rFonts w:ascii="Times New Roman" w:hAnsi="Times New Roman" w:cs="Times New Roman"/>
          <w:sz w:val="24"/>
          <w:szCs w:val="24"/>
        </w:rPr>
        <w:t>Gaujas upju baseinu apgabala</w:t>
      </w:r>
      <w:r w:rsidRPr="00281613">
        <w:rPr>
          <w:rFonts w:ascii="Times New Roman" w:hAnsi="Times New Roman" w:cs="Times New Roman"/>
          <w:sz w:val="24"/>
          <w:szCs w:val="24"/>
        </w:rPr>
        <w:t xml:space="preserve"> pašvaldībām, kuras informēja par plānotajām rīcībām</w:t>
      </w:r>
      <w:r w:rsidR="00FB1585">
        <w:rPr>
          <w:rFonts w:ascii="Times New Roman" w:hAnsi="Times New Roman" w:cs="Times New Roman"/>
          <w:sz w:val="24"/>
          <w:szCs w:val="24"/>
        </w:rPr>
        <w:t xml:space="preserve">, </w:t>
      </w:r>
      <w:r w:rsidR="00C64B12" w:rsidRPr="00281613">
        <w:rPr>
          <w:rFonts w:ascii="Times New Roman" w:hAnsi="Times New Roman" w:cs="Times New Roman"/>
          <w:sz w:val="24"/>
          <w:szCs w:val="24"/>
        </w:rPr>
        <w:t xml:space="preserve">10 </w:t>
      </w:r>
      <w:r w:rsidR="00FB1585">
        <w:rPr>
          <w:rFonts w:ascii="Times New Roman" w:hAnsi="Times New Roman" w:cs="Times New Roman"/>
          <w:sz w:val="24"/>
          <w:szCs w:val="24"/>
        </w:rPr>
        <w:t>pašvaldības</w:t>
      </w:r>
      <w:r w:rsidR="00C64B12">
        <w:rPr>
          <w:rFonts w:ascii="Times New Roman" w:hAnsi="Times New Roman" w:cs="Times New Roman"/>
          <w:sz w:val="24"/>
          <w:szCs w:val="24"/>
        </w:rPr>
        <w:t xml:space="preserve"> kā prioritāru</w:t>
      </w:r>
      <w:r w:rsidRPr="00281613">
        <w:rPr>
          <w:rFonts w:ascii="Times New Roman" w:hAnsi="Times New Roman" w:cs="Times New Roman"/>
          <w:sz w:val="24"/>
          <w:szCs w:val="24"/>
        </w:rPr>
        <w:t>s minēja ūdenssaimniecības infrast</w:t>
      </w:r>
      <w:r w:rsidR="00D44478">
        <w:rPr>
          <w:rFonts w:ascii="Times New Roman" w:hAnsi="Times New Roman" w:cs="Times New Roman"/>
          <w:sz w:val="24"/>
          <w:szCs w:val="24"/>
        </w:rPr>
        <w:t>ruktūras sakārtošanas projektus</w:t>
      </w:r>
      <w:r w:rsidRPr="00281613">
        <w:rPr>
          <w:rFonts w:ascii="Times New Roman" w:hAnsi="Times New Roman" w:cs="Times New Roman"/>
          <w:sz w:val="24"/>
          <w:szCs w:val="24"/>
        </w:rPr>
        <w:t xml:space="preserve">. Kā </w:t>
      </w:r>
      <w:r w:rsidR="009102EF">
        <w:rPr>
          <w:rFonts w:ascii="Times New Roman" w:hAnsi="Times New Roman" w:cs="Times New Roman"/>
          <w:sz w:val="24"/>
          <w:szCs w:val="24"/>
        </w:rPr>
        <w:t>sevišķi svarīgi</w:t>
      </w:r>
      <w:r w:rsidRPr="00281613">
        <w:rPr>
          <w:rFonts w:ascii="Times New Roman" w:hAnsi="Times New Roman" w:cs="Times New Roman"/>
          <w:sz w:val="24"/>
          <w:szCs w:val="24"/>
        </w:rPr>
        <w:t xml:space="preserve"> </w:t>
      </w:r>
      <w:r w:rsidR="00FB1585" w:rsidRPr="00281613">
        <w:rPr>
          <w:rFonts w:ascii="Times New Roman" w:hAnsi="Times New Roman" w:cs="Times New Roman"/>
          <w:sz w:val="24"/>
          <w:szCs w:val="24"/>
        </w:rPr>
        <w:t xml:space="preserve">projekti </w:t>
      </w:r>
      <w:r w:rsidRPr="00281613">
        <w:rPr>
          <w:rFonts w:ascii="Times New Roman" w:hAnsi="Times New Roman" w:cs="Times New Roman"/>
          <w:sz w:val="24"/>
          <w:szCs w:val="24"/>
        </w:rPr>
        <w:t>minēti arī:</w:t>
      </w:r>
    </w:p>
    <w:p w:rsidR="00281613" w:rsidRPr="00281613" w:rsidRDefault="00281613" w:rsidP="00F7204B">
      <w:pPr>
        <w:numPr>
          <w:ilvl w:val="0"/>
          <w:numId w:val="23"/>
        </w:numPr>
        <w:spacing w:before="200"/>
        <w:jc w:val="both"/>
        <w:rPr>
          <w:rFonts w:ascii="Times New Roman" w:hAnsi="Times New Roman" w:cs="Times New Roman"/>
          <w:sz w:val="24"/>
          <w:szCs w:val="24"/>
        </w:rPr>
      </w:pPr>
      <w:r w:rsidRPr="00281613">
        <w:rPr>
          <w:rFonts w:ascii="Times New Roman" w:hAnsi="Times New Roman" w:cs="Times New Roman"/>
          <w:sz w:val="24"/>
          <w:szCs w:val="24"/>
        </w:rPr>
        <w:t xml:space="preserve">ūdenstilpju apsaimniekošana un sakārtošana; </w:t>
      </w:r>
    </w:p>
    <w:p w:rsidR="00281613" w:rsidRPr="00E32FF0" w:rsidRDefault="00281613" w:rsidP="00F7204B">
      <w:pPr>
        <w:numPr>
          <w:ilvl w:val="0"/>
          <w:numId w:val="23"/>
        </w:numPr>
        <w:spacing w:before="200"/>
        <w:jc w:val="both"/>
        <w:rPr>
          <w:rFonts w:ascii="Times New Roman" w:hAnsi="Times New Roman" w:cs="Times New Roman"/>
          <w:sz w:val="24"/>
          <w:szCs w:val="24"/>
        </w:rPr>
      </w:pPr>
      <w:r w:rsidRPr="00281613">
        <w:rPr>
          <w:rFonts w:ascii="Times New Roman" w:hAnsi="Times New Roman" w:cs="Times New Roman"/>
          <w:sz w:val="24"/>
          <w:szCs w:val="24"/>
        </w:rPr>
        <w:lastRenderedPageBreak/>
        <w:t xml:space="preserve">pretplūdu </w:t>
      </w:r>
      <w:r w:rsidRPr="00E32FF0">
        <w:rPr>
          <w:rFonts w:ascii="Times New Roman" w:hAnsi="Times New Roman" w:cs="Times New Roman"/>
          <w:sz w:val="24"/>
          <w:szCs w:val="24"/>
        </w:rPr>
        <w:t>hidrotehnisko būvju būvniecība un jau</w:t>
      </w:r>
      <w:r w:rsidR="005F5FE9" w:rsidRPr="00E32FF0">
        <w:rPr>
          <w:rFonts w:ascii="Times New Roman" w:hAnsi="Times New Roman" w:cs="Times New Roman"/>
          <w:sz w:val="24"/>
          <w:szCs w:val="24"/>
        </w:rPr>
        <w:t>nu artēzisko urbumu ierīkošana;</w:t>
      </w:r>
      <w:r w:rsidRPr="00E32FF0">
        <w:rPr>
          <w:rFonts w:ascii="Times New Roman" w:hAnsi="Times New Roman" w:cs="Times New Roman"/>
          <w:sz w:val="24"/>
          <w:szCs w:val="24"/>
        </w:rPr>
        <w:t xml:space="preserve"> </w:t>
      </w:r>
    </w:p>
    <w:p w:rsidR="00281613" w:rsidRPr="00E32FF0" w:rsidRDefault="00281613" w:rsidP="00F7204B">
      <w:pPr>
        <w:numPr>
          <w:ilvl w:val="0"/>
          <w:numId w:val="23"/>
        </w:numPr>
        <w:spacing w:before="200"/>
        <w:jc w:val="both"/>
        <w:rPr>
          <w:rFonts w:ascii="Times New Roman" w:hAnsi="Times New Roman" w:cs="Times New Roman"/>
          <w:sz w:val="24"/>
          <w:szCs w:val="24"/>
        </w:rPr>
      </w:pPr>
      <w:r w:rsidRPr="00E32FF0">
        <w:rPr>
          <w:rFonts w:ascii="Times New Roman" w:hAnsi="Times New Roman" w:cs="Times New Roman"/>
          <w:sz w:val="24"/>
          <w:szCs w:val="24"/>
        </w:rPr>
        <w:t>projekts</w:t>
      </w:r>
      <w:r w:rsidR="005F5FE9" w:rsidRPr="00E32FF0">
        <w:rPr>
          <w:rFonts w:ascii="Times New Roman" w:hAnsi="Times New Roman" w:cs="Times New Roman"/>
          <w:sz w:val="24"/>
          <w:szCs w:val="24"/>
        </w:rPr>
        <w:t xml:space="preserve">, kas paredz </w:t>
      </w:r>
      <w:r w:rsidRPr="00E32FF0">
        <w:rPr>
          <w:rFonts w:ascii="Times New Roman" w:hAnsi="Times New Roman" w:cs="Times New Roman"/>
          <w:sz w:val="24"/>
          <w:szCs w:val="24"/>
        </w:rPr>
        <w:t>Raunas u</w:t>
      </w:r>
      <w:r w:rsidR="005F5FE9" w:rsidRPr="00E32FF0">
        <w:rPr>
          <w:rFonts w:ascii="Times New Roman" w:hAnsi="Times New Roman" w:cs="Times New Roman"/>
          <w:sz w:val="24"/>
          <w:szCs w:val="24"/>
        </w:rPr>
        <w:t>pes funkcionalitātes atjaunošanu</w:t>
      </w:r>
      <w:r w:rsidRPr="00E32FF0">
        <w:rPr>
          <w:rFonts w:ascii="Times New Roman" w:hAnsi="Times New Roman" w:cs="Times New Roman"/>
          <w:sz w:val="24"/>
          <w:szCs w:val="24"/>
        </w:rPr>
        <w:t>,</w:t>
      </w:r>
      <w:r w:rsidR="00053A26" w:rsidRPr="00E32FF0">
        <w:rPr>
          <w:rFonts w:ascii="Times New Roman" w:hAnsi="Times New Roman" w:cs="Times New Roman"/>
          <w:sz w:val="24"/>
          <w:szCs w:val="24"/>
        </w:rPr>
        <w:t xml:space="preserve"> veidojot zaļo</w:t>
      </w:r>
      <w:r w:rsidR="005F5FE9" w:rsidRPr="00E32FF0">
        <w:rPr>
          <w:rFonts w:ascii="Times New Roman" w:hAnsi="Times New Roman" w:cs="Times New Roman"/>
          <w:sz w:val="24"/>
          <w:szCs w:val="24"/>
        </w:rPr>
        <w:t xml:space="preserve"> infrastruktūr</w:t>
      </w:r>
      <w:r w:rsidR="00053A26" w:rsidRPr="00E32FF0">
        <w:rPr>
          <w:rFonts w:ascii="Times New Roman" w:hAnsi="Times New Roman" w:cs="Times New Roman"/>
          <w:sz w:val="24"/>
          <w:szCs w:val="24"/>
        </w:rPr>
        <w:t>u</w:t>
      </w:r>
      <w:r w:rsidRPr="00E32FF0">
        <w:rPr>
          <w:rFonts w:ascii="Times New Roman" w:hAnsi="Times New Roman" w:cs="Times New Roman"/>
          <w:sz w:val="24"/>
          <w:szCs w:val="24"/>
        </w:rPr>
        <w:t>.</w:t>
      </w:r>
    </w:p>
    <w:p w:rsidR="00281613" w:rsidRPr="00E32FF0" w:rsidRDefault="00053A26" w:rsidP="008349C7">
      <w:pPr>
        <w:jc w:val="both"/>
        <w:rPr>
          <w:rFonts w:ascii="Times New Roman" w:hAnsi="Times New Roman" w:cs="Times New Roman"/>
          <w:sz w:val="24"/>
          <w:szCs w:val="24"/>
        </w:rPr>
      </w:pPr>
      <w:r w:rsidRPr="00E32FF0">
        <w:rPr>
          <w:rFonts w:ascii="Times New Roman" w:hAnsi="Times New Roman" w:cs="Times New Roman"/>
          <w:sz w:val="24"/>
          <w:szCs w:val="24"/>
        </w:rPr>
        <w:t>Vēl Gaujas upju baseinu apgabalā plānots sakārtot meliorācijas sistēmas</w:t>
      </w:r>
      <w:r w:rsidR="00281613" w:rsidRPr="00E32FF0">
        <w:rPr>
          <w:rFonts w:ascii="Times New Roman" w:hAnsi="Times New Roman" w:cs="Times New Roman"/>
          <w:sz w:val="24"/>
          <w:szCs w:val="24"/>
        </w:rPr>
        <w:t xml:space="preserve"> un </w:t>
      </w:r>
      <w:r w:rsidRPr="00E32FF0">
        <w:rPr>
          <w:rFonts w:ascii="Times New Roman" w:hAnsi="Times New Roman" w:cs="Times New Roman"/>
          <w:sz w:val="24"/>
          <w:szCs w:val="24"/>
        </w:rPr>
        <w:t xml:space="preserve">apsaimniekot </w:t>
      </w:r>
      <w:r w:rsidR="00281613" w:rsidRPr="00E32FF0">
        <w:rPr>
          <w:rFonts w:ascii="Times New Roman" w:hAnsi="Times New Roman" w:cs="Times New Roman"/>
          <w:sz w:val="24"/>
          <w:szCs w:val="24"/>
        </w:rPr>
        <w:t>ezeru</w:t>
      </w:r>
      <w:r w:rsidRPr="00E32FF0">
        <w:rPr>
          <w:rFonts w:ascii="Times New Roman" w:hAnsi="Times New Roman" w:cs="Times New Roman"/>
          <w:sz w:val="24"/>
          <w:szCs w:val="24"/>
        </w:rPr>
        <w:t>s</w:t>
      </w:r>
      <w:r w:rsidR="00485F49" w:rsidRPr="00E32FF0">
        <w:rPr>
          <w:rFonts w:ascii="Times New Roman" w:hAnsi="Times New Roman" w:cs="Times New Roman"/>
          <w:sz w:val="24"/>
          <w:szCs w:val="24"/>
        </w:rPr>
        <w:t xml:space="preserve">, </w:t>
      </w:r>
      <w:r w:rsidR="00DA444F" w:rsidRPr="00E32FF0">
        <w:rPr>
          <w:rFonts w:ascii="Times New Roman" w:hAnsi="Times New Roman" w:cs="Times New Roman"/>
          <w:sz w:val="24"/>
          <w:szCs w:val="24"/>
        </w:rPr>
        <w:t xml:space="preserve">kā sevišķi svarīga </w:t>
      </w:r>
      <w:r w:rsidR="00485F49" w:rsidRPr="00E32FF0">
        <w:rPr>
          <w:rFonts w:ascii="Times New Roman" w:hAnsi="Times New Roman" w:cs="Times New Roman"/>
          <w:sz w:val="24"/>
          <w:szCs w:val="24"/>
        </w:rPr>
        <w:t>m</w:t>
      </w:r>
      <w:r w:rsidR="00281613" w:rsidRPr="00E32FF0">
        <w:rPr>
          <w:rFonts w:ascii="Times New Roman" w:hAnsi="Times New Roman" w:cs="Times New Roman"/>
          <w:sz w:val="24"/>
          <w:szCs w:val="24"/>
        </w:rPr>
        <w:t xml:space="preserve">inēta arī </w:t>
      </w:r>
      <w:r w:rsidR="00485F49" w:rsidRPr="00E32FF0">
        <w:rPr>
          <w:rFonts w:ascii="Times New Roman" w:hAnsi="Times New Roman" w:cs="Times New Roman"/>
          <w:sz w:val="24"/>
          <w:szCs w:val="24"/>
        </w:rPr>
        <w:t xml:space="preserve">pretplūdu aizsardzības </w:t>
      </w:r>
      <w:r w:rsidR="00281613" w:rsidRPr="00E32FF0">
        <w:rPr>
          <w:rFonts w:ascii="Times New Roman" w:hAnsi="Times New Roman" w:cs="Times New Roman"/>
          <w:sz w:val="24"/>
          <w:szCs w:val="24"/>
        </w:rPr>
        <w:t>dambja būvniecība</w:t>
      </w:r>
      <w:r w:rsidRPr="00E32FF0">
        <w:rPr>
          <w:rFonts w:ascii="Times New Roman" w:hAnsi="Times New Roman" w:cs="Times New Roman"/>
          <w:sz w:val="24"/>
          <w:szCs w:val="24"/>
        </w:rPr>
        <w:t xml:space="preserve">, </w:t>
      </w:r>
      <w:r w:rsidR="00281613" w:rsidRPr="00E32FF0">
        <w:rPr>
          <w:rFonts w:ascii="Times New Roman" w:hAnsi="Times New Roman" w:cs="Times New Roman"/>
          <w:sz w:val="24"/>
          <w:szCs w:val="24"/>
        </w:rPr>
        <w:t>neizmantoto</w:t>
      </w:r>
      <w:r w:rsidRPr="00E32FF0">
        <w:rPr>
          <w:rFonts w:ascii="Times New Roman" w:hAnsi="Times New Roman" w:cs="Times New Roman"/>
          <w:sz w:val="24"/>
          <w:szCs w:val="24"/>
        </w:rPr>
        <w:t xml:space="preserve"> artēzisko urbumu tamponēšana</w:t>
      </w:r>
      <w:r w:rsidR="00467226" w:rsidRPr="00E32FF0">
        <w:rPr>
          <w:rFonts w:ascii="Times New Roman" w:hAnsi="Times New Roman" w:cs="Times New Roman"/>
          <w:sz w:val="24"/>
          <w:szCs w:val="24"/>
        </w:rPr>
        <w:t xml:space="preserve">. </w:t>
      </w:r>
    </w:p>
    <w:p w:rsidR="00281613" w:rsidRPr="00E32FF0" w:rsidRDefault="00281613" w:rsidP="00281613">
      <w:pPr>
        <w:jc w:val="both"/>
        <w:rPr>
          <w:rFonts w:ascii="Times New Roman" w:hAnsi="Times New Roman" w:cs="Times New Roman"/>
          <w:sz w:val="24"/>
          <w:szCs w:val="24"/>
        </w:rPr>
      </w:pPr>
      <w:r w:rsidRPr="00E32FF0">
        <w:rPr>
          <w:rFonts w:ascii="Times New Roman" w:hAnsi="Times New Roman" w:cs="Times New Roman"/>
          <w:sz w:val="24"/>
          <w:szCs w:val="24"/>
        </w:rPr>
        <w:t xml:space="preserve">No 23 </w:t>
      </w:r>
      <w:r w:rsidR="00F013BE" w:rsidRPr="00E32FF0">
        <w:rPr>
          <w:rFonts w:ascii="Times New Roman" w:hAnsi="Times New Roman" w:cs="Times New Roman"/>
          <w:sz w:val="24"/>
          <w:szCs w:val="24"/>
        </w:rPr>
        <w:t>Lielupes upju baseinu apgabala</w:t>
      </w:r>
      <w:r w:rsidRPr="00E32FF0">
        <w:rPr>
          <w:rFonts w:ascii="Times New Roman" w:hAnsi="Times New Roman" w:cs="Times New Roman"/>
          <w:sz w:val="24"/>
          <w:szCs w:val="24"/>
        </w:rPr>
        <w:t xml:space="preserve"> pašvaldībām, kuras informēja par plānotajām rīcībām</w:t>
      </w:r>
      <w:r w:rsidR="00DA444F" w:rsidRPr="00E32FF0">
        <w:rPr>
          <w:rFonts w:ascii="Times New Roman" w:hAnsi="Times New Roman" w:cs="Times New Roman"/>
          <w:sz w:val="24"/>
          <w:szCs w:val="24"/>
        </w:rPr>
        <w:t>,</w:t>
      </w:r>
      <w:r w:rsidRPr="00E32FF0">
        <w:rPr>
          <w:rFonts w:ascii="Times New Roman" w:hAnsi="Times New Roman" w:cs="Times New Roman"/>
          <w:sz w:val="24"/>
          <w:szCs w:val="24"/>
        </w:rPr>
        <w:t xml:space="preserve"> 17 pašvaldības kā prioritār</w:t>
      </w:r>
      <w:r w:rsidR="00DA444F" w:rsidRPr="00E32FF0">
        <w:rPr>
          <w:rFonts w:ascii="Times New Roman" w:hAnsi="Times New Roman" w:cs="Times New Roman"/>
          <w:sz w:val="24"/>
          <w:szCs w:val="24"/>
        </w:rPr>
        <w:t>u</w:t>
      </w:r>
      <w:r w:rsidRPr="00E32FF0">
        <w:rPr>
          <w:rFonts w:ascii="Times New Roman" w:hAnsi="Times New Roman" w:cs="Times New Roman"/>
          <w:sz w:val="24"/>
          <w:szCs w:val="24"/>
        </w:rPr>
        <w:t>s projektus minēja ūdenssaimniecības infrast</w:t>
      </w:r>
      <w:r w:rsidR="008349C7" w:rsidRPr="00E32FF0">
        <w:rPr>
          <w:rFonts w:ascii="Times New Roman" w:hAnsi="Times New Roman" w:cs="Times New Roman"/>
          <w:sz w:val="24"/>
          <w:szCs w:val="24"/>
        </w:rPr>
        <w:t>ruktūras sakārtošan</w:t>
      </w:r>
      <w:r w:rsidR="00DA444F" w:rsidRPr="00E32FF0">
        <w:rPr>
          <w:rFonts w:ascii="Times New Roman" w:hAnsi="Times New Roman" w:cs="Times New Roman"/>
          <w:sz w:val="24"/>
          <w:szCs w:val="24"/>
        </w:rPr>
        <w:t xml:space="preserve">u. Vēl bez tam kā </w:t>
      </w:r>
      <w:r w:rsidR="00590864" w:rsidRPr="00E32FF0">
        <w:rPr>
          <w:rFonts w:ascii="Times New Roman" w:hAnsi="Times New Roman" w:cs="Times New Roman"/>
          <w:sz w:val="24"/>
          <w:szCs w:val="24"/>
        </w:rPr>
        <w:t xml:space="preserve">sevišķi svarīgi </w:t>
      </w:r>
      <w:r w:rsidRPr="00E32FF0">
        <w:rPr>
          <w:rFonts w:ascii="Times New Roman" w:hAnsi="Times New Roman" w:cs="Times New Roman"/>
          <w:sz w:val="24"/>
          <w:szCs w:val="24"/>
        </w:rPr>
        <w:t xml:space="preserve">projekti </w:t>
      </w:r>
      <w:r w:rsidR="00590864" w:rsidRPr="00E32FF0">
        <w:rPr>
          <w:rFonts w:ascii="Times New Roman" w:hAnsi="Times New Roman" w:cs="Times New Roman"/>
          <w:sz w:val="24"/>
          <w:szCs w:val="24"/>
        </w:rPr>
        <w:t>minēti</w:t>
      </w:r>
      <w:r w:rsidRPr="00E32FF0">
        <w:rPr>
          <w:rFonts w:ascii="Times New Roman" w:hAnsi="Times New Roman" w:cs="Times New Roman"/>
          <w:sz w:val="24"/>
          <w:szCs w:val="24"/>
        </w:rPr>
        <w:t>:</w:t>
      </w:r>
    </w:p>
    <w:p w:rsidR="00281613" w:rsidRPr="00E32FF0" w:rsidRDefault="00281613" w:rsidP="00F7204B">
      <w:pPr>
        <w:numPr>
          <w:ilvl w:val="0"/>
          <w:numId w:val="24"/>
        </w:numPr>
        <w:spacing w:before="200"/>
        <w:jc w:val="both"/>
        <w:rPr>
          <w:rFonts w:ascii="Times New Roman" w:hAnsi="Times New Roman" w:cs="Times New Roman"/>
          <w:sz w:val="24"/>
          <w:szCs w:val="24"/>
        </w:rPr>
      </w:pPr>
      <w:r w:rsidRPr="00E32FF0">
        <w:rPr>
          <w:rFonts w:ascii="Times New Roman" w:hAnsi="Times New Roman" w:cs="Times New Roman"/>
          <w:sz w:val="24"/>
          <w:szCs w:val="24"/>
        </w:rPr>
        <w:t xml:space="preserve">ūdenstilpju apsaimniekošanas plānu </w:t>
      </w:r>
      <w:r w:rsidR="00590864" w:rsidRPr="00E32FF0">
        <w:rPr>
          <w:rFonts w:ascii="Times New Roman" w:hAnsi="Times New Roman" w:cs="Times New Roman"/>
          <w:sz w:val="24"/>
          <w:szCs w:val="24"/>
        </w:rPr>
        <w:t>izstrāde</w:t>
      </w:r>
      <w:r w:rsidRPr="00E32FF0">
        <w:rPr>
          <w:rFonts w:ascii="Times New Roman" w:hAnsi="Times New Roman" w:cs="Times New Roman"/>
          <w:sz w:val="24"/>
          <w:szCs w:val="24"/>
        </w:rPr>
        <w:t>,</w:t>
      </w:r>
    </w:p>
    <w:p w:rsidR="00281613" w:rsidRPr="00E32FF0" w:rsidRDefault="00281613" w:rsidP="00F7204B">
      <w:pPr>
        <w:numPr>
          <w:ilvl w:val="0"/>
          <w:numId w:val="24"/>
        </w:numPr>
        <w:spacing w:before="200"/>
        <w:jc w:val="both"/>
        <w:rPr>
          <w:rFonts w:ascii="Times New Roman" w:hAnsi="Times New Roman" w:cs="Times New Roman"/>
          <w:sz w:val="24"/>
          <w:szCs w:val="24"/>
        </w:rPr>
      </w:pPr>
      <w:r w:rsidRPr="00E32FF0">
        <w:rPr>
          <w:rFonts w:ascii="Times New Roman" w:hAnsi="Times New Roman" w:cs="Times New Roman"/>
          <w:sz w:val="24"/>
          <w:szCs w:val="24"/>
        </w:rPr>
        <w:t xml:space="preserve">Iecavas upes </w:t>
      </w:r>
      <w:proofErr w:type="spellStart"/>
      <w:r w:rsidRPr="00E32FF0">
        <w:rPr>
          <w:rFonts w:ascii="Times New Roman" w:hAnsi="Times New Roman" w:cs="Times New Roman"/>
          <w:sz w:val="24"/>
          <w:szCs w:val="24"/>
        </w:rPr>
        <w:t>revitalizācijas</w:t>
      </w:r>
      <w:proofErr w:type="spellEnd"/>
      <w:r w:rsidRPr="00E32FF0">
        <w:rPr>
          <w:rFonts w:ascii="Times New Roman" w:hAnsi="Times New Roman" w:cs="Times New Roman"/>
          <w:sz w:val="24"/>
          <w:szCs w:val="24"/>
        </w:rPr>
        <w:t xml:space="preserve"> projekts.</w:t>
      </w:r>
    </w:p>
    <w:p w:rsidR="00281613" w:rsidRPr="00E32FF0" w:rsidRDefault="00590864" w:rsidP="00281613">
      <w:pPr>
        <w:jc w:val="both"/>
        <w:rPr>
          <w:rFonts w:ascii="Times New Roman" w:hAnsi="Times New Roman" w:cs="Times New Roman"/>
          <w:sz w:val="24"/>
          <w:szCs w:val="24"/>
        </w:rPr>
      </w:pPr>
      <w:r w:rsidRPr="00E32FF0">
        <w:rPr>
          <w:rFonts w:ascii="Times New Roman" w:hAnsi="Times New Roman" w:cs="Times New Roman"/>
          <w:sz w:val="24"/>
          <w:szCs w:val="24"/>
        </w:rPr>
        <w:t>Bez tam p</w:t>
      </w:r>
      <w:r w:rsidR="00281613" w:rsidRPr="00E32FF0">
        <w:rPr>
          <w:rFonts w:ascii="Times New Roman" w:hAnsi="Times New Roman" w:cs="Times New Roman"/>
          <w:sz w:val="24"/>
          <w:szCs w:val="24"/>
        </w:rPr>
        <w:t xml:space="preserve">ašvaldības </w:t>
      </w:r>
      <w:r w:rsidRPr="00E32FF0">
        <w:rPr>
          <w:rFonts w:ascii="Times New Roman" w:hAnsi="Times New Roman" w:cs="Times New Roman"/>
          <w:sz w:val="24"/>
          <w:szCs w:val="24"/>
        </w:rPr>
        <w:t xml:space="preserve">uzskata par nepieciešamu izbūvēt vai atjaunot </w:t>
      </w:r>
      <w:r w:rsidR="00281613" w:rsidRPr="00E32FF0">
        <w:rPr>
          <w:rFonts w:ascii="Times New Roman" w:hAnsi="Times New Roman" w:cs="Times New Roman"/>
          <w:sz w:val="24"/>
          <w:szCs w:val="24"/>
        </w:rPr>
        <w:t>lietus ūdens savākšanas sistēm</w:t>
      </w:r>
      <w:r w:rsidRPr="00E32FF0">
        <w:rPr>
          <w:rFonts w:ascii="Times New Roman" w:hAnsi="Times New Roman" w:cs="Times New Roman"/>
          <w:sz w:val="24"/>
          <w:szCs w:val="24"/>
        </w:rPr>
        <w:t>as</w:t>
      </w:r>
      <w:r w:rsidR="008349C7" w:rsidRPr="00E32FF0">
        <w:rPr>
          <w:rFonts w:ascii="Times New Roman" w:hAnsi="Times New Roman" w:cs="Times New Roman"/>
          <w:sz w:val="24"/>
          <w:szCs w:val="24"/>
        </w:rPr>
        <w:t xml:space="preserve">, </w:t>
      </w:r>
      <w:r w:rsidRPr="00E32FF0">
        <w:rPr>
          <w:rFonts w:ascii="Times New Roman" w:hAnsi="Times New Roman" w:cs="Times New Roman"/>
          <w:sz w:val="24"/>
          <w:szCs w:val="24"/>
        </w:rPr>
        <w:t xml:space="preserve">sakārtot meliorācijas sistēmas un sakopt </w:t>
      </w:r>
      <w:r w:rsidR="00281613" w:rsidRPr="00E32FF0">
        <w:rPr>
          <w:rFonts w:ascii="Times New Roman" w:hAnsi="Times New Roman" w:cs="Times New Roman"/>
          <w:sz w:val="24"/>
          <w:szCs w:val="24"/>
        </w:rPr>
        <w:t>ūde</w:t>
      </w:r>
      <w:r w:rsidR="008349C7" w:rsidRPr="00E32FF0">
        <w:rPr>
          <w:rFonts w:ascii="Times New Roman" w:hAnsi="Times New Roman" w:cs="Times New Roman"/>
          <w:sz w:val="24"/>
          <w:szCs w:val="24"/>
        </w:rPr>
        <w:t>nstilp</w:t>
      </w:r>
      <w:r w:rsidRPr="00E32FF0">
        <w:rPr>
          <w:rFonts w:ascii="Times New Roman" w:hAnsi="Times New Roman" w:cs="Times New Roman"/>
          <w:sz w:val="24"/>
          <w:szCs w:val="24"/>
        </w:rPr>
        <w:t xml:space="preserve">es, lai piesaistītu </w:t>
      </w:r>
      <w:r w:rsidR="00281613" w:rsidRPr="00E32FF0">
        <w:rPr>
          <w:rFonts w:ascii="Times New Roman" w:hAnsi="Times New Roman" w:cs="Times New Roman"/>
          <w:sz w:val="24"/>
          <w:szCs w:val="24"/>
        </w:rPr>
        <w:t>tūristu</w:t>
      </w:r>
      <w:r w:rsidRPr="00E32FF0">
        <w:rPr>
          <w:rFonts w:ascii="Times New Roman" w:hAnsi="Times New Roman" w:cs="Times New Roman"/>
          <w:sz w:val="24"/>
          <w:szCs w:val="24"/>
        </w:rPr>
        <w:t>s</w:t>
      </w:r>
      <w:r w:rsidR="00281613" w:rsidRPr="00E32FF0">
        <w:rPr>
          <w:rFonts w:ascii="Times New Roman" w:hAnsi="Times New Roman" w:cs="Times New Roman"/>
          <w:sz w:val="24"/>
          <w:szCs w:val="24"/>
        </w:rPr>
        <w:t>.</w:t>
      </w:r>
    </w:p>
    <w:p w:rsidR="00281613" w:rsidRPr="00281613" w:rsidRDefault="002241DB" w:rsidP="003A2E4B">
      <w:pPr>
        <w:jc w:val="both"/>
        <w:rPr>
          <w:rFonts w:ascii="Times New Roman" w:hAnsi="Times New Roman" w:cs="Times New Roman"/>
          <w:sz w:val="24"/>
          <w:szCs w:val="24"/>
        </w:rPr>
      </w:pPr>
      <w:r w:rsidRPr="00E6364B">
        <w:rPr>
          <w:rFonts w:ascii="Times New Roman" w:hAnsi="Times New Roman" w:cs="Times New Roman"/>
          <w:sz w:val="24"/>
          <w:szCs w:val="24"/>
        </w:rPr>
        <w:t>Ventas upju baseinu apgabalā</w:t>
      </w:r>
      <w:r w:rsidR="00281613" w:rsidRPr="00E32FF0">
        <w:rPr>
          <w:rFonts w:ascii="Times New Roman" w:hAnsi="Times New Roman" w:cs="Times New Roman"/>
          <w:sz w:val="24"/>
          <w:szCs w:val="24"/>
        </w:rPr>
        <w:t xml:space="preserve"> </w:t>
      </w:r>
      <w:r w:rsidRPr="00E32FF0">
        <w:rPr>
          <w:rFonts w:ascii="Times New Roman" w:hAnsi="Times New Roman" w:cs="Times New Roman"/>
          <w:sz w:val="24"/>
          <w:szCs w:val="24"/>
        </w:rPr>
        <w:t xml:space="preserve">par plānotajām rīcībām </w:t>
      </w:r>
      <w:r>
        <w:rPr>
          <w:rFonts w:ascii="Times New Roman" w:hAnsi="Times New Roman" w:cs="Times New Roman"/>
          <w:sz w:val="24"/>
          <w:szCs w:val="24"/>
        </w:rPr>
        <w:t xml:space="preserve">informēja </w:t>
      </w:r>
      <w:r w:rsidRPr="00E32FF0">
        <w:rPr>
          <w:rFonts w:ascii="Times New Roman" w:hAnsi="Times New Roman" w:cs="Times New Roman"/>
          <w:sz w:val="24"/>
          <w:szCs w:val="24"/>
        </w:rPr>
        <w:t xml:space="preserve">14 </w:t>
      </w:r>
      <w:r w:rsidR="00281613" w:rsidRPr="00E32FF0">
        <w:rPr>
          <w:rFonts w:ascii="Times New Roman" w:hAnsi="Times New Roman" w:cs="Times New Roman"/>
          <w:sz w:val="24"/>
          <w:szCs w:val="24"/>
        </w:rPr>
        <w:t>pašvaldīb</w:t>
      </w:r>
      <w:r>
        <w:rPr>
          <w:rFonts w:ascii="Times New Roman" w:hAnsi="Times New Roman" w:cs="Times New Roman"/>
          <w:sz w:val="24"/>
          <w:szCs w:val="24"/>
        </w:rPr>
        <w:t>as</w:t>
      </w:r>
      <w:r w:rsidR="00E6364B">
        <w:rPr>
          <w:rFonts w:ascii="Times New Roman" w:hAnsi="Times New Roman" w:cs="Times New Roman"/>
          <w:sz w:val="24"/>
          <w:szCs w:val="24"/>
        </w:rPr>
        <w:t>, no tām 8 kā prioritārus atzīmēja ūdenssaimniecības infrastruktūras projektus</w:t>
      </w:r>
      <w:r>
        <w:rPr>
          <w:rFonts w:ascii="Times New Roman" w:hAnsi="Times New Roman" w:cs="Times New Roman"/>
          <w:sz w:val="24"/>
          <w:szCs w:val="24"/>
        </w:rPr>
        <w:t xml:space="preserve">. </w:t>
      </w:r>
      <w:r w:rsidR="003A2E4B" w:rsidRPr="00E32FF0">
        <w:rPr>
          <w:rFonts w:ascii="Times New Roman" w:hAnsi="Times New Roman" w:cs="Times New Roman"/>
          <w:sz w:val="24"/>
          <w:szCs w:val="24"/>
        </w:rPr>
        <w:t xml:space="preserve">Kā </w:t>
      </w:r>
      <w:r>
        <w:rPr>
          <w:rFonts w:ascii="Times New Roman" w:hAnsi="Times New Roman" w:cs="Times New Roman"/>
          <w:sz w:val="24"/>
          <w:szCs w:val="24"/>
        </w:rPr>
        <w:t xml:space="preserve">sevišķi svarīgi </w:t>
      </w:r>
      <w:r w:rsidR="00281613" w:rsidRPr="00281613">
        <w:rPr>
          <w:rFonts w:ascii="Times New Roman" w:hAnsi="Times New Roman" w:cs="Times New Roman"/>
          <w:sz w:val="24"/>
          <w:szCs w:val="24"/>
        </w:rPr>
        <w:t xml:space="preserve">minēti </w:t>
      </w:r>
      <w:r w:rsidR="003A2E4B">
        <w:rPr>
          <w:rFonts w:ascii="Times New Roman" w:hAnsi="Times New Roman" w:cs="Times New Roman"/>
          <w:sz w:val="24"/>
          <w:szCs w:val="24"/>
        </w:rPr>
        <w:t>arī</w:t>
      </w:r>
      <w:r w:rsidR="00281613" w:rsidRPr="00281613">
        <w:rPr>
          <w:rFonts w:ascii="Times New Roman" w:hAnsi="Times New Roman" w:cs="Times New Roman"/>
          <w:sz w:val="24"/>
          <w:szCs w:val="24"/>
        </w:rPr>
        <w:t xml:space="preserve"> ūdenstilpju tīrīšana</w:t>
      </w:r>
      <w:r w:rsidR="00BD7E4B">
        <w:rPr>
          <w:rFonts w:ascii="Times New Roman" w:hAnsi="Times New Roman" w:cs="Times New Roman"/>
          <w:sz w:val="24"/>
          <w:szCs w:val="24"/>
        </w:rPr>
        <w:t xml:space="preserve">s un krastu sakopšanas projekti, </w:t>
      </w:r>
      <w:r>
        <w:rPr>
          <w:rFonts w:ascii="Times New Roman" w:hAnsi="Times New Roman" w:cs="Times New Roman"/>
          <w:sz w:val="24"/>
          <w:szCs w:val="24"/>
        </w:rPr>
        <w:t xml:space="preserve">divas </w:t>
      </w:r>
      <w:r w:rsidR="003A2E4B">
        <w:rPr>
          <w:rFonts w:ascii="Times New Roman" w:hAnsi="Times New Roman" w:cs="Times New Roman"/>
          <w:sz w:val="24"/>
          <w:szCs w:val="24"/>
        </w:rPr>
        <w:t xml:space="preserve">pašvaldības </w:t>
      </w:r>
      <w:r w:rsidR="00BD7E4B">
        <w:rPr>
          <w:rFonts w:ascii="Times New Roman" w:hAnsi="Times New Roman" w:cs="Times New Roman"/>
          <w:sz w:val="24"/>
          <w:szCs w:val="24"/>
        </w:rPr>
        <w:t xml:space="preserve">kā prioritārus </w:t>
      </w:r>
      <w:r w:rsidR="003A2E4B">
        <w:rPr>
          <w:rFonts w:ascii="Times New Roman" w:hAnsi="Times New Roman" w:cs="Times New Roman"/>
          <w:sz w:val="24"/>
          <w:szCs w:val="24"/>
        </w:rPr>
        <w:t xml:space="preserve">norādījušas </w:t>
      </w:r>
      <w:r w:rsidR="00281613" w:rsidRPr="00281613">
        <w:rPr>
          <w:rFonts w:ascii="Times New Roman" w:hAnsi="Times New Roman" w:cs="Times New Roman"/>
          <w:sz w:val="24"/>
          <w:szCs w:val="24"/>
        </w:rPr>
        <w:t>jūras krastu stiprināš</w:t>
      </w:r>
      <w:r>
        <w:rPr>
          <w:rFonts w:ascii="Times New Roman" w:hAnsi="Times New Roman" w:cs="Times New Roman"/>
          <w:sz w:val="24"/>
          <w:szCs w:val="24"/>
        </w:rPr>
        <w:t xml:space="preserve">anas projektus. Plānots arī sakopt un labiekārtot </w:t>
      </w:r>
      <w:r w:rsidR="00281613" w:rsidRPr="00281613">
        <w:rPr>
          <w:rFonts w:ascii="Times New Roman" w:hAnsi="Times New Roman" w:cs="Times New Roman"/>
          <w:sz w:val="24"/>
          <w:szCs w:val="24"/>
        </w:rPr>
        <w:t>ūdenstilp</w:t>
      </w:r>
      <w:r>
        <w:rPr>
          <w:rFonts w:ascii="Times New Roman" w:hAnsi="Times New Roman" w:cs="Times New Roman"/>
          <w:sz w:val="24"/>
          <w:szCs w:val="24"/>
        </w:rPr>
        <w:t xml:space="preserve">es un to krastus, pētīt Usmas ezera hidroloģiskās problēmas, </w:t>
      </w:r>
      <w:proofErr w:type="spellStart"/>
      <w:r>
        <w:rPr>
          <w:rFonts w:ascii="Times New Roman" w:hAnsi="Times New Roman" w:cs="Times New Roman"/>
          <w:sz w:val="24"/>
          <w:szCs w:val="24"/>
        </w:rPr>
        <w:t>rekultivēt</w:t>
      </w:r>
      <w:proofErr w:type="spellEnd"/>
      <w:r>
        <w:rPr>
          <w:rFonts w:ascii="Times New Roman" w:hAnsi="Times New Roman" w:cs="Times New Roman"/>
          <w:sz w:val="24"/>
          <w:szCs w:val="24"/>
        </w:rPr>
        <w:t xml:space="preserve"> izgāztuves, sakārtot meliorācijas sistēmas</w:t>
      </w:r>
      <w:r w:rsidR="00281613" w:rsidRPr="00281613">
        <w:rPr>
          <w:rFonts w:ascii="Times New Roman" w:hAnsi="Times New Roman" w:cs="Times New Roman"/>
          <w:sz w:val="24"/>
          <w:szCs w:val="24"/>
        </w:rPr>
        <w:t xml:space="preserve"> un </w:t>
      </w:r>
      <w:r>
        <w:rPr>
          <w:rFonts w:ascii="Times New Roman" w:hAnsi="Times New Roman" w:cs="Times New Roman"/>
          <w:sz w:val="24"/>
          <w:szCs w:val="24"/>
        </w:rPr>
        <w:t>lietus ūdeņu novadīšanas sistēmas</w:t>
      </w:r>
      <w:r w:rsidR="00281613" w:rsidRPr="00281613">
        <w:rPr>
          <w:rFonts w:ascii="Times New Roman" w:hAnsi="Times New Roman" w:cs="Times New Roman"/>
          <w:sz w:val="24"/>
          <w:szCs w:val="24"/>
        </w:rPr>
        <w:t xml:space="preserve">. </w:t>
      </w:r>
    </w:p>
    <w:p w:rsidR="00281613" w:rsidRPr="00281613" w:rsidRDefault="002241DB" w:rsidP="002241DB">
      <w:pPr>
        <w:jc w:val="both"/>
        <w:rPr>
          <w:rFonts w:ascii="Times New Roman" w:hAnsi="Times New Roman" w:cs="Times New Roman"/>
          <w:sz w:val="24"/>
          <w:szCs w:val="24"/>
        </w:rPr>
      </w:pPr>
      <w:r>
        <w:rPr>
          <w:rFonts w:ascii="Times New Roman" w:hAnsi="Times New Roman" w:cs="Times New Roman"/>
          <w:sz w:val="24"/>
          <w:szCs w:val="24"/>
        </w:rPr>
        <w:t xml:space="preserve">No </w:t>
      </w:r>
      <w:r w:rsidR="00281613" w:rsidRPr="00281613">
        <w:rPr>
          <w:rFonts w:ascii="Times New Roman" w:hAnsi="Times New Roman" w:cs="Times New Roman"/>
          <w:sz w:val="24"/>
          <w:szCs w:val="24"/>
        </w:rPr>
        <w:t xml:space="preserve">anketās norādītajām </w:t>
      </w:r>
      <w:r w:rsidRPr="00281613">
        <w:rPr>
          <w:rFonts w:ascii="Times New Roman" w:hAnsi="Times New Roman" w:cs="Times New Roman"/>
          <w:sz w:val="24"/>
          <w:szCs w:val="24"/>
        </w:rPr>
        <w:t>285</w:t>
      </w:r>
      <w:r>
        <w:rPr>
          <w:rFonts w:ascii="Times New Roman" w:hAnsi="Times New Roman" w:cs="Times New Roman"/>
          <w:sz w:val="24"/>
          <w:szCs w:val="24"/>
        </w:rPr>
        <w:t xml:space="preserve"> </w:t>
      </w:r>
      <w:r w:rsidR="00281613" w:rsidRPr="00281613">
        <w:rPr>
          <w:rFonts w:ascii="Times New Roman" w:hAnsi="Times New Roman" w:cs="Times New Roman"/>
          <w:sz w:val="24"/>
          <w:szCs w:val="24"/>
        </w:rPr>
        <w:t xml:space="preserve">plānotajām </w:t>
      </w:r>
      <w:r>
        <w:rPr>
          <w:rFonts w:ascii="Times New Roman" w:hAnsi="Times New Roman" w:cs="Times New Roman"/>
          <w:sz w:val="24"/>
          <w:szCs w:val="24"/>
        </w:rPr>
        <w:t>vai</w:t>
      </w:r>
      <w:r w:rsidR="00281613" w:rsidRPr="00281613">
        <w:rPr>
          <w:rFonts w:ascii="Times New Roman" w:hAnsi="Times New Roman" w:cs="Times New Roman"/>
          <w:sz w:val="24"/>
          <w:szCs w:val="24"/>
        </w:rPr>
        <w:t xml:space="preserve"> jau uzsāktajām rīcībām</w:t>
      </w:r>
      <w:r>
        <w:rPr>
          <w:rFonts w:ascii="Times New Roman" w:hAnsi="Times New Roman" w:cs="Times New Roman"/>
          <w:sz w:val="24"/>
          <w:szCs w:val="24"/>
        </w:rPr>
        <w:t>,</w:t>
      </w:r>
      <w:r w:rsidR="00281613" w:rsidRPr="00281613">
        <w:rPr>
          <w:rFonts w:ascii="Times New Roman" w:hAnsi="Times New Roman" w:cs="Times New Roman"/>
          <w:sz w:val="24"/>
          <w:szCs w:val="24"/>
        </w:rPr>
        <w:t xml:space="preserve"> 54 projektus pašvaldības plāno īstenot arī tādā gadījumā, ja nebūs pieejams līdzfinansējums.</w:t>
      </w:r>
    </w:p>
    <w:p w:rsidR="00281613" w:rsidRPr="00281613" w:rsidRDefault="00281613" w:rsidP="002241DB">
      <w:pPr>
        <w:jc w:val="both"/>
        <w:rPr>
          <w:rFonts w:ascii="Times New Roman" w:hAnsi="Times New Roman" w:cs="Times New Roman"/>
          <w:sz w:val="24"/>
          <w:szCs w:val="24"/>
        </w:rPr>
      </w:pPr>
    </w:p>
    <w:p w:rsidR="00281613" w:rsidRPr="00DB2344" w:rsidRDefault="00281613" w:rsidP="00DB2344">
      <w:pPr>
        <w:rPr>
          <w:rFonts w:ascii="Times New Roman Bold" w:hAnsi="Times New Roman Bold"/>
          <w:b/>
          <w:smallCaps/>
          <w:sz w:val="24"/>
        </w:rPr>
      </w:pPr>
      <w:bookmarkStart w:id="5" w:name="_Toc396903248"/>
      <w:r w:rsidRPr="00DB2344">
        <w:rPr>
          <w:rFonts w:ascii="Times New Roman Bold" w:hAnsi="Times New Roman Bold"/>
          <w:b/>
          <w:smallCaps/>
          <w:sz w:val="24"/>
        </w:rPr>
        <w:t xml:space="preserve">3. Plūdu risks </w:t>
      </w:r>
      <w:bookmarkEnd w:id="5"/>
    </w:p>
    <w:p w:rsidR="009212D0" w:rsidRDefault="009212D0" w:rsidP="009212D0">
      <w:pPr>
        <w:keepNext/>
        <w:keepLines/>
        <w:jc w:val="both"/>
        <w:rPr>
          <w:rFonts w:ascii="Times New Roman" w:hAnsi="Times New Roman" w:cs="Times New Roman"/>
          <w:sz w:val="24"/>
          <w:szCs w:val="24"/>
        </w:rPr>
      </w:pPr>
      <w:r>
        <w:rPr>
          <w:rFonts w:ascii="Times New Roman" w:hAnsi="Times New Roman" w:cs="Times New Roman"/>
          <w:sz w:val="24"/>
          <w:szCs w:val="24"/>
        </w:rPr>
        <w:t>Anketas n</w:t>
      </w:r>
      <w:r w:rsidRPr="00281613">
        <w:rPr>
          <w:rFonts w:ascii="Times New Roman" w:hAnsi="Times New Roman" w:cs="Times New Roman"/>
          <w:sz w:val="24"/>
          <w:szCs w:val="24"/>
        </w:rPr>
        <w:t>oslēdzošā</w:t>
      </w:r>
      <w:r>
        <w:rPr>
          <w:rFonts w:ascii="Times New Roman" w:hAnsi="Times New Roman" w:cs="Times New Roman"/>
          <w:sz w:val="24"/>
          <w:szCs w:val="24"/>
        </w:rPr>
        <w:t xml:space="preserve">s daļas mērķis bija apzināt plūdu riska nozīmību </w:t>
      </w:r>
      <w:r w:rsidR="00281613" w:rsidRPr="00281613">
        <w:rPr>
          <w:rFonts w:ascii="Times New Roman" w:hAnsi="Times New Roman" w:cs="Times New Roman"/>
          <w:sz w:val="24"/>
          <w:szCs w:val="24"/>
        </w:rPr>
        <w:t xml:space="preserve">un </w:t>
      </w:r>
      <w:r>
        <w:rPr>
          <w:rFonts w:ascii="Times New Roman" w:hAnsi="Times New Roman" w:cs="Times New Roman"/>
          <w:sz w:val="24"/>
          <w:szCs w:val="24"/>
        </w:rPr>
        <w:t xml:space="preserve">pašvaldību viedokli par iespējamajiem </w:t>
      </w:r>
      <w:r w:rsidR="00281613" w:rsidRPr="00281613">
        <w:rPr>
          <w:rFonts w:ascii="Times New Roman" w:hAnsi="Times New Roman" w:cs="Times New Roman"/>
          <w:sz w:val="24"/>
          <w:szCs w:val="24"/>
        </w:rPr>
        <w:t xml:space="preserve">risinājumiem </w:t>
      </w:r>
      <w:r>
        <w:rPr>
          <w:rFonts w:ascii="Times New Roman" w:hAnsi="Times New Roman" w:cs="Times New Roman"/>
          <w:sz w:val="24"/>
          <w:szCs w:val="24"/>
        </w:rPr>
        <w:t xml:space="preserve">šī </w:t>
      </w:r>
      <w:r w:rsidR="00281613" w:rsidRPr="00281613">
        <w:rPr>
          <w:rFonts w:ascii="Times New Roman" w:hAnsi="Times New Roman" w:cs="Times New Roman"/>
          <w:sz w:val="24"/>
          <w:szCs w:val="24"/>
        </w:rPr>
        <w:t>riska mazināšanai</w:t>
      </w:r>
      <w:r>
        <w:rPr>
          <w:rFonts w:ascii="Times New Roman" w:hAnsi="Times New Roman" w:cs="Times New Roman"/>
          <w:sz w:val="24"/>
          <w:szCs w:val="24"/>
        </w:rPr>
        <w:t xml:space="preserve">. </w:t>
      </w:r>
      <w:r w:rsidR="00281613" w:rsidRPr="00281613">
        <w:rPr>
          <w:rFonts w:ascii="Times New Roman" w:hAnsi="Times New Roman" w:cs="Times New Roman"/>
          <w:sz w:val="24"/>
          <w:szCs w:val="24"/>
        </w:rPr>
        <w:t xml:space="preserve">No 95 </w:t>
      </w:r>
      <w:r>
        <w:rPr>
          <w:rFonts w:ascii="Times New Roman" w:hAnsi="Times New Roman" w:cs="Times New Roman"/>
          <w:sz w:val="24"/>
          <w:szCs w:val="24"/>
        </w:rPr>
        <w:t xml:space="preserve">anketas iesūtījušajām </w:t>
      </w:r>
      <w:r w:rsidR="00281613" w:rsidRPr="00281613">
        <w:rPr>
          <w:rFonts w:ascii="Times New Roman" w:hAnsi="Times New Roman" w:cs="Times New Roman"/>
          <w:sz w:val="24"/>
          <w:szCs w:val="24"/>
        </w:rPr>
        <w:t xml:space="preserve">pašvaldībām 50 pašvaldības (jeb 53%) norādīja, ka  </w:t>
      </w:r>
      <w:r>
        <w:rPr>
          <w:rFonts w:ascii="Times New Roman" w:hAnsi="Times New Roman" w:cs="Times New Roman"/>
          <w:sz w:val="24"/>
          <w:szCs w:val="24"/>
        </w:rPr>
        <w:t xml:space="preserve">to teritorijā </w:t>
      </w:r>
      <w:r w:rsidR="00281613" w:rsidRPr="00281613">
        <w:rPr>
          <w:rFonts w:ascii="Times New Roman" w:hAnsi="Times New Roman" w:cs="Times New Roman"/>
          <w:sz w:val="24"/>
          <w:szCs w:val="24"/>
        </w:rPr>
        <w:t>pēdējo desmit gadu laikā plūdi (vēja uzplūdu, intensīvu lietusgāžu</w:t>
      </w:r>
      <w:r>
        <w:rPr>
          <w:rFonts w:ascii="Times New Roman" w:hAnsi="Times New Roman" w:cs="Times New Roman"/>
          <w:sz w:val="24"/>
          <w:szCs w:val="24"/>
        </w:rPr>
        <w:t xml:space="preserve">, </w:t>
      </w:r>
      <w:r w:rsidR="00281613" w:rsidRPr="00281613">
        <w:rPr>
          <w:rFonts w:ascii="Times New Roman" w:hAnsi="Times New Roman" w:cs="Times New Roman"/>
          <w:sz w:val="24"/>
          <w:szCs w:val="24"/>
        </w:rPr>
        <w:t xml:space="preserve">sniega kušanas, pavasara palu maksimuma izraisīta applūšana) ir radījuši būtiskas problēmas, nodarot ievērojamus zaudējumus un </w:t>
      </w:r>
      <w:r>
        <w:rPr>
          <w:rFonts w:ascii="Times New Roman" w:hAnsi="Times New Roman" w:cs="Times New Roman"/>
          <w:sz w:val="24"/>
          <w:szCs w:val="24"/>
        </w:rPr>
        <w:t xml:space="preserve">liekot </w:t>
      </w:r>
      <w:r w:rsidR="00281613" w:rsidRPr="00281613">
        <w:rPr>
          <w:rFonts w:ascii="Times New Roman" w:hAnsi="Times New Roman" w:cs="Times New Roman"/>
          <w:sz w:val="24"/>
          <w:szCs w:val="24"/>
        </w:rPr>
        <w:t>ieguldī</w:t>
      </w:r>
      <w:r>
        <w:rPr>
          <w:rFonts w:ascii="Times New Roman" w:hAnsi="Times New Roman" w:cs="Times New Roman"/>
          <w:sz w:val="24"/>
          <w:szCs w:val="24"/>
        </w:rPr>
        <w:t>t ievērojamus līdzekļus t</w:t>
      </w:r>
      <w:r w:rsidR="00281613" w:rsidRPr="00281613">
        <w:rPr>
          <w:rFonts w:ascii="Times New Roman" w:hAnsi="Times New Roman" w:cs="Times New Roman"/>
          <w:sz w:val="24"/>
          <w:szCs w:val="24"/>
        </w:rPr>
        <w:t>o seku likvidācijā.</w:t>
      </w:r>
    </w:p>
    <w:p w:rsidR="00E110F1" w:rsidRPr="00281613" w:rsidRDefault="00E110F1" w:rsidP="009212D0">
      <w:pPr>
        <w:keepNext/>
        <w:keepLines/>
        <w:jc w:val="both"/>
        <w:rPr>
          <w:rFonts w:ascii="Times New Roman" w:hAnsi="Times New Roman" w:cs="Times New Roman"/>
          <w:sz w:val="24"/>
          <w:szCs w:val="24"/>
        </w:rPr>
      </w:pPr>
    </w:p>
    <w:p w:rsidR="00281613" w:rsidRPr="00281613" w:rsidRDefault="009212D0" w:rsidP="002816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281613" w:rsidRPr="00281613">
        <w:rPr>
          <w:rFonts w:ascii="Times New Roman" w:hAnsi="Times New Roman" w:cs="Times New Roman"/>
          <w:sz w:val="24"/>
          <w:szCs w:val="24"/>
        </w:rPr>
        <w:t>. t</w:t>
      </w:r>
      <w:r w:rsidR="00B56D79">
        <w:rPr>
          <w:rFonts w:ascii="Times New Roman" w:hAnsi="Times New Roman" w:cs="Times New Roman"/>
          <w:sz w:val="24"/>
          <w:szCs w:val="24"/>
        </w:rPr>
        <w:t xml:space="preserve">abula. Pašvaldības, </w:t>
      </w:r>
      <w:r>
        <w:rPr>
          <w:rFonts w:ascii="Times New Roman" w:hAnsi="Times New Roman" w:cs="Times New Roman"/>
          <w:sz w:val="24"/>
          <w:szCs w:val="24"/>
        </w:rPr>
        <w:t>kuras anketās</w:t>
      </w:r>
      <w:r w:rsidR="00281613" w:rsidRPr="00281613">
        <w:rPr>
          <w:rFonts w:ascii="Times New Roman" w:hAnsi="Times New Roman" w:cs="Times New Roman"/>
          <w:sz w:val="24"/>
          <w:szCs w:val="24"/>
        </w:rPr>
        <w:t xml:space="preserve"> norādīja, ka </w:t>
      </w:r>
      <w:r w:rsidR="00B56D79">
        <w:rPr>
          <w:rFonts w:ascii="Times New Roman" w:hAnsi="Times New Roman" w:cs="Times New Roman"/>
          <w:sz w:val="24"/>
          <w:szCs w:val="24"/>
        </w:rPr>
        <w:t xml:space="preserve">to teritorijā </w:t>
      </w:r>
      <w:r w:rsidR="00281613" w:rsidRPr="00281613">
        <w:rPr>
          <w:rFonts w:ascii="Times New Roman" w:hAnsi="Times New Roman" w:cs="Times New Roman"/>
          <w:sz w:val="24"/>
          <w:szCs w:val="24"/>
        </w:rPr>
        <w:t>pastāv plūdu risks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4"/>
        <w:gridCol w:w="2379"/>
        <w:gridCol w:w="4534"/>
      </w:tblGrid>
      <w:tr w:rsidR="00281613" w:rsidRPr="00281613" w:rsidTr="00F41175">
        <w:tc>
          <w:tcPr>
            <w:tcW w:w="4788" w:type="dxa"/>
            <w:gridSpan w:val="2"/>
            <w:tcBorders>
              <w:top w:val="single" w:sz="12" w:space="0" w:color="000000"/>
              <w:left w:val="single" w:sz="12" w:space="0" w:color="000000"/>
              <w:bottom w:val="single" w:sz="6" w:space="0" w:color="000000"/>
              <w:right w:val="single" w:sz="12" w:space="0" w:color="000000"/>
            </w:tcBorders>
            <w:shd w:val="pct10" w:color="auto" w:fill="auto"/>
          </w:tcPr>
          <w:p w:rsidR="00281613" w:rsidRPr="00281613" w:rsidRDefault="009212D0" w:rsidP="009212D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Daugavas upju baseinu apgabals</w:t>
            </w:r>
          </w:p>
        </w:tc>
        <w:tc>
          <w:tcPr>
            <w:tcW w:w="4788" w:type="dxa"/>
            <w:tcBorders>
              <w:top w:val="single" w:sz="12" w:space="0" w:color="000000"/>
              <w:left w:val="single" w:sz="12" w:space="0" w:color="000000"/>
              <w:bottom w:val="single" w:sz="6" w:space="0" w:color="000000"/>
              <w:right w:val="single" w:sz="12" w:space="0" w:color="000000"/>
            </w:tcBorders>
            <w:shd w:val="pct10" w:color="auto" w:fill="auto"/>
          </w:tcPr>
          <w:p w:rsidR="00281613" w:rsidRPr="00281613" w:rsidRDefault="00281613" w:rsidP="009212D0">
            <w:pPr>
              <w:spacing w:after="0" w:line="240" w:lineRule="auto"/>
              <w:jc w:val="center"/>
              <w:rPr>
                <w:rFonts w:ascii="Times New Roman" w:eastAsia="Calibri" w:hAnsi="Times New Roman" w:cs="Times New Roman"/>
                <w:b/>
                <w:sz w:val="24"/>
                <w:szCs w:val="24"/>
              </w:rPr>
            </w:pPr>
            <w:r w:rsidRPr="00281613">
              <w:rPr>
                <w:rFonts w:ascii="Times New Roman" w:eastAsia="Calibri" w:hAnsi="Times New Roman" w:cs="Times New Roman"/>
                <w:b/>
                <w:sz w:val="24"/>
                <w:szCs w:val="24"/>
              </w:rPr>
              <w:t xml:space="preserve">Gaujas </w:t>
            </w:r>
            <w:r w:rsidR="009212D0">
              <w:rPr>
                <w:rFonts w:ascii="Times New Roman" w:eastAsia="Calibri" w:hAnsi="Times New Roman" w:cs="Times New Roman"/>
                <w:b/>
                <w:sz w:val="24"/>
                <w:szCs w:val="24"/>
              </w:rPr>
              <w:t>upju baseinu apgabals</w:t>
            </w:r>
          </w:p>
        </w:tc>
      </w:tr>
      <w:tr w:rsidR="00281613" w:rsidRPr="00281613" w:rsidTr="00F41175">
        <w:tc>
          <w:tcPr>
            <w:tcW w:w="2394" w:type="dxa"/>
            <w:tcBorders>
              <w:top w:val="single" w:sz="6" w:space="0" w:color="000000"/>
              <w:left w:val="single" w:sz="12" w:space="0" w:color="000000"/>
              <w:bottom w:val="single" w:sz="12" w:space="0" w:color="000000"/>
              <w:right w:val="single" w:sz="6" w:space="0" w:color="000000"/>
            </w:tcBorders>
          </w:tcPr>
          <w:p w:rsidR="00281613" w:rsidRPr="00281613" w:rsidRDefault="00281613" w:rsidP="00311F8E">
            <w:pPr>
              <w:numPr>
                <w:ilvl w:val="0"/>
                <w:numId w:val="13"/>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Aknīstes novads</w:t>
            </w:r>
          </w:p>
          <w:p w:rsidR="00281613" w:rsidRPr="00281613" w:rsidRDefault="00281613" w:rsidP="00311F8E">
            <w:pPr>
              <w:numPr>
                <w:ilvl w:val="0"/>
                <w:numId w:val="13"/>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Alūksnes novads</w:t>
            </w:r>
          </w:p>
          <w:p w:rsidR="00281613" w:rsidRPr="00281613" w:rsidRDefault="00281613" w:rsidP="00311F8E">
            <w:pPr>
              <w:numPr>
                <w:ilvl w:val="0"/>
                <w:numId w:val="13"/>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lastRenderedPageBreak/>
              <w:t>Carnikavas novads</w:t>
            </w:r>
          </w:p>
          <w:p w:rsidR="00281613" w:rsidRPr="00281613" w:rsidRDefault="00281613" w:rsidP="00311F8E">
            <w:pPr>
              <w:numPr>
                <w:ilvl w:val="0"/>
                <w:numId w:val="13"/>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Dagdas novads</w:t>
            </w:r>
          </w:p>
          <w:p w:rsidR="00281613" w:rsidRPr="00281613" w:rsidRDefault="00281613" w:rsidP="00311F8E">
            <w:pPr>
              <w:numPr>
                <w:ilvl w:val="0"/>
                <w:numId w:val="13"/>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Daugavpils pilsēta</w:t>
            </w:r>
          </w:p>
          <w:p w:rsidR="00281613" w:rsidRPr="00281613" w:rsidRDefault="00281613" w:rsidP="00311F8E">
            <w:pPr>
              <w:numPr>
                <w:ilvl w:val="0"/>
                <w:numId w:val="13"/>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Gulbenes novads</w:t>
            </w:r>
          </w:p>
          <w:p w:rsidR="00281613" w:rsidRPr="00281613" w:rsidRDefault="00281613" w:rsidP="00311F8E">
            <w:pPr>
              <w:numPr>
                <w:ilvl w:val="0"/>
                <w:numId w:val="13"/>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 xml:space="preserve">Jēkabpils novads </w:t>
            </w:r>
          </w:p>
          <w:p w:rsidR="00281613" w:rsidRPr="00281613" w:rsidRDefault="00281613" w:rsidP="00311F8E">
            <w:pPr>
              <w:numPr>
                <w:ilvl w:val="0"/>
                <w:numId w:val="13"/>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Kārsavas novads</w:t>
            </w:r>
          </w:p>
          <w:p w:rsidR="00281613" w:rsidRPr="00281613" w:rsidRDefault="00281613" w:rsidP="00311F8E">
            <w:pPr>
              <w:numPr>
                <w:ilvl w:val="0"/>
                <w:numId w:val="13"/>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Ķekavas novads</w:t>
            </w:r>
          </w:p>
          <w:p w:rsidR="00281613" w:rsidRPr="00281613" w:rsidRDefault="00281613" w:rsidP="00311F8E">
            <w:pPr>
              <w:numPr>
                <w:ilvl w:val="0"/>
                <w:numId w:val="13"/>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Kokneses novads</w:t>
            </w:r>
          </w:p>
          <w:p w:rsidR="00281613" w:rsidRPr="00281613" w:rsidRDefault="00281613" w:rsidP="00311F8E">
            <w:pPr>
              <w:numPr>
                <w:ilvl w:val="0"/>
                <w:numId w:val="13"/>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Krustpils novads</w:t>
            </w:r>
          </w:p>
          <w:p w:rsidR="00281613" w:rsidRPr="00281613" w:rsidRDefault="00281613" w:rsidP="00311F8E">
            <w:pPr>
              <w:numPr>
                <w:ilvl w:val="0"/>
                <w:numId w:val="13"/>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Līvānu novads</w:t>
            </w:r>
          </w:p>
          <w:p w:rsidR="00281613" w:rsidRPr="00281613" w:rsidRDefault="00281613" w:rsidP="00311F8E">
            <w:pPr>
              <w:numPr>
                <w:ilvl w:val="0"/>
                <w:numId w:val="13"/>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Mālpils novads</w:t>
            </w:r>
          </w:p>
          <w:p w:rsidR="00281613" w:rsidRPr="00281613" w:rsidRDefault="00281613" w:rsidP="00311F8E">
            <w:pPr>
              <w:numPr>
                <w:ilvl w:val="0"/>
                <w:numId w:val="13"/>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Mārupes novads</w:t>
            </w:r>
          </w:p>
        </w:tc>
        <w:tc>
          <w:tcPr>
            <w:tcW w:w="2394" w:type="dxa"/>
            <w:tcBorders>
              <w:top w:val="single" w:sz="6" w:space="0" w:color="000000"/>
              <w:left w:val="single" w:sz="6" w:space="0" w:color="000000"/>
              <w:bottom w:val="single" w:sz="12" w:space="0" w:color="000000"/>
              <w:right w:val="single" w:sz="12" w:space="0" w:color="000000"/>
            </w:tcBorders>
          </w:tcPr>
          <w:p w:rsidR="00281613" w:rsidRPr="00281613" w:rsidRDefault="00281613" w:rsidP="00F7204B">
            <w:pPr>
              <w:numPr>
                <w:ilvl w:val="0"/>
                <w:numId w:val="13"/>
              </w:numPr>
              <w:spacing w:after="0" w:line="240" w:lineRule="auto"/>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lastRenderedPageBreak/>
              <w:t>Ogres novads</w:t>
            </w:r>
          </w:p>
          <w:p w:rsidR="00281613" w:rsidRPr="00281613" w:rsidRDefault="00281613" w:rsidP="00F7204B">
            <w:pPr>
              <w:numPr>
                <w:ilvl w:val="0"/>
                <w:numId w:val="13"/>
              </w:numPr>
              <w:spacing w:after="0" w:line="240" w:lineRule="auto"/>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Olaines novads</w:t>
            </w:r>
          </w:p>
          <w:p w:rsidR="00281613" w:rsidRPr="00281613" w:rsidRDefault="00281613" w:rsidP="00F7204B">
            <w:pPr>
              <w:numPr>
                <w:ilvl w:val="0"/>
                <w:numId w:val="13"/>
              </w:numPr>
              <w:spacing w:after="0" w:line="240" w:lineRule="auto"/>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 xml:space="preserve">Pļaviņu </w:t>
            </w:r>
            <w:r w:rsidRPr="00281613">
              <w:rPr>
                <w:rFonts w:ascii="Times New Roman" w:eastAsia="Calibri" w:hAnsi="Times New Roman" w:cs="Times New Roman"/>
                <w:sz w:val="24"/>
                <w:szCs w:val="24"/>
              </w:rPr>
              <w:lastRenderedPageBreak/>
              <w:t>novads</w:t>
            </w:r>
          </w:p>
          <w:p w:rsidR="00281613" w:rsidRPr="00281613" w:rsidRDefault="00281613" w:rsidP="00F7204B">
            <w:pPr>
              <w:numPr>
                <w:ilvl w:val="0"/>
                <w:numId w:val="13"/>
              </w:numPr>
              <w:spacing w:after="0" w:line="240" w:lineRule="auto"/>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Rēzeknes pilsēta</w:t>
            </w:r>
          </w:p>
          <w:p w:rsidR="00281613" w:rsidRPr="00281613" w:rsidRDefault="00281613" w:rsidP="00F7204B">
            <w:pPr>
              <w:numPr>
                <w:ilvl w:val="0"/>
                <w:numId w:val="13"/>
              </w:numPr>
              <w:spacing w:after="0" w:line="240" w:lineRule="auto"/>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Riebiņu novads</w:t>
            </w:r>
          </w:p>
          <w:p w:rsidR="00281613" w:rsidRPr="00281613" w:rsidRDefault="00281613" w:rsidP="00F7204B">
            <w:pPr>
              <w:numPr>
                <w:ilvl w:val="0"/>
                <w:numId w:val="13"/>
              </w:numPr>
              <w:spacing w:after="0" w:line="240" w:lineRule="auto"/>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Rīga</w:t>
            </w:r>
          </w:p>
          <w:p w:rsidR="00281613" w:rsidRPr="00281613" w:rsidRDefault="00281613" w:rsidP="00F7204B">
            <w:pPr>
              <w:numPr>
                <w:ilvl w:val="0"/>
                <w:numId w:val="13"/>
              </w:numPr>
              <w:spacing w:after="0" w:line="240" w:lineRule="auto"/>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Rugāju novads</w:t>
            </w:r>
          </w:p>
          <w:p w:rsidR="00281613" w:rsidRPr="00281613" w:rsidRDefault="00281613" w:rsidP="00F7204B">
            <w:pPr>
              <w:numPr>
                <w:ilvl w:val="0"/>
                <w:numId w:val="13"/>
              </w:numPr>
              <w:spacing w:after="0" w:line="240" w:lineRule="auto"/>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Salas novads</w:t>
            </w:r>
          </w:p>
          <w:p w:rsidR="00281613" w:rsidRPr="00281613" w:rsidRDefault="00281613" w:rsidP="00F7204B">
            <w:pPr>
              <w:numPr>
                <w:ilvl w:val="0"/>
                <w:numId w:val="13"/>
              </w:numPr>
              <w:spacing w:after="0" w:line="240" w:lineRule="auto"/>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Salaspils novads</w:t>
            </w:r>
          </w:p>
          <w:p w:rsidR="00281613" w:rsidRPr="00281613" w:rsidRDefault="00281613" w:rsidP="00F7204B">
            <w:pPr>
              <w:numPr>
                <w:ilvl w:val="0"/>
                <w:numId w:val="13"/>
              </w:numPr>
              <w:spacing w:after="0" w:line="240" w:lineRule="auto"/>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Siguldas novads</w:t>
            </w:r>
          </w:p>
          <w:p w:rsidR="00281613" w:rsidRPr="00281613" w:rsidRDefault="00281613" w:rsidP="00F7204B">
            <w:pPr>
              <w:numPr>
                <w:ilvl w:val="0"/>
                <w:numId w:val="13"/>
              </w:numPr>
              <w:spacing w:after="0" w:line="240" w:lineRule="auto"/>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Stopiņu novads</w:t>
            </w:r>
          </w:p>
          <w:p w:rsidR="00281613" w:rsidRPr="00281613" w:rsidRDefault="00281613" w:rsidP="00F7204B">
            <w:pPr>
              <w:numPr>
                <w:ilvl w:val="0"/>
                <w:numId w:val="13"/>
              </w:numPr>
              <w:spacing w:after="0" w:line="240" w:lineRule="auto"/>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Vārkavas novads</w:t>
            </w:r>
          </w:p>
          <w:p w:rsidR="00281613" w:rsidRPr="00281613" w:rsidRDefault="00281613" w:rsidP="00F7204B">
            <w:pPr>
              <w:numPr>
                <w:ilvl w:val="0"/>
                <w:numId w:val="13"/>
              </w:numPr>
              <w:spacing w:after="0" w:line="240" w:lineRule="auto"/>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Viesītes novads</w:t>
            </w:r>
          </w:p>
          <w:p w:rsidR="00281613" w:rsidRPr="00281613" w:rsidRDefault="00281613" w:rsidP="00F7204B">
            <w:pPr>
              <w:numPr>
                <w:ilvl w:val="0"/>
                <w:numId w:val="13"/>
              </w:numPr>
              <w:spacing w:after="0" w:line="240" w:lineRule="auto"/>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Viļakas novads</w:t>
            </w:r>
          </w:p>
        </w:tc>
        <w:tc>
          <w:tcPr>
            <w:tcW w:w="4788" w:type="dxa"/>
            <w:tcBorders>
              <w:top w:val="single" w:sz="6" w:space="0" w:color="000000"/>
              <w:left w:val="single" w:sz="12" w:space="0" w:color="000000"/>
              <w:bottom w:val="single" w:sz="12" w:space="0" w:color="000000"/>
              <w:right w:val="single" w:sz="12" w:space="0" w:color="000000"/>
            </w:tcBorders>
          </w:tcPr>
          <w:p w:rsidR="00281613" w:rsidRPr="00281613" w:rsidRDefault="00281613" w:rsidP="00311F8E">
            <w:pPr>
              <w:numPr>
                <w:ilvl w:val="0"/>
                <w:numId w:val="14"/>
              </w:numPr>
              <w:spacing w:after="0" w:line="240" w:lineRule="auto"/>
              <w:ind w:left="354" w:hanging="139"/>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lastRenderedPageBreak/>
              <w:t>Ādažu novads</w:t>
            </w:r>
          </w:p>
          <w:p w:rsidR="00281613" w:rsidRPr="00281613" w:rsidRDefault="00281613" w:rsidP="00311F8E">
            <w:pPr>
              <w:numPr>
                <w:ilvl w:val="0"/>
                <w:numId w:val="14"/>
              </w:numPr>
              <w:spacing w:after="0" w:line="240" w:lineRule="auto"/>
              <w:ind w:left="354" w:hanging="139"/>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Alūksnes novads</w:t>
            </w:r>
          </w:p>
          <w:p w:rsidR="00281613" w:rsidRPr="00281613" w:rsidRDefault="00281613" w:rsidP="00311F8E">
            <w:pPr>
              <w:numPr>
                <w:ilvl w:val="0"/>
                <w:numId w:val="14"/>
              </w:numPr>
              <w:spacing w:after="0" w:line="240" w:lineRule="auto"/>
              <w:ind w:left="354" w:hanging="139"/>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Carnikavas novads</w:t>
            </w:r>
          </w:p>
          <w:p w:rsidR="00281613" w:rsidRPr="00281613" w:rsidRDefault="00281613" w:rsidP="00311F8E">
            <w:pPr>
              <w:numPr>
                <w:ilvl w:val="0"/>
                <w:numId w:val="14"/>
              </w:numPr>
              <w:spacing w:after="0" w:line="240" w:lineRule="auto"/>
              <w:ind w:left="354" w:hanging="139"/>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Cēsu novads</w:t>
            </w:r>
          </w:p>
          <w:p w:rsidR="00281613" w:rsidRPr="00281613" w:rsidRDefault="00281613" w:rsidP="00311F8E">
            <w:pPr>
              <w:numPr>
                <w:ilvl w:val="0"/>
                <w:numId w:val="14"/>
              </w:numPr>
              <w:spacing w:after="0" w:line="240" w:lineRule="auto"/>
              <w:ind w:left="354" w:hanging="139"/>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lastRenderedPageBreak/>
              <w:t>Gulbenes novads</w:t>
            </w:r>
          </w:p>
          <w:p w:rsidR="00281613" w:rsidRPr="00281613" w:rsidRDefault="00281613" w:rsidP="00311F8E">
            <w:pPr>
              <w:numPr>
                <w:ilvl w:val="0"/>
                <w:numId w:val="14"/>
              </w:numPr>
              <w:spacing w:after="0" w:line="240" w:lineRule="auto"/>
              <w:ind w:left="354" w:hanging="139"/>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Krimuldas novads</w:t>
            </w:r>
          </w:p>
          <w:p w:rsidR="00281613" w:rsidRPr="00281613" w:rsidRDefault="00281613" w:rsidP="00311F8E">
            <w:pPr>
              <w:numPr>
                <w:ilvl w:val="0"/>
                <w:numId w:val="14"/>
              </w:numPr>
              <w:spacing w:after="0" w:line="240" w:lineRule="auto"/>
              <w:ind w:left="354" w:hanging="139"/>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Mālpils novads</w:t>
            </w:r>
          </w:p>
          <w:p w:rsidR="00281613" w:rsidRPr="00281613" w:rsidRDefault="00281613" w:rsidP="00311F8E">
            <w:pPr>
              <w:numPr>
                <w:ilvl w:val="0"/>
                <w:numId w:val="14"/>
              </w:numPr>
              <w:spacing w:after="0" w:line="240" w:lineRule="auto"/>
              <w:ind w:left="354" w:hanging="139"/>
              <w:jc w:val="both"/>
              <w:rPr>
                <w:rFonts w:ascii="Times New Roman" w:eastAsia="Calibri" w:hAnsi="Times New Roman" w:cs="Times New Roman"/>
                <w:sz w:val="24"/>
                <w:szCs w:val="24"/>
              </w:rPr>
            </w:pPr>
            <w:proofErr w:type="spellStart"/>
            <w:r w:rsidRPr="00281613">
              <w:rPr>
                <w:rFonts w:ascii="Times New Roman" w:eastAsia="Calibri" w:hAnsi="Times New Roman" w:cs="Times New Roman"/>
                <w:sz w:val="24"/>
                <w:szCs w:val="24"/>
              </w:rPr>
              <w:t>Pārgaujas</w:t>
            </w:r>
            <w:proofErr w:type="spellEnd"/>
            <w:r w:rsidRPr="00281613">
              <w:rPr>
                <w:rFonts w:ascii="Times New Roman" w:eastAsia="Calibri" w:hAnsi="Times New Roman" w:cs="Times New Roman"/>
                <w:sz w:val="24"/>
                <w:szCs w:val="24"/>
              </w:rPr>
              <w:t xml:space="preserve"> novads</w:t>
            </w:r>
          </w:p>
          <w:p w:rsidR="00281613" w:rsidRPr="00281613" w:rsidRDefault="00281613" w:rsidP="00311F8E">
            <w:pPr>
              <w:numPr>
                <w:ilvl w:val="0"/>
                <w:numId w:val="14"/>
              </w:numPr>
              <w:spacing w:after="0" w:line="240" w:lineRule="auto"/>
              <w:ind w:left="354" w:hanging="139"/>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Siguldas novads</w:t>
            </w:r>
          </w:p>
          <w:p w:rsidR="00281613" w:rsidRPr="00281613" w:rsidRDefault="00281613" w:rsidP="00311F8E">
            <w:pPr>
              <w:numPr>
                <w:ilvl w:val="0"/>
                <w:numId w:val="14"/>
              </w:numPr>
              <w:spacing w:after="0" w:line="240" w:lineRule="auto"/>
              <w:ind w:left="354" w:hanging="139"/>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Smiltenes novads</w:t>
            </w:r>
          </w:p>
          <w:p w:rsidR="00281613" w:rsidRPr="00281613" w:rsidRDefault="00281613" w:rsidP="00311F8E">
            <w:pPr>
              <w:numPr>
                <w:ilvl w:val="0"/>
                <w:numId w:val="14"/>
              </w:numPr>
              <w:spacing w:after="0" w:line="240" w:lineRule="auto"/>
              <w:ind w:left="354" w:hanging="139"/>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Strenču novads</w:t>
            </w:r>
          </w:p>
          <w:p w:rsidR="00281613" w:rsidRPr="00281613" w:rsidRDefault="00281613" w:rsidP="00311F8E">
            <w:pPr>
              <w:numPr>
                <w:ilvl w:val="0"/>
                <w:numId w:val="14"/>
              </w:numPr>
              <w:spacing w:after="0" w:line="240" w:lineRule="auto"/>
              <w:ind w:left="354" w:hanging="139"/>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Valkas novads</w:t>
            </w:r>
          </w:p>
        </w:tc>
      </w:tr>
      <w:tr w:rsidR="00281613" w:rsidRPr="00281613" w:rsidTr="00F41175">
        <w:tc>
          <w:tcPr>
            <w:tcW w:w="4788" w:type="dxa"/>
            <w:gridSpan w:val="2"/>
            <w:tcBorders>
              <w:top w:val="single" w:sz="12" w:space="0" w:color="000000"/>
              <w:left w:val="single" w:sz="12" w:space="0" w:color="000000"/>
              <w:bottom w:val="single" w:sz="6" w:space="0" w:color="000000"/>
              <w:right w:val="single" w:sz="12" w:space="0" w:color="000000"/>
            </w:tcBorders>
            <w:shd w:val="pct10" w:color="auto" w:fill="auto"/>
          </w:tcPr>
          <w:p w:rsidR="00281613" w:rsidRPr="00281613" w:rsidRDefault="00281613" w:rsidP="00311F8E">
            <w:pPr>
              <w:spacing w:after="0" w:line="240" w:lineRule="auto"/>
              <w:jc w:val="center"/>
              <w:rPr>
                <w:rFonts w:ascii="Times New Roman" w:eastAsia="Calibri" w:hAnsi="Times New Roman" w:cs="Times New Roman"/>
                <w:b/>
                <w:sz w:val="24"/>
                <w:szCs w:val="24"/>
              </w:rPr>
            </w:pPr>
            <w:r w:rsidRPr="00281613">
              <w:rPr>
                <w:rFonts w:ascii="Times New Roman" w:eastAsia="Calibri" w:hAnsi="Times New Roman" w:cs="Times New Roman"/>
                <w:b/>
                <w:sz w:val="24"/>
                <w:szCs w:val="24"/>
              </w:rPr>
              <w:lastRenderedPageBreak/>
              <w:t>Li</w:t>
            </w:r>
            <w:r w:rsidR="00311F8E">
              <w:rPr>
                <w:rFonts w:ascii="Times New Roman" w:eastAsia="Calibri" w:hAnsi="Times New Roman" w:cs="Times New Roman"/>
                <w:b/>
                <w:sz w:val="24"/>
                <w:szCs w:val="24"/>
              </w:rPr>
              <w:t>elupes upju baseinu apgabals</w:t>
            </w:r>
          </w:p>
        </w:tc>
        <w:tc>
          <w:tcPr>
            <w:tcW w:w="4788" w:type="dxa"/>
            <w:tcBorders>
              <w:top w:val="single" w:sz="12" w:space="0" w:color="000000"/>
              <w:left w:val="single" w:sz="12" w:space="0" w:color="000000"/>
              <w:bottom w:val="single" w:sz="6" w:space="0" w:color="000000"/>
              <w:right w:val="single" w:sz="12" w:space="0" w:color="000000"/>
            </w:tcBorders>
            <w:shd w:val="pct10" w:color="auto" w:fill="auto"/>
          </w:tcPr>
          <w:p w:rsidR="00281613" w:rsidRPr="00281613" w:rsidRDefault="00311F8E" w:rsidP="00311F8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Ventas upju baseinu apgabals</w:t>
            </w:r>
          </w:p>
        </w:tc>
      </w:tr>
      <w:tr w:rsidR="00281613" w:rsidRPr="00281613" w:rsidTr="00F41175">
        <w:tc>
          <w:tcPr>
            <w:tcW w:w="2394" w:type="dxa"/>
            <w:tcBorders>
              <w:top w:val="single" w:sz="6" w:space="0" w:color="000000"/>
              <w:left w:val="single" w:sz="12" w:space="0" w:color="000000"/>
              <w:bottom w:val="single" w:sz="12" w:space="0" w:color="000000"/>
              <w:right w:val="single" w:sz="6" w:space="0" w:color="000000"/>
            </w:tcBorders>
          </w:tcPr>
          <w:p w:rsidR="00281613" w:rsidRPr="00281613" w:rsidRDefault="00281613" w:rsidP="00311F8E">
            <w:pPr>
              <w:numPr>
                <w:ilvl w:val="0"/>
                <w:numId w:val="15"/>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Aknīstes novads</w:t>
            </w:r>
          </w:p>
          <w:p w:rsidR="00281613" w:rsidRPr="00281613" w:rsidRDefault="00281613" w:rsidP="00311F8E">
            <w:pPr>
              <w:numPr>
                <w:ilvl w:val="0"/>
                <w:numId w:val="15"/>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Bauskas novads</w:t>
            </w:r>
          </w:p>
          <w:p w:rsidR="00281613" w:rsidRPr="00281613" w:rsidRDefault="00281613" w:rsidP="00311F8E">
            <w:pPr>
              <w:numPr>
                <w:ilvl w:val="0"/>
                <w:numId w:val="15"/>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Dobeles novads</w:t>
            </w:r>
          </w:p>
          <w:p w:rsidR="00281613" w:rsidRPr="00281613" w:rsidRDefault="00281613" w:rsidP="00311F8E">
            <w:pPr>
              <w:numPr>
                <w:ilvl w:val="0"/>
                <w:numId w:val="15"/>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Engures novads</w:t>
            </w:r>
          </w:p>
          <w:p w:rsidR="00281613" w:rsidRPr="00281613" w:rsidRDefault="00281613" w:rsidP="00311F8E">
            <w:pPr>
              <w:numPr>
                <w:ilvl w:val="0"/>
                <w:numId w:val="15"/>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Jēkabpils novads</w:t>
            </w:r>
          </w:p>
          <w:p w:rsidR="00281613" w:rsidRPr="00281613" w:rsidRDefault="00281613" w:rsidP="00311F8E">
            <w:pPr>
              <w:numPr>
                <w:ilvl w:val="0"/>
                <w:numId w:val="15"/>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Jelgava</w:t>
            </w:r>
          </w:p>
          <w:p w:rsidR="00281613" w:rsidRPr="00281613" w:rsidRDefault="00281613" w:rsidP="00311F8E">
            <w:pPr>
              <w:numPr>
                <w:ilvl w:val="0"/>
                <w:numId w:val="15"/>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Jelgavas novads</w:t>
            </w:r>
          </w:p>
          <w:p w:rsidR="00281613" w:rsidRPr="00281613" w:rsidRDefault="00281613" w:rsidP="00311F8E">
            <w:pPr>
              <w:numPr>
                <w:ilvl w:val="0"/>
                <w:numId w:val="15"/>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Jūrmala</w:t>
            </w:r>
          </w:p>
        </w:tc>
        <w:tc>
          <w:tcPr>
            <w:tcW w:w="2394" w:type="dxa"/>
            <w:tcBorders>
              <w:top w:val="single" w:sz="6" w:space="0" w:color="000000"/>
              <w:left w:val="single" w:sz="6" w:space="0" w:color="000000"/>
              <w:bottom w:val="single" w:sz="12" w:space="0" w:color="000000"/>
              <w:right w:val="single" w:sz="12" w:space="0" w:color="000000"/>
            </w:tcBorders>
          </w:tcPr>
          <w:p w:rsidR="00281613" w:rsidRPr="00281613" w:rsidRDefault="00281613" w:rsidP="00311F8E">
            <w:pPr>
              <w:numPr>
                <w:ilvl w:val="0"/>
                <w:numId w:val="15"/>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Ķekavas novads</w:t>
            </w:r>
          </w:p>
          <w:p w:rsidR="00281613" w:rsidRPr="00281613" w:rsidRDefault="00281613" w:rsidP="00311F8E">
            <w:pPr>
              <w:numPr>
                <w:ilvl w:val="0"/>
                <w:numId w:val="15"/>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Mārupes novads</w:t>
            </w:r>
          </w:p>
          <w:p w:rsidR="00281613" w:rsidRPr="00281613" w:rsidRDefault="00281613" w:rsidP="00311F8E">
            <w:pPr>
              <w:numPr>
                <w:ilvl w:val="0"/>
                <w:numId w:val="15"/>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Olaines novads</w:t>
            </w:r>
          </w:p>
          <w:p w:rsidR="00281613" w:rsidRPr="00281613" w:rsidRDefault="00281613" w:rsidP="00311F8E">
            <w:pPr>
              <w:numPr>
                <w:ilvl w:val="0"/>
                <w:numId w:val="15"/>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Rundāles novads</w:t>
            </w:r>
          </w:p>
          <w:p w:rsidR="00281613" w:rsidRPr="00281613" w:rsidRDefault="00281613" w:rsidP="00311F8E">
            <w:pPr>
              <w:numPr>
                <w:ilvl w:val="0"/>
                <w:numId w:val="15"/>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Tukuma novads</w:t>
            </w:r>
          </w:p>
          <w:p w:rsidR="00281613" w:rsidRPr="00281613" w:rsidRDefault="00281613" w:rsidP="00311F8E">
            <w:pPr>
              <w:numPr>
                <w:ilvl w:val="0"/>
                <w:numId w:val="15"/>
              </w:numPr>
              <w:spacing w:after="0" w:line="240" w:lineRule="auto"/>
              <w:ind w:left="142" w:firstLine="0"/>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Viesītes novads</w:t>
            </w:r>
          </w:p>
        </w:tc>
        <w:tc>
          <w:tcPr>
            <w:tcW w:w="4788" w:type="dxa"/>
            <w:tcBorders>
              <w:top w:val="single" w:sz="6" w:space="0" w:color="000000"/>
              <w:left w:val="single" w:sz="12" w:space="0" w:color="000000"/>
              <w:bottom w:val="single" w:sz="12" w:space="0" w:color="000000"/>
              <w:right w:val="single" w:sz="12" w:space="0" w:color="000000"/>
            </w:tcBorders>
          </w:tcPr>
          <w:p w:rsidR="00281613" w:rsidRPr="00281613" w:rsidRDefault="00281613" w:rsidP="00311F8E">
            <w:pPr>
              <w:numPr>
                <w:ilvl w:val="0"/>
                <w:numId w:val="16"/>
              </w:numPr>
              <w:spacing w:after="0" w:line="240" w:lineRule="auto"/>
              <w:ind w:left="356" w:hanging="141"/>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Engures novads</w:t>
            </w:r>
          </w:p>
          <w:p w:rsidR="00281613" w:rsidRPr="00281613" w:rsidRDefault="00281613" w:rsidP="00311F8E">
            <w:pPr>
              <w:numPr>
                <w:ilvl w:val="0"/>
                <w:numId w:val="16"/>
              </w:numPr>
              <w:spacing w:after="0" w:line="240" w:lineRule="auto"/>
              <w:ind w:left="356" w:hanging="141"/>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Pāvilostas novads</w:t>
            </w:r>
          </w:p>
          <w:p w:rsidR="00281613" w:rsidRPr="00281613" w:rsidRDefault="00281613" w:rsidP="00311F8E">
            <w:pPr>
              <w:numPr>
                <w:ilvl w:val="0"/>
                <w:numId w:val="16"/>
              </w:numPr>
              <w:spacing w:after="0" w:line="240" w:lineRule="auto"/>
              <w:ind w:left="356" w:hanging="141"/>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Priekules novads</w:t>
            </w:r>
          </w:p>
          <w:p w:rsidR="00281613" w:rsidRPr="00281613" w:rsidRDefault="00281613" w:rsidP="00311F8E">
            <w:pPr>
              <w:numPr>
                <w:ilvl w:val="0"/>
                <w:numId w:val="16"/>
              </w:numPr>
              <w:spacing w:after="0" w:line="240" w:lineRule="auto"/>
              <w:ind w:left="356" w:hanging="141"/>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Rojas novads</w:t>
            </w:r>
          </w:p>
          <w:p w:rsidR="00281613" w:rsidRPr="00281613" w:rsidRDefault="00281613" w:rsidP="00311F8E">
            <w:pPr>
              <w:numPr>
                <w:ilvl w:val="0"/>
                <w:numId w:val="16"/>
              </w:numPr>
              <w:spacing w:after="0" w:line="240" w:lineRule="auto"/>
              <w:ind w:left="356" w:hanging="141"/>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Saldus novads</w:t>
            </w:r>
          </w:p>
          <w:p w:rsidR="00281613" w:rsidRPr="00281613" w:rsidRDefault="00281613" w:rsidP="00311F8E">
            <w:pPr>
              <w:numPr>
                <w:ilvl w:val="0"/>
                <w:numId w:val="16"/>
              </w:numPr>
              <w:spacing w:after="0" w:line="240" w:lineRule="auto"/>
              <w:ind w:left="356" w:hanging="141"/>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Tukuma novads</w:t>
            </w:r>
          </w:p>
          <w:p w:rsidR="00281613" w:rsidRPr="00281613" w:rsidRDefault="00281613" w:rsidP="00311F8E">
            <w:pPr>
              <w:numPr>
                <w:ilvl w:val="0"/>
                <w:numId w:val="16"/>
              </w:numPr>
              <w:spacing w:after="0" w:line="240" w:lineRule="auto"/>
              <w:ind w:left="356" w:hanging="141"/>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Ventspils novads</w:t>
            </w:r>
          </w:p>
          <w:p w:rsidR="00281613" w:rsidRPr="00281613" w:rsidRDefault="00281613" w:rsidP="00311F8E">
            <w:pPr>
              <w:numPr>
                <w:ilvl w:val="0"/>
                <w:numId w:val="16"/>
              </w:numPr>
              <w:spacing w:after="0" w:line="240" w:lineRule="auto"/>
              <w:ind w:left="356" w:hanging="141"/>
              <w:jc w:val="both"/>
              <w:rPr>
                <w:rFonts w:ascii="Times New Roman" w:eastAsia="Calibri" w:hAnsi="Times New Roman" w:cs="Times New Roman"/>
                <w:sz w:val="24"/>
                <w:szCs w:val="24"/>
              </w:rPr>
            </w:pPr>
            <w:r w:rsidRPr="00281613">
              <w:rPr>
                <w:rFonts w:ascii="Times New Roman" w:eastAsia="Calibri" w:hAnsi="Times New Roman" w:cs="Times New Roman"/>
                <w:sz w:val="24"/>
                <w:szCs w:val="24"/>
              </w:rPr>
              <w:t>Ventspils pilsēta</w:t>
            </w:r>
          </w:p>
        </w:tc>
      </w:tr>
    </w:tbl>
    <w:p w:rsidR="00281613" w:rsidRPr="00281613" w:rsidRDefault="00281613" w:rsidP="00281613">
      <w:pPr>
        <w:spacing w:after="0" w:line="240" w:lineRule="auto"/>
        <w:jc w:val="both"/>
        <w:rPr>
          <w:rFonts w:ascii="Times New Roman" w:hAnsi="Times New Roman" w:cs="Times New Roman"/>
          <w:sz w:val="24"/>
          <w:szCs w:val="24"/>
        </w:rPr>
      </w:pPr>
    </w:p>
    <w:p w:rsidR="00281613" w:rsidRPr="00281613" w:rsidRDefault="00281613" w:rsidP="00281613">
      <w:pPr>
        <w:spacing w:after="0" w:line="240" w:lineRule="auto"/>
        <w:jc w:val="both"/>
        <w:rPr>
          <w:rFonts w:ascii="Times New Roman" w:hAnsi="Times New Roman" w:cs="Times New Roman"/>
          <w:sz w:val="24"/>
          <w:szCs w:val="24"/>
        </w:rPr>
      </w:pPr>
    </w:p>
    <w:p w:rsidR="00281613" w:rsidRPr="00281613" w:rsidRDefault="005473F9" w:rsidP="00281613">
      <w:pPr>
        <w:jc w:val="both"/>
        <w:rPr>
          <w:rFonts w:ascii="Times New Roman" w:hAnsi="Times New Roman" w:cs="Times New Roman"/>
          <w:sz w:val="24"/>
          <w:szCs w:val="24"/>
        </w:rPr>
      </w:pPr>
      <w:r>
        <w:rPr>
          <w:rFonts w:ascii="Times New Roman" w:hAnsi="Times New Roman" w:cs="Times New Roman"/>
          <w:sz w:val="24"/>
          <w:szCs w:val="24"/>
        </w:rPr>
        <w:t>A</w:t>
      </w:r>
      <w:r w:rsidR="002266AC">
        <w:rPr>
          <w:rFonts w:ascii="Times New Roman" w:hAnsi="Times New Roman" w:cs="Times New Roman"/>
          <w:sz w:val="24"/>
          <w:szCs w:val="24"/>
        </w:rPr>
        <w:t xml:space="preserve">tbildēs uz šo anketas jautājumu arī </w:t>
      </w:r>
      <w:r>
        <w:rPr>
          <w:rFonts w:ascii="Times New Roman" w:hAnsi="Times New Roman" w:cs="Times New Roman"/>
          <w:sz w:val="24"/>
          <w:szCs w:val="24"/>
        </w:rPr>
        <w:t>norād</w:t>
      </w:r>
      <w:r w:rsidR="002266AC">
        <w:rPr>
          <w:rFonts w:ascii="Times New Roman" w:hAnsi="Times New Roman" w:cs="Times New Roman"/>
          <w:sz w:val="24"/>
          <w:szCs w:val="24"/>
        </w:rPr>
        <w:t>īts</w:t>
      </w:r>
      <w:r w:rsidR="00281613" w:rsidRPr="00281613">
        <w:rPr>
          <w:rFonts w:ascii="Times New Roman" w:hAnsi="Times New Roman" w:cs="Times New Roman"/>
          <w:sz w:val="24"/>
          <w:szCs w:val="24"/>
        </w:rPr>
        <w:t>, kas applūst vai cieš no plūdiem</w:t>
      </w:r>
      <w:r>
        <w:rPr>
          <w:rFonts w:ascii="Times New Roman" w:hAnsi="Times New Roman" w:cs="Times New Roman"/>
          <w:sz w:val="24"/>
          <w:szCs w:val="24"/>
        </w:rPr>
        <w:t xml:space="preserve">. </w:t>
      </w:r>
    </w:p>
    <w:p w:rsidR="00281613" w:rsidRPr="003A2E4B" w:rsidRDefault="00281613" w:rsidP="00281613">
      <w:pPr>
        <w:numPr>
          <w:ilvl w:val="0"/>
          <w:numId w:val="19"/>
        </w:numPr>
        <w:spacing w:before="200"/>
        <w:ind w:left="709"/>
        <w:jc w:val="both"/>
        <w:rPr>
          <w:rFonts w:ascii="Times New Roman" w:hAnsi="Times New Roman" w:cs="Times New Roman"/>
          <w:sz w:val="24"/>
          <w:szCs w:val="24"/>
        </w:rPr>
      </w:pPr>
      <w:r w:rsidRPr="003A2E4B">
        <w:rPr>
          <w:rFonts w:ascii="Times New Roman" w:hAnsi="Times New Roman" w:cs="Times New Roman"/>
          <w:sz w:val="24"/>
          <w:szCs w:val="24"/>
        </w:rPr>
        <w:t xml:space="preserve">36 pašvaldības (jeb 38%) norādīja, ka applūst vai cieš </w:t>
      </w:r>
      <w:r w:rsidRPr="003A2E4B">
        <w:rPr>
          <w:rFonts w:ascii="Times New Roman" w:hAnsi="Times New Roman" w:cs="Times New Roman"/>
          <w:b/>
          <w:sz w:val="24"/>
          <w:szCs w:val="24"/>
        </w:rPr>
        <w:t>dzīvojamās mājas</w:t>
      </w:r>
      <w:r w:rsidRPr="003A2E4B">
        <w:rPr>
          <w:rFonts w:ascii="Times New Roman" w:hAnsi="Times New Roman" w:cs="Times New Roman"/>
          <w:sz w:val="24"/>
          <w:szCs w:val="24"/>
        </w:rPr>
        <w:t xml:space="preserve">. </w:t>
      </w:r>
      <w:r w:rsidR="002266AC">
        <w:rPr>
          <w:rFonts w:ascii="Times New Roman" w:hAnsi="Times New Roman" w:cs="Times New Roman"/>
          <w:sz w:val="24"/>
          <w:szCs w:val="24"/>
        </w:rPr>
        <w:t>Minēts</w:t>
      </w:r>
      <w:r w:rsidRPr="003A2E4B">
        <w:rPr>
          <w:rFonts w:ascii="Times New Roman" w:hAnsi="Times New Roman" w:cs="Times New Roman"/>
          <w:sz w:val="24"/>
          <w:szCs w:val="24"/>
        </w:rPr>
        <w:t xml:space="preserve"> arī aptuvens iedzīvotāju skaits, ku</w:t>
      </w:r>
      <w:r w:rsidR="00650D22">
        <w:rPr>
          <w:rFonts w:ascii="Times New Roman" w:hAnsi="Times New Roman" w:cs="Times New Roman"/>
          <w:sz w:val="24"/>
          <w:szCs w:val="24"/>
        </w:rPr>
        <w:t>ri cieš no plūdiem – kopumā</w:t>
      </w:r>
      <w:r w:rsidRPr="003A2E4B">
        <w:rPr>
          <w:rFonts w:ascii="Times New Roman" w:hAnsi="Times New Roman" w:cs="Times New Roman"/>
          <w:sz w:val="24"/>
          <w:szCs w:val="24"/>
        </w:rPr>
        <w:t xml:space="preserve"> uzskaitīti apmēram 12 000 iedzīvotāji. Vairākās pašvaldībās ir veikti salīdzinoši detāli aprēķini par iespējamiem </w:t>
      </w:r>
      <w:r w:rsidR="00650D22" w:rsidRPr="003A2E4B">
        <w:rPr>
          <w:rFonts w:ascii="Times New Roman" w:hAnsi="Times New Roman" w:cs="Times New Roman"/>
          <w:sz w:val="24"/>
          <w:szCs w:val="24"/>
        </w:rPr>
        <w:t xml:space="preserve">plūdu </w:t>
      </w:r>
      <w:r w:rsidR="00650D22">
        <w:rPr>
          <w:rFonts w:ascii="Times New Roman" w:hAnsi="Times New Roman" w:cs="Times New Roman"/>
          <w:sz w:val="24"/>
          <w:szCs w:val="24"/>
        </w:rPr>
        <w:t xml:space="preserve">radītiem </w:t>
      </w:r>
      <w:r w:rsidRPr="003A2E4B">
        <w:rPr>
          <w:rFonts w:ascii="Times New Roman" w:hAnsi="Times New Roman" w:cs="Times New Roman"/>
          <w:sz w:val="24"/>
          <w:szCs w:val="24"/>
        </w:rPr>
        <w:t xml:space="preserve">zaudējumiem, </w:t>
      </w:r>
      <w:r w:rsidR="003A2E4B">
        <w:rPr>
          <w:rFonts w:ascii="Times New Roman" w:hAnsi="Times New Roman" w:cs="Times New Roman"/>
          <w:sz w:val="24"/>
          <w:szCs w:val="24"/>
        </w:rPr>
        <w:t xml:space="preserve">kur </w:t>
      </w:r>
      <w:r w:rsidRPr="003A2E4B">
        <w:rPr>
          <w:rFonts w:ascii="Times New Roman" w:hAnsi="Times New Roman" w:cs="Times New Roman"/>
          <w:sz w:val="24"/>
          <w:szCs w:val="24"/>
        </w:rPr>
        <w:t>uzskaitīti ietekmētie īpašumi un iedzīv</w:t>
      </w:r>
      <w:r w:rsidR="00650D22">
        <w:rPr>
          <w:rFonts w:ascii="Times New Roman" w:hAnsi="Times New Roman" w:cs="Times New Roman"/>
          <w:sz w:val="24"/>
          <w:szCs w:val="24"/>
        </w:rPr>
        <w:t>otāji</w:t>
      </w:r>
      <w:r w:rsidRPr="003A2E4B">
        <w:rPr>
          <w:rFonts w:ascii="Times New Roman" w:hAnsi="Times New Roman" w:cs="Times New Roman"/>
          <w:sz w:val="24"/>
          <w:szCs w:val="24"/>
        </w:rPr>
        <w:t>.</w:t>
      </w:r>
    </w:p>
    <w:p w:rsidR="00281613" w:rsidRPr="00281613" w:rsidRDefault="00281613" w:rsidP="00F7204B">
      <w:pPr>
        <w:numPr>
          <w:ilvl w:val="0"/>
          <w:numId w:val="19"/>
        </w:numPr>
        <w:spacing w:before="200"/>
        <w:jc w:val="both"/>
        <w:rPr>
          <w:rFonts w:ascii="Times New Roman" w:hAnsi="Times New Roman" w:cs="Times New Roman"/>
          <w:sz w:val="24"/>
          <w:szCs w:val="24"/>
        </w:rPr>
      </w:pPr>
      <w:r w:rsidRPr="00281613">
        <w:rPr>
          <w:rFonts w:ascii="Times New Roman" w:hAnsi="Times New Roman" w:cs="Times New Roman"/>
          <w:sz w:val="24"/>
          <w:szCs w:val="24"/>
        </w:rPr>
        <w:t>16 pašvaldības (jeb 17%) norādīja</w:t>
      </w:r>
      <w:r w:rsidR="002266AC">
        <w:rPr>
          <w:rFonts w:ascii="Times New Roman" w:hAnsi="Times New Roman" w:cs="Times New Roman"/>
          <w:sz w:val="24"/>
          <w:szCs w:val="24"/>
        </w:rPr>
        <w:t>,</w:t>
      </w:r>
      <w:r w:rsidRPr="00281613">
        <w:rPr>
          <w:rFonts w:ascii="Times New Roman" w:hAnsi="Times New Roman" w:cs="Times New Roman"/>
          <w:sz w:val="24"/>
          <w:szCs w:val="24"/>
        </w:rPr>
        <w:t xml:space="preserve"> ka to teritorijās plūdu risks apdraud </w:t>
      </w:r>
      <w:r w:rsidRPr="00281613">
        <w:rPr>
          <w:rFonts w:ascii="Times New Roman" w:hAnsi="Times New Roman" w:cs="Times New Roman"/>
          <w:b/>
          <w:sz w:val="24"/>
          <w:szCs w:val="24"/>
        </w:rPr>
        <w:t>objektus, kuru applūšana var radīt vides piesārņojumu.</w:t>
      </w:r>
      <w:r w:rsidRPr="00281613">
        <w:rPr>
          <w:rFonts w:ascii="Times New Roman" w:hAnsi="Times New Roman" w:cs="Times New Roman"/>
          <w:sz w:val="24"/>
          <w:szCs w:val="24"/>
        </w:rPr>
        <w:t xml:space="preserve"> Visbiežāk tika minētas privātmāju </w:t>
      </w:r>
      <w:r w:rsidRPr="00281613">
        <w:rPr>
          <w:rFonts w:ascii="Times New Roman" w:hAnsi="Times New Roman" w:cs="Times New Roman"/>
          <w:sz w:val="24"/>
          <w:szCs w:val="24"/>
        </w:rPr>
        <w:lastRenderedPageBreak/>
        <w:t>kanaliz</w:t>
      </w:r>
      <w:r w:rsidR="00C10B89">
        <w:rPr>
          <w:rFonts w:ascii="Times New Roman" w:hAnsi="Times New Roman" w:cs="Times New Roman"/>
          <w:sz w:val="24"/>
          <w:szCs w:val="24"/>
        </w:rPr>
        <w:t>ācijas akas un artēziskās akas</w:t>
      </w:r>
      <w:r w:rsidRPr="00281613">
        <w:rPr>
          <w:rFonts w:ascii="Times New Roman" w:hAnsi="Times New Roman" w:cs="Times New Roman"/>
          <w:sz w:val="24"/>
          <w:szCs w:val="24"/>
        </w:rPr>
        <w:t xml:space="preserve">. Tika minēti arī </w:t>
      </w:r>
      <w:r w:rsidR="00C10B89">
        <w:rPr>
          <w:rFonts w:ascii="Times New Roman" w:hAnsi="Times New Roman" w:cs="Times New Roman"/>
          <w:sz w:val="24"/>
          <w:szCs w:val="24"/>
        </w:rPr>
        <w:t xml:space="preserve">tādi </w:t>
      </w:r>
      <w:r w:rsidRPr="00281613">
        <w:rPr>
          <w:rFonts w:ascii="Times New Roman" w:hAnsi="Times New Roman" w:cs="Times New Roman"/>
          <w:sz w:val="24"/>
          <w:szCs w:val="24"/>
        </w:rPr>
        <w:t>objekti</w:t>
      </w:r>
      <w:r w:rsidR="00C10B89">
        <w:rPr>
          <w:rFonts w:ascii="Times New Roman" w:hAnsi="Times New Roman" w:cs="Times New Roman"/>
          <w:sz w:val="24"/>
          <w:szCs w:val="24"/>
        </w:rPr>
        <w:t xml:space="preserve"> kā notekūdeņu attīrīšanas iekārtas, ražotnes, degvielas uzpildes stacija</w:t>
      </w:r>
      <w:r w:rsidR="002266AC">
        <w:rPr>
          <w:rFonts w:ascii="Times New Roman" w:hAnsi="Times New Roman" w:cs="Times New Roman"/>
          <w:sz w:val="24"/>
          <w:szCs w:val="24"/>
        </w:rPr>
        <w:t>s</w:t>
      </w:r>
      <w:r w:rsidR="00C10B89">
        <w:rPr>
          <w:rFonts w:ascii="Times New Roman" w:hAnsi="Times New Roman" w:cs="Times New Roman"/>
          <w:sz w:val="24"/>
          <w:szCs w:val="24"/>
        </w:rPr>
        <w:t>.</w:t>
      </w:r>
    </w:p>
    <w:p w:rsidR="00281613" w:rsidRPr="00281613" w:rsidRDefault="002266AC" w:rsidP="00F7204B">
      <w:pPr>
        <w:numPr>
          <w:ilvl w:val="0"/>
          <w:numId w:val="19"/>
        </w:numPr>
        <w:spacing w:before="200"/>
        <w:jc w:val="both"/>
        <w:rPr>
          <w:rFonts w:ascii="Times New Roman" w:hAnsi="Times New Roman" w:cs="Times New Roman"/>
          <w:sz w:val="24"/>
          <w:szCs w:val="24"/>
        </w:rPr>
      </w:pPr>
      <w:r>
        <w:rPr>
          <w:rFonts w:ascii="Times New Roman" w:hAnsi="Times New Roman" w:cs="Times New Roman"/>
          <w:sz w:val="24"/>
          <w:szCs w:val="24"/>
        </w:rPr>
        <w:t>5 pašvaldības (jeb 5%)</w:t>
      </w:r>
      <w:r w:rsidR="00281613" w:rsidRPr="00281613">
        <w:rPr>
          <w:rFonts w:ascii="Times New Roman" w:hAnsi="Times New Roman" w:cs="Times New Roman"/>
          <w:sz w:val="24"/>
          <w:szCs w:val="24"/>
        </w:rPr>
        <w:t xml:space="preserve"> anketās norādīja, ka plūdi apdraud </w:t>
      </w:r>
      <w:r w:rsidR="00281613" w:rsidRPr="00281613">
        <w:rPr>
          <w:rFonts w:ascii="Times New Roman" w:hAnsi="Times New Roman" w:cs="Times New Roman"/>
          <w:b/>
          <w:sz w:val="24"/>
          <w:szCs w:val="24"/>
        </w:rPr>
        <w:t xml:space="preserve">kultūrvēsturiskus </w:t>
      </w:r>
      <w:r>
        <w:rPr>
          <w:rFonts w:ascii="Times New Roman" w:hAnsi="Times New Roman" w:cs="Times New Roman"/>
          <w:b/>
          <w:sz w:val="24"/>
          <w:szCs w:val="24"/>
        </w:rPr>
        <w:t>pieminekļus</w:t>
      </w:r>
      <w:r w:rsidR="00C10B89">
        <w:rPr>
          <w:rFonts w:ascii="Times New Roman" w:hAnsi="Times New Roman" w:cs="Times New Roman"/>
          <w:sz w:val="24"/>
          <w:szCs w:val="24"/>
        </w:rPr>
        <w:t xml:space="preserve">, piemēram, </w:t>
      </w:r>
      <w:r>
        <w:rPr>
          <w:rFonts w:ascii="Times New Roman" w:hAnsi="Times New Roman" w:cs="Times New Roman"/>
          <w:sz w:val="24"/>
          <w:szCs w:val="24"/>
        </w:rPr>
        <w:t>muižas</w:t>
      </w:r>
      <w:r w:rsidR="00C10B89">
        <w:rPr>
          <w:rFonts w:ascii="Times New Roman" w:hAnsi="Times New Roman" w:cs="Times New Roman"/>
          <w:sz w:val="24"/>
          <w:szCs w:val="24"/>
        </w:rPr>
        <w:t xml:space="preserve"> parku, vecpilsētu vai vēsturisko apbūvi. </w:t>
      </w:r>
    </w:p>
    <w:p w:rsidR="002266AC" w:rsidRDefault="00281613" w:rsidP="00F7204B">
      <w:pPr>
        <w:numPr>
          <w:ilvl w:val="0"/>
          <w:numId w:val="19"/>
        </w:numPr>
        <w:spacing w:before="200"/>
        <w:jc w:val="both"/>
        <w:rPr>
          <w:rFonts w:ascii="Times New Roman" w:hAnsi="Times New Roman" w:cs="Times New Roman"/>
          <w:sz w:val="24"/>
          <w:szCs w:val="24"/>
        </w:rPr>
      </w:pPr>
      <w:r w:rsidRPr="002266AC">
        <w:rPr>
          <w:rFonts w:ascii="Times New Roman" w:hAnsi="Times New Roman" w:cs="Times New Roman"/>
          <w:sz w:val="24"/>
          <w:szCs w:val="24"/>
        </w:rPr>
        <w:t>S</w:t>
      </w:r>
      <w:r w:rsidR="002266AC" w:rsidRPr="002266AC">
        <w:rPr>
          <w:rFonts w:ascii="Times New Roman" w:hAnsi="Times New Roman" w:cs="Times New Roman"/>
          <w:sz w:val="24"/>
          <w:szCs w:val="24"/>
        </w:rPr>
        <w:t>alīdzinoši visvairāk pašvaldību</w:t>
      </w:r>
      <w:r w:rsidRPr="002266AC">
        <w:rPr>
          <w:rFonts w:ascii="Times New Roman" w:hAnsi="Times New Roman" w:cs="Times New Roman"/>
          <w:sz w:val="24"/>
          <w:szCs w:val="24"/>
        </w:rPr>
        <w:t xml:space="preserve"> – 42 </w:t>
      </w:r>
      <w:r w:rsidR="002266AC" w:rsidRPr="002266AC">
        <w:rPr>
          <w:rFonts w:ascii="Times New Roman" w:hAnsi="Times New Roman" w:cs="Times New Roman"/>
          <w:sz w:val="24"/>
          <w:szCs w:val="24"/>
        </w:rPr>
        <w:t xml:space="preserve">(jeb 44%) – </w:t>
      </w:r>
      <w:r w:rsidRPr="002266AC">
        <w:rPr>
          <w:rFonts w:ascii="Times New Roman" w:hAnsi="Times New Roman" w:cs="Times New Roman"/>
          <w:sz w:val="24"/>
          <w:szCs w:val="24"/>
        </w:rPr>
        <w:t>norādīja</w:t>
      </w:r>
      <w:r w:rsidR="002266AC" w:rsidRPr="002266AC">
        <w:rPr>
          <w:rFonts w:ascii="Times New Roman" w:hAnsi="Times New Roman" w:cs="Times New Roman"/>
          <w:sz w:val="24"/>
          <w:szCs w:val="24"/>
        </w:rPr>
        <w:t>,</w:t>
      </w:r>
      <w:r w:rsidRPr="002266AC">
        <w:rPr>
          <w:rFonts w:ascii="Times New Roman" w:hAnsi="Times New Roman" w:cs="Times New Roman"/>
          <w:sz w:val="24"/>
          <w:szCs w:val="24"/>
        </w:rPr>
        <w:t xml:space="preserve"> ka applūst </w:t>
      </w:r>
      <w:r w:rsidRPr="002266AC">
        <w:rPr>
          <w:rFonts w:ascii="Times New Roman" w:hAnsi="Times New Roman" w:cs="Times New Roman"/>
          <w:b/>
          <w:sz w:val="24"/>
          <w:szCs w:val="24"/>
        </w:rPr>
        <w:t>infrastruktūras objekti</w:t>
      </w:r>
      <w:r w:rsidRPr="002266AC">
        <w:rPr>
          <w:rFonts w:ascii="Times New Roman" w:hAnsi="Times New Roman" w:cs="Times New Roman"/>
          <w:sz w:val="24"/>
          <w:szCs w:val="24"/>
        </w:rPr>
        <w:t xml:space="preserve">. Anketās pašvaldības norādīja konkrētus ceļu posmus, autoceļu numurus vai arī ielu nosaukumus pilsētās. </w:t>
      </w:r>
    </w:p>
    <w:p w:rsidR="00281613" w:rsidRPr="002266AC" w:rsidRDefault="00281613" w:rsidP="00F7204B">
      <w:pPr>
        <w:numPr>
          <w:ilvl w:val="0"/>
          <w:numId w:val="19"/>
        </w:numPr>
        <w:spacing w:before="200"/>
        <w:jc w:val="both"/>
        <w:rPr>
          <w:rFonts w:ascii="Times New Roman" w:hAnsi="Times New Roman" w:cs="Times New Roman"/>
          <w:sz w:val="24"/>
          <w:szCs w:val="24"/>
        </w:rPr>
      </w:pPr>
      <w:r w:rsidRPr="002266AC">
        <w:rPr>
          <w:rFonts w:ascii="Times New Roman" w:hAnsi="Times New Roman" w:cs="Times New Roman"/>
          <w:sz w:val="24"/>
          <w:szCs w:val="24"/>
        </w:rPr>
        <w:t>5 pašvaldī</w:t>
      </w:r>
      <w:r w:rsidR="002266AC">
        <w:rPr>
          <w:rFonts w:ascii="Times New Roman" w:hAnsi="Times New Roman" w:cs="Times New Roman"/>
          <w:sz w:val="24"/>
          <w:szCs w:val="24"/>
        </w:rPr>
        <w:t xml:space="preserve">bas (jeb 5%) informēja arī par </w:t>
      </w:r>
      <w:r w:rsidRPr="002266AC">
        <w:rPr>
          <w:rFonts w:ascii="Times New Roman" w:hAnsi="Times New Roman" w:cs="Times New Roman"/>
          <w:b/>
          <w:sz w:val="24"/>
          <w:szCs w:val="24"/>
        </w:rPr>
        <w:t xml:space="preserve">citiem </w:t>
      </w:r>
      <w:r w:rsidR="002266AC" w:rsidRPr="002266AC">
        <w:rPr>
          <w:rFonts w:ascii="Times New Roman" w:hAnsi="Times New Roman" w:cs="Times New Roman"/>
          <w:b/>
          <w:sz w:val="24"/>
          <w:szCs w:val="24"/>
        </w:rPr>
        <w:t xml:space="preserve">applūstošiem </w:t>
      </w:r>
      <w:r w:rsidRPr="002266AC">
        <w:rPr>
          <w:rFonts w:ascii="Times New Roman" w:hAnsi="Times New Roman" w:cs="Times New Roman"/>
          <w:b/>
          <w:sz w:val="24"/>
          <w:szCs w:val="24"/>
        </w:rPr>
        <w:t>objektiem</w:t>
      </w:r>
      <w:r w:rsidR="002266AC">
        <w:rPr>
          <w:rFonts w:ascii="Times New Roman" w:hAnsi="Times New Roman" w:cs="Times New Roman"/>
          <w:sz w:val="24"/>
          <w:szCs w:val="24"/>
        </w:rPr>
        <w:t xml:space="preserve">. </w:t>
      </w:r>
    </w:p>
    <w:p w:rsidR="00281613" w:rsidRPr="00982514" w:rsidRDefault="00281613" w:rsidP="00982514">
      <w:pPr>
        <w:jc w:val="both"/>
        <w:rPr>
          <w:rFonts w:ascii="Times New Roman" w:hAnsi="Times New Roman" w:cs="Times New Roman"/>
          <w:sz w:val="24"/>
          <w:szCs w:val="24"/>
        </w:rPr>
      </w:pPr>
      <w:r w:rsidRPr="00281613">
        <w:rPr>
          <w:rFonts w:ascii="Times New Roman" w:hAnsi="Times New Roman" w:cs="Times New Roman"/>
          <w:sz w:val="24"/>
          <w:szCs w:val="24"/>
        </w:rPr>
        <w:t>29 pa</w:t>
      </w:r>
      <w:r w:rsidR="00F252D9">
        <w:rPr>
          <w:rFonts w:ascii="Times New Roman" w:hAnsi="Times New Roman" w:cs="Times New Roman"/>
          <w:sz w:val="24"/>
          <w:szCs w:val="24"/>
        </w:rPr>
        <w:t>švaldības (jeb 31%) iesūtītajās</w:t>
      </w:r>
      <w:r w:rsidRPr="00281613">
        <w:rPr>
          <w:rFonts w:ascii="Times New Roman" w:hAnsi="Times New Roman" w:cs="Times New Roman"/>
          <w:sz w:val="24"/>
          <w:szCs w:val="24"/>
        </w:rPr>
        <w:t xml:space="preserve"> anketās informēja par pretplūdu projektiem, kurus </w:t>
      </w:r>
      <w:r w:rsidR="00F252D9">
        <w:rPr>
          <w:rFonts w:ascii="Times New Roman" w:hAnsi="Times New Roman" w:cs="Times New Roman"/>
          <w:sz w:val="24"/>
          <w:szCs w:val="24"/>
        </w:rPr>
        <w:t>plānots īstenot līdz 2020.gadam, i</w:t>
      </w:r>
      <w:r w:rsidRPr="00281613">
        <w:rPr>
          <w:rFonts w:ascii="Times New Roman" w:hAnsi="Times New Roman" w:cs="Times New Roman"/>
          <w:sz w:val="24"/>
          <w:szCs w:val="24"/>
        </w:rPr>
        <w:t>espēju robežās norād</w:t>
      </w:r>
      <w:r w:rsidR="00F252D9">
        <w:rPr>
          <w:rFonts w:ascii="Times New Roman" w:hAnsi="Times New Roman" w:cs="Times New Roman"/>
          <w:sz w:val="24"/>
          <w:szCs w:val="24"/>
        </w:rPr>
        <w:t xml:space="preserve">ot detalizētāku </w:t>
      </w:r>
      <w:r w:rsidRPr="00281613">
        <w:rPr>
          <w:rFonts w:ascii="Times New Roman" w:hAnsi="Times New Roman" w:cs="Times New Roman"/>
          <w:sz w:val="24"/>
          <w:szCs w:val="24"/>
        </w:rPr>
        <w:t xml:space="preserve">informāciju par </w:t>
      </w:r>
      <w:r w:rsidR="00F252D9">
        <w:rPr>
          <w:rFonts w:ascii="Times New Roman" w:hAnsi="Times New Roman" w:cs="Times New Roman"/>
          <w:sz w:val="24"/>
          <w:szCs w:val="24"/>
        </w:rPr>
        <w:t xml:space="preserve">tiem. Sīkāku informāciju par aptaujas rezultātiem </w:t>
      </w:r>
      <w:r w:rsidR="00F252D9" w:rsidRPr="00982514">
        <w:rPr>
          <w:rFonts w:ascii="Times New Roman" w:hAnsi="Times New Roman" w:cs="Times New Roman"/>
          <w:sz w:val="24"/>
          <w:szCs w:val="24"/>
        </w:rPr>
        <w:t xml:space="preserve">var atrast </w:t>
      </w:r>
      <w:r w:rsidR="00982514" w:rsidRPr="00982514">
        <w:rPr>
          <w:rFonts w:ascii="Times New Roman" w:hAnsi="Times New Roman" w:cs="Times New Roman"/>
          <w:sz w:val="24"/>
          <w:szCs w:val="24"/>
        </w:rPr>
        <w:t>jau iepriekš minētajā līgumdarba „Būtisku vides risku apzināšana Latvijas pašvaldībās  2014. - 2020.gada finanšu plānošanas perioda atbalstāmo aktivitāšu identificēšanai” noslēguma ziņojumā.</w:t>
      </w:r>
    </w:p>
    <w:sectPr w:rsidR="00281613" w:rsidRPr="00982514" w:rsidSect="00B8152C">
      <w:headerReference w:type="default" r:id="rId23"/>
      <w:footerReference w:type="default" r:id="rId24"/>
      <w:pgSz w:w="11906" w:h="16838"/>
      <w:pgMar w:top="1418"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7E8" w:rsidRDefault="000857E8" w:rsidP="0066094E">
      <w:pPr>
        <w:spacing w:after="0" w:line="240" w:lineRule="auto"/>
      </w:pPr>
      <w:r>
        <w:separator/>
      </w:r>
    </w:p>
  </w:endnote>
  <w:endnote w:type="continuationSeparator" w:id="0">
    <w:p w:rsidR="000857E8" w:rsidRDefault="000857E8" w:rsidP="00660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AEHFCM+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Dutch TL">
    <w:altName w:val="Dutch TL"/>
    <w:panose1 w:val="02020503060505020304"/>
    <w:charset w:val="BA"/>
    <w:family w:val="roman"/>
    <w:pitch w:val="variable"/>
    <w:sig w:usb0="800002AF" w:usb1="5000204A" w:usb2="00000000" w:usb3="00000000" w:csb0="0000009F" w:csb1="00000000"/>
  </w:font>
  <w:font w:name="Franklin Gothic Book">
    <w:panose1 w:val="020B05030201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D9" w:rsidRDefault="000857E8">
    <w:pPr>
      <w:pStyle w:val="Footer"/>
    </w:pPr>
    <w:r>
      <w:rPr>
        <w:noProof/>
        <w:lang w:eastAsia="lv-LV"/>
      </w:rPr>
      <w:pict>
        <v:rect id="Rectangle 4" o:spid="_x0000_s2050" style="position:absolute;margin-left:540pt;margin-top:1in;width:41.85pt;height:9in;z-index:251660288;visibility:visible;mso-width-percent:500;mso-height-percent:1000;mso-position-horizontal-relative:page;mso-position-vertical-relative:page;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" o:allowincell="f" filled="f" stroked="f">
          <v:textbox style="layout-flow:vertical;mso-layout-flow-alt:bottom-to-top;mso-next-textbox:#Rectangle 4" inset=",,8.64pt,10.8pt">
            <w:txbxContent>
              <w:p w:rsidR="00F252D9" w:rsidRPr="00772998" w:rsidRDefault="00F252D9">
                <w:pPr>
                  <w:pStyle w:val="NoSpacing"/>
                  <w:rPr>
                    <w:rFonts w:ascii="Franklin Gothic Book" w:hAnsi="Franklin Gothic Book"/>
                    <w:color w:val="7F7F7F"/>
                  </w:rPr>
                </w:pPr>
                <w:r w:rsidRPr="00772998">
                  <w:rPr>
                    <w:rFonts w:ascii="Franklin Gothic Book" w:hAnsi="Franklin Gothic Book"/>
                    <w:color w:val="7F7F7F"/>
                  </w:rPr>
                  <w:t xml:space="preserve">Darbu uzsākšanas ziņojums | 11/21/2013 </w:t>
                </w:r>
              </w:p>
            </w:txbxContent>
          </v:textbox>
          <w10:wrap anchorx="page" anchory="page"/>
        </v:rect>
      </w:pict>
    </w:r>
    <w:r>
      <w:rPr>
        <w:noProof/>
        <w:lang w:eastAsia="lv-LV"/>
      </w:rPr>
      <w:pict>
        <v:roundrect id="AutoShape 5" o:spid="_x0000_s2051" style="position:absolute;margin-left:0;margin-top:0;width:562.05pt;height:743.45pt;z-index:251661312;visibility:visible;mso-width-percent:920;mso-height-percent:940;mso-position-horizontal:center;mso-position-horizontal-relative:page;mso-position-vertical:center;mso-position-vertical-relative:page;mso-width-percent:920;mso-height-percent:940"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" o:allowincell="f" filled="f" fillcolor="black" strokeweight="1pt">
          <w10:wrap anchorx="page" anchory="page"/>
        </v:roundrect>
      </w:pict>
    </w:r>
    <w:r>
      <w:rPr>
        <w:noProof/>
        <w:lang w:eastAsia="lv-LV"/>
      </w:rPr>
      <w:pict>
        <v:oval id="Oval 3" o:spid="_x0000_s2049" style="position:absolute;margin-left:540pt;margin-top:10in;width:41pt;height:41pt;z-index:251659264;visibility:visible;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" o:allowincell="f" fillcolor="#0f6fc6" stroked="f">
          <v:textbox style="mso-next-textbox:#Oval 3" inset="0,0,0,0">
            <w:txbxContent>
              <w:p w:rsidR="00F252D9" w:rsidRPr="00772998" w:rsidRDefault="00F252D9">
                <w:pPr>
                  <w:pStyle w:val="NoSpacing"/>
                  <w:jc w:val="center"/>
                  <w:rPr>
                    <w:color w:val="FFFFFF"/>
                    <w:sz w:val="40"/>
                    <w:szCs w:val="40"/>
                  </w:rPr>
                </w:pPr>
                <w:r>
                  <w:fldChar w:fldCharType="begin"/>
                </w:r>
                <w:r>
                  <w:instrText xml:space="preserve"> PAGE  \* Arabic  \* MERGEFORMAT </w:instrText>
                </w:r>
                <w:r>
                  <w:fldChar w:fldCharType="separate"/>
                </w:r>
                <w:r w:rsidRPr="004F30D8">
                  <w:rPr>
                    <w:noProof/>
                    <w:color w:val="FFFFFF"/>
                    <w:sz w:val="40"/>
                    <w:szCs w:val="40"/>
                  </w:rPr>
                  <w:t>2</w:t>
                </w:r>
                <w:r>
                  <w:fldChar w:fldCharType="end"/>
                </w:r>
              </w:p>
            </w:txbxContent>
          </v:textbox>
          <w10:wrap anchorx="page" anchory="page"/>
        </v:oval>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D9" w:rsidRPr="00B55B8F" w:rsidRDefault="00F252D9">
    <w:pPr>
      <w:pStyle w:val="Footer"/>
      <w:jc w:val="center"/>
      <w:rPr>
        <w:rFonts w:ascii="Times New Roman" w:hAnsi="Times New Roman" w:cs="Times New Roman"/>
      </w:rPr>
    </w:pPr>
    <w:r w:rsidRPr="00B55B8F">
      <w:rPr>
        <w:rFonts w:ascii="Times New Roman" w:hAnsi="Times New Roman" w:cs="Times New Roman"/>
      </w:rPr>
      <w:fldChar w:fldCharType="begin"/>
    </w:r>
    <w:r w:rsidRPr="00B55B8F">
      <w:rPr>
        <w:rFonts w:ascii="Times New Roman" w:hAnsi="Times New Roman" w:cs="Times New Roman"/>
      </w:rPr>
      <w:instrText xml:space="preserve"> PAGE   \* MERGEFORMAT </w:instrText>
    </w:r>
    <w:r w:rsidRPr="00B55B8F">
      <w:rPr>
        <w:rFonts w:ascii="Times New Roman" w:hAnsi="Times New Roman" w:cs="Times New Roman"/>
      </w:rPr>
      <w:fldChar w:fldCharType="separate"/>
    </w:r>
    <w:r w:rsidR="002B0E18">
      <w:rPr>
        <w:rFonts w:ascii="Times New Roman" w:hAnsi="Times New Roman" w:cs="Times New Roman"/>
        <w:noProof/>
      </w:rPr>
      <w:t>19</w:t>
    </w:r>
    <w:r w:rsidRPr="00B55B8F">
      <w:rPr>
        <w:rFonts w:ascii="Times New Roman" w:hAnsi="Times New Roman" w:cs="Times New Roman"/>
      </w:rPr>
      <w:fldChar w:fldCharType="end"/>
    </w:r>
  </w:p>
  <w:p w:rsidR="00F252D9" w:rsidRDefault="00F252D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D9" w:rsidRPr="00E97EDB" w:rsidRDefault="00F252D9">
    <w:pPr>
      <w:pStyle w:val="Footer"/>
      <w:jc w:val="right"/>
      <w:rPr>
        <w:rFonts w:ascii="Calibri" w:hAnsi="Calibri"/>
      </w:rPr>
    </w:pPr>
  </w:p>
  <w:p w:rsidR="00F252D9" w:rsidRDefault="00F252D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2D9" w:rsidRDefault="00F252D9">
    <w:pPr>
      <w:pStyle w:val="Footer"/>
      <w:jc w:val="center"/>
    </w:pPr>
  </w:p>
  <w:p w:rsidR="00F252D9" w:rsidRDefault="00F252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7E8" w:rsidRDefault="000857E8" w:rsidP="0066094E">
      <w:pPr>
        <w:spacing w:after="0" w:line="240" w:lineRule="auto"/>
      </w:pPr>
      <w:r>
        <w:separator/>
      </w:r>
    </w:p>
  </w:footnote>
  <w:footnote w:type="continuationSeparator" w:id="0">
    <w:p w:rsidR="000857E8" w:rsidRDefault="000857E8" w:rsidP="0066094E">
      <w:pPr>
        <w:spacing w:after="0" w:line="240" w:lineRule="auto"/>
      </w:pPr>
      <w:r>
        <w:continuationSeparator/>
      </w:r>
    </w:p>
  </w:footnote>
  <w:footnote w:id="1">
    <w:p w:rsidR="00F252D9" w:rsidRPr="001A7DAA" w:rsidRDefault="00F252D9">
      <w:pPr>
        <w:pStyle w:val="FootnoteText"/>
        <w:rPr>
          <w:rFonts w:ascii="Times New Roman" w:hAnsi="Times New Roman" w:cs="Times New Roman"/>
        </w:rPr>
      </w:pPr>
      <w:r w:rsidRPr="001A7DAA">
        <w:rPr>
          <w:rStyle w:val="FootnoteReference"/>
          <w:rFonts w:ascii="Times New Roman" w:hAnsi="Times New Roman" w:cs="Times New Roman"/>
        </w:rPr>
        <w:footnoteRef/>
      </w:r>
      <w:r w:rsidRPr="001A7DAA">
        <w:rPr>
          <w:rFonts w:ascii="Times New Roman" w:hAnsi="Times New Roman" w:cs="Times New Roman"/>
        </w:rPr>
        <w:t xml:space="preserve"> Piemēram, konkrētā upē vai ezerā atrodamo ūdens augu un dzīvnieku sugu skaits, </w:t>
      </w:r>
      <w:r>
        <w:rPr>
          <w:rFonts w:ascii="Times New Roman" w:hAnsi="Times New Roman" w:cs="Times New Roman"/>
        </w:rPr>
        <w:t>visizplatītākās</w:t>
      </w:r>
      <w:r w:rsidRPr="001A7DAA">
        <w:rPr>
          <w:rFonts w:ascii="Times New Roman" w:hAnsi="Times New Roman" w:cs="Times New Roman"/>
        </w:rPr>
        <w:t xml:space="preserve"> sugas, </w:t>
      </w:r>
      <w:r>
        <w:rPr>
          <w:rFonts w:ascii="Times New Roman" w:hAnsi="Times New Roman" w:cs="Times New Roman"/>
        </w:rPr>
        <w:t>pret piesārņojumu jutīgo sugu sastopamība</w:t>
      </w:r>
      <w:r w:rsidRPr="001A7DAA">
        <w:rPr>
          <w:rFonts w:ascii="Times New Roman" w:hAnsi="Times New Roman" w:cs="Times New Roman"/>
        </w:rPr>
        <w:t xml:space="preserve">.   </w:t>
      </w:r>
    </w:p>
  </w:footnote>
  <w:footnote w:id="2">
    <w:p w:rsidR="00F252D9" w:rsidRDefault="00F252D9" w:rsidP="00F031A8">
      <w:pPr>
        <w:pStyle w:val="FootnoteText"/>
      </w:pPr>
      <w:r w:rsidRPr="001A7DAA">
        <w:rPr>
          <w:rStyle w:val="FootnoteReference"/>
          <w:rFonts w:ascii="Times New Roman" w:hAnsi="Times New Roman" w:cs="Times New Roman"/>
        </w:rPr>
        <w:footnoteRef/>
      </w:r>
      <w:r w:rsidRPr="001A7DAA">
        <w:rPr>
          <w:rFonts w:ascii="Times New Roman" w:hAnsi="Times New Roman" w:cs="Times New Roman"/>
        </w:rPr>
        <w:t xml:space="preserve"> Piemēram, ūdens temperatūra, </w:t>
      </w:r>
      <w:r>
        <w:rPr>
          <w:rFonts w:ascii="Times New Roman" w:hAnsi="Times New Roman" w:cs="Times New Roman"/>
        </w:rPr>
        <w:t xml:space="preserve">caurredzamība, </w:t>
      </w:r>
      <w:proofErr w:type="spellStart"/>
      <w:r w:rsidRPr="001A7DAA">
        <w:rPr>
          <w:rFonts w:ascii="Times New Roman" w:hAnsi="Times New Roman" w:cs="Times New Roman"/>
        </w:rPr>
        <w:t>pH</w:t>
      </w:r>
      <w:proofErr w:type="spellEnd"/>
      <w:r w:rsidRPr="001A7DAA">
        <w:rPr>
          <w:rFonts w:ascii="Times New Roman" w:hAnsi="Times New Roman" w:cs="Times New Roman"/>
        </w:rPr>
        <w:t xml:space="preserve"> līmenis, dažādu vielu koncentrācijas.</w:t>
      </w:r>
      <w:r>
        <w:t xml:space="preserve"> </w:t>
      </w:r>
    </w:p>
  </w:footnote>
  <w:footnote w:id="3">
    <w:p w:rsidR="00F252D9" w:rsidRPr="00DC2CC0" w:rsidRDefault="00F252D9" w:rsidP="00E24F90">
      <w:pPr>
        <w:pStyle w:val="FootnoteText"/>
        <w:jc w:val="both"/>
      </w:pPr>
      <w:r>
        <w:rPr>
          <w:rStyle w:val="FootnoteReference"/>
        </w:rPr>
        <w:footnoteRef/>
      </w:r>
      <w:r w:rsidRPr="00DC2CC0">
        <w:t xml:space="preserve"> </w:t>
      </w:r>
      <w:r w:rsidRPr="00C36EC2">
        <w:rPr>
          <w:rFonts w:ascii="Times New Roman" w:hAnsi="Times New Roman"/>
        </w:rPr>
        <w:t xml:space="preserve">12,8% no Latvijas kopējās teritorijas, kur norit intensīva lauksaimnieciskā darbība, ir noteiktas kā īpaši jutīgās teritorijas, uz kurām </w:t>
      </w:r>
      <w:r w:rsidRPr="00DC2CC0">
        <w:rPr>
          <w:rFonts w:ascii="Times New Roman" w:hAnsi="Times New Roman" w:cs="Times New Roman"/>
        </w:rPr>
        <w:t>attiecas paaugstinātas prasības vides aizsardzībai no lauksaimnieciskās darbības izraisīta piesārņojuma ar nitrātiem. Īpaši jutīgo teritoriju robežas ir Dobeles, Auces, Tērvetes, Jelgavas, Ozolnieku, Bauskas, Vecumnieku, Iecavas, Rundāles, Babītes, Mārupes, Olaines, Ķekavas, Baldones, Salaspils, Stopiņu, Ropažu, Garkalnes, Carnikavas, Saulkrastu, Sējas, Ādažu, Inčukalna, Siguldas, Krimuldas un Mālpils novada administratīvās teritorijas robežas, izņemot Vecumnieku novada Valles pagastu un Kurmenes pagastu, Krimuldas novada Lēdurgas pagastu, kā arī Jelgavas, Rīgas un Jūrmalas pilsētas administratīvās teritorijas robežu.</w:t>
      </w:r>
    </w:p>
  </w:footnote>
  <w:footnote w:id="4">
    <w:p w:rsidR="00F252D9" w:rsidRPr="004C079A" w:rsidRDefault="00F252D9">
      <w:pPr>
        <w:pStyle w:val="FootnoteText"/>
      </w:pPr>
      <w:r>
        <w:rPr>
          <w:rStyle w:val="FootnoteReference"/>
        </w:rPr>
        <w:footnoteRef/>
      </w:r>
      <w:r w:rsidRPr="004C079A">
        <w:t xml:space="preserve"> </w:t>
      </w:r>
      <w:r>
        <w:rPr>
          <w:rFonts w:ascii="Times New Roman" w:hAnsi="Times New Roman" w:cs="Times New Roman"/>
        </w:rPr>
        <w:t>Projekta</w:t>
      </w:r>
      <w:r w:rsidRPr="00922643">
        <w:rPr>
          <w:rFonts w:ascii="Times New Roman" w:hAnsi="Times New Roman" w:cs="Times New Roman"/>
        </w:rPr>
        <w:t xml:space="preserve"> </w:t>
      </w:r>
      <w:proofErr w:type="spellStart"/>
      <w:r w:rsidRPr="00922643">
        <w:rPr>
          <w:rStyle w:val="Emphasis"/>
          <w:rFonts w:ascii="Times New Roman" w:hAnsi="Times New Roman" w:cs="Times New Roman"/>
        </w:rPr>
        <w:t>Baltic</w:t>
      </w:r>
      <w:proofErr w:type="spellEnd"/>
      <w:r w:rsidRPr="00922643">
        <w:rPr>
          <w:rStyle w:val="Emphasis"/>
          <w:rFonts w:ascii="Times New Roman" w:hAnsi="Times New Roman" w:cs="Times New Roman"/>
        </w:rPr>
        <w:t xml:space="preserve"> </w:t>
      </w:r>
      <w:proofErr w:type="spellStart"/>
      <w:r w:rsidRPr="00922643">
        <w:rPr>
          <w:rStyle w:val="Emphasis"/>
          <w:rFonts w:ascii="Times New Roman" w:hAnsi="Times New Roman" w:cs="Times New Roman"/>
        </w:rPr>
        <w:t>Deal</w:t>
      </w:r>
      <w:proofErr w:type="spellEnd"/>
      <w:r w:rsidRPr="00922643">
        <w:rPr>
          <w:rFonts w:ascii="Times New Roman" w:hAnsi="Times New Roman" w:cs="Times New Roman"/>
        </w:rPr>
        <w:t xml:space="preserve">  </w:t>
      </w:r>
      <w:r>
        <w:rPr>
          <w:rFonts w:ascii="Times New Roman" w:hAnsi="Times New Roman" w:cs="Times New Roman"/>
        </w:rPr>
        <w:t xml:space="preserve">(2010.-2013.) </w:t>
      </w:r>
      <w:r w:rsidRPr="00922643">
        <w:rPr>
          <w:rFonts w:ascii="Times New Roman" w:hAnsi="Times New Roman" w:cs="Times New Roman"/>
        </w:rPr>
        <w:t>jeb „Labas lauksaimniecības prakses pielietošana</w:t>
      </w:r>
      <w:r>
        <w:rPr>
          <w:rFonts w:ascii="Times New Roman" w:hAnsi="Times New Roman" w:cs="Times New Roman"/>
        </w:rPr>
        <w:t>”</w:t>
      </w:r>
      <w:r w:rsidRPr="00922643">
        <w:rPr>
          <w:rFonts w:ascii="Times New Roman" w:hAnsi="Times New Roman" w:cs="Times New Roman"/>
        </w:rPr>
        <w:t xml:space="preserve"> mērķis ir uzlabot Baltijas jūras vidi, veicinot lauksaimniecības attīstību tā, lai netiktu vājināta konkurence vai lauksaimniecības produktu kvalitāte. Vairāk informācijas: http://www.balticdeal.eu/</w:t>
      </w:r>
    </w:p>
  </w:footnote>
  <w:footnote w:id="5">
    <w:p w:rsidR="00F252D9" w:rsidRPr="008A642B" w:rsidRDefault="00F252D9" w:rsidP="008A642B">
      <w:pPr>
        <w:pStyle w:val="FootnoteText"/>
        <w:jc w:val="both"/>
        <w:rPr>
          <w:rFonts w:ascii="Times New Roman" w:hAnsi="Times New Roman" w:cs="Times New Roman"/>
        </w:rPr>
      </w:pPr>
      <w:r w:rsidRPr="007C54E0">
        <w:rPr>
          <w:rStyle w:val="FootnoteReference"/>
          <w:rFonts w:ascii="Times New Roman" w:hAnsi="Times New Roman" w:cs="Times New Roman"/>
        </w:rPr>
        <w:footnoteRef/>
      </w:r>
      <w:r w:rsidRPr="007C54E0">
        <w:rPr>
          <w:rFonts w:ascii="Times New Roman" w:hAnsi="Times New Roman" w:cs="Times New Roman"/>
        </w:rPr>
        <w:t xml:space="preserve"> Vairāk par šiem </w:t>
      </w:r>
      <w:r>
        <w:rPr>
          <w:rFonts w:ascii="Times New Roman" w:hAnsi="Times New Roman" w:cs="Times New Roman"/>
        </w:rPr>
        <w:t>darbiem</w:t>
      </w:r>
      <w:r w:rsidRPr="007C54E0">
        <w:rPr>
          <w:rFonts w:ascii="Times New Roman" w:hAnsi="Times New Roman" w:cs="Times New Roman"/>
        </w:rPr>
        <w:t xml:space="preserve"> var uzzināt projekta „Griezes biotopu atjaunošana </w:t>
      </w:r>
      <w:proofErr w:type="spellStart"/>
      <w:r w:rsidRPr="007C54E0">
        <w:rPr>
          <w:rFonts w:ascii="Times New Roman" w:hAnsi="Times New Roman" w:cs="Times New Roman"/>
        </w:rPr>
        <w:t>Natura</w:t>
      </w:r>
      <w:proofErr w:type="spellEnd"/>
      <w:r w:rsidRPr="007C54E0">
        <w:rPr>
          <w:rFonts w:ascii="Times New Roman" w:hAnsi="Times New Roman" w:cs="Times New Roman"/>
        </w:rPr>
        <w:t xml:space="preserve"> 2000 teritorijā Dvietes paliene” mājas lapā: </w:t>
      </w:r>
      <w:hyperlink r:id="rId1" w:history="1">
        <w:r w:rsidRPr="007C54E0">
          <w:rPr>
            <w:rStyle w:val="Hyperlink"/>
            <w:rFonts w:ascii="Times New Roman" w:hAnsi="Times New Roman" w:cs="Times New Roman"/>
            <w:color w:val="auto"/>
          </w:rPr>
          <w:t>http://www.dvietespaliene.lv/lv/</w:t>
        </w:r>
      </w:hyperlink>
      <w:r w:rsidRPr="007C54E0">
        <w:rPr>
          <w:rFonts w:ascii="Times New Roman" w:hAnsi="Times New Roman" w:cs="Times New Roman"/>
        </w:rPr>
        <w:t>, un projekta “Ķemeru nacionālā parka hidroloģiskā režīma atjaunošana”</w:t>
      </w:r>
      <w:r>
        <w:rPr>
          <w:rFonts w:ascii="Times New Roman" w:hAnsi="Times New Roman" w:cs="Times New Roman"/>
        </w:rPr>
        <w:t xml:space="preserve"> mājas lapā: </w:t>
      </w:r>
      <w:hyperlink r:id="rId2" w:history="1">
        <w:r w:rsidRPr="000A16DA">
          <w:rPr>
            <w:rStyle w:val="Hyperlink"/>
            <w:rFonts w:ascii="Times New Roman" w:hAnsi="Times New Roman" w:cs="Times New Roman"/>
          </w:rPr>
          <w:t>http://hydroplan.daba.gov.lv/public/</w:t>
        </w:r>
      </w:hyperlink>
      <w:r>
        <w:rPr>
          <w:rFonts w:ascii="Times New Roman" w:hAnsi="Times New Roman" w:cs="Times New Roman"/>
        </w:rPr>
        <w:t xml:space="preserve">. Par 2005. gadā veikto Slampes upes atjaunošanu var uzzināt </w:t>
      </w:r>
      <w:r w:rsidRPr="00FF0EE0">
        <w:rPr>
          <w:rFonts w:ascii="Times New Roman" w:hAnsi="Times New Roman" w:cs="Times New Roman"/>
        </w:rPr>
        <w:t xml:space="preserve"> </w:t>
      </w:r>
      <w:r w:rsidRPr="007C54E0">
        <w:rPr>
          <w:rFonts w:ascii="Times New Roman" w:hAnsi="Times New Roman" w:cs="Times New Roman"/>
        </w:rPr>
        <w:t>publikācijā</w:t>
      </w:r>
      <w:r>
        <w:rPr>
          <w:rFonts w:ascii="Times New Roman" w:hAnsi="Times New Roman" w:cs="Times New Roman"/>
        </w:rPr>
        <w:t xml:space="preserve"> </w:t>
      </w:r>
      <w:hyperlink r:id="rId3" w:history="1">
        <w:r w:rsidRPr="007C54E0">
          <w:rPr>
            <w:rStyle w:val="Hyperlink"/>
            <w:rFonts w:ascii="Times New Roman" w:hAnsi="Times New Roman" w:cs="Times New Roman"/>
            <w:color w:val="auto"/>
          </w:rPr>
          <w:t>http://www.daba.gov.lv/upload/File/Publikacijas/ZIN_P_KNP_slampes%20upe.pdf</w:t>
        </w:r>
      </w:hyperlink>
      <w:r>
        <w:rPr>
          <w:rFonts w:ascii="Times New Roman" w:hAnsi="Times New Roman" w:cs="Times New Roman"/>
        </w:rPr>
        <w:t xml:space="preserve"> . </w:t>
      </w:r>
    </w:p>
  </w:footnote>
  <w:footnote w:id="6">
    <w:p w:rsidR="00F252D9" w:rsidRPr="00E86290" w:rsidRDefault="00F252D9">
      <w:pPr>
        <w:pStyle w:val="FootnoteText"/>
        <w:rPr>
          <w:rFonts w:ascii="Times New Roman" w:hAnsi="Times New Roman" w:cs="Times New Roman"/>
        </w:rPr>
      </w:pPr>
      <w:r w:rsidRPr="00E86290">
        <w:rPr>
          <w:rStyle w:val="FootnoteReference"/>
          <w:rFonts w:ascii="Times New Roman" w:hAnsi="Times New Roman" w:cs="Times New Roman"/>
        </w:rPr>
        <w:footnoteRef/>
      </w:r>
      <w:r w:rsidRPr="00E86290">
        <w:rPr>
          <w:rFonts w:ascii="Times New Roman" w:hAnsi="Times New Roman" w:cs="Times New Roman"/>
        </w:rPr>
        <w:t xml:space="preserve"> Vairāk informācijas par šo projektu var atrast tā mājas lapā: http://www.kurzemesregions.lv/projekti/Latvijas_un_Lietuvas_parrobezu_sadarbibas_programma/Parrobezu_sadarbiba_Ventas_upju_baseina_apgabala_dabas_vertibu_apsaimniekosana</w:t>
      </w:r>
    </w:p>
  </w:footnote>
  <w:footnote w:id="7">
    <w:p w:rsidR="00F252D9" w:rsidRDefault="00F252D9" w:rsidP="002512FF">
      <w:pPr>
        <w:pStyle w:val="Header"/>
        <w:rPr>
          <w:rFonts w:ascii="Times New Roman" w:hAnsi="Times New Roman" w:cs="Times New Roman"/>
          <w:sz w:val="20"/>
          <w:szCs w:val="20"/>
        </w:rPr>
      </w:pPr>
      <w:r>
        <w:rPr>
          <w:rStyle w:val="FootnoteReference"/>
        </w:rPr>
        <w:footnoteRef/>
      </w:r>
      <w:r w:rsidRPr="002512FF">
        <w:t xml:space="preserve"> </w:t>
      </w:r>
      <w:r w:rsidRPr="002512FF">
        <w:rPr>
          <w:rFonts w:ascii="Times New Roman" w:hAnsi="Times New Roman" w:cs="Times New Roman"/>
          <w:sz w:val="20"/>
          <w:szCs w:val="20"/>
        </w:rPr>
        <w:t xml:space="preserve">Pielikumā </w:t>
      </w:r>
      <w:r>
        <w:rPr>
          <w:rFonts w:ascii="Times New Roman" w:hAnsi="Times New Roman" w:cs="Times New Roman"/>
          <w:sz w:val="20"/>
          <w:szCs w:val="20"/>
        </w:rPr>
        <w:t>ietverta informācija no SIA „</w:t>
      </w:r>
      <w:proofErr w:type="spellStart"/>
      <w:r>
        <w:rPr>
          <w:rFonts w:ascii="Times New Roman" w:hAnsi="Times New Roman" w:cs="Times New Roman"/>
          <w:sz w:val="20"/>
          <w:szCs w:val="20"/>
        </w:rPr>
        <w:t>Eiroprojekts</w:t>
      </w:r>
      <w:proofErr w:type="spellEnd"/>
      <w:r>
        <w:rPr>
          <w:rFonts w:ascii="Times New Roman" w:hAnsi="Times New Roman" w:cs="Times New Roman"/>
          <w:sz w:val="20"/>
          <w:szCs w:val="20"/>
        </w:rPr>
        <w:t>” izpildītā līgumdarba „</w:t>
      </w:r>
      <w:r w:rsidRPr="002512FF">
        <w:rPr>
          <w:rFonts w:ascii="Times New Roman" w:hAnsi="Times New Roman" w:cs="Times New Roman"/>
          <w:sz w:val="20"/>
          <w:szCs w:val="20"/>
        </w:rPr>
        <w:t xml:space="preserve">Būtisku vides risku apzināšana Latvijas pašvaldībās </w:t>
      </w:r>
      <w:r>
        <w:rPr>
          <w:rFonts w:ascii="Times New Roman" w:hAnsi="Times New Roman" w:cs="Times New Roman"/>
          <w:sz w:val="20"/>
          <w:szCs w:val="20"/>
        </w:rPr>
        <w:t xml:space="preserve"> </w:t>
      </w:r>
      <w:r w:rsidRPr="002512FF">
        <w:rPr>
          <w:rFonts w:ascii="Times New Roman" w:hAnsi="Times New Roman" w:cs="Times New Roman"/>
          <w:sz w:val="20"/>
          <w:szCs w:val="20"/>
        </w:rPr>
        <w:t>2014. - 2020.gada finanšu plānošanas perioda atbalstāmo aktivitāšu identificēšanai</w:t>
      </w:r>
      <w:r>
        <w:rPr>
          <w:rFonts w:ascii="Times New Roman" w:hAnsi="Times New Roman" w:cs="Times New Roman"/>
          <w:sz w:val="20"/>
          <w:szCs w:val="20"/>
        </w:rPr>
        <w:t xml:space="preserve">” noslēguma ziņojuma. Pilns ziņojums pieejams VARAM mājas lapā: </w:t>
      </w:r>
      <w:hyperlink r:id="rId4" w:history="1">
        <w:r w:rsidRPr="001E613F">
          <w:rPr>
            <w:rStyle w:val="Hyperlink"/>
            <w:rFonts w:ascii="Times New Roman" w:hAnsi="Times New Roman" w:cs="Times New Roman"/>
            <w:sz w:val="20"/>
            <w:szCs w:val="20"/>
          </w:rPr>
          <w:t>http://www.varam.gov.lv/lat/publ/petijumi/petijumi_vide/?doc=15514</w:t>
        </w:r>
      </w:hyperlink>
    </w:p>
    <w:p w:rsidR="00F252D9" w:rsidRPr="002512FF" w:rsidRDefault="00F252D9" w:rsidP="002512FF">
      <w:pPr>
        <w:pStyle w:val="Header"/>
        <w:rPr>
          <w:rFonts w:ascii="Times New Roman" w:hAnsi="Times New Roman" w:cs="Times New Roman"/>
          <w:sz w:val="20"/>
          <w:szCs w:val="20"/>
        </w:rPr>
      </w:pPr>
      <w:r>
        <w:rPr>
          <w:rFonts w:ascii="Times New Roman" w:hAnsi="Times New Roman" w:cs="Times New Roman"/>
          <w:sz w:val="20"/>
          <w:szCs w:val="20"/>
        </w:rPr>
        <w:t xml:space="preserve"> </w:t>
      </w:r>
    </w:p>
    <w:p w:rsidR="00F252D9" w:rsidRPr="002512FF" w:rsidRDefault="00F252D9">
      <w:pPr>
        <w:pStyle w:val="FootnoteText"/>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7806634"/>
      <w:docPartObj>
        <w:docPartGallery w:val="Page Numbers (Top of Page)"/>
        <w:docPartUnique/>
      </w:docPartObj>
    </w:sdtPr>
    <w:sdtEndPr>
      <w:rPr>
        <w:rFonts w:ascii="Times New Roman" w:hAnsi="Times New Roman" w:cs="Times New Roman"/>
        <w:noProof/>
      </w:rPr>
    </w:sdtEndPr>
    <w:sdtContent>
      <w:p w:rsidR="00F252D9" w:rsidRPr="00CD1E5D" w:rsidRDefault="00F252D9">
        <w:pPr>
          <w:pStyle w:val="Header"/>
          <w:jc w:val="center"/>
          <w:rPr>
            <w:rFonts w:ascii="Times New Roman" w:hAnsi="Times New Roman" w:cs="Times New Roman"/>
          </w:rPr>
        </w:pPr>
        <w:r w:rsidRPr="00CD1E5D">
          <w:rPr>
            <w:rFonts w:ascii="Times New Roman" w:hAnsi="Times New Roman" w:cs="Times New Roman"/>
          </w:rPr>
          <w:fldChar w:fldCharType="begin"/>
        </w:r>
        <w:r w:rsidRPr="00CD1E5D">
          <w:rPr>
            <w:rFonts w:ascii="Times New Roman" w:hAnsi="Times New Roman" w:cs="Times New Roman"/>
          </w:rPr>
          <w:instrText xml:space="preserve"> PAGE   \* MERGEFORMAT </w:instrText>
        </w:r>
        <w:r w:rsidRPr="00CD1E5D">
          <w:rPr>
            <w:rFonts w:ascii="Times New Roman" w:hAnsi="Times New Roman" w:cs="Times New Roman"/>
          </w:rPr>
          <w:fldChar w:fldCharType="separate"/>
        </w:r>
        <w:r w:rsidR="002B0E18">
          <w:rPr>
            <w:rFonts w:ascii="Times New Roman" w:hAnsi="Times New Roman" w:cs="Times New Roman"/>
            <w:noProof/>
          </w:rPr>
          <w:t>23</w:t>
        </w:r>
        <w:r w:rsidRPr="00CD1E5D">
          <w:rPr>
            <w:rFonts w:ascii="Times New Roman" w:hAnsi="Times New Roman" w:cs="Times New Roman"/>
            <w:noProof/>
          </w:rPr>
          <w:fldChar w:fldCharType="end"/>
        </w:r>
      </w:p>
    </w:sdtContent>
  </w:sdt>
  <w:p w:rsidR="00F252D9" w:rsidRDefault="00F252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7991"/>
    <w:multiLevelType w:val="hybridMultilevel"/>
    <w:tmpl w:val="FEA0D8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80548FC"/>
    <w:multiLevelType w:val="hybridMultilevel"/>
    <w:tmpl w:val="756078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8414747"/>
    <w:multiLevelType w:val="hybridMultilevel"/>
    <w:tmpl w:val="7ADA8DF8"/>
    <w:lvl w:ilvl="0" w:tplc="1C6007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A050598"/>
    <w:multiLevelType w:val="hybridMultilevel"/>
    <w:tmpl w:val="B0A662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0C362DE6"/>
    <w:multiLevelType w:val="hybridMultilevel"/>
    <w:tmpl w:val="1D84BCA8"/>
    <w:lvl w:ilvl="0" w:tplc="9DE6207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0F1C62DE"/>
    <w:multiLevelType w:val="hybridMultilevel"/>
    <w:tmpl w:val="307A17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0CE7353"/>
    <w:multiLevelType w:val="hybridMultilevel"/>
    <w:tmpl w:val="0C62619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nsid w:val="14DF5E00"/>
    <w:multiLevelType w:val="hybridMultilevel"/>
    <w:tmpl w:val="14B83B32"/>
    <w:lvl w:ilvl="0" w:tplc="76808D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7610C6D"/>
    <w:multiLevelType w:val="hybridMultilevel"/>
    <w:tmpl w:val="B1DE47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A5904EF"/>
    <w:multiLevelType w:val="hybridMultilevel"/>
    <w:tmpl w:val="4BB60678"/>
    <w:lvl w:ilvl="0" w:tplc="04260001">
      <w:start w:val="1"/>
      <w:numFmt w:val="bullet"/>
      <w:lvlText w:val=""/>
      <w:lvlJc w:val="left"/>
      <w:pPr>
        <w:ind w:left="815" w:hanging="360"/>
      </w:pPr>
      <w:rPr>
        <w:rFonts w:ascii="Symbol" w:hAnsi="Symbol" w:hint="default"/>
      </w:rPr>
    </w:lvl>
    <w:lvl w:ilvl="1" w:tplc="04260003" w:tentative="1">
      <w:start w:val="1"/>
      <w:numFmt w:val="bullet"/>
      <w:lvlText w:val="o"/>
      <w:lvlJc w:val="left"/>
      <w:pPr>
        <w:ind w:left="1535" w:hanging="360"/>
      </w:pPr>
      <w:rPr>
        <w:rFonts w:ascii="Courier New" w:hAnsi="Courier New" w:cs="Courier New" w:hint="default"/>
      </w:rPr>
    </w:lvl>
    <w:lvl w:ilvl="2" w:tplc="04260005" w:tentative="1">
      <w:start w:val="1"/>
      <w:numFmt w:val="bullet"/>
      <w:lvlText w:val=""/>
      <w:lvlJc w:val="left"/>
      <w:pPr>
        <w:ind w:left="2255" w:hanging="360"/>
      </w:pPr>
      <w:rPr>
        <w:rFonts w:ascii="Wingdings" w:hAnsi="Wingdings" w:hint="default"/>
      </w:rPr>
    </w:lvl>
    <w:lvl w:ilvl="3" w:tplc="04260001" w:tentative="1">
      <w:start w:val="1"/>
      <w:numFmt w:val="bullet"/>
      <w:lvlText w:val=""/>
      <w:lvlJc w:val="left"/>
      <w:pPr>
        <w:ind w:left="2975" w:hanging="360"/>
      </w:pPr>
      <w:rPr>
        <w:rFonts w:ascii="Symbol" w:hAnsi="Symbol" w:hint="default"/>
      </w:rPr>
    </w:lvl>
    <w:lvl w:ilvl="4" w:tplc="04260003" w:tentative="1">
      <w:start w:val="1"/>
      <w:numFmt w:val="bullet"/>
      <w:lvlText w:val="o"/>
      <w:lvlJc w:val="left"/>
      <w:pPr>
        <w:ind w:left="3695" w:hanging="360"/>
      </w:pPr>
      <w:rPr>
        <w:rFonts w:ascii="Courier New" w:hAnsi="Courier New" w:cs="Courier New" w:hint="default"/>
      </w:rPr>
    </w:lvl>
    <w:lvl w:ilvl="5" w:tplc="04260005" w:tentative="1">
      <w:start w:val="1"/>
      <w:numFmt w:val="bullet"/>
      <w:lvlText w:val=""/>
      <w:lvlJc w:val="left"/>
      <w:pPr>
        <w:ind w:left="4415" w:hanging="360"/>
      </w:pPr>
      <w:rPr>
        <w:rFonts w:ascii="Wingdings" w:hAnsi="Wingdings" w:hint="default"/>
      </w:rPr>
    </w:lvl>
    <w:lvl w:ilvl="6" w:tplc="04260001" w:tentative="1">
      <w:start w:val="1"/>
      <w:numFmt w:val="bullet"/>
      <w:lvlText w:val=""/>
      <w:lvlJc w:val="left"/>
      <w:pPr>
        <w:ind w:left="5135" w:hanging="360"/>
      </w:pPr>
      <w:rPr>
        <w:rFonts w:ascii="Symbol" w:hAnsi="Symbol" w:hint="default"/>
      </w:rPr>
    </w:lvl>
    <w:lvl w:ilvl="7" w:tplc="04260003" w:tentative="1">
      <w:start w:val="1"/>
      <w:numFmt w:val="bullet"/>
      <w:lvlText w:val="o"/>
      <w:lvlJc w:val="left"/>
      <w:pPr>
        <w:ind w:left="5855" w:hanging="360"/>
      </w:pPr>
      <w:rPr>
        <w:rFonts w:ascii="Courier New" w:hAnsi="Courier New" w:cs="Courier New" w:hint="default"/>
      </w:rPr>
    </w:lvl>
    <w:lvl w:ilvl="8" w:tplc="04260005" w:tentative="1">
      <w:start w:val="1"/>
      <w:numFmt w:val="bullet"/>
      <w:lvlText w:val=""/>
      <w:lvlJc w:val="left"/>
      <w:pPr>
        <w:ind w:left="6575" w:hanging="360"/>
      </w:pPr>
      <w:rPr>
        <w:rFonts w:ascii="Wingdings" w:hAnsi="Wingdings" w:hint="default"/>
      </w:rPr>
    </w:lvl>
  </w:abstractNum>
  <w:abstractNum w:abstractNumId="10">
    <w:nsid w:val="1EE979EE"/>
    <w:multiLevelType w:val="hybridMultilevel"/>
    <w:tmpl w:val="D47AF0C8"/>
    <w:lvl w:ilvl="0" w:tplc="9DE6207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4645A7C"/>
    <w:multiLevelType w:val="hybridMultilevel"/>
    <w:tmpl w:val="A15CDC4A"/>
    <w:lvl w:ilvl="0" w:tplc="549406F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67934EC"/>
    <w:multiLevelType w:val="hybridMultilevel"/>
    <w:tmpl w:val="FA9E1314"/>
    <w:lvl w:ilvl="0" w:tplc="9DE6207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D8B5979"/>
    <w:multiLevelType w:val="hybridMultilevel"/>
    <w:tmpl w:val="74FAFB6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13750D7"/>
    <w:multiLevelType w:val="hybridMultilevel"/>
    <w:tmpl w:val="EB1082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3E04D6D"/>
    <w:multiLevelType w:val="hybridMultilevel"/>
    <w:tmpl w:val="400687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3D8D0E18"/>
    <w:multiLevelType w:val="hybridMultilevel"/>
    <w:tmpl w:val="B58E874C"/>
    <w:lvl w:ilvl="0" w:tplc="9DE6207A">
      <w:start w:val="1"/>
      <w:numFmt w:val="bullet"/>
      <w:lvlText w:val="–"/>
      <w:lvlJc w:val="left"/>
      <w:pPr>
        <w:ind w:left="1440" w:hanging="360"/>
      </w:pPr>
      <w:rPr>
        <w:rFonts w:ascii="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nsid w:val="3F154DAD"/>
    <w:multiLevelType w:val="hybridMultilevel"/>
    <w:tmpl w:val="2ADC932C"/>
    <w:lvl w:ilvl="0" w:tplc="97D09BD8">
      <w:start w:val="1"/>
      <w:numFmt w:val="decimal"/>
      <w:lvlText w:val="%1."/>
      <w:lvlJc w:val="left"/>
      <w:pPr>
        <w:ind w:left="1080" w:hanging="360"/>
      </w:pPr>
      <w:rPr>
        <w:rFonts w:ascii="Times New Roman" w:hAnsi="Times New Roman" w:hint="default"/>
        <w:sz w:val="2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nsid w:val="40E2608E"/>
    <w:multiLevelType w:val="hybridMultilevel"/>
    <w:tmpl w:val="45F41F64"/>
    <w:lvl w:ilvl="0" w:tplc="59E66252">
      <w:start w:val="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nsid w:val="43846526"/>
    <w:multiLevelType w:val="hybridMultilevel"/>
    <w:tmpl w:val="BB1A8D7C"/>
    <w:lvl w:ilvl="0" w:tplc="9DE6207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472B78CF"/>
    <w:multiLevelType w:val="hybridMultilevel"/>
    <w:tmpl w:val="8EA6EC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C674FE7"/>
    <w:multiLevelType w:val="hybridMultilevel"/>
    <w:tmpl w:val="13AABE20"/>
    <w:lvl w:ilvl="0" w:tplc="10724A74">
      <w:start w:val="1"/>
      <w:numFmt w:val="decimal"/>
      <w:lvlText w:val="%1."/>
      <w:lvlJc w:val="left"/>
      <w:pPr>
        <w:ind w:left="720" w:hanging="360"/>
      </w:pPr>
      <w:rPr>
        <w:rFonts w:ascii="Arial" w:hAnsi="Arial"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C7A23AD"/>
    <w:multiLevelType w:val="hybridMultilevel"/>
    <w:tmpl w:val="9C04D4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4DE06040"/>
    <w:multiLevelType w:val="hybridMultilevel"/>
    <w:tmpl w:val="E67A6B9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4D7AD6C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52304812"/>
    <w:multiLevelType w:val="hybridMultilevel"/>
    <w:tmpl w:val="40DC9486"/>
    <w:lvl w:ilvl="0" w:tplc="549406F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36E6696"/>
    <w:multiLevelType w:val="hybridMultilevel"/>
    <w:tmpl w:val="A6F204DC"/>
    <w:lvl w:ilvl="0" w:tplc="9DE6207A">
      <w:start w:val="1"/>
      <w:numFmt w:val="bullet"/>
      <w:lvlText w:val="–"/>
      <w:lvlJc w:val="left"/>
      <w:pPr>
        <w:ind w:left="1440" w:hanging="360"/>
      </w:pPr>
      <w:rPr>
        <w:rFonts w:ascii="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nsid w:val="540624CB"/>
    <w:multiLevelType w:val="hybridMultilevel"/>
    <w:tmpl w:val="8CA061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68B12219"/>
    <w:multiLevelType w:val="hybridMultilevel"/>
    <w:tmpl w:val="856ACD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6A963BE8"/>
    <w:multiLevelType w:val="hybridMultilevel"/>
    <w:tmpl w:val="CD0CF6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6FC814C3"/>
    <w:multiLevelType w:val="hybridMultilevel"/>
    <w:tmpl w:val="6F4C22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754D5136"/>
    <w:multiLevelType w:val="hybridMultilevel"/>
    <w:tmpl w:val="A3884B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7F2202BC"/>
    <w:multiLevelType w:val="hybridMultilevel"/>
    <w:tmpl w:val="381CEB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9"/>
  </w:num>
  <w:num w:numId="2">
    <w:abstractNumId w:val="25"/>
  </w:num>
  <w:num w:numId="3">
    <w:abstractNumId w:val="10"/>
  </w:num>
  <w:num w:numId="4">
    <w:abstractNumId w:val="16"/>
  </w:num>
  <w:num w:numId="5">
    <w:abstractNumId w:val="17"/>
  </w:num>
  <w:num w:numId="6">
    <w:abstractNumId w:val="8"/>
  </w:num>
  <w:num w:numId="7">
    <w:abstractNumId w:val="28"/>
  </w:num>
  <w:num w:numId="8">
    <w:abstractNumId w:val="26"/>
  </w:num>
  <w:num w:numId="9">
    <w:abstractNumId w:val="23"/>
  </w:num>
  <w:num w:numId="10">
    <w:abstractNumId w:val="9"/>
  </w:num>
  <w:num w:numId="11">
    <w:abstractNumId w:val="31"/>
  </w:num>
  <w:num w:numId="12">
    <w:abstractNumId w:val="0"/>
  </w:num>
  <w:num w:numId="13">
    <w:abstractNumId w:val="14"/>
  </w:num>
  <w:num w:numId="14">
    <w:abstractNumId w:val="24"/>
  </w:num>
  <w:num w:numId="15">
    <w:abstractNumId w:val="11"/>
  </w:num>
  <w:num w:numId="16">
    <w:abstractNumId w:val="2"/>
  </w:num>
  <w:num w:numId="17">
    <w:abstractNumId w:val="27"/>
  </w:num>
  <w:num w:numId="18">
    <w:abstractNumId w:val="29"/>
  </w:num>
  <w:num w:numId="19">
    <w:abstractNumId w:val="5"/>
  </w:num>
  <w:num w:numId="20">
    <w:abstractNumId w:val="13"/>
  </w:num>
  <w:num w:numId="21">
    <w:abstractNumId w:val="21"/>
  </w:num>
  <w:num w:numId="22">
    <w:abstractNumId w:val="22"/>
  </w:num>
  <w:num w:numId="23">
    <w:abstractNumId w:val="3"/>
  </w:num>
  <w:num w:numId="24">
    <w:abstractNumId w:val="15"/>
  </w:num>
  <w:num w:numId="25">
    <w:abstractNumId w:val="1"/>
  </w:num>
  <w:num w:numId="26">
    <w:abstractNumId w:val="6"/>
  </w:num>
  <w:num w:numId="27">
    <w:abstractNumId w:val="30"/>
  </w:num>
  <w:num w:numId="28">
    <w:abstractNumId w:val="4"/>
  </w:num>
  <w:num w:numId="29">
    <w:abstractNumId w:val="12"/>
  </w:num>
  <w:num w:numId="30">
    <w:abstractNumId w:val="18"/>
  </w:num>
  <w:num w:numId="31">
    <w:abstractNumId w:val="7"/>
  </w:num>
  <w:num w:numId="32">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088"/>
    <w:rsid w:val="00002A51"/>
    <w:rsid w:val="000064DD"/>
    <w:rsid w:val="00015505"/>
    <w:rsid w:val="00016F21"/>
    <w:rsid w:val="00022CC1"/>
    <w:rsid w:val="00023A3A"/>
    <w:rsid w:val="000338B8"/>
    <w:rsid w:val="0003499D"/>
    <w:rsid w:val="0003601B"/>
    <w:rsid w:val="0003658B"/>
    <w:rsid w:val="00036661"/>
    <w:rsid w:val="00037DFE"/>
    <w:rsid w:val="000435B3"/>
    <w:rsid w:val="000440A9"/>
    <w:rsid w:val="000502B8"/>
    <w:rsid w:val="0005154A"/>
    <w:rsid w:val="00051C6F"/>
    <w:rsid w:val="00053A26"/>
    <w:rsid w:val="000544F4"/>
    <w:rsid w:val="00060637"/>
    <w:rsid w:val="00061196"/>
    <w:rsid w:val="00062A23"/>
    <w:rsid w:val="0006431D"/>
    <w:rsid w:val="00065827"/>
    <w:rsid w:val="00067548"/>
    <w:rsid w:val="0008415A"/>
    <w:rsid w:val="000857E8"/>
    <w:rsid w:val="000860C6"/>
    <w:rsid w:val="00091CA4"/>
    <w:rsid w:val="00093528"/>
    <w:rsid w:val="000A2221"/>
    <w:rsid w:val="000A4C31"/>
    <w:rsid w:val="000B0412"/>
    <w:rsid w:val="000B0F27"/>
    <w:rsid w:val="000B1324"/>
    <w:rsid w:val="000B17C5"/>
    <w:rsid w:val="000B26EC"/>
    <w:rsid w:val="000C218A"/>
    <w:rsid w:val="000C4567"/>
    <w:rsid w:val="000C5539"/>
    <w:rsid w:val="000D342C"/>
    <w:rsid w:val="000D3C51"/>
    <w:rsid w:val="000D5C4B"/>
    <w:rsid w:val="000E3639"/>
    <w:rsid w:val="000E3FB1"/>
    <w:rsid w:val="000F2299"/>
    <w:rsid w:val="000F333C"/>
    <w:rsid w:val="000F440B"/>
    <w:rsid w:val="000F583A"/>
    <w:rsid w:val="00102B29"/>
    <w:rsid w:val="00104AA2"/>
    <w:rsid w:val="00120949"/>
    <w:rsid w:val="001238F7"/>
    <w:rsid w:val="0012463A"/>
    <w:rsid w:val="00130EE9"/>
    <w:rsid w:val="00131516"/>
    <w:rsid w:val="001352FC"/>
    <w:rsid w:val="001376E0"/>
    <w:rsid w:val="001378CA"/>
    <w:rsid w:val="00142C95"/>
    <w:rsid w:val="001449E7"/>
    <w:rsid w:val="001560C3"/>
    <w:rsid w:val="00156245"/>
    <w:rsid w:val="0016372E"/>
    <w:rsid w:val="00164BDA"/>
    <w:rsid w:val="00164E5F"/>
    <w:rsid w:val="0016691A"/>
    <w:rsid w:val="00174ED8"/>
    <w:rsid w:val="00183536"/>
    <w:rsid w:val="00185979"/>
    <w:rsid w:val="001A1E10"/>
    <w:rsid w:val="001A5B06"/>
    <w:rsid w:val="001A5EF4"/>
    <w:rsid w:val="001A7DAA"/>
    <w:rsid w:val="001B2DC1"/>
    <w:rsid w:val="001B6D78"/>
    <w:rsid w:val="001B7577"/>
    <w:rsid w:val="001C3C01"/>
    <w:rsid w:val="001D5E88"/>
    <w:rsid w:val="001D6C07"/>
    <w:rsid w:val="001E3347"/>
    <w:rsid w:val="001F2284"/>
    <w:rsid w:val="00200093"/>
    <w:rsid w:val="00200CA8"/>
    <w:rsid w:val="00202EC6"/>
    <w:rsid w:val="00202F6C"/>
    <w:rsid w:val="00205110"/>
    <w:rsid w:val="00223D1B"/>
    <w:rsid w:val="002241DB"/>
    <w:rsid w:val="0022427D"/>
    <w:rsid w:val="00224B46"/>
    <w:rsid w:val="002251FB"/>
    <w:rsid w:val="002266AC"/>
    <w:rsid w:val="00226CEF"/>
    <w:rsid w:val="00232460"/>
    <w:rsid w:val="00235496"/>
    <w:rsid w:val="002414D5"/>
    <w:rsid w:val="002512FF"/>
    <w:rsid w:val="00251C90"/>
    <w:rsid w:val="0025222E"/>
    <w:rsid w:val="002547A5"/>
    <w:rsid w:val="002570C9"/>
    <w:rsid w:val="002603FF"/>
    <w:rsid w:val="00261172"/>
    <w:rsid w:val="002661BF"/>
    <w:rsid w:val="00274C34"/>
    <w:rsid w:val="00277042"/>
    <w:rsid w:val="00281613"/>
    <w:rsid w:val="00285BE8"/>
    <w:rsid w:val="00290311"/>
    <w:rsid w:val="002905F2"/>
    <w:rsid w:val="00292C1F"/>
    <w:rsid w:val="00296277"/>
    <w:rsid w:val="002A27CD"/>
    <w:rsid w:val="002A6F70"/>
    <w:rsid w:val="002B0E18"/>
    <w:rsid w:val="002C1BAD"/>
    <w:rsid w:val="002C1DFC"/>
    <w:rsid w:val="002C49C8"/>
    <w:rsid w:val="002C5A12"/>
    <w:rsid w:val="002C704D"/>
    <w:rsid w:val="002C70C0"/>
    <w:rsid w:val="002C75BB"/>
    <w:rsid w:val="002D088F"/>
    <w:rsid w:val="002D18BD"/>
    <w:rsid w:val="002D1CC2"/>
    <w:rsid w:val="002D77BD"/>
    <w:rsid w:val="002E001C"/>
    <w:rsid w:val="002E691D"/>
    <w:rsid w:val="002F3240"/>
    <w:rsid w:val="002F351F"/>
    <w:rsid w:val="0030089E"/>
    <w:rsid w:val="00302591"/>
    <w:rsid w:val="00306BBF"/>
    <w:rsid w:val="0031067F"/>
    <w:rsid w:val="00311F8E"/>
    <w:rsid w:val="003122BC"/>
    <w:rsid w:val="00320BCD"/>
    <w:rsid w:val="00322971"/>
    <w:rsid w:val="00325AFF"/>
    <w:rsid w:val="00333D54"/>
    <w:rsid w:val="003357AA"/>
    <w:rsid w:val="003451AE"/>
    <w:rsid w:val="00352192"/>
    <w:rsid w:val="00352F9E"/>
    <w:rsid w:val="003542E7"/>
    <w:rsid w:val="00355930"/>
    <w:rsid w:val="00356F64"/>
    <w:rsid w:val="0035784E"/>
    <w:rsid w:val="00357D6E"/>
    <w:rsid w:val="00362286"/>
    <w:rsid w:val="0037249B"/>
    <w:rsid w:val="00380C25"/>
    <w:rsid w:val="0038134E"/>
    <w:rsid w:val="00381527"/>
    <w:rsid w:val="00382E4B"/>
    <w:rsid w:val="00386D08"/>
    <w:rsid w:val="00390FE2"/>
    <w:rsid w:val="00396387"/>
    <w:rsid w:val="003A29EC"/>
    <w:rsid w:val="003A2E4B"/>
    <w:rsid w:val="003B1B32"/>
    <w:rsid w:val="003B26A7"/>
    <w:rsid w:val="003B2713"/>
    <w:rsid w:val="003B6BDF"/>
    <w:rsid w:val="003C6650"/>
    <w:rsid w:val="003C6BE5"/>
    <w:rsid w:val="003D1C06"/>
    <w:rsid w:val="003D427E"/>
    <w:rsid w:val="003D4E04"/>
    <w:rsid w:val="003D53F0"/>
    <w:rsid w:val="003E153D"/>
    <w:rsid w:val="003E1982"/>
    <w:rsid w:val="003F3900"/>
    <w:rsid w:val="003F794F"/>
    <w:rsid w:val="003F7E14"/>
    <w:rsid w:val="00417019"/>
    <w:rsid w:val="00421066"/>
    <w:rsid w:val="00422A9D"/>
    <w:rsid w:val="00430F99"/>
    <w:rsid w:val="004334EC"/>
    <w:rsid w:val="0043687C"/>
    <w:rsid w:val="004378AB"/>
    <w:rsid w:val="00440A8C"/>
    <w:rsid w:val="00440DBA"/>
    <w:rsid w:val="00451033"/>
    <w:rsid w:val="00451C18"/>
    <w:rsid w:val="00460B9C"/>
    <w:rsid w:val="0046603E"/>
    <w:rsid w:val="00467226"/>
    <w:rsid w:val="00473600"/>
    <w:rsid w:val="004776B2"/>
    <w:rsid w:val="004815F9"/>
    <w:rsid w:val="00482142"/>
    <w:rsid w:val="00482BF0"/>
    <w:rsid w:val="00485E7C"/>
    <w:rsid w:val="00485F49"/>
    <w:rsid w:val="00486054"/>
    <w:rsid w:val="00493552"/>
    <w:rsid w:val="004A256B"/>
    <w:rsid w:val="004A2B45"/>
    <w:rsid w:val="004B05AA"/>
    <w:rsid w:val="004B2991"/>
    <w:rsid w:val="004B51B7"/>
    <w:rsid w:val="004C079A"/>
    <w:rsid w:val="004C0B1A"/>
    <w:rsid w:val="004C0C28"/>
    <w:rsid w:val="004C2C45"/>
    <w:rsid w:val="004C33B1"/>
    <w:rsid w:val="004C366F"/>
    <w:rsid w:val="004C3A60"/>
    <w:rsid w:val="004C466A"/>
    <w:rsid w:val="004D2507"/>
    <w:rsid w:val="004D7BB4"/>
    <w:rsid w:val="004E1165"/>
    <w:rsid w:val="004E6EA0"/>
    <w:rsid w:val="004F2F31"/>
    <w:rsid w:val="004F4A6F"/>
    <w:rsid w:val="004F4DA2"/>
    <w:rsid w:val="0050232D"/>
    <w:rsid w:val="00503089"/>
    <w:rsid w:val="00503EAD"/>
    <w:rsid w:val="00511A13"/>
    <w:rsid w:val="00512E2D"/>
    <w:rsid w:val="00521694"/>
    <w:rsid w:val="005222A4"/>
    <w:rsid w:val="0052370F"/>
    <w:rsid w:val="00535224"/>
    <w:rsid w:val="00540D5F"/>
    <w:rsid w:val="00540D9D"/>
    <w:rsid w:val="00542C13"/>
    <w:rsid w:val="00544962"/>
    <w:rsid w:val="005473F9"/>
    <w:rsid w:val="0055612C"/>
    <w:rsid w:val="00563FEE"/>
    <w:rsid w:val="00571181"/>
    <w:rsid w:val="00572DA1"/>
    <w:rsid w:val="00577F14"/>
    <w:rsid w:val="005810C8"/>
    <w:rsid w:val="00583F27"/>
    <w:rsid w:val="0058590C"/>
    <w:rsid w:val="005866F1"/>
    <w:rsid w:val="00590864"/>
    <w:rsid w:val="005934D3"/>
    <w:rsid w:val="00594C77"/>
    <w:rsid w:val="005954D4"/>
    <w:rsid w:val="005A14AF"/>
    <w:rsid w:val="005A4ABE"/>
    <w:rsid w:val="005A5FD7"/>
    <w:rsid w:val="005B6A4C"/>
    <w:rsid w:val="005C041A"/>
    <w:rsid w:val="005C1353"/>
    <w:rsid w:val="005C3D8E"/>
    <w:rsid w:val="005C479B"/>
    <w:rsid w:val="005C54AD"/>
    <w:rsid w:val="005D1F83"/>
    <w:rsid w:val="005D50FB"/>
    <w:rsid w:val="005D7499"/>
    <w:rsid w:val="005E0FF3"/>
    <w:rsid w:val="005E42C0"/>
    <w:rsid w:val="005E6E9B"/>
    <w:rsid w:val="005F40EB"/>
    <w:rsid w:val="005F5FE9"/>
    <w:rsid w:val="005F63FF"/>
    <w:rsid w:val="00611C08"/>
    <w:rsid w:val="00616B67"/>
    <w:rsid w:val="00621739"/>
    <w:rsid w:val="0062461A"/>
    <w:rsid w:val="006308D9"/>
    <w:rsid w:val="006414CA"/>
    <w:rsid w:val="006450FF"/>
    <w:rsid w:val="00650D22"/>
    <w:rsid w:val="00657D43"/>
    <w:rsid w:val="0066094E"/>
    <w:rsid w:val="0066624E"/>
    <w:rsid w:val="00680CE6"/>
    <w:rsid w:val="00692099"/>
    <w:rsid w:val="00696649"/>
    <w:rsid w:val="006970C7"/>
    <w:rsid w:val="006A2E3B"/>
    <w:rsid w:val="006A31BC"/>
    <w:rsid w:val="006A35C8"/>
    <w:rsid w:val="006A397A"/>
    <w:rsid w:val="006A43FE"/>
    <w:rsid w:val="006B3782"/>
    <w:rsid w:val="006B4CD8"/>
    <w:rsid w:val="006C4976"/>
    <w:rsid w:val="006C754D"/>
    <w:rsid w:val="006D1397"/>
    <w:rsid w:val="006D22F2"/>
    <w:rsid w:val="006E6038"/>
    <w:rsid w:val="006F45F6"/>
    <w:rsid w:val="006F4DF0"/>
    <w:rsid w:val="006F6886"/>
    <w:rsid w:val="006F7A01"/>
    <w:rsid w:val="006F7F5C"/>
    <w:rsid w:val="007043BD"/>
    <w:rsid w:val="00705D6E"/>
    <w:rsid w:val="0071171B"/>
    <w:rsid w:val="00712CEA"/>
    <w:rsid w:val="00720430"/>
    <w:rsid w:val="00724708"/>
    <w:rsid w:val="00726F14"/>
    <w:rsid w:val="007333C2"/>
    <w:rsid w:val="00735059"/>
    <w:rsid w:val="00735997"/>
    <w:rsid w:val="007431C9"/>
    <w:rsid w:val="00757F4F"/>
    <w:rsid w:val="00762088"/>
    <w:rsid w:val="0076288F"/>
    <w:rsid w:val="00762A8B"/>
    <w:rsid w:val="00773D8E"/>
    <w:rsid w:val="00774B5B"/>
    <w:rsid w:val="00781F76"/>
    <w:rsid w:val="00785B9F"/>
    <w:rsid w:val="00795FE0"/>
    <w:rsid w:val="007976A8"/>
    <w:rsid w:val="007A2425"/>
    <w:rsid w:val="007A45EC"/>
    <w:rsid w:val="007A7406"/>
    <w:rsid w:val="007A7E03"/>
    <w:rsid w:val="007B4A6B"/>
    <w:rsid w:val="007B7E7F"/>
    <w:rsid w:val="007C00BC"/>
    <w:rsid w:val="007C1B9A"/>
    <w:rsid w:val="007C54E0"/>
    <w:rsid w:val="007D18E7"/>
    <w:rsid w:val="007D538F"/>
    <w:rsid w:val="007E2064"/>
    <w:rsid w:val="007E2A6A"/>
    <w:rsid w:val="007E7E8B"/>
    <w:rsid w:val="00803587"/>
    <w:rsid w:val="008045F8"/>
    <w:rsid w:val="00804D29"/>
    <w:rsid w:val="008061D1"/>
    <w:rsid w:val="00806F92"/>
    <w:rsid w:val="008126C3"/>
    <w:rsid w:val="0081476F"/>
    <w:rsid w:val="00816318"/>
    <w:rsid w:val="00825B40"/>
    <w:rsid w:val="008349C7"/>
    <w:rsid w:val="00854E7F"/>
    <w:rsid w:val="0086459D"/>
    <w:rsid w:val="008736F7"/>
    <w:rsid w:val="00874C78"/>
    <w:rsid w:val="00882FF0"/>
    <w:rsid w:val="0088607F"/>
    <w:rsid w:val="0089263D"/>
    <w:rsid w:val="00892D4A"/>
    <w:rsid w:val="00894545"/>
    <w:rsid w:val="00895F74"/>
    <w:rsid w:val="008A19F1"/>
    <w:rsid w:val="008A642B"/>
    <w:rsid w:val="008A6DE7"/>
    <w:rsid w:val="008B03AC"/>
    <w:rsid w:val="008D396E"/>
    <w:rsid w:val="008D399C"/>
    <w:rsid w:val="008E44C0"/>
    <w:rsid w:val="008F12F2"/>
    <w:rsid w:val="008F1630"/>
    <w:rsid w:val="008F4AD7"/>
    <w:rsid w:val="008F4E1E"/>
    <w:rsid w:val="00903FA3"/>
    <w:rsid w:val="00905254"/>
    <w:rsid w:val="009102EF"/>
    <w:rsid w:val="00913F24"/>
    <w:rsid w:val="00916C2B"/>
    <w:rsid w:val="00917EEB"/>
    <w:rsid w:val="009212D0"/>
    <w:rsid w:val="00922643"/>
    <w:rsid w:val="0092291C"/>
    <w:rsid w:val="009275F1"/>
    <w:rsid w:val="00932DF0"/>
    <w:rsid w:val="00935713"/>
    <w:rsid w:val="00944D49"/>
    <w:rsid w:val="009458E5"/>
    <w:rsid w:val="00946740"/>
    <w:rsid w:val="0094756C"/>
    <w:rsid w:val="00961AE8"/>
    <w:rsid w:val="009622B5"/>
    <w:rsid w:val="00973416"/>
    <w:rsid w:val="00973670"/>
    <w:rsid w:val="009752F1"/>
    <w:rsid w:val="00981077"/>
    <w:rsid w:val="00982514"/>
    <w:rsid w:val="00986DD1"/>
    <w:rsid w:val="00987D80"/>
    <w:rsid w:val="009902C7"/>
    <w:rsid w:val="009921EB"/>
    <w:rsid w:val="00994339"/>
    <w:rsid w:val="009B6068"/>
    <w:rsid w:val="009C06A7"/>
    <w:rsid w:val="009C1DC8"/>
    <w:rsid w:val="009C2D7C"/>
    <w:rsid w:val="009C4976"/>
    <w:rsid w:val="009D07D4"/>
    <w:rsid w:val="009D2207"/>
    <w:rsid w:val="009D2EA1"/>
    <w:rsid w:val="009D3027"/>
    <w:rsid w:val="009E102B"/>
    <w:rsid w:val="009E4734"/>
    <w:rsid w:val="00A0005D"/>
    <w:rsid w:val="00A01745"/>
    <w:rsid w:val="00A051B0"/>
    <w:rsid w:val="00A06F12"/>
    <w:rsid w:val="00A1113B"/>
    <w:rsid w:val="00A11CA2"/>
    <w:rsid w:val="00A22BAE"/>
    <w:rsid w:val="00A23AA5"/>
    <w:rsid w:val="00A37642"/>
    <w:rsid w:val="00A401C2"/>
    <w:rsid w:val="00A43F42"/>
    <w:rsid w:val="00A50E24"/>
    <w:rsid w:val="00A51C97"/>
    <w:rsid w:val="00A51DA1"/>
    <w:rsid w:val="00A55965"/>
    <w:rsid w:val="00A57209"/>
    <w:rsid w:val="00A70DA7"/>
    <w:rsid w:val="00A72FA1"/>
    <w:rsid w:val="00A7394C"/>
    <w:rsid w:val="00A811E9"/>
    <w:rsid w:val="00A81612"/>
    <w:rsid w:val="00A8345C"/>
    <w:rsid w:val="00A86C6C"/>
    <w:rsid w:val="00A87E65"/>
    <w:rsid w:val="00A91060"/>
    <w:rsid w:val="00A9113B"/>
    <w:rsid w:val="00AA2E95"/>
    <w:rsid w:val="00AA7FA2"/>
    <w:rsid w:val="00AB55F1"/>
    <w:rsid w:val="00AB7F4A"/>
    <w:rsid w:val="00AC0D36"/>
    <w:rsid w:val="00AC353C"/>
    <w:rsid w:val="00AC4135"/>
    <w:rsid w:val="00AC4CA8"/>
    <w:rsid w:val="00AC57E8"/>
    <w:rsid w:val="00AC72B5"/>
    <w:rsid w:val="00AD52EE"/>
    <w:rsid w:val="00AE07FA"/>
    <w:rsid w:val="00AE1C02"/>
    <w:rsid w:val="00B049E8"/>
    <w:rsid w:val="00B05A31"/>
    <w:rsid w:val="00B1026F"/>
    <w:rsid w:val="00B13E18"/>
    <w:rsid w:val="00B16A39"/>
    <w:rsid w:val="00B17E93"/>
    <w:rsid w:val="00B23777"/>
    <w:rsid w:val="00B23A29"/>
    <w:rsid w:val="00B323BA"/>
    <w:rsid w:val="00B35ED5"/>
    <w:rsid w:val="00B37759"/>
    <w:rsid w:val="00B4729E"/>
    <w:rsid w:val="00B5395E"/>
    <w:rsid w:val="00B55B8F"/>
    <w:rsid w:val="00B56D79"/>
    <w:rsid w:val="00B56F0A"/>
    <w:rsid w:val="00B57186"/>
    <w:rsid w:val="00B6109D"/>
    <w:rsid w:val="00B676CA"/>
    <w:rsid w:val="00B71441"/>
    <w:rsid w:val="00B72B4A"/>
    <w:rsid w:val="00B75885"/>
    <w:rsid w:val="00B80D73"/>
    <w:rsid w:val="00B8152C"/>
    <w:rsid w:val="00B81F7D"/>
    <w:rsid w:val="00B83F2A"/>
    <w:rsid w:val="00B85280"/>
    <w:rsid w:val="00B865AF"/>
    <w:rsid w:val="00B907BC"/>
    <w:rsid w:val="00B9239E"/>
    <w:rsid w:val="00BA3E14"/>
    <w:rsid w:val="00BA695C"/>
    <w:rsid w:val="00BA7158"/>
    <w:rsid w:val="00BA7E6D"/>
    <w:rsid w:val="00BB0675"/>
    <w:rsid w:val="00BB2FDB"/>
    <w:rsid w:val="00BC2749"/>
    <w:rsid w:val="00BC28DC"/>
    <w:rsid w:val="00BD048B"/>
    <w:rsid w:val="00BD7E4B"/>
    <w:rsid w:val="00BE1AD1"/>
    <w:rsid w:val="00BE37B6"/>
    <w:rsid w:val="00BE44A7"/>
    <w:rsid w:val="00BE6295"/>
    <w:rsid w:val="00C01A29"/>
    <w:rsid w:val="00C02C2E"/>
    <w:rsid w:val="00C10B89"/>
    <w:rsid w:val="00C11986"/>
    <w:rsid w:val="00C12B19"/>
    <w:rsid w:val="00C21058"/>
    <w:rsid w:val="00C21351"/>
    <w:rsid w:val="00C22D1C"/>
    <w:rsid w:val="00C34686"/>
    <w:rsid w:val="00C347F1"/>
    <w:rsid w:val="00C35872"/>
    <w:rsid w:val="00C36EC2"/>
    <w:rsid w:val="00C37466"/>
    <w:rsid w:val="00C51F98"/>
    <w:rsid w:val="00C532CA"/>
    <w:rsid w:val="00C56F5C"/>
    <w:rsid w:val="00C61109"/>
    <w:rsid w:val="00C6309C"/>
    <w:rsid w:val="00C64211"/>
    <w:rsid w:val="00C64B12"/>
    <w:rsid w:val="00C76B0E"/>
    <w:rsid w:val="00C777C5"/>
    <w:rsid w:val="00C877BA"/>
    <w:rsid w:val="00C91766"/>
    <w:rsid w:val="00C93CBD"/>
    <w:rsid w:val="00C9595D"/>
    <w:rsid w:val="00CA0F06"/>
    <w:rsid w:val="00CA2A32"/>
    <w:rsid w:val="00CC22CD"/>
    <w:rsid w:val="00CD1E5D"/>
    <w:rsid w:val="00CE3073"/>
    <w:rsid w:val="00CE4760"/>
    <w:rsid w:val="00CF3A97"/>
    <w:rsid w:val="00CF4E02"/>
    <w:rsid w:val="00D04FE5"/>
    <w:rsid w:val="00D26B35"/>
    <w:rsid w:val="00D30336"/>
    <w:rsid w:val="00D34539"/>
    <w:rsid w:val="00D36D13"/>
    <w:rsid w:val="00D44478"/>
    <w:rsid w:val="00D50BD8"/>
    <w:rsid w:val="00D55DE5"/>
    <w:rsid w:val="00D575FF"/>
    <w:rsid w:val="00D627F8"/>
    <w:rsid w:val="00D64557"/>
    <w:rsid w:val="00D6459B"/>
    <w:rsid w:val="00D67D45"/>
    <w:rsid w:val="00D76765"/>
    <w:rsid w:val="00D77F5F"/>
    <w:rsid w:val="00D90834"/>
    <w:rsid w:val="00D9462A"/>
    <w:rsid w:val="00DA444F"/>
    <w:rsid w:val="00DB0092"/>
    <w:rsid w:val="00DB2344"/>
    <w:rsid w:val="00DB6B26"/>
    <w:rsid w:val="00DB76F0"/>
    <w:rsid w:val="00DC2CC0"/>
    <w:rsid w:val="00DC2D66"/>
    <w:rsid w:val="00DC421E"/>
    <w:rsid w:val="00DC6DDE"/>
    <w:rsid w:val="00DE01AE"/>
    <w:rsid w:val="00DE2459"/>
    <w:rsid w:val="00DE7D3C"/>
    <w:rsid w:val="00DF3C52"/>
    <w:rsid w:val="00DF5FCD"/>
    <w:rsid w:val="00E03FBF"/>
    <w:rsid w:val="00E110F1"/>
    <w:rsid w:val="00E21532"/>
    <w:rsid w:val="00E23A78"/>
    <w:rsid w:val="00E24F90"/>
    <w:rsid w:val="00E315D3"/>
    <w:rsid w:val="00E32FD8"/>
    <w:rsid w:val="00E32FF0"/>
    <w:rsid w:val="00E40D92"/>
    <w:rsid w:val="00E461D5"/>
    <w:rsid w:val="00E47F93"/>
    <w:rsid w:val="00E50C91"/>
    <w:rsid w:val="00E55D9B"/>
    <w:rsid w:val="00E608D4"/>
    <w:rsid w:val="00E61A8D"/>
    <w:rsid w:val="00E6364B"/>
    <w:rsid w:val="00E67AB1"/>
    <w:rsid w:val="00E75882"/>
    <w:rsid w:val="00E775E0"/>
    <w:rsid w:val="00E839F1"/>
    <w:rsid w:val="00E84012"/>
    <w:rsid w:val="00E8487F"/>
    <w:rsid w:val="00E86290"/>
    <w:rsid w:val="00E8656B"/>
    <w:rsid w:val="00E868D4"/>
    <w:rsid w:val="00E86946"/>
    <w:rsid w:val="00E87181"/>
    <w:rsid w:val="00E87DEB"/>
    <w:rsid w:val="00E91148"/>
    <w:rsid w:val="00E92AEC"/>
    <w:rsid w:val="00EA74B8"/>
    <w:rsid w:val="00EB1439"/>
    <w:rsid w:val="00EC6E96"/>
    <w:rsid w:val="00ED2964"/>
    <w:rsid w:val="00ED3110"/>
    <w:rsid w:val="00ED7492"/>
    <w:rsid w:val="00EE1C48"/>
    <w:rsid w:val="00EF6AFC"/>
    <w:rsid w:val="00EF761F"/>
    <w:rsid w:val="00F013BE"/>
    <w:rsid w:val="00F01A5D"/>
    <w:rsid w:val="00F02918"/>
    <w:rsid w:val="00F031A8"/>
    <w:rsid w:val="00F03211"/>
    <w:rsid w:val="00F07A21"/>
    <w:rsid w:val="00F15231"/>
    <w:rsid w:val="00F15474"/>
    <w:rsid w:val="00F16392"/>
    <w:rsid w:val="00F202CA"/>
    <w:rsid w:val="00F24446"/>
    <w:rsid w:val="00F252D9"/>
    <w:rsid w:val="00F3084E"/>
    <w:rsid w:val="00F33A7F"/>
    <w:rsid w:val="00F41175"/>
    <w:rsid w:val="00F47697"/>
    <w:rsid w:val="00F47732"/>
    <w:rsid w:val="00F50CDE"/>
    <w:rsid w:val="00F51E58"/>
    <w:rsid w:val="00F55ECA"/>
    <w:rsid w:val="00F60CB8"/>
    <w:rsid w:val="00F63A60"/>
    <w:rsid w:val="00F70062"/>
    <w:rsid w:val="00F7204B"/>
    <w:rsid w:val="00F77B02"/>
    <w:rsid w:val="00F95E30"/>
    <w:rsid w:val="00F97E21"/>
    <w:rsid w:val="00FA0B79"/>
    <w:rsid w:val="00FB1504"/>
    <w:rsid w:val="00FB1585"/>
    <w:rsid w:val="00FB7F79"/>
    <w:rsid w:val="00FD298A"/>
    <w:rsid w:val="00FD303F"/>
    <w:rsid w:val="00FD4A87"/>
    <w:rsid w:val="00FE4570"/>
    <w:rsid w:val="00FE62E0"/>
    <w:rsid w:val="00FE763F"/>
    <w:rsid w:val="00FF0EE0"/>
    <w:rsid w:val="00FF2578"/>
    <w:rsid w:val="00FF5314"/>
    <w:rsid w:val="00FF54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81613"/>
    <w:pPr>
      <w:pBdr>
        <w:top w:val="single" w:sz="24" w:space="0" w:color="4F81BD"/>
        <w:left w:val="single" w:sz="24" w:space="0" w:color="4F81BD"/>
        <w:bottom w:val="single" w:sz="24" w:space="0" w:color="4F81BD"/>
        <w:right w:val="single" w:sz="24" w:space="0" w:color="4F81BD"/>
      </w:pBdr>
      <w:shd w:val="clear" w:color="auto" w:fill="4F81BD"/>
      <w:spacing w:before="200" w:after="0"/>
      <w:outlineLvl w:val="0"/>
    </w:pPr>
    <w:rPr>
      <w:rFonts w:ascii="Times New Roman" w:eastAsia="Times New Roman" w:hAnsi="Times New Roman" w:cs="Times New Roman"/>
      <w:b/>
      <w:bCs/>
      <w:caps/>
      <w:color w:val="FFFFFF"/>
      <w:spacing w:val="15"/>
      <w:sz w:val="20"/>
      <w:szCs w:val="20"/>
      <w:lang w:val="x-none" w:eastAsia="x-none"/>
    </w:rPr>
  </w:style>
  <w:style w:type="paragraph" w:styleId="Heading2">
    <w:name w:val="heading 2"/>
    <w:basedOn w:val="Normal"/>
    <w:next w:val="Normal"/>
    <w:link w:val="Heading2Char"/>
    <w:uiPriority w:val="9"/>
    <w:unhideWhenUsed/>
    <w:qFormat/>
    <w:rsid w:val="00281613"/>
    <w:pPr>
      <w:pBdr>
        <w:top w:val="single" w:sz="24" w:space="0" w:color="DBE5F1"/>
        <w:left w:val="single" w:sz="24" w:space="0" w:color="DBE5F1"/>
        <w:bottom w:val="single" w:sz="24" w:space="0" w:color="DBE5F1"/>
        <w:right w:val="single" w:sz="24" w:space="0" w:color="DBE5F1"/>
      </w:pBdr>
      <w:shd w:val="clear" w:color="auto" w:fill="DBE5F1"/>
      <w:spacing w:before="200" w:after="0"/>
      <w:outlineLvl w:val="1"/>
    </w:pPr>
    <w:rPr>
      <w:rFonts w:ascii="Times New Roman" w:eastAsia="Times New Roman" w:hAnsi="Times New Roman" w:cs="Times New Roman"/>
      <w:caps/>
      <w:spacing w:val="15"/>
      <w:sz w:val="20"/>
      <w:szCs w:val="20"/>
      <w:lang w:val="x-none" w:eastAsia="x-none"/>
    </w:rPr>
  </w:style>
  <w:style w:type="paragraph" w:styleId="Heading3">
    <w:name w:val="heading 3"/>
    <w:basedOn w:val="Normal"/>
    <w:next w:val="Normal"/>
    <w:link w:val="Heading3Char"/>
    <w:uiPriority w:val="9"/>
    <w:unhideWhenUsed/>
    <w:qFormat/>
    <w:rsid w:val="00281613"/>
    <w:pPr>
      <w:pBdr>
        <w:top w:val="single" w:sz="6" w:space="2" w:color="4F81BD"/>
        <w:left w:val="single" w:sz="6" w:space="2" w:color="4F81BD"/>
      </w:pBdr>
      <w:spacing w:before="300" w:after="0"/>
      <w:outlineLvl w:val="2"/>
    </w:pPr>
    <w:rPr>
      <w:rFonts w:ascii="Times New Roman" w:eastAsia="Times New Roman" w:hAnsi="Times New Roman" w:cs="Times New Roman"/>
      <w:caps/>
      <w:color w:val="243F60"/>
      <w:spacing w:val="15"/>
      <w:sz w:val="20"/>
      <w:szCs w:val="20"/>
      <w:lang w:val="x-none" w:eastAsia="x-none"/>
    </w:rPr>
  </w:style>
  <w:style w:type="paragraph" w:styleId="Heading4">
    <w:name w:val="heading 4"/>
    <w:basedOn w:val="Normal"/>
    <w:next w:val="Normal"/>
    <w:link w:val="Heading4Char"/>
    <w:uiPriority w:val="9"/>
    <w:unhideWhenUsed/>
    <w:qFormat/>
    <w:rsid w:val="00281613"/>
    <w:pPr>
      <w:pBdr>
        <w:top w:val="dotted" w:sz="6" w:space="2" w:color="4F81BD"/>
        <w:left w:val="dotted" w:sz="6" w:space="2" w:color="4F81BD"/>
      </w:pBdr>
      <w:spacing w:before="300" w:after="0"/>
      <w:outlineLvl w:val="3"/>
    </w:pPr>
    <w:rPr>
      <w:rFonts w:ascii="Times New Roman" w:eastAsia="Times New Roman" w:hAnsi="Times New Roman" w:cs="Times New Roman"/>
      <w:caps/>
      <w:color w:val="365F91"/>
      <w:spacing w:val="10"/>
      <w:sz w:val="20"/>
      <w:szCs w:val="20"/>
      <w:lang w:val="x-none" w:eastAsia="x-none"/>
    </w:rPr>
  </w:style>
  <w:style w:type="paragraph" w:styleId="Heading5">
    <w:name w:val="heading 5"/>
    <w:basedOn w:val="Normal"/>
    <w:next w:val="Normal"/>
    <w:link w:val="Heading5Char"/>
    <w:uiPriority w:val="9"/>
    <w:semiHidden/>
    <w:unhideWhenUsed/>
    <w:qFormat/>
    <w:rsid w:val="00281613"/>
    <w:pPr>
      <w:pBdr>
        <w:bottom w:val="single" w:sz="6" w:space="1" w:color="4F81BD"/>
      </w:pBdr>
      <w:spacing w:before="300" w:after="0"/>
      <w:outlineLvl w:val="4"/>
    </w:pPr>
    <w:rPr>
      <w:rFonts w:ascii="Times New Roman" w:eastAsia="Times New Roman" w:hAnsi="Times New Roman" w:cs="Times New Roman"/>
      <w:caps/>
      <w:color w:val="365F91"/>
      <w:spacing w:val="10"/>
      <w:sz w:val="20"/>
      <w:szCs w:val="20"/>
      <w:lang w:val="x-none" w:eastAsia="x-none"/>
    </w:rPr>
  </w:style>
  <w:style w:type="paragraph" w:styleId="Heading6">
    <w:name w:val="heading 6"/>
    <w:basedOn w:val="Normal"/>
    <w:next w:val="Normal"/>
    <w:link w:val="Heading6Char"/>
    <w:uiPriority w:val="9"/>
    <w:semiHidden/>
    <w:unhideWhenUsed/>
    <w:qFormat/>
    <w:rsid w:val="00281613"/>
    <w:pPr>
      <w:pBdr>
        <w:bottom w:val="dotted" w:sz="6" w:space="1" w:color="4F81BD"/>
      </w:pBdr>
      <w:spacing w:before="300" w:after="0"/>
      <w:outlineLvl w:val="5"/>
    </w:pPr>
    <w:rPr>
      <w:rFonts w:ascii="Times New Roman" w:eastAsia="Times New Roman" w:hAnsi="Times New Roman" w:cs="Times New Roman"/>
      <w:caps/>
      <w:color w:val="365F91"/>
      <w:spacing w:val="10"/>
      <w:sz w:val="20"/>
      <w:szCs w:val="20"/>
      <w:lang w:val="x-none" w:eastAsia="x-none"/>
    </w:rPr>
  </w:style>
  <w:style w:type="paragraph" w:styleId="Heading7">
    <w:name w:val="heading 7"/>
    <w:basedOn w:val="Normal"/>
    <w:next w:val="Normal"/>
    <w:link w:val="Heading7Char"/>
    <w:uiPriority w:val="9"/>
    <w:semiHidden/>
    <w:unhideWhenUsed/>
    <w:qFormat/>
    <w:rsid w:val="00281613"/>
    <w:pPr>
      <w:spacing w:before="300" w:after="0"/>
      <w:outlineLvl w:val="6"/>
    </w:pPr>
    <w:rPr>
      <w:rFonts w:ascii="Times New Roman" w:eastAsia="Times New Roman" w:hAnsi="Times New Roman" w:cs="Times New Roman"/>
      <w:caps/>
      <w:color w:val="365F91"/>
      <w:spacing w:val="10"/>
      <w:sz w:val="20"/>
      <w:szCs w:val="20"/>
      <w:lang w:val="x-none" w:eastAsia="x-none"/>
    </w:rPr>
  </w:style>
  <w:style w:type="paragraph" w:styleId="Heading8">
    <w:name w:val="heading 8"/>
    <w:basedOn w:val="Normal"/>
    <w:next w:val="Normal"/>
    <w:link w:val="Heading8Char"/>
    <w:uiPriority w:val="9"/>
    <w:semiHidden/>
    <w:unhideWhenUsed/>
    <w:qFormat/>
    <w:rsid w:val="00281613"/>
    <w:pPr>
      <w:spacing w:before="300" w:after="0"/>
      <w:outlineLvl w:val="7"/>
    </w:pPr>
    <w:rPr>
      <w:rFonts w:ascii="Times New Roman" w:eastAsia="Times New Roman" w:hAnsi="Times New Roman" w:cs="Times New Roman"/>
      <w:caps/>
      <w:spacing w:val="10"/>
      <w:sz w:val="18"/>
      <w:szCs w:val="18"/>
      <w:lang w:val="x-none" w:eastAsia="x-none"/>
    </w:rPr>
  </w:style>
  <w:style w:type="paragraph" w:styleId="Heading9">
    <w:name w:val="heading 9"/>
    <w:basedOn w:val="Normal"/>
    <w:next w:val="Normal"/>
    <w:link w:val="Heading9Char"/>
    <w:uiPriority w:val="9"/>
    <w:semiHidden/>
    <w:unhideWhenUsed/>
    <w:qFormat/>
    <w:rsid w:val="00281613"/>
    <w:pPr>
      <w:spacing w:before="300" w:after="0"/>
      <w:outlineLvl w:val="8"/>
    </w:pPr>
    <w:rPr>
      <w:rFonts w:ascii="Times New Roman" w:eastAsia="Times New Roman" w:hAnsi="Times New Roman" w:cs="Times New Roman"/>
      <w:i/>
      <w:caps/>
      <w:spacing w:val="10"/>
      <w:sz w:val="18"/>
      <w:szCs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15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8152C"/>
    <w:pPr>
      <w:ind w:left="720"/>
      <w:contextualSpacing/>
    </w:pPr>
  </w:style>
  <w:style w:type="paragraph" w:styleId="Header">
    <w:name w:val="header"/>
    <w:basedOn w:val="Normal"/>
    <w:link w:val="HeaderChar"/>
    <w:uiPriority w:val="99"/>
    <w:unhideWhenUsed/>
    <w:rsid w:val="006609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094E"/>
    <w:rPr>
      <w:lang w:val="en-GB"/>
    </w:rPr>
  </w:style>
  <w:style w:type="paragraph" w:styleId="Footer">
    <w:name w:val="footer"/>
    <w:aliases w:val="Rakstz. Rakstz. Rakstz. Rakstz. Rakstz."/>
    <w:basedOn w:val="Normal"/>
    <w:link w:val="FooterChar"/>
    <w:uiPriority w:val="99"/>
    <w:unhideWhenUsed/>
    <w:rsid w:val="0066094E"/>
    <w:pPr>
      <w:tabs>
        <w:tab w:val="center" w:pos="4153"/>
        <w:tab w:val="right" w:pos="8306"/>
      </w:tabs>
      <w:spacing w:after="0" w:line="240" w:lineRule="auto"/>
    </w:pPr>
  </w:style>
  <w:style w:type="character" w:customStyle="1" w:styleId="FooterChar">
    <w:name w:val="Footer Char"/>
    <w:aliases w:val="Rakstz. Rakstz. Rakstz. Rakstz. Rakstz. Char"/>
    <w:basedOn w:val="DefaultParagraphFont"/>
    <w:link w:val="Footer"/>
    <w:uiPriority w:val="99"/>
    <w:rsid w:val="0066094E"/>
    <w:rPr>
      <w:lang w:val="en-GB"/>
    </w:rPr>
  </w:style>
  <w:style w:type="paragraph" w:customStyle="1" w:styleId="Default">
    <w:name w:val="Default"/>
    <w:rsid w:val="00DB76F0"/>
    <w:pPr>
      <w:autoSpaceDE w:val="0"/>
      <w:autoSpaceDN w:val="0"/>
      <w:adjustRightInd w:val="0"/>
      <w:spacing w:after="0" w:line="240" w:lineRule="auto"/>
    </w:pPr>
    <w:rPr>
      <w:rFonts w:ascii="AEHFCM+TimesNewRoman" w:hAnsi="AEHFCM+TimesNewRoman" w:cs="AEHFCM+TimesNewRoman"/>
      <w:color w:val="000000"/>
      <w:sz w:val="24"/>
      <w:szCs w:val="24"/>
    </w:rPr>
  </w:style>
  <w:style w:type="paragraph" w:styleId="BodyText">
    <w:name w:val="Body Text"/>
    <w:basedOn w:val="Default"/>
    <w:next w:val="Default"/>
    <w:link w:val="BodyTextChar"/>
    <w:uiPriority w:val="99"/>
    <w:rsid w:val="00DB76F0"/>
    <w:rPr>
      <w:rFonts w:cstheme="minorBidi"/>
      <w:color w:val="auto"/>
    </w:rPr>
  </w:style>
  <w:style w:type="character" w:customStyle="1" w:styleId="BodyTextChar">
    <w:name w:val="Body Text Char"/>
    <w:basedOn w:val="DefaultParagraphFont"/>
    <w:link w:val="BodyText"/>
    <w:uiPriority w:val="99"/>
    <w:rsid w:val="00DB76F0"/>
    <w:rPr>
      <w:rFonts w:ascii="AEHFCM+TimesNewRoman" w:hAnsi="AEHFCM+TimesNewRoman"/>
      <w:sz w:val="24"/>
      <w:szCs w:val="24"/>
    </w:rPr>
  </w:style>
  <w:style w:type="paragraph" w:styleId="NormalWeb">
    <w:name w:val="Normal (Web)"/>
    <w:basedOn w:val="Normal"/>
    <w:uiPriority w:val="99"/>
    <w:semiHidden/>
    <w:unhideWhenUsed/>
    <w:rsid w:val="000C553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0C55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539"/>
    <w:rPr>
      <w:rFonts w:ascii="Tahoma" w:hAnsi="Tahoma" w:cs="Tahoma"/>
      <w:sz w:val="16"/>
      <w:szCs w:val="16"/>
      <w:lang w:val="en-GB"/>
    </w:rPr>
  </w:style>
  <w:style w:type="character" w:styleId="CommentReference">
    <w:name w:val="annotation reference"/>
    <w:basedOn w:val="DefaultParagraphFont"/>
    <w:uiPriority w:val="99"/>
    <w:semiHidden/>
    <w:unhideWhenUsed/>
    <w:rsid w:val="000C218A"/>
    <w:rPr>
      <w:sz w:val="16"/>
      <w:szCs w:val="16"/>
    </w:rPr>
  </w:style>
  <w:style w:type="paragraph" w:styleId="CommentText">
    <w:name w:val="annotation text"/>
    <w:basedOn w:val="Normal"/>
    <w:link w:val="CommentTextChar"/>
    <w:uiPriority w:val="99"/>
    <w:semiHidden/>
    <w:unhideWhenUsed/>
    <w:rsid w:val="000C218A"/>
    <w:pPr>
      <w:spacing w:line="240" w:lineRule="auto"/>
    </w:pPr>
    <w:rPr>
      <w:sz w:val="20"/>
      <w:szCs w:val="20"/>
    </w:rPr>
  </w:style>
  <w:style w:type="character" w:customStyle="1" w:styleId="CommentTextChar">
    <w:name w:val="Comment Text Char"/>
    <w:basedOn w:val="DefaultParagraphFont"/>
    <w:link w:val="CommentText"/>
    <w:uiPriority w:val="99"/>
    <w:semiHidden/>
    <w:rsid w:val="000C218A"/>
    <w:rPr>
      <w:sz w:val="20"/>
      <w:szCs w:val="20"/>
      <w:lang w:val="en-GB"/>
    </w:rPr>
  </w:style>
  <w:style w:type="paragraph" w:styleId="CommentSubject">
    <w:name w:val="annotation subject"/>
    <w:basedOn w:val="CommentText"/>
    <w:next w:val="CommentText"/>
    <w:link w:val="CommentSubjectChar"/>
    <w:uiPriority w:val="99"/>
    <w:semiHidden/>
    <w:unhideWhenUsed/>
    <w:rsid w:val="000C218A"/>
    <w:rPr>
      <w:b/>
      <w:bCs/>
    </w:rPr>
  </w:style>
  <w:style w:type="character" w:customStyle="1" w:styleId="CommentSubjectChar">
    <w:name w:val="Comment Subject Char"/>
    <w:basedOn w:val="CommentTextChar"/>
    <w:link w:val="CommentSubject"/>
    <w:uiPriority w:val="99"/>
    <w:semiHidden/>
    <w:rsid w:val="000C218A"/>
    <w:rPr>
      <w:b/>
      <w:bCs/>
      <w:sz w:val="20"/>
      <w:szCs w:val="20"/>
      <w:lang w:val="en-GB"/>
    </w:rPr>
  </w:style>
  <w:style w:type="paragraph" w:styleId="FootnoteText">
    <w:name w:val="footnote text"/>
    <w:basedOn w:val="Normal"/>
    <w:link w:val="FootnoteTextChar"/>
    <w:uiPriority w:val="99"/>
    <w:semiHidden/>
    <w:unhideWhenUsed/>
    <w:rsid w:val="000611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1196"/>
    <w:rPr>
      <w:sz w:val="20"/>
      <w:szCs w:val="20"/>
      <w:lang w:val="en-GB"/>
    </w:rPr>
  </w:style>
  <w:style w:type="character" w:styleId="FootnoteReference">
    <w:name w:val="footnote reference"/>
    <w:aliases w:val="Footnote Reference Number,Footnote Reference Superscript,BVI fnr,Footnote symbol,Footnote call,SUPERS,(Footnote Reference),Voetnootverwijzing,Times 10 Point,Exposant 3 Point,Footnote reference number,note TESI,EN Footnote Reference"/>
    <w:basedOn w:val="DefaultParagraphFont"/>
    <w:uiPriority w:val="99"/>
    <w:unhideWhenUsed/>
    <w:rsid w:val="00061196"/>
    <w:rPr>
      <w:vertAlign w:val="superscript"/>
    </w:rPr>
  </w:style>
  <w:style w:type="character" w:styleId="Hyperlink">
    <w:name w:val="Hyperlink"/>
    <w:basedOn w:val="DefaultParagraphFont"/>
    <w:uiPriority w:val="99"/>
    <w:unhideWhenUsed/>
    <w:rsid w:val="00226CEF"/>
    <w:rPr>
      <w:color w:val="0000FF" w:themeColor="hyperlink"/>
      <w:u w:val="single"/>
    </w:rPr>
  </w:style>
  <w:style w:type="character" w:styleId="Strong">
    <w:name w:val="Strong"/>
    <w:basedOn w:val="DefaultParagraphFont"/>
    <w:uiPriority w:val="22"/>
    <w:qFormat/>
    <w:rsid w:val="007A7E03"/>
    <w:rPr>
      <w:b/>
      <w:bCs/>
    </w:rPr>
  </w:style>
  <w:style w:type="paragraph" w:styleId="BodyText2">
    <w:name w:val="Body Text 2"/>
    <w:basedOn w:val="Normal"/>
    <w:link w:val="BodyText2Char"/>
    <w:uiPriority w:val="99"/>
    <w:semiHidden/>
    <w:unhideWhenUsed/>
    <w:rsid w:val="00757F4F"/>
    <w:pPr>
      <w:spacing w:after="120" w:line="480" w:lineRule="auto"/>
    </w:pPr>
  </w:style>
  <w:style w:type="character" w:customStyle="1" w:styleId="BodyText2Char">
    <w:name w:val="Body Text 2 Char"/>
    <w:basedOn w:val="DefaultParagraphFont"/>
    <w:link w:val="BodyText2"/>
    <w:uiPriority w:val="99"/>
    <w:semiHidden/>
    <w:rsid w:val="00757F4F"/>
    <w:rPr>
      <w:lang w:val="en-GB"/>
    </w:rPr>
  </w:style>
  <w:style w:type="paragraph" w:customStyle="1" w:styleId="naisf">
    <w:name w:val="naisf"/>
    <w:basedOn w:val="Normal"/>
    <w:rsid w:val="00CF4E02"/>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451033"/>
    <w:rPr>
      <w:i/>
      <w:iCs/>
    </w:rPr>
  </w:style>
  <w:style w:type="character" w:customStyle="1" w:styleId="Heading1Char">
    <w:name w:val="Heading 1 Char"/>
    <w:basedOn w:val="DefaultParagraphFont"/>
    <w:link w:val="Heading1"/>
    <w:uiPriority w:val="9"/>
    <w:rsid w:val="00281613"/>
    <w:rPr>
      <w:rFonts w:ascii="Times New Roman" w:eastAsia="Times New Roman" w:hAnsi="Times New Roman" w:cs="Times New Roman"/>
      <w:b/>
      <w:bCs/>
      <w:caps/>
      <w:color w:val="FFFFFF"/>
      <w:spacing w:val="15"/>
      <w:sz w:val="20"/>
      <w:szCs w:val="20"/>
      <w:shd w:val="clear" w:color="auto" w:fill="4F81BD"/>
      <w:lang w:val="x-none" w:eastAsia="x-none"/>
    </w:rPr>
  </w:style>
  <w:style w:type="character" w:customStyle="1" w:styleId="Heading2Char">
    <w:name w:val="Heading 2 Char"/>
    <w:basedOn w:val="DefaultParagraphFont"/>
    <w:link w:val="Heading2"/>
    <w:uiPriority w:val="9"/>
    <w:rsid w:val="00281613"/>
    <w:rPr>
      <w:rFonts w:ascii="Times New Roman" w:eastAsia="Times New Roman" w:hAnsi="Times New Roman" w:cs="Times New Roman"/>
      <w:caps/>
      <w:spacing w:val="15"/>
      <w:sz w:val="20"/>
      <w:szCs w:val="20"/>
      <w:shd w:val="clear" w:color="auto" w:fill="DBE5F1"/>
      <w:lang w:val="x-none" w:eastAsia="x-none"/>
    </w:rPr>
  </w:style>
  <w:style w:type="character" w:customStyle="1" w:styleId="Heading3Char">
    <w:name w:val="Heading 3 Char"/>
    <w:basedOn w:val="DefaultParagraphFont"/>
    <w:link w:val="Heading3"/>
    <w:uiPriority w:val="9"/>
    <w:rsid w:val="00281613"/>
    <w:rPr>
      <w:rFonts w:ascii="Times New Roman" w:eastAsia="Times New Roman" w:hAnsi="Times New Roman" w:cs="Times New Roman"/>
      <w:caps/>
      <w:color w:val="243F60"/>
      <w:spacing w:val="15"/>
      <w:sz w:val="20"/>
      <w:szCs w:val="20"/>
      <w:lang w:val="x-none" w:eastAsia="x-none"/>
    </w:rPr>
  </w:style>
  <w:style w:type="character" w:customStyle="1" w:styleId="Heading4Char">
    <w:name w:val="Heading 4 Char"/>
    <w:basedOn w:val="DefaultParagraphFont"/>
    <w:link w:val="Heading4"/>
    <w:uiPriority w:val="9"/>
    <w:rsid w:val="00281613"/>
    <w:rPr>
      <w:rFonts w:ascii="Times New Roman" w:eastAsia="Times New Roman" w:hAnsi="Times New Roman" w:cs="Times New Roman"/>
      <w:caps/>
      <w:color w:val="365F91"/>
      <w:spacing w:val="10"/>
      <w:sz w:val="20"/>
      <w:szCs w:val="20"/>
      <w:lang w:val="x-none" w:eastAsia="x-none"/>
    </w:rPr>
  </w:style>
  <w:style w:type="character" w:customStyle="1" w:styleId="Heading5Char">
    <w:name w:val="Heading 5 Char"/>
    <w:basedOn w:val="DefaultParagraphFont"/>
    <w:link w:val="Heading5"/>
    <w:uiPriority w:val="9"/>
    <w:semiHidden/>
    <w:rsid w:val="00281613"/>
    <w:rPr>
      <w:rFonts w:ascii="Times New Roman" w:eastAsia="Times New Roman" w:hAnsi="Times New Roman" w:cs="Times New Roman"/>
      <w:caps/>
      <w:color w:val="365F91"/>
      <w:spacing w:val="10"/>
      <w:sz w:val="20"/>
      <w:szCs w:val="20"/>
      <w:lang w:val="x-none" w:eastAsia="x-none"/>
    </w:rPr>
  </w:style>
  <w:style w:type="character" w:customStyle="1" w:styleId="Heading6Char">
    <w:name w:val="Heading 6 Char"/>
    <w:basedOn w:val="DefaultParagraphFont"/>
    <w:link w:val="Heading6"/>
    <w:uiPriority w:val="9"/>
    <w:semiHidden/>
    <w:rsid w:val="00281613"/>
    <w:rPr>
      <w:rFonts w:ascii="Times New Roman" w:eastAsia="Times New Roman" w:hAnsi="Times New Roman" w:cs="Times New Roman"/>
      <w:caps/>
      <w:color w:val="365F91"/>
      <w:spacing w:val="10"/>
      <w:sz w:val="20"/>
      <w:szCs w:val="20"/>
      <w:lang w:val="x-none" w:eastAsia="x-none"/>
    </w:rPr>
  </w:style>
  <w:style w:type="character" w:customStyle="1" w:styleId="Heading7Char">
    <w:name w:val="Heading 7 Char"/>
    <w:basedOn w:val="DefaultParagraphFont"/>
    <w:link w:val="Heading7"/>
    <w:uiPriority w:val="9"/>
    <w:semiHidden/>
    <w:rsid w:val="00281613"/>
    <w:rPr>
      <w:rFonts w:ascii="Times New Roman" w:eastAsia="Times New Roman" w:hAnsi="Times New Roman" w:cs="Times New Roman"/>
      <w:caps/>
      <w:color w:val="365F91"/>
      <w:spacing w:val="10"/>
      <w:sz w:val="20"/>
      <w:szCs w:val="20"/>
      <w:lang w:val="x-none" w:eastAsia="x-none"/>
    </w:rPr>
  </w:style>
  <w:style w:type="character" w:customStyle="1" w:styleId="Heading8Char">
    <w:name w:val="Heading 8 Char"/>
    <w:basedOn w:val="DefaultParagraphFont"/>
    <w:link w:val="Heading8"/>
    <w:uiPriority w:val="9"/>
    <w:semiHidden/>
    <w:rsid w:val="00281613"/>
    <w:rPr>
      <w:rFonts w:ascii="Times New Roman" w:eastAsia="Times New Roman" w:hAnsi="Times New Roman" w:cs="Times New Roman"/>
      <w:caps/>
      <w:spacing w:val="10"/>
      <w:sz w:val="18"/>
      <w:szCs w:val="18"/>
      <w:lang w:val="x-none" w:eastAsia="x-none"/>
    </w:rPr>
  </w:style>
  <w:style w:type="character" w:customStyle="1" w:styleId="Heading9Char">
    <w:name w:val="Heading 9 Char"/>
    <w:basedOn w:val="DefaultParagraphFont"/>
    <w:link w:val="Heading9"/>
    <w:uiPriority w:val="9"/>
    <w:semiHidden/>
    <w:rsid w:val="00281613"/>
    <w:rPr>
      <w:rFonts w:ascii="Times New Roman" w:eastAsia="Times New Roman" w:hAnsi="Times New Roman" w:cs="Times New Roman"/>
      <w:i/>
      <w:caps/>
      <w:spacing w:val="10"/>
      <w:sz w:val="18"/>
      <w:szCs w:val="18"/>
      <w:lang w:val="x-none" w:eastAsia="x-none"/>
    </w:rPr>
  </w:style>
  <w:style w:type="paragraph" w:styleId="Title">
    <w:name w:val="Title"/>
    <w:basedOn w:val="Normal"/>
    <w:next w:val="Normal"/>
    <w:link w:val="TitleChar"/>
    <w:uiPriority w:val="10"/>
    <w:qFormat/>
    <w:rsid w:val="00281613"/>
    <w:pPr>
      <w:spacing w:before="720"/>
    </w:pPr>
    <w:rPr>
      <w:rFonts w:ascii="Times New Roman" w:eastAsia="Times New Roman" w:hAnsi="Times New Roman" w:cs="Times New Roman"/>
      <w:caps/>
      <w:color w:val="4F81BD"/>
      <w:spacing w:val="10"/>
      <w:kern w:val="28"/>
      <w:sz w:val="52"/>
      <w:szCs w:val="52"/>
      <w:lang w:val="x-none" w:eastAsia="x-none"/>
    </w:rPr>
  </w:style>
  <w:style w:type="character" w:customStyle="1" w:styleId="TitleChar">
    <w:name w:val="Title Char"/>
    <w:basedOn w:val="DefaultParagraphFont"/>
    <w:link w:val="Title"/>
    <w:uiPriority w:val="10"/>
    <w:rsid w:val="00281613"/>
    <w:rPr>
      <w:rFonts w:ascii="Times New Roman" w:eastAsia="Times New Roman" w:hAnsi="Times New Roman" w:cs="Times New Roman"/>
      <w:caps/>
      <w:color w:val="4F81BD"/>
      <w:spacing w:val="10"/>
      <w:kern w:val="28"/>
      <w:sz w:val="52"/>
      <w:szCs w:val="52"/>
      <w:lang w:val="x-none" w:eastAsia="x-none"/>
    </w:rPr>
  </w:style>
  <w:style w:type="paragraph" w:styleId="Subtitle">
    <w:name w:val="Subtitle"/>
    <w:basedOn w:val="Normal"/>
    <w:next w:val="Normal"/>
    <w:link w:val="SubtitleChar"/>
    <w:uiPriority w:val="11"/>
    <w:qFormat/>
    <w:rsid w:val="00281613"/>
    <w:pPr>
      <w:spacing w:before="200" w:after="1000" w:line="240" w:lineRule="auto"/>
    </w:pPr>
    <w:rPr>
      <w:rFonts w:ascii="Times New Roman" w:eastAsia="Times New Roman" w:hAnsi="Times New Roman" w:cs="Times New Roman"/>
      <w:caps/>
      <w:color w:val="595959"/>
      <w:spacing w:val="10"/>
      <w:sz w:val="24"/>
      <w:szCs w:val="24"/>
      <w:lang w:val="x-none" w:eastAsia="x-none"/>
    </w:rPr>
  </w:style>
  <w:style w:type="character" w:customStyle="1" w:styleId="SubtitleChar">
    <w:name w:val="Subtitle Char"/>
    <w:basedOn w:val="DefaultParagraphFont"/>
    <w:link w:val="Subtitle"/>
    <w:uiPriority w:val="11"/>
    <w:rsid w:val="00281613"/>
    <w:rPr>
      <w:rFonts w:ascii="Times New Roman" w:eastAsia="Times New Roman" w:hAnsi="Times New Roman" w:cs="Times New Roman"/>
      <w:caps/>
      <w:color w:val="595959"/>
      <w:spacing w:val="10"/>
      <w:sz w:val="24"/>
      <w:szCs w:val="24"/>
      <w:lang w:val="x-none" w:eastAsia="x-none"/>
    </w:rPr>
  </w:style>
  <w:style w:type="paragraph" w:styleId="NoSpacing">
    <w:name w:val="No Spacing"/>
    <w:basedOn w:val="Normal"/>
    <w:link w:val="NoSpacingChar"/>
    <w:uiPriority w:val="1"/>
    <w:qFormat/>
    <w:rsid w:val="00281613"/>
    <w:pPr>
      <w:spacing w:after="0" w:line="240" w:lineRule="auto"/>
    </w:pPr>
    <w:rPr>
      <w:rFonts w:ascii="Times New Roman" w:eastAsia="Times New Roman" w:hAnsi="Times New Roman" w:cs="Times New Roman"/>
      <w:sz w:val="20"/>
      <w:szCs w:val="20"/>
      <w:lang w:val="x-none" w:eastAsia="x-none"/>
    </w:rPr>
  </w:style>
  <w:style w:type="paragraph" w:styleId="Quote">
    <w:name w:val="Quote"/>
    <w:basedOn w:val="Normal"/>
    <w:next w:val="Normal"/>
    <w:link w:val="QuoteChar"/>
    <w:uiPriority w:val="29"/>
    <w:qFormat/>
    <w:rsid w:val="00281613"/>
    <w:pPr>
      <w:spacing w:before="200"/>
    </w:pPr>
    <w:rPr>
      <w:rFonts w:ascii="Times New Roman" w:eastAsia="Times New Roman" w:hAnsi="Times New Roman" w:cs="Times New Roman"/>
      <w:i/>
      <w:iCs/>
      <w:sz w:val="20"/>
      <w:szCs w:val="20"/>
      <w:lang w:val="x-none" w:eastAsia="x-none"/>
    </w:rPr>
  </w:style>
  <w:style w:type="character" w:customStyle="1" w:styleId="QuoteChar">
    <w:name w:val="Quote Char"/>
    <w:basedOn w:val="DefaultParagraphFont"/>
    <w:link w:val="Quote"/>
    <w:uiPriority w:val="29"/>
    <w:rsid w:val="00281613"/>
    <w:rPr>
      <w:rFonts w:ascii="Times New Roman" w:eastAsia="Times New Roman" w:hAnsi="Times New Roman" w:cs="Times New Roman"/>
      <w:i/>
      <w:iCs/>
      <w:sz w:val="20"/>
      <w:szCs w:val="20"/>
      <w:lang w:val="x-none" w:eastAsia="x-none"/>
    </w:rPr>
  </w:style>
  <w:style w:type="paragraph" w:styleId="IntenseQuote">
    <w:name w:val="Intense Quote"/>
    <w:basedOn w:val="Normal"/>
    <w:next w:val="Normal"/>
    <w:link w:val="IntenseQuoteChar"/>
    <w:uiPriority w:val="30"/>
    <w:qFormat/>
    <w:rsid w:val="00281613"/>
    <w:pPr>
      <w:pBdr>
        <w:top w:val="single" w:sz="4" w:space="10" w:color="4F81BD"/>
        <w:left w:val="single" w:sz="4" w:space="10" w:color="4F81BD"/>
      </w:pBdr>
      <w:spacing w:before="200" w:after="0"/>
      <w:ind w:left="1296" w:right="1152"/>
      <w:jc w:val="both"/>
    </w:pPr>
    <w:rPr>
      <w:rFonts w:ascii="Times New Roman" w:eastAsia="Times New Roman" w:hAnsi="Times New Roman" w:cs="Times New Roman"/>
      <w:i/>
      <w:iCs/>
      <w:color w:val="4F81BD"/>
      <w:sz w:val="20"/>
      <w:szCs w:val="20"/>
      <w:lang w:val="x-none" w:eastAsia="x-none"/>
    </w:rPr>
  </w:style>
  <w:style w:type="character" w:customStyle="1" w:styleId="IntenseQuoteChar">
    <w:name w:val="Intense Quote Char"/>
    <w:basedOn w:val="DefaultParagraphFont"/>
    <w:link w:val="IntenseQuote"/>
    <w:uiPriority w:val="30"/>
    <w:rsid w:val="00281613"/>
    <w:rPr>
      <w:rFonts w:ascii="Times New Roman" w:eastAsia="Times New Roman" w:hAnsi="Times New Roman" w:cs="Times New Roman"/>
      <w:i/>
      <w:iCs/>
      <w:color w:val="4F81BD"/>
      <w:sz w:val="20"/>
      <w:szCs w:val="20"/>
      <w:lang w:val="x-none" w:eastAsia="x-none"/>
    </w:rPr>
  </w:style>
  <w:style w:type="character" w:styleId="SubtleEmphasis">
    <w:name w:val="Subtle Emphasis"/>
    <w:uiPriority w:val="19"/>
    <w:qFormat/>
    <w:rsid w:val="00281613"/>
    <w:rPr>
      <w:i/>
      <w:iCs/>
      <w:color w:val="243F60"/>
    </w:rPr>
  </w:style>
  <w:style w:type="character" w:styleId="IntenseEmphasis">
    <w:name w:val="Intense Emphasis"/>
    <w:uiPriority w:val="21"/>
    <w:qFormat/>
    <w:rsid w:val="00281613"/>
    <w:rPr>
      <w:b/>
      <w:bCs/>
      <w:caps/>
      <w:color w:val="243F60"/>
      <w:spacing w:val="10"/>
    </w:rPr>
  </w:style>
  <w:style w:type="character" w:styleId="SubtleReference">
    <w:name w:val="Subtle Reference"/>
    <w:uiPriority w:val="31"/>
    <w:qFormat/>
    <w:rsid w:val="00281613"/>
    <w:rPr>
      <w:b/>
      <w:bCs/>
      <w:color w:val="4F81BD"/>
    </w:rPr>
  </w:style>
  <w:style w:type="character" w:styleId="IntenseReference">
    <w:name w:val="Intense Reference"/>
    <w:uiPriority w:val="32"/>
    <w:qFormat/>
    <w:rsid w:val="00281613"/>
    <w:rPr>
      <w:b/>
      <w:bCs/>
      <w:i/>
      <w:iCs/>
      <w:caps/>
      <w:color w:val="4F81BD"/>
    </w:rPr>
  </w:style>
  <w:style w:type="character" w:styleId="BookTitle">
    <w:name w:val="Book Title"/>
    <w:uiPriority w:val="33"/>
    <w:qFormat/>
    <w:rsid w:val="00281613"/>
    <w:rPr>
      <w:b/>
      <w:bCs/>
      <w:i/>
      <w:iCs/>
      <w:spacing w:val="9"/>
    </w:rPr>
  </w:style>
  <w:style w:type="paragraph" w:styleId="TOCHeading">
    <w:name w:val="TOC Heading"/>
    <w:basedOn w:val="Heading1"/>
    <w:next w:val="Normal"/>
    <w:uiPriority w:val="39"/>
    <w:semiHidden/>
    <w:unhideWhenUsed/>
    <w:qFormat/>
    <w:rsid w:val="00281613"/>
    <w:pPr>
      <w:outlineLvl w:val="9"/>
    </w:pPr>
  </w:style>
  <w:style w:type="paragraph" w:styleId="TOC1">
    <w:name w:val="toc 1"/>
    <w:basedOn w:val="Normal"/>
    <w:next w:val="Normal"/>
    <w:autoRedefine/>
    <w:uiPriority w:val="39"/>
    <w:unhideWhenUsed/>
    <w:qFormat/>
    <w:rsid w:val="00281613"/>
    <w:pPr>
      <w:tabs>
        <w:tab w:val="right" w:leader="dot" w:pos="8630"/>
      </w:tabs>
      <w:spacing w:before="200" w:after="40" w:line="240" w:lineRule="auto"/>
    </w:pPr>
    <w:rPr>
      <w:rFonts w:ascii="Times New Roman" w:eastAsia="Times New Roman" w:hAnsi="Times New Roman" w:cs="Times New Roman"/>
      <w:smallCaps/>
      <w:noProof/>
      <w:color w:val="009DD9"/>
      <w:sz w:val="20"/>
      <w:szCs w:val="20"/>
      <w:lang w:bidi="en-US"/>
    </w:rPr>
  </w:style>
  <w:style w:type="paragraph" w:styleId="TOC2">
    <w:name w:val="toc 2"/>
    <w:basedOn w:val="Normal"/>
    <w:next w:val="Normal"/>
    <w:autoRedefine/>
    <w:uiPriority w:val="39"/>
    <w:unhideWhenUsed/>
    <w:qFormat/>
    <w:rsid w:val="00281613"/>
    <w:pPr>
      <w:tabs>
        <w:tab w:val="right" w:leader="dot" w:pos="8630"/>
      </w:tabs>
      <w:spacing w:before="200" w:after="40" w:line="240" w:lineRule="auto"/>
      <w:ind w:left="216"/>
    </w:pPr>
    <w:rPr>
      <w:rFonts w:ascii="Times New Roman" w:eastAsia="Times New Roman" w:hAnsi="Times New Roman" w:cs="Times New Roman"/>
      <w:smallCaps/>
      <w:noProof/>
      <w:sz w:val="20"/>
      <w:szCs w:val="20"/>
      <w:lang w:bidi="en-US"/>
    </w:rPr>
  </w:style>
  <w:style w:type="paragraph" w:styleId="Caption">
    <w:name w:val="caption"/>
    <w:basedOn w:val="Normal"/>
    <w:next w:val="Normal"/>
    <w:uiPriority w:val="35"/>
    <w:semiHidden/>
    <w:unhideWhenUsed/>
    <w:qFormat/>
    <w:rsid w:val="00281613"/>
    <w:pPr>
      <w:spacing w:before="200"/>
    </w:pPr>
    <w:rPr>
      <w:rFonts w:ascii="Times New Roman" w:eastAsia="Times New Roman" w:hAnsi="Times New Roman" w:cs="Times New Roman"/>
      <w:b/>
      <w:bCs/>
      <w:color w:val="365F91"/>
      <w:sz w:val="16"/>
      <w:szCs w:val="16"/>
      <w:lang w:bidi="en-US"/>
    </w:rPr>
  </w:style>
  <w:style w:type="character" w:customStyle="1" w:styleId="NoSpacingChar">
    <w:name w:val="No Spacing Char"/>
    <w:link w:val="NoSpacing"/>
    <w:uiPriority w:val="1"/>
    <w:rsid w:val="00281613"/>
    <w:rPr>
      <w:rFonts w:ascii="Times New Roman" w:eastAsia="Times New Roman" w:hAnsi="Times New Roman" w:cs="Times New Roman"/>
      <w:sz w:val="20"/>
      <w:szCs w:val="20"/>
      <w:lang w:val="x-none" w:eastAsia="x-none"/>
    </w:rPr>
  </w:style>
  <w:style w:type="paragraph" w:styleId="TOC3">
    <w:name w:val="toc 3"/>
    <w:basedOn w:val="Normal"/>
    <w:next w:val="Normal"/>
    <w:autoRedefine/>
    <w:uiPriority w:val="39"/>
    <w:unhideWhenUsed/>
    <w:rsid w:val="00281613"/>
    <w:pPr>
      <w:spacing w:before="200"/>
      <w:ind w:left="400"/>
    </w:pPr>
    <w:rPr>
      <w:rFonts w:ascii="Times New Roman" w:eastAsia="Times New Roman" w:hAnsi="Times New Roman" w:cs="Times New Roman"/>
      <w:sz w:val="20"/>
      <w:szCs w:val="20"/>
      <w:lang w:bidi="en-US"/>
    </w:rPr>
  </w:style>
  <w:style w:type="character" w:customStyle="1" w:styleId="translateshort">
    <w:name w:val="translate_short"/>
    <w:basedOn w:val="DefaultParagraphFont"/>
    <w:rsid w:val="00D946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81613"/>
    <w:pPr>
      <w:pBdr>
        <w:top w:val="single" w:sz="24" w:space="0" w:color="4F81BD"/>
        <w:left w:val="single" w:sz="24" w:space="0" w:color="4F81BD"/>
        <w:bottom w:val="single" w:sz="24" w:space="0" w:color="4F81BD"/>
        <w:right w:val="single" w:sz="24" w:space="0" w:color="4F81BD"/>
      </w:pBdr>
      <w:shd w:val="clear" w:color="auto" w:fill="4F81BD"/>
      <w:spacing w:before="200" w:after="0"/>
      <w:outlineLvl w:val="0"/>
    </w:pPr>
    <w:rPr>
      <w:rFonts w:ascii="Times New Roman" w:eastAsia="Times New Roman" w:hAnsi="Times New Roman" w:cs="Times New Roman"/>
      <w:b/>
      <w:bCs/>
      <w:caps/>
      <w:color w:val="FFFFFF"/>
      <w:spacing w:val="15"/>
      <w:sz w:val="20"/>
      <w:szCs w:val="20"/>
      <w:lang w:val="x-none" w:eastAsia="x-none"/>
    </w:rPr>
  </w:style>
  <w:style w:type="paragraph" w:styleId="Heading2">
    <w:name w:val="heading 2"/>
    <w:basedOn w:val="Normal"/>
    <w:next w:val="Normal"/>
    <w:link w:val="Heading2Char"/>
    <w:uiPriority w:val="9"/>
    <w:unhideWhenUsed/>
    <w:qFormat/>
    <w:rsid w:val="00281613"/>
    <w:pPr>
      <w:pBdr>
        <w:top w:val="single" w:sz="24" w:space="0" w:color="DBE5F1"/>
        <w:left w:val="single" w:sz="24" w:space="0" w:color="DBE5F1"/>
        <w:bottom w:val="single" w:sz="24" w:space="0" w:color="DBE5F1"/>
        <w:right w:val="single" w:sz="24" w:space="0" w:color="DBE5F1"/>
      </w:pBdr>
      <w:shd w:val="clear" w:color="auto" w:fill="DBE5F1"/>
      <w:spacing w:before="200" w:after="0"/>
      <w:outlineLvl w:val="1"/>
    </w:pPr>
    <w:rPr>
      <w:rFonts w:ascii="Times New Roman" w:eastAsia="Times New Roman" w:hAnsi="Times New Roman" w:cs="Times New Roman"/>
      <w:caps/>
      <w:spacing w:val="15"/>
      <w:sz w:val="20"/>
      <w:szCs w:val="20"/>
      <w:lang w:val="x-none" w:eastAsia="x-none"/>
    </w:rPr>
  </w:style>
  <w:style w:type="paragraph" w:styleId="Heading3">
    <w:name w:val="heading 3"/>
    <w:basedOn w:val="Normal"/>
    <w:next w:val="Normal"/>
    <w:link w:val="Heading3Char"/>
    <w:uiPriority w:val="9"/>
    <w:unhideWhenUsed/>
    <w:qFormat/>
    <w:rsid w:val="00281613"/>
    <w:pPr>
      <w:pBdr>
        <w:top w:val="single" w:sz="6" w:space="2" w:color="4F81BD"/>
        <w:left w:val="single" w:sz="6" w:space="2" w:color="4F81BD"/>
      </w:pBdr>
      <w:spacing w:before="300" w:after="0"/>
      <w:outlineLvl w:val="2"/>
    </w:pPr>
    <w:rPr>
      <w:rFonts w:ascii="Times New Roman" w:eastAsia="Times New Roman" w:hAnsi="Times New Roman" w:cs="Times New Roman"/>
      <w:caps/>
      <w:color w:val="243F60"/>
      <w:spacing w:val="15"/>
      <w:sz w:val="20"/>
      <w:szCs w:val="20"/>
      <w:lang w:val="x-none" w:eastAsia="x-none"/>
    </w:rPr>
  </w:style>
  <w:style w:type="paragraph" w:styleId="Heading4">
    <w:name w:val="heading 4"/>
    <w:basedOn w:val="Normal"/>
    <w:next w:val="Normal"/>
    <w:link w:val="Heading4Char"/>
    <w:uiPriority w:val="9"/>
    <w:unhideWhenUsed/>
    <w:qFormat/>
    <w:rsid w:val="00281613"/>
    <w:pPr>
      <w:pBdr>
        <w:top w:val="dotted" w:sz="6" w:space="2" w:color="4F81BD"/>
        <w:left w:val="dotted" w:sz="6" w:space="2" w:color="4F81BD"/>
      </w:pBdr>
      <w:spacing w:before="300" w:after="0"/>
      <w:outlineLvl w:val="3"/>
    </w:pPr>
    <w:rPr>
      <w:rFonts w:ascii="Times New Roman" w:eastAsia="Times New Roman" w:hAnsi="Times New Roman" w:cs="Times New Roman"/>
      <w:caps/>
      <w:color w:val="365F91"/>
      <w:spacing w:val="10"/>
      <w:sz w:val="20"/>
      <w:szCs w:val="20"/>
      <w:lang w:val="x-none" w:eastAsia="x-none"/>
    </w:rPr>
  </w:style>
  <w:style w:type="paragraph" w:styleId="Heading5">
    <w:name w:val="heading 5"/>
    <w:basedOn w:val="Normal"/>
    <w:next w:val="Normal"/>
    <w:link w:val="Heading5Char"/>
    <w:uiPriority w:val="9"/>
    <w:semiHidden/>
    <w:unhideWhenUsed/>
    <w:qFormat/>
    <w:rsid w:val="00281613"/>
    <w:pPr>
      <w:pBdr>
        <w:bottom w:val="single" w:sz="6" w:space="1" w:color="4F81BD"/>
      </w:pBdr>
      <w:spacing w:before="300" w:after="0"/>
      <w:outlineLvl w:val="4"/>
    </w:pPr>
    <w:rPr>
      <w:rFonts w:ascii="Times New Roman" w:eastAsia="Times New Roman" w:hAnsi="Times New Roman" w:cs="Times New Roman"/>
      <w:caps/>
      <w:color w:val="365F91"/>
      <w:spacing w:val="10"/>
      <w:sz w:val="20"/>
      <w:szCs w:val="20"/>
      <w:lang w:val="x-none" w:eastAsia="x-none"/>
    </w:rPr>
  </w:style>
  <w:style w:type="paragraph" w:styleId="Heading6">
    <w:name w:val="heading 6"/>
    <w:basedOn w:val="Normal"/>
    <w:next w:val="Normal"/>
    <w:link w:val="Heading6Char"/>
    <w:uiPriority w:val="9"/>
    <w:semiHidden/>
    <w:unhideWhenUsed/>
    <w:qFormat/>
    <w:rsid w:val="00281613"/>
    <w:pPr>
      <w:pBdr>
        <w:bottom w:val="dotted" w:sz="6" w:space="1" w:color="4F81BD"/>
      </w:pBdr>
      <w:spacing w:before="300" w:after="0"/>
      <w:outlineLvl w:val="5"/>
    </w:pPr>
    <w:rPr>
      <w:rFonts w:ascii="Times New Roman" w:eastAsia="Times New Roman" w:hAnsi="Times New Roman" w:cs="Times New Roman"/>
      <w:caps/>
      <w:color w:val="365F91"/>
      <w:spacing w:val="10"/>
      <w:sz w:val="20"/>
      <w:szCs w:val="20"/>
      <w:lang w:val="x-none" w:eastAsia="x-none"/>
    </w:rPr>
  </w:style>
  <w:style w:type="paragraph" w:styleId="Heading7">
    <w:name w:val="heading 7"/>
    <w:basedOn w:val="Normal"/>
    <w:next w:val="Normal"/>
    <w:link w:val="Heading7Char"/>
    <w:uiPriority w:val="9"/>
    <w:semiHidden/>
    <w:unhideWhenUsed/>
    <w:qFormat/>
    <w:rsid w:val="00281613"/>
    <w:pPr>
      <w:spacing w:before="300" w:after="0"/>
      <w:outlineLvl w:val="6"/>
    </w:pPr>
    <w:rPr>
      <w:rFonts w:ascii="Times New Roman" w:eastAsia="Times New Roman" w:hAnsi="Times New Roman" w:cs="Times New Roman"/>
      <w:caps/>
      <w:color w:val="365F91"/>
      <w:spacing w:val="10"/>
      <w:sz w:val="20"/>
      <w:szCs w:val="20"/>
      <w:lang w:val="x-none" w:eastAsia="x-none"/>
    </w:rPr>
  </w:style>
  <w:style w:type="paragraph" w:styleId="Heading8">
    <w:name w:val="heading 8"/>
    <w:basedOn w:val="Normal"/>
    <w:next w:val="Normal"/>
    <w:link w:val="Heading8Char"/>
    <w:uiPriority w:val="9"/>
    <w:semiHidden/>
    <w:unhideWhenUsed/>
    <w:qFormat/>
    <w:rsid w:val="00281613"/>
    <w:pPr>
      <w:spacing w:before="300" w:after="0"/>
      <w:outlineLvl w:val="7"/>
    </w:pPr>
    <w:rPr>
      <w:rFonts w:ascii="Times New Roman" w:eastAsia="Times New Roman" w:hAnsi="Times New Roman" w:cs="Times New Roman"/>
      <w:caps/>
      <w:spacing w:val="10"/>
      <w:sz w:val="18"/>
      <w:szCs w:val="18"/>
      <w:lang w:val="x-none" w:eastAsia="x-none"/>
    </w:rPr>
  </w:style>
  <w:style w:type="paragraph" w:styleId="Heading9">
    <w:name w:val="heading 9"/>
    <w:basedOn w:val="Normal"/>
    <w:next w:val="Normal"/>
    <w:link w:val="Heading9Char"/>
    <w:uiPriority w:val="9"/>
    <w:semiHidden/>
    <w:unhideWhenUsed/>
    <w:qFormat/>
    <w:rsid w:val="00281613"/>
    <w:pPr>
      <w:spacing w:before="300" w:after="0"/>
      <w:outlineLvl w:val="8"/>
    </w:pPr>
    <w:rPr>
      <w:rFonts w:ascii="Times New Roman" w:eastAsia="Times New Roman" w:hAnsi="Times New Roman" w:cs="Times New Roman"/>
      <w:i/>
      <w:caps/>
      <w:spacing w:val="10"/>
      <w:sz w:val="18"/>
      <w:szCs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15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8152C"/>
    <w:pPr>
      <w:ind w:left="720"/>
      <w:contextualSpacing/>
    </w:pPr>
  </w:style>
  <w:style w:type="paragraph" w:styleId="Header">
    <w:name w:val="header"/>
    <w:basedOn w:val="Normal"/>
    <w:link w:val="HeaderChar"/>
    <w:uiPriority w:val="99"/>
    <w:unhideWhenUsed/>
    <w:rsid w:val="006609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094E"/>
    <w:rPr>
      <w:lang w:val="en-GB"/>
    </w:rPr>
  </w:style>
  <w:style w:type="paragraph" w:styleId="Footer">
    <w:name w:val="footer"/>
    <w:aliases w:val="Rakstz. Rakstz. Rakstz. Rakstz. Rakstz."/>
    <w:basedOn w:val="Normal"/>
    <w:link w:val="FooterChar"/>
    <w:uiPriority w:val="99"/>
    <w:unhideWhenUsed/>
    <w:rsid w:val="0066094E"/>
    <w:pPr>
      <w:tabs>
        <w:tab w:val="center" w:pos="4153"/>
        <w:tab w:val="right" w:pos="8306"/>
      </w:tabs>
      <w:spacing w:after="0" w:line="240" w:lineRule="auto"/>
    </w:pPr>
  </w:style>
  <w:style w:type="character" w:customStyle="1" w:styleId="FooterChar">
    <w:name w:val="Footer Char"/>
    <w:aliases w:val="Rakstz. Rakstz. Rakstz. Rakstz. Rakstz. Char"/>
    <w:basedOn w:val="DefaultParagraphFont"/>
    <w:link w:val="Footer"/>
    <w:uiPriority w:val="99"/>
    <w:rsid w:val="0066094E"/>
    <w:rPr>
      <w:lang w:val="en-GB"/>
    </w:rPr>
  </w:style>
  <w:style w:type="paragraph" w:customStyle="1" w:styleId="Default">
    <w:name w:val="Default"/>
    <w:rsid w:val="00DB76F0"/>
    <w:pPr>
      <w:autoSpaceDE w:val="0"/>
      <w:autoSpaceDN w:val="0"/>
      <w:adjustRightInd w:val="0"/>
      <w:spacing w:after="0" w:line="240" w:lineRule="auto"/>
    </w:pPr>
    <w:rPr>
      <w:rFonts w:ascii="AEHFCM+TimesNewRoman" w:hAnsi="AEHFCM+TimesNewRoman" w:cs="AEHFCM+TimesNewRoman"/>
      <w:color w:val="000000"/>
      <w:sz w:val="24"/>
      <w:szCs w:val="24"/>
    </w:rPr>
  </w:style>
  <w:style w:type="paragraph" w:styleId="BodyText">
    <w:name w:val="Body Text"/>
    <w:basedOn w:val="Default"/>
    <w:next w:val="Default"/>
    <w:link w:val="BodyTextChar"/>
    <w:uiPriority w:val="99"/>
    <w:rsid w:val="00DB76F0"/>
    <w:rPr>
      <w:rFonts w:cstheme="minorBidi"/>
      <w:color w:val="auto"/>
    </w:rPr>
  </w:style>
  <w:style w:type="character" w:customStyle="1" w:styleId="BodyTextChar">
    <w:name w:val="Body Text Char"/>
    <w:basedOn w:val="DefaultParagraphFont"/>
    <w:link w:val="BodyText"/>
    <w:uiPriority w:val="99"/>
    <w:rsid w:val="00DB76F0"/>
    <w:rPr>
      <w:rFonts w:ascii="AEHFCM+TimesNewRoman" w:hAnsi="AEHFCM+TimesNewRoman"/>
      <w:sz w:val="24"/>
      <w:szCs w:val="24"/>
    </w:rPr>
  </w:style>
  <w:style w:type="paragraph" w:styleId="NormalWeb">
    <w:name w:val="Normal (Web)"/>
    <w:basedOn w:val="Normal"/>
    <w:uiPriority w:val="99"/>
    <w:semiHidden/>
    <w:unhideWhenUsed/>
    <w:rsid w:val="000C553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0C55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539"/>
    <w:rPr>
      <w:rFonts w:ascii="Tahoma" w:hAnsi="Tahoma" w:cs="Tahoma"/>
      <w:sz w:val="16"/>
      <w:szCs w:val="16"/>
      <w:lang w:val="en-GB"/>
    </w:rPr>
  </w:style>
  <w:style w:type="character" w:styleId="CommentReference">
    <w:name w:val="annotation reference"/>
    <w:basedOn w:val="DefaultParagraphFont"/>
    <w:uiPriority w:val="99"/>
    <w:semiHidden/>
    <w:unhideWhenUsed/>
    <w:rsid w:val="000C218A"/>
    <w:rPr>
      <w:sz w:val="16"/>
      <w:szCs w:val="16"/>
    </w:rPr>
  </w:style>
  <w:style w:type="paragraph" w:styleId="CommentText">
    <w:name w:val="annotation text"/>
    <w:basedOn w:val="Normal"/>
    <w:link w:val="CommentTextChar"/>
    <w:uiPriority w:val="99"/>
    <w:semiHidden/>
    <w:unhideWhenUsed/>
    <w:rsid w:val="000C218A"/>
    <w:pPr>
      <w:spacing w:line="240" w:lineRule="auto"/>
    </w:pPr>
    <w:rPr>
      <w:sz w:val="20"/>
      <w:szCs w:val="20"/>
    </w:rPr>
  </w:style>
  <w:style w:type="character" w:customStyle="1" w:styleId="CommentTextChar">
    <w:name w:val="Comment Text Char"/>
    <w:basedOn w:val="DefaultParagraphFont"/>
    <w:link w:val="CommentText"/>
    <w:uiPriority w:val="99"/>
    <w:semiHidden/>
    <w:rsid w:val="000C218A"/>
    <w:rPr>
      <w:sz w:val="20"/>
      <w:szCs w:val="20"/>
      <w:lang w:val="en-GB"/>
    </w:rPr>
  </w:style>
  <w:style w:type="paragraph" w:styleId="CommentSubject">
    <w:name w:val="annotation subject"/>
    <w:basedOn w:val="CommentText"/>
    <w:next w:val="CommentText"/>
    <w:link w:val="CommentSubjectChar"/>
    <w:uiPriority w:val="99"/>
    <w:semiHidden/>
    <w:unhideWhenUsed/>
    <w:rsid w:val="000C218A"/>
    <w:rPr>
      <w:b/>
      <w:bCs/>
    </w:rPr>
  </w:style>
  <w:style w:type="character" w:customStyle="1" w:styleId="CommentSubjectChar">
    <w:name w:val="Comment Subject Char"/>
    <w:basedOn w:val="CommentTextChar"/>
    <w:link w:val="CommentSubject"/>
    <w:uiPriority w:val="99"/>
    <w:semiHidden/>
    <w:rsid w:val="000C218A"/>
    <w:rPr>
      <w:b/>
      <w:bCs/>
      <w:sz w:val="20"/>
      <w:szCs w:val="20"/>
      <w:lang w:val="en-GB"/>
    </w:rPr>
  </w:style>
  <w:style w:type="paragraph" w:styleId="FootnoteText">
    <w:name w:val="footnote text"/>
    <w:basedOn w:val="Normal"/>
    <w:link w:val="FootnoteTextChar"/>
    <w:uiPriority w:val="99"/>
    <w:semiHidden/>
    <w:unhideWhenUsed/>
    <w:rsid w:val="000611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1196"/>
    <w:rPr>
      <w:sz w:val="20"/>
      <w:szCs w:val="20"/>
      <w:lang w:val="en-GB"/>
    </w:rPr>
  </w:style>
  <w:style w:type="character" w:styleId="FootnoteReference">
    <w:name w:val="footnote reference"/>
    <w:aliases w:val="Footnote Reference Number,Footnote Reference Superscript,BVI fnr,Footnote symbol,Footnote call,SUPERS,(Footnote Reference),Voetnootverwijzing,Times 10 Point,Exposant 3 Point,Footnote reference number,note TESI,EN Footnote Reference"/>
    <w:basedOn w:val="DefaultParagraphFont"/>
    <w:uiPriority w:val="99"/>
    <w:unhideWhenUsed/>
    <w:rsid w:val="00061196"/>
    <w:rPr>
      <w:vertAlign w:val="superscript"/>
    </w:rPr>
  </w:style>
  <w:style w:type="character" w:styleId="Hyperlink">
    <w:name w:val="Hyperlink"/>
    <w:basedOn w:val="DefaultParagraphFont"/>
    <w:uiPriority w:val="99"/>
    <w:unhideWhenUsed/>
    <w:rsid w:val="00226CEF"/>
    <w:rPr>
      <w:color w:val="0000FF" w:themeColor="hyperlink"/>
      <w:u w:val="single"/>
    </w:rPr>
  </w:style>
  <w:style w:type="character" w:styleId="Strong">
    <w:name w:val="Strong"/>
    <w:basedOn w:val="DefaultParagraphFont"/>
    <w:uiPriority w:val="22"/>
    <w:qFormat/>
    <w:rsid w:val="007A7E03"/>
    <w:rPr>
      <w:b/>
      <w:bCs/>
    </w:rPr>
  </w:style>
  <w:style w:type="paragraph" w:styleId="BodyText2">
    <w:name w:val="Body Text 2"/>
    <w:basedOn w:val="Normal"/>
    <w:link w:val="BodyText2Char"/>
    <w:uiPriority w:val="99"/>
    <w:semiHidden/>
    <w:unhideWhenUsed/>
    <w:rsid w:val="00757F4F"/>
    <w:pPr>
      <w:spacing w:after="120" w:line="480" w:lineRule="auto"/>
    </w:pPr>
  </w:style>
  <w:style w:type="character" w:customStyle="1" w:styleId="BodyText2Char">
    <w:name w:val="Body Text 2 Char"/>
    <w:basedOn w:val="DefaultParagraphFont"/>
    <w:link w:val="BodyText2"/>
    <w:uiPriority w:val="99"/>
    <w:semiHidden/>
    <w:rsid w:val="00757F4F"/>
    <w:rPr>
      <w:lang w:val="en-GB"/>
    </w:rPr>
  </w:style>
  <w:style w:type="paragraph" w:customStyle="1" w:styleId="naisf">
    <w:name w:val="naisf"/>
    <w:basedOn w:val="Normal"/>
    <w:rsid w:val="00CF4E02"/>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451033"/>
    <w:rPr>
      <w:i/>
      <w:iCs/>
    </w:rPr>
  </w:style>
  <w:style w:type="character" w:customStyle="1" w:styleId="Heading1Char">
    <w:name w:val="Heading 1 Char"/>
    <w:basedOn w:val="DefaultParagraphFont"/>
    <w:link w:val="Heading1"/>
    <w:uiPriority w:val="9"/>
    <w:rsid w:val="00281613"/>
    <w:rPr>
      <w:rFonts w:ascii="Times New Roman" w:eastAsia="Times New Roman" w:hAnsi="Times New Roman" w:cs="Times New Roman"/>
      <w:b/>
      <w:bCs/>
      <w:caps/>
      <w:color w:val="FFFFFF"/>
      <w:spacing w:val="15"/>
      <w:sz w:val="20"/>
      <w:szCs w:val="20"/>
      <w:shd w:val="clear" w:color="auto" w:fill="4F81BD"/>
      <w:lang w:val="x-none" w:eastAsia="x-none"/>
    </w:rPr>
  </w:style>
  <w:style w:type="character" w:customStyle="1" w:styleId="Heading2Char">
    <w:name w:val="Heading 2 Char"/>
    <w:basedOn w:val="DefaultParagraphFont"/>
    <w:link w:val="Heading2"/>
    <w:uiPriority w:val="9"/>
    <w:rsid w:val="00281613"/>
    <w:rPr>
      <w:rFonts w:ascii="Times New Roman" w:eastAsia="Times New Roman" w:hAnsi="Times New Roman" w:cs="Times New Roman"/>
      <w:caps/>
      <w:spacing w:val="15"/>
      <w:sz w:val="20"/>
      <w:szCs w:val="20"/>
      <w:shd w:val="clear" w:color="auto" w:fill="DBE5F1"/>
      <w:lang w:val="x-none" w:eastAsia="x-none"/>
    </w:rPr>
  </w:style>
  <w:style w:type="character" w:customStyle="1" w:styleId="Heading3Char">
    <w:name w:val="Heading 3 Char"/>
    <w:basedOn w:val="DefaultParagraphFont"/>
    <w:link w:val="Heading3"/>
    <w:uiPriority w:val="9"/>
    <w:rsid w:val="00281613"/>
    <w:rPr>
      <w:rFonts w:ascii="Times New Roman" w:eastAsia="Times New Roman" w:hAnsi="Times New Roman" w:cs="Times New Roman"/>
      <w:caps/>
      <w:color w:val="243F60"/>
      <w:spacing w:val="15"/>
      <w:sz w:val="20"/>
      <w:szCs w:val="20"/>
      <w:lang w:val="x-none" w:eastAsia="x-none"/>
    </w:rPr>
  </w:style>
  <w:style w:type="character" w:customStyle="1" w:styleId="Heading4Char">
    <w:name w:val="Heading 4 Char"/>
    <w:basedOn w:val="DefaultParagraphFont"/>
    <w:link w:val="Heading4"/>
    <w:uiPriority w:val="9"/>
    <w:rsid w:val="00281613"/>
    <w:rPr>
      <w:rFonts w:ascii="Times New Roman" w:eastAsia="Times New Roman" w:hAnsi="Times New Roman" w:cs="Times New Roman"/>
      <w:caps/>
      <w:color w:val="365F91"/>
      <w:spacing w:val="10"/>
      <w:sz w:val="20"/>
      <w:szCs w:val="20"/>
      <w:lang w:val="x-none" w:eastAsia="x-none"/>
    </w:rPr>
  </w:style>
  <w:style w:type="character" w:customStyle="1" w:styleId="Heading5Char">
    <w:name w:val="Heading 5 Char"/>
    <w:basedOn w:val="DefaultParagraphFont"/>
    <w:link w:val="Heading5"/>
    <w:uiPriority w:val="9"/>
    <w:semiHidden/>
    <w:rsid w:val="00281613"/>
    <w:rPr>
      <w:rFonts w:ascii="Times New Roman" w:eastAsia="Times New Roman" w:hAnsi="Times New Roman" w:cs="Times New Roman"/>
      <w:caps/>
      <w:color w:val="365F91"/>
      <w:spacing w:val="10"/>
      <w:sz w:val="20"/>
      <w:szCs w:val="20"/>
      <w:lang w:val="x-none" w:eastAsia="x-none"/>
    </w:rPr>
  </w:style>
  <w:style w:type="character" w:customStyle="1" w:styleId="Heading6Char">
    <w:name w:val="Heading 6 Char"/>
    <w:basedOn w:val="DefaultParagraphFont"/>
    <w:link w:val="Heading6"/>
    <w:uiPriority w:val="9"/>
    <w:semiHidden/>
    <w:rsid w:val="00281613"/>
    <w:rPr>
      <w:rFonts w:ascii="Times New Roman" w:eastAsia="Times New Roman" w:hAnsi="Times New Roman" w:cs="Times New Roman"/>
      <w:caps/>
      <w:color w:val="365F91"/>
      <w:spacing w:val="10"/>
      <w:sz w:val="20"/>
      <w:szCs w:val="20"/>
      <w:lang w:val="x-none" w:eastAsia="x-none"/>
    </w:rPr>
  </w:style>
  <w:style w:type="character" w:customStyle="1" w:styleId="Heading7Char">
    <w:name w:val="Heading 7 Char"/>
    <w:basedOn w:val="DefaultParagraphFont"/>
    <w:link w:val="Heading7"/>
    <w:uiPriority w:val="9"/>
    <w:semiHidden/>
    <w:rsid w:val="00281613"/>
    <w:rPr>
      <w:rFonts w:ascii="Times New Roman" w:eastAsia="Times New Roman" w:hAnsi="Times New Roman" w:cs="Times New Roman"/>
      <w:caps/>
      <w:color w:val="365F91"/>
      <w:spacing w:val="10"/>
      <w:sz w:val="20"/>
      <w:szCs w:val="20"/>
      <w:lang w:val="x-none" w:eastAsia="x-none"/>
    </w:rPr>
  </w:style>
  <w:style w:type="character" w:customStyle="1" w:styleId="Heading8Char">
    <w:name w:val="Heading 8 Char"/>
    <w:basedOn w:val="DefaultParagraphFont"/>
    <w:link w:val="Heading8"/>
    <w:uiPriority w:val="9"/>
    <w:semiHidden/>
    <w:rsid w:val="00281613"/>
    <w:rPr>
      <w:rFonts w:ascii="Times New Roman" w:eastAsia="Times New Roman" w:hAnsi="Times New Roman" w:cs="Times New Roman"/>
      <w:caps/>
      <w:spacing w:val="10"/>
      <w:sz w:val="18"/>
      <w:szCs w:val="18"/>
      <w:lang w:val="x-none" w:eastAsia="x-none"/>
    </w:rPr>
  </w:style>
  <w:style w:type="character" w:customStyle="1" w:styleId="Heading9Char">
    <w:name w:val="Heading 9 Char"/>
    <w:basedOn w:val="DefaultParagraphFont"/>
    <w:link w:val="Heading9"/>
    <w:uiPriority w:val="9"/>
    <w:semiHidden/>
    <w:rsid w:val="00281613"/>
    <w:rPr>
      <w:rFonts w:ascii="Times New Roman" w:eastAsia="Times New Roman" w:hAnsi="Times New Roman" w:cs="Times New Roman"/>
      <w:i/>
      <w:caps/>
      <w:spacing w:val="10"/>
      <w:sz w:val="18"/>
      <w:szCs w:val="18"/>
      <w:lang w:val="x-none" w:eastAsia="x-none"/>
    </w:rPr>
  </w:style>
  <w:style w:type="paragraph" w:styleId="Title">
    <w:name w:val="Title"/>
    <w:basedOn w:val="Normal"/>
    <w:next w:val="Normal"/>
    <w:link w:val="TitleChar"/>
    <w:uiPriority w:val="10"/>
    <w:qFormat/>
    <w:rsid w:val="00281613"/>
    <w:pPr>
      <w:spacing w:before="720"/>
    </w:pPr>
    <w:rPr>
      <w:rFonts w:ascii="Times New Roman" w:eastAsia="Times New Roman" w:hAnsi="Times New Roman" w:cs="Times New Roman"/>
      <w:caps/>
      <w:color w:val="4F81BD"/>
      <w:spacing w:val="10"/>
      <w:kern w:val="28"/>
      <w:sz w:val="52"/>
      <w:szCs w:val="52"/>
      <w:lang w:val="x-none" w:eastAsia="x-none"/>
    </w:rPr>
  </w:style>
  <w:style w:type="character" w:customStyle="1" w:styleId="TitleChar">
    <w:name w:val="Title Char"/>
    <w:basedOn w:val="DefaultParagraphFont"/>
    <w:link w:val="Title"/>
    <w:uiPriority w:val="10"/>
    <w:rsid w:val="00281613"/>
    <w:rPr>
      <w:rFonts w:ascii="Times New Roman" w:eastAsia="Times New Roman" w:hAnsi="Times New Roman" w:cs="Times New Roman"/>
      <w:caps/>
      <w:color w:val="4F81BD"/>
      <w:spacing w:val="10"/>
      <w:kern w:val="28"/>
      <w:sz w:val="52"/>
      <w:szCs w:val="52"/>
      <w:lang w:val="x-none" w:eastAsia="x-none"/>
    </w:rPr>
  </w:style>
  <w:style w:type="paragraph" w:styleId="Subtitle">
    <w:name w:val="Subtitle"/>
    <w:basedOn w:val="Normal"/>
    <w:next w:val="Normal"/>
    <w:link w:val="SubtitleChar"/>
    <w:uiPriority w:val="11"/>
    <w:qFormat/>
    <w:rsid w:val="00281613"/>
    <w:pPr>
      <w:spacing w:before="200" w:after="1000" w:line="240" w:lineRule="auto"/>
    </w:pPr>
    <w:rPr>
      <w:rFonts w:ascii="Times New Roman" w:eastAsia="Times New Roman" w:hAnsi="Times New Roman" w:cs="Times New Roman"/>
      <w:caps/>
      <w:color w:val="595959"/>
      <w:spacing w:val="10"/>
      <w:sz w:val="24"/>
      <w:szCs w:val="24"/>
      <w:lang w:val="x-none" w:eastAsia="x-none"/>
    </w:rPr>
  </w:style>
  <w:style w:type="character" w:customStyle="1" w:styleId="SubtitleChar">
    <w:name w:val="Subtitle Char"/>
    <w:basedOn w:val="DefaultParagraphFont"/>
    <w:link w:val="Subtitle"/>
    <w:uiPriority w:val="11"/>
    <w:rsid w:val="00281613"/>
    <w:rPr>
      <w:rFonts w:ascii="Times New Roman" w:eastAsia="Times New Roman" w:hAnsi="Times New Roman" w:cs="Times New Roman"/>
      <w:caps/>
      <w:color w:val="595959"/>
      <w:spacing w:val="10"/>
      <w:sz w:val="24"/>
      <w:szCs w:val="24"/>
      <w:lang w:val="x-none" w:eastAsia="x-none"/>
    </w:rPr>
  </w:style>
  <w:style w:type="paragraph" w:styleId="NoSpacing">
    <w:name w:val="No Spacing"/>
    <w:basedOn w:val="Normal"/>
    <w:link w:val="NoSpacingChar"/>
    <w:uiPriority w:val="1"/>
    <w:qFormat/>
    <w:rsid w:val="00281613"/>
    <w:pPr>
      <w:spacing w:after="0" w:line="240" w:lineRule="auto"/>
    </w:pPr>
    <w:rPr>
      <w:rFonts w:ascii="Times New Roman" w:eastAsia="Times New Roman" w:hAnsi="Times New Roman" w:cs="Times New Roman"/>
      <w:sz w:val="20"/>
      <w:szCs w:val="20"/>
      <w:lang w:val="x-none" w:eastAsia="x-none"/>
    </w:rPr>
  </w:style>
  <w:style w:type="paragraph" w:styleId="Quote">
    <w:name w:val="Quote"/>
    <w:basedOn w:val="Normal"/>
    <w:next w:val="Normal"/>
    <w:link w:val="QuoteChar"/>
    <w:uiPriority w:val="29"/>
    <w:qFormat/>
    <w:rsid w:val="00281613"/>
    <w:pPr>
      <w:spacing w:before="200"/>
    </w:pPr>
    <w:rPr>
      <w:rFonts w:ascii="Times New Roman" w:eastAsia="Times New Roman" w:hAnsi="Times New Roman" w:cs="Times New Roman"/>
      <w:i/>
      <w:iCs/>
      <w:sz w:val="20"/>
      <w:szCs w:val="20"/>
      <w:lang w:val="x-none" w:eastAsia="x-none"/>
    </w:rPr>
  </w:style>
  <w:style w:type="character" w:customStyle="1" w:styleId="QuoteChar">
    <w:name w:val="Quote Char"/>
    <w:basedOn w:val="DefaultParagraphFont"/>
    <w:link w:val="Quote"/>
    <w:uiPriority w:val="29"/>
    <w:rsid w:val="00281613"/>
    <w:rPr>
      <w:rFonts w:ascii="Times New Roman" w:eastAsia="Times New Roman" w:hAnsi="Times New Roman" w:cs="Times New Roman"/>
      <w:i/>
      <w:iCs/>
      <w:sz w:val="20"/>
      <w:szCs w:val="20"/>
      <w:lang w:val="x-none" w:eastAsia="x-none"/>
    </w:rPr>
  </w:style>
  <w:style w:type="paragraph" w:styleId="IntenseQuote">
    <w:name w:val="Intense Quote"/>
    <w:basedOn w:val="Normal"/>
    <w:next w:val="Normal"/>
    <w:link w:val="IntenseQuoteChar"/>
    <w:uiPriority w:val="30"/>
    <w:qFormat/>
    <w:rsid w:val="00281613"/>
    <w:pPr>
      <w:pBdr>
        <w:top w:val="single" w:sz="4" w:space="10" w:color="4F81BD"/>
        <w:left w:val="single" w:sz="4" w:space="10" w:color="4F81BD"/>
      </w:pBdr>
      <w:spacing w:before="200" w:after="0"/>
      <w:ind w:left="1296" w:right="1152"/>
      <w:jc w:val="both"/>
    </w:pPr>
    <w:rPr>
      <w:rFonts w:ascii="Times New Roman" w:eastAsia="Times New Roman" w:hAnsi="Times New Roman" w:cs="Times New Roman"/>
      <w:i/>
      <w:iCs/>
      <w:color w:val="4F81BD"/>
      <w:sz w:val="20"/>
      <w:szCs w:val="20"/>
      <w:lang w:val="x-none" w:eastAsia="x-none"/>
    </w:rPr>
  </w:style>
  <w:style w:type="character" w:customStyle="1" w:styleId="IntenseQuoteChar">
    <w:name w:val="Intense Quote Char"/>
    <w:basedOn w:val="DefaultParagraphFont"/>
    <w:link w:val="IntenseQuote"/>
    <w:uiPriority w:val="30"/>
    <w:rsid w:val="00281613"/>
    <w:rPr>
      <w:rFonts w:ascii="Times New Roman" w:eastAsia="Times New Roman" w:hAnsi="Times New Roman" w:cs="Times New Roman"/>
      <w:i/>
      <w:iCs/>
      <w:color w:val="4F81BD"/>
      <w:sz w:val="20"/>
      <w:szCs w:val="20"/>
      <w:lang w:val="x-none" w:eastAsia="x-none"/>
    </w:rPr>
  </w:style>
  <w:style w:type="character" w:styleId="SubtleEmphasis">
    <w:name w:val="Subtle Emphasis"/>
    <w:uiPriority w:val="19"/>
    <w:qFormat/>
    <w:rsid w:val="00281613"/>
    <w:rPr>
      <w:i/>
      <w:iCs/>
      <w:color w:val="243F60"/>
    </w:rPr>
  </w:style>
  <w:style w:type="character" w:styleId="IntenseEmphasis">
    <w:name w:val="Intense Emphasis"/>
    <w:uiPriority w:val="21"/>
    <w:qFormat/>
    <w:rsid w:val="00281613"/>
    <w:rPr>
      <w:b/>
      <w:bCs/>
      <w:caps/>
      <w:color w:val="243F60"/>
      <w:spacing w:val="10"/>
    </w:rPr>
  </w:style>
  <w:style w:type="character" w:styleId="SubtleReference">
    <w:name w:val="Subtle Reference"/>
    <w:uiPriority w:val="31"/>
    <w:qFormat/>
    <w:rsid w:val="00281613"/>
    <w:rPr>
      <w:b/>
      <w:bCs/>
      <w:color w:val="4F81BD"/>
    </w:rPr>
  </w:style>
  <w:style w:type="character" w:styleId="IntenseReference">
    <w:name w:val="Intense Reference"/>
    <w:uiPriority w:val="32"/>
    <w:qFormat/>
    <w:rsid w:val="00281613"/>
    <w:rPr>
      <w:b/>
      <w:bCs/>
      <w:i/>
      <w:iCs/>
      <w:caps/>
      <w:color w:val="4F81BD"/>
    </w:rPr>
  </w:style>
  <w:style w:type="character" w:styleId="BookTitle">
    <w:name w:val="Book Title"/>
    <w:uiPriority w:val="33"/>
    <w:qFormat/>
    <w:rsid w:val="00281613"/>
    <w:rPr>
      <w:b/>
      <w:bCs/>
      <w:i/>
      <w:iCs/>
      <w:spacing w:val="9"/>
    </w:rPr>
  </w:style>
  <w:style w:type="paragraph" w:styleId="TOCHeading">
    <w:name w:val="TOC Heading"/>
    <w:basedOn w:val="Heading1"/>
    <w:next w:val="Normal"/>
    <w:uiPriority w:val="39"/>
    <w:semiHidden/>
    <w:unhideWhenUsed/>
    <w:qFormat/>
    <w:rsid w:val="00281613"/>
    <w:pPr>
      <w:outlineLvl w:val="9"/>
    </w:pPr>
  </w:style>
  <w:style w:type="paragraph" w:styleId="TOC1">
    <w:name w:val="toc 1"/>
    <w:basedOn w:val="Normal"/>
    <w:next w:val="Normal"/>
    <w:autoRedefine/>
    <w:uiPriority w:val="39"/>
    <w:unhideWhenUsed/>
    <w:qFormat/>
    <w:rsid w:val="00281613"/>
    <w:pPr>
      <w:tabs>
        <w:tab w:val="right" w:leader="dot" w:pos="8630"/>
      </w:tabs>
      <w:spacing w:before="200" w:after="40" w:line="240" w:lineRule="auto"/>
    </w:pPr>
    <w:rPr>
      <w:rFonts w:ascii="Times New Roman" w:eastAsia="Times New Roman" w:hAnsi="Times New Roman" w:cs="Times New Roman"/>
      <w:smallCaps/>
      <w:noProof/>
      <w:color w:val="009DD9"/>
      <w:sz w:val="20"/>
      <w:szCs w:val="20"/>
      <w:lang w:bidi="en-US"/>
    </w:rPr>
  </w:style>
  <w:style w:type="paragraph" w:styleId="TOC2">
    <w:name w:val="toc 2"/>
    <w:basedOn w:val="Normal"/>
    <w:next w:val="Normal"/>
    <w:autoRedefine/>
    <w:uiPriority w:val="39"/>
    <w:unhideWhenUsed/>
    <w:qFormat/>
    <w:rsid w:val="00281613"/>
    <w:pPr>
      <w:tabs>
        <w:tab w:val="right" w:leader="dot" w:pos="8630"/>
      </w:tabs>
      <w:spacing w:before="200" w:after="40" w:line="240" w:lineRule="auto"/>
      <w:ind w:left="216"/>
    </w:pPr>
    <w:rPr>
      <w:rFonts w:ascii="Times New Roman" w:eastAsia="Times New Roman" w:hAnsi="Times New Roman" w:cs="Times New Roman"/>
      <w:smallCaps/>
      <w:noProof/>
      <w:sz w:val="20"/>
      <w:szCs w:val="20"/>
      <w:lang w:bidi="en-US"/>
    </w:rPr>
  </w:style>
  <w:style w:type="paragraph" w:styleId="Caption">
    <w:name w:val="caption"/>
    <w:basedOn w:val="Normal"/>
    <w:next w:val="Normal"/>
    <w:uiPriority w:val="35"/>
    <w:semiHidden/>
    <w:unhideWhenUsed/>
    <w:qFormat/>
    <w:rsid w:val="00281613"/>
    <w:pPr>
      <w:spacing w:before="200"/>
    </w:pPr>
    <w:rPr>
      <w:rFonts w:ascii="Times New Roman" w:eastAsia="Times New Roman" w:hAnsi="Times New Roman" w:cs="Times New Roman"/>
      <w:b/>
      <w:bCs/>
      <w:color w:val="365F91"/>
      <w:sz w:val="16"/>
      <w:szCs w:val="16"/>
      <w:lang w:bidi="en-US"/>
    </w:rPr>
  </w:style>
  <w:style w:type="character" w:customStyle="1" w:styleId="NoSpacingChar">
    <w:name w:val="No Spacing Char"/>
    <w:link w:val="NoSpacing"/>
    <w:uiPriority w:val="1"/>
    <w:rsid w:val="00281613"/>
    <w:rPr>
      <w:rFonts w:ascii="Times New Roman" w:eastAsia="Times New Roman" w:hAnsi="Times New Roman" w:cs="Times New Roman"/>
      <w:sz w:val="20"/>
      <w:szCs w:val="20"/>
      <w:lang w:val="x-none" w:eastAsia="x-none"/>
    </w:rPr>
  </w:style>
  <w:style w:type="paragraph" w:styleId="TOC3">
    <w:name w:val="toc 3"/>
    <w:basedOn w:val="Normal"/>
    <w:next w:val="Normal"/>
    <w:autoRedefine/>
    <w:uiPriority w:val="39"/>
    <w:unhideWhenUsed/>
    <w:rsid w:val="00281613"/>
    <w:pPr>
      <w:spacing w:before="200"/>
      <w:ind w:left="400"/>
    </w:pPr>
    <w:rPr>
      <w:rFonts w:ascii="Times New Roman" w:eastAsia="Times New Roman" w:hAnsi="Times New Roman" w:cs="Times New Roman"/>
      <w:sz w:val="20"/>
      <w:szCs w:val="20"/>
      <w:lang w:bidi="en-US"/>
    </w:rPr>
  </w:style>
  <w:style w:type="character" w:customStyle="1" w:styleId="translateshort">
    <w:name w:val="translate_short"/>
    <w:basedOn w:val="DefaultParagraphFont"/>
    <w:rsid w:val="00D94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213768">
      <w:bodyDiv w:val="1"/>
      <w:marLeft w:val="0"/>
      <w:marRight w:val="0"/>
      <w:marTop w:val="0"/>
      <w:marBottom w:val="0"/>
      <w:divBdr>
        <w:top w:val="none" w:sz="0" w:space="0" w:color="auto"/>
        <w:left w:val="none" w:sz="0" w:space="0" w:color="auto"/>
        <w:bottom w:val="none" w:sz="0" w:space="0" w:color="auto"/>
        <w:right w:val="none" w:sz="0" w:space="0" w:color="auto"/>
      </w:divBdr>
      <w:divsChild>
        <w:div w:id="2110466393">
          <w:marLeft w:val="0"/>
          <w:marRight w:val="0"/>
          <w:marTop w:val="0"/>
          <w:marBottom w:val="0"/>
          <w:divBdr>
            <w:top w:val="none" w:sz="0" w:space="0" w:color="auto"/>
            <w:left w:val="none" w:sz="0" w:space="0" w:color="auto"/>
            <w:bottom w:val="none" w:sz="0" w:space="0" w:color="auto"/>
            <w:right w:val="none" w:sz="0" w:space="0" w:color="auto"/>
          </w:divBdr>
        </w:div>
      </w:divsChild>
    </w:div>
    <w:div w:id="323315115">
      <w:bodyDiv w:val="1"/>
      <w:marLeft w:val="0"/>
      <w:marRight w:val="0"/>
      <w:marTop w:val="0"/>
      <w:marBottom w:val="0"/>
      <w:divBdr>
        <w:top w:val="none" w:sz="0" w:space="0" w:color="auto"/>
        <w:left w:val="none" w:sz="0" w:space="0" w:color="auto"/>
        <w:bottom w:val="none" w:sz="0" w:space="0" w:color="auto"/>
        <w:right w:val="none" w:sz="0" w:space="0" w:color="auto"/>
      </w:divBdr>
    </w:div>
    <w:div w:id="583026367">
      <w:bodyDiv w:val="1"/>
      <w:marLeft w:val="0"/>
      <w:marRight w:val="0"/>
      <w:marTop w:val="0"/>
      <w:marBottom w:val="0"/>
      <w:divBdr>
        <w:top w:val="none" w:sz="0" w:space="0" w:color="auto"/>
        <w:left w:val="none" w:sz="0" w:space="0" w:color="auto"/>
        <w:bottom w:val="none" w:sz="0" w:space="0" w:color="auto"/>
        <w:right w:val="none" w:sz="0" w:space="0" w:color="auto"/>
      </w:divBdr>
      <w:divsChild>
        <w:div w:id="981429336">
          <w:marLeft w:val="0"/>
          <w:marRight w:val="0"/>
          <w:marTop w:val="0"/>
          <w:marBottom w:val="0"/>
          <w:divBdr>
            <w:top w:val="none" w:sz="0" w:space="0" w:color="auto"/>
            <w:left w:val="none" w:sz="0" w:space="0" w:color="auto"/>
            <w:bottom w:val="none" w:sz="0" w:space="0" w:color="auto"/>
            <w:right w:val="none" w:sz="0" w:space="0" w:color="auto"/>
          </w:divBdr>
          <w:divsChild>
            <w:div w:id="784233338">
              <w:marLeft w:val="0"/>
              <w:marRight w:val="0"/>
              <w:marTop w:val="0"/>
              <w:marBottom w:val="0"/>
              <w:divBdr>
                <w:top w:val="none" w:sz="0" w:space="0" w:color="auto"/>
                <w:left w:val="none" w:sz="0" w:space="0" w:color="auto"/>
                <w:bottom w:val="none" w:sz="0" w:space="0" w:color="auto"/>
                <w:right w:val="none" w:sz="0" w:space="0" w:color="auto"/>
              </w:divBdr>
              <w:divsChild>
                <w:div w:id="1781532173">
                  <w:marLeft w:val="0"/>
                  <w:marRight w:val="0"/>
                  <w:marTop w:val="0"/>
                  <w:marBottom w:val="0"/>
                  <w:divBdr>
                    <w:top w:val="none" w:sz="0" w:space="0" w:color="auto"/>
                    <w:left w:val="none" w:sz="0" w:space="0" w:color="auto"/>
                    <w:bottom w:val="none" w:sz="0" w:space="0" w:color="auto"/>
                    <w:right w:val="none" w:sz="0" w:space="0" w:color="auto"/>
                  </w:divBdr>
                  <w:divsChild>
                    <w:div w:id="143858916">
                      <w:marLeft w:val="0"/>
                      <w:marRight w:val="0"/>
                      <w:marTop w:val="0"/>
                      <w:marBottom w:val="0"/>
                      <w:divBdr>
                        <w:top w:val="none" w:sz="0" w:space="0" w:color="auto"/>
                        <w:left w:val="none" w:sz="0" w:space="0" w:color="auto"/>
                        <w:bottom w:val="none" w:sz="0" w:space="0" w:color="auto"/>
                        <w:right w:val="none" w:sz="0" w:space="0" w:color="auto"/>
                      </w:divBdr>
                      <w:divsChild>
                        <w:div w:id="872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923843">
      <w:bodyDiv w:val="1"/>
      <w:marLeft w:val="0"/>
      <w:marRight w:val="0"/>
      <w:marTop w:val="0"/>
      <w:marBottom w:val="0"/>
      <w:divBdr>
        <w:top w:val="none" w:sz="0" w:space="0" w:color="auto"/>
        <w:left w:val="none" w:sz="0" w:space="0" w:color="auto"/>
        <w:bottom w:val="none" w:sz="0" w:space="0" w:color="auto"/>
        <w:right w:val="none" w:sz="0" w:space="0" w:color="auto"/>
      </w:divBdr>
    </w:div>
    <w:div w:id="777992543">
      <w:bodyDiv w:val="1"/>
      <w:marLeft w:val="0"/>
      <w:marRight w:val="0"/>
      <w:marTop w:val="0"/>
      <w:marBottom w:val="0"/>
      <w:divBdr>
        <w:top w:val="none" w:sz="0" w:space="0" w:color="auto"/>
        <w:left w:val="none" w:sz="0" w:space="0" w:color="auto"/>
        <w:bottom w:val="none" w:sz="0" w:space="0" w:color="auto"/>
        <w:right w:val="none" w:sz="0" w:space="0" w:color="auto"/>
      </w:divBdr>
      <w:divsChild>
        <w:div w:id="1054819020">
          <w:marLeft w:val="0"/>
          <w:marRight w:val="0"/>
          <w:marTop w:val="0"/>
          <w:marBottom w:val="0"/>
          <w:divBdr>
            <w:top w:val="none" w:sz="0" w:space="0" w:color="auto"/>
            <w:left w:val="none" w:sz="0" w:space="0" w:color="auto"/>
            <w:bottom w:val="none" w:sz="0" w:space="0" w:color="auto"/>
            <w:right w:val="none" w:sz="0" w:space="0" w:color="auto"/>
          </w:divBdr>
          <w:divsChild>
            <w:div w:id="755517980">
              <w:marLeft w:val="0"/>
              <w:marRight w:val="0"/>
              <w:marTop w:val="0"/>
              <w:marBottom w:val="0"/>
              <w:divBdr>
                <w:top w:val="none" w:sz="0" w:space="0" w:color="auto"/>
                <w:left w:val="none" w:sz="0" w:space="0" w:color="auto"/>
                <w:bottom w:val="none" w:sz="0" w:space="0" w:color="auto"/>
                <w:right w:val="none" w:sz="0" w:space="0" w:color="auto"/>
              </w:divBdr>
              <w:divsChild>
                <w:div w:id="1325476881">
                  <w:marLeft w:val="0"/>
                  <w:marRight w:val="0"/>
                  <w:marTop w:val="0"/>
                  <w:marBottom w:val="0"/>
                  <w:divBdr>
                    <w:top w:val="none" w:sz="0" w:space="0" w:color="auto"/>
                    <w:left w:val="none" w:sz="0" w:space="0" w:color="auto"/>
                    <w:bottom w:val="none" w:sz="0" w:space="0" w:color="auto"/>
                    <w:right w:val="none" w:sz="0" w:space="0" w:color="auto"/>
                  </w:divBdr>
                  <w:divsChild>
                    <w:div w:id="1155875803">
                      <w:marLeft w:val="0"/>
                      <w:marRight w:val="0"/>
                      <w:marTop w:val="0"/>
                      <w:marBottom w:val="0"/>
                      <w:divBdr>
                        <w:top w:val="none" w:sz="0" w:space="0" w:color="auto"/>
                        <w:left w:val="none" w:sz="0" w:space="0" w:color="auto"/>
                        <w:bottom w:val="none" w:sz="0" w:space="0" w:color="auto"/>
                        <w:right w:val="none" w:sz="0" w:space="0" w:color="auto"/>
                      </w:divBdr>
                      <w:divsChild>
                        <w:div w:id="1249190929">
                          <w:marLeft w:val="0"/>
                          <w:marRight w:val="0"/>
                          <w:marTop w:val="0"/>
                          <w:marBottom w:val="360"/>
                          <w:divBdr>
                            <w:top w:val="none" w:sz="0" w:space="0" w:color="auto"/>
                            <w:left w:val="none" w:sz="0" w:space="0" w:color="auto"/>
                            <w:bottom w:val="none" w:sz="0" w:space="0" w:color="auto"/>
                            <w:right w:val="none" w:sz="0" w:space="0" w:color="auto"/>
                          </w:divBdr>
                          <w:divsChild>
                            <w:div w:id="157817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523353">
      <w:bodyDiv w:val="1"/>
      <w:marLeft w:val="0"/>
      <w:marRight w:val="0"/>
      <w:marTop w:val="0"/>
      <w:marBottom w:val="0"/>
      <w:divBdr>
        <w:top w:val="none" w:sz="0" w:space="0" w:color="auto"/>
        <w:left w:val="none" w:sz="0" w:space="0" w:color="auto"/>
        <w:bottom w:val="none" w:sz="0" w:space="0" w:color="auto"/>
        <w:right w:val="none" w:sz="0" w:space="0" w:color="auto"/>
      </w:divBdr>
      <w:divsChild>
        <w:div w:id="979846984">
          <w:marLeft w:val="0"/>
          <w:marRight w:val="0"/>
          <w:marTop w:val="0"/>
          <w:marBottom w:val="0"/>
          <w:divBdr>
            <w:top w:val="none" w:sz="0" w:space="0" w:color="auto"/>
            <w:left w:val="none" w:sz="0" w:space="0" w:color="auto"/>
            <w:bottom w:val="none" w:sz="0" w:space="0" w:color="auto"/>
            <w:right w:val="none" w:sz="0" w:space="0" w:color="auto"/>
          </w:divBdr>
          <w:divsChild>
            <w:div w:id="549192846">
              <w:marLeft w:val="0"/>
              <w:marRight w:val="0"/>
              <w:marTop w:val="0"/>
              <w:marBottom w:val="0"/>
              <w:divBdr>
                <w:top w:val="none" w:sz="0" w:space="0" w:color="auto"/>
                <w:left w:val="none" w:sz="0" w:space="0" w:color="auto"/>
                <w:bottom w:val="none" w:sz="0" w:space="0" w:color="auto"/>
                <w:right w:val="none" w:sz="0" w:space="0" w:color="auto"/>
              </w:divBdr>
              <w:divsChild>
                <w:div w:id="728265103">
                  <w:marLeft w:val="0"/>
                  <w:marRight w:val="0"/>
                  <w:marTop w:val="0"/>
                  <w:marBottom w:val="0"/>
                  <w:divBdr>
                    <w:top w:val="none" w:sz="0" w:space="0" w:color="auto"/>
                    <w:left w:val="none" w:sz="0" w:space="0" w:color="auto"/>
                    <w:bottom w:val="none" w:sz="0" w:space="0" w:color="auto"/>
                    <w:right w:val="none" w:sz="0" w:space="0" w:color="auto"/>
                  </w:divBdr>
                  <w:divsChild>
                    <w:div w:id="790783554">
                      <w:marLeft w:val="0"/>
                      <w:marRight w:val="0"/>
                      <w:marTop w:val="0"/>
                      <w:marBottom w:val="0"/>
                      <w:divBdr>
                        <w:top w:val="none" w:sz="0" w:space="0" w:color="auto"/>
                        <w:left w:val="none" w:sz="0" w:space="0" w:color="auto"/>
                        <w:bottom w:val="none" w:sz="0" w:space="0" w:color="auto"/>
                        <w:right w:val="none" w:sz="0" w:space="0" w:color="auto"/>
                      </w:divBdr>
                      <w:divsChild>
                        <w:div w:id="162203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484824">
      <w:bodyDiv w:val="1"/>
      <w:marLeft w:val="0"/>
      <w:marRight w:val="0"/>
      <w:marTop w:val="0"/>
      <w:marBottom w:val="0"/>
      <w:divBdr>
        <w:top w:val="none" w:sz="0" w:space="0" w:color="auto"/>
        <w:left w:val="none" w:sz="0" w:space="0" w:color="auto"/>
        <w:bottom w:val="none" w:sz="0" w:space="0" w:color="auto"/>
        <w:right w:val="none" w:sz="0" w:space="0" w:color="auto"/>
      </w:divBdr>
      <w:divsChild>
        <w:div w:id="300619843">
          <w:marLeft w:val="0"/>
          <w:marRight w:val="0"/>
          <w:marTop w:val="0"/>
          <w:marBottom w:val="0"/>
          <w:divBdr>
            <w:top w:val="none" w:sz="0" w:space="0" w:color="auto"/>
            <w:left w:val="none" w:sz="0" w:space="0" w:color="auto"/>
            <w:bottom w:val="none" w:sz="0" w:space="0" w:color="auto"/>
            <w:right w:val="none" w:sz="0" w:space="0" w:color="auto"/>
          </w:divBdr>
          <w:divsChild>
            <w:div w:id="1465151309">
              <w:marLeft w:val="0"/>
              <w:marRight w:val="0"/>
              <w:marTop w:val="0"/>
              <w:marBottom w:val="0"/>
              <w:divBdr>
                <w:top w:val="none" w:sz="0" w:space="0" w:color="auto"/>
                <w:left w:val="none" w:sz="0" w:space="0" w:color="auto"/>
                <w:bottom w:val="none" w:sz="0" w:space="0" w:color="auto"/>
                <w:right w:val="none" w:sz="0" w:space="0" w:color="auto"/>
              </w:divBdr>
              <w:divsChild>
                <w:div w:id="727874291">
                  <w:marLeft w:val="0"/>
                  <w:marRight w:val="0"/>
                  <w:marTop w:val="0"/>
                  <w:marBottom w:val="0"/>
                  <w:divBdr>
                    <w:top w:val="none" w:sz="0" w:space="0" w:color="auto"/>
                    <w:left w:val="none" w:sz="0" w:space="0" w:color="auto"/>
                    <w:bottom w:val="none" w:sz="0" w:space="0" w:color="auto"/>
                    <w:right w:val="none" w:sz="0" w:space="0" w:color="auto"/>
                  </w:divBdr>
                  <w:divsChild>
                    <w:div w:id="1006253101">
                      <w:marLeft w:val="0"/>
                      <w:marRight w:val="0"/>
                      <w:marTop w:val="0"/>
                      <w:marBottom w:val="0"/>
                      <w:divBdr>
                        <w:top w:val="none" w:sz="0" w:space="0" w:color="auto"/>
                        <w:left w:val="none" w:sz="0" w:space="0" w:color="auto"/>
                        <w:bottom w:val="none" w:sz="0" w:space="0" w:color="auto"/>
                        <w:right w:val="none" w:sz="0" w:space="0" w:color="auto"/>
                      </w:divBdr>
                      <w:divsChild>
                        <w:div w:id="175527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377341">
      <w:bodyDiv w:val="1"/>
      <w:marLeft w:val="0"/>
      <w:marRight w:val="0"/>
      <w:marTop w:val="0"/>
      <w:marBottom w:val="0"/>
      <w:divBdr>
        <w:top w:val="none" w:sz="0" w:space="0" w:color="auto"/>
        <w:left w:val="none" w:sz="0" w:space="0" w:color="auto"/>
        <w:bottom w:val="none" w:sz="0" w:space="0" w:color="auto"/>
        <w:right w:val="none" w:sz="0" w:space="0" w:color="auto"/>
      </w:divBdr>
      <w:divsChild>
        <w:div w:id="790779791">
          <w:marLeft w:val="547"/>
          <w:marRight w:val="0"/>
          <w:marTop w:val="77"/>
          <w:marBottom w:val="0"/>
          <w:divBdr>
            <w:top w:val="none" w:sz="0" w:space="0" w:color="auto"/>
            <w:left w:val="none" w:sz="0" w:space="0" w:color="auto"/>
            <w:bottom w:val="none" w:sz="0" w:space="0" w:color="auto"/>
            <w:right w:val="none" w:sz="0" w:space="0" w:color="auto"/>
          </w:divBdr>
        </w:div>
        <w:div w:id="1588339960">
          <w:marLeft w:val="547"/>
          <w:marRight w:val="0"/>
          <w:marTop w:val="77"/>
          <w:marBottom w:val="0"/>
          <w:divBdr>
            <w:top w:val="none" w:sz="0" w:space="0" w:color="auto"/>
            <w:left w:val="none" w:sz="0" w:space="0" w:color="auto"/>
            <w:bottom w:val="none" w:sz="0" w:space="0" w:color="auto"/>
            <w:right w:val="none" w:sz="0" w:space="0" w:color="auto"/>
          </w:divBdr>
        </w:div>
      </w:divsChild>
    </w:div>
    <w:div w:id="1234049780">
      <w:bodyDiv w:val="1"/>
      <w:marLeft w:val="0"/>
      <w:marRight w:val="0"/>
      <w:marTop w:val="15"/>
      <w:marBottom w:val="15"/>
      <w:divBdr>
        <w:top w:val="none" w:sz="0" w:space="0" w:color="auto"/>
        <w:left w:val="none" w:sz="0" w:space="0" w:color="auto"/>
        <w:bottom w:val="none" w:sz="0" w:space="0" w:color="auto"/>
        <w:right w:val="none" w:sz="0" w:space="0" w:color="auto"/>
      </w:divBdr>
      <w:divsChild>
        <w:div w:id="122887182">
          <w:marLeft w:val="0"/>
          <w:marRight w:val="0"/>
          <w:marTop w:val="0"/>
          <w:marBottom w:val="0"/>
          <w:divBdr>
            <w:top w:val="single" w:sz="6" w:space="0" w:color="B1333F"/>
            <w:left w:val="single" w:sz="6" w:space="0" w:color="B1333F"/>
            <w:bottom w:val="single" w:sz="6" w:space="0" w:color="B1333F"/>
            <w:right w:val="single" w:sz="6" w:space="0" w:color="B1333F"/>
          </w:divBdr>
          <w:divsChild>
            <w:div w:id="817459788">
              <w:marLeft w:val="0"/>
              <w:marRight w:val="0"/>
              <w:marTop w:val="0"/>
              <w:marBottom w:val="0"/>
              <w:divBdr>
                <w:top w:val="none" w:sz="0" w:space="0" w:color="auto"/>
                <w:left w:val="none" w:sz="0" w:space="0" w:color="auto"/>
                <w:bottom w:val="none" w:sz="0" w:space="0" w:color="auto"/>
                <w:right w:val="none" w:sz="0" w:space="0" w:color="auto"/>
              </w:divBdr>
              <w:divsChild>
                <w:div w:id="879055669">
                  <w:marLeft w:val="0"/>
                  <w:marRight w:val="0"/>
                  <w:marTop w:val="0"/>
                  <w:marBottom w:val="0"/>
                  <w:divBdr>
                    <w:top w:val="single" w:sz="6" w:space="0" w:color="AD2734"/>
                    <w:left w:val="none" w:sz="0" w:space="0" w:color="auto"/>
                    <w:bottom w:val="single" w:sz="6" w:space="15" w:color="AD2734"/>
                    <w:right w:val="none" w:sz="0" w:space="0" w:color="auto"/>
                  </w:divBdr>
                  <w:divsChild>
                    <w:div w:id="825173249">
                      <w:marLeft w:val="0"/>
                      <w:marRight w:val="0"/>
                      <w:marTop w:val="0"/>
                      <w:marBottom w:val="0"/>
                      <w:divBdr>
                        <w:top w:val="none" w:sz="0" w:space="0" w:color="auto"/>
                        <w:left w:val="none" w:sz="0" w:space="0" w:color="auto"/>
                        <w:bottom w:val="none" w:sz="0" w:space="0" w:color="auto"/>
                        <w:right w:val="none" w:sz="0" w:space="0" w:color="auto"/>
                      </w:divBdr>
                      <w:divsChild>
                        <w:div w:id="206008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6083894">
      <w:bodyDiv w:val="1"/>
      <w:marLeft w:val="0"/>
      <w:marRight w:val="0"/>
      <w:marTop w:val="0"/>
      <w:marBottom w:val="0"/>
      <w:divBdr>
        <w:top w:val="none" w:sz="0" w:space="0" w:color="auto"/>
        <w:left w:val="none" w:sz="0" w:space="0" w:color="auto"/>
        <w:bottom w:val="none" w:sz="0" w:space="0" w:color="auto"/>
        <w:right w:val="none" w:sz="0" w:space="0" w:color="auto"/>
      </w:divBdr>
      <w:divsChild>
        <w:div w:id="1935623012">
          <w:marLeft w:val="547"/>
          <w:marRight w:val="0"/>
          <w:marTop w:val="77"/>
          <w:marBottom w:val="0"/>
          <w:divBdr>
            <w:top w:val="none" w:sz="0" w:space="0" w:color="auto"/>
            <w:left w:val="none" w:sz="0" w:space="0" w:color="auto"/>
            <w:bottom w:val="none" w:sz="0" w:space="0" w:color="auto"/>
            <w:right w:val="none" w:sz="0" w:space="0" w:color="auto"/>
          </w:divBdr>
        </w:div>
        <w:div w:id="802121574">
          <w:marLeft w:val="547"/>
          <w:marRight w:val="0"/>
          <w:marTop w:val="77"/>
          <w:marBottom w:val="0"/>
          <w:divBdr>
            <w:top w:val="none" w:sz="0" w:space="0" w:color="auto"/>
            <w:left w:val="none" w:sz="0" w:space="0" w:color="auto"/>
            <w:bottom w:val="none" w:sz="0" w:space="0" w:color="auto"/>
            <w:right w:val="none" w:sz="0" w:space="0" w:color="auto"/>
          </w:divBdr>
        </w:div>
      </w:divsChild>
    </w:div>
    <w:div w:id="1592590818">
      <w:bodyDiv w:val="1"/>
      <w:marLeft w:val="0"/>
      <w:marRight w:val="0"/>
      <w:marTop w:val="0"/>
      <w:marBottom w:val="0"/>
      <w:divBdr>
        <w:top w:val="none" w:sz="0" w:space="0" w:color="auto"/>
        <w:left w:val="none" w:sz="0" w:space="0" w:color="auto"/>
        <w:bottom w:val="none" w:sz="0" w:space="0" w:color="auto"/>
        <w:right w:val="none" w:sz="0" w:space="0" w:color="auto"/>
      </w:divBdr>
      <w:divsChild>
        <w:div w:id="893278530">
          <w:marLeft w:val="547"/>
          <w:marRight w:val="0"/>
          <w:marTop w:val="86"/>
          <w:marBottom w:val="0"/>
          <w:divBdr>
            <w:top w:val="none" w:sz="0" w:space="0" w:color="auto"/>
            <w:left w:val="none" w:sz="0" w:space="0" w:color="auto"/>
            <w:bottom w:val="none" w:sz="0" w:space="0" w:color="auto"/>
            <w:right w:val="none" w:sz="0" w:space="0" w:color="auto"/>
          </w:divBdr>
        </w:div>
      </w:divsChild>
    </w:div>
    <w:div w:id="1614051533">
      <w:bodyDiv w:val="1"/>
      <w:marLeft w:val="0"/>
      <w:marRight w:val="0"/>
      <w:marTop w:val="0"/>
      <w:marBottom w:val="0"/>
      <w:divBdr>
        <w:top w:val="none" w:sz="0" w:space="0" w:color="auto"/>
        <w:left w:val="none" w:sz="0" w:space="0" w:color="auto"/>
        <w:bottom w:val="none" w:sz="0" w:space="0" w:color="auto"/>
        <w:right w:val="none" w:sz="0" w:space="0" w:color="auto"/>
      </w:divBdr>
    </w:div>
    <w:div w:id="1717659770">
      <w:bodyDiv w:val="1"/>
      <w:marLeft w:val="0"/>
      <w:marRight w:val="0"/>
      <w:marTop w:val="0"/>
      <w:marBottom w:val="0"/>
      <w:divBdr>
        <w:top w:val="none" w:sz="0" w:space="0" w:color="auto"/>
        <w:left w:val="none" w:sz="0" w:space="0" w:color="auto"/>
        <w:bottom w:val="none" w:sz="0" w:space="0" w:color="auto"/>
        <w:right w:val="none" w:sz="0" w:space="0" w:color="auto"/>
      </w:divBdr>
    </w:div>
    <w:div w:id="1786073316">
      <w:bodyDiv w:val="1"/>
      <w:marLeft w:val="0"/>
      <w:marRight w:val="0"/>
      <w:marTop w:val="0"/>
      <w:marBottom w:val="0"/>
      <w:divBdr>
        <w:top w:val="none" w:sz="0" w:space="0" w:color="auto"/>
        <w:left w:val="none" w:sz="0" w:space="0" w:color="auto"/>
        <w:bottom w:val="none" w:sz="0" w:space="0" w:color="auto"/>
        <w:right w:val="none" w:sz="0" w:space="0" w:color="auto"/>
      </w:divBdr>
      <w:divsChild>
        <w:div w:id="1525631668">
          <w:marLeft w:val="0"/>
          <w:marRight w:val="0"/>
          <w:marTop w:val="0"/>
          <w:marBottom w:val="0"/>
          <w:divBdr>
            <w:top w:val="none" w:sz="0" w:space="0" w:color="auto"/>
            <w:left w:val="none" w:sz="0" w:space="0" w:color="auto"/>
            <w:bottom w:val="none" w:sz="0" w:space="0" w:color="auto"/>
            <w:right w:val="none" w:sz="0" w:space="0" w:color="auto"/>
          </w:divBdr>
          <w:divsChild>
            <w:div w:id="1160001025">
              <w:marLeft w:val="0"/>
              <w:marRight w:val="0"/>
              <w:marTop w:val="0"/>
              <w:marBottom w:val="0"/>
              <w:divBdr>
                <w:top w:val="none" w:sz="0" w:space="0" w:color="auto"/>
                <w:left w:val="none" w:sz="0" w:space="0" w:color="auto"/>
                <w:bottom w:val="none" w:sz="0" w:space="0" w:color="auto"/>
                <w:right w:val="none" w:sz="0" w:space="0" w:color="auto"/>
              </w:divBdr>
              <w:divsChild>
                <w:div w:id="1785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78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aram.gov.lv/lat/publ/petijumi/petijumi_vide/?doc=15514" TargetMode="External"/><Relationship Id="rId18" Type="http://schemas.openxmlformats.org/officeDocument/2006/relationships/hyperlink" Target="http://www.varam.gov.lv/lat/publ/petijumi/petijumi_vide/?doc=1774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varam.gov.lv/in_site/tools/download.php?file=files/text/Publikacijas/petijumi/vide//Nosleguma_zinojums_Gala_ver_26_08_2014.pdf" TargetMode="External"/><Relationship Id="rId17" Type="http://schemas.openxmlformats.org/officeDocument/2006/relationships/hyperlink" Target="http://www.kurzemesregions.lv/projekti/Latvijas_un_Lietuvas_parrobezu_sadarbibas_programma/Parrobezu_sadarbiba_Ventas_upju_baseina_apgabala_dabas_vertibu_apsaimniekosan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gauja.balticrivers.eu/lv/publikacija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bef.lv/index.php?id=100" TargetMode="External"/><Relationship Id="rId23" Type="http://schemas.openxmlformats.org/officeDocument/2006/relationships/header" Target="header1.xml"/><Relationship Id="rId10" Type="http://schemas.openxmlformats.org/officeDocument/2006/relationships/image" Target="media/image2.jpg"/><Relationship Id="rId19" Type="http://schemas.openxmlformats.org/officeDocument/2006/relationships/hyperlink" Target="http://www.varam.gov.lv/lat/publ/petijumi/petijumi_vide/?doc=15514"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varam.gov.lv/lat/publ/petijumi/petijumi_vide/?doc=17687"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daba.gov.lv/upload/File/Publikacijas/ZIN_P_KNP_slampes%20upe.pdf" TargetMode="External"/><Relationship Id="rId2" Type="http://schemas.openxmlformats.org/officeDocument/2006/relationships/hyperlink" Target="http://hydroplan.daba.gov.lv/public/" TargetMode="External"/><Relationship Id="rId1" Type="http://schemas.openxmlformats.org/officeDocument/2006/relationships/hyperlink" Target="http://www.dvietespaliene.lv/lv/" TargetMode="External"/><Relationship Id="rId4" Type="http://schemas.openxmlformats.org/officeDocument/2006/relationships/hyperlink" Target="http://www.varam.gov.lv/lat/publ/petijumi/petijumi_vide/?doc=155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01FA6-DFB9-48CE-8FD8-2B120906F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31139</Words>
  <Characters>17750</Characters>
  <Application>Microsoft Office Word</Application>
  <DocSecurity>0</DocSecurity>
  <Lines>147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Teibe</dc:creator>
  <cp:lastModifiedBy>Iveta Teibe</cp:lastModifiedBy>
  <cp:revision>2</cp:revision>
  <dcterms:created xsi:type="dcterms:W3CDTF">2014-11-04T12:17:00Z</dcterms:created>
  <dcterms:modified xsi:type="dcterms:W3CDTF">2014-11-04T12:17:00Z</dcterms:modified>
</cp:coreProperties>
</file>