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F60F1" w14:textId="77777777" w:rsidR="0057519F" w:rsidRPr="00761795" w:rsidRDefault="0057519F" w:rsidP="0057519F">
      <w:pPr>
        <w:jc w:val="right"/>
        <w:rPr>
          <w:rStyle w:val="Strong"/>
          <w:bCs w:val="0"/>
          <w:i/>
          <w:noProof/>
          <w:sz w:val="28"/>
          <w:szCs w:val="28"/>
        </w:rPr>
      </w:pPr>
      <w:r w:rsidRPr="00761795">
        <w:rPr>
          <w:i/>
          <w:noProof/>
          <w:sz w:val="28"/>
          <w:szCs w:val="28"/>
        </w:rPr>
        <w:t>Likumprojekts</w:t>
      </w:r>
    </w:p>
    <w:p w14:paraId="52A30904" w14:textId="77777777" w:rsidR="0057519F" w:rsidRPr="00761795" w:rsidRDefault="0057519F" w:rsidP="0057519F">
      <w:pPr>
        <w:pStyle w:val="NormalWeb"/>
        <w:spacing w:before="0" w:beforeAutospacing="0" w:after="0" w:afterAutospacing="0"/>
        <w:jc w:val="center"/>
        <w:outlineLvl w:val="0"/>
        <w:rPr>
          <w:rStyle w:val="Strong"/>
          <w:b w:val="0"/>
          <w:bCs w:val="0"/>
          <w:sz w:val="28"/>
          <w:szCs w:val="28"/>
        </w:rPr>
      </w:pPr>
      <w:r w:rsidRPr="00761795">
        <w:rPr>
          <w:rStyle w:val="Strong"/>
          <w:sz w:val="28"/>
          <w:szCs w:val="28"/>
        </w:rPr>
        <w:t>Grozījumi Iepakojuma likumā</w:t>
      </w:r>
    </w:p>
    <w:p w14:paraId="539DBE83" w14:textId="77777777" w:rsidR="0057519F" w:rsidRPr="00761795" w:rsidRDefault="0057519F" w:rsidP="0057519F">
      <w:pPr>
        <w:pStyle w:val="NormalWeb"/>
        <w:spacing w:before="0" w:beforeAutospacing="0" w:after="0" w:afterAutospacing="0"/>
        <w:ind w:firstLine="720"/>
        <w:jc w:val="both"/>
        <w:rPr>
          <w:bCs/>
          <w:sz w:val="28"/>
          <w:szCs w:val="28"/>
        </w:rPr>
      </w:pPr>
    </w:p>
    <w:p w14:paraId="65A27C2F" w14:textId="50750119" w:rsidR="0057519F" w:rsidRPr="00761795" w:rsidRDefault="0057519F" w:rsidP="0057519F">
      <w:pPr>
        <w:ind w:firstLine="720"/>
        <w:jc w:val="both"/>
        <w:rPr>
          <w:rStyle w:val="Strong"/>
          <w:b w:val="0"/>
          <w:sz w:val="28"/>
          <w:szCs w:val="28"/>
        </w:rPr>
      </w:pPr>
      <w:r w:rsidRPr="00761795">
        <w:rPr>
          <w:rStyle w:val="Strong"/>
          <w:b w:val="0"/>
          <w:sz w:val="28"/>
          <w:szCs w:val="28"/>
        </w:rPr>
        <w:t>Izdarīt Iepakojuma likumā (Latvijas Republikas Saeimas un Ministru Kabineta Ziņotājs, 2002, 3. nr.; 2005, 11. nr.; Latvijas Vēstnesis, 2010, 205. nr.; 2011, 93. nr.; 2016, 241. nr.</w:t>
      </w:r>
      <w:r w:rsidR="005D1E2B" w:rsidRPr="00761795">
        <w:rPr>
          <w:rStyle w:val="Strong"/>
          <w:b w:val="0"/>
          <w:sz w:val="28"/>
          <w:szCs w:val="28"/>
        </w:rPr>
        <w:t>; 2018, 225. nr.; 2019, 224., 225. nr.</w:t>
      </w:r>
      <w:r w:rsidR="00173D2D">
        <w:rPr>
          <w:rStyle w:val="Strong"/>
          <w:b w:val="0"/>
          <w:sz w:val="28"/>
          <w:szCs w:val="28"/>
        </w:rPr>
        <w:t xml:space="preserve">; </w:t>
      </w:r>
      <w:r w:rsidR="002B3FFB">
        <w:rPr>
          <w:rStyle w:val="Strong"/>
          <w:b w:val="0"/>
          <w:sz w:val="28"/>
          <w:szCs w:val="28"/>
        </w:rPr>
        <w:t>2020, 138. nr.</w:t>
      </w:r>
      <w:r w:rsidRPr="00761795">
        <w:rPr>
          <w:rStyle w:val="Strong"/>
          <w:b w:val="0"/>
          <w:sz w:val="28"/>
          <w:szCs w:val="28"/>
        </w:rPr>
        <w:t>) šādus grozījumus:</w:t>
      </w:r>
    </w:p>
    <w:p w14:paraId="2582F3B0" w14:textId="0B00FE6B" w:rsidR="0057519F" w:rsidRDefault="0057519F" w:rsidP="0057519F">
      <w:pPr>
        <w:jc w:val="both"/>
        <w:rPr>
          <w:rStyle w:val="Strong"/>
          <w:b w:val="0"/>
          <w:sz w:val="28"/>
          <w:szCs w:val="28"/>
        </w:rPr>
      </w:pPr>
    </w:p>
    <w:p w14:paraId="35628F8F" w14:textId="4D2F7635" w:rsidR="00717833" w:rsidRPr="000B4C76" w:rsidRDefault="00717833" w:rsidP="00DD0D6B">
      <w:pPr>
        <w:ind w:firstLine="720"/>
        <w:jc w:val="both"/>
        <w:rPr>
          <w:sz w:val="28"/>
          <w:szCs w:val="28"/>
        </w:rPr>
      </w:pPr>
      <w:r w:rsidRPr="000B4C76">
        <w:rPr>
          <w:sz w:val="28"/>
          <w:szCs w:val="28"/>
        </w:rPr>
        <w:t xml:space="preserve">1. Izteikt </w:t>
      </w:r>
      <w:r w:rsidR="00264851" w:rsidRPr="000B4C76">
        <w:rPr>
          <w:sz w:val="28"/>
          <w:szCs w:val="28"/>
        </w:rPr>
        <w:t>1. panta 1.</w:t>
      </w:r>
      <w:r w:rsidR="00264851" w:rsidRPr="000B4C76">
        <w:rPr>
          <w:sz w:val="28"/>
          <w:szCs w:val="28"/>
          <w:vertAlign w:val="superscript"/>
        </w:rPr>
        <w:t>8</w:t>
      </w:r>
      <w:r w:rsidR="0041194C" w:rsidRPr="000B4C76">
        <w:rPr>
          <w:sz w:val="28"/>
          <w:szCs w:val="28"/>
        </w:rPr>
        <w:t> punktu šādā redakcijā:</w:t>
      </w:r>
    </w:p>
    <w:p w14:paraId="662D9B5A" w14:textId="7FA131F9" w:rsidR="003033F6" w:rsidRPr="000B4C76" w:rsidRDefault="003033F6" w:rsidP="00D74AD8">
      <w:pPr>
        <w:ind w:firstLine="720"/>
        <w:jc w:val="both"/>
        <w:rPr>
          <w:sz w:val="28"/>
          <w:szCs w:val="28"/>
        </w:rPr>
      </w:pPr>
      <w:r w:rsidRPr="000B4C76">
        <w:rPr>
          <w:sz w:val="28"/>
          <w:szCs w:val="28"/>
        </w:rPr>
        <w:t>“</w:t>
      </w:r>
      <w:bookmarkStart w:id="0" w:name="_Hlk65758497"/>
      <w:r w:rsidRPr="000B4C76">
        <w:rPr>
          <w:sz w:val="28"/>
          <w:szCs w:val="28"/>
        </w:rPr>
        <w:t>1</w:t>
      </w:r>
      <w:r w:rsidRPr="000B4C76">
        <w:rPr>
          <w:sz w:val="28"/>
          <w:szCs w:val="28"/>
          <w:vertAlign w:val="superscript"/>
        </w:rPr>
        <w:t>8</w:t>
      </w:r>
      <w:bookmarkEnd w:id="0"/>
      <w:r w:rsidRPr="000B4C76">
        <w:rPr>
          <w:sz w:val="28"/>
          <w:szCs w:val="28"/>
        </w:rPr>
        <w:t>)</w:t>
      </w:r>
      <w:r w:rsidR="008820A4" w:rsidRPr="000B4C76">
        <w:rPr>
          <w:sz w:val="28"/>
          <w:szCs w:val="28"/>
        </w:rPr>
        <w:t> </w:t>
      </w:r>
      <w:r w:rsidRPr="000B4C76">
        <w:rPr>
          <w:sz w:val="28"/>
          <w:szCs w:val="28"/>
        </w:rPr>
        <w:t xml:space="preserve">depozīta maksa </w:t>
      </w:r>
      <w:bookmarkStart w:id="1" w:name="_Hlk66724287"/>
      <w:r w:rsidR="00425DE9" w:rsidRPr="000B4C76">
        <w:t>–</w:t>
      </w:r>
      <w:r w:rsidRPr="000B4C76">
        <w:rPr>
          <w:sz w:val="28"/>
          <w:szCs w:val="28"/>
        </w:rPr>
        <w:t xml:space="preserve"> </w:t>
      </w:r>
      <w:bookmarkEnd w:id="1"/>
      <w:r w:rsidRPr="000B4C76">
        <w:rPr>
          <w:sz w:val="28"/>
          <w:szCs w:val="28"/>
        </w:rPr>
        <w:t>naudas summa, kuru maksā kā drošības naudu papildus cenai par dzērienu depozīta iepakojumā ar mērķi veicināt izlietotā dzēriena depozīta iep</w:t>
      </w:r>
      <w:r w:rsidR="00957E89" w:rsidRPr="000B4C76">
        <w:rPr>
          <w:sz w:val="28"/>
          <w:szCs w:val="28"/>
        </w:rPr>
        <w:t>a</w:t>
      </w:r>
      <w:r w:rsidRPr="000B4C76">
        <w:rPr>
          <w:sz w:val="28"/>
          <w:szCs w:val="28"/>
        </w:rPr>
        <w:t>kojuma atgriešanu</w:t>
      </w:r>
      <w:r w:rsidR="00D74AD8" w:rsidRPr="000B4C76">
        <w:rPr>
          <w:sz w:val="28"/>
          <w:szCs w:val="28"/>
        </w:rPr>
        <w:t>;”</w:t>
      </w:r>
    </w:p>
    <w:p w14:paraId="3EA7808C" w14:textId="495A2BAD" w:rsidR="00697CEB" w:rsidRPr="000B4C76" w:rsidRDefault="00697CEB" w:rsidP="00E344D3">
      <w:pPr>
        <w:ind w:firstLine="720"/>
        <w:jc w:val="both"/>
        <w:rPr>
          <w:sz w:val="28"/>
          <w:szCs w:val="28"/>
        </w:rPr>
      </w:pPr>
    </w:p>
    <w:p w14:paraId="3E331853" w14:textId="5730AEAB" w:rsidR="00685F64" w:rsidRPr="000B4C76" w:rsidRDefault="00050AD1" w:rsidP="00E344D3">
      <w:pPr>
        <w:ind w:firstLine="720"/>
        <w:jc w:val="both"/>
        <w:rPr>
          <w:sz w:val="28"/>
          <w:szCs w:val="28"/>
        </w:rPr>
      </w:pPr>
      <w:r w:rsidRPr="000B4C76">
        <w:rPr>
          <w:sz w:val="28"/>
          <w:szCs w:val="28"/>
        </w:rPr>
        <w:t>2. </w:t>
      </w:r>
      <w:r w:rsidR="00685F64" w:rsidRPr="000B4C76">
        <w:rPr>
          <w:sz w:val="28"/>
          <w:szCs w:val="28"/>
        </w:rPr>
        <w:t>Izteikt</w:t>
      </w:r>
      <w:r w:rsidR="00F061F6" w:rsidRPr="000B4C76">
        <w:rPr>
          <w:sz w:val="28"/>
          <w:szCs w:val="28"/>
        </w:rPr>
        <w:t xml:space="preserve"> </w:t>
      </w:r>
      <w:r w:rsidR="00C846B8" w:rsidRPr="000B4C76">
        <w:rPr>
          <w:sz w:val="28"/>
          <w:szCs w:val="28"/>
        </w:rPr>
        <w:t>9</w:t>
      </w:r>
      <w:r w:rsidR="00F061F6" w:rsidRPr="000B4C76">
        <w:rPr>
          <w:sz w:val="28"/>
          <w:szCs w:val="28"/>
        </w:rPr>
        <w:t>.</w:t>
      </w:r>
      <w:r w:rsidR="009F011F" w:rsidRPr="000B4C76">
        <w:rPr>
          <w:sz w:val="28"/>
          <w:szCs w:val="28"/>
        </w:rPr>
        <w:t xml:space="preserve"> panta </w:t>
      </w:r>
      <w:r w:rsidR="00114423" w:rsidRPr="000B4C76">
        <w:rPr>
          <w:sz w:val="28"/>
          <w:szCs w:val="28"/>
        </w:rPr>
        <w:t>2. </w:t>
      </w:r>
      <w:r w:rsidR="00F061F6" w:rsidRPr="000B4C76">
        <w:rPr>
          <w:sz w:val="28"/>
          <w:szCs w:val="28"/>
        </w:rPr>
        <w:t>punkt</w:t>
      </w:r>
      <w:r w:rsidR="00F3066E" w:rsidRPr="000B4C76">
        <w:rPr>
          <w:sz w:val="28"/>
          <w:szCs w:val="28"/>
        </w:rPr>
        <w:t>u</w:t>
      </w:r>
      <w:r w:rsidR="00685F64" w:rsidRPr="000B4C76">
        <w:rPr>
          <w:sz w:val="28"/>
          <w:szCs w:val="28"/>
        </w:rPr>
        <w:t xml:space="preserve"> šādā redakcijā:</w:t>
      </w:r>
    </w:p>
    <w:p w14:paraId="234A5607" w14:textId="5891CBDA" w:rsidR="005E2258" w:rsidRPr="000B4C76" w:rsidRDefault="00685F64" w:rsidP="00E344D3">
      <w:pPr>
        <w:ind w:firstLine="720"/>
        <w:jc w:val="both"/>
        <w:rPr>
          <w:sz w:val="28"/>
          <w:szCs w:val="28"/>
        </w:rPr>
      </w:pPr>
      <w:r w:rsidRPr="000B4C76">
        <w:rPr>
          <w:sz w:val="28"/>
          <w:szCs w:val="28"/>
        </w:rPr>
        <w:t>“2)</w:t>
      </w:r>
      <w:r w:rsidR="003364A2" w:rsidRPr="000B4C76">
        <w:rPr>
          <w:sz w:val="28"/>
          <w:szCs w:val="28"/>
        </w:rPr>
        <w:t> </w:t>
      </w:r>
      <w:r w:rsidRPr="000B4C76">
        <w:rPr>
          <w:sz w:val="28"/>
          <w:szCs w:val="28"/>
        </w:rPr>
        <w:t xml:space="preserve">ja izlietoto iepakojumu paredzēts reģenerēt ar enerģijas atguvi, </w:t>
      </w:r>
      <w:r w:rsidR="003364A2" w:rsidRPr="000B4C76">
        <w:rPr>
          <w:sz w:val="28"/>
          <w:szCs w:val="28"/>
        </w:rPr>
        <w:t xml:space="preserve">– </w:t>
      </w:r>
      <w:r w:rsidRPr="000B4C76">
        <w:rPr>
          <w:sz w:val="28"/>
          <w:szCs w:val="28"/>
        </w:rPr>
        <w:t xml:space="preserve">iepakojuma </w:t>
      </w:r>
      <w:r w:rsidR="002B6570" w:rsidRPr="000B4C76">
        <w:rPr>
          <w:sz w:val="28"/>
          <w:szCs w:val="28"/>
        </w:rPr>
        <w:t xml:space="preserve">materiālam </w:t>
      </w:r>
      <w:r w:rsidR="00977D6A" w:rsidRPr="000B4C76">
        <w:rPr>
          <w:sz w:val="28"/>
          <w:szCs w:val="28"/>
        </w:rPr>
        <w:t>ir jābūt vismaz minimālajai siltumietilpībai, lai optimizētu enerģijas ieguves procesu</w:t>
      </w:r>
      <w:r w:rsidR="002F78D2" w:rsidRPr="000B4C76">
        <w:rPr>
          <w:sz w:val="28"/>
          <w:szCs w:val="28"/>
        </w:rPr>
        <w:t>;</w:t>
      </w:r>
      <w:r w:rsidR="00F061F6" w:rsidRPr="000B4C76">
        <w:rPr>
          <w:sz w:val="28"/>
          <w:szCs w:val="28"/>
        </w:rPr>
        <w:t>”</w:t>
      </w:r>
    </w:p>
    <w:p w14:paraId="1E22C9B5" w14:textId="37A0D708" w:rsidR="004C0291" w:rsidRPr="000B4C76" w:rsidRDefault="004C0291" w:rsidP="00E344D3">
      <w:pPr>
        <w:ind w:firstLine="720"/>
        <w:jc w:val="both"/>
        <w:rPr>
          <w:sz w:val="28"/>
          <w:szCs w:val="28"/>
        </w:rPr>
      </w:pPr>
    </w:p>
    <w:p w14:paraId="3066232D" w14:textId="05A3306B" w:rsidR="004C0291" w:rsidRPr="000B4C76" w:rsidRDefault="00A737D7" w:rsidP="00E344D3">
      <w:pPr>
        <w:ind w:firstLine="720"/>
        <w:jc w:val="both"/>
        <w:rPr>
          <w:sz w:val="28"/>
          <w:szCs w:val="28"/>
        </w:rPr>
      </w:pPr>
      <w:r w:rsidRPr="000B4C76">
        <w:rPr>
          <w:sz w:val="28"/>
          <w:szCs w:val="28"/>
        </w:rPr>
        <w:t>3. </w:t>
      </w:r>
      <w:r w:rsidR="00711B88" w:rsidRPr="000B4C76">
        <w:rPr>
          <w:sz w:val="28"/>
          <w:szCs w:val="28"/>
        </w:rPr>
        <w:t xml:space="preserve">Izteikt </w:t>
      </w:r>
      <w:bookmarkStart w:id="2" w:name="_Hlk66440388"/>
      <w:r w:rsidRPr="000B4C76">
        <w:rPr>
          <w:sz w:val="28"/>
          <w:szCs w:val="28"/>
        </w:rPr>
        <w:t>18.</w:t>
      </w:r>
      <w:r w:rsidRPr="000B4C76">
        <w:rPr>
          <w:sz w:val="28"/>
          <w:szCs w:val="28"/>
          <w:vertAlign w:val="superscript"/>
        </w:rPr>
        <w:t>8</w:t>
      </w:r>
      <w:r w:rsidRPr="000B4C76">
        <w:rPr>
          <w:sz w:val="28"/>
          <w:szCs w:val="28"/>
        </w:rPr>
        <w:t xml:space="preserve"> </w:t>
      </w:r>
      <w:bookmarkEnd w:id="2"/>
      <w:r w:rsidRPr="000B4C76">
        <w:rPr>
          <w:sz w:val="28"/>
          <w:szCs w:val="28"/>
        </w:rPr>
        <w:t>pant</w:t>
      </w:r>
      <w:r w:rsidR="00711B88" w:rsidRPr="000B4C76">
        <w:rPr>
          <w:sz w:val="28"/>
          <w:szCs w:val="28"/>
        </w:rPr>
        <w:t>u šādā redakcij</w:t>
      </w:r>
      <w:r w:rsidRPr="000B4C76">
        <w:rPr>
          <w:sz w:val="28"/>
          <w:szCs w:val="28"/>
        </w:rPr>
        <w:t>ā:</w:t>
      </w:r>
    </w:p>
    <w:p w14:paraId="4B97CFE7" w14:textId="5439FE95" w:rsidR="00711B88" w:rsidRPr="000B4C76" w:rsidRDefault="00711B88" w:rsidP="00270FEA">
      <w:pPr>
        <w:ind w:firstLine="720"/>
        <w:jc w:val="both"/>
        <w:rPr>
          <w:sz w:val="28"/>
          <w:szCs w:val="28"/>
          <w:shd w:val="clear" w:color="auto" w:fill="FFFFFF"/>
        </w:rPr>
      </w:pPr>
      <w:r w:rsidRPr="000B4C76">
        <w:rPr>
          <w:sz w:val="28"/>
          <w:szCs w:val="28"/>
          <w:shd w:val="clear" w:color="auto" w:fill="FFFFFF"/>
        </w:rPr>
        <w:t>“18.</w:t>
      </w:r>
      <w:r w:rsidRPr="000B4C76">
        <w:rPr>
          <w:sz w:val="28"/>
          <w:szCs w:val="28"/>
          <w:shd w:val="clear" w:color="auto" w:fill="FFFFFF"/>
          <w:vertAlign w:val="superscript"/>
        </w:rPr>
        <w:t>8</w:t>
      </w:r>
      <w:r w:rsidR="007C1F43" w:rsidRPr="000B4C76">
        <w:rPr>
          <w:sz w:val="28"/>
          <w:szCs w:val="28"/>
          <w:shd w:val="clear" w:color="auto" w:fill="FFFFFF"/>
        </w:rPr>
        <w:t> </w:t>
      </w:r>
      <w:r w:rsidRPr="000B4C76">
        <w:rPr>
          <w:sz w:val="28"/>
          <w:szCs w:val="28"/>
          <w:shd w:val="clear" w:color="auto" w:fill="FFFFFF"/>
        </w:rPr>
        <w:t xml:space="preserve">pants </w:t>
      </w:r>
    </w:p>
    <w:p w14:paraId="008060C7" w14:textId="3B1A00AA" w:rsidR="00711B88" w:rsidRPr="000B4C76" w:rsidRDefault="005B1E88" w:rsidP="005B1E88">
      <w:pPr>
        <w:ind w:firstLine="720"/>
        <w:jc w:val="both"/>
        <w:rPr>
          <w:sz w:val="28"/>
          <w:szCs w:val="28"/>
          <w:shd w:val="clear" w:color="auto" w:fill="FFFFFF"/>
        </w:rPr>
      </w:pPr>
      <w:r w:rsidRPr="000B4C76">
        <w:rPr>
          <w:sz w:val="28"/>
          <w:szCs w:val="28"/>
          <w:shd w:val="clear" w:color="auto" w:fill="FFFFFF"/>
        </w:rPr>
        <w:t>(1) </w:t>
      </w:r>
      <w:r w:rsidR="00711B88" w:rsidRPr="000B4C76">
        <w:rPr>
          <w:sz w:val="28"/>
          <w:szCs w:val="28"/>
          <w:shd w:val="clear" w:color="auto" w:fill="FFFFFF"/>
        </w:rPr>
        <w:t>Depozīta iepakojuma pārdevējam ir pienākums pieņemt no galalietotāja visu veidu izlietoto dzērienu depozīta iepakojumu savā tirdzniecības vietā, tās teritorijā vai tirdzniecības vietas tuvumā, bet ne tālāk par 150 metriem no tirdzniecības vietas:</w:t>
      </w:r>
    </w:p>
    <w:p w14:paraId="25AD4E26" w14:textId="239AF54C" w:rsidR="00711B88" w:rsidRPr="000B4C76" w:rsidRDefault="00711B88" w:rsidP="008F5B78">
      <w:pPr>
        <w:ind w:left="720"/>
        <w:jc w:val="both"/>
        <w:rPr>
          <w:sz w:val="28"/>
          <w:szCs w:val="28"/>
          <w:shd w:val="clear" w:color="auto" w:fill="FFFFFF"/>
        </w:rPr>
      </w:pPr>
      <w:r w:rsidRPr="000B4C76">
        <w:rPr>
          <w:sz w:val="28"/>
          <w:szCs w:val="28"/>
          <w:shd w:val="clear" w:color="auto" w:fill="FFFFFF"/>
        </w:rPr>
        <w:t>1)</w:t>
      </w:r>
      <w:r w:rsidR="008F5B78" w:rsidRPr="000B4C76">
        <w:rPr>
          <w:sz w:val="28"/>
          <w:szCs w:val="28"/>
          <w:shd w:val="clear" w:color="auto" w:fill="FFFFFF"/>
        </w:rPr>
        <w:t> </w:t>
      </w:r>
      <w:proofErr w:type="spellStart"/>
      <w:r w:rsidRPr="000B4C76">
        <w:rPr>
          <w:sz w:val="28"/>
          <w:szCs w:val="28"/>
          <w:shd w:val="clear" w:color="auto" w:fill="FFFFFF"/>
        </w:rPr>
        <w:t>valstspilsētās</w:t>
      </w:r>
      <w:proofErr w:type="spellEnd"/>
      <w:r w:rsidRPr="000B4C76">
        <w:rPr>
          <w:sz w:val="28"/>
          <w:szCs w:val="28"/>
          <w:shd w:val="clear" w:color="auto" w:fill="FFFFFF"/>
        </w:rPr>
        <w:t>, ja tirdzniecības zāles platība ir vienāda ar 300 kvadrātmetriem vai lielāka;</w:t>
      </w:r>
    </w:p>
    <w:p w14:paraId="2A53CC45" w14:textId="70CCB104" w:rsidR="00711B88" w:rsidRPr="000B4C76" w:rsidRDefault="00711B88" w:rsidP="008F5B78">
      <w:pPr>
        <w:ind w:left="720"/>
        <w:jc w:val="both"/>
        <w:rPr>
          <w:sz w:val="28"/>
          <w:szCs w:val="28"/>
          <w:shd w:val="clear" w:color="auto" w:fill="FFFFFF"/>
        </w:rPr>
      </w:pPr>
      <w:r w:rsidRPr="000B4C76">
        <w:rPr>
          <w:sz w:val="28"/>
          <w:szCs w:val="28"/>
          <w:shd w:val="clear" w:color="auto" w:fill="FFFFFF"/>
        </w:rPr>
        <w:t>2)</w:t>
      </w:r>
      <w:r w:rsidR="008F5B78" w:rsidRPr="000B4C76">
        <w:rPr>
          <w:sz w:val="28"/>
          <w:szCs w:val="28"/>
          <w:shd w:val="clear" w:color="auto" w:fill="FFFFFF"/>
        </w:rPr>
        <w:t> </w:t>
      </w:r>
      <w:r w:rsidRPr="000B4C76">
        <w:rPr>
          <w:sz w:val="28"/>
          <w:szCs w:val="28"/>
          <w:shd w:val="clear" w:color="auto" w:fill="FFFFFF"/>
        </w:rPr>
        <w:t>citās administratīvajās teritorijās, ja tirdzniecības zāles platība ir vienāda ar 60 kvadrātmetriem vai lielāka.</w:t>
      </w:r>
    </w:p>
    <w:p w14:paraId="56AD7C99" w14:textId="77777777" w:rsidR="00233051" w:rsidRPr="000B4C76" w:rsidRDefault="00233051" w:rsidP="006B2796">
      <w:pPr>
        <w:pStyle w:val="Default"/>
        <w:jc w:val="both"/>
        <w:rPr>
          <w:color w:val="auto"/>
          <w:sz w:val="28"/>
          <w:szCs w:val="28"/>
        </w:rPr>
      </w:pPr>
    </w:p>
    <w:p w14:paraId="4A2D968E" w14:textId="59F53590" w:rsidR="00ED593A" w:rsidRDefault="00F92FE4" w:rsidP="00740EF0">
      <w:pPr>
        <w:ind w:firstLine="720"/>
        <w:jc w:val="both"/>
        <w:rPr>
          <w:sz w:val="28"/>
          <w:szCs w:val="28"/>
        </w:rPr>
      </w:pPr>
      <w:r w:rsidRPr="00934787">
        <w:rPr>
          <w:sz w:val="28"/>
          <w:szCs w:val="28"/>
        </w:rPr>
        <w:t>(2)</w:t>
      </w:r>
      <w:r w:rsidR="00740EF0" w:rsidRPr="00934787">
        <w:rPr>
          <w:sz w:val="28"/>
          <w:szCs w:val="28"/>
        </w:rPr>
        <w:t> </w:t>
      </w:r>
      <w:r w:rsidRPr="00934787">
        <w:rPr>
          <w:sz w:val="28"/>
          <w:szCs w:val="28"/>
        </w:rPr>
        <w:t>Šā panta pirmās daļas nosacījums par izlietotā dzērienu depozīta iepakojuma pieņemšanas vietas attālumu no tirdzniecības vietas nav saistoš</w:t>
      </w:r>
      <w:r w:rsidR="004425FC" w:rsidRPr="00934787">
        <w:rPr>
          <w:sz w:val="28"/>
          <w:szCs w:val="28"/>
        </w:rPr>
        <w:t>s</w:t>
      </w:r>
      <w:r w:rsidRPr="00934787">
        <w:rPr>
          <w:sz w:val="28"/>
          <w:szCs w:val="28"/>
        </w:rPr>
        <w:t xml:space="preserve"> depozīta iepakojuma pārdevējiem, kas vienā administratīvajā teritorijā veido kopīgu depozīta iepakojuma pieņemšanas vietu.</w:t>
      </w:r>
      <w:r w:rsidR="00740EF0" w:rsidRPr="00934787">
        <w:rPr>
          <w:sz w:val="28"/>
          <w:szCs w:val="28"/>
        </w:rPr>
        <w:t>”</w:t>
      </w:r>
    </w:p>
    <w:p w14:paraId="2EA41A3E" w14:textId="77777777" w:rsidR="0085120C" w:rsidRDefault="0085120C" w:rsidP="00F92FE4">
      <w:pPr>
        <w:rPr>
          <w:sz w:val="28"/>
          <w:szCs w:val="28"/>
        </w:rPr>
      </w:pPr>
    </w:p>
    <w:p w14:paraId="638A1AE1" w14:textId="02C47DBF" w:rsidR="00856E31" w:rsidRDefault="00856E31">
      <w:pPr>
        <w:rPr>
          <w:sz w:val="28"/>
          <w:szCs w:val="28"/>
        </w:rPr>
      </w:pPr>
    </w:p>
    <w:p w14:paraId="53B4172B" w14:textId="3EE9A077" w:rsidR="00FE5832" w:rsidRDefault="00FE5832">
      <w:pPr>
        <w:rPr>
          <w:sz w:val="28"/>
          <w:szCs w:val="28"/>
        </w:rPr>
      </w:pPr>
    </w:p>
    <w:p w14:paraId="23BDD8E3" w14:textId="77777777" w:rsidR="00FE5832" w:rsidRPr="00761795" w:rsidRDefault="00FE5832">
      <w:pPr>
        <w:rPr>
          <w:sz w:val="28"/>
          <w:szCs w:val="28"/>
        </w:rPr>
      </w:pPr>
    </w:p>
    <w:p w14:paraId="44360A9F" w14:textId="77777777" w:rsidR="00856E31" w:rsidRPr="00761795" w:rsidRDefault="00856E31">
      <w:pPr>
        <w:rPr>
          <w:sz w:val="28"/>
          <w:szCs w:val="28"/>
        </w:rPr>
      </w:pPr>
      <w:r w:rsidRPr="00761795">
        <w:rPr>
          <w:sz w:val="28"/>
          <w:szCs w:val="28"/>
        </w:rPr>
        <w:tab/>
        <w:t>Vides aizsardzības un</w:t>
      </w:r>
    </w:p>
    <w:p w14:paraId="2AD2094F" w14:textId="555768D2" w:rsidR="00856E31" w:rsidRPr="00761795" w:rsidRDefault="00856E31" w:rsidP="00A60558">
      <w:pPr>
        <w:rPr>
          <w:sz w:val="28"/>
          <w:szCs w:val="28"/>
        </w:rPr>
      </w:pPr>
      <w:r w:rsidRPr="00761795">
        <w:rPr>
          <w:sz w:val="28"/>
          <w:szCs w:val="28"/>
        </w:rPr>
        <w:tab/>
        <w:t>reģionālās attīstības ministrs</w:t>
      </w:r>
      <w:r w:rsidRPr="00761795">
        <w:rPr>
          <w:sz w:val="28"/>
          <w:szCs w:val="28"/>
        </w:rPr>
        <w:tab/>
      </w:r>
      <w:r w:rsidRPr="00761795">
        <w:rPr>
          <w:sz w:val="28"/>
          <w:szCs w:val="28"/>
        </w:rPr>
        <w:tab/>
      </w:r>
      <w:r w:rsidRPr="00761795">
        <w:rPr>
          <w:sz w:val="28"/>
          <w:szCs w:val="28"/>
        </w:rPr>
        <w:tab/>
      </w:r>
      <w:r w:rsidR="00397232">
        <w:rPr>
          <w:sz w:val="28"/>
          <w:szCs w:val="28"/>
        </w:rPr>
        <w:t>A</w:t>
      </w:r>
      <w:r w:rsidR="0074291B">
        <w:rPr>
          <w:sz w:val="28"/>
          <w:szCs w:val="28"/>
        </w:rPr>
        <w:t>. </w:t>
      </w:r>
      <w:r w:rsidR="004660EF">
        <w:rPr>
          <w:sz w:val="28"/>
          <w:szCs w:val="28"/>
        </w:rPr>
        <w:t>T. </w:t>
      </w:r>
      <w:proofErr w:type="spellStart"/>
      <w:r w:rsidR="004660EF">
        <w:rPr>
          <w:sz w:val="28"/>
          <w:szCs w:val="28"/>
        </w:rPr>
        <w:t>Plešs</w:t>
      </w:r>
      <w:proofErr w:type="spellEnd"/>
    </w:p>
    <w:sectPr w:rsidR="00856E31" w:rsidRPr="00761795" w:rsidSect="00DD56BA">
      <w:headerReference w:type="default" r:id="rId8"/>
      <w:footerReference w:type="default" r:id="rId9"/>
      <w:footerReference w:type="first" r:id="rId10"/>
      <w:pgSz w:w="11906" w:h="16838"/>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FB67C" w14:textId="77777777" w:rsidR="00590D37" w:rsidRDefault="00590D37" w:rsidP="0057519F">
      <w:r>
        <w:separator/>
      </w:r>
    </w:p>
  </w:endnote>
  <w:endnote w:type="continuationSeparator" w:id="0">
    <w:p w14:paraId="2F5AEF3D" w14:textId="77777777" w:rsidR="00590D37" w:rsidRDefault="00590D37" w:rsidP="00575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DC81E" w14:textId="77777777" w:rsidR="003C6341" w:rsidRDefault="003C6341">
    <w:pPr>
      <w:pStyle w:val="Footer"/>
    </w:pPr>
  </w:p>
  <w:p w14:paraId="2C22F520" w14:textId="5DB9A7C0" w:rsidR="0057519F" w:rsidRDefault="002A4B0F">
    <w:pPr>
      <w:pStyle w:val="Footer"/>
    </w:pPr>
    <w:r>
      <w:t>VARAMLik_</w:t>
    </w:r>
    <w:r w:rsidR="00697CEB">
      <w:t>16</w:t>
    </w:r>
    <w:r w:rsidR="00617B20">
      <w:t>03</w:t>
    </w:r>
    <w:r w:rsidR="00E45F1F">
      <w:t>20</w:t>
    </w:r>
    <w:r w:rsidR="0057519F">
      <w:t>_iepak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C8D37" w14:textId="77777777" w:rsidR="003C6341" w:rsidRDefault="003C6341">
    <w:pPr>
      <w:pStyle w:val="Footer"/>
    </w:pPr>
  </w:p>
  <w:p w14:paraId="040257DE" w14:textId="5B9EC3F0" w:rsidR="0057519F" w:rsidRDefault="002A4B0F">
    <w:pPr>
      <w:pStyle w:val="Footer"/>
    </w:pPr>
    <w:r>
      <w:t>VARAMLik_</w:t>
    </w:r>
    <w:r w:rsidR="00652BCF">
      <w:t>1</w:t>
    </w:r>
    <w:r w:rsidR="00B80554">
      <w:t>5</w:t>
    </w:r>
    <w:r w:rsidR="00617B20">
      <w:t>03</w:t>
    </w:r>
    <w:r w:rsidR="00E45F1F">
      <w:t>2</w:t>
    </w:r>
    <w:r w:rsidR="0012572E">
      <w:t>1</w:t>
    </w:r>
    <w:r w:rsidR="0057519F">
      <w:t>_iepak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E133F" w14:textId="77777777" w:rsidR="00590D37" w:rsidRDefault="00590D37" w:rsidP="0057519F">
      <w:r>
        <w:separator/>
      </w:r>
    </w:p>
  </w:footnote>
  <w:footnote w:type="continuationSeparator" w:id="0">
    <w:p w14:paraId="7E07DB77" w14:textId="77777777" w:rsidR="00590D37" w:rsidRDefault="00590D37" w:rsidP="00575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6137688"/>
      <w:docPartObj>
        <w:docPartGallery w:val="Page Numbers (Top of Page)"/>
        <w:docPartUnique/>
      </w:docPartObj>
    </w:sdtPr>
    <w:sdtEndPr>
      <w:rPr>
        <w:noProof/>
      </w:rPr>
    </w:sdtEndPr>
    <w:sdtContent>
      <w:p w14:paraId="3FFBD2E3" w14:textId="77777777" w:rsidR="0057519F" w:rsidRDefault="001E6385">
        <w:pPr>
          <w:pStyle w:val="Header"/>
          <w:jc w:val="center"/>
        </w:pPr>
        <w:r>
          <w:fldChar w:fldCharType="begin"/>
        </w:r>
        <w:r w:rsidR="0057519F">
          <w:instrText xml:space="preserve"> PAGE   \* MERGEFORMAT </w:instrText>
        </w:r>
        <w:r>
          <w:fldChar w:fldCharType="separate"/>
        </w:r>
        <w:r w:rsidR="009B073A">
          <w:rPr>
            <w:noProof/>
          </w:rPr>
          <w:t>6</w:t>
        </w:r>
        <w:r>
          <w:rPr>
            <w:noProof/>
          </w:rPr>
          <w:fldChar w:fldCharType="end"/>
        </w:r>
      </w:p>
    </w:sdtContent>
  </w:sdt>
  <w:p w14:paraId="3AD6284E" w14:textId="77777777" w:rsidR="0057519F" w:rsidRDefault="00575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8658B9"/>
    <w:multiLevelType w:val="hybridMultilevel"/>
    <w:tmpl w:val="C764ED9E"/>
    <w:lvl w:ilvl="0" w:tplc="013244D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8621A4D"/>
    <w:multiLevelType w:val="hybridMultilevel"/>
    <w:tmpl w:val="5B7CF9A4"/>
    <w:lvl w:ilvl="0" w:tplc="DFA67E6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BCE44F5"/>
    <w:multiLevelType w:val="hybridMultilevel"/>
    <w:tmpl w:val="44D8699E"/>
    <w:lvl w:ilvl="0" w:tplc="51A0E2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233"/>
    <w:rsid w:val="000017F1"/>
    <w:rsid w:val="000067AE"/>
    <w:rsid w:val="00022523"/>
    <w:rsid w:val="000412B2"/>
    <w:rsid w:val="00046E8A"/>
    <w:rsid w:val="00050AD1"/>
    <w:rsid w:val="00063535"/>
    <w:rsid w:val="00065A1F"/>
    <w:rsid w:val="000744D4"/>
    <w:rsid w:val="0008130D"/>
    <w:rsid w:val="00085B1D"/>
    <w:rsid w:val="00085E40"/>
    <w:rsid w:val="00090818"/>
    <w:rsid w:val="00090F50"/>
    <w:rsid w:val="000943C0"/>
    <w:rsid w:val="000A5754"/>
    <w:rsid w:val="000B0026"/>
    <w:rsid w:val="000B4AC0"/>
    <w:rsid w:val="000B4C76"/>
    <w:rsid w:val="000B6BDF"/>
    <w:rsid w:val="000C31CC"/>
    <w:rsid w:val="000C6936"/>
    <w:rsid w:val="000E051D"/>
    <w:rsid w:val="000E2784"/>
    <w:rsid w:val="000E30DC"/>
    <w:rsid w:val="000E50AE"/>
    <w:rsid w:val="000E7D15"/>
    <w:rsid w:val="000F16CE"/>
    <w:rsid w:val="000F1D64"/>
    <w:rsid w:val="000F5583"/>
    <w:rsid w:val="00102297"/>
    <w:rsid w:val="001035E1"/>
    <w:rsid w:val="00110BF9"/>
    <w:rsid w:val="00114423"/>
    <w:rsid w:val="0012460F"/>
    <w:rsid w:val="0012572E"/>
    <w:rsid w:val="0012591A"/>
    <w:rsid w:val="00131F78"/>
    <w:rsid w:val="00133F7E"/>
    <w:rsid w:val="00140362"/>
    <w:rsid w:val="00154C5F"/>
    <w:rsid w:val="00157CC5"/>
    <w:rsid w:val="00166AB2"/>
    <w:rsid w:val="00173D2D"/>
    <w:rsid w:val="001746E5"/>
    <w:rsid w:val="00187FD3"/>
    <w:rsid w:val="0019342C"/>
    <w:rsid w:val="00196A32"/>
    <w:rsid w:val="00197359"/>
    <w:rsid w:val="001A130A"/>
    <w:rsid w:val="001A67C9"/>
    <w:rsid w:val="001A7170"/>
    <w:rsid w:val="001B1973"/>
    <w:rsid w:val="001C47EE"/>
    <w:rsid w:val="001C5349"/>
    <w:rsid w:val="001C5DEC"/>
    <w:rsid w:val="001D1392"/>
    <w:rsid w:val="001D29E3"/>
    <w:rsid w:val="001E6385"/>
    <w:rsid w:val="001F2E50"/>
    <w:rsid w:val="001F3621"/>
    <w:rsid w:val="001F4261"/>
    <w:rsid w:val="002053D7"/>
    <w:rsid w:val="00211279"/>
    <w:rsid w:val="00222023"/>
    <w:rsid w:val="00224623"/>
    <w:rsid w:val="00230802"/>
    <w:rsid w:val="00233051"/>
    <w:rsid w:val="002367A3"/>
    <w:rsid w:val="00240EE0"/>
    <w:rsid w:val="00241571"/>
    <w:rsid w:val="002416A7"/>
    <w:rsid w:val="0024429D"/>
    <w:rsid w:val="00246FBD"/>
    <w:rsid w:val="00252004"/>
    <w:rsid w:val="00252270"/>
    <w:rsid w:val="00252E34"/>
    <w:rsid w:val="002532E5"/>
    <w:rsid w:val="00253D78"/>
    <w:rsid w:val="00255397"/>
    <w:rsid w:val="00264851"/>
    <w:rsid w:val="002659B9"/>
    <w:rsid w:val="00270FEA"/>
    <w:rsid w:val="00275BBA"/>
    <w:rsid w:val="00282E31"/>
    <w:rsid w:val="00283E50"/>
    <w:rsid w:val="00294A80"/>
    <w:rsid w:val="002A2A27"/>
    <w:rsid w:val="002A4B0F"/>
    <w:rsid w:val="002B1D4F"/>
    <w:rsid w:val="002B3FFB"/>
    <w:rsid w:val="002B5B53"/>
    <w:rsid w:val="002B6570"/>
    <w:rsid w:val="002C30AD"/>
    <w:rsid w:val="002C49D9"/>
    <w:rsid w:val="002C7A40"/>
    <w:rsid w:val="002D58DE"/>
    <w:rsid w:val="002E7587"/>
    <w:rsid w:val="002F679E"/>
    <w:rsid w:val="002F78D2"/>
    <w:rsid w:val="003001F9"/>
    <w:rsid w:val="003033F6"/>
    <w:rsid w:val="003065F5"/>
    <w:rsid w:val="00317C4B"/>
    <w:rsid w:val="00321351"/>
    <w:rsid w:val="00326EDC"/>
    <w:rsid w:val="003356D6"/>
    <w:rsid w:val="00335B10"/>
    <w:rsid w:val="003364A2"/>
    <w:rsid w:val="003422B3"/>
    <w:rsid w:val="003532C8"/>
    <w:rsid w:val="003546DD"/>
    <w:rsid w:val="00363403"/>
    <w:rsid w:val="003636C5"/>
    <w:rsid w:val="00363EB5"/>
    <w:rsid w:val="00363F29"/>
    <w:rsid w:val="0036611C"/>
    <w:rsid w:val="0036780E"/>
    <w:rsid w:val="0037180A"/>
    <w:rsid w:val="003722DF"/>
    <w:rsid w:val="00381B14"/>
    <w:rsid w:val="00395A29"/>
    <w:rsid w:val="00397232"/>
    <w:rsid w:val="003A0880"/>
    <w:rsid w:val="003A3562"/>
    <w:rsid w:val="003A4AD4"/>
    <w:rsid w:val="003A6C91"/>
    <w:rsid w:val="003B1CAA"/>
    <w:rsid w:val="003B329D"/>
    <w:rsid w:val="003B73F0"/>
    <w:rsid w:val="003C0932"/>
    <w:rsid w:val="003C4145"/>
    <w:rsid w:val="003C6341"/>
    <w:rsid w:val="003E6E4C"/>
    <w:rsid w:val="00402074"/>
    <w:rsid w:val="00406695"/>
    <w:rsid w:val="004072D2"/>
    <w:rsid w:val="004109B2"/>
    <w:rsid w:val="0041194C"/>
    <w:rsid w:val="0041293E"/>
    <w:rsid w:val="00415475"/>
    <w:rsid w:val="00425DE9"/>
    <w:rsid w:val="00433799"/>
    <w:rsid w:val="004425FC"/>
    <w:rsid w:val="00453679"/>
    <w:rsid w:val="0045403F"/>
    <w:rsid w:val="0045747B"/>
    <w:rsid w:val="00457ABB"/>
    <w:rsid w:val="004604A0"/>
    <w:rsid w:val="004660EF"/>
    <w:rsid w:val="00477BE5"/>
    <w:rsid w:val="00480F1A"/>
    <w:rsid w:val="00480FCF"/>
    <w:rsid w:val="00482618"/>
    <w:rsid w:val="004969EF"/>
    <w:rsid w:val="004A68BA"/>
    <w:rsid w:val="004B1026"/>
    <w:rsid w:val="004B6BBF"/>
    <w:rsid w:val="004C0291"/>
    <w:rsid w:val="004C24DB"/>
    <w:rsid w:val="004C616D"/>
    <w:rsid w:val="004D0E1C"/>
    <w:rsid w:val="004F0062"/>
    <w:rsid w:val="004F158D"/>
    <w:rsid w:val="004F366D"/>
    <w:rsid w:val="00504A34"/>
    <w:rsid w:val="00514DF5"/>
    <w:rsid w:val="00544F4F"/>
    <w:rsid w:val="00551D5B"/>
    <w:rsid w:val="0055651F"/>
    <w:rsid w:val="00561967"/>
    <w:rsid w:val="00564F72"/>
    <w:rsid w:val="00572407"/>
    <w:rsid w:val="0057519F"/>
    <w:rsid w:val="005777F1"/>
    <w:rsid w:val="005864B3"/>
    <w:rsid w:val="005902E7"/>
    <w:rsid w:val="00590D37"/>
    <w:rsid w:val="005959AF"/>
    <w:rsid w:val="005A27F6"/>
    <w:rsid w:val="005B1E88"/>
    <w:rsid w:val="005C039F"/>
    <w:rsid w:val="005C3044"/>
    <w:rsid w:val="005C79D1"/>
    <w:rsid w:val="005C7A14"/>
    <w:rsid w:val="005D0635"/>
    <w:rsid w:val="005D1E2B"/>
    <w:rsid w:val="005D6164"/>
    <w:rsid w:val="005D6836"/>
    <w:rsid w:val="005D7505"/>
    <w:rsid w:val="005D7A2E"/>
    <w:rsid w:val="005E2258"/>
    <w:rsid w:val="005E4D33"/>
    <w:rsid w:val="005F4A8A"/>
    <w:rsid w:val="005F5111"/>
    <w:rsid w:val="006047C6"/>
    <w:rsid w:val="00607C87"/>
    <w:rsid w:val="00612EEF"/>
    <w:rsid w:val="00616A87"/>
    <w:rsid w:val="00616BA5"/>
    <w:rsid w:val="00617B20"/>
    <w:rsid w:val="00621FC9"/>
    <w:rsid w:val="00624D1B"/>
    <w:rsid w:val="00625764"/>
    <w:rsid w:val="00626355"/>
    <w:rsid w:val="006473B8"/>
    <w:rsid w:val="00652BCF"/>
    <w:rsid w:val="00660212"/>
    <w:rsid w:val="006620A8"/>
    <w:rsid w:val="006639AC"/>
    <w:rsid w:val="00667063"/>
    <w:rsid w:val="006729DE"/>
    <w:rsid w:val="006812DB"/>
    <w:rsid w:val="00684A4A"/>
    <w:rsid w:val="00685F64"/>
    <w:rsid w:val="00687233"/>
    <w:rsid w:val="0069518D"/>
    <w:rsid w:val="00697CEB"/>
    <w:rsid w:val="006A3BB2"/>
    <w:rsid w:val="006A4A05"/>
    <w:rsid w:val="006A64E6"/>
    <w:rsid w:val="006A681A"/>
    <w:rsid w:val="006B15B9"/>
    <w:rsid w:val="006B2796"/>
    <w:rsid w:val="006B7D2B"/>
    <w:rsid w:val="006B7D8E"/>
    <w:rsid w:val="006D6632"/>
    <w:rsid w:val="006E15ED"/>
    <w:rsid w:val="006E5A85"/>
    <w:rsid w:val="006F05BD"/>
    <w:rsid w:val="006F5877"/>
    <w:rsid w:val="006F64EB"/>
    <w:rsid w:val="00700ABB"/>
    <w:rsid w:val="007012C3"/>
    <w:rsid w:val="007061EB"/>
    <w:rsid w:val="0070680C"/>
    <w:rsid w:val="00711B88"/>
    <w:rsid w:val="00717833"/>
    <w:rsid w:val="00722D6A"/>
    <w:rsid w:val="0072518B"/>
    <w:rsid w:val="00735E13"/>
    <w:rsid w:val="00740EF0"/>
    <w:rsid w:val="0074291B"/>
    <w:rsid w:val="007503A0"/>
    <w:rsid w:val="00751B4C"/>
    <w:rsid w:val="00754E3C"/>
    <w:rsid w:val="007556FF"/>
    <w:rsid w:val="00761795"/>
    <w:rsid w:val="00770266"/>
    <w:rsid w:val="00770FC1"/>
    <w:rsid w:val="00772486"/>
    <w:rsid w:val="00774947"/>
    <w:rsid w:val="00780D42"/>
    <w:rsid w:val="00781D13"/>
    <w:rsid w:val="00782DE5"/>
    <w:rsid w:val="007836FA"/>
    <w:rsid w:val="00790921"/>
    <w:rsid w:val="007913B6"/>
    <w:rsid w:val="00797FBF"/>
    <w:rsid w:val="007B1D5D"/>
    <w:rsid w:val="007C1667"/>
    <w:rsid w:val="007C1F43"/>
    <w:rsid w:val="007C6947"/>
    <w:rsid w:val="007D3DCD"/>
    <w:rsid w:val="007D7767"/>
    <w:rsid w:val="007E7DA5"/>
    <w:rsid w:val="007F35EA"/>
    <w:rsid w:val="007F4F1F"/>
    <w:rsid w:val="007F6A98"/>
    <w:rsid w:val="007F7C31"/>
    <w:rsid w:val="00801307"/>
    <w:rsid w:val="008064AF"/>
    <w:rsid w:val="0081222F"/>
    <w:rsid w:val="00827396"/>
    <w:rsid w:val="008308A0"/>
    <w:rsid w:val="00836FB8"/>
    <w:rsid w:val="00841603"/>
    <w:rsid w:val="00847E0D"/>
    <w:rsid w:val="00850B8F"/>
    <w:rsid w:val="0085120C"/>
    <w:rsid w:val="00856E31"/>
    <w:rsid w:val="00863A90"/>
    <w:rsid w:val="00872CFE"/>
    <w:rsid w:val="008820A4"/>
    <w:rsid w:val="00882846"/>
    <w:rsid w:val="00882A48"/>
    <w:rsid w:val="0088680C"/>
    <w:rsid w:val="008A0BFA"/>
    <w:rsid w:val="008B0C2E"/>
    <w:rsid w:val="008B506B"/>
    <w:rsid w:val="008C0E87"/>
    <w:rsid w:val="008C26A4"/>
    <w:rsid w:val="008C4FEB"/>
    <w:rsid w:val="008D091E"/>
    <w:rsid w:val="008D5AF5"/>
    <w:rsid w:val="008D648F"/>
    <w:rsid w:val="008D6721"/>
    <w:rsid w:val="008E2681"/>
    <w:rsid w:val="008E595C"/>
    <w:rsid w:val="008F2378"/>
    <w:rsid w:val="008F5B78"/>
    <w:rsid w:val="008F6956"/>
    <w:rsid w:val="00901170"/>
    <w:rsid w:val="00904908"/>
    <w:rsid w:val="00906387"/>
    <w:rsid w:val="009259C1"/>
    <w:rsid w:val="00926DA6"/>
    <w:rsid w:val="009316C7"/>
    <w:rsid w:val="00933A13"/>
    <w:rsid w:val="00933E9B"/>
    <w:rsid w:val="00934787"/>
    <w:rsid w:val="00944D82"/>
    <w:rsid w:val="00946D04"/>
    <w:rsid w:val="00947BB4"/>
    <w:rsid w:val="00947C3C"/>
    <w:rsid w:val="00952610"/>
    <w:rsid w:val="00956FD5"/>
    <w:rsid w:val="00957E89"/>
    <w:rsid w:val="009660F8"/>
    <w:rsid w:val="00972723"/>
    <w:rsid w:val="00975A30"/>
    <w:rsid w:val="00975A43"/>
    <w:rsid w:val="00977D6A"/>
    <w:rsid w:val="009819E9"/>
    <w:rsid w:val="00984627"/>
    <w:rsid w:val="009860AB"/>
    <w:rsid w:val="009927AA"/>
    <w:rsid w:val="00992C0F"/>
    <w:rsid w:val="009932E2"/>
    <w:rsid w:val="00993D4A"/>
    <w:rsid w:val="009A0975"/>
    <w:rsid w:val="009A301A"/>
    <w:rsid w:val="009A389B"/>
    <w:rsid w:val="009B073A"/>
    <w:rsid w:val="009C3F85"/>
    <w:rsid w:val="009C4B55"/>
    <w:rsid w:val="009C6233"/>
    <w:rsid w:val="009E2A82"/>
    <w:rsid w:val="009E65C1"/>
    <w:rsid w:val="009F011F"/>
    <w:rsid w:val="009F191B"/>
    <w:rsid w:val="009F2C01"/>
    <w:rsid w:val="009F3EED"/>
    <w:rsid w:val="009F4297"/>
    <w:rsid w:val="00A009EA"/>
    <w:rsid w:val="00A06B58"/>
    <w:rsid w:val="00A076BD"/>
    <w:rsid w:val="00A07CD7"/>
    <w:rsid w:val="00A22141"/>
    <w:rsid w:val="00A26A35"/>
    <w:rsid w:val="00A44C20"/>
    <w:rsid w:val="00A44CAB"/>
    <w:rsid w:val="00A46910"/>
    <w:rsid w:val="00A54BD3"/>
    <w:rsid w:val="00A60558"/>
    <w:rsid w:val="00A613EC"/>
    <w:rsid w:val="00A619FD"/>
    <w:rsid w:val="00A7348A"/>
    <w:rsid w:val="00A73562"/>
    <w:rsid w:val="00A737D7"/>
    <w:rsid w:val="00A7584D"/>
    <w:rsid w:val="00A76CF1"/>
    <w:rsid w:val="00AA1E5A"/>
    <w:rsid w:val="00AB5504"/>
    <w:rsid w:val="00AB77ED"/>
    <w:rsid w:val="00AE6DF3"/>
    <w:rsid w:val="00AF03E9"/>
    <w:rsid w:val="00AF066E"/>
    <w:rsid w:val="00AF36B4"/>
    <w:rsid w:val="00AF3E7B"/>
    <w:rsid w:val="00B01C32"/>
    <w:rsid w:val="00B053DB"/>
    <w:rsid w:val="00B17247"/>
    <w:rsid w:val="00B22DB9"/>
    <w:rsid w:val="00B256CA"/>
    <w:rsid w:val="00B32C56"/>
    <w:rsid w:val="00B509A5"/>
    <w:rsid w:val="00B542C8"/>
    <w:rsid w:val="00B64BE2"/>
    <w:rsid w:val="00B71B17"/>
    <w:rsid w:val="00B74A35"/>
    <w:rsid w:val="00B80554"/>
    <w:rsid w:val="00B86916"/>
    <w:rsid w:val="00BA20EE"/>
    <w:rsid w:val="00BA276D"/>
    <w:rsid w:val="00BB2899"/>
    <w:rsid w:val="00BD7608"/>
    <w:rsid w:val="00BE0132"/>
    <w:rsid w:val="00BE142F"/>
    <w:rsid w:val="00BE5B4B"/>
    <w:rsid w:val="00BE681A"/>
    <w:rsid w:val="00BF103C"/>
    <w:rsid w:val="00BF6F30"/>
    <w:rsid w:val="00C07DE5"/>
    <w:rsid w:val="00C12720"/>
    <w:rsid w:val="00C15E89"/>
    <w:rsid w:val="00C2176D"/>
    <w:rsid w:val="00C27508"/>
    <w:rsid w:val="00C369F1"/>
    <w:rsid w:val="00C40FE4"/>
    <w:rsid w:val="00C41B5B"/>
    <w:rsid w:val="00C46FEC"/>
    <w:rsid w:val="00C5117B"/>
    <w:rsid w:val="00C569F5"/>
    <w:rsid w:val="00C57426"/>
    <w:rsid w:val="00C57BCC"/>
    <w:rsid w:val="00C63190"/>
    <w:rsid w:val="00C64CAA"/>
    <w:rsid w:val="00C65ED3"/>
    <w:rsid w:val="00C812B3"/>
    <w:rsid w:val="00C83009"/>
    <w:rsid w:val="00C840F9"/>
    <w:rsid w:val="00C846B8"/>
    <w:rsid w:val="00C84C00"/>
    <w:rsid w:val="00C90D2E"/>
    <w:rsid w:val="00CA015B"/>
    <w:rsid w:val="00CA0614"/>
    <w:rsid w:val="00CA3073"/>
    <w:rsid w:val="00CC3DA9"/>
    <w:rsid w:val="00CC58F0"/>
    <w:rsid w:val="00CD3291"/>
    <w:rsid w:val="00CD47CD"/>
    <w:rsid w:val="00CD4EF1"/>
    <w:rsid w:val="00CE24DB"/>
    <w:rsid w:val="00CE2C6C"/>
    <w:rsid w:val="00CE5696"/>
    <w:rsid w:val="00D0679C"/>
    <w:rsid w:val="00D06EBB"/>
    <w:rsid w:val="00D0710F"/>
    <w:rsid w:val="00D07B52"/>
    <w:rsid w:val="00D165C7"/>
    <w:rsid w:val="00D21075"/>
    <w:rsid w:val="00D23189"/>
    <w:rsid w:val="00D25049"/>
    <w:rsid w:val="00D3699B"/>
    <w:rsid w:val="00D50922"/>
    <w:rsid w:val="00D74AD8"/>
    <w:rsid w:val="00D76049"/>
    <w:rsid w:val="00D76DAB"/>
    <w:rsid w:val="00D82F96"/>
    <w:rsid w:val="00D8421F"/>
    <w:rsid w:val="00D913BE"/>
    <w:rsid w:val="00DB7461"/>
    <w:rsid w:val="00DC1B37"/>
    <w:rsid w:val="00DD0D6B"/>
    <w:rsid w:val="00DD27D4"/>
    <w:rsid w:val="00DD56BA"/>
    <w:rsid w:val="00DE0A74"/>
    <w:rsid w:val="00DE3A7E"/>
    <w:rsid w:val="00DF1F56"/>
    <w:rsid w:val="00E00B8C"/>
    <w:rsid w:val="00E13951"/>
    <w:rsid w:val="00E213EB"/>
    <w:rsid w:val="00E24BB8"/>
    <w:rsid w:val="00E25816"/>
    <w:rsid w:val="00E26EED"/>
    <w:rsid w:val="00E33D3C"/>
    <w:rsid w:val="00E344D3"/>
    <w:rsid w:val="00E35540"/>
    <w:rsid w:val="00E45F1F"/>
    <w:rsid w:val="00E467D1"/>
    <w:rsid w:val="00E52382"/>
    <w:rsid w:val="00E55C68"/>
    <w:rsid w:val="00E60535"/>
    <w:rsid w:val="00E634FB"/>
    <w:rsid w:val="00E82974"/>
    <w:rsid w:val="00E96925"/>
    <w:rsid w:val="00EA2E1F"/>
    <w:rsid w:val="00EA35E9"/>
    <w:rsid w:val="00EB4DDF"/>
    <w:rsid w:val="00EC747C"/>
    <w:rsid w:val="00ED2A3A"/>
    <w:rsid w:val="00ED593A"/>
    <w:rsid w:val="00ED7022"/>
    <w:rsid w:val="00ED7C5B"/>
    <w:rsid w:val="00EE29BB"/>
    <w:rsid w:val="00EE5EF7"/>
    <w:rsid w:val="00EE60E3"/>
    <w:rsid w:val="00EE7AC0"/>
    <w:rsid w:val="00EF09F0"/>
    <w:rsid w:val="00EF4CFD"/>
    <w:rsid w:val="00F061F6"/>
    <w:rsid w:val="00F10ACF"/>
    <w:rsid w:val="00F207A5"/>
    <w:rsid w:val="00F22752"/>
    <w:rsid w:val="00F2338D"/>
    <w:rsid w:val="00F23C97"/>
    <w:rsid w:val="00F247D3"/>
    <w:rsid w:val="00F3066E"/>
    <w:rsid w:val="00F37687"/>
    <w:rsid w:val="00F53850"/>
    <w:rsid w:val="00F60D9B"/>
    <w:rsid w:val="00F6534A"/>
    <w:rsid w:val="00F819EA"/>
    <w:rsid w:val="00F908DD"/>
    <w:rsid w:val="00F92354"/>
    <w:rsid w:val="00F92FE4"/>
    <w:rsid w:val="00FA306F"/>
    <w:rsid w:val="00FA6309"/>
    <w:rsid w:val="00FB403F"/>
    <w:rsid w:val="00FB446A"/>
    <w:rsid w:val="00FC6BD6"/>
    <w:rsid w:val="00FD0D3C"/>
    <w:rsid w:val="00FD3878"/>
    <w:rsid w:val="00FD423F"/>
    <w:rsid w:val="00FE1695"/>
    <w:rsid w:val="00FE4DCE"/>
    <w:rsid w:val="00FE58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BDCD3"/>
  <w15:docId w15:val="{89D3DB67-3332-413D-9B0E-0357863F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19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57519F"/>
    <w:rPr>
      <w:b/>
      <w:bCs/>
    </w:rPr>
  </w:style>
  <w:style w:type="paragraph" w:styleId="NormalWeb">
    <w:name w:val="Normal (Web)"/>
    <w:basedOn w:val="Normal"/>
    <w:uiPriority w:val="99"/>
    <w:rsid w:val="0057519F"/>
    <w:pPr>
      <w:spacing w:before="100" w:beforeAutospacing="1" w:after="100" w:afterAutospacing="1"/>
    </w:pPr>
  </w:style>
  <w:style w:type="paragraph" w:styleId="Header">
    <w:name w:val="header"/>
    <w:basedOn w:val="Normal"/>
    <w:link w:val="HeaderChar"/>
    <w:uiPriority w:val="99"/>
    <w:unhideWhenUsed/>
    <w:rsid w:val="0057519F"/>
    <w:pPr>
      <w:tabs>
        <w:tab w:val="center" w:pos="4153"/>
        <w:tab w:val="right" w:pos="8306"/>
      </w:tabs>
    </w:pPr>
  </w:style>
  <w:style w:type="character" w:customStyle="1" w:styleId="HeaderChar">
    <w:name w:val="Header Char"/>
    <w:basedOn w:val="DefaultParagraphFont"/>
    <w:link w:val="Header"/>
    <w:uiPriority w:val="99"/>
    <w:rsid w:val="0057519F"/>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57519F"/>
    <w:pPr>
      <w:tabs>
        <w:tab w:val="center" w:pos="4153"/>
        <w:tab w:val="right" w:pos="8306"/>
      </w:tabs>
    </w:pPr>
  </w:style>
  <w:style w:type="character" w:customStyle="1" w:styleId="FooterChar">
    <w:name w:val="Footer Char"/>
    <w:basedOn w:val="DefaultParagraphFont"/>
    <w:link w:val="Footer"/>
    <w:uiPriority w:val="99"/>
    <w:rsid w:val="0057519F"/>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2B1D4F"/>
    <w:pPr>
      <w:ind w:left="720"/>
      <w:contextualSpacing/>
    </w:pPr>
  </w:style>
  <w:style w:type="paragraph" w:styleId="BalloonText">
    <w:name w:val="Balloon Text"/>
    <w:basedOn w:val="Normal"/>
    <w:link w:val="BalloonTextChar"/>
    <w:uiPriority w:val="99"/>
    <w:semiHidden/>
    <w:unhideWhenUsed/>
    <w:rsid w:val="00EA35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5E9"/>
    <w:rPr>
      <w:rFonts w:ascii="Segoe UI" w:eastAsia="Times New Roman" w:hAnsi="Segoe UI" w:cs="Segoe UI"/>
      <w:sz w:val="18"/>
      <w:szCs w:val="18"/>
      <w:lang w:eastAsia="lv-LV"/>
    </w:rPr>
  </w:style>
  <w:style w:type="paragraph" w:customStyle="1" w:styleId="CM1">
    <w:name w:val="CM1"/>
    <w:basedOn w:val="Normal"/>
    <w:next w:val="Normal"/>
    <w:uiPriority w:val="99"/>
    <w:rsid w:val="00CD4EF1"/>
    <w:pPr>
      <w:autoSpaceDE w:val="0"/>
      <w:autoSpaceDN w:val="0"/>
      <w:adjustRightInd w:val="0"/>
    </w:pPr>
    <w:rPr>
      <w:rFonts w:ascii="EUAlbertina" w:eastAsiaTheme="minorHAnsi" w:hAnsi="EUAlbertina" w:cstheme="minorBidi"/>
      <w:lang w:eastAsia="en-US"/>
    </w:rPr>
  </w:style>
  <w:style w:type="paragraph" w:customStyle="1" w:styleId="CM3">
    <w:name w:val="CM3"/>
    <w:basedOn w:val="Normal"/>
    <w:next w:val="Normal"/>
    <w:uiPriority w:val="99"/>
    <w:rsid w:val="00CD4EF1"/>
    <w:pPr>
      <w:autoSpaceDE w:val="0"/>
      <w:autoSpaceDN w:val="0"/>
      <w:adjustRightInd w:val="0"/>
    </w:pPr>
    <w:rPr>
      <w:rFonts w:ascii="EUAlbertina" w:eastAsiaTheme="minorHAnsi" w:hAnsi="EUAlbertina" w:cstheme="minorBidi"/>
      <w:lang w:eastAsia="en-US"/>
    </w:rPr>
  </w:style>
  <w:style w:type="paragraph" w:customStyle="1" w:styleId="tv213">
    <w:name w:val="tv213"/>
    <w:basedOn w:val="Normal"/>
    <w:rsid w:val="00993D4A"/>
    <w:pPr>
      <w:spacing w:before="100" w:beforeAutospacing="1" w:after="100" w:afterAutospacing="1"/>
    </w:pPr>
  </w:style>
  <w:style w:type="character" w:styleId="CommentReference">
    <w:name w:val="annotation reference"/>
    <w:basedOn w:val="DefaultParagraphFont"/>
    <w:uiPriority w:val="99"/>
    <w:semiHidden/>
    <w:unhideWhenUsed/>
    <w:rsid w:val="00EF09F0"/>
    <w:rPr>
      <w:sz w:val="16"/>
      <w:szCs w:val="16"/>
    </w:rPr>
  </w:style>
  <w:style w:type="paragraph" w:styleId="CommentText">
    <w:name w:val="annotation text"/>
    <w:basedOn w:val="Normal"/>
    <w:link w:val="CommentTextChar"/>
    <w:uiPriority w:val="99"/>
    <w:unhideWhenUsed/>
    <w:rsid w:val="00EF09F0"/>
    <w:rPr>
      <w:sz w:val="20"/>
      <w:szCs w:val="20"/>
    </w:rPr>
  </w:style>
  <w:style w:type="character" w:customStyle="1" w:styleId="CommentTextChar">
    <w:name w:val="Comment Text Char"/>
    <w:basedOn w:val="DefaultParagraphFont"/>
    <w:link w:val="CommentText"/>
    <w:uiPriority w:val="99"/>
    <w:rsid w:val="00EF09F0"/>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EF09F0"/>
    <w:rPr>
      <w:b/>
      <w:bCs/>
    </w:rPr>
  </w:style>
  <w:style w:type="character" w:customStyle="1" w:styleId="CommentSubjectChar">
    <w:name w:val="Comment Subject Char"/>
    <w:basedOn w:val="CommentTextChar"/>
    <w:link w:val="CommentSubject"/>
    <w:uiPriority w:val="99"/>
    <w:semiHidden/>
    <w:rsid w:val="00EF09F0"/>
    <w:rPr>
      <w:rFonts w:ascii="Times New Roman" w:eastAsia="Times New Roman" w:hAnsi="Times New Roman" w:cs="Times New Roman"/>
      <w:b/>
      <w:bCs/>
      <w:sz w:val="20"/>
      <w:szCs w:val="20"/>
      <w:lang w:eastAsia="lv-LV"/>
    </w:rPr>
  </w:style>
  <w:style w:type="paragraph" w:styleId="NoSpacing">
    <w:name w:val="No Spacing"/>
    <w:uiPriority w:val="1"/>
    <w:qFormat/>
    <w:rsid w:val="006D6632"/>
    <w:pPr>
      <w:spacing w:after="0" w:line="240" w:lineRule="auto"/>
    </w:pPr>
    <w:rPr>
      <w:rFonts w:ascii="Times New Roman" w:hAnsi="Times New Roman"/>
      <w:sz w:val="24"/>
    </w:rPr>
  </w:style>
  <w:style w:type="paragraph" w:customStyle="1" w:styleId="tv2131">
    <w:name w:val="tv2131"/>
    <w:basedOn w:val="Normal"/>
    <w:rsid w:val="00D76049"/>
    <w:pPr>
      <w:spacing w:line="360" w:lineRule="auto"/>
      <w:ind w:firstLine="240"/>
    </w:pPr>
    <w:rPr>
      <w:color w:val="414142"/>
      <w:sz w:val="16"/>
      <w:szCs w:val="16"/>
    </w:rPr>
  </w:style>
  <w:style w:type="paragraph" w:customStyle="1" w:styleId="Default">
    <w:name w:val="Default"/>
    <w:rsid w:val="006B2796"/>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customStyle="1" w:styleId="italics">
    <w:name w:val="italics"/>
    <w:basedOn w:val="DefaultParagraphFont"/>
    <w:rsid w:val="006B2796"/>
  </w:style>
  <w:style w:type="paragraph" w:customStyle="1" w:styleId="norm">
    <w:name w:val="norm"/>
    <w:basedOn w:val="Normal"/>
    <w:rsid w:val="00616BA5"/>
    <w:pPr>
      <w:spacing w:before="100" w:beforeAutospacing="1" w:after="100" w:afterAutospacing="1"/>
    </w:pPr>
  </w:style>
  <w:style w:type="paragraph" w:customStyle="1" w:styleId="List1">
    <w:name w:val="List1"/>
    <w:basedOn w:val="Normal"/>
    <w:rsid w:val="00616BA5"/>
    <w:pPr>
      <w:spacing w:before="100" w:beforeAutospacing="1" w:after="100" w:afterAutospacing="1"/>
    </w:pPr>
  </w:style>
  <w:style w:type="paragraph" w:customStyle="1" w:styleId="labojumupamats">
    <w:name w:val="labojumu_pamats"/>
    <w:basedOn w:val="Normal"/>
    <w:rsid w:val="003B1CAA"/>
    <w:pPr>
      <w:spacing w:before="100" w:beforeAutospacing="1" w:after="100" w:afterAutospacing="1"/>
    </w:pPr>
  </w:style>
  <w:style w:type="character" w:styleId="Hyperlink">
    <w:name w:val="Hyperlink"/>
    <w:basedOn w:val="DefaultParagraphFont"/>
    <w:uiPriority w:val="99"/>
    <w:semiHidden/>
    <w:unhideWhenUsed/>
    <w:rsid w:val="003B1C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745484">
      <w:bodyDiv w:val="1"/>
      <w:marLeft w:val="0"/>
      <w:marRight w:val="0"/>
      <w:marTop w:val="0"/>
      <w:marBottom w:val="0"/>
      <w:divBdr>
        <w:top w:val="none" w:sz="0" w:space="0" w:color="auto"/>
        <w:left w:val="none" w:sz="0" w:space="0" w:color="auto"/>
        <w:bottom w:val="none" w:sz="0" w:space="0" w:color="auto"/>
        <w:right w:val="none" w:sz="0" w:space="0" w:color="auto"/>
      </w:divBdr>
      <w:divsChild>
        <w:div w:id="1734698201">
          <w:marLeft w:val="480"/>
          <w:marRight w:val="0"/>
          <w:marTop w:val="0"/>
          <w:marBottom w:val="0"/>
          <w:divBdr>
            <w:top w:val="none" w:sz="0" w:space="0" w:color="auto"/>
            <w:left w:val="none" w:sz="0" w:space="0" w:color="auto"/>
            <w:bottom w:val="none" w:sz="0" w:space="0" w:color="auto"/>
            <w:right w:val="none" w:sz="0" w:space="0" w:color="auto"/>
          </w:divBdr>
        </w:div>
      </w:divsChild>
    </w:div>
    <w:div w:id="238758162">
      <w:bodyDiv w:val="1"/>
      <w:marLeft w:val="0"/>
      <w:marRight w:val="0"/>
      <w:marTop w:val="0"/>
      <w:marBottom w:val="0"/>
      <w:divBdr>
        <w:top w:val="none" w:sz="0" w:space="0" w:color="auto"/>
        <w:left w:val="none" w:sz="0" w:space="0" w:color="auto"/>
        <w:bottom w:val="none" w:sz="0" w:space="0" w:color="auto"/>
        <w:right w:val="none" w:sz="0" w:space="0" w:color="auto"/>
      </w:divBdr>
    </w:div>
    <w:div w:id="863327859">
      <w:bodyDiv w:val="1"/>
      <w:marLeft w:val="0"/>
      <w:marRight w:val="0"/>
      <w:marTop w:val="0"/>
      <w:marBottom w:val="0"/>
      <w:divBdr>
        <w:top w:val="none" w:sz="0" w:space="0" w:color="auto"/>
        <w:left w:val="none" w:sz="0" w:space="0" w:color="auto"/>
        <w:bottom w:val="none" w:sz="0" w:space="0" w:color="auto"/>
        <w:right w:val="none" w:sz="0" w:space="0" w:color="auto"/>
      </w:divBdr>
    </w:div>
    <w:div w:id="1193568090">
      <w:bodyDiv w:val="1"/>
      <w:marLeft w:val="0"/>
      <w:marRight w:val="0"/>
      <w:marTop w:val="0"/>
      <w:marBottom w:val="0"/>
      <w:divBdr>
        <w:top w:val="none" w:sz="0" w:space="0" w:color="auto"/>
        <w:left w:val="none" w:sz="0" w:space="0" w:color="auto"/>
        <w:bottom w:val="none" w:sz="0" w:space="0" w:color="auto"/>
        <w:right w:val="none" w:sz="0" w:space="0" w:color="auto"/>
      </w:divBdr>
    </w:div>
    <w:div w:id="1331640533">
      <w:bodyDiv w:val="1"/>
      <w:marLeft w:val="0"/>
      <w:marRight w:val="0"/>
      <w:marTop w:val="0"/>
      <w:marBottom w:val="0"/>
      <w:divBdr>
        <w:top w:val="none" w:sz="0" w:space="0" w:color="auto"/>
        <w:left w:val="none" w:sz="0" w:space="0" w:color="auto"/>
        <w:bottom w:val="none" w:sz="0" w:space="0" w:color="auto"/>
        <w:right w:val="none" w:sz="0" w:space="0" w:color="auto"/>
      </w:divBdr>
    </w:div>
    <w:div w:id="1427799221">
      <w:bodyDiv w:val="1"/>
      <w:marLeft w:val="0"/>
      <w:marRight w:val="0"/>
      <w:marTop w:val="0"/>
      <w:marBottom w:val="0"/>
      <w:divBdr>
        <w:top w:val="none" w:sz="0" w:space="0" w:color="auto"/>
        <w:left w:val="none" w:sz="0" w:space="0" w:color="auto"/>
        <w:bottom w:val="none" w:sz="0" w:space="0" w:color="auto"/>
        <w:right w:val="none" w:sz="0" w:space="0" w:color="auto"/>
      </w:divBdr>
    </w:div>
    <w:div w:id="1833763693">
      <w:bodyDiv w:val="1"/>
      <w:marLeft w:val="0"/>
      <w:marRight w:val="0"/>
      <w:marTop w:val="0"/>
      <w:marBottom w:val="0"/>
      <w:divBdr>
        <w:top w:val="none" w:sz="0" w:space="0" w:color="auto"/>
        <w:left w:val="none" w:sz="0" w:space="0" w:color="auto"/>
        <w:bottom w:val="none" w:sz="0" w:space="0" w:color="auto"/>
        <w:right w:val="none" w:sz="0" w:space="0" w:color="auto"/>
      </w:divBdr>
    </w:div>
    <w:div w:id="212789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86214-133A-4FF0-A198-AB02776DA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1028</Words>
  <Characters>587</Characters>
  <Application>Microsoft Office Word</Application>
  <DocSecurity>0</DocSecurity>
  <Lines>4</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Grozījumi Iepakojuma likumā</vt:lpstr>
      <vt:lpstr>Grozījumi Iepakojuma likumā</vt:lpstr>
    </vt:vector>
  </TitlesOfParts>
  <Company>VARAM</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Iepakojuma likumā</dc:title>
  <dc:subject>likumprojekts</dc:subject>
  <dc:creator>Tatjana Alekse</dc:creator>
  <cp:keywords/>
  <dc:description>tālrunis 67026479;_x000d_
e-pasts: tatjana.alekse@varam.gov.lv</dc:description>
  <cp:lastModifiedBy>Lita Trakina</cp:lastModifiedBy>
  <cp:revision>2</cp:revision>
  <cp:lastPrinted>2020-03-16T12:14:00Z</cp:lastPrinted>
  <dcterms:created xsi:type="dcterms:W3CDTF">2021-03-16T14:44:00Z</dcterms:created>
  <dcterms:modified xsi:type="dcterms:W3CDTF">2021-03-16T14:44:00Z</dcterms:modified>
</cp:coreProperties>
</file>