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65806D" w14:textId="77777777" w:rsidR="002C625E" w:rsidRDefault="002C625E" w:rsidP="002C625E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Ieteikumi</w:t>
      </w:r>
      <w:r w:rsidRPr="00325792">
        <w:rPr>
          <w:rFonts w:ascii="Times New Roman" w:hAnsi="Times New Roman" w:cs="Times New Roman"/>
          <w:i/>
          <w:sz w:val="24"/>
          <w:szCs w:val="24"/>
        </w:rPr>
        <w:t xml:space="preserve"> muzeju darbībai pēc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35AFB87E" w14:textId="314580A8" w:rsidR="002C625E" w:rsidRDefault="002C625E" w:rsidP="002C625E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325792">
        <w:rPr>
          <w:rFonts w:ascii="Times New Roman" w:hAnsi="Times New Roman" w:cs="Times New Roman"/>
          <w:i/>
          <w:sz w:val="24"/>
          <w:szCs w:val="24"/>
        </w:rPr>
        <w:t>administratīvi teritoriālās reformas</w:t>
      </w:r>
    </w:p>
    <w:p w14:paraId="3D477423" w14:textId="2C443ACC" w:rsidR="004F70AB" w:rsidRPr="002C625E" w:rsidRDefault="004F70AB" w:rsidP="004F70AB">
      <w:pPr>
        <w:jc w:val="right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2C625E">
        <w:rPr>
          <w:rFonts w:ascii="Times New Roman" w:hAnsi="Times New Roman" w:cs="Times New Roman"/>
          <w:bCs/>
          <w:i/>
          <w:iCs/>
          <w:sz w:val="24"/>
          <w:szCs w:val="24"/>
        </w:rPr>
        <w:t>pielikums</w:t>
      </w:r>
      <w:r w:rsidR="002C625E" w:rsidRPr="002C625E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Nr.2</w:t>
      </w:r>
    </w:p>
    <w:p w14:paraId="75E8B292" w14:textId="41545DCF" w:rsidR="00365549" w:rsidRPr="00584B1C" w:rsidRDefault="00365549" w:rsidP="004F70A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65549">
        <w:rPr>
          <w:rFonts w:ascii="Times New Roman" w:hAnsi="Times New Roman" w:cs="Times New Roman"/>
          <w:b/>
          <w:bCs/>
          <w:sz w:val="24"/>
          <w:szCs w:val="24"/>
        </w:rPr>
        <w:t>Rekomendējamie muzeju un kultūras mantojuma objektu pārvaldības modeļi pēc Administratīvi teritoriālās reformas.</w:t>
      </w:r>
    </w:p>
    <w:p w14:paraId="1C1ADA96" w14:textId="2B4E4CE5" w:rsidR="004F70AB" w:rsidRDefault="004F70AB" w:rsidP="004F70A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Pārvaldības modeļu priekšrocību un izaicinājumu analīze ir veidota, aplūkojot šādus aspektus:</w:t>
      </w:r>
    </w:p>
    <w:p w14:paraId="15058434" w14:textId="5759AE2D" w:rsidR="004F70AB" w:rsidRDefault="004F70AB" w:rsidP="004F70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Iespēja nodrošināt muzeja pamatfunkcijas un misijas īstenošanu;</w:t>
      </w:r>
    </w:p>
    <w:p w14:paraId="352DC933" w14:textId="78CB6150" w:rsidR="004F70AB" w:rsidRDefault="004F70AB" w:rsidP="004F70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Iespēja nodrošināt muzeja atbals</w:t>
      </w:r>
      <w:r w:rsidR="003C4835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a funkcijas (grāmatvedība, saimnieciskā darbīb</w:t>
      </w:r>
      <w:r w:rsidR="00460235">
        <w:rPr>
          <w:rFonts w:ascii="Times New Roman" w:hAnsi="Times New Roman" w:cs="Times New Roman"/>
          <w:sz w:val="24"/>
          <w:szCs w:val="24"/>
        </w:rPr>
        <w:t>a);</w:t>
      </w:r>
    </w:p>
    <w:p w14:paraId="221D091C" w14:textId="5E9B8CE9" w:rsidR="004F70AB" w:rsidRDefault="004F70AB" w:rsidP="004F70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Pārvaldība</w:t>
      </w:r>
      <w:r w:rsidR="000A3937">
        <w:rPr>
          <w:rFonts w:ascii="Times New Roman" w:hAnsi="Times New Roman" w:cs="Times New Roman"/>
          <w:sz w:val="24"/>
          <w:szCs w:val="24"/>
        </w:rPr>
        <w:t xml:space="preserve"> un darbības</w:t>
      </w:r>
      <w:r>
        <w:rPr>
          <w:rFonts w:ascii="Times New Roman" w:hAnsi="Times New Roman" w:cs="Times New Roman"/>
          <w:sz w:val="24"/>
          <w:szCs w:val="24"/>
        </w:rPr>
        <w:t xml:space="preserve"> kontrole;</w:t>
      </w:r>
    </w:p>
    <w:p w14:paraId="1079B338" w14:textId="7B7C9811" w:rsidR="000A3937" w:rsidRDefault="000A3937" w:rsidP="004F70AB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Personāls;</w:t>
      </w:r>
    </w:p>
    <w:p w14:paraId="75E2B3BE" w14:textId="55A0B9AE" w:rsidR="00A03599" w:rsidRPr="00A03599" w:rsidRDefault="00A03599" w:rsidP="00A03599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Finansējums;</w:t>
      </w:r>
    </w:p>
    <w:p w14:paraId="3E14A5AC" w14:textId="6CABEF44" w:rsidR="004F70AB" w:rsidRPr="004D6BB8" w:rsidRDefault="004F70AB" w:rsidP="00F97FE5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6BB8">
        <w:rPr>
          <w:rFonts w:ascii="Times New Roman" w:hAnsi="Times New Roman" w:cs="Times New Roman"/>
          <w:sz w:val="24"/>
          <w:szCs w:val="24"/>
        </w:rPr>
        <w:t>Kultūras mantojuma objekti</w:t>
      </w:r>
      <w:r w:rsidR="00460235" w:rsidRPr="004D6BB8">
        <w:rPr>
          <w:rFonts w:ascii="Times New Roman" w:hAnsi="Times New Roman" w:cs="Times New Roman"/>
          <w:sz w:val="24"/>
          <w:szCs w:val="24"/>
        </w:rPr>
        <w:t>.</w:t>
      </w:r>
    </w:p>
    <w:p w14:paraId="4E6C5B19" w14:textId="2D6A7172" w:rsidR="000A3937" w:rsidRPr="00F77266" w:rsidRDefault="00460235" w:rsidP="00F77266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A26A5D">
        <w:rPr>
          <w:rFonts w:ascii="Times New Roman" w:hAnsi="Times New Roman" w:cs="Times New Roman"/>
          <w:sz w:val="24"/>
          <w:szCs w:val="24"/>
        </w:rPr>
        <w:t xml:space="preserve">Pašvaldībā tiek izveidota </w:t>
      </w:r>
      <w:r w:rsidR="00A26A5D">
        <w:rPr>
          <w:rFonts w:ascii="Times New Roman" w:hAnsi="Times New Roman" w:cs="Times New Roman"/>
          <w:b/>
          <w:bCs/>
          <w:sz w:val="24"/>
          <w:szCs w:val="24"/>
        </w:rPr>
        <w:t>Kultūras pārvalde,</w:t>
      </w:r>
      <w:r w:rsidR="00A26A5D">
        <w:rPr>
          <w:rFonts w:ascii="Times New Roman" w:hAnsi="Times New Roman" w:cs="Times New Roman"/>
          <w:sz w:val="24"/>
          <w:szCs w:val="24"/>
        </w:rPr>
        <w:t xml:space="preserve"> 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k</w:t>
      </w:r>
      <w:r w:rsidR="004555F5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ura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 </w:t>
      </w:r>
      <w:r w:rsidR="00761A48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padotībā</w:t>
      </w:r>
      <w:r w:rsidR="004555F5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ir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26A5D" w:rsidRPr="00325792">
        <w:rPr>
          <w:rFonts w:ascii="Times New Roman" w:hAnsi="Times New Roman" w:cs="Times New Roman"/>
          <w:sz w:val="24"/>
          <w:szCs w:val="24"/>
        </w:rPr>
        <w:t xml:space="preserve">visas </w:t>
      </w:r>
      <w:r w:rsidR="00A26A5D">
        <w:rPr>
          <w:rFonts w:ascii="Times New Roman" w:hAnsi="Times New Roman" w:cs="Times New Roman"/>
          <w:sz w:val="24"/>
          <w:szCs w:val="24"/>
        </w:rPr>
        <w:t xml:space="preserve">novada teritorijā esošās </w:t>
      </w:r>
      <w:r w:rsidR="00A26A5D" w:rsidRPr="00325792">
        <w:rPr>
          <w:rFonts w:ascii="Times New Roman" w:hAnsi="Times New Roman" w:cs="Times New Roman"/>
          <w:sz w:val="24"/>
          <w:szCs w:val="24"/>
        </w:rPr>
        <w:t xml:space="preserve">kultūras institūcijas: 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muzej</w:t>
      </w:r>
      <w:r w:rsidR="004555F5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, bibliotēkas, kultūras nam</w:t>
      </w:r>
      <w:r w:rsidR="004555F5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26A5D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, kultūras mantojuma objekt</w:t>
      </w:r>
      <w:r w:rsidR="004555F5" w:rsidRPr="00761A48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A26A5D" w:rsidRPr="004555F5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26A5D">
        <w:rPr>
          <w:rFonts w:ascii="Times New Roman" w:hAnsi="Times New Roman" w:cs="Times New Roman"/>
          <w:sz w:val="24"/>
          <w:szCs w:val="24"/>
        </w:rPr>
        <w:t>u.c.</w:t>
      </w:r>
    </w:p>
    <w:tbl>
      <w:tblPr>
        <w:tblStyle w:val="TableGrid"/>
        <w:tblW w:w="8500" w:type="dxa"/>
        <w:tblLook w:val="04A0" w:firstRow="1" w:lastRow="0" w:firstColumn="1" w:lastColumn="0" w:noHBand="0" w:noVBand="1"/>
      </w:tblPr>
      <w:tblGrid>
        <w:gridCol w:w="4248"/>
        <w:gridCol w:w="4252"/>
      </w:tblGrid>
      <w:tr w:rsidR="000A3937" w:rsidRPr="00F77266" w14:paraId="6A275FFC" w14:textId="77777777" w:rsidTr="007A7E38">
        <w:tc>
          <w:tcPr>
            <w:tcW w:w="4248" w:type="dxa"/>
          </w:tcPr>
          <w:p w14:paraId="2DEFAE37" w14:textId="77777777" w:rsidR="000A3937" w:rsidRPr="00F77266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66">
              <w:rPr>
                <w:rFonts w:ascii="Times New Roman" w:hAnsi="Times New Roman" w:cs="Times New Roman"/>
                <w:b/>
                <w:bCs/>
              </w:rPr>
              <w:t>Priekšrocības</w:t>
            </w:r>
          </w:p>
        </w:tc>
        <w:tc>
          <w:tcPr>
            <w:tcW w:w="4252" w:type="dxa"/>
          </w:tcPr>
          <w:p w14:paraId="5EFB4F8B" w14:textId="77777777" w:rsidR="000A3937" w:rsidRPr="00F77266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77266">
              <w:rPr>
                <w:rFonts w:ascii="Times New Roman" w:hAnsi="Times New Roman" w:cs="Times New Roman"/>
                <w:b/>
                <w:bCs/>
              </w:rPr>
              <w:t>Izaicinājumi</w:t>
            </w:r>
          </w:p>
        </w:tc>
      </w:tr>
      <w:tr w:rsidR="000A3937" w:rsidRPr="00F77266" w14:paraId="3D35513E" w14:textId="77777777" w:rsidTr="007A7E38">
        <w:tc>
          <w:tcPr>
            <w:tcW w:w="8500" w:type="dxa"/>
            <w:gridSpan w:val="2"/>
          </w:tcPr>
          <w:p w14:paraId="232AD4E0" w14:textId="77777777" w:rsidR="000A3937" w:rsidRPr="00F77266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77266">
              <w:rPr>
                <w:rFonts w:ascii="Times New Roman" w:hAnsi="Times New Roman" w:cs="Times New Roman"/>
                <w:b/>
                <w:bCs/>
                <w:i/>
                <w:iCs/>
              </w:rPr>
              <w:t>Muzeja pamatfunkcijas un misijas īstenošana</w:t>
            </w:r>
          </w:p>
        </w:tc>
      </w:tr>
      <w:tr w:rsidR="00F77266" w:rsidRPr="00F77266" w14:paraId="5E330E91" w14:textId="77777777" w:rsidTr="007A7E38">
        <w:tc>
          <w:tcPr>
            <w:tcW w:w="4248" w:type="dxa"/>
          </w:tcPr>
          <w:p w14:paraId="417A9662" w14:textId="58A074AE" w:rsidR="000A3937" w:rsidRPr="00F77266" w:rsidRDefault="00F77266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Nemainot muzeja juridisk</w:t>
            </w:r>
            <w:r w:rsidR="00B563B7">
              <w:rPr>
                <w:rFonts w:ascii="Times New Roman" w:eastAsia="Times New Roman" w:hAnsi="Times New Roman" w:cs="Times New Roman"/>
                <w:lang w:eastAsia="lv-LV"/>
              </w:rPr>
              <w:t>o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statusu, tiek 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saglabā</w:t>
            </w:r>
            <w:r w:rsidR="00B563B7">
              <w:rPr>
                <w:rFonts w:ascii="Times New Roman" w:eastAsia="Times New Roman" w:hAnsi="Times New Roman" w:cs="Times New Roman"/>
                <w:lang w:eastAsia="lv-LV"/>
              </w:rPr>
              <w:t>ta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tā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misij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, vadīb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un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struktūr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, 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nodrošinot muzeja darbības pēctecību un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elastī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bu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52" w:type="dxa"/>
          </w:tcPr>
          <w:p w14:paraId="16E805CC" w14:textId="0ED67BBE" w:rsidR="000A3937" w:rsidRPr="00F77266" w:rsidRDefault="00BF6060" w:rsidP="00CC11A6">
            <w:pPr>
              <w:ind w:left="-8" w:firstLine="8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Ja muzeja juridiskais status mainās no patstāvīgas iestādes uz struktūrvienību, var mainīties arī </w:t>
            </w:r>
            <w:r w:rsidR="00F77266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tā misija un 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struktūra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F77266" w:rsidRPr="00F77266" w14:paraId="5B8E56D5" w14:textId="77777777" w:rsidTr="007A7E38">
        <w:tc>
          <w:tcPr>
            <w:tcW w:w="4248" w:type="dxa"/>
          </w:tcPr>
          <w:p w14:paraId="67C2B800" w14:textId="3C11B841" w:rsidR="000A3937" w:rsidRPr="00F77266" w:rsidRDefault="00BF6060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Iespēja veidot k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ultūras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vai 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kultūras mantojuma padom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i, kas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dod iespēju paust muzeja 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pozīciju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ekspertiem un sabiedrības pārstāvjiem un uzklausīt viņu viedokli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52" w:type="dxa"/>
          </w:tcPr>
          <w:p w14:paraId="3419C459" w14:textId="27A63544" w:rsidR="000A3937" w:rsidRPr="00F77266" w:rsidRDefault="00C46BB8" w:rsidP="006C4FB0">
            <w:pPr>
              <w:jc w:val="both"/>
              <w:rPr>
                <w:rFonts w:ascii="Times New Roman" w:hAnsi="Times New Roman" w:cs="Times New Roman"/>
              </w:rPr>
            </w:pP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Muzeja vajadzības var nebūt pietiekami</w:t>
            </w:r>
            <w:r w:rsidR="00FA02DB">
              <w:rPr>
                <w:rFonts w:ascii="Times New Roman" w:eastAsia="Times New Roman" w:hAnsi="Times New Roman" w:cs="Times New Roman"/>
                <w:lang w:eastAsia="lv-LV"/>
              </w:rPr>
              <w:t xml:space="preserve"> izprastas un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novērtētas citu ekspertu vai sabiedrības pārstāvju vidū un var rad</w:t>
            </w:r>
            <w:r w:rsidR="00F77266" w:rsidRPr="00F77266">
              <w:rPr>
                <w:rFonts w:ascii="Times New Roman" w:eastAsia="Times New Roman" w:hAnsi="Times New Roman" w:cs="Times New Roman"/>
                <w:lang w:eastAsia="lv-LV"/>
              </w:rPr>
              <w:t>ī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t domstarpības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053CF4" w:rsidRPr="00F77266" w14:paraId="2A48B9BB" w14:textId="77777777" w:rsidTr="007A7E38">
        <w:tc>
          <w:tcPr>
            <w:tcW w:w="4248" w:type="dxa"/>
          </w:tcPr>
          <w:p w14:paraId="361DE9DB" w14:textId="10EF6A1F" w:rsidR="00053CF4" w:rsidRPr="00F77266" w:rsidRDefault="00F77266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>Iespējama c</w:t>
            </w:r>
            <w:r w:rsidR="00053CF4" w:rsidRPr="00F77266">
              <w:rPr>
                <w:rFonts w:ascii="Times New Roman" w:eastAsia="Times New Roman" w:hAnsi="Times New Roman" w:cs="Times New Roman"/>
                <w:lang w:eastAsia="lv-LV"/>
              </w:rPr>
              <w:t>iešāka sadarbība ar citām kultūras institūcijām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52" w:type="dxa"/>
          </w:tcPr>
          <w:p w14:paraId="34A147B5" w14:textId="5DB18362" w:rsidR="00053CF4" w:rsidRPr="006739F5" w:rsidRDefault="00FA02DB" w:rsidP="006C4FB0">
            <w:pPr>
              <w:jc w:val="both"/>
              <w:rPr>
                <w:rFonts w:ascii="Times New Roman" w:hAnsi="Times New Roman" w:cs="Times New Roman"/>
              </w:rPr>
            </w:pPr>
            <w:r w:rsidRPr="006739F5">
              <w:rPr>
                <w:rFonts w:ascii="Times New Roman" w:hAnsi="Times New Roman" w:cs="Times New Roman"/>
              </w:rPr>
              <w:t xml:space="preserve">Veidot </w:t>
            </w:r>
            <w:r w:rsidR="006739F5" w:rsidRPr="006739F5">
              <w:rPr>
                <w:rFonts w:ascii="Times New Roman" w:hAnsi="Times New Roman" w:cs="Times New Roman"/>
              </w:rPr>
              <w:t xml:space="preserve">savstarpēji saskaņotus un ieinteresētus </w:t>
            </w:r>
            <w:r w:rsidRPr="006739F5">
              <w:rPr>
                <w:rFonts w:ascii="Times New Roman" w:hAnsi="Times New Roman" w:cs="Times New Roman"/>
              </w:rPr>
              <w:t>sadarbības projektus ar citām kultūras institūcijām.</w:t>
            </w:r>
          </w:p>
        </w:tc>
      </w:tr>
      <w:tr w:rsidR="000A3937" w:rsidRPr="00F77266" w14:paraId="44740EE2" w14:textId="77777777" w:rsidTr="007A7E38">
        <w:tc>
          <w:tcPr>
            <w:tcW w:w="8500" w:type="dxa"/>
            <w:gridSpan w:val="2"/>
          </w:tcPr>
          <w:p w14:paraId="7EA614AC" w14:textId="17C7F339" w:rsidR="000A3937" w:rsidRPr="00F77266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F77266">
              <w:rPr>
                <w:rFonts w:ascii="Times New Roman" w:hAnsi="Times New Roman" w:cs="Times New Roman"/>
                <w:b/>
                <w:bCs/>
                <w:i/>
                <w:iCs/>
              </w:rPr>
              <w:t>Muzeja atbals</w:t>
            </w:r>
            <w:r w:rsidR="003C4835">
              <w:rPr>
                <w:rFonts w:ascii="Times New Roman" w:hAnsi="Times New Roman" w:cs="Times New Roman"/>
                <w:b/>
                <w:bCs/>
                <w:i/>
                <w:iCs/>
              </w:rPr>
              <w:t>t</w:t>
            </w:r>
            <w:r w:rsidRPr="00F77266">
              <w:rPr>
                <w:rFonts w:ascii="Times New Roman" w:hAnsi="Times New Roman" w:cs="Times New Roman"/>
                <w:b/>
                <w:bCs/>
                <w:i/>
                <w:iCs/>
              </w:rPr>
              <w:t>a funkcijas</w:t>
            </w:r>
          </w:p>
        </w:tc>
      </w:tr>
      <w:tr w:rsidR="00DA3AF6" w:rsidRPr="00DA3AF6" w14:paraId="0AD2E649" w14:textId="77777777" w:rsidTr="007A7E38">
        <w:tc>
          <w:tcPr>
            <w:tcW w:w="4248" w:type="dxa"/>
          </w:tcPr>
          <w:p w14:paraId="336BCC71" w14:textId="2A15300E" w:rsidR="000A3937" w:rsidRPr="00DA3AF6" w:rsidRDefault="00053CF4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 xml:space="preserve">Centralizējot grāmatvedību un reorganizējot muzeju, vairāk resursu iespējams </w:t>
            </w:r>
            <w:r w:rsidR="00F77266" w:rsidRPr="00DA3AF6">
              <w:rPr>
                <w:rFonts w:ascii="Times New Roman" w:eastAsia="Times New Roman" w:hAnsi="Times New Roman" w:cs="Times New Roman"/>
                <w:lang w:eastAsia="lv-LV"/>
              </w:rPr>
              <w:t>atvēl</w:t>
            </w: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 xml:space="preserve">ēt muzeja </w:t>
            </w:r>
            <w:r w:rsidR="00F77266" w:rsidRPr="00DA3AF6">
              <w:rPr>
                <w:rFonts w:ascii="Times New Roman" w:eastAsia="Times New Roman" w:hAnsi="Times New Roman" w:cs="Times New Roman"/>
                <w:lang w:eastAsia="lv-LV"/>
              </w:rPr>
              <w:t>pamat</w:t>
            </w: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>funkcijām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52" w:type="dxa"/>
          </w:tcPr>
          <w:p w14:paraId="498EEACF" w14:textId="21F6E550" w:rsidR="000A3937" w:rsidRPr="00DA3AF6" w:rsidRDefault="00BF6060" w:rsidP="00CC11A6">
            <w:pPr>
              <w:ind w:left="-8" w:firstLine="8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>Centralizētas grāmatvedības sistēm</w:t>
            </w:r>
            <w:r w:rsidR="00F77266" w:rsidRPr="00DA3AF6">
              <w:rPr>
                <w:rFonts w:ascii="Times New Roman" w:eastAsia="Times New Roman" w:hAnsi="Times New Roman" w:cs="Times New Roman"/>
                <w:lang w:eastAsia="lv-LV"/>
              </w:rPr>
              <w:t>as darība un temps ir atkarīgs no tās kapacitātes, iespējamas</w:t>
            </w: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 xml:space="preserve"> kļūmes un aizkavēšanās, </w:t>
            </w:r>
            <w:r w:rsidR="00F77266" w:rsidRPr="00DA3AF6">
              <w:rPr>
                <w:rFonts w:ascii="Times New Roman" w:eastAsia="Times New Roman" w:hAnsi="Times New Roman" w:cs="Times New Roman"/>
                <w:lang w:eastAsia="lv-LV"/>
              </w:rPr>
              <w:t xml:space="preserve">piem., </w:t>
            </w:r>
            <w:r w:rsidRPr="00DA3AF6">
              <w:rPr>
                <w:rFonts w:ascii="Times New Roman" w:eastAsia="Times New Roman" w:hAnsi="Times New Roman" w:cs="Times New Roman"/>
                <w:lang w:eastAsia="lv-LV"/>
              </w:rPr>
              <w:t>rēķinu apmaksāšanā</w:t>
            </w:r>
            <w:r w:rsidR="003C4835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0A3937" w:rsidRPr="00DA3AF6" w14:paraId="26375EFE" w14:textId="77777777" w:rsidTr="007A7E38">
        <w:tc>
          <w:tcPr>
            <w:tcW w:w="4248" w:type="dxa"/>
          </w:tcPr>
          <w:p w14:paraId="57D94540" w14:textId="1713E300" w:rsidR="000A3937" w:rsidRPr="00DA3AF6" w:rsidRDefault="00F77266" w:rsidP="006C4FB0">
            <w:pPr>
              <w:jc w:val="both"/>
              <w:rPr>
                <w:rFonts w:ascii="Times New Roman" w:hAnsi="Times New Roman" w:cs="Times New Roman"/>
              </w:rPr>
            </w:pPr>
            <w:r w:rsidRPr="00DA3AF6">
              <w:rPr>
                <w:rFonts w:ascii="Times New Roman" w:hAnsi="Times New Roman" w:cs="Times New Roman"/>
              </w:rPr>
              <w:t>Iespēja veidot centralizētu saimniecis</w:t>
            </w:r>
            <w:r w:rsidR="00DA3AF6" w:rsidRPr="00DA3AF6">
              <w:rPr>
                <w:rFonts w:ascii="Times New Roman" w:hAnsi="Times New Roman" w:cs="Times New Roman"/>
              </w:rPr>
              <w:t xml:space="preserve">ko dienestu visām Kultūras pārvaldes pakļaudībā esošajām institūcijām, tādējādi optimizējot resursus.  </w:t>
            </w:r>
          </w:p>
        </w:tc>
        <w:tc>
          <w:tcPr>
            <w:tcW w:w="4252" w:type="dxa"/>
          </w:tcPr>
          <w:p w14:paraId="45429412" w14:textId="7065C13B" w:rsidR="00424726" w:rsidRPr="006739F5" w:rsidRDefault="00424726" w:rsidP="006739F5">
            <w:pPr>
              <w:rPr>
                <w:rFonts w:ascii="Times New Roman" w:hAnsi="Times New Roman" w:cs="Times New Roman"/>
              </w:rPr>
            </w:pPr>
            <w:r w:rsidRPr="006739F5">
              <w:rPr>
                <w:rFonts w:ascii="Times New Roman" w:hAnsi="Times New Roman" w:cs="Times New Roman"/>
              </w:rPr>
              <w:t>Iespēja saņemt saimnieciskos pakalpojumus</w:t>
            </w:r>
            <w:r w:rsidR="00FA02DB" w:rsidRPr="006739F5">
              <w:rPr>
                <w:rFonts w:ascii="Times New Roman" w:hAnsi="Times New Roman" w:cs="Times New Roman"/>
              </w:rPr>
              <w:t xml:space="preserve"> un citas atbalsta funkcijas</w:t>
            </w:r>
            <w:r w:rsidRPr="006739F5">
              <w:rPr>
                <w:rFonts w:ascii="Times New Roman" w:hAnsi="Times New Roman" w:cs="Times New Roman"/>
              </w:rPr>
              <w:t xml:space="preserve"> laikus un atbilstošā kvalitātē, ir atkarīga no saimnieciskā dienesta jaudas un izpratnes par kultūras mantojuma specifiku</w:t>
            </w:r>
            <w:r w:rsidR="006739F5" w:rsidRPr="006739F5">
              <w:rPr>
                <w:rFonts w:ascii="Times New Roman" w:hAnsi="Times New Roman" w:cs="Times New Roman"/>
              </w:rPr>
              <w:t xml:space="preserve">, piemēram, </w:t>
            </w:r>
            <w:r w:rsidR="00FA02DB" w:rsidRPr="006739F5">
              <w:rPr>
                <w:rFonts w:ascii="Times New Roman" w:hAnsi="Times New Roman" w:cs="Times New Roman"/>
              </w:rPr>
              <w:t>konservācijas un restaurācijas principiem.</w:t>
            </w:r>
          </w:p>
        </w:tc>
      </w:tr>
      <w:tr w:rsidR="00424726" w:rsidRPr="00DA3AF6" w14:paraId="11448142" w14:textId="77777777" w:rsidTr="007A7E38">
        <w:tc>
          <w:tcPr>
            <w:tcW w:w="4248" w:type="dxa"/>
          </w:tcPr>
          <w:p w14:paraId="7280674A" w14:textId="3E9DF349" w:rsidR="00424726" w:rsidRPr="00DA3AF6" w:rsidRDefault="00FE3F31" w:rsidP="006C4F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Iespēja lēmum</w:t>
            </w:r>
            <w:r w:rsidR="002B5CFB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 sagatavošanā iesaistīt vairāk speciālistus un ekspertus, tādējādi nodrošinot </w:t>
            </w:r>
            <w:r w:rsidR="002B5CFB">
              <w:rPr>
                <w:rFonts w:ascii="Times New Roman" w:hAnsi="Times New Roman" w:cs="Times New Roman"/>
              </w:rPr>
              <w:t>kvalitatīvāku rezultātu.</w:t>
            </w:r>
          </w:p>
        </w:tc>
        <w:tc>
          <w:tcPr>
            <w:tcW w:w="4252" w:type="dxa"/>
          </w:tcPr>
          <w:p w14:paraId="43077C9E" w14:textId="5F479320" w:rsidR="00424726" w:rsidRPr="00B563B7" w:rsidRDefault="00424726" w:rsidP="006C4FB0">
            <w:pPr>
              <w:jc w:val="both"/>
              <w:rPr>
                <w:rFonts w:ascii="Times New Roman" w:hAnsi="Times New Roman" w:cs="Times New Roman"/>
              </w:rPr>
            </w:pPr>
            <w:r w:rsidRPr="00B563B7">
              <w:rPr>
                <w:rFonts w:ascii="Times New Roman" w:hAnsi="Times New Roman" w:cs="Times New Roman"/>
              </w:rPr>
              <w:t>Muzejam jārēķinās ar darba apjoma pieaugumu, sagatavojot risināmo jautājumu un to virzot centralizētā sistēmā.</w:t>
            </w:r>
          </w:p>
        </w:tc>
      </w:tr>
      <w:tr w:rsidR="000A3937" w:rsidRPr="00F77266" w14:paraId="0A9BEEB8" w14:textId="77777777" w:rsidTr="007A7E38">
        <w:tc>
          <w:tcPr>
            <w:tcW w:w="8500" w:type="dxa"/>
            <w:gridSpan w:val="2"/>
          </w:tcPr>
          <w:p w14:paraId="3543F1B1" w14:textId="77777777" w:rsidR="000A3937" w:rsidRPr="003059DD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059DD">
              <w:rPr>
                <w:rFonts w:ascii="Times New Roman" w:hAnsi="Times New Roman" w:cs="Times New Roman"/>
                <w:b/>
                <w:bCs/>
                <w:i/>
                <w:iCs/>
              </w:rPr>
              <w:t>Pārvaldība un darbības kontrole</w:t>
            </w:r>
          </w:p>
        </w:tc>
      </w:tr>
      <w:tr w:rsidR="000A3937" w:rsidRPr="003059DD" w14:paraId="466B9190" w14:textId="77777777" w:rsidTr="007A7E38">
        <w:tc>
          <w:tcPr>
            <w:tcW w:w="4248" w:type="dxa"/>
          </w:tcPr>
          <w:p w14:paraId="1B21AD09" w14:textId="6875F359" w:rsidR="000A3937" w:rsidRPr="003059DD" w:rsidRDefault="000A3937" w:rsidP="000A3937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>Kultūras pārvalde nodrošina vienotas kultūrpolitikas veidošanu un tās realizācijas pārraudzību;</w:t>
            </w:r>
          </w:p>
        </w:tc>
        <w:tc>
          <w:tcPr>
            <w:tcW w:w="4252" w:type="dxa"/>
          </w:tcPr>
          <w:p w14:paraId="75F801D7" w14:textId="77777777" w:rsidR="000A3937" w:rsidRPr="003059DD" w:rsidRDefault="000A3937" w:rsidP="006C4F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3059DD" w:rsidRPr="003059DD" w14:paraId="50689DE5" w14:textId="77777777" w:rsidTr="007A7E38">
        <w:tc>
          <w:tcPr>
            <w:tcW w:w="4248" w:type="dxa"/>
          </w:tcPr>
          <w:p w14:paraId="27BC0FEA" w14:textId="0F13E42E" w:rsidR="000A3937" w:rsidRPr="003059DD" w:rsidRDefault="00053CF4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lastRenderedPageBreak/>
              <w:t>Kultūras pārvaldes vadītājs un speciālisti sniedz atbalstu  lēmumu, projektu un budžeta sagatavošanā un virzīšanā; </w:t>
            </w:r>
          </w:p>
        </w:tc>
        <w:tc>
          <w:tcPr>
            <w:tcW w:w="4252" w:type="dxa"/>
          </w:tcPr>
          <w:p w14:paraId="74BB4C3C" w14:textId="6E65E67E" w:rsidR="000A3937" w:rsidRPr="003059DD" w:rsidRDefault="00C46BB8" w:rsidP="00DE3380">
            <w:pPr>
              <w:ind w:left="-8" w:firstLine="8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>Kultūras pārvaldes vadītājs</w:t>
            </w:r>
            <w:r w:rsidR="003059DD" w:rsidRPr="003059DD">
              <w:rPr>
                <w:rFonts w:ascii="Times New Roman" w:eastAsia="Times New Roman" w:hAnsi="Times New Roman" w:cs="Times New Roman"/>
                <w:lang w:eastAsia="lv-LV"/>
              </w:rPr>
              <w:t xml:space="preserve"> (darbinieki)</w:t>
            </w: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 xml:space="preserve"> var nepārzināt muzeju darbības specifiku un</w:t>
            </w:r>
            <w:r w:rsidR="003059DD" w:rsidRPr="003059DD">
              <w:rPr>
                <w:rFonts w:ascii="Times New Roman" w:eastAsia="Times New Roman" w:hAnsi="Times New Roman" w:cs="Times New Roman"/>
                <w:lang w:eastAsia="lv-LV"/>
              </w:rPr>
              <w:t>,</w:t>
            </w: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 xml:space="preserve"> nepietiekami iedziļin</w:t>
            </w:r>
            <w:r w:rsidR="003059DD" w:rsidRPr="003059DD">
              <w:rPr>
                <w:rFonts w:ascii="Times New Roman" w:eastAsia="Times New Roman" w:hAnsi="Times New Roman" w:cs="Times New Roman"/>
                <w:lang w:eastAsia="lv-LV"/>
              </w:rPr>
              <w:t>o</w:t>
            </w: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>ties</w:t>
            </w:r>
            <w:r w:rsidR="003059DD" w:rsidRPr="003059DD">
              <w:rPr>
                <w:rFonts w:ascii="Times New Roman" w:eastAsia="Times New Roman" w:hAnsi="Times New Roman" w:cs="Times New Roman"/>
                <w:lang w:eastAsia="lv-LV"/>
              </w:rPr>
              <w:t>, pieņem būtiskus lēmumumus, kas var negatīvi ietekmēt muzeja funkcijas, piem., specifiskos muzeja krājuma jautājumus;</w:t>
            </w:r>
          </w:p>
        </w:tc>
      </w:tr>
      <w:tr w:rsidR="003059DD" w:rsidRPr="003059DD" w14:paraId="42E7C2CE" w14:textId="77777777" w:rsidTr="007A7E38">
        <w:tc>
          <w:tcPr>
            <w:tcW w:w="4248" w:type="dxa"/>
          </w:tcPr>
          <w:p w14:paraId="29E8CDD1" w14:textId="64F20F24" w:rsidR="00053CF4" w:rsidRPr="003059DD" w:rsidRDefault="00053CF4" w:rsidP="006C4FB0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>Kultūras pārvalde, risinot administratīvos jautājumus, atvieglo muzeja administratīvo slogu</w:t>
            </w:r>
          </w:p>
        </w:tc>
        <w:tc>
          <w:tcPr>
            <w:tcW w:w="4252" w:type="dxa"/>
          </w:tcPr>
          <w:p w14:paraId="632CA5F6" w14:textId="2BD02C2A" w:rsidR="00053CF4" w:rsidRPr="003059DD" w:rsidRDefault="00DA3AF6" w:rsidP="00DE3380">
            <w:pPr>
              <w:ind w:left="-8" w:firstLine="8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059DD">
              <w:rPr>
                <w:rFonts w:ascii="Times New Roman" w:eastAsia="Times New Roman" w:hAnsi="Times New Roman" w:cs="Times New Roman"/>
                <w:lang w:eastAsia="lv-LV"/>
              </w:rPr>
              <w:t>Lēmumu pieņemšana un d</w:t>
            </w:r>
            <w:r w:rsidR="00C46BB8" w:rsidRPr="003059DD">
              <w:rPr>
                <w:rFonts w:ascii="Times New Roman" w:eastAsia="Times New Roman" w:hAnsi="Times New Roman" w:cs="Times New Roman"/>
                <w:lang w:eastAsia="lv-LV"/>
              </w:rPr>
              <w:t>okumentu aprite ir lēnāka, jo procesā iesaistīti vairāk darbinieku muzejā, kultūras pārvaldē, pašvaldībā;</w:t>
            </w:r>
          </w:p>
        </w:tc>
      </w:tr>
      <w:tr w:rsidR="000A3937" w:rsidRPr="00F77266" w14:paraId="7DF7D90E" w14:textId="77777777" w:rsidTr="007A7E38">
        <w:tc>
          <w:tcPr>
            <w:tcW w:w="8500" w:type="dxa"/>
            <w:gridSpan w:val="2"/>
          </w:tcPr>
          <w:p w14:paraId="587E3D05" w14:textId="77777777" w:rsidR="000A3937" w:rsidRPr="003059DD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3059DD">
              <w:rPr>
                <w:rFonts w:ascii="Times New Roman" w:hAnsi="Times New Roman" w:cs="Times New Roman"/>
                <w:b/>
                <w:bCs/>
                <w:i/>
                <w:iCs/>
              </w:rPr>
              <w:t>Personāls</w:t>
            </w:r>
          </w:p>
        </w:tc>
      </w:tr>
      <w:tr w:rsidR="000A3937" w:rsidRPr="00262E63" w14:paraId="06B3D562" w14:textId="77777777" w:rsidTr="007A7E38">
        <w:tc>
          <w:tcPr>
            <w:tcW w:w="4248" w:type="dxa"/>
          </w:tcPr>
          <w:p w14:paraId="284EF209" w14:textId="3AA4979B" w:rsidR="000A3937" w:rsidRPr="00262E63" w:rsidRDefault="00053CF4" w:rsidP="00053CF4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262E63">
              <w:rPr>
                <w:rFonts w:ascii="Times New Roman" w:eastAsia="Times New Roman" w:hAnsi="Times New Roman" w:cs="Times New Roman"/>
                <w:lang w:eastAsia="lv-LV"/>
              </w:rPr>
              <w:t xml:space="preserve">Saglabājot </w:t>
            </w:r>
            <w:r w:rsidR="00262E63" w:rsidRPr="00262E63">
              <w:rPr>
                <w:rFonts w:ascii="Times New Roman" w:eastAsia="Times New Roman" w:hAnsi="Times New Roman" w:cs="Times New Roman"/>
                <w:lang w:eastAsia="lv-LV"/>
              </w:rPr>
              <w:t xml:space="preserve">esošās kultūras </w:t>
            </w:r>
            <w:r w:rsidRPr="00262E63">
              <w:rPr>
                <w:rFonts w:ascii="Times New Roman" w:eastAsia="Times New Roman" w:hAnsi="Times New Roman" w:cs="Times New Roman"/>
                <w:lang w:eastAsia="lv-LV"/>
              </w:rPr>
              <w:t>institūcijas</w:t>
            </w:r>
            <w:r w:rsidR="00262E63" w:rsidRPr="00262E63">
              <w:rPr>
                <w:rFonts w:ascii="Times New Roman" w:eastAsia="Times New Roman" w:hAnsi="Times New Roman" w:cs="Times New Roman"/>
                <w:lang w:eastAsia="lv-LV"/>
              </w:rPr>
              <w:t xml:space="preserve">, nav nepieciešams papildus personāls. </w:t>
            </w:r>
          </w:p>
        </w:tc>
        <w:tc>
          <w:tcPr>
            <w:tcW w:w="4252" w:type="dxa"/>
          </w:tcPr>
          <w:p w14:paraId="77A81829" w14:textId="667A06B0" w:rsidR="000A3937" w:rsidRPr="00262E63" w:rsidRDefault="003059DD" w:rsidP="006C4FB0">
            <w:pPr>
              <w:jc w:val="both"/>
              <w:rPr>
                <w:rFonts w:ascii="Times New Roman" w:hAnsi="Times New Roman" w:cs="Times New Roman"/>
              </w:rPr>
            </w:pPr>
            <w:r w:rsidRPr="00262E63">
              <w:rPr>
                <w:rFonts w:ascii="Times New Roman" w:hAnsi="Times New Roman" w:cs="Times New Roman"/>
              </w:rPr>
              <w:t>Atkarībā no Kultūras pārvaldei pakļauto institūciju apjoma</w:t>
            </w:r>
            <w:r w:rsidR="00581CDF">
              <w:rPr>
                <w:rFonts w:ascii="Times New Roman" w:hAnsi="Times New Roman" w:cs="Times New Roman"/>
              </w:rPr>
              <w:t xml:space="preserve"> un specifikas</w:t>
            </w:r>
            <w:r w:rsidRPr="00262E63">
              <w:rPr>
                <w:rFonts w:ascii="Times New Roman" w:hAnsi="Times New Roman" w:cs="Times New Roman"/>
              </w:rPr>
              <w:t>, nepieciešams atbilstošs un kompetents Kultūras pārvaldes personāls.</w:t>
            </w:r>
          </w:p>
        </w:tc>
      </w:tr>
      <w:tr w:rsidR="00053CF4" w:rsidRPr="00F77266" w14:paraId="51B0A609" w14:textId="77777777" w:rsidTr="007A7E38">
        <w:tc>
          <w:tcPr>
            <w:tcW w:w="8500" w:type="dxa"/>
            <w:gridSpan w:val="2"/>
          </w:tcPr>
          <w:p w14:paraId="2D452BDE" w14:textId="77777777" w:rsidR="00053CF4" w:rsidRPr="00B5669B" w:rsidRDefault="00053CF4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669B">
              <w:rPr>
                <w:rFonts w:ascii="Times New Roman" w:hAnsi="Times New Roman" w:cs="Times New Roman"/>
                <w:b/>
                <w:bCs/>
                <w:i/>
                <w:iCs/>
              </w:rPr>
              <w:t>Finansējums</w:t>
            </w:r>
          </w:p>
        </w:tc>
      </w:tr>
      <w:tr w:rsidR="00B5669B" w:rsidRPr="00B5669B" w14:paraId="04638795" w14:textId="77777777" w:rsidTr="007A7E38">
        <w:tc>
          <w:tcPr>
            <w:tcW w:w="4248" w:type="dxa"/>
          </w:tcPr>
          <w:p w14:paraId="00DE7E91" w14:textId="633CC4BE" w:rsidR="00053CF4" w:rsidRPr="00B5669B" w:rsidRDefault="00262E63" w:rsidP="006C4FB0">
            <w:pPr>
              <w:jc w:val="both"/>
              <w:rPr>
                <w:rFonts w:ascii="Times New Roman" w:hAnsi="Times New Roman" w:cs="Times New Roman"/>
              </w:rPr>
            </w:pP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>Iespēja veidot centralizētu grāmatvedības sistēm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u, kas</w:t>
            </w: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n</w:t>
            </w:r>
            <w:r w:rsidR="00053CF4" w:rsidRPr="00B5669B">
              <w:rPr>
                <w:rFonts w:ascii="Times New Roman" w:eastAsia="Times New Roman" w:hAnsi="Times New Roman" w:cs="Times New Roman"/>
                <w:lang w:eastAsia="lv-LV"/>
              </w:rPr>
              <w:t>odrošina lielāk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u</w:t>
            </w:r>
            <w:r w:rsidR="00053CF4"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 kontrol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053CF4"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 p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a</w:t>
            </w:r>
            <w:r w:rsidR="00053CF4" w:rsidRPr="00B5669B">
              <w:rPr>
                <w:rFonts w:ascii="Times New Roman" w:eastAsia="Times New Roman" w:hAnsi="Times New Roman" w:cs="Times New Roman"/>
                <w:lang w:eastAsia="lv-LV"/>
              </w:rPr>
              <w:t>r finanšu izlietojumu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;</w:t>
            </w:r>
          </w:p>
        </w:tc>
        <w:tc>
          <w:tcPr>
            <w:tcW w:w="4252" w:type="dxa"/>
          </w:tcPr>
          <w:p w14:paraId="72AA253D" w14:textId="574762B0" w:rsidR="00053CF4" w:rsidRPr="00B5669B" w:rsidRDefault="00F77266" w:rsidP="006C4FB0">
            <w:pPr>
              <w:jc w:val="both"/>
              <w:rPr>
                <w:rFonts w:ascii="Times New Roman" w:hAnsi="Times New Roman" w:cs="Times New Roman"/>
              </w:rPr>
            </w:pP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Centralizējot grāmatvedību vai mainot muzeja juridisko statusu, var tikt samazināts 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>muz</w:t>
            </w:r>
            <w:r w:rsidR="00B5669B">
              <w:rPr>
                <w:rFonts w:ascii="Times New Roman" w:eastAsia="Times New Roman" w:hAnsi="Times New Roman" w:cs="Times New Roman"/>
                <w:lang w:eastAsia="lv-LV"/>
              </w:rPr>
              <w:t>e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ja </w:t>
            </w: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>budžets vai amatu vietu skaits.</w:t>
            </w:r>
          </w:p>
        </w:tc>
      </w:tr>
      <w:tr w:rsidR="000A3937" w:rsidRPr="00F77266" w14:paraId="2719F5A9" w14:textId="77777777" w:rsidTr="007A7E38">
        <w:tc>
          <w:tcPr>
            <w:tcW w:w="8500" w:type="dxa"/>
            <w:gridSpan w:val="2"/>
          </w:tcPr>
          <w:p w14:paraId="540A382D" w14:textId="77777777" w:rsidR="000A3937" w:rsidRPr="00B5669B" w:rsidRDefault="000A393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5669B">
              <w:rPr>
                <w:rFonts w:ascii="Times New Roman" w:hAnsi="Times New Roman" w:cs="Times New Roman"/>
                <w:b/>
                <w:bCs/>
                <w:i/>
                <w:iCs/>
              </w:rPr>
              <w:t>Kultūras mantojuma objekti</w:t>
            </w:r>
          </w:p>
        </w:tc>
      </w:tr>
      <w:tr w:rsidR="000A3937" w:rsidRPr="00B5669B" w14:paraId="05A74B58" w14:textId="77777777" w:rsidTr="007A7E38">
        <w:tc>
          <w:tcPr>
            <w:tcW w:w="4248" w:type="dxa"/>
          </w:tcPr>
          <w:p w14:paraId="29F209AC" w14:textId="705D354F" w:rsidR="000A3937" w:rsidRPr="00B5669B" w:rsidRDefault="00053CF4" w:rsidP="006C4FB0">
            <w:pPr>
              <w:jc w:val="both"/>
              <w:rPr>
                <w:rFonts w:ascii="Times New Roman" w:hAnsi="Times New Roman" w:cs="Times New Roman"/>
              </w:rPr>
            </w:pP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>Kultūra pārvalde nodrošina gan muzeju, gan kultūras mantojuma objektu metodisko vadību un attīstības procesu</w:t>
            </w:r>
            <w:r w:rsidR="00B5669B" w:rsidRPr="00B5669B">
              <w:rPr>
                <w:rFonts w:ascii="Times New Roman" w:eastAsia="Times New Roman" w:hAnsi="Times New Roman" w:cs="Times New Roman"/>
                <w:lang w:eastAsia="lv-LV"/>
              </w:rPr>
              <w:t xml:space="preserve">, redz to lomu pašvaldības kultūras politikas īstenošannā. </w:t>
            </w:r>
            <w:r w:rsidRPr="00B5669B">
              <w:rPr>
                <w:rFonts w:ascii="Times New Roman" w:eastAsia="Times New Roman" w:hAnsi="Times New Roman" w:cs="Times New Roman"/>
                <w:lang w:eastAsia="lv-LV"/>
              </w:rPr>
              <w:t> </w:t>
            </w:r>
          </w:p>
        </w:tc>
        <w:tc>
          <w:tcPr>
            <w:tcW w:w="4252" w:type="dxa"/>
          </w:tcPr>
          <w:p w14:paraId="4569C494" w14:textId="5EE049FF" w:rsidR="000A3937" w:rsidRPr="00B5669B" w:rsidRDefault="00B5669B" w:rsidP="006C4FB0">
            <w:pPr>
              <w:jc w:val="both"/>
              <w:rPr>
                <w:rFonts w:ascii="Times New Roman" w:hAnsi="Times New Roman" w:cs="Times New Roman"/>
              </w:rPr>
            </w:pPr>
            <w:r w:rsidRPr="00B5669B">
              <w:rPr>
                <w:rFonts w:ascii="Times New Roman" w:hAnsi="Times New Roman" w:cs="Times New Roman"/>
              </w:rPr>
              <w:t xml:space="preserve">Ir nepieciešami papildu resursi kultūras mantojuma objektu darbības pārraudzībai, piem., to rīcībā esošā pašvaldības īpašuma – kultūrvēsturisko priekšmetu uzskaitei un ikgadējai inventarizēšanai. </w:t>
            </w:r>
          </w:p>
        </w:tc>
      </w:tr>
    </w:tbl>
    <w:p w14:paraId="2CB8A3FE" w14:textId="77777777" w:rsidR="00977122" w:rsidRDefault="00977122" w:rsidP="003F2AC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48CF35E" w14:textId="77777777" w:rsidR="00977122" w:rsidRDefault="009771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362855EB" w14:textId="42781A12" w:rsidR="00D20694" w:rsidRDefault="00460235" w:rsidP="003F2ACA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="00A26A5D">
        <w:rPr>
          <w:rFonts w:ascii="Times New Roman" w:hAnsi="Times New Roman" w:cs="Times New Roman"/>
          <w:sz w:val="24"/>
          <w:szCs w:val="24"/>
        </w:rPr>
        <w:t xml:space="preserve">Pašvaldībā tiek izveidots viens </w:t>
      </w:r>
      <w:r w:rsidR="00A26A5D">
        <w:rPr>
          <w:rFonts w:ascii="Times New Roman" w:hAnsi="Times New Roman" w:cs="Times New Roman"/>
          <w:b/>
          <w:bCs/>
          <w:sz w:val="24"/>
          <w:szCs w:val="24"/>
        </w:rPr>
        <w:t xml:space="preserve">centrālais muzejs, </w:t>
      </w:r>
      <w:r w:rsidR="00A26A5D">
        <w:rPr>
          <w:rFonts w:ascii="Times New Roman" w:hAnsi="Times New Roman" w:cs="Times New Roman"/>
          <w:sz w:val="24"/>
          <w:szCs w:val="24"/>
        </w:rPr>
        <w:t>kura funkcijās ietilpst citu novada teritorijā esošu patstāvīgi darbojošos muzeju un kultūras mantojuma objektu pārraudzība.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337"/>
        <w:gridCol w:w="4059"/>
      </w:tblGrid>
      <w:tr w:rsidR="004A258F" w:rsidRPr="00994270" w14:paraId="7EDF2B80" w14:textId="77777777" w:rsidTr="00977122">
        <w:tc>
          <w:tcPr>
            <w:tcW w:w="4531" w:type="dxa"/>
          </w:tcPr>
          <w:p w14:paraId="2C9A98CD" w14:textId="77777777" w:rsidR="004A258F" w:rsidRPr="00994270" w:rsidRDefault="004A258F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270">
              <w:rPr>
                <w:rFonts w:ascii="Times New Roman" w:hAnsi="Times New Roman" w:cs="Times New Roman"/>
                <w:b/>
                <w:bCs/>
              </w:rPr>
              <w:t>Priekšrocības</w:t>
            </w:r>
          </w:p>
        </w:tc>
        <w:tc>
          <w:tcPr>
            <w:tcW w:w="4253" w:type="dxa"/>
          </w:tcPr>
          <w:p w14:paraId="41E4BACD" w14:textId="77777777" w:rsidR="004A258F" w:rsidRPr="00994270" w:rsidRDefault="004A258F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94270">
              <w:rPr>
                <w:rFonts w:ascii="Times New Roman" w:hAnsi="Times New Roman" w:cs="Times New Roman"/>
                <w:b/>
                <w:bCs/>
              </w:rPr>
              <w:t>Izaicinājumi</w:t>
            </w:r>
          </w:p>
        </w:tc>
      </w:tr>
      <w:tr w:rsidR="004A258F" w:rsidRPr="00994270" w14:paraId="32EED557" w14:textId="77777777" w:rsidTr="00977122">
        <w:tc>
          <w:tcPr>
            <w:tcW w:w="8784" w:type="dxa"/>
            <w:gridSpan w:val="2"/>
          </w:tcPr>
          <w:p w14:paraId="5294D651" w14:textId="77777777" w:rsidR="004A258F" w:rsidRPr="00994270" w:rsidRDefault="004A258F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Muzeja pamatfunkcijas un misijas īstenošana</w:t>
            </w:r>
          </w:p>
        </w:tc>
      </w:tr>
      <w:tr w:rsidR="004A258F" w:rsidRPr="00994270" w14:paraId="5BED0A7D" w14:textId="77777777" w:rsidTr="00977122">
        <w:tc>
          <w:tcPr>
            <w:tcW w:w="4531" w:type="dxa"/>
          </w:tcPr>
          <w:p w14:paraId="0F7B445F" w14:textId="3E0FD0CE" w:rsidR="004A258F" w:rsidRPr="00994270" w:rsidRDefault="005E5693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Tiek saglabāti un savu pamatfunkciju veikšanu turpina novadā esošie akreditētie muzeji.</w:t>
            </w:r>
          </w:p>
        </w:tc>
        <w:tc>
          <w:tcPr>
            <w:tcW w:w="4253" w:type="dxa"/>
          </w:tcPr>
          <w:p w14:paraId="06FABB38" w14:textId="2BC4F667" w:rsidR="004A258F" w:rsidRPr="00994270" w:rsidRDefault="00E31411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Centrālā muzeja pamatfunkcijas ir papildināmas ar metodiskā darba veikšanu un novadā esošo muzeju un kultūras mantojuma objektu pārraudzību</w:t>
            </w:r>
            <w:r w:rsidR="00994270">
              <w:rPr>
                <w:rFonts w:ascii="Times New Roman" w:hAnsi="Times New Roman" w:cs="Times New Roman"/>
              </w:rPr>
              <w:t>.</w:t>
            </w:r>
          </w:p>
        </w:tc>
      </w:tr>
      <w:tr w:rsidR="008B31EF" w:rsidRPr="00994270" w14:paraId="26E8BB1B" w14:textId="77777777" w:rsidTr="00977122">
        <w:tc>
          <w:tcPr>
            <w:tcW w:w="4531" w:type="dxa"/>
          </w:tcPr>
          <w:p w14:paraId="07ED81DF" w14:textId="65E87EAB" w:rsidR="008B31EF" w:rsidRPr="00994270" w:rsidRDefault="008B31EF" w:rsidP="008B3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Iespējams nodrošināt kvalitatīvu metodisko vadību muzeja pamatfunkciju un atbalsta funkciju realizēšanā.</w:t>
            </w:r>
          </w:p>
        </w:tc>
        <w:tc>
          <w:tcPr>
            <w:tcW w:w="4253" w:type="dxa"/>
          </w:tcPr>
          <w:p w14:paraId="3D9C0E98" w14:textId="007B5FF4" w:rsidR="008B31EF" w:rsidRPr="00994270" w:rsidRDefault="008B31EF" w:rsidP="008B3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Centrālā muzeja resursi (darbinieku skaits, telpas, pieejamā tehnika, utt.) var nebūt  pietiekami, lai veiktu metodisko darbu. </w:t>
            </w:r>
          </w:p>
        </w:tc>
      </w:tr>
      <w:tr w:rsidR="008B31EF" w:rsidRPr="00994270" w14:paraId="232500FA" w14:textId="77777777" w:rsidTr="00977122">
        <w:tc>
          <w:tcPr>
            <w:tcW w:w="4531" w:type="dxa"/>
          </w:tcPr>
          <w:p w14:paraId="2C9DDD0F" w14:textId="352E1FCC" w:rsidR="008B31EF" w:rsidRDefault="008B31EF" w:rsidP="008B3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Iespēja koordinēt un saskaņot krājuma komplektēšanas, pētniecības un </w:t>
            </w:r>
            <w:proofErr w:type="spellStart"/>
            <w:r>
              <w:rPr>
                <w:rFonts w:ascii="Times New Roman" w:hAnsi="Times New Roman" w:cs="Times New Roman"/>
              </w:rPr>
              <w:t>muzejiskās</w:t>
            </w:r>
            <w:proofErr w:type="spellEnd"/>
            <w:r>
              <w:rPr>
                <w:rFonts w:ascii="Times New Roman" w:hAnsi="Times New Roman" w:cs="Times New Roman"/>
              </w:rPr>
              <w:t xml:space="preserve"> komunikācijas</w:t>
            </w:r>
            <w:r w:rsidR="00E36BB1">
              <w:rPr>
                <w:rFonts w:ascii="Times New Roman" w:hAnsi="Times New Roman" w:cs="Times New Roman"/>
              </w:rPr>
              <w:t xml:space="preserve"> (izstāžu, ekspozīciju, pasākumu, </w:t>
            </w:r>
            <w:proofErr w:type="spellStart"/>
            <w:r w:rsidR="00E36BB1">
              <w:rPr>
                <w:rFonts w:ascii="Times New Roman" w:hAnsi="Times New Roman" w:cs="Times New Roman"/>
              </w:rPr>
              <w:t>muzejpedagoģijas</w:t>
            </w:r>
            <w:proofErr w:type="spellEnd"/>
            <w:r w:rsidR="00E36BB1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 xml:space="preserve"> virzienus visām novadā esošajām kultūras mantojuma institūcijām.</w:t>
            </w:r>
          </w:p>
        </w:tc>
        <w:tc>
          <w:tcPr>
            <w:tcW w:w="4253" w:type="dxa"/>
          </w:tcPr>
          <w:p w14:paraId="3F3659EF" w14:textId="77777777" w:rsidR="008B31EF" w:rsidRDefault="008B31EF" w:rsidP="008B31EF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DB6C44" w:rsidRPr="00994270" w14:paraId="06E70E4B" w14:textId="77777777" w:rsidTr="00977122">
        <w:tc>
          <w:tcPr>
            <w:tcW w:w="4531" w:type="dxa"/>
          </w:tcPr>
          <w:p w14:paraId="0F6D1EE5" w14:textId="392EFA3D" w:rsidR="00DB6C44" w:rsidRDefault="00B76A69" w:rsidP="008B31E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</w:t>
            </w:r>
            <w:r w:rsidRPr="00B76A69">
              <w:rPr>
                <w:rFonts w:ascii="Times New Roman" w:hAnsi="Times New Roman" w:cs="Times New Roman"/>
              </w:rPr>
              <w:t xml:space="preserve">ašvaldībā </w:t>
            </w:r>
            <w:r>
              <w:rPr>
                <w:rFonts w:ascii="Times New Roman" w:hAnsi="Times New Roman" w:cs="Times New Roman"/>
              </w:rPr>
              <w:t xml:space="preserve">ir </w:t>
            </w:r>
            <w:r w:rsidRPr="00B76A69">
              <w:rPr>
                <w:rFonts w:ascii="Times New Roman" w:hAnsi="Times New Roman" w:cs="Times New Roman"/>
              </w:rPr>
              <w:t>divu līmeņu muzeji: tiek saglabāti un savu pamatfunkciju veikšanu turpina novadā esošie akreditētie vietējas nozīmes muzeji</w:t>
            </w:r>
            <w:r w:rsidR="00A10560">
              <w:rPr>
                <w:rFonts w:ascii="Times New Roman" w:hAnsi="Times New Roman" w:cs="Times New Roman"/>
              </w:rPr>
              <w:t xml:space="preserve">, bet centrālo muzeju ir </w:t>
            </w:r>
            <w:r w:rsidRPr="00B76A69">
              <w:rPr>
                <w:rFonts w:ascii="Times New Roman" w:hAnsi="Times New Roman" w:cs="Times New Roman"/>
              </w:rPr>
              <w:t xml:space="preserve">iespēja attīstīt </w:t>
            </w:r>
            <w:r w:rsidR="00A10560">
              <w:rPr>
                <w:rFonts w:ascii="Times New Roman" w:hAnsi="Times New Roman" w:cs="Times New Roman"/>
              </w:rPr>
              <w:t>kā</w:t>
            </w:r>
            <w:r w:rsidRPr="00B76A69">
              <w:rPr>
                <w:rFonts w:ascii="Times New Roman" w:hAnsi="Times New Roman" w:cs="Times New Roman"/>
              </w:rPr>
              <w:t xml:space="preserve"> reģionālas nozīmes muzeju.</w:t>
            </w:r>
          </w:p>
        </w:tc>
        <w:tc>
          <w:tcPr>
            <w:tcW w:w="4253" w:type="dxa"/>
          </w:tcPr>
          <w:p w14:paraId="68470065" w14:textId="14715BA8" w:rsidR="00DB6C44" w:rsidRDefault="0030187F" w:rsidP="008B31EF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Nepieciešams p</w:t>
            </w:r>
            <w:r w:rsidR="00B76A69" w:rsidRPr="00B76A69">
              <w:rPr>
                <w:rFonts w:ascii="Times New Roman" w:hAnsi="Times New Roman" w:cs="Times New Roman"/>
              </w:rPr>
              <w:t>recizēt divu līmeņu muzeju darbības areālu, tematiku, hronoloģisko ietvaru utt., lai novērstu dublēšanos.</w:t>
            </w:r>
          </w:p>
        </w:tc>
      </w:tr>
      <w:tr w:rsidR="004A258F" w:rsidRPr="00994270" w14:paraId="591C4BD5" w14:textId="77777777" w:rsidTr="00977122">
        <w:tc>
          <w:tcPr>
            <w:tcW w:w="8784" w:type="dxa"/>
            <w:gridSpan w:val="2"/>
          </w:tcPr>
          <w:p w14:paraId="429E9739" w14:textId="6CCA9E48" w:rsidR="004A258F" w:rsidRPr="00994270" w:rsidRDefault="004A258F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Muzeja atbals</w:t>
            </w:r>
            <w:r w:rsidR="003C4835">
              <w:rPr>
                <w:rFonts w:ascii="Times New Roman" w:hAnsi="Times New Roman" w:cs="Times New Roman"/>
                <w:b/>
                <w:bCs/>
                <w:i/>
                <w:iCs/>
              </w:rPr>
              <w:t>t</w:t>
            </w: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a funkcijas</w:t>
            </w:r>
          </w:p>
        </w:tc>
      </w:tr>
      <w:tr w:rsidR="004A258F" w:rsidRPr="00994270" w14:paraId="32A73A97" w14:textId="77777777" w:rsidTr="00977122">
        <w:tc>
          <w:tcPr>
            <w:tcW w:w="4531" w:type="dxa"/>
          </w:tcPr>
          <w:p w14:paraId="2D961A53" w14:textId="5AB70681" w:rsidR="004A258F" w:rsidRPr="00994270" w:rsidRDefault="005E5693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Atbalsta funkcijas katra institūcija veic patstāvīgi</w:t>
            </w:r>
            <w:r w:rsidR="00B376D1">
              <w:rPr>
                <w:rFonts w:ascii="Times New Roman" w:hAnsi="Times New Roman" w:cs="Times New Roman"/>
              </w:rPr>
              <w:t xml:space="preserve"> sadarbībā ar vietējām administratīvajām pārvaldēm.</w:t>
            </w:r>
          </w:p>
        </w:tc>
        <w:tc>
          <w:tcPr>
            <w:tcW w:w="4253" w:type="dxa"/>
          </w:tcPr>
          <w:p w14:paraId="727CA3DD" w14:textId="1A187AF1" w:rsidR="004A258F" w:rsidRPr="00994270" w:rsidRDefault="008B31EF" w:rsidP="00B376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Ierobežotas iespējas risināt muzeja specifiskos jautājumus (krājuma materiālu sagādē, restaurācijā, pētniecības  attīstīšanā utt.)</w:t>
            </w:r>
            <w:r w:rsidR="00B376D1">
              <w:rPr>
                <w:rFonts w:ascii="Times New Roman" w:hAnsi="Times New Roman" w:cs="Times New Roman"/>
              </w:rPr>
              <w:t>.</w:t>
            </w:r>
          </w:p>
        </w:tc>
      </w:tr>
      <w:tr w:rsidR="004A258F" w:rsidRPr="00994270" w14:paraId="759C1250" w14:textId="77777777" w:rsidTr="00977122">
        <w:tc>
          <w:tcPr>
            <w:tcW w:w="8784" w:type="dxa"/>
            <w:gridSpan w:val="2"/>
          </w:tcPr>
          <w:p w14:paraId="28E85F48" w14:textId="77777777" w:rsidR="004A258F" w:rsidRPr="00994270" w:rsidRDefault="004A258F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Pārvaldība un darbības kontrole</w:t>
            </w:r>
          </w:p>
        </w:tc>
      </w:tr>
      <w:tr w:rsidR="004A258F" w:rsidRPr="00994270" w14:paraId="2A9D7E6F" w14:textId="77777777" w:rsidTr="00977122">
        <w:tc>
          <w:tcPr>
            <w:tcW w:w="4531" w:type="dxa"/>
          </w:tcPr>
          <w:p w14:paraId="7F777A00" w14:textId="5BE4F6CD" w:rsidR="004A258F" w:rsidRPr="00994270" w:rsidRDefault="001F5389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eastAsia="Times New Roman" w:hAnsi="Times New Roman" w:cs="Times New Roman"/>
                <w:lang w:eastAsia="lv-LV"/>
              </w:rPr>
              <w:t xml:space="preserve">Centrālais muzejs koordinē un nodrošina </w:t>
            </w:r>
            <w:r w:rsidR="008B31EF">
              <w:rPr>
                <w:rFonts w:ascii="Times New Roman" w:eastAsia="Times New Roman" w:hAnsi="Times New Roman" w:cs="Times New Roman"/>
                <w:lang w:eastAsia="lv-LV"/>
              </w:rPr>
              <w:t xml:space="preserve">ar kultūras mantojumu saistītas </w:t>
            </w:r>
            <w:r w:rsidRPr="00994270">
              <w:rPr>
                <w:rFonts w:ascii="Times New Roman" w:eastAsia="Times New Roman" w:hAnsi="Times New Roman" w:cs="Times New Roman"/>
                <w:lang w:eastAsia="lv-LV"/>
              </w:rPr>
              <w:t>kultūrpolitikas īstenošanu novadā</w:t>
            </w:r>
            <w:r w:rsidR="00994270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253" w:type="dxa"/>
          </w:tcPr>
          <w:p w14:paraId="2590446B" w14:textId="3B5DC519" w:rsidR="004A258F" w:rsidRPr="00994270" w:rsidRDefault="005E5693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Nepieciešams izstrādāt normatīvo regulējumu centrālā un pārejo novada muzeju sadarbības sistēma</w:t>
            </w:r>
            <w:r w:rsidR="00994270" w:rsidRPr="00994270">
              <w:rPr>
                <w:rFonts w:ascii="Times New Roman" w:hAnsi="Times New Roman" w:cs="Times New Roman"/>
              </w:rPr>
              <w:t>s izveidei un funkcionēšanai</w:t>
            </w:r>
            <w:r w:rsidRPr="00994270">
              <w:rPr>
                <w:rFonts w:ascii="Times New Roman" w:hAnsi="Times New Roman" w:cs="Times New Roman"/>
              </w:rPr>
              <w:t>.</w:t>
            </w:r>
          </w:p>
        </w:tc>
      </w:tr>
      <w:tr w:rsidR="004A258F" w:rsidRPr="00994270" w14:paraId="5C6BDB88" w14:textId="77777777" w:rsidTr="00977122">
        <w:tc>
          <w:tcPr>
            <w:tcW w:w="4531" w:type="dxa"/>
          </w:tcPr>
          <w:p w14:paraId="77083FB0" w14:textId="32559552" w:rsidR="004A258F" w:rsidRPr="00994270" w:rsidRDefault="001F5389" w:rsidP="006C4FB0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Muzeju</w:t>
            </w:r>
            <w:r w:rsidR="005E5693"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</w:t>
            </w: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novadā pārrauga </w:t>
            </w:r>
            <w:r w:rsidR="005E5693"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speciālisti</w:t>
            </w: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, kuriem ir izpratne par muzeju funkcijām, jomu kopumā.</w:t>
            </w:r>
          </w:p>
        </w:tc>
        <w:tc>
          <w:tcPr>
            <w:tcW w:w="4253" w:type="dxa"/>
          </w:tcPr>
          <w:p w14:paraId="12803B33" w14:textId="77777777" w:rsidR="004A258F" w:rsidRPr="00994270" w:rsidRDefault="004A258F" w:rsidP="006C4FB0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0412" w:rsidRPr="00994270" w14:paraId="2C82AD0D" w14:textId="77777777" w:rsidTr="00977122">
        <w:tc>
          <w:tcPr>
            <w:tcW w:w="4531" w:type="dxa"/>
          </w:tcPr>
          <w:p w14:paraId="78346F98" w14:textId="7AC6431F" w:rsidR="00990412" w:rsidRPr="00994270" w:rsidRDefault="00990412" w:rsidP="00990412">
            <w:pPr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Veidot sadarbību ar vietējām administratīvajām pārvaldēm, kuru teritorijā ir muzeji un  kultūras mantojuma objekti.</w:t>
            </w:r>
          </w:p>
        </w:tc>
        <w:tc>
          <w:tcPr>
            <w:tcW w:w="4253" w:type="dxa"/>
          </w:tcPr>
          <w:p w14:paraId="0EAA0B5D" w14:textId="746AD177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797E8F">
              <w:rPr>
                <w:rFonts w:ascii="Times New Roman" w:hAnsi="Times New Roman" w:cs="Times New Roman"/>
              </w:rPr>
              <w:t>Vietējās administratīvās pārvaldes varētu neizprast muzeja darba specifiku un pieņemt nepārdomātus lēmumus muzeju jomā.</w:t>
            </w:r>
          </w:p>
        </w:tc>
      </w:tr>
      <w:tr w:rsidR="00990412" w:rsidRPr="00994270" w14:paraId="5C49B0EA" w14:textId="77777777" w:rsidTr="00977122">
        <w:tc>
          <w:tcPr>
            <w:tcW w:w="4531" w:type="dxa"/>
          </w:tcPr>
          <w:p w14:paraId="49FE60B2" w14:textId="77777777" w:rsidR="00990412" w:rsidRDefault="00990412" w:rsidP="00990412">
            <w:pPr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</w:p>
        </w:tc>
        <w:tc>
          <w:tcPr>
            <w:tcW w:w="4253" w:type="dxa"/>
          </w:tcPr>
          <w:p w14:paraId="3ED0689A" w14:textId="45B6ECEA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990412" w:rsidRPr="00994270" w14:paraId="7E7BDFB2" w14:textId="77777777" w:rsidTr="00977122">
        <w:tc>
          <w:tcPr>
            <w:tcW w:w="8784" w:type="dxa"/>
            <w:gridSpan w:val="2"/>
          </w:tcPr>
          <w:p w14:paraId="30D1DF9A" w14:textId="77777777" w:rsidR="00990412" w:rsidRPr="00994270" w:rsidRDefault="00990412" w:rsidP="009904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Personāls</w:t>
            </w:r>
          </w:p>
        </w:tc>
      </w:tr>
      <w:tr w:rsidR="00990412" w:rsidRPr="00994270" w14:paraId="146F491D" w14:textId="77777777" w:rsidTr="00977122">
        <w:tc>
          <w:tcPr>
            <w:tcW w:w="4531" w:type="dxa"/>
          </w:tcPr>
          <w:p w14:paraId="7141BE2D" w14:textId="32391BEE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Katrā akreditētajā muzejā jābūt tādam darbinieku skaitam un kvalifikācijai, kas garantē muzeja pamatfunkciju īstenošanu.</w:t>
            </w:r>
          </w:p>
        </w:tc>
        <w:tc>
          <w:tcPr>
            <w:tcW w:w="4253" w:type="dxa"/>
          </w:tcPr>
          <w:p w14:paraId="0229B0C6" w14:textId="7EE1A0F1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 xml:space="preserve">Centrālais muzejs jānodrošina ar personālu metodiskās funkcijās īstenošanai. </w:t>
            </w:r>
          </w:p>
        </w:tc>
      </w:tr>
      <w:tr w:rsidR="00990412" w:rsidRPr="00994270" w14:paraId="73832FE5" w14:textId="77777777" w:rsidTr="00977122">
        <w:tc>
          <w:tcPr>
            <w:tcW w:w="4531" w:type="dxa"/>
          </w:tcPr>
          <w:p w14:paraId="0C54A553" w14:textId="1DD7A63E" w:rsidR="00990412" w:rsidRPr="004F7C37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4F7C37">
              <w:rPr>
                <w:rFonts w:ascii="Times New Roman" w:hAnsi="Times New Roman" w:cs="Times New Roman"/>
              </w:rPr>
              <w:t>Centrālais muzejs sadarbībā ar vietējo administratīvo pārvaldi veicina muzeju darbinieku profesionālo pilnveidi.</w:t>
            </w:r>
          </w:p>
        </w:tc>
        <w:tc>
          <w:tcPr>
            <w:tcW w:w="4253" w:type="dxa"/>
          </w:tcPr>
          <w:p w14:paraId="265705B8" w14:textId="585754F7" w:rsidR="00990412" w:rsidRPr="004F7C37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4F7C37">
              <w:rPr>
                <w:rFonts w:ascii="Times New Roman" w:hAnsi="Times New Roman" w:cs="Times New Roman"/>
              </w:rPr>
              <w:t>Var nesakrist katra muzeja darbinieka vēlmes ar piedāvātajām attīstības iespējām.</w:t>
            </w:r>
          </w:p>
        </w:tc>
      </w:tr>
      <w:tr w:rsidR="00990412" w:rsidRPr="00994270" w14:paraId="68A26251" w14:textId="77777777" w:rsidTr="00977122">
        <w:tc>
          <w:tcPr>
            <w:tcW w:w="4531" w:type="dxa"/>
          </w:tcPr>
          <w:p w14:paraId="3C5CCF79" w14:textId="340876AF" w:rsidR="00990412" w:rsidRPr="004F7C37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0412">
              <w:rPr>
                <w:rFonts w:ascii="Times New Roman" w:hAnsi="Times New Roman" w:cs="Times New Roman"/>
              </w:rPr>
              <w:t xml:space="preserve">Centrālā muzeja speciālistu sadarbība ar </w:t>
            </w:r>
            <w:r>
              <w:rPr>
                <w:rFonts w:ascii="Times New Roman" w:hAnsi="Times New Roman" w:cs="Times New Roman"/>
              </w:rPr>
              <w:t>vietējas nozīmes</w:t>
            </w:r>
            <w:r w:rsidRPr="00990412">
              <w:rPr>
                <w:rFonts w:ascii="Times New Roman" w:hAnsi="Times New Roman" w:cs="Times New Roman"/>
              </w:rPr>
              <w:t xml:space="preserve"> muzeju darbiniekiem ir abpusēji attīstoša.</w:t>
            </w:r>
          </w:p>
        </w:tc>
        <w:tc>
          <w:tcPr>
            <w:tcW w:w="4253" w:type="dxa"/>
          </w:tcPr>
          <w:p w14:paraId="4F9029DA" w14:textId="5AD14F73" w:rsidR="00990412" w:rsidRPr="004F7C37" w:rsidRDefault="007A573C" w:rsidP="00990412">
            <w:pPr>
              <w:jc w:val="both"/>
              <w:rPr>
                <w:rFonts w:ascii="Times New Roman" w:hAnsi="Times New Roman" w:cs="Times New Roman"/>
              </w:rPr>
            </w:pPr>
            <w:r w:rsidRPr="007A573C">
              <w:rPr>
                <w:rFonts w:ascii="Times New Roman" w:hAnsi="Times New Roman" w:cs="Times New Roman"/>
              </w:rPr>
              <w:t xml:space="preserve">Atšķirīgie darba apjomi un atalgojuma līmeņi varētu </w:t>
            </w:r>
            <w:r>
              <w:rPr>
                <w:rFonts w:ascii="Times New Roman" w:hAnsi="Times New Roman" w:cs="Times New Roman"/>
              </w:rPr>
              <w:t xml:space="preserve">būt šķērslis </w:t>
            </w:r>
            <w:r w:rsidRPr="007A573C">
              <w:rPr>
                <w:rFonts w:ascii="Times New Roman" w:hAnsi="Times New Roman" w:cs="Times New Roman"/>
              </w:rPr>
              <w:t>muzeju profesionāl</w:t>
            </w:r>
            <w:r>
              <w:rPr>
                <w:rFonts w:ascii="Times New Roman" w:hAnsi="Times New Roman" w:cs="Times New Roman"/>
              </w:rPr>
              <w:t>ajai</w:t>
            </w:r>
            <w:r w:rsidRPr="007A573C">
              <w:rPr>
                <w:rFonts w:ascii="Times New Roman" w:hAnsi="Times New Roman" w:cs="Times New Roman"/>
              </w:rPr>
              <w:t xml:space="preserve"> sadarbīb</w:t>
            </w:r>
            <w:r>
              <w:rPr>
                <w:rFonts w:ascii="Times New Roman" w:hAnsi="Times New Roman" w:cs="Times New Roman"/>
              </w:rPr>
              <w:t>ai</w:t>
            </w:r>
            <w:r w:rsidRPr="007A573C">
              <w:rPr>
                <w:rFonts w:ascii="Times New Roman" w:hAnsi="Times New Roman" w:cs="Times New Roman"/>
              </w:rPr>
              <w:t>.</w:t>
            </w:r>
          </w:p>
        </w:tc>
      </w:tr>
      <w:tr w:rsidR="00990412" w:rsidRPr="00994270" w14:paraId="1A5F128C" w14:textId="77777777" w:rsidTr="00977122">
        <w:tc>
          <w:tcPr>
            <w:tcW w:w="8784" w:type="dxa"/>
            <w:gridSpan w:val="2"/>
          </w:tcPr>
          <w:p w14:paraId="0AD14C0C" w14:textId="77777777" w:rsidR="00990412" w:rsidRPr="00994270" w:rsidRDefault="00990412" w:rsidP="009904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Finansējums</w:t>
            </w:r>
          </w:p>
        </w:tc>
      </w:tr>
      <w:tr w:rsidR="00990412" w:rsidRPr="00994270" w14:paraId="08331DA4" w14:textId="77777777" w:rsidTr="00977122">
        <w:tc>
          <w:tcPr>
            <w:tcW w:w="4531" w:type="dxa"/>
          </w:tcPr>
          <w:p w14:paraId="4C574273" w14:textId="410E6C63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 xml:space="preserve">Katra akreditētā muzeja darbība tiek finansēta atbilstoši pašvaldībā noteiktajai kārtībai. </w:t>
            </w:r>
          </w:p>
        </w:tc>
        <w:tc>
          <w:tcPr>
            <w:tcW w:w="4253" w:type="dxa"/>
          </w:tcPr>
          <w:p w14:paraId="4A9D1B74" w14:textId="2945B7A3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 xml:space="preserve">Nepieciešams </w:t>
            </w:r>
            <w:r>
              <w:rPr>
                <w:rFonts w:ascii="Times New Roman" w:hAnsi="Times New Roman" w:cs="Times New Roman"/>
              </w:rPr>
              <w:t xml:space="preserve">adekvāts finansējums katras kultūras institīcijas darbības </w:t>
            </w:r>
            <w:r>
              <w:rPr>
                <w:rFonts w:ascii="Times New Roman" w:hAnsi="Times New Roman" w:cs="Times New Roman"/>
              </w:rPr>
              <w:lastRenderedPageBreak/>
              <w:t xml:space="preserve">nodrošināšanai, kā arī papildus </w:t>
            </w:r>
            <w:r w:rsidRPr="00994270">
              <w:rPr>
                <w:rFonts w:ascii="Times New Roman" w:hAnsi="Times New Roman" w:cs="Times New Roman"/>
              </w:rPr>
              <w:t>plāno</w:t>
            </w:r>
            <w:r>
              <w:rPr>
                <w:rFonts w:ascii="Times New Roman" w:hAnsi="Times New Roman" w:cs="Times New Roman"/>
              </w:rPr>
              <w:t>jams</w:t>
            </w:r>
            <w:r w:rsidRPr="00994270">
              <w:rPr>
                <w:rFonts w:ascii="Times New Roman" w:hAnsi="Times New Roman" w:cs="Times New Roman"/>
              </w:rPr>
              <w:t xml:space="preserve"> finansējum</w:t>
            </w:r>
            <w:r>
              <w:rPr>
                <w:rFonts w:ascii="Times New Roman" w:hAnsi="Times New Roman" w:cs="Times New Roman"/>
              </w:rPr>
              <w:t>s</w:t>
            </w:r>
            <w:r w:rsidRPr="00994270">
              <w:rPr>
                <w:rFonts w:ascii="Times New Roman" w:hAnsi="Times New Roman" w:cs="Times New Roman"/>
              </w:rPr>
              <w:t xml:space="preserve"> centrālajam muzejam metodiskās funkcijas īstenošanai. </w:t>
            </w:r>
          </w:p>
        </w:tc>
      </w:tr>
      <w:tr w:rsidR="00990412" w:rsidRPr="00994270" w14:paraId="65DB8CFD" w14:textId="77777777" w:rsidTr="00977122">
        <w:tc>
          <w:tcPr>
            <w:tcW w:w="4531" w:type="dxa"/>
          </w:tcPr>
          <w:p w14:paraId="2C04D0A8" w14:textId="205BF3A0" w:rsidR="00990412" w:rsidRPr="004D7AFA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4D7AFA">
              <w:rPr>
                <w:rFonts w:ascii="Times New Roman" w:hAnsi="Times New Roman" w:cs="Times New Roman"/>
              </w:rPr>
              <w:lastRenderedPageBreak/>
              <w:t>Katrs muzejs darbojas atbilstoši sava finansējuma iespējām.</w:t>
            </w:r>
          </w:p>
        </w:tc>
        <w:tc>
          <w:tcPr>
            <w:tcW w:w="4253" w:type="dxa"/>
          </w:tcPr>
          <w:p w14:paraId="4FC579B9" w14:textId="118C6C4E" w:rsidR="00990412" w:rsidRPr="004D7AFA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4D7AFA">
              <w:rPr>
                <w:rFonts w:ascii="Times New Roman" w:hAnsi="Times New Roman" w:cs="Times New Roman"/>
              </w:rPr>
              <w:t>Finansējuma ierobežojums var kavēt muzeja attīstību un arī finansējuma piesaistīšanu.</w:t>
            </w:r>
          </w:p>
        </w:tc>
      </w:tr>
      <w:tr w:rsidR="00990412" w:rsidRPr="00994270" w14:paraId="0DBE8715" w14:textId="77777777" w:rsidTr="00977122">
        <w:tc>
          <w:tcPr>
            <w:tcW w:w="8784" w:type="dxa"/>
            <w:gridSpan w:val="2"/>
          </w:tcPr>
          <w:p w14:paraId="32BCBD7F" w14:textId="77777777" w:rsidR="00990412" w:rsidRPr="00994270" w:rsidRDefault="00990412" w:rsidP="00990412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994270">
              <w:rPr>
                <w:rFonts w:ascii="Times New Roman" w:hAnsi="Times New Roman" w:cs="Times New Roman"/>
                <w:b/>
                <w:bCs/>
                <w:i/>
                <w:iCs/>
              </w:rPr>
              <w:t>Kultūras mantojuma objekti</w:t>
            </w:r>
          </w:p>
        </w:tc>
      </w:tr>
      <w:tr w:rsidR="00990412" w:rsidRPr="00994270" w14:paraId="1006F7F1" w14:textId="77777777" w:rsidTr="00977122">
        <w:tc>
          <w:tcPr>
            <w:tcW w:w="4531" w:type="dxa"/>
          </w:tcPr>
          <w:p w14:paraId="6150F137" w14:textId="2CB56826" w:rsidR="00990412" w:rsidRPr="00994270" w:rsidRDefault="00990412" w:rsidP="00990412">
            <w:pPr>
              <w:ind w:left="22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Kultūras mantojuma objekti gūst </w:t>
            </w:r>
            <w:proofErr w:type="spellStart"/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iespējusaņemt</w:t>
            </w:r>
            <w:proofErr w:type="spellEnd"/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atbalstu savai darbībai, jo centrālais muzejs veic metodisko funkciju – pārrauga, konsultē mazākus muzejus un </w:t>
            </w:r>
            <w:r w:rsidRPr="00994270">
              <w:rPr>
                <w:rFonts w:ascii="Times New Roman" w:eastAsia="Times New Roman" w:hAnsi="Times New Roman" w:cs="Times New Roman"/>
                <w:lang w:eastAsia="lv-LV"/>
              </w:rPr>
              <w:t xml:space="preserve">kultūras mantojuma </w:t>
            </w: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objektus, kas ilgtermiņā var veicināt to attīstību.</w:t>
            </w:r>
          </w:p>
        </w:tc>
        <w:tc>
          <w:tcPr>
            <w:tcW w:w="4253" w:type="dxa"/>
          </w:tcPr>
          <w:p w14:paraId="7942BAD8" w14:textId="2961496B" w:rsidR="00990412" w:rsidRPr="00994270" w:rsidRDefault="00990412" w:rsidP="00990412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Centrālajam muzejam var trūkt resursu, lai ar esošo darbinieku skaitu un budžetu atbildētu par pievienoto muzeju vai tā atbildībā esošo kultūras mantojuma objektu darbību.</w:t>
            </w:r>
          </w:p>
        </w:tc>
      </w:tr>
    </w:tbl>
    <w:p w14:paraId="39145A9C" w14:textId="77777777" w:rsidR="00460235" w:rsidRDefault="00460235" w:rsidP="00A26A5D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512A7B" w14:textId="77777777" w:rsidR="009F230B" w:rsidRDefault="009F230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0CC306F5" w14:textId="047374B6" w:rsidR="00CB6CC8" w:rsidRPr="004D7AFA" w:rsidRDefault="00460235" w:rsidP="009F230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="00A26A5D">
        <w:rPr>
          <w:rFonts w:ascii="Times New Roman" w:hAnsi="Times New Roman" w:cs="Times New Roman"/>
          <w:sz w:val="24"/>
          <w:szCs w:val="24"/>
        </w:rPr>
        <w:t xml:space="preserve">Pašvaldības teritorijā esošo </w:t>
      </w:r>
      <w:r w:rsidR="00A26A5D" w:rsidRPr="002E789E">
        <w:rPr>
          <w:rFonts w:ascii="Times New Roman" w:hAnsi="Times New Roman" w:cs="Times New Roman"/>
          <w:sz w:val="24"/>
          <w:szCs w:val="24"/>
        </w:rPr>
        <w:t>muzeju un kultūras mantojuma objektu</w:t>
      </w:r>
      <w:r w:rsidR="00A26A5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A26A5D" w:rsidRPr="002E789E">
        <w:rPr>
          <w:rFonts w:ascii="Times New Roman" w:hAnsi="Times New Roman" w:cs="Times New Roman"/>
          <w:b/>
          <w:bCs/>
          <w:sz w:val="24"/>
          <w:szCs w:val="24"/>
        </w:rPr>
        <w:t>strukturāla apvienošana</w:t>
      </w:r>
      <w:r w:rsidR="0030319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3193" w:rsidRPr="001C3578">
        <w:rPr>
          <w:rFonts w:ascii="Times New Roman" w:hAnsi="Times New Roman" w:cs="Times New Roman"/>
          <w:b/>
          <w:bCs/>
          <w:sz w:val="24"/>
          <w:szCs w:val="24"/>
        </w:rPr>
        <w:t xml:space="preserve">vai pievienošana </w:t>
      </w:r>
      <w:r w:rsidR="00C4777F" w:rsidRPr="001C3578">
        <w:rPr>
          <w:rFonts w:ascii="Times New Roman" w:hAnsi="Times New Roman" w:cs="Times New Roman"/>
          <w:b/>
          <w:bCs/>
          <w:sz w:val="24"/>
          <w:szCs w:val="24"/>
        </w:rPr>
        <w:t>esošajam muzejam</w:t>
      </w:r>
      <w:r w:rsidR="00A26A5D">
        <w:rPr>
          <w:rFonts w:ascii="Times New Roman" w:hAnsi="Times New Roman" w:cs="Times New Roman"/>
          <w:sz w:val="24"/>
          <w:szCs w:val="24"/>
        </w:rPr>
        <w:t>, iekļaujot tos vienotā administratīvā institūcijā</w:t>
      </w:r>
      <w:bookmarkStart w:id="0" w:name="_Hlk69297538"/>
      <w:r w:rsidR="0097393B" w:rsidRPr="004D7AFA">
        <w:rPr>
          <w:rFonts w:ascii="Times New Roman" w:hAnsi="Times New Roman" w:cs="Times New Roman"/>
          <w:sz w:val="24"/>
          <w:szCs w:val="24"/>
        </w:rPr>
        <w:t>, taču saglabājot arī teritoriālas struktūrvienības.</w:t>
      </w:r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264"/>
        <w:gridCol w:w="4132"/>
      </w:tblGrid>
      <w:tr w:rsidR="00CB6CC8" w:rsidRPr="00CB6CC8" w14:paraId="215B1313" w14:textId="77777777" w:rsidTr="00FA7D70">
        <w:tc>
          <w:tcPr>
            <w:tcW w:w="4264" w:type="dxa"/>
          </w:tcPr>
          <w:p w14:paraId="63EC49F1" w14:textId="77777777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CC8">
              <w:rPr>
                <w:rFonts w:ascii="Times New Roman" w:hAnsi="Times New Roman" w:cs="Times New Roman"/>
                <w:b/>
                <w:bCs/>
              </w:rPr>
              <w:t>Priekšrocības</w:t>
            </w:r>
          </w:p>
        </w:tc>
        <w:tc>
          <w:tcPr>
            <w:tcW w:w="4132" w:type="dxa"/>
          </w:tcPr>
          <w:p w14:paraId="7ADD92F1" w14:textId="77777777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B6CC8">
              <w:rPr>
                <w:rFonts w:ascii="Times New Roman" w:hAnsi="Times New Roman" w:cs="Times New Roman"/>
                <w:b/>
                <w:bCs/>
              </w:rPr>
              <w:t>Izaicinājumi</w:t>
            </w:r>
          </w:p>
        </w:tc>
      </w:tr>
      <w:tr w:rsidR="00CB6CC8" w:rsidRPr="00CB6CC8" w14:paraId="5CD7F675" w14:textId="77777777" w:rsidTr="00FA7D70">
        <w:tc>
          <w:tcPr>
            <w:tcW w:w="8396" w:type="dxa"/>
            <w:gridSpan w:val="2"/>
          </w:tcPr>
          <w:p w14:paraId="3DF78C8E" w14:textId="77777777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Muzeja pamatfunkcijas un misijas īstenošana</w:t>
            </w:r>
          </w:p>
        </w:tc>
      </w:tr>
      <w:tr w:rsidR="00CB6CC8" w:rsidRPr="0012056A" w14:paraId="2E8033E0" w14:textId="77777777" w:rsidTr="00FA7D70">
        <w:tc>
          <w:tcPr>
            <w:tcW w:w="4264" w:type="dxa"/>
          </w:tcPr>
          <w:p w14:paraId="6416BC4C" w14:textId="44EFFEAA" w:rsidR="00CB6CC8" w:rsidRPr="0012056A" w:rsidRDefault="00CB6CC8" w:rsidP="006C4FB0">
            <w:pPr>
              <w:jc w:val="both"/>
              <w:rPr>
                <w:rFonts w:ascii="Times New Roman" w:hAnsi="Times New Roman" w:cs="Times New Roman"/>
              </w:rPr>
            </w:pPr>
            <w:r w:rsidRPr="0012056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Apvienojot muzejus un kultūras mantojuma objektus, tiek izveidots viens spēcīgs muzejs novadā</w:t>
            </w:r>
            <w:r w:rsidR="00305C5A" w:rsidRPr="0012056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Iespēja pretendēt uz reģionāl</w:t>
            </w:r>
            <w:r w:rsidR="00305C5A" w:rsidRPr="0012056A">
              <w:rPr>
                <w:rFonts w:ascii="Times New Roman" w:eastAsia="Times New Roman" w:hAnsi="Times New Roman" w:cs="Times New Roman"/>
                <w:lang w:eastAsia="lv-LV"/>
              </w:rPr>
              <w:t>ā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muzeja statusu.</w:t>
            </w:r>
          </w:p>
        </w:tc>
        <w:tc>
          <w:tcPr>
            <w:tcW w:w="4132" w:type="dxa"/>
          </w:tcPr>
          <w:p w14:paraId="79035327" w14:textId="423A13B3" w:rsidR="00CB6CC8" w:rsidRPr="0012056A" w:rsidRDefault="00305C5A" w:rsidP="00305C5A">
            <w:pPr>
              <w:ind w:left="8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Notiek v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isu 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akreditēto 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>muzeju reorganizācija un līdz ar to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jāveic 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sākotnējās akreditācijas process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  <w:p w14:paraId="574288A0" w14:textId="0F99E539" w:rsidR="00CB6CC8" w:rsidRPr="0012056A" w:rsidRDefault="00CB6CC8" w:rsidP="00CB6CC8">
            <w:pPr>
              <w:ind w:left="8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</w:p>
        </w:tc>
      </w:tr>
      <w:tr w:rsidR="00305C5A" w:rsidRPr="0012056A" w14:paraId="3272A9C5" w14:textId="77777777" w:rsidTr="00FA7D70">
        <w:tc>
          <w:tcPr>
            <w:tcW w:w="4264" w:type="dxa"/>
          </w:tcPr>
          <w:p w14:paraId="2B92D9AB" w14:textId="0A1E42C0" w:rsidR="00305C5A" w:rsidRPr="0012056A" w:rsidRDefault="00305C5A" w:rsidP="006C4FB0">
            <w:pPr>
              <w:jc w:val="both"/>
              <w:rPr>
                <w:rFonts w:ascii="Times New Roman" w:eastAsia="Times New Roman" w:hAnsi="Times New Roman" w:cs="Times New Roman"/>
                <w:color w:val="000000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Iespēja pārdefinēt muzeja misiju, veidojot to </w:t>
            </w:r>
            <w:r w:rsidR="00764999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atbilstošu n</w:t>
            </w:r>
            <w:r w:rsidRPr="0012056A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ovada kultūrpolitikai.</w:t>
            </w:r>
          </w:p>
        </w:tc>
        <w:tc>
          <w:tcPr>
            <w:tcW w:w="4132" w:type="dxa"/>
          </w:tcPr>
          <w:p w14:paraId="3BB539AE" w14:textId="56E73BAF" w:rsidR="00305C5A" w:rsidRPr="0012056A" w:rsidRDefault="00305C5A" w:rsidP="00764999">
            <w:pPr>
              <w:ind w:left="-7" w:firstLine="7"/>
              <w:rPr>
                <w:rFonts w:ascii="Times New Roman" w:eastAsia="Times New Roman" w:hAnsi="Times New Roman" w:cs="Times New Roman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Mazāko </w:t>
            </w:r>
            <w:r w:rsidR="000C094F" w:rsidRPr="00764999">
              <w:rPr>
                <w:rFonts w:ascii="Times New Roman" w:eastAsia="Times New Roman" w:hAnsi="Times New Roman" w:cs="Times New Roman"/>
                <w:lang w:eastAsia="lv-LV"/>
              </w:rPr>
              <w:t>struktūrvienību</w:t>
            </w:r>
            <w:r w:rsidRPr="00764999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identitātes “pazaudēšana” jaunajā muzeju institūcijā.</w:t>
            </w:r>
          </w:p>
        </w:tc>
      </w:tr>
      <w:tr w:rsidR="00CB6CC8" w:rsidRPr="0012056A" w14:paraId="09EA8987" w14:textId="77777777" w:rsidTr="00FA7D70">
        <w:tc>
          <w:tcPr>
            <w:tcW w:w="4264" w:type="dxa"/>
          </w:tcPr>
          <w:p w14:paraId="0752D260" w14:textId="4779071F" w:rsidR="00CB6CC8" w:rsidRPr="0012056A" w:rsidRDefault="00305C5A" w:rsidP="006C4FB0">
            <w:pPr>
              <w:jc w:val="both"/>
              <w:rPr>
                <w:rFonts w:ascii="Times New Roman" w:hAnsi="Times New Roman" w:cs="Times New Roman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Iespēja izveidot m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>uzeja padom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kā koleģiāl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u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visu muzej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a struktūrvienību un sabiedrības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interešu pārstāv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ošu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institūci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ju, kam ir potenciāls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ietekmēt viedokli par muzeju lomu novadā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132" w:type="dxa"/>
          </w:tcPr>
          <w:p w14:paraId="0F5D509E" w14:textId="67ED7759" w:rsidR="00CB6CC8" w:rsidRPr="0012056A" w:rsidRDefault="000C094F" w:rsidP="006C4FB0">
            <w:pPr>
              <w:jc w:val="both"/>
              <w:rPr>
                <w:rFonts w:ascii="Times New Roman" w:hAnsi="Times New Roman" w:cs="Times New Roman"/>
              </w:rPr>
            </w:pPr>
            <w:r w:rsidRPr="00764999">
              <w:rPr>
                <w:rFonts w:ascii="Times New Roman" w:hAnsi="Times New Roman" w:cs="Times New Roman"/>
              </w:rPr>
              <w:t>Atrast vienojošo darbības virzienu, nepazaudējot katras struktūrvienības unikalitāti.</w:t>
            </w:r>
          </w:p>
        </w:tc>
      </w:tr>
      <w:tr w:rsidR="00941C96" w:rsidRPr="0012056A" w14:paraId="500BDDBC" w14:textId="77777777" w:rsidTr="00FA7D70">
        <w:tc>
          <w:tcPr>
            <w:tcW w:w="4264" w:type="dxa"/>
          </w:tcPr>
          <w:p w14:paraId="5A5CA6D4" w14:textId="1055FC4E" w:rsidR="00941C96" w:rsidRPr="0012056A" w:rsidRDefault="00941C96" w:rsidP="006C4FB0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Teritoriālā struktūrvienība pieļauj atsevišķu muzeja pamatfunkciju, piem., krājuma, pētnieciskās, centralizēšanu struktūrvienībā īstenojot tikai komunikācijas funkciju.</w:t>
            </w:r>
          </w:p>
        </w:tc>
        <w:tc>
          <w:tcPr>
            <w:tcW w:w="4132" w:type="dxa"/>
          </w:tcPr>
          <w:p w14:paraId="2F790043" w14:textId="7BE6387C" w:rsidR="00941C96" w:rsidRPr="00941C96" w:rsidRDefault="00941C96" w:rsidP="006C4FB0">
            <w:pPr>
              <w:jc w:val="both"/>
              <w:rPr>
                <w:rFonts w:ascii="Times New Roman" w:hAnsi="Times New Roman" w:cs="Times New Roman"/>
              </w:rPr>
            </w:pPr>
            <w:r w:rsidRPr="00941C96">
              <w:rPr>
                <w:rFonts w:ascii="Times New Roman" w:hAnsi="Times New Roman" w:cs="Times New Roman"/>
              </w:rPr>
              <w:t xml:space="preserve">Kultūras mantojuma objektā esošie </w:t>
            </w:r>
            <w:proofErr w:type="spellStart"/>
            <w:r w:rsidRPr="00941C96">
              <w:rPr>
                <w:rFonts w:ascii="Times New Roman" w:hAnsi="Times New Roman" w:cs="Times New Roman"/>
              </w:rPr>
              <w:t>muzejiskie</w:t>
            </w:r>
            <w:proofErr w:type="spellEnd"/>
            <w:r w:rsidRPr="00941C96">
              <w:rPr>
                <w:rFonts w:ascii="Times New Roman" w:hAnsi="Times New Roman" w:cs="Times New Roman"/>
              </w:rPr>
              <w:t xml:space="preserve"> priekšmeti ir jāiekļauj kopējā muzeja krājuma uzskaitē, nodrošinot to saglabāšanu.</w:t>
            </w:r>
          </w:p>
        </w:tc>
      </w:tr>
      <w:tr w:rsidR="00CB6CC8" w:rsidRPr="0012056A" w14:paraId="49E27E04" w14:textId="77777777" w:rsidTr="00FA7D70">
        <w:tc>
          <w:tcPr>
            <w:tcW w:w="4264" w:type="dxa"/>
          </w:tcPr>
          <w:p w14:paraId="599A3DA5" w14:textId="76551AB0" w:rsidR="00CB6CC8" w:rsidRPr="00764999" w:rsidRDefault="0012056A" w:rsidP="00764999">
            <w:pPr>
              <w:ind w:left="34" w:firstLine="46"/>
              <w:rPr>
                <w:rFonts w:ascii="Times New Roman" w:eastAsia="Times New Roman" w:hAnsi="Times New Roman" w:cs="Times New Roman"/>
                <w:lang w:eastAsia="lv-LV"/>
              </w:rPr>
            </w:pPr>
            <w:r w:rsidRPr="00764999">
              <w:rPr>
                <w:rFonts w:ascii="Times New Roman" w:eastAsia="Times New Roman" w:hAnsi="Times New Roman" w:cs="Times New Roman"/>
                <w:lang w:eastAsia="lv-LV"/>
              </w:rPr>
              <w:t xml:space="preserve">Resursu koncentrācija sniedz iespēju profesionālāk un kvalitatīvāk risināt ar muzeja pamatfunkcijām saistītus jautājumus, piem., </w:t>
            </w:r>
            <w:r w:rsidR="0033587D" w:rsidRPr="00764999">
              <w:rPr>
                <w:rFonts w:ascii="Times New Roman" w:eastAsia="Times New Roman" w:hAnsi="Times New Roman" w:cs="Times New Roman"/>
                <w:lang w:eastAsia="lv-LV"/>
              </w:rPr>
              <w:t>izveidot kompetentu Zinātniski metodisko padomi, Krājuma komisiju, Konservācijas un restaurācijas padomi.</w:t>
            </w:r>
          </w:p>
        </w:tc>
        <w:tc>
          <w:tcPr>
            <w:tcW w:w="4132" w:type="dxa"/>
          </w:tcPr>
          <w:p w14:paraId="0D3BCADF" w14:textId="53301BFB" w:rsidR="00CB6CC8" w:rsidRPr="0012056A" w:rsidRDefault="00BD19EE" w:rsidP="006C4F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Muzejam pievienojot kultūras mantojuma objektus, palielinās darba apjoms, kam nepieciešami papildu resursi (finansiālie, darbinieki)</w:t>
            </w:r>
            <w:r w:rsidR="00920729">
              <w:rPr>
                <w:rFonts w:ascii="Times New Roman" w:hAnsi="Times New Roman" w:cs="Times New Roman"/>
              </w:rPr>
              <w:t xml:space="preserve"> un var tikt apgrūtināta muzeja pamatfunkciju īstenošana.</w:t>
            </w:r>
          </w:p>
        </w:tc>
      </w:tr>
      <w:tr w:rsidR="00CB6CC8" w:rsidRPr="00CB6CC8" w14:paraId="03DAA2C8" w14:textId="77777777" w:rsidTr="00FA7D70">
        <w:tc>
          <w:tcPr>
            <w:tcW w:w="8396" w:type="dxa"/>
            <w:gridSpan w:val="2"/>
          </w:tcPr>
          <w:p w14:paraId="05AAC881" w14:textId="3427226C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Muzeja atbals</w:t>
            </w:r>
            <w:r w:rsidR="003C4835">
              <w:rPr>
                <w:rFonts w:ascii="Times New Roman" w:hAnsi="Times New Roman" w:cs="Times New Roman"/>
                <w:b/>
                <w:bCs/>
                <w:i/>
                <w:iCs/>
              </w:rPr>
              <w:t>t</w:t>
            </w: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a funkcijas</w:t>
            </w:r>
          </w:p>
        </w:tc>
      </w:tr>
      <w:tr w:rsidR="00CB6CC8" w:rsidRPr="0012056A" w14:paraId="59F6F099" w14:textId="77777777" w:rsidTr="00FA7D70">
        <w:tc>
          <w:tcPr>
            <w:tcW w:w="4264" w:type="dxa"/>
          </w:tcPr>
          <w:p w14:paraId="75A382AF" w14:textId="7A55A771" w:rsidR="00CB6CC8" w:rsidRPr="0012056A" w:rsidRDefault="00305C5A" w:rsidP="00764999">
            <w:pPr>
              <w:ind w:firstLine="8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Visu resursu koncentrēšana vienā institūcijā palielina atbalsta funkciju nodrošināšanas iespējas. </w:t>
            </w:r>
          </w:p>
        </w:tc>
        <w:tc>
          <w:tcPr>
            <w:tcW w:w="4132" w:type="dxa"/>
          </w:tcPr>
          <w:p w14:paraId="1CD95DFA" w14:textId="106ADD80" w:rsidR="00CB6CC8" w:rsidRPr="00764999" w:rsidRDefault="00244E6E" w:rsidP="006C4FB0">
            <w:pPr>
              <w:jc w:val="both"/>
              <w:rPr>
                <w:rFonts w:ascii="Times New Roman" w:hAnsi="Times New Roman" w:cs="Times New Roman"/>
              </w:rPr>
            </w:pPr>
            <w:r w:rsidRPr="00764999">
              <w:rPr>
                <w:rFonts w:ascii="Times New Roman" w:hAnsi="Times New Roman" w:cs="Times New Roman"/>
              </w:rPr>
              <w:t>Attālumi starp teritoriālajām struktūrvienībām prasa lielāku</w:t>
            </w:r>
            <w:r w:rsidR="00764999" w:rsidRPr="00764999">
              <w:rPr>
                <w:rFonts w:ascii="Times New Roman" w:hAnsi="Times New Roman" w:cs="Times New Roman"/>
              </w:rPr>
              <w:t>s</w:t>
            </w:r>
            <w:r w:rsidRPr="00764999">
              <w:rPr>
                <w:rFonts w:ascii="Times New Roman" w:hAnsi="Times New Roman" w:cs="Times New Roman"/>
              </w:rPr>
              <w:t xml:space="preserve"> resursus</w:t>
            </w:r>
            <w:r w:rsidR="00764999" w:rsidRPr="00764999">
              <w:rPr>
                <w:rFonts w:ascii="Times New Roman" w:hAnsi="Times New Roman" w:cs="Times New Roman"/>
              </w:rPr>
              <w:t xml:space="preserve">, piemēram, </w:t>
            </w:r>
            <w:r w:rsidRPr="00764999">
              <w:rPr>
                <w:rFonts w:ascii="Times New Roman" w:hAnsi="Times New Roman" w:cs="Times New Roman"/>
              </w:rPr>
              <w:t>transportu tehnikas</w:t>
            </w:r>
            <w:r w:rsidR="00764999" w:rsidRPr="00764999">
              <w:rPr>
                <w:rFonts w:ascii="Times New Roman" w:hAnsi="Times New Roman" w:cs="Times New Roman"/>
              </w:rPr>
              <w:t>, muzeja krājuma materiālu</w:t>
            </w:r>
            <w:r w:rsidRPr="00764999">
              <w:rPr>
                <w:rFonts w:ascii="Times New Roman" w:hAnsi="Times New Roman" w:cs="Times New Roman"/>
              </w:rPr>
              <w:t xml:space="preserve"> un darbinieku pārvadāšanai.</w:t>
            </w:r>
          </w:p>
        </w:tc>
      </w:tr>
      <w:tr w:rsidR="00305C5A" w:rsidRPr="0012056A" w14:paraId="3B5F5235" w14:textId="77777777" w:rsidTr="00FA7D70">
        <w:tc>
          <w:tcPr>
            <w:tcW w:w="4264" w:type="dxa"/>
          </w:tcPr>
          <w:p w14:paraId="64CE94D6" w14:textId="5BF4C372" w:rsidR="00305C5A" w:rsidRPr="0012056A" w:rsidRDefault="00305C5A" w:rsidP="00764999">
            <w:pPr>
              <w:ind w:firstLine="80"/>
              <w:rPr>
                <w:rFonts w:ascii="Times New Roman" w:eastAsia="Times New Roman" w:hAnsi="Times New Roman" w:cs="Times New Roman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Nesadrumstalota pakalpojumu plānošana un </w:t>
            </w:r>
            <w:r w:rsidR="0012056A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vienots 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marketings</w:t>
            </w:r>
            <w:r w:rsidR="0012056A" w:rsidRPr="0012056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  <w:tc>
          <w:tcPr>
            <w:tcW w:w="4132" w:type="dxa"/>
          </w:tcPr>
          <w:p w14:paraId="6430B367" w14:textId="11855497" w:rsidR="00305C5A" w:rsidRPr="00764999" w:rsidRDefault="00244E6E" w:rsidP="006C4FB0">
            <w:pPr>
              <w:jc w:val="both"/>
              <w:rPr>
                <w:rFonts w:ascii="Times New Roman" w:hAnsi="Times New Roman" w:cs="Times New Roman"/>
              </w:rPr>
            </w:pPr>
            <w:r w:rsidRPr="00764999">
              <w:rPr>
                <w:rFonts w:ascii="Times New Roman" w:hAnsi="Times New Roman" w:cs="Times New Roman"/>
              </w:rPr>
              <w:t>Pārāk liels darba apjoms un atšķirīgi darbības un specializācijas virzieni var būt grūti apvienojami.</w:t>
            </w:r>
          </w:p>
        </w:tc>
      </w:tr>
      <w:tr w:rsidR="00CB6CC8" w:rsidRPr="00CB6CC8" w14:paraId="26FC14DD" w14:textId="77777777" w:rsidTr="00FA7D70">
        <w:tc>
          <w:tcPr>
            <w:tcW w:w="4264" w:type="dxa"/>
          </w:tcPr>
          <w:p w14:paraId="717900EF" w14:textId="6DEAB3AA" w:rsidR="00CB6CC8" w:rsidRPr="00764999" w:rsidRDefault="00244E6E" w:rsidP="006C4FB0">
            <w:pPr>
              <w:jc w:val="both"/>
              <w:rPr>
                <w:rFonts w:ascii="Times New Roman" w:hAnsi="Times New Roman" w:cs="Times New Roman"/>
              </w:rPr>
            </w:pPr>
            <w:r w:rsidRPr="00764999">
              <w:rPr>
                <w:rFonts w:ascii="Times New Roman" w:hAnsi="Times New Roman" w:cs="Times New Roman"/>
              </w:rPr>
              <w:t>Iespēja iegādāties nepieciešamos materiālus lielākā apjomā, ietaupot laiku sagādei.</w:t>
            </w:r>
          </w:p>
        </w:tc>
        <w:tc>
          <w:tcPr>
            <w:tcW w:w="4132" w:type="dxa"/>
          </w:tcPr>
          <w:p w14:paraId="4A25CB7B" w14:textId="45B0F307" w:rsidR="00CB6CC8" w:rsidRPr="00764999" w:rsidRDefault="00244E6E" w:rsidP="006C4FB0">
            <w:pPr>
              <w:jc w:val="both"/>
              <w:rPr>
                <w:rFonts w:ascii="Times New Roman" w:hAnsi="Times New Roman" w:cs="Times New Roman"/>
              </w:rPr>
            </w:pPr>
            <w:r w:rsidRPr="00764999">
              <w:rPr>
                <w:rFonts w:ascii="Times New Roman" w:hAnsi="Times New Roman" w:cs="Times New Roman"/>
              </w:rPr>
              <w:t xml:space="preserve">Var pietrūkt </w:t>
            </w:r>
            <w:r w:rsidR="00764999" w:rsidRPr="00764999">
              <w:rPr>
                <w:rFonts w:ascii="Times New Roman" w:hAnsi="Times New Roman" w:cs="Times New Roman"/>
              </w:rPr>
              <w:t>resursu</w:t>
            </w:r>
            <w:r w:rsidRPr="00764999">
              <w:rPr>
                <w:rFonts w:ascii="Times New Roman" w:hAnsi="Times New Roman" w:cs="Times New Roman"/>
              </w:rPr>
              <w:t xml:space="preserve"> kādas struktūrvienības uzturēšanas pasākumiem.</w:t>
            </w:r>
          </w:p>
        </w:tc>
      </w:tr>
      <w:tr w:rsidR="00CB6CC8" w:rsidRPr="00CB6CC8" w14:paraId="6B34039F" w14:textId="77777777" w:rsidTr="00FA7D70">
        <w:tc>
          <w:tcPr>
            <w:tcW w:w="8396" w:type="dxa"/>
            <w:gridSpan w:val="2"/>
          </w:tcPr>
          <w:p w14:paraId="2FB91A55" w14:textId="77777777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Pārvaldība un darbības kontrole</w:t>
            </w:r>
          </w:p>
        </w:tc>
      </w:tr>
      <w:tr w:rsidR="00CB6CC8" w:rsidRPr="00CB6CC8" w14:paraId="04699927" w14:textId="77777777" w:rsidTr="00FA7D70">
        <w:tc>
          <w:tcPr>
            <w:tcW w:w="4264" w:type="dxa"/>
          </w:tcPr>
          <w:p w14:paraId="1801648B" w14:textId="461AC9D7" w:rsidR="00CB6CC8" w:rsidRPr="0012056A" w:rsidRDefault="00BD19EE" w:rsidP="00764999">
            <w:pPr>
              <w:ind w:left="34" w:firstLine="46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I</w:t>
            </w:r>
            <w:r w:rsidR="00244E6E">
              <w:rPr>
                <w:rFonts w:ascii="Times New Roman" w:eastAsia="Times New Roman" w:hAnsi="Times New Roman" w:cs="Times New Roman"/>
                <w:lang w:eastAsia="lv-LV"/>
              </w:rPr>
              <w:t>e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spējama v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isu procesu </w:t>
            </w:r>
            <w:r w:rsidR="0012056A" w:rsidRPr="0012056A">
              <w:rPr>
                <w:rFonts w:ascii="Times New Roman" w:eastAsia="Times New Roman" w:hAnsi="Times New Roman" w:cs="Times New Roman"/>
                <w:lang w:eastAsia="lv-LV"/>
              </w:rPr>
              <w:t>centralizēta</w:t>
            </w:r>
            <w:r w:rsidR="0022372A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764999">
              <w:rPr>
                <w:rFonts w:ascii="Times New Roman" w:eastAsia="Times New Roman" w:hAnsi="Times New Roman" w:cs="Times New Roman"/>
                <w:lang w:eastAsia="lv-LV"/>
              </w:rPr>
              <w:t xml:space="preserve">un racionālāka </w:t>
            </w:r>
            <w:r w:rsidR="0022372A">
              <w:rPr>
                <w:rFonts w:ascii="Times New Roman" w:eastAsia="Times New Roman" w:hAnsi="Times New Roman" w:cs="Times New Roman"/>
                <w:lang w:eastAsia="lv-LV"/>
              </w:rPr>
              <w:t>plānošana un</w:t>
            </w:r>
            <w:r w:rsidR="0012056A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pārraudzība. </w:t>
            </w:r>
          </w:p>
          <w:p w14:paraId="457BD54F" w14:textId="087AE4C8" w:rsidR="00CB6CC8" w:rsidRPr="0012056A" w:rsidRDefault="00CB6CC8" w:rsidP="006C4F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2" w:type="dxa"/>
          </w:tcPr>
          <w:p w14:paraId="3AB31CEE" w14:textId="720D56CF" w:rsidR="00CB6CC8" w:rsidRPr="0022372A" w:rsidRDefault="0012056A" w:rsidP="0022372A">
            <w:pPr>
              <w:ind w:left="8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Nepieciešama j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aunas, 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misijai un novada kultūrpolitikai atbilstoša darbības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 xml:space="preserve"> stratēģijas sagatavošana</w:t>
            </w: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CB6CC8" w:rsidRPr="00CB6CC8" w14:paraId="6E540672" w14:textId="77777777" w:rsidTr="00FA7D70">
        <w:tc>
          <w:tcPr>
            <w:tcW w:w="4264" w:type="dxa"/>
          </w:tcPr>
          <w:p w14:paraId="6225139B" w14:textId="77777777" w:rsidR="00CB6CC8" w:rsidRPr="0012056A" w:rsidRDefault="00CB6CC8" w:rsidP="006C4FB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2" w:type="dxa"/>
          </w:tcPr>
          <w:p w14:paraId="436E021E" w14:textId="223154FE" w:rsidR="00CB6CC8" w:rsidRPr="0012056A" w:rsidRDefault="0012056A" w:rsidP="006C4FB0">
            <w:pPr>
              <w:jc w:val="both"/>
              <w:rPr>
                <w:rFonts w:ascii="Times New Roman" w:hAnsi="Times New Roman" w:cs="Times New Roman"/>
              </w:rPr>
            </w:pPr>
            <w:r w:rsidRPr="0012056A">
              <w:rPr>
                <w:rFonts w:ascii="Times New Roman" w:eastAsia="Times New Roman" w:hAnsi="Times New Roman" w:cs="Times New Roman"/>
                <w:lang w:eastAsia="lv-LV"/>
              </w:rPr>
              <w:t>Jāsagatavo jauns muzeja nolikums, j</w:t>
            </w:r>
            <w:r w:rsidR="00CB6CC8" w:rsidRPr="0012056A">
              <w:rPr>
                <w:rFonts w:ascii="Times New Roman" w:eastAsia="Times New Roman" w:hAnsi="Times New Roman" w:cs="Times New Roman"/>
                <w:lang w:eastAsia="lv-LV"/>
              </w:rPr>
              <w:t>āpārstrādā iekšējie normatīvie akti.</w:t>
            </w:r>
          </w:p>
        </w:tc>
      </w:tr>
      <w:tr w:rsidR="00CB6CC8" w:rsidRPr="00CB6CC8" w14:paraId="0E93F65A" w14:textId="77777777" w:rsidTr="00FA7D70">
        <w:tc>
          <w:tcPr>
            <w:tcW w:w="8396" w:type="dxa"/>
            <w:gridSpan w:val="2"/>
          </w:tcPr>
          <w:p w14:paraId="2888438B" w14:textId="77777777" w:rsidR="00CB6CC8" w:rsidRPr="00CB6CC8" w:rsidRDefault="00CB6CC8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Personāls</w:t>
            </w:r>
          </w:p>
        </w:tc>
      </w:tr>
      <w:tr w:rsidR="00CB6CC8" w:rsidRPr="00CB6CC8" w14:paraId="1D7FDDBB" w14:textId="77777777" w:rsidTr="00FA7D70">
        <w:tc>
          <w:tcPr>
            <w:tcW w:w="4264" w:type="dxa"/>
          </w:tcPr>
          <w:p w14:paraId="5D5E9FC7" w14:textId="45C225A7" w:rsidR="00CB6CC8" w:rsidRPr="00E75524" w:rsidRDefault="00244E6E" w:rsidP="006C4FB0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eastAsia="Times New Roman" w:hAnsi="Times New Roman" w:cs="Times New Roman"/>
                <w:lang w:eastAsia="lv-LV"/>
              </w:rPr>
              <w:t>Iespējama visu apvienoto muzeju personālvadības jautājumu kompleksa risināšana.</w:t>
            </w:r>
          </w:p>
        </w:tc>
        <w:tc>
          <w:tcPr>
            <w:tcW w:w="4132" w:type="dxa"/>
          </w:tcPr>
          <w:p w14:paraId="12248145" w14:textId="1A0F6D71" w:rsidR="00CB6CC8" w:rsidRPr="00E75524" w:rsidRDefault="00244E6E" w:rsidP="00A14814">
            <w:pPr>
              <w:ind w:left="80" w:hanging="140"/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E75524">
              <w:rPr>
                <w:rFonts w:ascii="Times New Roman" w:eastAsia="Times New Roman" w:hAnsi="Times New Roman" w:cs="Times New Roman"/>
                <w:lang w:eastAsia="lv-LV"/>
              </w:rPr>
              <w:t>Apvienojot muzejus, jāmaina muzeja struktūra, iespējams, arī amata nosaukumi un darbinieku kompetences.</w:t>
            </w:r>
          </w:p>
        </w:tc>
      </w:tr>
      <w:tr w:rsidR="00244E6E" w:rsidRPr="00CB6CC8" w14:paraId="02154EC2" w14:textId="77777777" w:rsidTr="00FA7D70">
        <w:tc>
          <w:tcPr>
            <w:tcW w:w="4264" w:type="dxa"/>
          </w:tcPr>
          <w:p w14:paraId="4D6A021C" w14:textId="532D8868" w:rsidR="00244E6E" w:rsidRPr="00E75524" w:rsidRDefault="00244E6E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Lielākas izaugsmes un karjeras iespējas darbiniekiem.</w:t>
            </w:r>
          </w:p>
        </w:tc>
        <w:tc>
          <w:tcPr>
            <w:tcW w:w="4132" w:type="dxa"/>
          </w:tcPr>
          <w:p w14:paraId="76DFC855" w14:textId="355A3E24" w:rsidR="00244E6E" w:rsidRPr="00E75524" w:rsidRDefault="00244E6E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Darbiniekiem varētu būt grūtības iekļauties jaunā institūcijā un mainīt darba vidi.</w:t>
            </w:r>
          </w:p>
        </w:tc>
      </w:tr>
      <w:tr w:rsidR="00244E6E" w:rsidRPr="00CB6CC8" w14:paraId="79DA6B24" w14:textId="77777777" w:rsidTr="00FA7D70">
        <w:trPr>
          <w:trHeight w:val="333"/>
        </w:trPr>
        <w:tc>
          <w:tcPr>
            <w:tcW w:w="4264" w:type="dxa"/>
          </w:tcPr>
          <w:p w14:paraId="3DE89D60" w14:textId="5C6CDFC6" w:rsidR="00244E6E" w:rsidRPr="00E75524" w:rsidRDefault="00244E6E" w:rsidP="00244E6E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E75524">
              <w:rPr>
                <w:rFonts w:ascii="Times New Roman" w:hAnsi="Times New Roman" w:cs="Times New Roman"/>
              </w:rPr>
              <w:t xml:space="preserve">Darbinieku sadarbības rezultātā var tikt sasniegti labāki rezultāti. </w:t>
            </w:r>
          </w:p>
        </w:tc>
        <w:tc>
          <w:tcPr>
            <w:tcW w:w="4132" w:type="dxa"/>
          </w:tcPr>
          <w:p w14:paraId="1FEA480A" w14:textId="5F366022" w:rsidR="00244E6E" w:rsidRPr="00E75524" w:rsidRDefault="00244E6E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Emocionāla rakstura problēmas, organizējot iekļaušanos jaunā institūcijā.</w:t>
            </w:r>
          </w:p>
        </w:tc>
      </w:tr>
      <w:tr w:rsidR="001D54A4" w:rsidRPr="00CB6CC8" w14:paraId="790E7055" w14:textId="77777777" w:rsidTr="00FA7D70">
        <w:trPr>
          <w:trHeight w:val="333"/>
        </w:trPr>
        <w:tc>
          <w:tcPr>
            <w:tcW w:w="4264" w:type="dxa"/>
          </w:tcPr>
          <w:p w14:paraId="7F086219" w14:textId="5F8984B7" w:rsidR="001D54A4" w:rsidRPr="00E75524" w:rsidRDefault="00E75524" w:rsidP="00244E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Tiek veicināta profesionālo kompetenču daudzveidība.</w:t>
            </w:r>
          </w:p>
        </w:tc>
        <w:tc>
          <w:tcPr>
            <w:tcW w:w="4132" w:type="dxa"/>
          </w:tcPr>
          <w:p w14:paraId="7FA85D41" w14:textId="7600362B" w:rsidR="001D54A4" w:rsidRPr="00E75524" w:rsidRDefault="00E75524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Palielinoties muzejam ar teritoriālajām struktūrvienībām, nepieciešamas jaunas amata vietas.</w:t>
            </w:r>
          </w:p>
        </w:tc>
      </w:tr>
      <w:tr w:rsidR="00244E6E" w:rsidRPr="00CB6CC8" w14:paraId="39F807D1" w14:textId="77777777" w:rsidTr="00FA7D70">
        <w:tc>
          <w:tcPr>
            <w:tcW w:w="8396" w:type="dxa"/>
            <w:gridSpan w:val="2"/>
          </w:tcPr>
          <w:p w14:paraId="067B0EEB" w14:textId="77777777" w:rsidR="00244E6E" w:rsidRPr="00CB6CC8" w:rsidRDefault="00244E6E" w:rsidP="00244E6E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Finansējums</w:t>
            </w:r>
          </w:p>
        </w:tc>
      </w:tr>
      <w:tr w:rsidR="00244E6E" w:rsidRPr="00CB6CC8" w14:paraId="7AEA0603" w14:textId="77777777" w:rsidTr="00FA7D70">
        <w:tc>
          <w:tcPr>
            <w:tcW w:w="4264" w:type="dxa"/>
          </w:tcPr>
          <w:p w14:paraId="7B50C178" w14:textId="7E27D1DD" w:rsidR="00244E6E" w:rsidRPr="00CB6CC8" w:rsidRDefault="00244E6E" w:rsidP="00244E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Iespējama pieejamā finansējuma koncentrēšana muzeja pamatfunkciju nodrošināšanai un prioritāšu īstenošanai. </w:t>
            </w:r>
          </w:p>
        </w:tc>
        <w:tc>
          <w:tcPr>
            <w:tcW w:w="4132" w:type="dxa"/>
          </w:tcPr>
          <w:p w14:paraId="641B005E" w14:textId="55903E21" w:rsidR="00244E6E" w:rsidRPr="00E75524" w:rsidRDefault="00DD5257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Komunikācijas problēmas budžeta plānošanas procesā, aizstāvot katras struktūrvienības vēlmes.</w:t>
            </w:r>
          </w:p>
        </w:tc>
      </w:tr>
      <w:tr w:rsidR="00244E6E" w:rsidRPr="00CB6CC8" w14:paraId="7367AF3A" w14:textId="77777777" w:rsidTr="00FA7D70">
        <w:tc>
          <w:tcPr>
            <w:tcW w:w="4264" w:type="dxa"/>
          </w:tcPr>
          <w:p w14:paraId="7EF5A88F" w14:textId="1EBAEC45" w:rsidR="00244E6E" w:rsidRPr="00CB6CC8" w:rsidRDefault="00244E6E" w:rsidP="00244E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Lielāks potenciāls projektu finansējuma piesaistei. </w:t>
            </w:r>
          </w:p>
        </w:tc>
        <w:tc>
          <w:tcPr>
            <w:tcW w:w="4132" w:type="dxa"/>
          </w:tcPr>
          <w:p w14:paraId="31505F60" w14:textId="2C842919" w:rsidR="00244E6E" w:rsidRPr="00E75524" w:rsidRDefault="00DD5257" w:rsidP="00244E6E">
            <w:pPr>
              <w:jc w:val="both"/>
              <w:rPr>
                <w:rFonts w:ascii="Times New Roman" w:hAnsi="Times New Roman" w:cs="Times New Roman"/>
              </w:rPr>
            </w:pPr>
            <w:r w:rsidRPr="00E75524">
              <w:rPr>
                <w:rFonts w:ascii="Times New Roman" w:hAnsi="Times New Roman" w:cs="Times New Roman"/>
              </w:rPr>
              <w:t>Nepietiekami resursi projektu vadīšanai un realizācijai.</w:t>
            </w:r>
          </w:p>
        </w:tc>
      </w:tr>
      <w:tr w:rsidR="00DE3380" w:rsidRPr="00CB6CC8" w14:paraId="007A4FF2" w14:textId="77777777" w:rsidTr="00FA7D70">
        <w:tc>
          <w:tcPr>
            <w:tcW w:w="4264" w:type="dxa"/>
          </w:tcPr>
          <w:p w14:paraId="7C832E09" w14:textId="09F06894" w:rsidR="00DE3380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2" w:type="dxa"/>
            <w:shd w:val="clear" w:color="auto" w:fill="auto"/>
          </w:tcPr>
          <w:p w14:paraId="4F8A1CA9" w14:textId="75834C30" w:rsidR="00DE3380" w:rsidRPr="00DE3380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  <w:r w:rsidRPr="00DE3380">
              <w:rPr>
                <w:rFonts w:ascii="Times New Roman" w:hAnsi="Times New Roman" w:cs="Times New Roman"/>
              </w:rPr>
              <w:t xml:space="preserve">Finansējuma “kopējais katls” nav motivējošs katrai struktūrvienībai saskatīt kopsakarību starp </w:t>
            </w:r>
            <w:proofErr w:type="spellStart"/>
            <w:r w:rsidRPr="00DE3380">
              <w:rPr>
                <w:rFonts w:ascii="Times New Roman" w:hAnsi="Times New Roman" w:cs="Times New Roman"/>
              </w:rPr>
              <w:t>pašieņēmumu</w:t>
            </w:r>
            <w:proofErr w:type="spellEnd"/>
            <w:r w:rsidRPr="00DE3380">
              <w:rPr>
                <w:rFonts w:ascii="Times New Roman" w:hAnsi="Times New Roman" w:cs="Times New Roman"/>
              </w:rPr>
              <w:t xml:space="preserve"> apjomu un iespēju ieguldīt savā attīstībā. </w:t>
            </w:r>
          </w:p>
        </w:tc>
      </w:tr>
      <w:tr w:rsidR="00DE3380" w:rsidRPr="00CB6CC8" w14:paraId="62DA2EC2" w14:textId="77777777" w:rsidTr="00FA7D70">
        <w:tc>
          <w:tcPr>
            <w:tcW w:w="8396" w:type="dxa"/>
            <w:gridSpan w:val="2"/>
          </w:tcPr>
          <w:p w14:paraId="6BBA3D9A" w14:textId="77777777" w:rsidR="00DE3380" w:rsidRPr="00CB6CC8" w:rsidRDefault="00DE3380" w:rsidP="00DE338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CB6CC8">
              <w:rPr>
                <w:rFonts w:ascii="Times New Roman" w:hAnsi="Times New Roman" w:cs="Times New Roman"/>
                <w:b/>
                <w:bCs/>
                <w:i/>
                <w:iCs/>
              </w:rPr>
              <w:t>Kultūras mantojuma objekti</w:t>
            </w:r>
          </w:p>
        </w:tc>
      </w:tr>
      <w:tr w:rsidR="00DE3380" w:rsidRPr="00CB6CC8" w14:paraId="6792604D" w14:textId="77777777" w:rsidTr="00FA7D70">
        <w:tc>
          <w:tcPr>
            <w:tcW w:w="4264" w:type="dxa"/>
          </w:tcPr>
          <w:p w14:paraId="6740C561" w14:textId="2BA9B9A9" w:rsidR="00DE3380" w:rsidRPr="00C46F72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  <w:r w:rsidRPr="00C46F72">
              <w:rPr>
                <w:rFonts w:ascii="Times New Roman" w:hAnsi="Times New Roman" w:cs="Times New Roman"/>
              </w:rPr>
              <w:t>Kultūras mantojuma objektu iekļaušana muzeja struktūrā, palielina to ilgtspēju, uzkrātā kultūrvēsturiskā mantojuma saglabāšanu un izmantošanas potenciālu.</w:t>
            </w:r>
          </w:p>
        </w:tc>
        <w:tc>
          <w:tcPr>
            <w:tcW w:w="4132" w:type="dxa"/>
          </w:tcPr>
          <w:p w14:paraId="3AE11293" w14:textId="2101D7BA" w:rsidR="00DE3380" w:rsidRPr="00C46F72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  <w:r w:rsidRPr="00C46F72">
              <w:rPr>
                <w:rFonts w:ascii="Times New Roman" w:hAnsi="Times New Roman" w:cs="Times New Roman"/>
              </w:rPr>
              <w:t>Var samazināties kultūrvietu kā apskates objektu skaits novadā, ja nav iespējams tos pienācīgi uzturēt un attīstīt.</w:t>
            </w:r>
          </w:p>
        </w:tc>
      </w:tr>
      <w:tr w:rsidR="00DE3380" w:rsidRPr="00CB6CC8" w14:paraId="2A660649" w14:textId="77777777" w:rsidTr="00FA7D70">
        <w:tc>
          <w:tcPr>
            <w:tcW w:w="4264" w:type="dxa"/>
          </w:tcPr>
          <w:p w14:paraId="75854E13" w14:textId="15FD260F" w:rsidR="00DE3380" w:rsidRPr="00C46F72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  <w:r w:rsidRPr="00C46F72">
              <w:rPr>
                <w:rFonts w:ascii="Times New Roman" w:hAnsi="Times New Roman" w:cs="Times New Roman"/>
              </w:rPr>
              <w:t>Iespējams paaugstināt satura pasniegšanas un apmeklētāju apkalpošanas kvalitāti.</w:t>
            </w:r>
          </w:p>
        </w:tc>
        <w:tc>
          <w:tcPr>
            <w:tcW w:w="4132" w:type="dxa"/>
          </w:tcPr>
          <w:p w14:paraId="16112285" w14:textId="558D3232" w:rsidR="00DE3380" w:rsidRPr="00C46F72" w:rsidRDefault="00DE3380" w:rsidP="00DE3380">
            <w:pPr>
              <w:jc w:val="both"/>
              <w:rPr>
                <w:rFonts w:ascii="Times New Roman" w:hAnsi="Times New Roman" w:cs="Times New Roman"/>
              </w:rPr>
            </w:pPr>
            <w:r w:rsidRPr="00C46F72">
              <w:rPr>
                <w:rFonts w:ascii="Times New Roman" w:hAnsi="Times New Roman" w:cs="Times New Roman"/>
              </w:rPr>
              <w:t>Izvērtējot objekta darbības veidu, kvalitāti un atdevi, iespējams, no kaut kā jāatsakās vai radikāli jāpārveido.</w:t>
            </w:r>
          </w:p>
        </w:tc>
      </w:tr>
      <w:tr w:rsidR="00435F3E" w:rsidRPr="00CB6CC8" w14:paraId="1A47C6EF" w14:textId="77777777" w:rsidTr="00FA7D70">
        <w:tc>
          <w:tcPr>
            <w:tcW w:w="4264" w:type="dxa"/>
          </w:tcPr>
          <w:p w14:paraId="21D7DA4B" w14:textId="77777777" w:rsidR="00435F3E" w:rsidRPr="00C46F72" w:rsidRDefault="00435F3E" w:rsidP="00DE3380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32" w:type="dxa"/>
          </w:tcPr>
          <w:p w14:paraId="70DE469C" w14:textId="7F160A80" w:rsidR="00435F3E" w:rsidRPr="00C46F72" w:rsidRDefault="00435F3E" w:rsidP="00DE338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Var būt nepieciešami papildus resursi kultūras mantojuma objektu integrēšanai muzeja sistēmā, piem., kolekcijas iekļaušana muzeja krājumā.</w:t>
            </w:r>
          </w:p>
        </w:tc>
      </w:tr>
    </w:tbl>
    <w:p w14:paraId="23913F4B" w14:textId="77777777" w:rsidR="00460235" w:rsidRDefault="00460235" w:rsidP="003F2ACA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97FBCE4" w14:textId="77777777" w:rsidR="00977122" w:rsidRDefault="0097712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77C8D5" w14:textId="3A751A53" w:rsidR="00D20694" w:rsidRDefault="00460235" w:rsidP="003F2ACA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4. </w:t>
      </w:r>
      <w:r w:rsidR="00A26A5D">
        <w:rPr>
          <w:rFonts w:ascii="Times New Roman" w:hAnsi="Times New Roman" w:cs="Times New Roman"/>
          <w:sz w:val="24"/>
          <w:szCs w:val="24"/>
        </w:rPr>
        <w:t xml:space="preserve">Pašvaldības teritorijā tiek saglabāta </w:t>
      </w:r>
      <w:r w:rsidR="00A26A5D">
        <w:rPr>
          <w:rFonts w:ascii="Times New Roman" w:hAnsi="Times New Roman" w:cs="Times New Roman"/>
          <w:b/>
          <w:sz w:val="24"/>
          <w:szCs w:val="24"/>
        </w:rPr>
        <w:t>d</w:t>
      </w:r>
      <w:r w:rsidR="00A26A5D" w:rsidRPr="00325792">
        <w:rPr>
          <w:rFonts w:ascii="Times New Roman" w:hAnsi="Times New Roman" w:cs="Times New Roman"/>
          <w:b/>
          <w:sz w:val="24"/>
          <w:szCs w:val="24"/>
        </w:rPr>
        <w:t>ecentralizēta muzeju darbība</w:t>
      </w:r>
      <w:r w:rsidR="00A26A5D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26A5D">
        <w:rPr>
          <w:rFonts w:ascii="Times New Roman" w:hAnsi="Times New Roman" w:cs="Times New Roman"/>
          <w:bCs/>
          <w:sz w:val="24"/>
          <w:szCs w:val="24"/>
        </w:rPr>
        <w:t>kur katrs akreditētais muzejs turpina savu darbību patstāvīgi.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48"/>
        <w:gridCol w:w="4148"/>
      </w:tblGrid>
      <w:tr w:rsidR="00B87D57" w:rsidRPr="00B87D57" w14:paraId="259F8200" w14:textId="77777777" w:rsidTr="006C4FB0">
        <w:tc>
          <w:tcPr>
            <w:tcW w:w="4148" w:type="dxa"/>
          </w:tcPr>
          <w:p w14:paraId="3B7C6877" w14:textId="77777777" w:rsidR="00B87D57" w:rsidRPr="00B87D57" w:rsidRDefault="00B87D57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7D57">
              <w:rPr>
                <w:rFonts w:ascii="Times New Roman" w:hAnsi="Times New Roman" w:cs="Times New Roman"/>
                <w:b/>
                <w:bCs/>
              </w:rPr>
              <w:t>Priekšrocības</w:t>
            </w:r>
          </w:p>
        </w:tc>
        <w:tc>
          <w:tcPr>
            <w:tcW w:w="4148" w:type="dxa"/>
          </w:tcPr>
          <w:p w14:paraId="2EC062EA" w14:textId="77777777" w:rsidR="00B87D57" w:rsidRPr="00B87D57" w:rsidRDefault="00B87D57" w:rsidP="006C4FB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87D57">
              <w:rPr>
                <w:rFonts w:ascii="Times New Roman" w:hAnsi="Times New Roman" w:cs="Times New Roman"/>
                <w:b/>
                <w:bCs/>
              </w:rPr>
              <w:t>Izaicinājumi</w:t>
            </w:r>
          </w:p>
        </w:tc>
      </w:tr>
      <w:tr w:rsidR="00B87D57" w:rsidRPr="00B87D57" w14:paraId="219B5869" w14:textId="77777777" w:rsidTr="006C4FB0">
        <w:tc>
          <w:tcPr>
            <w:tcW w:w="8296" w:type="dxa"/>
            <w:gridSpan w:val="2"/>
          </w:tcPr>
          <w:p w14:paraId="734B0F6A" w14:textId="77777777" w:rsidR="00B87D57" w:rsidRPr="00B87D57" w:rsidRDefault="00B87D5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Muzeja pamatfunkcijas un misijas īstenošana</w:t>
            </w:r>
          </w:p>
        </w:tc>
      </w:tr>
      <w:tr w:rsidR="00385C15" w:rsidRPr="00385C15" w14:paraId="6B2FC958" w14:textId="77777777" w:rsidTr="006C4FB0">
        <w:tc>
          <w:tcPr>
            <w:tcW w:w="4148" w:type="dxa"/>
          </w:tcPr>
          <w:p w14:paraId="5F9B7435" w14:textId="0B35D0A0" w:rsidR="00B87D57" w:rsidRPr="00385C15" w:rsidRDefault="00D05518" w:rsidP="006C4FB0">
            <w:pPr>
              <w:jc w:val="both"/>
              <w:rPr>
                <w:rFonts w:ascii="Times New Roman" w:hAnsi="Times New Roman" w:cs="Times New Roman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Akreditētie m</w:t>
            </w:r>
            <w:r w:rsidR="00C2671D" w:rsidRPr="00385C15">
              <w:rPr>
                <w:rFonts w:ascii="Times New Roman" w:eastAsia="Times New Roman" w:hAnsi="Times New Roman" w:cs="Times New Roman"/>
                <w:lang w:eastAsia="lv-LV"/>
              </w:rPr>
              <w:t>uzeji saglabā savu juridisko statusu, vadību, struktūru</w:t>
            </w: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 xml:space="preserve"> un turpina pamatfunkciju īstenošanu.  </w:t>
            </w:r>
          </w:p>
        </w:tc>
        <w:tc>
          <w:tcPr>
            <w:tcW w:w="4148" w:type="dxa"/>
          </w:tcPr>
          <w:p w14:paraId="69C5FAB4" w14:textId="65BB1486" w:rsidR="00B87D57" w:rsidRPr="00385C15" w:rsidRDefault="00361ED5" w:rsidP="006C4FB0">
            <w:pPr>
              <w:jc w:val="both"/>
              <w:rPr>
                <w:rFonts w:ascii="Times New Roman" w:hAnsi="Times New Roman" w:cs="Times New Roman"/>
              </w:rPr>
            </w:pPr>
            <w:r w:rsidRPr="00385C15">
              <w:rPr>
                <w:rFonts w:ascii="Times New Roman" w:hAnsi="Times New Roman" w:cs="Times New Roman"/>
              </w:rPr>
              <w:t xml:space="preserve">Novados, kur salīdzinoši liels muzeju un kultūras mantojuma objektu skaits, var veidoties sadrumstalota un kvalitātes ziņā nevienmērīga situācija. </w:t>
            </w:r>
          </w:p>
        </w:tc>
      </w:tr>
      <w:tr w:rsidR="00385C15" w:rsidRPr="00385C15" w14:paraId="50818F7C" w14:textId="77777777" w:rsidTr="006C4FB0">
        <w:tc>
          <w:tcPr>
            <w:tcW w:w="4148" w:type="dxa"/>
          </w:tcPr>
          <w:p w14:paraId="234C1BC6" w14:textId="09A1854E" w:rsidR="00B87D57" w:rsidRPr="00385C15" w:rsidRDefault="00361ED5" w:rsidP="006C4FB0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Katram muzejam sava loma un nozīme novada kultūrpolitikā</w:t>
            </w:r>
            <w:r w:rsidR="00385C15" w:rsidRPr="00385C15">
              <w:rPr>
                <w:rFonts w:ascii="Times New Roman" w:eastAsia="Times New Roman" w:hAnsi="Times New Roman" w:cs="Times New Roman"/>
                <w:lang w:eastAsia="lv-LV"/>
              </w:rPr>
              <w:t>. Muzeji var veidot sadarbības projektus.</w:t>
            </w:r>
          </w:p>
        </w:tc>
        <w:tc>
          <w:tcPr>
            <w:tcW w:w="4148" w:type="dxa"/>
          </w:tcPr>
          <w:p w14:paraId="39D23680" w14:textId="0A8DB33D" w:rsidR="00B87D57" w:rsidRPr="00385C15" w:rsidRDefault="009C2449" w:rsidP="006C4FB0">
            <w:pPr>
              <w:jc w:val="both"/>
              <w:rPr>
                <w:rFonts w:ascii="Times New Roman" w:hAnsi="Times New Roman" w:cs="Times New Roman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Sadr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umstalotība un grūtības </w:t>
            </w:r>
            <w:r w:rsidRPr="00026122">
              <w:rPr>
                <w:rFonts w:ascii="Times New Roman" w:eastAsia="Times New Roman" w:hAnsi="Times New Roman" w:cs="Times New Roman"/>
                <w:lang w:eastAsia="lv-LV"/>
              </w:rPr>
              <w:t>iekļauties vienotā kultūrpolitikā.</w:t>
            </w:r>
          </w:p>
        </w:tc>
      </w:tr>
      <w:tr w:rsidR="00361ED5" w:rsidRPr="00385C15" w14:paraId="26DBBCD2" w14:textId="77777777" w:rsidTr="006C4FB0">
        <w:tc>
          <w:tcPr>
            <w:tcW w:w="4148" w:type="dxa"/>
          </w:tcPr>
          <w:p w14:paraId="75B56E79" w14:textId="0101DA01" w:rsidR="009C2449" w:rsidRPr="00026122" w:rsidRDefault="009C2449" w:rsidP="009C2449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K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atrs muzejs saglabā savu misiju </w:t>
            </w:r>
            <w:r w:rsidRPr="00026122">
              <w:rPr>
                <w:rFonts w:ascii="Times New Roman" w:eastAsia="Times New Roman" w:hAnsi="Times New Roman" w:cs="Times New Roman"/>
                <w:lang w:eastAsia="lv-LV"/>
              </w:rPr>
              <w:t>un</w:t>
            </w:r>
            <w:r w:rsidR="00026122">
              <w:rPr>
                <w:rFonts w:ascii="Times New Roman" w:eastAsia="Times New Roman" w:hAnsi="Times New Roman" w:cs="Times New Roman"/>
                <w:lang w:eastAsia="lv-LV"/>
              </w:rPr>
              <w:t xml:space="preserve"> veic</w:t>
            </w:r>
          </w:p>
          <w:p w14:paraId="11668F22" w14:textId="3F150027" w:rsidR="00361ED5" w:rsidRPr="00385C15" w:rsidRDefault="009C2449" w:rsidP="009C2449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026122">
              <w:rPr>
                <w:rFonts w:ascii="Times New Roman" w:eastAsia="Times New Roman" w:hAnsi="Times New Roman" w:cs="Times New Roman"/>
                <w:lang w:eastAsia="lv-LV"/>
              </w:rPr>
              <w:t>akreditāciju i</w:t>
            </w: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erastajos termiņos.</w:t>
            </w:r>
          </w:p>
        </w:tc>
        <w:tc>
          <w:tcPr>
            <w:tcW w:w="4148" w:type="dxa"/>
          </w:tcPr>
          <w:p w14:paraId="268DBEC1" w14:textId="30F7C461" w:rsidR="00361ED5" w:rsidRPr="004104B8" w:rsidRDefault="009C2449" w:rsidP="006C4FB0">
            <w:pPr>
              <w:jc w:val="both"/>
              <w:rPr>
                <w:rFonts w:ascii="Times New Roman" w:hAnsi="Times New Roman" w:cs="Times New Roman"/>
              </w:rPr>
            </w:pPr>
            <w:r w:rsidRPr="004104B8">
              <w:rPr>
                <w:rFonts w:ascii="Times New Roman" w:hAnsi="Times New Roman" w:cs="Times New Roman"/>
              </w:rPr>
              <w:t>Var būt sarežģīti nodrošināt katra muzeja profesionālo attīstību un pakalpojuma kvalitātes celšanu.</w:t>
            </w:r>
          </w:p>
        </w:tc>
      </w:tr>
      <w:tr w:rsidR="00361ED5" w:rsidRPr="00B87D57" w14:paraId="702CB4F4" w14:textId="77777777" w:rsidTr="006C4FB0">
        <w:tc>
          <w:tcPr>
            <w:tcW w:w="4148" w:type="dxa"/>
          </w:tcPr>
          <w:p w14:paraId="59A44209" w14:textId="2CF29676" w:rsidR="00361ED5" w:rsidRPr="004104B8" w:rsidRDefault="00B2538E" w:rsidP="00361ED5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4104B8">
              <w:rPr>
                <w:rFonts w:ascii="Times New Roman" w:eastAsia="Times New Roman" w:hAnsi="Times New Roman" w:cs="Times New Roman"/>
                <w:lang w:eastAsia="lv-LV"/>
              </w:rPr>
              <w:t>Muzeji var veidot sadarbības projektus.</w:t>
            </w:r>
          </w:p>
        </w:tc>
        <w:tc>
          <w:tcPr>
            <w:tcW w:w="4148" w:type="dxa"/>
          </w:tcPr>
          <w:p w14:paraId="0D8631AF" w14:textId="3991FF19" w:rsidR="00361ED5" w:rsidRPr="004104B8" w:rsidRDefault="00B2538E" w:rsidP="006C4FB0">
            <w:pPr>
              <w:jc w:val="both"/>
              <w:rPr>
                <w:rFonts w:ascii="Times New Roman" w:hAnsi="Times New Roman" w:cs="Times New Roman"/>
              </w:rPr>
            </w:pPr>
            <w:r w:rsidRPr="004104B8">
              <w:rPr>
                <w:rFonts w:ascii="Times New Roman" w:hAnsi="Times New Roman" w:cs="Times New Roman"/>
              </w:rPr>
              <w:t>Var pietrūkt resursu sadarbības projektiem.</w:t>
            </w:r>
          </w:p>
        </w:tc>
      </w:tr>
      <w:tr w:rsidR="00B87D57" w:rsidRPr="00B87D57" w14:paraId="2F733988" w14:textId="77777777" w:rsidTr="006C4FB0">
        <w:tc>
          <w:tcPr>
            <w:tcW w:w="8296" w:type="dxa"/>
            <w:gridSpan w:val="2"/>
          </w:tcPr>
          <w:p w14:paraId="156A70BA" w14:textId="5C606339" w:rsidR="00B87D57" w:rsidRPr="00B87D57" w:rsidRDefault="00B87D5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Muzeja atbals</w:t>
            </w:r>
            <w:r w:rsidR="003C4835">
              <w:rPr>
                <w:rFonts w:ascii="Times New Roman" w:hAnsi="Times New Roman" w:cs="Times New Roman"/>
                <w:b/>
                <w:bCs/>
                <w:i/>
                <w:iCs/>
              </w:rPr>
              <w:t>t</w:t>
            </w: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a funkcijas</w:t>
            </w:r>
          </w:p>
        </w:tc>
      </w:tr>
      <w:tr w:rsidR="00B87D57" w:rsidRPr="00385C15" w14:paraId="7FD7213B" w14:textId="77777777" w:rsidTr="006C4FB0">
        <w:tc>
          <w:tcPr>
            <w:tcW w:w="4148" w:type="dxa"/>
          </w:tcPr>
          <w:p w14:paraId="7272E574" w14:textId="28C486B8" w:rsidR="00B87D57" w:rsidRPr="00385C15" w:rsidRDefault="00361ED5" w:rsidP="006C4FB0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>Katrs muzejs darbojas patstāvīgi un patstāvīgi risina savas problēmas</w:t>
            </w:r>
            <w:r w:rsidR="00560A14" w:rsidRPr="00385C15">
              <w:rPr>
                <w:rFonts w:ascii="Times New Roman" w:eastAsia="Times New Roman" w:hAnsi="Times New Roman" w:cs="Times New Roman"/>
                <w:lang w:eastAsia="lv-LV"/>
              </w:rPr>
              <w:t xml:space="preserve">. </w:t>
            </w:r>
          </w:p>
        </w:tc>
        <w:tc>
          <w:tcPr>
            <w:tcW w:w="4148" w:type="dxa"/>
          </w:tcPr>
          <w:p w14:paraId="3CD9852F" w14:textId="02577E6E" w:rsidR="00B87D57" w:rsidRPr="00385C15" w:rsidRDefault="00560A14" w:rsidP="006C4FB0">
            <w:pPr>
              <w:jc w:val="both"/>
              <w:rPr>
                <w:rFonts w:ascii="Times New Roman" w:hAnsi="Times New Roman" w:cs="Times New Roman"/>
              </w:rPr>
            </w:pPr>
            <w:r w:rsidRPr="00385C15">
              <w:rPr>
                <w:rFonts w:ascii="Times New Roman" w:hAnsi="Times New Roman" w:cs="Times New Roman"/>
              </w:rPr>
              <w:t>Darba rezultāti atkarīgi gan no ārējiem apstākļiem, gan katras institūcijas iekšējās kapacitātes</w:t>
            </w:r>
            <w:r w:rsidR="00385C15" w:rsidRPr="00385C15">
              <w:rPr>
                <w:rFonts w:ascii="Times New Roman" w:hAnsi="Times New Roman" w:cs="Times New Roman"/>
              </w:rPr>
              <w:t>.</w:t>
            </w:r>
          </w:p>
        </w:tc>
      </w:tr>
      <w:tr w:rsidR="00B87D57" w:rsidRPr="00B87D57" w14:paraId="511D6106" w14:textId="77777777" w:rsidTr="006C4FB0">
        <w:tc>
          <w:tcPr>
            <w:tcW w:w="4148" w:type="dxa"/>
          </w:tcPr>
          <w:p w14:paraId="7B22C75F" w14:textId="3D711F95" w:rsidR="00B87D57" w:rsidRPr="00B87D57" w:rsidRDefault="00361ED5" w:rsidP="006C4F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Tiek n</w:t>
            </w:r>
            <w:r w:rsidRPr="00C2671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odrošināta iesākto projektu un darbu nepārtrauktība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  <w:tc>
          <w:tcPr>
            <w:tcW w:w="4148" w:type="dxa"/>
          </w:tcPr>
          <w:p w14:paraId="004779EE" w14:textId="18B8B022" w:rsidR="00B87D57" w:rsidRPr="004104B8" w:rsidRDefault="00166B5E" w:rsidP="006C4FB0">
            <w:pPr>
              <w:jc w:val="both"/>
              <w:rPr>
                <w:rFonts w:ascii="Times New Roman" w:hAnsi="Times New Roman" w:cs="Times New Roman"/>
              </w:rPr>
            </w:pPr>
            <w:r w:rsidRPr="004104B8">
              <w:rPr>
                <w:rFonts w:ascii="Times New Roman" w:hAnsi="Times New Roman" w:cs="Times New Roman"/>
              </w:rPr>
              <w:t>Ierobežotas iespējas iesaistīties lielos projektos un veikt būtiskus ieguldījumus attīstībā.</w:t>
            </w:r>
          </w:p>
        </w:tc>
      </w:tr>
      <w:tr w:rsidR="00B87D57" w:rsidRPr="00B87D57" w14:paraId="38DBAD25" w14:textId="77777777" w:rsidTr="006C4FB0">
        <w:tc>
          <w:tcPr>
            <w:tcW w:w="8296" w:type="dxa"/>
            <w:gridSpan w:val="2"/>
          </w:tcPr>
          <w:p w14:paraId="6F1FFA8C" w14:textId="77777777" w:rsidR="00B87D57" w:rsidRPr="00B87D57" w:rsidRDefault="00B87D57" w:rsidP="006C4FB0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Pārvaldība un darbības kontrole</w:t>
            </w:r>
          </w:p>
        </w:tc>
      </w:tr>
      <w:tr w:rsidR="00B87D57" w:rsidRPr="00B87D57" w14:paraId="6025B06C" w14:textId="77777777" w:rsidTr="006C4FB0">
        <w:tc>
          <w:tcPr>
            <w:tcW w:w="4148" w:type="dxa"/>
          </w:tcPr>
          <w:p w14:paraId="5E8E27A7" w14:textId="5F2AF6ED" w:rsidR="00B87D57" w:rsidRPr="00B87D57" w:rsidRDefault="00385C15" w:rsidP="006C4F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Iespēja pie novada pašvaldības veidot muzeju vai kultūras mantojuma padomi kā konsultatīvu koordinējošu institūciju.  </w:t>
            </w:r>
          </w:p>
        </w:tc>
        <w:tc>
          <w:tcPr>
            <w:tcW w:w="4148" w:type="dxa"/>
          </w:tcPr>
          <w:p w14:paraId="0E9408E3" w14:textId="788CE9D7" w:rsidR="00B87D57" w:rsidRPr="00B87D57" w:rsidRDefault="00385C15" w:rsidP="006C4FB0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Padomei kā konsultatīvai institūcijai ir ierobežotas iespējas ietekmēt procesus vai pieņemt saistošus lēmumus. </w:t>
            </w:r>
          </w:p>
        </w:tc>
      </w:tr>
      <w:tr w:rsidR="00B87D57" w:rsidRPr="00B87D57" w14:paraId="11158FEB" w14:textId="77777777" w:rsidTr="006C4FB0">
        <w:tc>
          <w:tcPr>
            <w:tcW w:w="4148" w:type="dxa"/>
          </w:tcPr>
          <w:p w14:paraId="20EE15C6" w14:textId="61FFB65D" w:rsidR="00B87D57" w:rsidRPr="004104B8" w:rsidRDefault="00C667F0" w:rsidP="006C4FB0">
            <w:pPr>
              <w:jc w:val="both"/>
              <w:rPr>
                <w:rFonts w:ascii="Times New Roman" w:hAnsi="Times New Roman" w:cs="Times New Roman"/>
              </w:rPr>
            </w:pPr>
            <w:r w:rsidRPr="004104B8">
              <w:rPr>
                <w:rFonts w:ascii="Times New Roman" w:hAnsi="Times New Roman" w:cs="Times New Roman"/>
              </w:rPr>
              <w:t>Iespēja veidot muzeju un kultūras mantojuma pārvaldes institūciju pašvaldības struktūrā.</w:t>
            </w:r>
          </w:p>
        </w:tc>
        <w:tc>
          <w:tcPr>
            <w:tcW w:w="4148" w:type="dxa"/>
          </w:tcPr>
          <w:p w14:paraId="68C60E0A" w14:textId="7A261BF4" w:rsidR="00B87D57" w:rsidRPr="00B87D57" w:rsidRDefault="00385C15" w:rsidP="006C4FB0">
            <w:pPr>
              <w:jc w:val="both"/>
              <w:rPr>
                <w:rFonts w:ascii="Times New Roman" w:hAnsi="Times New Roman" w:cs="Times New Roman"/>
              </w:rPr>
            </w:pPr>
            <w:r w:rsidRPr="00385C15">
              <w:rPr>
                <w:rFonts w:ascii="Times New Roman" w:eastAsia="Times New Roman" w:hAnsi="Times New Roman" w:cs="Times New Roman"/>
                <w:lang w:eastAsia="lv-LV"/>
              </w:rPr>
              <w:t xml:space="preserve">Grūti </w:t>
            </w:r>
            <w:r w:rsidRPr="00C2671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pārraugāma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un kontrolējama</w:t>
            </w:r>
            <w:r w:rsidRPr="00C2671D"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 xml:space="preserve"> visu muzeju darbība</w:t>
            </w:r>
            <w:r>
              <w:rPr>
                <w:rFonts w:ascii="Times New Roman" w:eastAsia="Times New Roman" w:hAnsi="Times New Roman" w:cs="Times New Roman"/>
                <w:color w:val="000000"/>
                <w:lang w:eastAsia="lv-LV"/>
              </w:rPr>
              <w:t>.</w:t>
            </w:r>
          </w:p>
        </w:tc>
      </w:tr>
      <w:tr w:rsidR="006139CD" w:rsidRPr="00B87D57" w14:paraId="3D3EE59D" w14:textId="77777777" w:rsidTr="006C4FB0">
        <w:tc>
          <w:tcPr>
            <w:tcW w:w="4148" w:type="dxa"/>
          </w:tcPr>
          <w:p w14:paraId="66B57C4E" w14:textId="77777777" w:rsidR="006139CD" w:rsidRPr="004104B8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148" w:type="dxa"/>
          </w:tcPr>
          <w:p w14:paraId="5B6E9B0B" w14:textId="5B6F4E9B" w:rsidR="006139CD" w:rsidRPr="00385C15" w:rsidRDefault="006139CD" w:rsidP="006139C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Muzeju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vajadzības var nebūt pietiekami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 xml:space="preserve"> izprastas un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novērtētas </w:t>
            </w:r>
            <w:r w:rsidR="004614C7">
              <w:rPr>
                <w:rFonts w:ascii="Times New Roman" w:eastAsia="Times New Roman" w:hAnsi="Times New Roman" w:cs="Times New Roman"/>
                <w:lang w:eastAsia="lv-LV"/>
              </w:rPr>
              <w:t>no tiešās vadības puses</w:t>
            </w:r>
            <w:r w:rsidRPr="00F77266">
              <w:rPr>
                <w:rFonts w:ascii="Times New Roman" w:eastAsia="Times New Roman" w:hAnsi="Times New Roman" w:cs="Times New Roman"/>
                <w:lang w:eastAsia="lv-LV"/>
              </w:rPr>
              <w:t xml:space="preserve"> un var radīt domstarpības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.</w:t>
            </w:r>
          </w:p>
        </w:tc>
      </w:tr>
      <w:tr w:rsidR="00E20DF5" w:rsidRPr="00B87D57" w14:paraId="31168D57" w14:textId="77777777" w:rsidTr="006C4FB0">
        <w:tc>
          <w:tcPr>
            <w:tcW w:w="4148" w:type="dxa"/>
          </w:tcPr>
          <w:p w14:paraId="21C384B3" w14:textId="048AB2C1" w:rsidR="00E20DF5" w:rsidRPr="004104B8" w:rsidRDefault="00BC4F70" w:rsidP="00613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Ja muzejam ir pietiekama kapacitāte pamatfunkciju nodrošināšanai,</w:t>
            </w:r>
            <w:r w:rsidR="00E20DF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muzej</w:t>
            </w:r>
            <w:r w:rsidR="00DF02F8">
              <w:rPr>
                <w:rFonts w:ascii="Times New Roman" w:hAnsi="Times New Roman" w:cs="Times New Roman"/>
              </w:rPr>
              <w:t xml:space="preserve">s </w:t>
            </w:r>
            <w:r>
              <w:rPr>
                <w:rFonts w:ascii="Times New Roman" w:hAnsi="Times New Roman" w:cs="Times New Roman"/>
              </w:rPr>
              <w:t xml:space="preserve"> saglabā iespēj</w:t>
            </w:r>
            <w:r w:rsidR="00DF02F8">
              <w:rPr>
                <w:rFonts w:ascii="Times New Roman" w:hAnsi="Times New Roman" w:cs="Times New Roman"/>
              </w:rPr>
              <w:t>u</w:t>
            </w:r>
            <w:r>
              <w:rPr>
                <w:rFonts w:ascii="Times New Roman" w:hAnsi="Times New Roman" w:cs="Times New Roman"/>
              </w:rPr>
              <w:t xml:space="preserve"> rīkoties </w:t>
            </w:r>
            <w:r w:rsidR="00E20DF5">
              <w:rPr>
                <w:rFonts w:ascii="Times New Roman" w:hAnsi="Times New Roman" w:cs="Times New Roman"/>
              </w:rPr>
              <w:t>patstāvīg</w:t>
            </w:r>
            <w:r>
              <w:rPr>
                <w:rFonts w:ascii="Times New Roman" w:hAnsi="Times New Roman" w:cs="Times New Roman"/>
              </w:rPr>
              <w:t xml:space="preserve">i un </w:t>
            </w:r>
            <w:r w:rsidR="00E20DF5">
              <w:rPr>
                <w:rFonts w:ascii="Times New Roman" w:hAnsi="Times New Roman" w:cs="Times New Roman"/>
              </w:rPr>
              <w:t xml:space="preserve"> elastīgi</w:t>
            </w:r>
            <w:r>
              <w:rPr>
                <w:rFonts w:ascii="Times New Roman" w:hAnsi="Times New Roman" w:cs="Times New Roman"/>
              </w:rPr>
              <w:t xml:space="preserve">. </w:t>
            </w:r>
          </w:p>
        </w:tc>
        <w:tc>
          <w:tcPr>
            <w:tcW w:w="4148" w:type="dxa"/>
          </w:tcPr>
          <w:p w14:paraId="64C69387" w14:textId="5EC18276" w:rsidR="00E20DF5" w:rsidRDefault="00DF02F8" w:rsidP="006139C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>
              <w:rPr>
                <w:rFonts w:ascii="Times New Roman" w:eastAsia="Times New Roman" w:hAnsi="Times New Roman" w:cs="Times New Roman"/>
                <w:lang w:eastAsia="lv-LV"/>
              </w:rPr>
              <w:t>Nepietiekams darbinieku skaits ir izaicinājums muzejam pietiekamā apjomā un kvalitātē īstenot pamatfunkcijas</w:t>
            </w:r>
            <w:r w:rsidR="00E66502">
              <w:rPr>
                <w:rFonts w:ascii="Times New Roman" w:eastAsia="Times New Roman" w:hAnsi="Times New Roman" w:cs="Times New Roman"/>
                <w:lang w:eastAsia="lv-LV"/>
              </w:rPr>
              <w:t xml:space="preserve"> un nodrošināt darbību atbilstoši akreditācijas prasībām.</w:t>
            </w:r>
          </w:p>
        </w:tc>
      </w:tr>
      <w:tr w:rsidR="006139CD" w:rsidRPr="00B87D57" w14:paraId="2055828A" w14:textId="77777777" w:rsidTr="006C4FB0">
        <w:tc>
          <w:tcPr>
            <w:tcW w:w="8296" w:type="dxa"/>
            <w:gridSpan w:val="2"/>
          </w:tcPr>
          <w:p w14:paraId="033EEEA3" w14:textId="77777777" w:rsidR="006139CD" w:rsidRPr="00B87D57" w:rsidRDefault="006139CD" w:rsidP="006139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Personāls</w:t>
            </w:r>
          </w:p>
        </w:tc>
      </w:tr>
      <w:tr w:rsidR="006139CD" w:rsidRPr="00B87D57" w14:paraId="61B8A6CF" w14:textId="77777777" w:rsidTr="006C4FB0">
        <w:tc>
          <w:tcPr>
            <w:tcW w:w="4148" w:type="dxa"/>
          </w:tcPr>
          <w:p w14:paraId="0B7D98C4" w14:textId="1788482F" w:rsidR="006139CD" w:rsidRPr="00B87D57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>Katrā akreditētajā muzejā jābūt tādam darbinieku skaitam un kvalifikācijai, kas garantē muzeja pamatfunkciju īstenošanu.</w:t>
            </w:r>
          </w:p>
        </w:tc>
        <w:tc>
          <w:tcPr>
            <w:tcW w:w="4148" w:type="dxa"/>
          </w:tcPr>
          <w:p w14:paraId="6C5A5D42" w14:textId="7D2BC967" w:rsidR="006139CD" w:rsidRPr="00263AD4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263AD4">
              <w:rPr>
                <w:rFonts w:ascii="Times New Roman" w:hAnsi="Times New Roman" w:cs="Times New Roman"/>
              </w:rPr>
              <w:t>Ierobežotas profesionālās pilnveides un izaugsmes, kā arī karjeras iespējas.</w:t>
            </w:r>
          </w:p>
        </w:tc>
      </w:tr>
      <w:tr w:rsidR="006139CD" w:rsidRPr="00B87D57" w14:paraId="2F34C00C" w14:textId="77777777" w:rsidTr="006C4FB0">
        <w:tc>
          <w:tcPr>
            <w:tcW w:w="4148" w:type="dxa"/>
          </w:tcPr>
          <w:p w14:paraId="03E43A88" w14:textId="6E2D36C2" w:rsidR="006139CD" w:rsidRPr="00263AD4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263AD4">
              <w:rPr>
                <w:rFonts w:ascii="Times New Roman" w:hAnsi="Times New Roman" w:cs="Times New Roman"/>
              </w:rPr>
              <w:t>Pašvaldībai jānodrošina personālvadības jautājumu risināšana atbilstoši muzeju darba specifikai.</w:t>
            </w:r>
          </w:p>
        </w:tc>
        <w:tc>
          <w:tcPr>
            <w:tcW w:w="4148" w:type="dxa"/>
          </w:tcPr>
          <w:p w14:paraId="65A61306" w14:textId="47B44544" w:rsidR="006139CD" w:rsidRPr="00263AD4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263AD4">
              <w:rPr>
                <w:rFonts w:ascii="Times New Roman" w:hAnsi="Times New Roman" w:cs="Times New Roman"/>
              </w:rPr>
              <w:t>Resursu trūkums darbinieku ievadīšanai darbā un profesionālai muzeja pamatfunkciju attīstīšanai.</w:t>
            </w:r>
          </w:p>
        </w:tc>
      </w:tr>
      <w:tr w:rsidR="006139CD" w:rsidRPr="00B87D57" w14:paraId="5B138848" w14:textId="77777777" w:rsidTr="006C4FB0">
        <w:tc>
          <w:tcPr>
            <w:tcW w:w="8296" w:type="dxa"/>
            <w:gridSpan w:val="2"/>
          </w:tcPr>
          <w:p w14:paraId="15B8514C" w14:textId="77777777" w:rsidR="006139CD" w:rsidRPr="00B87D57" w:rsidRDefault="006139CD" w:rsidP="006139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Finansējums</w:t>
            </w:r>
          </w:p>
        </w:tc>
      </w:tr>
      <w:tr w:rsidR="006139CD" w:rsidRPr="00B87D57" w14:paraId="7B938B62" w14:textId="77777777" w:rsidTr="006C4FB0">
        <w:tc>
          <w:tcPr>
            <w:tcW w:w="4148" w:type="dxa"/>
          </w:tcPr>
          <w:p w14:paraId="17600A6D" w14:textId="5C00FF5B" w:rsidR="006139CD" w:rsidRPr="00B87D57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994270">
              <w:rPr>
                <w:rFonts w:ascii="Times New Roman" w:hAnsi="Times New Roman" w:cs="Times New Roman"/>
              </w:rPr>
              <w:t xml:space="preserve">Katra akreditētā muzeja </w:t>
            </w:r>
            <w:r>
              <w:rPr>
                <w:rFonts w:ascii="Times New Roman" w:hAnsi="Times New Roman" w:cs="Times New Roman"/>
              </w:rPr>
              <w:t xml:space="preserve">un kultūras mantojuma objekta </w:t>
            </w:r>
            <w:r w:rsidRPr="00994270">
              <w:rPr>
                <w:rFonts w:ascii="Times New Roman" w:hAnsi="Times New Roman" w:cs="Times New Roman"/>
              </w:rPr>
              <w:t>darbība tiek finansēta atbilstoši pašvaldībā noteiktajai kārtībai.</w:t>
            </w:r>
          </w:p>
        </w:tc>
        <w:tc>
          <w:tcPr>
            <w:tcW w:w="4148" w:type="dxa"/>
          </w:tcPr>
          <w:p w14:paraId="5A7CAA06" w14:textId="37F9E1C7" w:rsidR="006139CD" w:rsidRPr="00D51095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>Var pietrūkt finansējuma, lai attīstītu visus</w:t>
            </w:r>
            <w:r w:rsidR="00FE4278">
              <w:rPr>
                <w:rFonts w:ascii="Times New Roman" w:eastAsia="Times New Roman" w:hAnsi="Times New Roman" w:cs="Times New Roman"/>
                <w:lang w:eastAsia="lv-LV"/>
              </w:rPr>
              <w:t xml:space="preserve"> novada </w:t>
            </w: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>muzejus līdzvērtīgi</w:t>
            </w:r>
            <w:r w:rsidR="00263AD4">
              <w:rPr>
                <w:rFonts w:ascii="Times New Roman" w:eastAsia="Times New Roman" w:hAnsi="Times New Roman" w:cs="Times New Roman"/>
                <w:lang w:eastAsia="lv-LV"/>
              </w:rPr>
              <w:t>, t.sk. nodrošinātu atalgojumu pēc vienotiem principiem.</w:t>
            </w: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 xml:space="preserve"> </w:t>
            </w:r>
          </w:p>
        </w:tc>
      </w:tr>
      <w:tr w:rsidR="00FE4278" w:rsidRPr="00B87D57" w14:paraId="18ED7DBC" w14:textId="77777777" w:rsidTr="006C4FB0">
        <w:tc>
          <w:tcPr>
            <w:tcW w:w="4148" w:type="dxa"/>
          </w:tcPr>
          <w:p w14:paraId="1010730A" w14:textId="2C3C68CF" w:rsidR="00FE4278" w:rsidRPr="00FE4278" w:rsidRDefault="00FE4278" w:rsidP="00613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Katrs muzejs var izrādīt iniciatīvu finansējuma piesaistīšanā.</w:t>
            </w:r>
          </w:p>
        </w:tc>
        <w:tc>
          <w:tcPr>
            <w:tcW w:w="4148" w:type="dxa"/>
          </w:tcPr>
          <w:p w14:paraId="6219F589" w14:textId="69FD5D87" w:rsidR="00FE4278" w:rsidRPr="00D51095" w:rsidRDefault="00FE4278" w:rsidP="006139CD">
            <w:pPr>
              <w:jc w:val="both"/>
              <w:rPr>
                <w:rFonts w:ascii="Times New Roman" w:eastAsia="Times New Roman" w:hAnsi="Times New Roman" w:cs="Times New Roman"/>
                <w:lang w:eastAsia="lv-LV"/>
              </w:rPr>
            </w:pP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>Iespējama muzeju konkurence par finansējumu</w:t>
            </w:r>
          </w:p>
        </w:tc>
      </w:tr>
      <w:tr w:rsidR="006139CD" w:rsidRPr="00B87D57" w14:paraId="0007B6EB" w14:textId="77777777" w:rsidTr="006C4FB0">
        <w:tc>
          <w:tcPr>
            <w:tcW w:w="4148" w:type="dxa"/>
          </w:tcPr>
          <w:p w14:paraId="66571B52" w14:textId="2D87ADC4" w:rsidR="006139CD" w:rsidRPr="00FE4278" w:rsidRDefault="006139CD" w:rsidP="00FE4278">
            <w:pPr>
              <w:rPr>
                <w:rFonts w:ascii="Times New Roman" w:hAnsi="Times New Roman" w:cs="Times New Roman"/>
              </w:rPr>
            </w:pPr>
            <w:r w:rsidRPr="00FE4278">
              <w:rPr>
                <w:rFonts w:ascii="Times New Roman" w:hAnsi="Times New Roman" w:cs="Times New Roman"/>
              </w:rPr>
              <w:t>Muzeja finansēšanas un finanšu-saimnieciskā darbība nemainās.</w:t>
            </w:r>
          </w:p>
        </w:tc>
        <w:tc>
          <w:tcPr>
            <w:tcW w:w="4148" w:type="dxa"/>
          </w:tcPr>
          <w:p w14:paraId="36C00835" w14:textId="51E8A80B" w:rsidR="006139CD" w:rsidRPr="00FE4278" w:rsidRDefault="006139CD" w:rsidP="00FE4278">
            <w:pPr>
              <w:rPr>
                <w:rFonts w:ascii="Times New Roman" w:hAnsi="Times New Roman" w:cs="Times New Roman"/>
              </w:rPr>
            </w:pPr>
            <w:r w:rsidRPr="00FE4278">
              <w:rPr>
                <w:rFonts w:ascii="Times New Roman" w:eastAsia="Times New Roman" w:hAnsi="Times New Roman" w:cs="Times New Roman"/>
                <w:lang w:eastAsia="lv-LV"/>
              </w:rPr>
              <w:t>Ierobežotas attīstības un finanšu piesaistīšanas iespējas.</w:t>
            </w:r>
          </w:p>
        </w:tc>
      </w:tr>
      <w:tr w:rsidR="006139CD" w:rsidRPr="00B87D57" w14:paraId="1A07FB25" w14:textId="77777777" w:rsidTr="006C4FB0">
        <w:tc>
          <w:tcPr>
            <w:tcW w:w="8296" w:type="dxa"/>
            <w:gridSpan w:val="2"/>
          </w:tcPr>
          <w:p w14:paraId="43010ACC" w14:textId="77777777" w:rsidR="006139CD" w:rsidRPr="00B87D57" w:rsidRDefault="006139CD" w:rsidP="006139CD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B87D57">
              <w:rPr>
                <w:rFonts w:ascii="Times New Roman" w:hAnsi="Times New Roman" w:cs="Times New Roman"/>
                <w:b/>
                <w:bCs/>
                <w:i/>
                <w:iCs/>
              </w:rPr>
              <w:t>Kultūras mantojuma objekti</w:t>
            </w:r>
          </w:p>
        </w:tc>
      </w:tr>
      <w:tr w:rsidR="006139CD" w:rsidRPr="00B87D57" w14:paraId="30C0FE8E" w14:textId="77777777" w:rsidTr="006C4FB0">
        <w:tc>
          <w:tcPr>
            <w:tcW w:w="4148" w:type="dxa"/>
          </w:tcPr>
          <w:p w14:paraId="3F3A830C" w14:textId="69E64DDE" w:rsidR="006139CD" w:rsidRPr="00B87D57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Kultūras mantojuma objekti turpina savu darbību patstāvīgi, sniedzot pakalpojumus sabiedrībai savas kompetences ietvaros.</w:t>
            </w:r>
          </w:p>
        </w:tc>
        <w:tc>
          <w:tcPr>
            <w:tcW w:w="4148" w:type="dxa"/>
          </w:tcPr>
          <w:p w14:paraId="42C23D93" w14:textId="2BEE0ADA" w:rsidR="006139CD" w:rsidRPr="00B87D57" w:rsidRDefault="006139CD" w:rsidP="006139CD">
            <w:pPr>
              <w:jc w:val="both"/>
              <w:rPr>
                <w:rFonts w:ascii="Times New Roman" w:hAnsi="Times New Roman" w:cs="Times New Roman"/>
              </w:rPr>
            </w:pP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>Kultūras mantojuma objektiem nav vienota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s</w:t>
            </w: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 xml:space="preserve"> pārraudzība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s</w:t>
            </w: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>, darbība</w:t>
            </w:r>
            <w:r>
              <w:rPr>
                <w:rFonts w:ascii="Times New Roman" w:eastAsia="Times New Roman" w:hAnsi="Times New Roman" w:cs="Times New Roman"/>
                <w:lang w:eastAsia="lv-LV"/>
              </w:rPr>
              <w:t>s kvalitāte</w:t>
            </w:r>
            <w:r w:rsidRPr="00D51095">
              <w:rPr>
                <w:rFonts w:ascii="Times New Roman" w:eastAsia="Times New Roman" w:hAnsi="Times New Roman" w:cs="Times New Roman"/>
                <w:lang w:eastAsia="lv-LV"/>
              </w:rPr>
              <w:t xml:space="preserve"> atkarīga no personāla profesionalitātes un pieredzes.</w:t>
            </w:r>
          </w:p>
        </w:tc>
      </w:tr>
    </w:tbl>
    <w:p w14:paraId="194D09C4" w14:textId="77777777" w:rsidR="00B87D57" w:rsidRPr="00D20694" w:rsidRDefault="00B87D57" w:rsidP="003F2ACA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DAC625D" w14:textId="77777777" w:rsidR="00365549" w:rsidRPr="00862D42" w:rsidRDefault="00365549" w:rsidP="00365549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62D42">
        <w:rPr>
          <w:rFonts w:ascii="Times New Roman" w:hAnsi="Times New Roman" w:cs="Times New Roman"/>
          <w:bCs/>
          <w:sz w:val="24"/>
          <w:szCs w:val="24"/>
        </w:rPr>
        <w:t xml:space="preserve">Aplūkotie muzeju pārvaldības modeļi nav vienīgie iespējamie – pašvadības sadarbībā ar iesaistītajām kultūras institūcijām, argumentējot citu scenāriju lietderību, var kombinēt piedāvāto modeļu atsevišķus elementus un lemt par konkrētajai situācijai atbilstošāko un perspektīvāko modeli.   </w:t>
      </w:r>
    </w:p>
    <w:p w14:paraId="6AA8936A" w14:textId="77777777" w:rsidR="00D20694" w:rsidRDefault="00D20694"/>
    <w:sectPr w:rsidR="00D20694" w:rsidSect="009F230B">
      <w:footerReference w:type="default" r:id="rId7"/>
      <w:pgSz w:w="11906" w:h="16838"/>
      <w:pgMar w:top="1440" w:right="17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954D9F" w14:textId="77777777" w:rsidR="000B09F1" w:rsidRDefault="000B09F1" w:rsidP="00732D76">
      <w:pPr>
        <w:spacing w:after="0" w:line="240" w:lineRule="auto"/>
      </w:pPr>
      <w:r>
        <w:separator/>
      </w:r>
    </w:p>
  </w:endnote>
  <w:endnote w:type="continuationSeparator" w:id="0">
    <w:p w14:paraId="5C8ABB60" w14:textId="77777777" w:rsidR="000B09F1" w:rsidRDefault="000B09F1" w:rsidP="00732D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6004866"/>
      <w:docPartObj>
        <w:docPartGallery w:val="Page Numbers (Bottom of Page)"/>
        <w:docPartUnique/>
      </w:docPartObj>
    </w:sdtPr>
    <w:sdtEndPr/>
    <w:sdtContent>
      <w:p w14:paraId="556DBA73" w14:textId="47306F80" w:rsidR="00732D76" w:rsidRDefault="00732D76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590ABD" w14:textId="77777777" w:rsidR="00732D76" w:rsidRDefault="00732D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E98D2" w14:textId="77777777" w:rsidR="000B09F1" w:rsidRDefault="000B09F1" w:rsidP="00732D76">
      <w:pPr>
        <w:spacing w:after="0" w:line="240" w:lineRule="auto"/>
      </w:pPr>
      <w:r>
        <w:separator/>
      </w:r>
    </w:p>
  </w:footnote>
  <w:footnote w:type="continuationSeparator" w:id="0">
    <w:p w14:paraId="43B7A59F" w14:textId="77777777" w:rsidR="000B09F1" w:rsidRDefault="000B09F1" w:rsidP="00732D7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2109E"/>
    <w:multiLevelType w:val="hybridMultilevel"/>
    <w:tmpl w:val="FB8A859C"/>
    <w:lvl w:ilvl="0" w:tplc="158AB284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3156B9F"/>
    <w:multiLevelType w:val="hybridMultilevel"/>
    <w:tmpl w:val="B64ADE2C"/>
    <w:lvl w:ilvl="0" w:tplc="26AE3C7C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0694"/>
    <w:rsid w:val="00026122"/>
    <w:rsid w:val="00053CF4"/>
    <w:rsid w:val="00066D90"/>
    <w:rsid w:val="000A3937"/>
    <w:rsid w:val="000A75E1"/>
    <w:rsid w:val="000B09F1"/>
    <w:rsid w:val="000C094F"/>
    <w:rsid w:val="0012056A"/>
    <w:rsid w:val="0012090B"/>
    <w:rsid w:val="00166B5E"/>
    <w:rsid w:val="001C3578"/>
    <w:rsid w:val="001D54A4"/>
    <w:rsid w:val="001F5389"/>
    <w:rsid w:val="0022372A"/>
    <w:rsid w:val="00244E6E"/>
    <w:rsid w:val="00262E63"/>
    <w:rsid w:val="002637C6"/>
    <w:rsid w:val="00263AD4"/>
    <w:rsid w:val="002868C8"/>
    <w:rsid w:val="002B5CFB"/>
    <w:rsid w:val="002C625E"/>
    <w:rsid w:val="0030187F"/>
    <w:rsid w:val="00303193"/>
    <w:rsid w:val="003059DD"/>
    <w:rsid w:val="00305C5A"/>
    <w:rsid w:val="0033587D"/>
    <w:rsid w:val="00361ED5"/>
    <w:rsid w:val="00365549"/>
    <w:rsid w:val="00385C15"/>
    <w:rsid w:val="003933CC"/>
    <w:rsid w:val="003975B6"/>
    <w:rsid w:val="003B3F00"/>
    <w:rsid w:val="003C1EE6"/>
    <w:rsid w:val="003C4835"/>
    <w:rsid w:val="003F2ACA"/>
    <w:rsid w:val="004104B8"/>
    <w:rsid w:val="00424726"/>
    <w:rsid w:val="00435F3E"/>
    <w:rsid w:val="004555F5"/>
    <w:rsid w:val="00460235"/>
    <w:rsid w:val="004614C7"/>
    <w:rsid w:val="004A258F"/>
    <w:rsid w:val="004A2A4C"/>
    <w:rsid w:val="004D6BB8"/>
    <w:rsid w:val="004D7AFA"/>
    <w:rsid w:val="004F70AB"/>
    <w:rsid w:val="004F7C37"/>
    <w:rsid w:val="0051362C"/>
    <w:rsid w:val="0053507A"/>
    <w:rsid w:val="0054557A"/>
    <w:rsid w:val="00560A14"/>
    <w:rsid w:val="00581CDF"/>
    <w:rsid w:val="00584B1C"/>
    <w:rsid w:val="005A49A8"/>
    <w:rsid w:val="005E5693"/>
    <w:rsid w:val="006139CD"/>
    <w:rsid w:val="00652447"/>
    <w:rsid w:val="006739F5"/>
    <w:rsid w:val="00707B7A"/>
    <w:rsid w:val="00732D76"/>
    <w:rsid w:val="00761A48"/>
    <w:rsid w:val="00764999"/>
    <w:rsid w:val="00794B38"/>
    <w:rsid w:val="00797E8F"/>
    <w:rsid w:val="007A573C"/>
    <w:rsid w:val="007A7E38"/>
    <w:rsid w:val="007D1B34"/>
    <w:rsid w:val="00855D06"/>
    <w:rsid w:val="00862D42"/>
    <w:rsid w:val="00874418"/>
    <w:rsid w:val="008B31EF"/>
    <w:rsid w:val="00920729"/>
    <w:rsid w:val="00941C96"/>
    <w:rsid w:val="0097393B"/>
    <w:rsid w:val="00977122"/>
    <w:rsid w:val="00990412"/>
    <w:rsid w:val="00994270"/>
    <w:rsid w:val="009C2449"/>
    <w:rsid w:val="009D4E8A"/>
    <w:rsid w:val="009F230B"/>
    <w:rsid w:val="00A03599"/>
    <w:rsid w:val="00A10560"/>
    <w:rsid w:val="00A14814"/>
    <w:rsid w:val="00A26A5D"/>
    <w:rsid w:val="00A32DE7"/>
    <w:rsid w:val="00AD3681"/>
    <w:rsid w:val="00B240AA"/>
    <w:rsid w:val="00B2538E"/>
    <w:rsid w:val="00B376D1"/>
    <w:rsid w:val="00B563B7"/>
    <w:rsid w:val="00B5669B"/>
    <w:rsid w:val="00B76A69"/>
    <w:rsid w:val="00B87D57"/>
    <w:rsid w:val="00BC4F70"/>
    <w:rsid w:val="00BD19EE"/>
    <w:rsid w:val="00BF6060"/>
    <w:rsid w:val="00C05D61"/>
    <w:rsid w:val="00C2671D"/>
    <w:rsid w:val="00C46BB8"/>
    <w:rsid w:val="00C46F72"/>
    <w:rsid w:val="00C4777F"/>
    <w:rsid w:val="00C667F0"/>
    <w:rsid w:val="00C70F89"/>
    <w:rsid w:val="00CB6CC8"/>
    <w:rsid w:val="00CC11A6"/>
    <w:rsid w:val="00CC309A"/>
    <w:rsid w:val="00D05518"/>
    <w:rsid w:val="00D20694"/>
    <w:rsid w:val="00D51095"/>
    <w:rsid w:val="00D5470A"/>
    <w:rsid w:val="00DA3AF6"/>
    <w:rsid w:val="00DA6D49"/>
    <w:rsid w:val="00DB6C44"/>
    <w:rsid w:val="00DC3A56"/>
    <w:rsid w:val="00DD5257"/>
    <w:rsid w:val="00DE3380"/>
    <w:rsid w:val="00DF02F8"/>
    <w:rsid w:val="00E20DF5"/>
    <w:rsid w:val="00E31411"/>
    <w:rsid w:val="00E36BB1"/>
    <w:rsid w:val="00E66502"/>
    <w:rsid w:val="00E75524"/>
    <w:rsid w:val="00E8117D"/>
    <w:rsid w:val="00EB46E4"/>
    <w:rsid w:val="00EE2F50"/>
    <w:rsid w:val="00F12080"/>
    <w:rsid w:val="00F30638"/>
    <w:rsid w:val="00F609F5"/>
    <w:rsid w:val="00F77266"/>
    <w:rsid w:val="00FA02DB"/>
    <w:rsid w:val="00FA7D70"/>
    <w:rsid w:val="00FE3F31"/>
    <w:rsid w:val="00FE4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01C46"/>
  <w15:chartTrackingRefBased/>
  <w15:docId w15:val="{B8BC40E5-A44D-4D9E-8670-6D790C2EB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206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ListParagraph">
    <w:name w:val="List Paragraph"/>
    <w:basedOn w:val="Normal"/>
    <w:uiPriority w:val="34"/>
    <w:qFormat/>
    <w:rsid w:val="004F70AB"/>
    <w:pPr>
      <w:ind w:left="720"/>
      <w:contextualSpacing/>
    </w:pPr>
  </w:style>
  <w:style w:type="table" w:styleId="TableGrid">
    <w:name w:val="Table Grid"/>
    <w:basedOn w:val="TableNormal"/>
    <w:uiPriority w:val="39"/>
    <w:rsid w:val="000A39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CC11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1A6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32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2D76"/>
  </w:style>
  <w:style w:type="paragraph" w:styleId="Footer">
    <w:name w:val="footer"/>
    <w:basedOn w:val="Normal"/>
    <w:link w:val="FooterChar"/>
    <w:uiPriority w:val="99"/>
    <w:unhideWhenUsed/>
    <w:rsid w:val="00732D76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2D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124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5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9825</Words>
  <Characters>5601</Characters>
  <Application>Microsoft Office Word</Application>
  <DocSecurity>0</DocSecurity>
  <Lines>46</Lines>
  <Paragraphs>30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Jānis</dc:creator>
  <cp:keywords/>
  <dc:description/>
  <cp:lastModifiedBy>Ilze Akmentiņa</cp:lastModifiedBy>
  <cp:revision>2</cp:revision>
  <cp:lastPrinted>2021-04-14T10:52:00Z</cp:lastPrinted>
  <dcterms:created xsi:type="dcterms:W3CDTF">2021-05-14T08:42:00Z</dcterms:created>
  <dcterms:modified xsi:type="dcterms:W3CDTF">2021-05-14T08:42:00Z</dcterms:modified>
</cp:coreProperties>
</file>