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DCC0" w14:textId="36FED68E" w:rsidR="003575B6" w:rsidRDefault="003575B6" w:rsidP="001E1176">
      <w:pPr>
        <w:spacing w:after="0" w:line="240" w:lineRule="auto"/>
        <w:jc w:val="right"/>
        <w:rPr>
          <w:rFonts w:ascii="Times New Roman" w:hAnsi="Times New Roman" w:cs="Times New Roman"/>
          <w:i/>
          <w:iCs/>
          <w:sz w:val="28"/>
          <w:szCs w:val="28"/>
        </w:rPr>
      </w:pPr>
    </w:p>
    <w:p w14:paraId="1337363F" w14:textId="2E419481" w:rsidR="00BB4515" w:rsidRPr="009861C7" w:rsidRDefault="00BB4515" w:rsidP="001E1176">
      <w:pPr>
        <w:spacing w:after="0" w:line="240" w:lineRule="auto"/>
        <w:jc w:val="right"/>
        <w:rPr>
          <w:rFonts w:ascii="Times New Roman" w:hAnsi="Times New Roman" w:cs="Times New Roman"/>
          <w:i/>
          <w:iCs/>
          <w:sz w:val="28"/>
          <w:szCs w:val="28"/>
        </w:rPr>
      </w:pPr>
      <w:r w:rsidRPr="009861C7">
        <w:rPr>
          <w:rFonts w:ascii="Times New Roman" w:hAnsi="Times New Roman" w:cs="Times New Roman"/>
          <w:i/>
          <w:iCs/>
          <w:sz w:val="28"/>
          <w:szCs w:val="28"/>
        </w:rPr>
        <w:t xml:space="preserve">Likumprojekts </w:t>
      </w:r>
    </w:p>
    <w:p w14:paraId="4828CA01" w14:textId="77777777" w:rsidR="00BB4515" w:rsidRDefault="00BB4515" w:rsidP="00BB4515">
      <w:pPr>
        <w:spacing w:after="0" w:line="240" w:lineRule="auto"/>
        <w:jc w:val="center"/>
      </w:pPr>
    </w:p>
    <w:p w14:paraId="5FDA6E44" w14:textId="77777777" w:rsidR="00BB4515" w:rsidRPr="009861C7" w:rsidRDefault="00BB4515" w:rsidP="00BB4515">
      <w:pPr>
        <w:spacing w:after="0" w:line="240" w:lineRule="auto"/>
        <w:jc w:val="center"/>
        <w:rPr>
          <w:rFonts w:ascii="Times New Roman" w:hAnsi="Times New Roman" w:cs="Times New Roman"/>
          <w:b/>
          <w:bCs/>
          <w:sz w:val="28"/>
          <w:szCs w:val="28"/>
        </w:rPr>
      </w:pPr>
      <w:r w:rsidRPr="009861C7">
        <w:rPr>
          <w:rFonts w:ascii="Times New Roman" w:hAnsi="Times New Roman" w:cs="Times New Roman"/>
          <w:b/>
          <w:bCs/>
          <w:sz w:val="28"/>
          <w:szCs w:val="28"/>
        </w:rPr>
        <w:t>Piesārņojuma novēršanas likums</w:t>
      </w:r>
    </w:p>
    <w:p w14:paraId="59C501BD" w14:textId="77777777" w:rsidR="00BB4515" w:rsidRDefault="00BB4515" w:rsidP="00BB4515">
      <w:pPr>
        <w:spacing w:after="0" w:line="240" w:lineRule="auto"/>
        <w:jc w:val="center"/>
        <w:rPr>
          <w:rFonts w:ascii="Times New Roman" w:hAnsi="Times New Roman" w:cs="Times New Roman"/>
          <w:b/>
          <w:bCs/>
          <w:sz w:val="28"/>
          <w:szCs w:val="28"/>
        </w:rPr>
      </w:pPr>
    </w:p>
    <w:p w14:paraId="7F8FCBB9" w14:textId="77777777" w:rsidR="00477527" w:rsidRDefault="00477527" w:rsidP="00BB451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 nodaļa </w:t>
      </w:r>
    </w:p>
    <w:p w14:paraId="46043743" w14:textId="777FDEB5" w:rsidR="00BB4515" w:rsidRPr="00D83469" w:rsidRDefault="00BB4515" w:rsidP="00BB4515">
      <w:pPr>
        <w:spacing w:after="0" w:line="240" w:lineRule="auto"/>
        <w:jc w:val="center"/>
        <w:rPr>
          <w:rFonts w:ascii="Times New Roman" w:hAnsi="Times New Roman" w:cs="Times New Roman"/>
          <w:b/>
          <w:bCs/>
          <w:sz w:val="28"/>
          <w:szCs w:val="28"/>
        </w:rPr>
      </w:pPr>
      <w:r w:rsidRPr="00D83469">
        <w:rPr>
          <w:rFonts w:ascii="Times New Roman" w:hAnsi="Times New Roman" w:cs="Times New Roman"/>
          <w:b/>
          <w:bCs/>
          <w:sz w:val="28"/>
          <w:szCs w:val="28"/>
        </w:rPr>
        <w:t>Vispārīgie noteikumi</w:t>
      </w:r>
    </w:p>
    <w:p w14:paraId="2AC8D9A3" w14:textId="18E60E6F" w:rsidR="00BB4515" w:rsidRDefault="00BB4515" w:rsidP="00BB4515">
      <w:pPr>
        <w:spacing w:after="0" w:line="240" w:lineRule="auto"/>
        <w:rPr>
          <w:rFonts w:ascii="Times New Roman" w:hAnsi="Times New Roman" w:cs="Times New Roman"/>
          <w:sz w:val="28"/>
          <w:szCs w:val="28"/>
        </w:rPr>
      </w:pPr>
    </w:p>
    <w:p w14:paraId="09608713" w14:textId="77777777" w:rsidR="006A2E63" w:rsidRDefault="006A2E63" w:rsidP="00BB4515">
      <w:pPr>
        <w:spacing w:after="0" w:line="240" w:lineRule="auto"/>
        <w:rPr>
          <w:rFonts w:ascii="Times New Roman" w:hAnsi="Times New Roman" w:cs="Times New Roman"/>
          <w:b/>
          <w:bCs/>
          <w:sz w:val="28"/>
          <w:szCs w:val="28"/>
        </w:rPr>
      </w:pPr>
    </w:p>
    <w:p w14:paraId="4CC46B20" w14:textId="3BA022B6" w:rsidR="00401140" w:rsidRPr="00401140" w:rsidRDefault="00401140" w:rsidP="00FB32DD">
      <w:pPr>
        <w:spacing w:after="0" w:line="240" w:lineRule="auto"/>
        <w:ind w:firstLine="720"/>
        <w:rPr>
          <w:rFonts w:ascii="Times New Roman" w:hAnsi="Times New Roman" w:cs="Times New Roman"/>
          <w:b/>
          <w:bCs/>
          <w:sz w:val="28"/>
          <w:szCs w:val="28"/>
        </w:rPr>
      </w:pPr>
      <w:bookmarkStart w:id="0" w:name="_Hlk61365467"/>
      <w:r w:rsidRPr="00401140">
        <w:rPr>
          <w:rFonts w:ascii="Times New Roman" w:hAnsi="Times New Roman" w:cs="Times New Roman"/>
          <w:b/>
          <w:bCs/>
          <w:sz w:val="28"/>
          <w:szCs w:val="28"/>
        </w:rPr>
        <w:t>1.pants. Likumā lietotie termini</w:t>
      </w:r>
    </w:p>
    <w:bookmarkEnd w:id="0"/>
    <w:p w14:paraId="18F8F883" w14:textId="77777777" w:rsidR="00BB4515" w:rsidRDefault="00BB4515" w:rsidP="00BB4515">
      <w:pPr>
        <w:spacing w:after="0" w:line="240" w:lineRule="auto"/>
        <w:jc w:val="both"/>
        <w:rPr>
          <w:rFonts w:ascii="Times New Roman" w:hAnsi="Times New Roman" w:cs="Times New Roman"/>
          <w:sz w:val="28"/>
          <w:szCs w:val="28"/>
        </w:rPr>
      </w:pPr>
    </w:p>
    <w:p w14:paraId="2262893E" w14:textId="73A10061" w:rsidR="00BB4515" w:rsidRDefault="00DC0EEB"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B4515" w:rsidRPr="52B13480">
        <w:rPr>
          <w:rFonts w:ascii="Times New Roman" w:hAnsi="Times New Roman" w:cs="Times New Roman"/>
          <w:sz w:val="28"/>
          <w:szCs w:val="28"/>
        </w:rPr>
        <w:t xml:space="preserve">) </w:t>
      </w:r>
      <w:r w:rsidR="00BB4515" w:rsidRPr="006D785C">
        <w:rPr>
          <w:rFonts w:ascii="Times New Roman" w:hAnsi="Times New Roman" w:cs="Times New Roman"/>
          <w:b/>
          <w:sz w:val="28"/>
          <w:szCs w:val="28"/>
        </w:rPr>
        <w:t>augsne</w:t>
      </w:r>
      <w:r w:rsidR="00BB4515" w:rsidRPr="00D83469">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006E0EFF">
        <w:rPr>
          <w:rFonts w:ascii="Times New Roman" w:hAnsi="Times New Roman" w:cs="Times New Roman"/>
          <w:b/>
          <w:bCs/>
          <w:sz w:val="28"/>
          <w:szCs w:val="28"/>
        </w:rPr>
        <w:t xml:space="preserve"> </w:t>
      </w:r>
      <w:r w:rsidR="00BB4515" w:rsidRPr="00D83469">
        <w:rPr>
          <w:rFonts w:ascii="Times New Roman" w:hAnsi="Times New Roman" w:cs="Times New Roman"/>
          <w:sz w:val="28"/>
          <w:szCs w:val="28"/>
        </w:rPr>
        <w:t xml:space="preserve">zemes garozas virsējais slānis, kas atrodas starp </w:t>
      </w:r>
      <w:proofErr w:type="spellStart"/>
      <w:r w:rsidR="00BB4515" w:rsidRPr="00D83469">
        <w:rPr>
          <w:rFonts w:ascii="Times New Roman" w:hAnsi="Times New Roman" w:cs="Times New Roman"/>
          <w:sz w:val="28"/>
          <w:szCs w:val="28"/>
        </w:rPr>
        <w:t>pamatiezi</w:t>
      </w:r>
      <w:proofErr w:type="spellEnd"/>
      <w:r w:rsidR="00BB4515" w:rsidRPr="00D83469">
        <w:rPr>
          <w:rFonts w:ascii="Times New Roman" w:hAnsi="Times New Roman" w:cs="Times New Roman"/>
          <w:sz w:val="28"/>
          <w:szCs w:val="28"/>
        </w:rPr>
        <w:t xml:space="preserve"> un zemes virsmu un ir veidots no </w:t>
      </w:r>
      <w:proofErr w:type="spellStart"/>
      <w:r w:rsidR="00BB4515" w:rsidRPr="00D83469">
        <w:rPr>
          <w:rFonts w:ascii="Times New Roman" w:hAnsi="Times New Roman" w:cs="Times New Roman"/>
          <w:sz w:val="28"/>
          <w:szCs w:val="28"/>
        </w:rPr>
        <w:t>minerāldaļiņām</w:t>
      </w:r>
      <w:proofErr w:type="spellEnd"/>
      <w:r w:rsidR="00BB4515" w:rsidRPr="00D83469">
        <w:rPr>
          <w:rFonts w:ascii="Times New Roman" w:hAnsi="Times New Roman" w:cs="Times New Roman"/>
          <w:sz w:val="28"/>
          <w:szCs w:val="28"/>
        </w:rPr>
        <w:t xml:space="preserve">, organiskām vielām, ūdens, gaisa un dzīviem organismiem; </w:t>
      </w:r>
    </w:p>
    <w:p w14:paraId="3937C639" w14:textId="77777777" w:rsidR="00BB4515" w:rsidRDefault="00BB4515" w:rsidP="00BB4515">
      <w:pPr>
        <w:spacing w:after="0" w:line="240" w:lineRule="auto"/>
        <w:ind w:firstLine="709"/>
        <w:jc w:val="both"/>
        <w:rPr>
          <w:rFonts w:ascii="Times New Roman" w:hAnsi="Times New Roman" w:cs="Times New Roman"/>
          <w:sz w:val="28"/>
          <w:szCs w:val="28"/>
        </w:rPr>
      </w:pPr>
    </w:p>
    <w:p w14:paraId="2BBC431D" w14:textId="67D2FA48" w:rsidR="00BB4515" w:rsidRPr="006E4A54" w:rsidRDefault="00DC0EEB" w:rsidP="007C1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B4515" w:rsidRPr="006E4A54">
        <w:rPr>
          <w:rFonts w:ascii="Times New Roman" w:hAnsi="Times New Roman" w:cs="Times New Roman"/>
          <w:sz w:val="28"/>
          <w:szCs w:val="28"/>
        </w:rPr>
        <w:t xml:space="preserve">) </w:t>
      </w:r>
      <w:r w:rsidR="00BB4515" w:rsidRPr="006D785C">
        <w:rPr>
          <w:rFonts w:ascii="Times New Roman" w:hAnsi="Times New Roman" w:cs="Times New Roman"/>
          <w:b/>
          <w:sz w:val="28"/>
          <w:szCs w:val="28"/>
        </w:rPr>
        <w:t xml:space="preserve">atļauja </w:t>
      </w:r>
      <w:r w:rsidR="0047713B" w:rsidRPr="006E0EFF">
        <w:rPr>
          <w:rFonts w:ascii="Times New Roman" w:hAnsi="Times New Roman" w:cs="Times New Roman"/>
          <w:b/>
          <w:bCs/>
          <w:sz w:val="28"/>
          <w:szCs w:val="28"/>
        </w:rPr>
        <w:t>–</w:t>
      </w:r>
      <w:r w:rsidR="00BB4515" w:rsidRPr="006E0EFF">
        <w:rPr>
          <w:rFonts w:ascii="Times New Roman" w:hAnsi="Times New Roman" w:cs="Times New Roman"/>
          <w:b/>
          <w:bCs/>
          <w:sz w:val="28"/>
          <w:szCs w:val="28"/>
        </w:rPr>
        <w:t xml:space="preserve"> </w:t>
      </w:r>
      <w:r w:rsidR="00BB4515" w:rsidRPr="006E4A54">
        <w:rPr>
          <w:rFonts w:ascii="Times New Roman" w:hAnsi="Times New Roman" w:cs="Times New Roman"/>
          <w:sz w:val="28"/>
          <w:szCs w:val="28"/>
        </w:rPr>
        <w:t xml:space="preserve">Valsts vides dienesta </w:t>
      </w:r>
      <w:r w:rsidR="009013BB">
        <w:rPr>
          <w:rFonts w:ascii="Times New Roman" w:hAnsi="Times New Roman" w:cs="Times New Roman"/>
          <w:sz w:val="28"/>
          <w:szCs w:val="28"/>
        </w:rPr>
        <w:t xml:space="preserve">(turpmāk – Dienests) </w:t>
      </w:r>
      <w:r w:rsidR="00BB4515" w:rsidRPr="006E4A54">
        <w:rPr>
          <w:rFonts w:ascii="Times New Roman" w:hAnsi="Times New Roman" w:cs="Times New Roman"/>
          <w:sz w:val="28"/>
          <w:szCs w:val="28"/>
        </w:rPr>
        <w:t xml:space="preserve">izdots administratīvs akts, kas atļauj </w:t>
      </w:r>
      <w:r w:rsidR="00BB4515">
        <w:rPr>
          <w:rFonts w:ascii="Times New Roman" w:hAnsi="Times New Roman" w:cs="Times New Roman"/>
          <w:sz w:val="28"/>
          <w:szCs w:val="28"/>
        </w:rPr>
        <w:t xml:space="preserve">operatoram </w:t>
      </w:r>
      <w:r w:rsidR="00BB4515" w:rsidRPr="006E4A54">
        <w:rPr>
          <w:rFonts w:ascii="Times New Roman" w:hAnsi="Times New Roman" w:cs="Times New Roman"/>
          <w:sz w:val="28"/>
          <w:szCs w:val="28"/>
        </w:rPr>
        <w:t>veikt piesārņojošu darbību</w:t>
      </w:r>
      <w:r w:rsidR="00BB4515">
        <w:rPr>
          <w:rFonts w:ascii="Times New Roman" w:hAnsi="Times New Roman" w:cs="Times New Roman"/>
          <w:sz w:val="28"/>
          <w:szCs w:val="28"/>
        </w:rPr>
        <w:t xml:space="preserve"> objektā, nodrošinot</w:t>
      </w:r>
      <w:r w:rsidR="00BB4515" w:rsidRPr="006E4A54">
        <w:rPr>
          <w:rFonts w:ascii="Times New Roman" w:hAnsi="Times New Roman" w:cs="Times New Roman"/>
          <w:sz w:val="28"/>
          <w:szCs w:val="28"/>
        </w:rPr>
        <w:t xml:space="preserve"> </w:t>
      </w:r>
      <w:r w:rsidR="00BB4515">
        <w:rPr>
          <w:rFonts w:ascii="Times New Roman" w:hAnsi="Times New Roman" w:cs="Times New Roman"/>
          <w:sz w:val="28"/>
          <w:szCs w:val="28"/>
        </w:rPr>
        <w:t>objekta</w:t>
      </w:r>
      <w:r w:rsidR="00BB4515" w:rsidRPr="006E4A54">
        <w:rPr>
          <w:rFonts w:ascii="Times New Roman" w:hAnsi="Times New Roman" w:cs="Times New Roman"/>
          <w:sz w:val="28"/>
          <w:szCs w:val="28"/>
        </w:rPr>
        <w:t xml:space="preserve"> vai tās daļa</w:t>
      </w:r>
      <w:r w:rsidR="00BB4515">
        <w:rPr>
          <w:rFonts w:ascii="Times New Roman" w:hAnsi="Times New Roman" w:cs="Times New Roman"/>
          <w:sz w:val="28"/>
          <w:szCs w:val="28"/>
        </w:rPr>
        <w:t>s darbības atbilstību</w:t>
      </w:r>
      <w:r w:rsidR="00BB4515" w:rsidRPr="006E4A54">
        <w:rPr>
          <w:rFonts w:ascii="Times New Roman" w:hAnsi="Times New Roman" w:cs="Times New Roman"/>
          <w:sz w:val="28"/>
          <w:szCs w:val="28"/>
        </w:rPr>
        <w:t xml:space="preserve"> vides aizsardzību regulējoš</w:t>
      </w:r>
      <w:r w:rsidR="00BB4515">
        <w:rPr>
          <w:rFonts w:ascii="Times New Roman" w:hAnsi="Times New Roman" w:cs="Times New Roman"/>
          <w:sz w:val="28"/>
          <w:szCs w:val="28"/>
        </w:rPr>
        <w:t>aj</w:t>
      </w:r>
      <w:r w:rsidR="00BB4515" w:rsidRPr="006E4A54">
        <w:rPr>
          <w:rFonts w:ascii="Times New Roman" w:hAnsi="Times New Roman" w:cs="Times New Roman"/>
          <w:sz w:val="28"/>
          <w:szCs w:val="28"/>
        </w:rPr>
        <w:t xml:space="preserve">os normatīvajos aktos un šajā administratīvajā aktā noteiktajām prasībām; </w:t>
      </w:r>
    </w:p>
    <w:p w14:paraId="4353AEA4" w14:textId="77777777" w:rsidR="00BB4515" w:rsidRDefault="00BB4515" w:rsidP="007C1FC3">
      <w:pPr>
        <w:spacing w:after="0" w:line="240" w:lineRule="auto"/>
        <w:jc w:val="both"/>
        <w:rPr>
          <w:rFonts w:ascii="Times New Roman" w:hAnsi="Times New Roman" w:cs="Times New Roman"/>
          <w:sz w:val="28"/>
          <w:szCs w:val="28"/>
        </w:rPr>
      </w:pPr>
    </w:p>
    <w:p w14:paraId="7C5F98D9" w14:textId="029873CA" w:rsidR="00BB4515" w:rsidRDefault="00DC0EEB" w:rsidP="007C1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B4515" w:rsidRPr="5D2846D4">
        <w:rPr>
          <w:rFonts w:ascii="Times New Roman" w:hAnsi="Times New Roman" w:cs="Times New Roman"/>
          <w:sz w:val="28"/>
          <w:szCs w:val="28"/>
        </w:rPr>
        <w:t xml:space="preserve">) </w:t>
      </w:r>
      <w:r w:rsidR="00BB4515" w:rsidRPr="006D785C">
        <w:rPr>
          <w:rFonts w:ascii="Times New Roman" w:hAnsi="Times New Roman" w:cs="Times New Roman"/>
          <w:b/>
          <w:sz w:val="28"/>
          <w:szCs w:val="28"/>
        </w:rPr>
        <w:t xml:space="preserve">būtiska </w:t>
      </w:r>
      <w:r w:rsidR="00BB4515">
        <w:rPr>
          <w:rFonts w:ascii="Times New Roman" w:hAnsi="Times New Roman" w:cs="Times New Roman"/>
          <w:b/>
          <w:sz w:val="28"/>
          <w:szCs w:val="28"/>
        </w:rPr>
        <w:t xml:space="preserve">darbības </w:t>
      </w:r>
      <w:r w:rsidR="00BB4515" w:rsidRPr="006D785C">
        <w:rPr>
          <w:rFonts w:ascii="Times New Roman" w:hAnsi="Times New Roman" w:cs="Times New Roman"/>
          <w:b/>
          <w:sz w:val="28"/>
          <w:szCs w:val="28"/>
        </w:rPr>
        <w:t>izmaiņa</w:t>
      </w:r>
      <w:r w:rsidR="00BB4515" w:rsidRPr="006E4A54">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00C5127B">
        <w:rPr>
          <w:rFonts w:ascii="Times New Roman" w:hAnsi="Times New Roman" w:cs="Times New Roman"/>
          <w:sz w:val="28"/>
          <w:szCs w:val="28"/>
        </w:rPr>
        <w:t xml:space="preserve"> </w:t>
      </w:r>
      <w:r w:rsidR="009C1FF4" w:rsidRPr="00A813DB">
        <w:rPr>
          <w:rFonts w:ascii="Times New Roman" w:hAnsi="Times New Roman" w:cs="Times New Roman"/>
          <w:sz w:val="28"/>
          <w:szCs w:val="28"/>
        </w:rPr>
        <w:t xml:space="preserve">izmaiņas objektā vai </w:t>
      </w:r>
      <w:r w:rsidR="009C1FF4" w:rsidRPr="00B40012">
        <w:rPr>
          <w:rFonts w:ascii="Times New Roman" w:hAnsi="Times New Roman" w:cs="Times New Roman"/>
          <w:sz w:val="28"/>
          <w:szCs w:val="28"/>
        </w:rPr>
        <w:t>iekārtā</w:t>
      </w:r>
      <w:r w:rsidR="009C1FF4" w:rsidRPr="00A813DB">
        <w:rPr>
          <w:rFonts w:ascii="Times New Roman" w:hAnsi="Times New Roman" w:cs="Times New Roman"/>
          <w:sz w:val="28"/>
          <w:szCs w:val="28"/>
        </w:rPr>
        <w:t xml:space="preserve"> vai tā darbībā, tai skaitā, objekta vai </w:t>
      </w:r>
      <w:r w:rsidR="009C1FF4" w:rsidRPr="00B40012">
        <w:rPr>
          <w:rFonts w:ascii="Times New Roman" w:hAnsi="Times New Roman" w:cs="Times New Roman"/>
          <w:sz w:val="28"/>
          <w:szCs w:val="28"/>
        </w:rPr>
        <w:t>iekārtas</w:t>
      </w:r>
      <w:r w:rsidR="009C1FF4" w:rsidRPr="00A813DB">
        <w:rPr>
          <w:rFonts w:ascii="Times New Roman" w:hAnsi="Times New Roman" w:cs="Times New Roman"/>
          <w:sz w:val="28"/>
          <w:szCs w:val="28"/>
        </w:rPr>
        <w:t xml:space="preserve"> paplašināšana</w:t>
      </w:r>
      <w:r w:rsidR="00792704" w:rsidRPr="00A813DB">
        <w:rPr>
          <w:rFonts w:ascii="Times New Roman" w:hAnsi="Times New Roman" w:cs="Times New Roman"/>
          <w:sz w:val="28"/>
          <w:szCs w:val="28"/>
        </w:rPr>
        <w:t xml:space="preserve"> vai piesārņojošās darbības veida maiņa</w:t>
      </w:r>
      <w:r w:rsidR="009C1FF4" w:rsidRPr="00A813DB">
        <w:rPr>
          <w:rFonts w:ascii="Times New Roman" w:hAnsi="Times New Roman" w:cs="Times New Roman"/>
          <w:sz w:val="28"/>
          <w:szCs w:val="28"/>
        </w:rPr>
        <w:t>, kas var būtiski nelabvēlīgi ietekmēt cilvēku veselību vai vidi vai kas var ietekmēt emisiju robežvērtības, kuru ievērošana jānodrošina attiecīgā objekta operatoram</w:t>
      </w:r>
      <w:r w:rsidR="00DF356D">
        <w:rPr>
          <w:rFonts w:ascii="Times New Roman" w:hAnsi="Times New Roman" w:cs="Times New Roman"/>
          <w:sz w:val="28"/>
          <w:szCs w:val="28"/>
        </w:rPr>
        <w:t xml:space="preserve">; </w:t>
      </w:r>
    </w:p>
    <w:p w14:paraId="0DFBFED9" w14:textId="176C965D" w:rsidR="004870EE" w:rsidRDefault="004870EE" w:rsidP="007C1FC3">
      <w:pPr>
        <w:spacing w:after="0" w:line="240" w:lineRule="auto"/>
        <w:ind w:firstLine="709"/>
        <w:jc w:val="both"/>
        <w:rPr>
          <w:rFonts w:ascii="Times New Roman" w:hAnsi="Times New Roman" w:cs="Times New Roman"/>
          <w:sz w:val="28"/>
          <w:szCs w:val="28"/>
        </w:rPr>
      </w:pPr>
    </w:p>
    <w:p w14:paraId="3BD124DC" w14:textId="3DFAF628" w:rsidR="004870EE" w:rsidRPr="00C5127B" w:rsidRDefault="00DC0EEB" w:rsidP="007C1F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870EE" w:rsidRPr="006E0EFF">
        <w:rPr>
          <w:rFonts w:ascii="Times New Roman" w:hAnsi="Times New Roman" w:cs="Times New Roman"/>
          <w:sz w:val="28"/>
          <w:szCs w:val="28"/>
        </w:rPr>
        <w:t xml:space="preserve">) </w:t>
      </w:r>
      <w:r w:rsidR="004870EE" w:rsidRPr="00384A86">
        <w:rPr>
          <w:rFonts w:ascii="Times New Roman" w:hAnsi="Times New Roman" w:cs="Times New Roman"/>
          <w:b/>
          <w:bCs/>
          <w:sz w:val="28"/>
          <w:szCs w:val="28"/>
        </w:rPr>
        <w:t>C reģistrācij</w:t>
      </w:r>
      <w:r w:rsidR="007725FD" w:rsidRPr="00384A86">
        <w:rPr>
          <w:rFonts w:ascii="Times New Roman" w:hAnsi="Times New Roman" w:cs="Times New Roman"/>
          <w:b/>
          <w:bCs/>
          <w:sz w:val="28"/>
          <w:szCs w:val="28"/>
        </w:rPr>
        <w:t>a</w:t>
      </w:r>
      <w:r w:rsidR="007725FD" w:rsidRPr="00384A86">
        <w:rPr>
          <w:rFonts w:ascii="Times New Roman" w:hAnsi="Times New Roman" w:cs="Times New Roman"/>
          <w:sz w:val="28"/>
          <w:szCs w:val="28"/>
        </w:rPr>
        <w:t xml:space="preserve"> – </w:t>
      </w:r>
      <w:r w:rsidR="009013BB">
        <w:rPr>
          <w:rFonts w:ascii="Times New Roman" w:hAnsi="Times New Roman" w:cs="Times New Roman"/>
          <w:sz w:val="28"/>
          <w:szCs w:val="28"/>
        </w:rPr>
        <w:t>D</w:t>
      </w:r>
      <w:r w:rsidR="007725FD" w:rsidRPr="00384A86">
        <w:rPr>
          <w:rFonts w:ascii="Times New Roman" w:hAnsi="Times New Roman" w:cs="Times New Roman"/>
          <w:sz w:val="28"/>
          <w:szCs w:val="28"/>
        </w:rPr>
        <w:t xml:space="preserve">ienesta </w:t>
      </w:r>
      <w:r w:rsidR="00B37C3F" w:rsidRPr="00384A86">
        <w:rPr>
          <w:rFonts w:ascii="Times New Roman" w:hAnsi="Times New Roman" w:cs="Times New Roman"/>
          <w:sz w:val="28"/>
          <w:szCs w:val="28"/>
        </w:rPr>
        <w:t>veikta C kategorijas piesārņojoš</w:t>
      </w:r>
      <w:r w:rsidR="006E7CD6" w:rsidRPr="00384A86">
        <w:rPr>
          <w:rFonts w:ascii="Times New Roman" w:hAnsi="Times New Roman" w:cs="Times New Roman"/>
          <w:sz w:val="28"/>
          <w:szCs w:val="28"/>
        </w:rPr>
        <w:t>as</w:t>
      </w:r>
      <w:r w:rsidR="00B37C3F" w:rsidRPr="00384A86">
        <w:rPr>
          <w:rFonts w:ascii="Times New Roman" w:hAnsi="Times New Roman" w:cs="Times New Roman"/>
          <w:sz w:val="28"/>
          <w:szCs w:val="28"/>
        </w:rPr>
        <w:t xml:space="preserve"> darbīb</w:t>
      </w:r>
      <w:r w:rsidR="00E747C6" w:rsidRPr="00384A86">
        <w:rPr>
          <w:rFonts w:ascii="Times New Roman" w:hAnsi="Times New Roman" w:cs="Times New Roman"/>
          <w:sz w:val="28"/>
          <w:szCs w:val="28"/>
        </w:rPr>
        <w:t>as</w:t>
      </w:r>
      <w:r w:rsidR="00B37C3F" w:rsidRPr="00384A86">
        <w:rPr>
          <w:rFonts w:ascii="Times New Roman" w:hAnsi="Times New Roman" w:cs="Times New Roman"/>
          <w:sz w:val="28"/>
          <w:szCs w:val="28"/>
        </w:rPr>
        <w:t xml:space="preserve"> reģistrācija</w:t>
      </w:r>
      <w:r w:rsidR="00522D0B" w:rsidRPr="00384A86">
        <w:rPr>
          <w:rFonts w:ascii="Times New Roman" w:hAnsi="Times New Roman" w:cs="Times New Roman"/>
          <w:sz w:val="28"/>
          <w:szCs w:val="28"/>
        </w:rPr>
        <w:t xml:space="preserve"> vai </w:t>
      </w:r>
      <w:r w:rsidR="00E47009" w:rsidRPr="00384A86">
        <w:rPr>
          <w:rFonts w:ascii="Times New Roman" w:hAnsi="Times New Roman" w:cs="Times New Roman"/>
          <w:sz w:val="28"/>
          <w:szCs w:val="28"/>
        </w:rPr>
        <w:t xml:space="preserve">reģistrācija un </w:t>
      </w:r>
      <w:r w:rsidR="00522D0B" w:rsidRPr="00384A86">
        <w:rPr>
          <w:rFonts w:ascii="Times New Roman" w:hAnsi="Times New Roman" w:cs="Times New Roman"/>
          <w:sz w:val="28"/>
          <w:szCs w:val="28"/>
        </w:rPr>
        <w:t xml:space="preserve">lēmuma </w:t>
      </w:r>
      <w:r w:rsidR="009B1A31" w:rsidRPr="00384A86">
        <w:rPr>
          <w:rFonts w:ascii="Times New Roman" w:hAnsi="Times New Roman" w:cs="Times New Roman"/>
          <w:sz w:val="28"/>
          <w:szCs w:val="28"/>
        </w:rPr>
        <w:t>izsniegšana, kas ļauj operatoram veikt piesārņojošu darbību objektā</w:t>
      </w:r>
      <w:r w:rsidR="007E4FDE" w:rsidRPr="00384A86">
        <w:rPr>
          <w:rFonts w:ascii="Times New Roman" w:hAnsi="Times New Roman" w:cs="Times New Roman"/>
          <w:sz w:val="28"/>
          <w:szCs w:val="28"/>
        </w:rPr>
        <w:t>, nodrošinot objekta vai tā daļas atbilstību vides aizsardzīb</w:t>
      </w:r>
      <w:r w:rsidR="00E747C6" w:rsidRPr="00384A86">
        <w:rPr>
          <w:rFonts w:ascii="Times New Roman" w:hAnsi="Times New Roman" w:cs="Times New Roman"/>
          <w:sz w:val="28"/>
          <w:szCs w:val="28"/>
        </w:rPr>
        <w:t>as</w:t>
      </w:r>
      <w:r w:rsidR="007E4FDE" w:rsidRPr="00384A86">
        <w:rPr>
          <w:rFonts w:ascii="Times New Roman" w:hAnsi="Times New Roman" w:cs="Times New Roman"/>
          <w:sz w:val="28"/>
          <w:szCs w:val="28"/>
        </w:rPr>
        <w:t xml:space="preserve"> prasībām</w:t>
      </w:r>
      <w:r w:rsidR="00013A66" w:rsidRPr="00384A86">
        <w:rPr>
          <w:rFonts w:ascii="Times New Roman" w:hAnsi="Times New Roman" w:cs="Times New Roman"/>
          <w:sz w:val="28"/>
          <w:szCs w:val="28"/>
        </w:rPr>
        <w:t>;</w:t>
      </w:r>
      <w:r w:rsidR="007E4FDE">
        <w:rPr>
          <w:rFonts w:ascii="Times New Roman" w:hAnsi="Times New Roman" w:cs="Times New Roman"/>
          <w:b/>
          <w:bCs/>
          <w:sz w:val="28"/>
          <w:szCs w:val="28"/>
        </w:rPr>
        <w:t xml:space="preserve"> </w:t>
      </w:r>
    </w:p>
    <w:p w14:paraId="5FE2B80B" w14:textId="77777777" w:rsidR="00BB4515" w:rsidRDefault="00BB4515" w:rsidP="00BB4515">
      <w:pPr>
        <w:spacing w:after="0" w:line="240" w:lineRule="auto"/>
        <w:ind w:firstLine="709"/>
        <w:jc w:val="both"/>
        <w:rPr>
          <w:rFonts w:ascii="Times New Roman" w:hAnsi="Times New Roman" w:cs="Times New Roman"/>
          <w:sz w:val="28"/>
          <w:szCs w:val="28"/>
        </w:rPr>
      </w:pPr>
    </w:p>
    <w:p w14:paraId="0CE2B35A" w14:textId="2146F266" w:rsidR="00BB4515" w:rsidRPr="009D27F8" w:rsidRDefault="00D33416" w:rsidP="009D27F8">
      <w:pPr>
        <w:ind w:firstLine="709"/>
        <w:jc w:val="both"/>
        <w:rPr>
          <w:rStyle w:val="normaltextrun"/>
          <w:rFonts w:ascii="Times New Roman" w:hAnsi="Times New Roman" w:cs="Times New Roman"/>
          <w:sz w:val="28"/>
          <w:szCs w:val="28"/>
        </w:rPr>
      </w:pPr>
      <w:r w:rsidRPr="00D33416">
        <w:rPr>
          <w:rStyle w:val="normaltextrun"/>
          <w:rFonts w:ascii="Times New Roman" w:hAnsi="Times New Roman" w:cs="Times New Roman"/>
          <w:color w:val="000000"/>
          <w:sz w:val="28"/>
          <w:szCs w:val="28"/>
          <w:shd w:val="clear" w:color="auto" w:fill="FFFFFF"/>
        </w:rPr>
        <w:t>5) </w:t>
      </w:r>
      <w:r w:rsidRPr="00D33416">
        <w:rPr>
          <w:rFonts w:ascii="Times New Roman" w:hAnsi="Times New Roman" w:cs="Times New Roman"/>
          <w:b/>
          <w:sz w:val="28"/>
          <w:szCs w:val="28"/>
        </w:rPr>
        <w:t>emisija</w:t>
      </w:r>
      <w:r w:rsidRPr="00D33416">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Pr="00D33416">
        <w:rPr>
          <w:rFonts w:ascii="Times New Roman" w:hAnsi="Times New Roman" w:cs="Times New Roman"/>
          <w:sz w:val="28"/>
          <w:szCs w:val="28"/>
        </w:rPr>
        <w:t xml:space="preserve"> tieša vai netieša vielu, vibrācijas, siltuma, smaku vai trokšņa izplūde no </w:t>
      </w:r>
      <w:proofErr w:type="spellStart"/>
      <w:r w:rsidRPr="00D33416">
        <w:rPr>
          <w:rFonts w:ascii="Times New Roman" w:hAnsi="Times New Roman" w:cs="Times New Roman"/>
          <w:sz w:val="28"/>
          <w:szCs w:val="28"/>
        </w:rPr>
        <w:t>punktveida</w:t>
      </w:r>
      <w:proofErr w:type="spellEnd"/>
      <w:r w:rsidRPr="00D33416">
        <w:rPr>
          <w:rFonts w:ascii="Times New Roman" w:hAnsi="Times New Roman" w:cs="Times New Roman"/>
          <w:sz w:val="28"/>
          <w:szCs w:val="28"/>
        </w:rPr>
        <w:t xml:space="preserve"> vai difūza avota gaisā, ūdenī vai zemē; </w:t>
      </w:r>
      <w:r w:rsidR="0061141A">
        <w:rPr>
          <w:rStyle w:val="normaltextrun"/>
          <w:rFonts w:ascii="Times New Roman" w:hAnsi="Times New Roman" w:cs="Times New Roman"/>
          <w:color w:val="000000"/>
          <w:sz w:val="28"/>
          <w:szCs w:val="28"/>
          <w:shd w:val="clear" w:color="auto" w:fill="FFFFFF"/>
        </w:rPr>
        <w:tab/>
      </w:r>
    </w:p>
    <w:p w14:paraId="611B764D" w14:textId="77777777" w:rsidR="00BB4515" w:rsidRDefault="00BB4515" w:rsidP="00BB4515">
      <w:pPr>
        <w:spacing w:after="0" w:line="240" w:lineRule="auto"/>
        <w:ind w:firstLine="709"/>
        <w:jc w:val="both"/>
        <w:rPr>
          <w:rFonts w:ascii="Times New Roman" w:hAnsi="Times New Roman" w:cs="Times New Roman"/>
          <w:color w:val="000000"/>
          <w:sz w:val="28"/>
          <w:szCs w:val="28"/>
          <w:shd w:val="clear" w:color="auto" w:fill="FFFFFF"/>
        </w:rPr>
      </w:pPr>
    </w:p>
    <w:p w14:paraId="7596445B" w14:textId="09DC38AA" w:rsidR="00BB4515" w:rsidRPr="00357628" w:rsidRDefault="00167F3D" w:rsidP="00BB4515">
      <w:pPr>
        <w:spacing w:after="0" w:line="240" w:lineRule="auto"/>
        <w:ind w:firstLine="709"/>
        <w:jc w:val="both"/>
        <w:rPr>
          <w:rFonts w:ascii="Times New Roman" w:hAnsi="Times New Roman"/>
          <w:color w:val="000000"/>
          <w:sz w:val="28"/>
          <w:shd w:val="clear" w:color="auto" w:fill="FFFFFF"/>
        </w:rPr>
      </w:pPr>
      <w:r>
        <w:rPr>
          <w:rStyle w:val="normaltextrun"/>
          <w:rFonts w:ascii="Times New Roman" w:hAnsi="Times New Roman" w:cs="Times New Roman"/>
          <w:color w:val="000000"/>
          <w:sz w:val="28"/>
          <w:szCs w:val="28"/>
          <w:shd w:val="clear" w:color="auto" w:fill="FFFFFF"/>
        </w:rPr>
        <w:t>6</w:t>
      </w:r>
      <w:r w:rsidR="00BB4515" w:rsidRPr="0064432D">
        <w:rPr>
          <w:rStyle w:val="normaltextrun"/>
          <w:rFonts w:ascii="Times New Roman" w:hAnsi="Times New Roman" w:cs="Times New Roman"/>
          <w:color w:val="000000"/>
          <w:sz w:val="28"/>
          <w:szCs w:val="28"/>
          <w:shd w:val="clear" w:color="auto" w:fill="FFFFFF"/>
        </w:rPr>
        <w:t>)</w:t>
      </w:r>
      <w:r w:rsidR="00BB4515">
        <w:rPr>
          <w:rStyle w:val="normaltextrun"/>
          <w:rFonts w:ascii="Times New Roman" w:hAnsi="Times New Roman" w:cs="Times New Roman"/>
          <w:color w:val="000000"/>
          <w:sz w:val="28"/>
          <w:szCs w:val="28"/>
          <w:shd w:val="clear" w:color="auto" w:fill="FFFFFF"/>
        </w:rPr>
        <w:t> </w:t>
      </w:r>
      <w:r w:rsidR="00BB4515">
        <w:rPr>
          <w:rStyle w:val="normaltextrun"/>
          <w:rFonts w:ascii="Times New Roman" w:hAnsi="Times New Roman" w:cs="Times New Roman"/>
          <w:b/>
          <w:color w:val="000000"/>
          <w:sz w:val="28"/>
          <w:szCs w:val="28"/>
          <w:shd w:val="clear" w:color="auto" w:fill="FFFFFF"/>
        </w:rPr>
        <w:t>e</w:t>
      </w:r>
      <w:r w:rsidR="00BB4515" w:rsidRPr="006D785C">
        <w:rPr>
          <w:rStyle w:val="normaltextrun"/>
          <w:rFonts w:ascii="Times New Roman" w:hAnsi="Times New Roman" w:cs="Times New Roman"/>
          <w:b/>
          <w:color w:val="000000"/>
          <w:sz w:val="28"/>
          <w:szCs w:val="28"/>
          <w:shd w:val="clear" w:color="auto" w:fill="FFFFFF"/>
        </w:rPr>
        <w:t>misijas robežvērtība</w:t>
      </w:r>
      <w:r w:rsidR="00BB4515">
        <w:rPr>
          <w:rStyle w:val="normaltextrun"/>
          <w:rFonts w:ascii="Times New Roman" w:hAnsi="Times New Roman" w:cs="Times New Roman"/>
          <w:color w:val="000000"/>
          <w:sz w:val="28"/>
          <w:szCs w:val="28"/>
          <w:shd w:val="clear" w:color="auto" w:fill="FFFFFF"/>
        </w:rPr>
        <w:t xml:space="preserve"> </w:t>
      </w:r>
      <w:r w:rsidR="0047713B" w:rsidRPr="006E0EFF">
        <w:rPr>
          <w:rFonts w:ascii="Times New Roman" w:hAnsi="Times New Roman" w:cs="Times New Roman"/>
          <w:b/>
          <w:bCs/>
          <w:sz w:val="28"/>
          <w:szCs w:val="28"/>
        </w:rPr>
        <w:t>–</w:t>
      </w:r>
      <w:r w:rsidR="00BB4515" w:rsidRPr="0064432D">
        <w:rPr>
          <w:rStyle w:val="normaltextrun"/>
          <w:rFonts w:ascii="Times New Roman" w:hAnsi="Times New Roman" w:cs="Times New Roman"/>
          <w:color w:val="000000"/>
          <w:sz w:val="28"/>
          <w:szCs w:val="28"/>
          <w:shd w:val="clear" w:color="auto" w:fill="FFFFFF"/>
        </w:rPr>
        <w:t xml:space="preserve"> maksimālais emitētās vielas daudzums vai citi noteiktos parametros izteikti faktori (koncentrācija vai emisijas līmenis), kurus nedrīkst pārsniegt noteiktā laika periodā vai periodos vai kurus nedrīkst pārsniegt </w:t>
      </w:r>
      <w:r w:rsidR="00A57487">
        <w:rPr>
          <w:rStyle w:val="normaltextrun"/>
          <w:rFonts w:ascii="Times New Roman" w:hAnsi="Times New Roman" w:cs="Times New Roman"/>
          <w:color w:val="000000"/>
          <w:sz w:val="28"/>
          <w:szCs w:val="28"/>
          <w:shd w:val="clear" w:color="auto" w:fill="FFFFFF"/>
        </w:rPr>
        <w:t>objekta</w:t>
      </w:r>
      <w:r w:rsidR="00A57487" w:rsidRPr="0064432D">
        <w:rPr>
          <w:rStyle w:val="normaltextrun"/>
          <w:rFonts w:ascii="Times New Roman" w:hAnsi="Times New Roman" w:cs="Times New Roman"/>
          <w:color w:val="000000"/>
          <w:sz w:val="28"/>
          <w:szCs w:val="28"/>
          <w:shd w:val="clear" w:color="auto" w:fill="FFFFFF"/>
        </w:rPr>
        <w:t xml:space="preserve"> </w:t>
      </w:r>
      <w:r w:rsidR="00BB4515" w:rsidRPr="0064432D">
        <w:rPr>
          <w:rStyle w:val="normaltextrun"/>
          <w:rFonts w:ascii="Times New Roman" w:hAnsi="Times New Roman" w:cs="Times New Roman"/>
          <w:color w:val="000000"/>
          <w:sz w:val="28"/>
          <w:szCs w:val="28"/>
          <w:shd w:val="clear" w:color="auto" w:fill="FFFFFF"/>
        </w:rPr>
        <w:t>normālas darbības apstākļos</w:t>
      </w:r>
      <w:r w:rsidR="003A3D51">
        <w:rPr>
          <w:rStyle w:val="normaltextrun"/>
          <w:rFonts w:ascii="Times New Roman" w:hAnsi="Times New Roman" w:cs="Times New Roman"/>
          <w:color w:val="000000"/>
          <w:sz w:val="28"/>
          <w:szCs w:val="28"/>
          <w:shd w:val="clear" w:color="auto" w:fill="FFFFFF"/>
        </w:rPr>
        <w:t>;</w:t>
      </w:r>
      <w:r w:rsidR="00BB4515" w:rsidRPr="0064432D">
        <w:rPr>
          <w:rStyle w:val="normaltextrun"/>
          <w:rFonts w:ascii="Times New Roman" w:hAnsi="Times New Roman" w:cs="Times New Roman"/>
          <w:color w:val="000000"/>
          <w:sz w:val="28"/>
          <w:szCs w:val="28"/>
          <w:shd w:val="clear" w:color="auto" w:fill="FFFFFF"/>
        </w:rPr>
        <w:t xml:space="preserve"> </w:t>
      </w:r>
    </w:p>
    <w:p w14:paraId="2840DFDC" w14:textId="7430F9EC" w:rsidR="00BB4515" w:rsidRDefault="006D763B" w:rsidP="001350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BD8B2E4" w14:textId="607687DB" w:rsidR="00BB4515" w:rsidRPr="006D785C" w:rsidRDefault="00167F3D" w:rsidP="00BB4515">
      <w:pPr>
        <w:spacing w:after="0" w:line="240" w:lineRule="auto"/>
        <w:ind w:firstLine="709"/>
        <w:jc w:val="both"/>
        <w:rPr>
          <w:rStyle w:val="normaltextrun"/>
          <w:rFonts w:ascii="Times New Roman" w:hAnsi="Times New Roman" w:cs="Times New Roman"/>
          <w:color w:val="000000"/>
          <w:sz w:val="28"/>
          <w:szCs w:val="28"/>
          <w:shd w:val="clear" w:color="auto" w:fill="FFFFFF"/>
        </w:rPr>
      </w:pPr>
      <w:r>
        <w:rPr>
          <w:rFonts w:ascii="Times New Roman" w:hAnsi="Times New Roman" w:cs="Times New Roman"/>
          <w:sz w:val="28"/>
          <w:szCs w:val="28"/>
        </w:rPr>
        <w:t>7</w:t>
      </w:r>
      <w:r w:rsidR="00BB4515">
        <w:rPr>
          <w:rFonts w:ascii="Times New Roman" w:hAnsi="Times New Roman" w:cs="Times New Roman"/>
          <w:sz w:val="28"/>
          <w:szCs w:val="28"/>
        </w:rPr>
        <w:t>) </w:t>
      </w:r>
      <w:r w:rsidR="00BB4515" w:rsidRPr="006D785C">
        <w:rPr>
          <w:rStyle w:val="normaltextrun"/>
          <w:rFonts w:ascii="Times New Roman" w:hAnsi="Times New Roman" w:cs="Times New Roman"/>
          <w:b/>
          <w:color w:val="000000"/>
          <w:sz w:val="28"/>
          <w:szCs w:val="28"/>
          <w:shd w:val="clear" w:color="auto" w:fill="FFFFFF"/>
        </w:rPr>
        <w:t>labākie pieejamie tehniskie paņēmieni</w:t>
      </w:r>
      <w:r w:rsidR="00BB4515" w:rsidRPr="0042006D">
        <w:rPr>
          <w:rStyle w:val="normaltextrun"/>
          <w:rFonts w:ascii="Times New Roman" w:hAnsi="Times New Roman" w:cs="Times New Roman"/>
          <w:color w:val="000000"/>
          <w:sz w:val="28"/>
          <w:szCs w:val="28"/>
          <w:shd w:val="clear" w:color="auto" w:fill="FFFFFF"/>
        </w:rPr>
        <w:t xml:space="preserve"> </w:t>
      </w:r>
      <w:r w:rsidR="0047713B" w:rsidRPr="006E0EFF">
        <w:rPr>
          <w:rFonts w:ascii="Times New Roman" w:hAnsi="Times New Roman" w:cs="Times New Roman"/>
          <w:b/>
          <w:bCs/>
          <w:sz w:val="28"/>
          <w:szCs w:val="28"/>
        </w:rPr>
        <w:t>–</w:t>
      </w:r>
      <w:r w:rsidR="00BB4515" w:rsidRPr="0042006D">
        <w:rPr>
          <w:rStyle w:val="normaltextrun"/>
          <w:rFonts w:ascii="Times New Roman" w:hAnsi="Times New Roman" w:cs="Times New Roman"/>
          <w:color w:val="000000"/>
          <w:sz w:val="28"/>
          <w:szCs w:val="28"/>
          <w:shd w:val="clear" w:color="auto" w:fill="FFFFFF"/>
        </w:rPr>
        <w:t xml:space="preserve"> visefektīvākais un progresīvākais tehnoloģiju un ekspluatācijas metožu izstrādes </w:t>
      </w:r>
      <w:r w:rsidR="00BB4515">
        <w:rPr>
          <w:rStyle w:val="normaltextrun"/>
          <w:rFonts w:ascii="Times New Roman" w:hAnsi="Times New Roman" w:cs="Times New Roman"/>
          <w:color w:val="000000"/>
          <w:sz w:val="28"/>
          <w:szCs w:val="28"/>
          <w:shd w:val="clear" w:color="auto" w:fill="FFFFFF"/>
        </w:rPr>
        <w:t>kopums,</w:t>
      </w:r>
      <w:r w:rsidR="00BB4515" w:rsidRPr="0042006D">
        <w:rPr>
          <w:rStyle w:val="normaltextrun"/>
          <w:rFonts w:ascii="Times New Roman" w:hAnsi="Times New Roman" w:cs="Times New Roman"/>
          <w:color w:val="000000"/>
          <w:sz w:val="28"/>
          <w:szCs w:val="28"/>
          <w:shd w:val="clear" w:color="auto" w:fill="FFFFFF"/>
        </w:rPr>
        <w:t xml:space="preserve"> kurā parādīta </w:t>
      </w:r>
      <w:r w:rsidR="00BB4515" w:rsidRPr="0042006D">
        <w:rPr>
          <w:rStyle w:val="normaltextrun"/>
          <w:rFonts w:ascii="Times New Roman" w:hAnsi="Times New Roman" w:cs="Times New Roman"/>
          <w:color w:val="000000"/>
          <w:sz w:val="28"/>
          <w:szCs w:val="28"/>
          <w:shd w:val="clear" w:color="auto" w:fill="FFFFFF"/>
        </w:rPr>
        <w:lastRenderedPageBreak/>
        <w:t xml:space="preserve">konkrēto metožu faktiskā piemērotība, lai novērstu un </w:t>
      </w:r>
      <w:r w:rsidR="00383EE5" w:rsidRPr="006E0EFF">
        <w:rPr>
          <w:rFonts w:ascii="Times New Roman" w:hAnsi="Times New Roman" w:cs="Times New Roman"/>
          <w:b/>
          <w:bCs/>
          <w:sz w:val="28"/>
          <w:szCs w:val="28"/>
        </w:rPr>
        <w:t>–</w:t>
      </w:r>
      <w:r w:rsidR="00BB4515" w:rsidRPr="0042006D">
        <w:rPr>
          <w:rStyle w:val="normaltextrun"/>
          <w:rFonts w:ascii="Times New Roman" w:hAnsi="Times New Roman" w:cs="Times New Roman"/>
          <w:color w:val="000000"/>
          <w:sz w:val="28"/>
          <w:szCs w:val="28"/>
          <w:shd w:val="clear" w:color="auto" w:fill="FFFFFF"/>
        </w:rPr>
        <w:t xml:space="preserve"> gadījumos, kad novēršana </w:t>
      </w:r>
      <w:r w:rsidR="00BB4515">
        <w:rPr>
          <w:rStyle w:val="normaltextrun"/>
          <w:rFonts w:ascii="Times New Roman" w:hAnsi="Times New Roman" w:cs="Times New Roman"/>
          <w:color w:val="000000"/>
          <w:sz w:val="28"/>
          <w:szCs w:val="28"/>
          <w:shd w:val="clear" w:color="auto" w:fill="FFFFFF"/>
        </w:rPr>
        <w:t xml:space="preserve">nav </w:t>
      </w:r>
      <w:r w:rsidR="00BB4515" w:rsidRPr="0042006D">
        <w:rPr>
          <w:rStyle w:val="normaltextrun"/>
          <w:rFonts w:ascii="Times New Roman" w:hAnsi="Times New Roman" w:cs="Times New Roman"/>
          <w:color w:val="000000"/>
          <w:sz w:val="28"/>
          <w:szCs w:val="28"/>
          <w:shd w:val="clear" w:color="auto" w:fill="FFFFFF"/>
        </w:rPr>
        <w:t xml:space="preserve">iespējama, </w:t>
      </w:r>
      <w:r w:rsidR="00383EE5" w:rsidRPr="006E0EFF">
        <w:rPr>
          <w:rFonts w:ascii="Times New Roman" w:hAnsi="Times New Roman" w:cs="Times New Roman"/>
          <w:b/>
          <w:bCs/>
          <w:sz w:val="28"/>
          <w:szCs w:val="28"/>
        </w:rPr>
        <w:t>–</w:t>
      </w:r>
      <w:r w:rsidR="00BB4515" w:rsidRPr="0042006D">
        <w:rPr>
          <w:rStyle w:val="normaltextrun"/>
          <w:rFonts w:ascii="Times New Roman" w:hAnsi="Times New Roman" w:cs="Times New Roman"/>
          <w:color w:val="000000"/>
          <w:sz w:val="28"/>
          <w:szCs w:val="28"/>
          <w:shd w:val="clear" w:color="auto" w:fill="FFFFFF"/>
        </w:rPr>
        <w:t xml:space="preserve"> samazinātu emisiju un ietekmi uz vidi kopumā, un tie paredzēti, lai noteiktu </w:t>
      </w:r>
      <w:r w:rsidR="00BB4515" w:rsidRPr="000B3B0F">
        <w:rPr>
          <w:rStyle w:val="normaltextrun"/>
          <w:rFonts w:ascii="Times New Roman" w:hAnsi="Times New Roman" w:cs="Times New Roman"/>
          <w:color w:val="000000"/>
          <w:sz w:val="28"/>
          <w:szCs w:val="28"/>
          <w:shd w:val="clear" w:color="auto" w:fill="FFFFFF"/>
        </w:rPr>
        <w:t>pamatprincipus emisijas limitu aprēķināšanai</w:t>
      </w:r>
      <w:r w:rsidR="00BB4515" w:rsidRPr="00A75A42">
        <w:rPr>
          <w:rStyle w:val="normaltextrun"/>
          <w:rFonts w:ascii="Times New Roman" w:hAnsi="Times New Roman" w:cs="Times New Roman"/>
          <w:color w:val="000000"/>
          <w:sz w:val="28"/>
          <w:szCs w:val="28"/>
          <w:shd w:val="clear" w:color="auto" w:fill="FFFFFF"/>
        </w:rPr>
        <w:t>.</w:t>
      </w:r>
      <w:r w:rsidR="002C5010" w:rsidRPr="474F71BB">
        <w:rPr>
          <w:rStyle w:val="normaltextrun"/>
          <w:rFonts w:ascii="Times New Roman" w:hAnsi="Times New Roman" w:cs="Times New Roman"/>
          <w:color w:val="000000" w:themeColor="text1"/>
          <w:sz w:val="28"/>
          <w:szCs w:val="28"/>
        </w:rPr>
        <w:t xml:space="preserve"> Labākie pieejamie tehn</w:t>
      </w:r>
      <w:r w:rsidR="00CF2A5F" w:rsidRPr="474F71BB">
        <w:rPr>
          <w:rStyle w:val="normaltextrun"/>
          <w:rFonts w:ascii="Times New Roman" w:hAnsi="Times New Roman" w:cs="Times New Roman"/>
          <w:color w:val="000000" w:themeColor="text1"/>
          <w:sz w:val="28"/>
          <w:szCs w:val="28"/>
        </w:rPr>
        <w:t>iskie paņēmieni ir:</w:t>
      </w:r>
      <w:r w:rsidR="00BB4515" w:rsidRPr="0042006D">
        <w:rPr>
          <w:rStyle w:val="normaltextrun"/>
          <w:rFonts w:ascii="Times New Roman" w:hAnsi="Times New Roman" w:cs="Times New Roman"/>
          <w:color w:val="000000"/>
          <w:sz w:val="28"/>
          <w:szCs w:val="28"/>
          <w:shd w:val="clear" w:color="auto" w:fill="FFFFFF"/>
        </w:rPr>
        <w:t> </w:t>
      </w:r>
    </w:p>
    <w:p w14:paraId="2353C8F8" w14:textId="4CB0F30E" w:rsidR="00BB4515" w:rsidRPr="006D785C" w:rsidRDefault="00BB4515" w:rsidP="00BB4515">
      <w:pPr>
        <w:spacing w:after="0" w:line="240" w:lineRule="auto"/>
        <w:ind w:firstLine="709"/>
        <w:jc w:val="both"/>
        <w:rPr>
          <w:rStyle w:val="normaltextrun"/>
          <w:rFonts w:ascii="Times New Roman" w:hAnsi="Times New Roman" w:cs="Times New Roman"/>
          <w:color w:val="000000"/>
          <w:sz w:val="28"/>
          <w:szCs w:val="28"/>
          <w:bdr w:val="none" w:sz="0" w:space="0" w:color="auto" w:frame="1"/>
        </w:rPr>
      </w:pPr>
      <w:r w:rsidRPr="0042006D">
        <w:rPr>
          <w:rStyle w:val="normaltextrun"/>
          <w:rFonts w:ascii="Times New Roman" w:hAnsi="Times New Roman" w:cs="Times New Roman"/>
          <w:color w:val="000000"/>
          <w:sz w:val="28"/>
          <w:szCs w:val="28"/>
          <w:bdr w:val="none" w:sz="0" w:space="0" w:color="auto" w:frame="1"/>
        </w:rPr>
        <w:t xml:space="preserve">a) tehniskie paņēmieni </w:t>
      </w:r>
      <w:r w:rsidR="0047713B" w:rsidRPr="006E0EFF">
        <w:rPr>
          <w:rFonts w:ascii="Times New Roman" w:hAnsi="Times New Roman" w:cs="Times New Roman"/>
          <w:b/>
          <w:bCs/>
          <w:sz w:val="28"/>
          <w:szCs w:val="28"/>
        </w:rPr>
        <w:t>–</w:t>
      </w:r>
      <w:r w:rsidRPr="0042006D">
        <w:rPr>
          <w:rStyle w:val="normaltextrun"/>
          <w:rFonts w:ascii="Times New Roman" w:hAnsi="Times New Roman" w:cs="Times New Roman"/>
          <w:color w:val="000000"/>
          <w:sz w:val="28"/>
          <w:szCs w:val="28"/>
          <w:bdr w:val="none" w:sz="0" w:space="0" w:color="auto" w:frame="1"/>
        </w:rPr>
        <w:t xml:space="preserve"> ietver lietojamo tehnoloģiju un veidu, kādā </w:t>
      </w:r>
      <w:r w:rsidR="006D5505">
        <w:rPr>
          <w:rStyle w:val="normaltextrun"/>
          <w:rFonts w:ascii="Times New Roman" w:hAnsi="Times New Roman" w:cs="Times New Roman"/>
          <w:color w:val="000000"/>
          <w:sz w:val="28"/>
          <w:szCs w:val="28"/>
          <w:bdr w:val="none" w:sz="0" w:space="0" w:color="auto" w:frame="1"/>
        </w:rPr>
        <w:t>objekts</w:t>
      </w:r>
      <w:r w:rsidRPr="0042006D">
        <w:rPr>
          <w:rStyle w:val="normaltextrun"/>
          <w:rFonts w:ascii="Times New Roman" w:hAnsi="Times New Roman" w:cs="Times New Roman"/>
          <w:color w:val="000000"/>
          <w:sz w:val="28"/>
          <w:szCs w:val="28"/>
          <w:bdr w:val="none" w:sz="0" w:space="0" w:color="auto" w:frame="1"/>
        </w:rPr>
        <w:t xml:space="preserve"> ir projektēt</w:t>
      </w:r>
      <w:r w:rsidR="006D5505">
        <w:rPr>
          <w:rStyle w:val="normaltextrun"/>
          <w:rFonts w:ascii="Times New Roman" w:hAnsi="Times New Roman" w:cs="Times New Roman"/>
          <w:color w:val="000000"/>
          <w:sz w:val="28"/>
          <w:szCs w:val="28"/>
          <w:bdr w:val="none" w:sz="0" w:space="0" w:color="auto" w:frame="1"/>
        </w:rPr>
        <w:t>s</w:t>
      </w:r>
      <w:r w:rsidRPr="0042006D">
        <w:rPr>
          <w:rStyle w:val="normaltextrun"/>
          <w:rFonts w:ascii="Times New Roman" w:hAnsi="Times New Roman" w:cs="Times New Roman"/>
          <w:color w:val="000000"/>
          <w:sz w:val="28"/>
          <w:szCs w:val="28"/>
          <w:bdr w:val="none" w:sz="0" w:space="0" w:color="auto" w:frame="1"/>
        </w:rPr>
        <w:t>, uzbūvēt</w:t>
      </w:r>
      <w:r w:rsidR="006D5505">
        <w:rPr>
          <w:rStyle w:val="normaltextrun"/>
          <w:rFonts w:ascii="Times New Roman" w:hAnsi="Times New Roman" w:cs="Times New Roman"/>
          <w:color w:val="000000"/>
          <w:sz w:val="28"/>
          <w:szCs w:val="28"/>
          <w:bdr w:val="none" w:sz="0" w:space="0" w:color="auto" w:frame="1"/>
        </w:rPr>
        <w:t>s</w:t>
      </w:r>
      <w:r w:rsidRPr="0042006D">
        <w:rPr>
          <w:rStyle w:val="normaltextrun"/>
          <w:rFonts w:ascii="Times New Roman" w:hAnsi="Times New Roman" w:cs="Times New Roman"/>
          <w:color w:val="000000"/>
          <w:sz w:val="28"/>
          <w:szCs w:val="28"/>
          <w:bdr w:val="none" w:sz="0" w:space="0" w:color="auto" w:frame="1"/>
        </w:rPr>
        <w:t>, uzturēt</w:t>
      </w:r>
      <w:r w:rsidR="006D5505">
        <w:rPr>
          <w:rStyle w:val="normaltextrun"/>
          <w:rFonts w:ascii="Times New Roman" w:hAnsi="Times New Roman" w:cs="Times New Roman"/>
          <w:color w:val="000000"/>
          <w:sz w:val="28"/>
          <w:szCs w:val="28"/>
          <w:bdr w:val="none" w:sz="0" w:space="0" w:color="auto" w:frame="1"/>
        </w:rPr>
        <w:t>s</w:t>
      </w:r>
      <w:r w:rsidRPr="0042006D">
        <w:rPr>
          <w:rStyle w:val="normaltextrun"/>
          <w:rFonts w:ascii="Times New Roman" w:hAnsi="Times New Roman" w:cs="Times New Roman"/>
          <w:color w:val="000000"/>
          <w:sz w:val="28"/>
          <w:szCs w:val="28"/>
          <w:bdr w:val="none" w:sz="0" w:space="0" w:color="auto" w:frame="1"/>
        </w:rPr>
        <w:t>, darbināt</w:t>
      </w:r>
      <w:r w:rsidR="006D5505">
        <w:rPr>
          <w:rStyle w:val="normaltextrun"/>
          <w:rFonts w:ascii="Times New Roman" w:hAnsi="Times New Roman" w:cs="Times New Roman"/>
          <w:color w:val="000000"/>
          <w:sz w:val="28"/>
          <w:szCs w:val="28"/>
          <w:bdr w:val="none" w:sz="0" w:space="0" w:color="auto" w:frame="1"/>
        </w:rPr>
        <w:t>s</w:t>
      </w:r>
      <w:r w:rsidRPr="0042006D">
        <w:rPr>
          <w:rStyle w:val="normaltextrun"/>
          <w:rFonts w:ascii="Times New Roman" w:hAnsi="Times New Roman" w:cs="Times New Roman"/>
          <w:color w:val="000000"/>
          <w:sz w:val="28"/>
          <w:szCs w:val="28"/>
          <w:bdr w:val="none" w:sz="0" w:space="0" w:color="auto" w:frame="1"/>
        </w:rPr>
        <w:t xml:space="preserve"> vai demontēt</w:t>
      </w:r>
      <w:r w:rsidR="006D5505">
        <w:rPr>
          <w:rStyle w:val="normaltextrun"/>
          <w:rFonts w:ascii="Times New Roman" w:hAnsi="Times New Roman" w:cs="Times New Roman"/>
          <w:color w:val="000000"/>
          <w:sz w:val="28"/>
          <w:szCs w:val="28"/>
          <w:bdr w:val="none" w:sz="0" w:space="0" w:color="auto" w:frame="1"/>
        </w:rPr>
        <w:t>s</w:t>
      </w:r>
      <w:r>
        <w:rPr>
          <w:rStyle w:val="normaltextrun"/>
          <w:rFonts w:ascii="Times New Roman" w:hAnsi="Times New Roman" w:cs="Times New Roman"/>
          <w:color w:val="000000"/>
          <w:sz w:val="28"/>
          <w:szCs w:val="28"/>
          <w:bdr w:val="none" w:sz="0" w:space="0" w:color="auto" w:frame="1"/>
        </w:rPr>
        <w:t>;</w:t>
      </w:r>
    </w:p>
    <w:p w14:paraId="60519A66" w14:textId="3B693C9F" w:rsidR="00BB4515" w:rsidRPr="0042006D" w:rsidRDefault="00BB4515" w:rsidP="00BB4515">
      <w:pPr>
        <w:spacing w:after="0" w:line="240" w:lineRule="auto"/>
        <w:ind w:firstLine="709"/>
        <w:jc w:val="both"/>
        <w:rPr>
          <w:rStyle w:val="normaltextrun"/>
          <w:rFonts w:ascii="Times New Roman" w:hAnsi="Times New Roman" w:cs="Times New Roman"/>
          <w:color w:val="000000"/>
          <w:sz w:val="28"/>
          <w:szCs w:val="28"/>
          <w:shd w:val="clear" w:color="auto" w:fill="FFFFFF"/>
        </w:rPr>
      </w:pPr>
      <w:r w:rsidRPr="0042006D">
        <w:rPr>
          <w:rStyle w:val="normaltextrun"/>
          <w:rFonts w:ascii="Times New Roman" w:hAnsi="Times New Roman" w:cs="Times New Roman"/>
          <w:color w:val="000000"/>
          <w:sz w:val="28"/>
          <w:szCs w:val="28"/>
          <w:shd w:val="clear" w:color="auto" w:fill="FFFFFF"/>
        </w:rPr>
        <w:t xml:space="preserve">b) </w:t>
      </w:r>
      <w:r>
        <w:rPr>
          <w:rStyle w:val="normaltextrun"/>
          <w:rFonts w:ascii="Times New Roman" w:hAnsi="Times New Roman" w:cs="Times New Roman"/>
          <w:color w:val="000000"/>
          <w:sz w:val="28"/>
          <w:szCs w:val="28"/>
          <w:shd w:val="clear" w:color="auto" w:fill="FFFFFF"/>
        </w:rPr>
        <w:t>p</w:t>
      </w:r>
      <w:r w:rsidRPr="0042006D">
        <w:rPr>
          <w:rStyle w:val="normaltextrun"/>
          <w:rFonts w:ascii="Times New Roman" w:hAnsi="Times New Roman" w:cs="Times New Roman"/>
          <w:color w:val="000000"/>
          <w:sz w:val="28"/>
          <w:szCs w:val="28"/>
          <w:shd w:val="clear" w:color="auto" w:fill="FFFFFF"/>
        </w:rPr>
        <w:t>ieejamie tehniskie paņēmieni</w:t>
      </w:r>
      <w:r>
        <w:rPr>
          <w:rStyle w:val="normaltextrun"/>
          <w:rFonts w:ascii="Times New Roman" w:hAnsi="Times New Roman" w:cs="Times New Roman"/>
          <w:color w:val="000000"/>
          <w:sz w:val="28"/>
          <w:szCs w:val="28"/>
          <w:shd w:val="clear" w:color="auto" w:fill="FFFFFF"/>
        </w:rPr>
        <w:t xml:space="preserve"> </w:t>
      </w:r>
      <w:r w:rsidR="0047713B" w:rsidRPr="006E0EFF">
        <w:rPr>
          <w:rFonts w:ascii="Times New Roman" w:hAnsi="Times New Roman" w:cs="Times New Roman"/>
          <w:b/>
          <w:bCs/>
          <w:sz w:val="28"/>
          <w:szCs w:val="28"/>
        </w:rPr>
        <w:t>–</w:t>
      </w:r>
      <w:r w:rsidRPr="0042006D">
        <w:rPr>
          <w:rStyle w:val="normaltextrun"/>
          <w:rFonts w:ascii="Times New Roman" w:hAnsi="Times New Roman" w:cs="Times New Roman"/>
          <w:color w:val="000000"/>
          <w:sz w:val="28"/>
          <w:szCs w:val="28"/>
          <w:shd w:val="clear" w:color="auto" w:fill="FFFFFF"/>
        </w:rPr>
        <w:t xml:space="preserve"> tehniskie paņēmieni, kas ir ekonomiski un tehniski pamatoti un neatkarīgi no tā, vai tie iepriekš lietoti vai ieviesti ražošanā Latvijā, tos ir iespējams ieviest noteiktā rūpniecības nozarē, ņemot vērā attiecīgās izmaksas un priekšrocības</w:t>
      </w:r>
      <w:r>
        <w:rPr>
          <w:rStyle w:val="normaltextrun"/>
          <w:rFonts w:ascii="Times New Roman" w:hAnsi="Times New Roman" w:cs="Times New Roman"/>
          <w:color w:val="000000"/>
          <w:sz w:val="28"/>
          <w:szCs w:val="28"/>
          <w:shd w:val="clear" w:color="auto" w:fill="FFFFFF"/>
        </w:rPr>
        <w:t>;</w:t>
      </w:r>
    </w:p>
    <w:p w14:paraId="359D1FC2" w14:textId="05F0E506" w:rsidR="00BB4515" w:rsidRPr="00487455" w:rsidRDefault="00BB4515" w:rsidP="00BB4515">
      <w:pPr>
        <w:spacing w:after="0" w:line="240" w:lineRule="auto"/>
        <w:ind w:firstLine="709"/>
        <w:jc w:val="both"/>
        <w:rPr>
          <w:rFonts w:ascii="Times New Roman" w:hAnsi="Times New Roman" w:cs="Times New Roman"/>
          <w:sz w:val="28"/>
          <w:szCs w:val="28"/>
        </w:rPr>
      </w:pPr>
      <w:r w:rsidRPr="00DB380A">
        <w:rPr>
          <w:rStyle w:val="normaltextrun"/>
          <w:rFonts w:ascii="Times New Roman" w:hAnsi="Times New Roman" w:cs="Times New Roman"/>
          <w:color w:val="000000"/>
          <w:sz w:val="28"/>
          <w:szCs w:val="28"/>
          <w:bdr w:val="none" w:sz="0" w:space="0" w:color="auto" w:frame="1"/>
        </w:rPr>
        <w:t>c)</w:t>
      </w:r>
      <w:r w:rsidR="003B52A6">
        <w:rPr>
          <w:rStyle w:val="normaltextrun"/>
          <w:rFonts w:ascii="Times New Roman" w:hAnsi="Times New Roman" w:cs="Times New Roman"/>
          <w:color w:val="000000"/>
          <w:sz w:val="28"/>
          <w:szCs w:val="28"/>
          <w:bdr w:val="none" w:sz="0" w:space="0" w:color="auto" w:frame="1"/>
        </w:rPr>
        <w:t> </w:t>
      </w:r>
      <w:r w:rsidRPr="00DB380A">
        <w:rPr>
          <w:rStyle w:val="normaltextrun"/>
          <w:rFonts w:ascii="Times New Roman" w:hAnsi="Times New Roman" w:cs="Times New Roman"/>
          <w:color w:val="000000"/>
          <w:sz w:val="28"/>
          <w:szCs w:val="28"/>
          <w:bdr w:val="none" w:sz="0" w:space="0" w:color="auto" w:frame="1"/>
        </w:rPr>
        <w:t xml:space="preserve">labākie tehniskie paņēmieni </w:t>
      </w:r>
      <w:r w:rsidR="0047713B" w:rsidRPr="006E0EFF">
        <w:rPr>
          <w:rFonts w:ascii="Times New Roman" w:hAnsi="Times New Roman" w:cs="Times New Roman"/>
          <w:b/>
          <w:bCs/>
          <w:sz w:val="28"/>
          <w:szCs w:val="28"/>
        </w:rPr>
        <w:t>–</w:t>
      </w:r>
      <w:r w:rsidRPr="00DB380A">
        <w:rPr>
          <w:rStyle w:val="normaltextrun"/>
          <w:rFonts w:ascii="Times New Roman" w:hAnsi="Times New Roman" w:cs="Times New Roman"/>
          <w:color w:val="000000"/>
          <w:sz w:val="28"/>
          <w:szCs w:val="28"/>
          <w:bdr w:val="none" w:sz="0" w:space="0" w:color="auto" w:frame="1"/>
        </w:rPr>
        <w:t xml:space="preserve"> ietver tādas tehnoloģijas un metodes,</w:t>
      </w:r>
      <w:r w:rsidRPr="006D785C">
        <w:rPr>
          <w:rStyle w:val="normaltextrun"/>
          <w:rFonts w:ascii="Times New Roman" w:hAnsi="Times New Roman" w:cs="Times New Roman"/>
          <w:color w:val="000000"/>
          <w:sz w:val="28"/>
          <w:szCs w:val="28"/>
          <w:bdr w:val="none" w:sz="0" w:space="0" w:color="auto" w:frame="1"/>
        </w:rPr>
        <w:t xml:space="preserve"> </w:t>
      </w:r>
      <w:r w:rsidRPr="00DB380A">
        <w:rPr>
          <w:rStyle w:val="normaltextrun"/>
          <w:rFonts w:ascii="Times New Roman" w:hAnsi="Times New Roman" w:cs="Times New Roman"/>
          <w:color w:val="000000"/>
          <w:sz w:val="28"/>
          <w:szCs w:val="28"/>
          <w:bdr w:val="none" w:sz="0" w:space="0" w:color="auto" w:frame="1"/>
        </w:rPr>
        <w:t>kuras izmantojot iespējams nodrošināt augstāk</w:t>
      </w:r>
      <w:r>
        <w:rPr>
          <w:rStyle w:val="normaltextrun"/>
          <w:rFonts w:ascii="Times New Roman" w:hAnsi="Times New Roman" w:cs="Times New Roman"/>
          <w:color w:val="000000"/>
          <w:sz w:val="28"/>
          <w:szCs w:val="28"/>
          <w:bdr w:val="none" w:sz="0" w:space="0" w:color="auto" w:frame="1"/>
        </w:rPr>
        <w:t>u</w:t>
      </w:r>
      <w:r w:rsidRPr="00DB380A">
        <w:rPr>
          <w:rStyle w:val="normaltextrun"/>
          <w:rFonts w:ascii="Times New Roman" w:hAnsi="Times New Roman" w:cs="Times New Roman"/>
          <w:color w:val="000000"/>
          <w:sz w:val="28"/>
          <w:szCs w:val="28"/>
          <w:bdr w:val="none" w:sz="0" w:space="0" w:color="auto" w:frame="1"/>
        </w:rPr>
        <w:t xml:space="preserve"> vides aizsardzības līmen</w:t>
      </w:r>
      <w:r>
        <w:rPr>
          <w:rStyle w:val="normaltextrun"/>
          <w:rFonts w:ascii="Times New Roman" w:hAnsi="Times New Roman" w:cs="Times New Roman"/>
          <w:color w:val="000000"/>
          <w:sz w:val="28"/>
          <w:szCs w:val="28"/>
          <w:bdr w:val="none" w:sz="0" w:space="0" w:color="auto" w:frame="1"/>
        </w:rPr>
        <w:t>i kopumā;</w:t>
      </w:r>
    </w:p>
    <w:p w14:paraId="34B409C0" w14:textId="77777777" w:rsidR="005B309D" w:rsidRDefault="005B309D" w:rsidP="005B309D">
      <w:pPr>
        <w:spacing w:after="0" w:line="240" w:lineRule="auto"/>
        <w:ind w:firstLine="709"/>
        <w:jc w:val="both"/>
        <w:rPr>
          <w:rStyle w:val="normaltextrun"/>
          <w:rFonts w:ascii="Times New Roman" w:hAnsi="Times New Roman" w:cs="Times New Roman"/>
          <w:b/>
          <w:bCs/>
          <w:color w:val="000000" w:themeColor="text1"/>
          <w:sz w:val="28"/>
          <w:szCs w:val="28"/>
        </w:rPr>
      </w:pPr>
    </w:p>
    <w:p w14:paraId="38590D32" w14:textId="3E46BBF1" w:rsidR="005B309D" w:rsidRPr="006E4A54" w:rsidRDefault="00167F3D" w:rsidP="005B309D">
      <w:pPr>
        <w:spacing w:after="0" w:line="240" w:lineRule="auto"/>
        <w:ind w:firstLine="709"/>
        <w:jc w:val="both"/>
        <w:rPr>
          <w:rFonts w:ascii="Times New Roman" w:hAnsi="Times New Roman" w:cs="Times New Roman"/>
          <w:sz w:val="28"/>
          <w:szCs w:val="28"/>
        </w:rPr>
      </w:pPr>
      <w:r>
        <w:rPr>
          <w:rStyle w:val="normaltextrun"/>
          <w:rFonts w:ascii="Times New Roman" w:hAnsi="Times New Roman" w:cs="Times New Roman"/>
          <w:color w:val="000000" w:themeColor="text1"/>
          <w:sz w:val="28"/>
          <w:szCs w:val="28"/>
        </w:rPr>
        <w:t>8</w:t>
      </w:r>
      <w:r w:rsidR="005B309D" w:rsidRPr="00C071BD">
        <w:rPr>
          <w:rStyle w:val="normaltextrun"/>
          <w:rFonts w:ascii="Times New Roman" w:hAnsi="Times New Roman" w:cs="Times New Roman"/>
          <w:color w:val="000000" w:themeColor="text1"/>
          <w:sz w:val="28"/>
          <w:szCs w:val="28"/>
        </w:rPr>
        <w:t>)</w:t>
      </w:r>
      <w:r w:rsidR="00C071BD">
        <w:rPr>
          <w:rStyle w:val="normaltextrun"/>
          <w:rFonts w:ascii="Times New Roman" w:hAnsi="Times New Roman" w:cs="Times New Roman"/>
          <w:b/>
          <w:bCs/>
          <w:color w:val="000000" w:themeColor="text1"/>
          <w:sz w:val="28"/>
          <w:szCs w:val="28"/>
        </w:rPr>
        <w:t> </w:t>
      </w:r>
      <w:r w:rsidR="005B309D" w:rsidRPr="24E26C42">
        <w:rPr>
          <w:rStyle w:val="normaltextrun"/>
          <w:rFonts w:ascii="Times New Roman" w:hAnsi="Times New Roman" w:cs="Times New Roman"/>
          <w:b/>
          <w:bCs/>
          <w:color w:val="000000" w:themeColor="text1"/>
          <w:sz w:val="28"/>
          <w:szCs w:val="28"/>
        </w:rPr>
        <w:t>ar labākajiem pieejamiem tehniskajiem paņēmieniem saistītais emisijas līmenis</w:t>
      </w:r>
      <w:r w:rsidR="005B309D" w:rsidRPr="24E26C42">
        <w:rPr>
          <w:rStyle w:val="normaltextrun"/>
          <w:rFonts w:ascii="Times New Roman" w:hAnsi="Times New Roman" w:cs="Times New Roman"/>
          <w:color w:val="000000" w:themeColor="text1"/>
          <w:sz w:val="28"/>
          <w:szCs w:val="28"/>
        </w:rPr>
        <w:t xml:space="preserve"> </w:t>
      </w:r>
      <w:r w:rsidR="0047713B" w:rsidRPr="006E0EFF">
        <w:rPr>
          <w:rFonts w:ascii="Times New Roman" w:hAnsi="Times New Roman" w:cs="Times New Roman"/>
          <w:b/>
          <w:bCs/>
          <w:sz w:val="28"/>
          <w:szCs w:val="28"/>
        </w:rPr>
        <w:t>–</w:t>
      </w:r>
      <w:r w:rsidR="005B309D" w:rsidRPr="24E26C42">
        <w:rPr>
          <w:rStyle w:val="normaltextrun"/>
          <w:rFonts w:ascii="Times New Roman" w:hAnsi="Times New Roman" w:cs="Times New Roman"/>
          <w:color w:val="000000" w:themeColor="text1"/>
          <w:sz w:val="28"/>
          <w:szCs w:val="28"/>
        </w:rPr>
        <w:t xml:space="preserve"> tāds emisijas līmenis, kas sasniegts parastos </w:t>
      </w:r>
      <w:r w:rsidR="005B309D">
        <w:rPr>
          <w:rStyle w:val="normaltextrun"/>
          <w:rFonts w:ascii="Times New Roman" w:hAnsi="Times New Roman" w:cs="Times New Roman"/>
          <w:color w:val="000000" w:themeColor="text1"/>
          <w:sz w:val="28"/>
          <w:szCs w:val="28"/>
        </w:rPr>
        <w:t>objekta</w:t>
      </w:r>
      <w:r w:rsidR="005B309D" w:rsidRPr="24E26C42">
        <w:rPr>
          <w:rStyle w:val="normaltextrun"/>
          <w:rFonts w:ascii="Times New Roman" w:hAnsi="Times New Roman" w:cs="Times New Roman"/>
          <w:color w:val="000000" w:themeColor="text1"/>
          <w:sz w:val="28"/>
          <w:szCs w:val="28"/>
        </w:rPr>
        <w:t xml:space="preserve"> ekspluatācijas apstākļos, izmantojot labākos pieejamos tehniskos paņēmienus, kuri ietverti secinājumos par labākajiem pieejamiem tehniskajiem paņēmieniem</w:t>
      </w:r>
      <w:r w:rsidR="005B309D">
        <w:rPr>
          <w:rStyle w:val="normaltextrun"/>
          <w:rFonts w:ascii="Times New Roman" w:hAnsi="Times New Roman" w:cs="Times New Roman"/>
          <w:color w:val="000000" w:themeColor="text1"/>
          <w:sz w:val="28"/>
          <w:szCs w:val="28"/>
        </w:rPr>
        <w:t xml:space="preserve"> </w:t>
      </w:r>
      <w:r w:rsidR="005B309D" w:rsidRPr="24E26C42">
        <w:rPr>
          <w:rStyle w:val="normaltextrun"/>
          <w:rFonts w:ascii="Times New Roman" w:hAnsi="Times New Roman" w:cs="Times New Roman"/>
          <w:color w:val="000000" w:themeColor="text1"/>
          <w:sz w:val="28"/>
          <w:szCs w:val="28"/>
        </w:rPr>
        <w:t>un kas izteikts kā vidējais rādītājs konkrētā laikposmā atbilstoši noteiktiem atsauces nosacījumiem</w:t>
      </w:r>
      <w:r w:rsidR="005B309D">
        <w:rPr>
          <w:rStyle w:val="normaltextrun"/>
          <w:rFonts w:ascii="Times New Roman" w:hAnsi="Times New Roman" w:cs="Times New Roman"/>
          <w:color w:val="000000" w:themeColor="text1"/>
          <w:sz w:val="28"/>
          <w:szCs w:val="28"/>
        </w:rPr>
        <w:t>;</w:t>
      </w:r>
      <w:r w:rsidR="005B309D" w:rsidRPr="24E26C42">
        <w:rPr>
          <w:rStyle w:val="normaltextrun"/>
          <w:rFonts w:ascii="Times New Roman" w:hAnsi="Times New Roman" w:cs="Times New Roman"/>
          <w:color w:val="000000" w:themeColor="text1"/>
          <w:sz w:val="28"/>
          <w:szCs w:val="28"/>
        </w:rPr>
        <w:t xml:space="preserve"> </w:t>
      </w:r>
    </w:p>
    <w:p w14:paraId="5818268A" w14:textId="77777777" w:rsidR="002E0F28" w:rsidRDefault="002E0F28" w:rsidP="002E0F28">
      <w:pPr>
        <w:spacing w:after="0" w:line="240" w:lineRule="auto"/>
        <w:ind w:firstLine="709"/>
        <w:jc w:val="both"/>
        <w:rPr>
          <w:rFonts w:ascii="Times New Roman" w:hAnsi="Times New Roman" w:cs="Times New Roman"/>
          <w:sz w:val="28"/>
          <w:szCs w:val="28"/>
        </w:rPr>
      </w:pPr>
    </w:p>
    <w:p w14:paraId="3F6EFB5D" w14:textId="3AA4EF28" w:rsidR="002E0F28" w:rsidRPr="00384A86" w:rsidRDefault="00167F3D" w:rsidP="002E0F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E0F28" w:rsidRPr="00D83469">
        <w:rPr>
          <w:rFonts w:ascii="Times New Roman" w:hAnsi="Times New Roman" w:cs="Times New Roman"/>
          <w:sz w:val="28"/>
          <w:szCs w:val="28"/>
        </w:rPr>
        <w:t>)</w:t>
      </w:r>
      <w:r w:rsidR="002E0F28" w:rsidRPr="006D785C">
        <w:rPr>
          <w:rFonts w:ascii="Times New Roman" w:hAnsi="Times New Roman" w:cs="Times New Roman"/>
          <w:b/>
          <w:sz w:val="28"/>
          <w:szCs w:val="28"/>
        </w:rPr>
        <w:t xml:space="preserve"> </w:t>
      </w:r>
      <w:r w:rsidR="002E0F28">
        <w:rPr>
          <w:rFonts w:ascii="Times New Roman" w:hAnsi="Times New Roman" w:cs="Times New Roman"/>
          <w:b/>
          <w:sz w:val="28"/>
          <w:szCs w:val="28"/>
        </w:rPr>
        <w:t xml:space="preserve">objekts </w:t>
      </w:r>
      <w:r w:rsidR="0047713B" w:rsidRPr="006E0EFF">
        <w:rPr>
          <w:rFonts w:ascii="Times New Roman" w:hAnsi="Times New Roman" w:cs="Times New Roman"/>
          <w:b/>
          <w:bCs/>
          <w:sz w:val="28"/>
          <w:szCs w:val="28"/>
        </w:rPr>
        <w:t>–</w:t>
      </w:r>
      <w:r w:rsidR="002E0F28" w:rsidRPr="00D83469">
        <w:rPr>
          <w:rFonts w:ascii="Times New Roman" w:hAnsi="Times New Roman" w:cs="Times New Roman"/>
          <w:sz w:val="28"/>
          <w:szCs w:val="28"/>
        </w:rPr>
        <w:t xml:space="preserve"> stacionāra tehniska vienība, kurā tiek veikta viena vai vairākas A, B vai C kategorijas piesārņojošas darbības, kā arī citas ar </w:t>
      </w:r>
      <w:r w:rsidR="002E0F28">
        <w:rPr>
          <w:rFonts w:ascii="Times New Roman" w:hAnsi="Times New Roman" w:cs="Times New Roman"/>
          <w:sz w:val="28"/>
          <w:szCs w:val="28"/>
        </w:rPr>
        <w:t>objekta</w:t>
      </w:r>
      <w:r w:rsidR="002E0F28" w:rsidRPr="00D83469">
        <w:rPr>
          <w:rFonts w:ascii="Times New Roman" w:hAnsi="Times New Roman" w:cs="Times New Roman"/>
          <w:sz w:val="28"/>
          <w:szCs w:val="28"/>
        </w:rPr>
        <w:t xml:space="preserve"> pamatdarbību tieši tehniski saistītas darbības, kas ietekmē emisiju vai piesārņojumu un tiek veiktas ar </w:t>
      </w:r>
      <w:r w:rsidR="002E0F28">
        <w:rPr>
          <w:rFonts w:ascii="Times New Roman" w:hAnsi="Times New Roman" w:cs="Times New Roman"/>
          <w:sz w:val="28"/>
          <w:szCs w:val="28"/>
        </w:rPr>
        <w:t>objekta</w:t>
      </w:r>
      <w:r w:rsidR="002E0F28" w:rsidRPr="00D83469">
        <w:rPr>
          <w:rFonts w:ascii="Times New Roman" w:hAnsi="Times New Roman" w:cs="Times New Roman"/>
          <w:sz w:val="28"/>
          <w:szCs w:val="28"/>
        </w:rPr>
        <w:t xml:space="preserve"> darbību saistītā teritorijā</w:t>
      </w:r>
      <w:r w:rsidR="003B1FB4">
        <w:rPr>
          <w:rFonts w:ascii="Times New Roman" w:hAnsi="Times New Roman" w:cs="Times New Roman"/>
          <w:sz w:val="28"/>
          <w:szCs w:val="28"/>
        </w:rPr>
        <w:t xml:space="preserve">. </w:t>
      </w:r>
      <w:r w:rsidR="003B1FB4" w:rsidRPr="00384A86">
        <w:rPr>
          <w:rFonts w:ascii="Times New Roman" w:hAnsi="Times New Roman" w:cs="Times New Roman"/>
          <w:sz w:val="28"/>
          <w:szCs w:val="28"/>
        </w:rPr>
        <w:t>Objektā var tikt darbinātas viena vai vairākas iekārtas</w:t>
      </w:r>
      <w:r w:rsidR="002E0F28" w:rsidRPr="00384A86">
        <w:rPr>
          <w:rFonts w:ascii="Times New Roman" w:hAnsi="Times New Roman" w:cs="Times New Roman"/>
          <w:sz w:val="28"/>
          <w:szCs w:val="28"/>
        </w:rPr>
        <w:t>;</w:t>
      </w:r>
    </w:p>
    <w:p w14:paraId="6D89F979" w14:textId="77777777" w:rsidR="00BB4515" w:rsidRPr="00384A86" w:rsidRDefault="00BB4515" w:rsidP="001712D3">
      <w:pPr>
        <w:spacing w:after="0" w:line="240" w:lineRule="auto"/>
        <w:jc w:val="both"/>
        <w:rPr>
          <w:rFonts w:ascii="Times New Roman" w:hAnsi="Times New Roman" w:cs="Times New Roman"/>
          <w:sz w:val="28"/>
          <w:szCs w:val="28"/>
        </w:rPr>
      </w:pPr>
    </w:p>
    <w:p w14:paraId="61347D3C" w14:textId="6477ACDE" w:rsidR="00BB4515" w:rsidRDefault="00BB4515" w:rsidP="00BB4515">
      <w:pPr>
        <w:spacing w:after="0" w:line="240" w:lineRule="auto"/>
        <w:ind w:firstLine="709"/>
        <w:jc w:val="both"/>
        <w:rPr>
          <w:rFonts w:ascii="Times New Roman" w:hAnsi="Times New Roman" w:cs="Times New Roman"/>
          <w:sz w:val="28"/>
          <w:szCs w:val="28"/>
        </w:rPr>
      </w:pPr>
      <w:r w:rsidRPr="52B13480">
        <w:rPr>
          <w:rFonts w:ascii="Times New Roman" w:hAnsi="Times New Roman" w:cs="Times New Roman"/>
          <w:sz w:val="28"/>
          <w:szCs w:val="28"/>
        </w:rPr>
        <w:t>1</w:t>
      </w:r>
      <w:r w:rsidR="00167F3D">
        <w:rPr>
          <w:rFonts w:ascii="Times New Roman" w:hAnsi="Times New Roman" w:cs="Times New Roman"/>
          <w:sz w:val="28"/>
          <w:szCs w:val="28"/>
        </w:rPr>
        <w:t>0</w:t>
      </w:r>
      <w:r w:rsidRPr="00D83469">
        <w:rPr>
          <w:rFonts w:ascii="Times New Roman" w:hAnsi="Times New Roman" w:cs="Times New Roman"/>
          <w:sz w:val="28"/>
          <w:szCs w:val="28"/>
        </w:rPr>
        <w:t>)</w:t>
      </w:r>
      <w:r>
        <w:rPr>
          <w:rFonts w:ascii="Times New Roman" w:hAnsi="Times New Roman" w:cs="Times New Roman"/>
          <w:sz w:val="28"/>
          <w:szCs w:val="28"/>
        </w:rPr>
        <w:t> </w:t>
      </w:r>
      <w:r w:rsidRPr="006D785C">
        <w:rPr>
          <w:rFonts w:ascii="Times New Roman" w:hAnsi="Times New Roman" w:cs="Times New Roman"/>
          <w:b/>
          <w:sz w:val="28"/>
          <w:szCs w:val="28"/>
        </w:rPr>
        <w:t>operators</w:t>
      </w:r>
      <w:r w:rsidRPr="00D83469">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Pr="00D83469">
        <w:rPr>
          <w:rFonts w:ascii="Times New Roman" w:hAnsi="Times New Roman" w:cs="Times New Roman"/>
          <w:sz w:val="28"/>
          <w:szCs w:val="28"/>
        </w:rPr>
        <w:t xml:space="preserve"> privātpersona, atvasināta publiska persona, tiešās vai pastarpinātās pārvaldes iestāde, kura veic </w:t>
      </w:r>
      <w:r w:rsidR="00D60C19" w:rsidRPr="00384A86">
        <w:rPr>
          <w:rFonts w:ascii="Times New Roman" w:hAnsi="Times New Roman" w:cs="Times New Roman"/>
          <w:sz w:val="28"/>
          <w:szCs w:val="28"/>
        </w:rPr>
        <w:t xml:space="preserve">piesārņojošo </w:t>
      </w:r>
      <w:r w:rsidRPr="00384A86">
        <w:rPr>
          <w:rFonts w:ascii="Times New Roman" w:hAnsi="Times New Roman" w:cs="Times New Roman"/>
          <w:sz w:val="28"/>
          <w:szCs w:val="28"/>
        </w:rPr>
        <w:t xml:space="preserve">darbību </w:t>
      </w:r>
      <w:r w:rsidR="00D60C19" w:rsidRPr="00384A86">
        <w:rPr>
          <w:rFonts w:ascii="Times New Roman" w:hAnsi="Times New Roman" w:cs="Times New Roman"/>
          <w:sz w:val="28"/>
          <w:szCs w:val="28"/>
        </w:rPr>
        <w:t xml:space="preserve">objektā </w:t>
      </w:r>
      <w:r w:rsidRPr="00384A86">
        <w:rPr>
          <w:rFonts w:ascii="Times New Roman" w:hAnsi="Times New Roman" w:cs="Times New Roman"/>
          <w:sz w:val="28"/>
          <w:szCs w:val="28"/>
        </w:rPr>
        <w:t xml:space="preserve">vai ir atbildīga par šādas darbības veikšanu vai kurai ir noteicošā ekonomiskā ietekme uz attiecīgās </w:t>
      </w:r>
      <w:r w:rsidR="00587477" w:rsidRPr="00384A86">
        <w:rPr>
          <w:rFonts w:ascii="Times New Roman" w:hAnsi="Times New Roman" w:cs="Times New Roman"/>
          <w:sz w:val="28"/>
          <w:szCs w:val="28"/>
        </w:rPr>
        <w:t>piesārņojošās</w:t>
      </w:r>
      <w:r w:rsidRPr="00384A86">
        <w:rPr>
          <w:rFonts w:ascii="Times New Roman" w:hAnsi="Times New Roman" w:cs="Times New Roman"/>
          <w:sz w:val="28"/>
          <w:szCs w:val="28"/>
        </w:rPr>
        <w:t xml:space="preserve"> darbības tehnisko izpildījumu;</w:t>
      </w:r>
      <w:r w:rsidRPr="00D83469">
        <w:rPr>
          <w:rFonts w:ascii="Times New Roman" w:hAnsi="Times New Roman" w:cs="Times New Roman"/>
          <w:sz w:val="28"/>
          <w:szCs w:val="28"/>
        </w:rPr>
        <w:t xml:space="preserve"> </w:t>
      </w:r>
    </w:p>
    <w:p w14:paraId="4E393B22" w14:textId="77777777" w:rsidR="00BB4515" w:rsidRDefault="00BB4515" w:rsidP="00135012">
      <w:pPr>
        <w:spacing w:after="0" w:line="240" w:lineRule="auto"/>
        <w:jc w:val="both"/>
        <w:rPr>
          <w:rFonts w:ascii="Times New Roman" w:hAnsi="Times New Roman" w:cs="Times New Roman"/>
          <w:sz w:val="28"/>
          <w:szCs w:val="28"/>
        </w:rPr>
      </w:pPr>
    </w:p>
    <w:p w14:paraId="049E70B4" w14:textId="5E2FAA98" w:rsidR="00BB4515" w:rsidRPr="0064432D" w:rsidRDefault="003C5AA8"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67F3D">
        <w:rPr>
          <w:rFonts w:ascii="Times New Roman" w:hAnsi="Times New Roman" w:cs="Times New Roman"/>
          <w:sz w:val="28"/>
          <w:szCs w:val="28"/>
        </w:rPr>
        <w:t>1</w:t>
      </w:r>
      <w:r w:rsidR="00BB4515" w:rsidRPr="00D83469">
        <w:rPr>
          <w:rFonts w:ascii="Times New Roman" w:hAnsi="Times New Roman" w:cs="Times New Roman"/>
          <w:sz w:val="28"/>
          <w:szCs w:val="28"/>
        </w:rPr>
        <w:t xml:space="preserve">) </w:t>
      </w:r>
      <w:r w:rsidR="00BB4515" w:rsidRPr="006D785C">
        <w:rPr>
          <w:rFonts w:ascii="Times New Roman" w:hAnsi="Times New Roman" w:cs="Times New Roman"/>
          <w:b/>
          <w:sz w:val="28"/>
          <w:szCs w:val="28"/>
        </w:rPr>
        <w:t>piesārņojoša darbība</w:t>
      </w:r>
      <w:r w:rsidR="00BB4515" w:rsidRPr="00D83469">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00D83469">
        <w:rPr>
          <w:rFonts w:ascii="Times New Roman" w:hAnsi="Times New Roman" w:cs="Times New Roman"/>
          <w:sz w:val="28"/>
          <w:szCs w:val="28"/>
        </w:rPr>
        <w:t xml:space="preserve"> augsnes, zemes dzīļu, ūdens, gaisa, iekārtu</w:t>
      </w:r>
      <w:r w:rsidR="001E70BC">
        <w:rPr>
          <w:rFonts w:ascii="Times New Roman" w:hAnsi="Times New Roman" w:cs="Times New Roman"/>
          <w:sz w:val="28"/>
          <w:szCs w:val="28"/>
        </w:rPr>
        <w:t xml:space="preserve">, </w:t>
      </w:r>
      <w:r w:rsidR="00911326">
        <w:rPr>
          <w:rFonts w:ascii="Times New Roman" w:hAnsi="Times New Roman" w:cs="Times New Roman"/>
          <w:sz w:val="28"/>
          <w:szCs w:val="28"/>
        </w:rPr>
        <w:t xml:space="preserve">un </w:t>
      </w:r>
      <w:r w:rsidR="00BB4515" w:rsidRPr="00D83469">
        <w:rPr>
          <w:rFonts w:ascii="Times New Roman" w:hAnsi="Times New Roman" w:cs="Times New Roman"/>
          <w:sz w:val="28"/>
          <w:szCs w:val="28"/>
        </w:rPr>
        <w:t>objektu izmantošana, kas var radīt piesārņojumu</w:t>
      </w:r>
      <w:r w:rsidR="00B74CFD">
        <w:rPr>
          <w:rFonts w:ascii="Times New Roman" w:hAnsi="Times New Roman" w:cs="Times New Roman"/>
          <w:sz w:val="28"/>
          <w:szCs w:val="28"/>
        </w:rPr>
        <w:t>;</w:t>
      </w:r>
    </w:p>
    <w:p w14:paraId="4D566BB4" w14:textId="77777777" w:rsidR="00BB4515" w:rsidRDefault="00BB4515" w:rsidP="00BB4515">
      <w:pPr>
        <w:spacing w:after="0" w:line="240" w:lineRule="auto"/>
        <w:ind w:firstLine="709"/>
        <w:jc w:val="both"/>
        <w:rPr>
          <w:rFonts w:ascii="Times New Roman" w:hAnsi="Times New Roman" w:cs="Times New Roman"/>
          <w:sz w:val="28"/>
          <w:szCs w:val="28"/>
        </w:rPr>
      </w:pPr>
      <w:r w:rsidRPr="0064432D">
        <w:rPr>
          <w:rFonts w:ascii="Times New Roman" w:hAnsi="Times New Roman" w:cs="Times New Roman"/>
          <w:sz w:val="28"/>
          <w:szCs w:val="28"/>
        </w:rPr>
        <w:t xml:space="preserve"> </w:t>
      </w:r>
    </w:p>
    <w:p w14:paraId="076EA8B8" w14:textId="65B08346" w:rsidR="00BB4515" w:rsidRPr="0064432D" w:rsidRDefault="003C5AA8"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67F3D">
        <w:rPr>
          <w:rFonts w:ascii="Times New Roman" w:hAnsi="Times New Roman" w:cs="Times New Roman"/>
          <w:sz w:val="28"/>
          <w:szCs w:val="28"/>
        </w:rPr>
        <w:t>2</w:t>
      </w:r>
      <w:r w:rsidR="00BB4515" w:rsidRPr="2691D9BA">
        <w:rPr>
          <w:rFonts w:ascii="Times New Roman" w:hAnsi="Times New Roman" w:cs="Times New Roman"/>
          <w:sz w:val="28"/>
          <w:szCs w:val="28"/>
        </w:rPr>
        <w:t xml:space="preserve">) </w:t>
      </w:r>
      <w:r w:rsidR="00BB4515" w:rsidRPr="2691D9BA">
        <w:rPr>
          <w:rFonts w:ascii="Times New Roman" w:hAnsi="Times New Roman" w:cs="Times New Roman"/>
          <w:b/>
          <w:bCs/>
          <w:sz w:val="28"/>
          <w:szCs w:val="28"/>
        </w:rPr>
        <w:t>piesārņojums</w:t>
      </w:r>
      <w:r w:rsidR="00BB4515" w:rsidRPr="2691D9BA">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2691D9BA">
        <w:rPr>
          <w:rFonts w:ascii="Times New Roman" w:hAnsi="Times New Roman" w:cs="Times New Roman"/>
          <w:sz w:val="28"/>
          <w:szCs w:val="28"/>
        </w:rPr>
        <w:t xml:space="preserve"> cilvēka rīcības izraisīta </w:t>
      </w:r>
      <w:r w:rsidR="00DE5760" w:rsidRPr="2691D9BA">
        <w:rPr>
          <w:rFonts w:ascii="Times New Roman" w:hAnsi="Times New Roman" w:cs="Times New Roman"/>
          <w:sz w:val="28"/>
          <w:szCs w:val="28"/>
        </w:rPr>
        <w:t xml:space="preserve">emisija </w:t>
      </w:r>
      <w:r w:rsidR="00BB4515" w:rsidRPr="2691D9BA">
        <w:rPr>
          <w:rFonts w:ascii="Times New Roman" w:hAnsi="Times New Roman" w:cs="Times New Roman"/>
          <w:sz w:val="28"/>
          <w:szCs w:val="28"/>
        </w:rPr>
        <w:t>gaisā, ūdenī</w:t>
      </w:r>
      <w:r w:rsidR="00506710">
        <w:rPr>
          <w:rFonts w:ascii="Times New Roman" w:hAnsi="Times New Roman" w:cs="Times New Roman"/>
          <w:sz w:val="28"/>
          <w:szCs w:val="28"/>
        </w:rPr>
        <w:t xml:space="preserve"> vai </w:t>
      </w:r>
      <w:r w:rsidR="00BB4515" w:rsidRPr="00F4521A">
        <w:rPr>
          <w:rFonts w:ascii="Times New Roman" w:hAnsi="Times New Roman" w:cs="Times New Roman"/>
          <w:sz w:val="28"/>
          <w:szCs w:val="28"/>
        </w:rPr>
        <w:t>zemē</w:t>
      </w:r>
      <w:r w:rsidR="00BB4515" w:rsidRPr="2691D9BA">
        <w:rPr>
          <w:rFonts w:ascii="Times New Roman" w:hAnsi="Times New Roman" w:cs="Times New Roman"/>
          <w:sz w:val="28"/>
          <w:szCs w:val="28"/>
        </w:rPr>
        <w:t xml:space="preserve">, kam var būt kaitīga ietekme uz cilvēku veselību vai vidi un kas var radīt kaitējumu īpašumam vai ietekmēt dabas resursu izmantošanu un cita veida likumīgu vides izmantošanu; </w:t>
      </w:r>
    </w:p>
    <w:p w14:paraId="4C4C3FEF" w14:textId="77777777" w:rsidR="00BB4515" w:rsidRPr="00493470" w:rsidRDefault="00BB4515" w:rsidP="00135012">
      <w:pPr>
        <w:spacing w:after="0" w:line="240" w:lineRule="auto"/>
        <w:jc w:val="both"/>
        <w:rPr>
          <w:rFonts w:ascii="Times New Roman" w:hAnsi="Times New Roman" w:cs="Times New Roman"/>
          <w:color w:val="000000" w:themeColor="text1"/>
          <w:sz w:val="28"/>
          <w:szCs w:val="28"/>
        </w:rPr>
      </w:pPr>
    </w:p>
    <w:p w14:paraId="6E71CDF3" w14:textId="1AC07CCE" w:rsidR="00BB4515" w:rsidRPr="00C3647D" w:rsidRDefault="00135012"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67F3D">
        <w:rPr>
          <w:rFonts w:ascii="Times New Roman" w:hAnsi="Times New Roman" w:cs="Times New Roman"/>
          <w:sz w:val="28"/>
          <w:szCs w:val="28"/>
        </w:rPr>
        <w:t>3</w:t>
      </w:r>
      <w:r w:rsidR="00BB4515" w:rsidRPr="00C3647D">
        <w:rPr>
          <w:rFonts w:ascii="Times New Roman" w:hAnsi="Times New Roman" w:cs="Times New Roman"/>
          <w:sz w:val="28"/>
          <w:szCs w:val="28"/>
        </w:rPr>
        <w:t xml:space="preserve">) </w:t>
      </w:r>
      <w:r w:rsidR="00BB4515" w:rsidRPr="00C3647D">
        <w:rPr>
          <w:rFonts w:ascii="Times New Roman" w:hAnsi="Times New Roman" w:cs="Times New Roman"/>
          <w:b/>
          <w:sz w:val="28"/>
          <w:szCs w:val="28"/>
        </w:rPr>
        <w:t xml:space="preserve">secinājumi par labākajiem pieejamiem tehniskajiem paņēmieniem </w:t>
      </w:r>
      <w:r w:rsidR="0047713B" w:rsidRPr="006E0EFF">
        <w:rPr>
          <w:rFonts w:ascii="Times New Roman" w:hAnsi="Times New Roman" w:cs="Times New Roman"/>
          <w:b/>
          <w:bCs/>
          <w:sz w:val="28"/>
          <w:szCs w:val="28"/>
        </w:rPr>
        <w:t>–</w:t>
      </w:r>
      <w:r w:rsidR="00BB4515" w:rsidRPr="00C3647D">
        <w:rPr>
          <w:rFonts w:ascii="Times New Roman" w:hAnsi="Times New Roman" w:cs="Times New Roman"/>
          <w:sz w:val="28"/>
          <w:szCs w:val="28"/>
        </w:rPr>
        <w:t xml:space="preserve"> rūpniecības nozarei vai piesārņojoš</w:t>
      </w:r>
      <w:r w:rsidR="00BB4515" w:rsidRPr="00082699">
        <w:rPr>
          <w:rFonts w:ascii="Times New Roman" w:hAnsi="Times New Roman" w:cs="Times New Roman"/>
          <w:sz w:val="28"/>
          <w:szCs w:val="28"/>
        </w:rPr>
        <w:t>ai darbībai Eiropas Komisijas</w:t>
      </w:r>
      <w:r w:rsidR="00197BBA">
        <w:rPr>
          <w:rFonts w:ascii="Times New Roman" w:hAnsi="Times New Roman" w:cs="Times New Roman"/>
          <w:sz w:val="28"/>
          <w:szCs w:val="28"/>
        </w:rPr>
        <w:t xml:space="preserve"> (turpmāk – </w:t>
      </w:r>
      <w:r w:rsidR="00197BBA">
        <w:rPr>
          <w:rFonts w:ascii="Times New Roman" w:hAnsi="Times New Roman" w:cs="Times New Roman"/>
          <w:sz w:val="28"/>
          <w:szCs w:val="28"/>
        </w:rPr>
        <w:lastRenderedPageBreak/>
        <w:t>Komisija)</w:t>
      </w:r>
      <w:r w:rsidR="00BB4515" w:rsidRPr="00082699">
        <w:rPr>
          <w:rFonts w:ascii="Times New Roman" w:hAnsi="Times New Roman" w:cs="Times New Roman"/>
          <w:sz w:val="28"/>
          <w:szCs w:val="28"/>
        </w:rPr>
        <w:t xml:space="preserve"> noteikto labāko pieejamo tehnisko paņēmienu apraksts, kā arī ar labākajiem pieejamiem tehniskajiem paņēmieniem saistītie emisiju līmeņi, izejvielu patēriņa līmeņi, piesārņojošas darbības uzraudzība un uz piesārņojošu darbību attiecināmi vietas sanācijas pasākumi;</w:t>
      </w:r>
    </w:p>
    <w:p w14:paraId="1EF6DB64" w14:textId="77777777" w:rsidR="00BB4515" w:rsidRPr="00082699" w:rsidRDefault="00BB4515" w:rsidP="00BB4515">
      <w:pPr>
        <w:spacing w:after="0" w:line="240" w:lineRule="auto"/>
        <w:ind w:firstLine="709"/>
        <w:jc w:val="both"/>
        <w:rPr>
          <w:rFonts w:ascii="Times New Roman" w:hAnsi="Times New Roman" w:cs="Times New Roman"/>
          <w:sz w:val="28"/>
          <w:szCs w:val="28"/>
        </w:rPr>
      </w:pPr>
    </w:p>
    <w:p w14:paraId="7F4B4565" w14:textId="53EB43A3" w:rsidR="00BB4515" w:rsidRPr="00C3647D" w:rsidRDefault="00135012"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67F3D">
        <w:rPr>
          <w:rFonts w:ascii="Times New Roman" w:hAnsi="Times New Roman" w:cs="Times New Roman"/>
          <w:sz w:val="28"/>
          <w:szCs w:val="28"/>
        </w:rPr>
        <w:t>4</w:t>
      </w:r>
      <w:r w:rsidR="00BB4515" w:rsidRPr="00082699">
        <w:rPr>
          <w:rFonts w:ascii="Times New Roman" w:hAnsi="Times New Roman" w:cs="Times New Roman"/>
          <w:sz w:val="28"/>
          <w:szCs w:val="28"/>
        </w:rPr>
        <w:t xml:space="preserve">) </w:t>
      </w:r>
      <w:r w:rsidR="00BB4515" w:rsidRPr="00082699">
        <w:rPr>
          <w:rFonts w:ascii="Times New Roman" w:hAnsi="Times New Roman" w:cs="Times New Roman"/>
          <w:b/>
          <w:sz w:val="28"/>
          <w:szCs w:val="28"/>
        </w:rPr>
        <w:t>tehnoloģij</w:t>
      </w:r>
      <w:r w:rsidR="00BB4515" w:rsidRPr="00C3647D">
        <w:rPr>
          <w:rFonts w:ascii="Times New Roman" w:hAnsi="Times New Roman" w:cs="Times New Roman"/>
          <w:b/>
          <w:bCs/>
          <w:sz w:val="28"/>
          <w:szCs w:val="28"/>
        </w:rPr>
        <w:t>a</w:t>
      </w:r>
      <w:r w:rsidR="00BB4515" w:rsidRPr="00C3647D">
        <w:rPr>
          <w:rFonts w:ascii="Times New Roman" w:hAnsi="Times New Roman" w:cs="Times New Roman"/>
          <w:sz w:val="28"/>
          <w:szCs w:val="28"/>
        </w:rPr>
        <w:t xml:space="preserve"> </w:t>
      </w:r>
      <w:r w:rsidR="0047713B" w:rsidRPr="006E0EFF">
        <w:rPr>
          <w:rFonts w:ascii="Times New Roman" w:hAnsi="Times New Roman" w:cs="Times New Roman"/>
          <w:b/>
          <w:bCs/>
          <w:sz w:val="28"/>
          <w:szCs w:val="28"/>
        </w:rPr>
        <w:t>–</w:t>
      </w:r>
      <w:r w:rsidR="00BB4515" w:rsidRPr="00C3647D">
        <w:rPr>
          <w:rFonts w:ascii="Times New Roman" w:hAnsi="Times New Roman" w:cs="Times New Roman"/>
          <w:sz w:val="28"/>
          <w:szCs w:val="28"/>
        </w:rPr>
        <w:t xml:space="preserve"> tehnisku metožu un paņēmienu kopums, kas ietver patentu, preču zīmju, licenču, tehnisko izstrādņu, kā arī speciālas tehnikas un aprīkojuma izmantošanu, lai sasniegtu noteiktu mērķi vai rezultātu;</w:t>
      </w:r>
    </w:p>
    <w:p w14:paraId="05B22B22" w14:textId="77777777" w:rsidR="00BB4515" w:rsidRPr="00C3647D" w:rsidRDefault="00BB4515" w:rsidP="00BB4515">
      <w:pPr>
        <w:spacing w:after="0" w:line="240" w:lineRule="auto"/>
        <w:ind w:firstLine="709"/>
        <w:jc w:val="both"/>
        <w:rPr>
          <w:rFonts w:ascii="Times New Roman" w:hAnsi="Times New Roman" w:cs="Times New Roman"/>
          <w:sz w:val="28"/>
          <w:szCs w:val="28"/>
        </w:rPr>
      </w:pPr>
    </w:p>
    <w:p w14:paraId="46ADDD5A" w14:textId="038E9A16" w:rsidR="00BB4515" w:rsidRDefault="00135012" w:rsidP="00C071B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sidR="00167F3D">
        <w:rPr>
          <w:rFonts w:ascii="Times New Roman" w:hAnsi="Times New Roman" w:cs="Times New Roman"/>
          <w:color w:val="000000" w:themeColor="text1"/>
          <w:sz w:val="28"/>
          <w:szCs w:val="28"/>
        </w:rPr>
        <w:t>5</w:t>
      </w:r>
      <w:r w:rsidR="00BB4515" w:rsidRPr="3AFFB158">
        <w:rPr>
          <w:rFonts w:ascii="Times New Roman" w:hAnsi="Times New Roman" w:cs="Times New Roman"/>
          <w:color w:val="000000" w:themeColor="text1"/>
          <w:sz w:val="28"/>
          <w:szCs w:val="28"/>
        </w:rPr>
        <w:t>) </w:t>
      </w:r>
      <w:r w:rsidR="00BB4515" w:rsidRPr="3AFFB158">
        <w:rPr>
          <w:rFonts w:ascii="Times New Roman" w:hAnsi="Times New Roman" w:cs="Times New Roman"/>
          <w:b/>
          <w:bCs/>
          <w:color w:val="000000" w:themeColor="text1"/>
          <w:sz w:val="28"/>
          <w:szCs w:val="28"/>
        </w:rPr>
        <w:t>vides troksnis</w:t>
      </w:r>
      <w:r w:rsidR="00BB4515" w:rsidRPr="3AFFB158">
        <w:rPr>
          <w:rFonts w:ascii="Times New Roman" w:hAnsi="Times New Roman" w:cs="Times New Roman"/>
          <w:color w:val="000000" w:themeColor="text1"/>
          <w:sz w:val="28"/>
          <w:szCs w:val="28"/>
        </w:rPr>
        <w:t xml:space="preserve"> </w:t>
      </w:r>
      <w:r w:rsidR="0047713B" w:rsidRPr="006E0EFF">
        <w:rPr>
          <w:rFonts w:ascii="Times New Roman" w:hAnsi="Times New Roman" w:cs="Times New Roman"/>
          <w:b/>
          <w:bCs/>
          <w:sz w:val="28"/>
          <w:szCs w:val="28"/>
        </w:rPr>
        <w:t>–</w:t>
      </w:r>
      <w:r w:rsidR="00BB4515" w:rsidRPr="3AFFB158">
        <w:rPr>
          <w:rFonts w:ascii="Times New Roman" w:hAnsi="Times New Roman" w:cs="Times New Roman"/>
          <w:sz w:val="28"/>
          <w:szCs w:val="28"/>
        </w:rPr>
        <w:t xml:space="preserve"> nevēlams vai kaitīgs cilvēka darbības radīt</w:t>
      </w:r>
      <w:r w:rsidR="00323FA5" w:rsidRPr="3AFFB158">
        <w:rPr>
          <w:rFonts w:ascii="Times New Roman" w:hAnsi="Times New Roman" w:cs="Times New Roman"/>
          <w:sz w:val="28"/>
          <w:szCs w:val="28"/>
        </w:rPr>
        <w:t>s</w:t>
      </w:r>
      <w:r w:rsidR="00BB4515" w:rsidRPr="3AFFB158">
        <w:rPr>
          <w:rFonts w:ascii="Times New Roman" w:hAnsi="Times New Roman" w:cs="Times New Roman"/>
          <w:sz w:val="28"/>
          <w:szCs w:val="28"/>
        </w:rPr>
        <w:t xml:space="preserve"> āra troksnis, ieskaitot troksni, ko izraisa transportlīdzekļi, ceļu satiksme, dzelzceļa satiksme, gaisa satiksme un kas rodas šajā likumā definēto </w:t>
      </w:r>
      <w:r w:rsidR="00323FA5" w:rsidRPr="3AFFB158">
        <w:rPr>
          <w:rFonts w:ascii="Times New Roman" w:hAnsi="Times New Roman" w:cs="Times New Roman"/>
          <w:sz w:val="28"/>
          <w:szCs w:val="28"/>
        </w:rPr>
        <w:t>objektu un iekārtu</w:t>
      </w:r>
      <w:r w:rsidR="00BB4515" w:rsidRPr="3AFFB158">
        <w:rPr>
          <w:rFonts w:ascii="Times New Roman" w:hAnsi="Times New Roman" w:cs="Times New Roman"/>
          <w:sz w:val="28"/>
          <w:szCs w:val="28"/>
        </w:rPr>
        <w:t xml:space="preserve"> darbības rezultātā, bet nav attiecināms uz sabiedrisko kārtību un drošību</w:t>
      </w:r>
      <w:r w:rsidR="00AF6C4E">
        <w:rPr>
          <w:rFonts w:ascii="Times New Roman" w:hAnsi="Times New Roman" w:cs="Times New Roman"/>
          <w:sz w:val="28"/>
          <w:szCs w:val="28"/>
        </w:rPr>
        <w:t>.</w:t>
      </w:r>
    </w:p>
    <w:p w14:paraId="19354A58" w14:textId="77777777" w:rsidR="00BB4515" w:rsidRPr="00D83469" w:rsidRDefault="00BB4515" w:rsidP="00BB4515">
      <w:pPr>
        <w:spacing w:after="0" w:line="240" w:lineRule="auto"/>
        <w:jc w:val="both"/>
        <w:rPr>
          <w:rFonts w:ascii="Times New Roman" w:hAnsi="Times New Roman" w:cs="Times New Roman"/>
          <w:sz w:val="28"/>
          <w:szCs w:val="28"/>
        </w:rPr>
      </w:pPr>
    </w:p>
    <w:p w14:paraId="2C71C91E" w14:textId="77777777" w:rsidR="00BB4515" w:rsidRDefault="00BB4515" w:rsidP="006B7C52">
      <w:pPr>
        <w:spacing w:after="0" w:line="240" w:lineRule="auto"/>
        <w:ind w:left="360" w:firstLine="349"/>
        <w:rPr>
          <w:rFonts w:ascii="Times New Roman" w:hAnsi="Times New Roman" w:cs="Times New Roman"/>
          <w:b/>
          <w:bCs/>
          <w:sz w:val="28"/>
          <w:szCs w:val="28"/>
        </w:rPr>
      </w:pPr>
      <w:bookmarkStart w:id="1" w:name="_Hlk61365484"/>
      <w:r w:rsidRPr="00487455">
        <w:rPr>
          <w:rFonts w:ascii="Times New Roman" w:hAnsi="Times New Roman" w:cs="Times New Roman"/>
          <w:b/>
          <w:bCs/>
          <w:sz w:val="28"/>
          <w:szCs w:val="28"/>
        </w:rPr>
        <w:t>2.</w:t>
      </w:r>
      <w:r>
        <w:rPr>
          <w:rFonts w:ascii="Times New Roman" w:hAnsi="Times New Roman" w:cs="Times New Roman"/>
          <w:b/>
          <w:bCs/>
          <w:sz w:val="28"/>
          <w:szCs w:val="28"/>
        </w:rPr>
        <w:t xml:space="preserve"> </w:t>
      </w:r>
      <w:r w:rsidRPr="00487455">
        <w:rPr>
          <w:rFonts w:ascii="Times New Roman" w:hAnsi="Times New Roman" w:cs="Times New Roman"/>
          <w:b/>
          <w:bCs/>
          <w:sz w:val="28"/>
          <w:szCs w:val="28"/>
        </w:rPr>
        <w:t xml:space="preserve">pants. Likuma mērķis </w:t>
      </w:r>
    </w:p>
    <w:bookmarkEnd w:id="1"/>
    <w:p w14:paraId="243D51C0" w14:textId="77777777" w:rsidR="00BB4515" w:rsidRPr="00487455" w:rsidRDefault="00BB4515" w:rsidP="00BB4515">
      <w:pPr>
        <w:spacing w:after="0" w:line="240" w:lineRule="auto"/>
        <w:ind w:left="360"/>
        <w:rPr>
          <w:rFonts w:ascii="Times New Roman" w:hAnsi="Times New Roman" w:cs="Times New Roman"/>
          <w:b/>
          <w:bCs/>
          <w:sz w:val="28"/>
          <w:szCs w:val="28"/>
        </w:rPr>
      </w:pPr>
    </w:p>
    <w:p w14:paraId="5F760206" w14:textId="50AF3D45" w:rsidR="00BB4515" w:rsidRPr="00384A86" w:rsidRDefault="00BB4515"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L</w:t>
      </w:r>
      <w:r w:rsidRPr="00D83469">
        <w:rPr>
          <w:rFonts w:ascii="Times New Roman" w:hAnsi="Times New Roman" w:cs="Times New Roman"/>
          <w:sz w:val="28"/>
          <w:szCs w:val="28"/>
        </w:rPr>
        <w:t xml:space="preserve">ikuma mērķis ir </w:t>
      </w:r>
      <w:r>
        <w:rPr>
          <w:rFonts w:ascii="Times New Roman" w:hAnsi="Times New Roman" w:cs="Times New Roman"/>
          <w:sz w:val="28"/>
          <w:szCs w:val="28"/>
        </w:rPr>
        <w:t xml:space="preserve">ierobežot </w:t>
      </w:r>
      <w:r w:rsidR="00B764CC">
        <w:rPr>
          <w:rFonts w:ascii="Times New Roman" w:hAnsi="Times New Roman" w:cs="Times New Roman"/>
          <w:sz w:val="28"/>
          <w:szCs w:val="28"/>
        </w:rPr>
        <w:t xml:space="preserve">operatora radīto </w:t>
      </w:r>
      <w:r>
        <w:rPr>
          <w:rFonts w:ascii="Times New Roman" w:hAnsi="Times New Roman" w:cs="Times New Roman"/>
          <w:sz w:val="28"/>
          <w:szCs w:val="28"/>
        </w:rPr>
        <w:t>piesārņojum</w:t>
      </w:r>
      <w:r w:rsidR="00B764CC">
        <w:rPr>
          <w:rFonts w:ascii="Times New Roman" w:hAnsi="Times New Roman" w:cs="Times New Roman"/>
          <w:sz w:val="28"/>
          <w:szCs w:val="28"/>
        </w:rPr>
        <w:t>u</w:t>
      </w:r>
      <w:r>
        <w:rPr>
          <w:rFonts w:ascii="Times New Roman" w:hAnsi="Times New Roman" w:cs="Times New Roman"/>
          <w:sz w:val="28"/>
          <w:szCs w:val="28"/>
        </w:rPr>
        <w:t xml:space="preserve">, </w:t>
      </w:r>
      <w:r w:rsidRPr="00D83469">
        <w:rPr>
          <w:rFonts w:ascii="Times New Roman" w:hAnsi="Times New Roman" w:cs="Times New Roman"/>
          <w:sz w:val="28"/>
          <w:szCs w:val="28"/>
        </w:rPr>
        <w:t xml:space="preserve">novērst vai </w:t>
      </w:r>
      <w:r w:rsidR="008A262A">
        <w:rPr>
          <w:rFonts w:ascii="Times New Roman" w:hAnsi="Times New Roman" w:cs="Times New Roman"/>
          <w:sz w:val="28"/>
          <w:szCs w:val="28"/>
        </w:rPr>
        <w:t>sa</w:t>
      </w:r>
      <w:r w:rsidRPr="00D83469">
        <w:rPr>
          <w:rFonts w:ascii="Times New Roman" w:hAnsi="Times New Roman" w:cs="Times New Roman"/>
          <w:sz w:val="28"/>
          <w:szCs w:val="28"/>
        </w:rPr>
        <w:t xml:space="preserve">mazināt piesārņojuma </w:t>
      </w:r>
      <w:r>
        <w:rPr>
          <w:rFonts w:ascii="Times New Roman" w:hAnsi="Times New Roman" w:cs="Times New Roman"/>
          <w:sz w:val="28"/>
          <w:szCs w:val="28"/>
        </w:rPr>
        <w:t xml:space="preserve">nodarīto kaitējumu videi, cilvēka </w:t>
      </w:r>
      <w:r w:rsidRPr="00EA0A09">
        <w:rPr>
          <w:rFonts w:ascii="Times New Roman" w:hAnsi="Times New Roman" w:cs="Times New Roman"/>
          <w:sz w:val="28"/>
          <w:szCs w:val="28"/>
        </w:rPr>
        <w:t>veselībai</w:t>
      </w:r>
      <w:r>
        <w:rPr>
          <w:rFonts w:ascii="Times New Roman" w:hAnsi="Times New Roman" w:cs="Times New Roman"/>
          <w:sz w:val="28"/>
          <w:szCs w:val="28"/>
        </w:rPr>
        <w:t xml:space="preserve"> vai </w:t>
      </w:r>
      <w:r w:rsidRPr="00EA0A09">
        <w:rPr>
          <w:rFonts w:ascii="Times New Roman" w:hAnsi="Times New Roman" w:cs="Times New Roman"/>
          <w:sz w:val="28"/>
          <w:szCs w:val="28"/>
        </w:rPr>
        <w:t>īpašumam, kā arī novērst kaitējuma radītās sekas.</w:t>
      </w:r>
      <w:r>
        <w:rPr>
          <w:rFonts w:ascii="Times New Roman" w:hAnsi="Times New Roman" w:cs="Times New Roman"/>
          <w:sz w:val="28"/>
          <w:szCs w:val="28"/>
        </w:rPr>
        <w:t xml:space="preserve"> </w:t>
      </w:r>
      <w:r w:rsidR="000627CA" w:rsidRPr="00384A86">
        <w:rPr>
          <w:rFonts w:ascii="Times New Roman" w:hAnsi="Times New Roman" w:cs="Times New Roman"/>
          <w:sz w:val="28"/>
          <w:szCs w:val="28"/>
        </w:rPr>
        <w:t xml:space="preserve">Gadījumos, kad operatora radītā piesārņojuma novēršana nav iespējama – samazināt emisijas gaisā, ūdenī un </w:t>
      </w:r>
      <w:r w:rsidR="00402088" w:rsidRPr="00384A86">
        <w:rPr>
          <w:rFonts w:ascii="Times New Roman" w:hAnsi="Times New Roman" w:cs="Times New Roman"/>
          <w:sz w:val="28"/>
          <w:szCs w:val="28"/>
        </w:rPr>
        <w:t>zemē</w:t>
      </w:r>
      <w:r w:rsidR="000627CA" w:rsidRPr="00384A86">
        <w:rPr>
          <w:rFonts w:ascii="Times New Roman" w:hAnsi="Times New Roman" w:cs="Times New Roman"/>
          <w:sz w:val="28"/>
          <w:szCs w:val="28"/>
        </w:rPr>
        <w:t>, kā arī novērst atkritumu rašanos, lai sasniegtu augstu vides aizsardzības līmeni kopumā.</w:t>
      </w:r>
    </w:p>
    <w:p w14:paraId="4D3880C3" w14:textId="77777777" w:rsidR="00BB4515" w:rsidRDefault="00BB4515" w:rsidP="00BB4515">
      <w:pPr>
        <w:spacing w:after="0" w:line="240" w:lineRule="auto"/>
        <w:ind w:left="360"/>
        <w:rPr>
          <w:rFonts w:ascii="Times New Roman" w:hAnsi="Times New Roman" w:cs="Times New Roman"/>
          <w:b/>
          <w:sz w:val="28"/>
          <w:szCs w:val="28"/>
        </w:rPr>
      </w:pPr>
    </w:p>
    <w:p w14:paraId="0BB097DA" w14:textId="77777777" w:rsidR="00BB4515" w:rsidRPr="00D02775" w:rsidRDefault="00BB4515" w:rsidP="006B7C52">
      <w:pPr>
        <w:spacing w:after="0" w:line="240" w:lineRule="auto"/>
        <w:ind w:firstLine="709"/>
        <w:rPr>
          <w:rFonts w:ascii="Times New Roman" w:hAnsi="Times New Roman" w:cs="Times New Roman"/>
          <w:b/>
          <w:bCs/>
          <w:sz w:val="28"/>
          <w:szCs w:val="28"/>
        </w:rPr>
      </w:pPr>
      <w:bookmarkStart w:id="2" w:name="_Hlk61365503"/>
      <w:r w:rsidRPr="00D02775">
        <w:rPr>
          <w:rFonts w:ascii="Times New Roman" w:hAnsi="Times New Roman" w:cs="Times New Roman"/>
          <w:b/>
          <w:bCs/>
          <w:sz w:val="28"/>
          <w:szCs w:val="28"/>
        </w:rPr>
        <w:t xml:space="preserve">3. pants. Likuma darbības joma </w:t>
      </w:r>
    </w:p>
    <w:bookmarkEnd w:id="2"/>
    <w:p w14:paraId="17F820EF" w14:textId="77777777" w:rsidR="006F3ABC" w:rsidRDefault="006F3ABC" w:rsidP="006B7C52">
      <w:pPr>
        <w:spacing w:after="0" w:line="240" w:lineRule="auto"/>
        <w:ind w:firstLine="709"/>
        <w:rPr>
          <w:rFonts w:ascii="Times New Roman" w:hAnsi="Times New Roman" w:cs="Times New Roman"/>
          <w:sz w:val="28"/>
          <w:szCs w:val="28"/>
        </w:rPr>
      </w:pPr>
    </w:p>
    <w:p w14:paraId="2A3C855C" w14:textId="0B76B887" w:rsidR="00314E0A" w:rsidRPr="006F3ABC" w:rsidRDefault="00BB4515" w:rsidP="006B7C52">
      <w:pPr>
        <w:spacing w:after="0" w:line="240" w:lineRule="auto"/>
        <w:ind w:firstLine="709"/>
        <w:rPr>
          <w:rFonts w:ascii="Times New Roman" w:hAnsi="Times New Roman" w:cs="Times New Roman"/>
          <w:sz w:val="28"/>
          <w:szCs w:val="28"/>
        </w:rPr>
      </w:pPr>
      <w:r w:rsidRPr="006F3ABC">
        <w:rPr>
          <w:rFonts w:ascii="Times New Roman" w:hAnsi="Times New Roman" w:cs="Times New Roman"/>
          <w:sz w:val="28"/>
          <w:szCs w:val="28"/>
        </w:rPr>
        <w:t>Likums nosaka</w:t>
      </w:r>
      <w:r w:rsidR="006E319A" w:rsidRPr="006F3ABC">
        <w:rPr>
          <w:rFonts w:ascii="Times New Roman" w:hAnsi="Times New Roman" w:cs="Times New Roman"/>
          <w:sz w:val="28"/>
          <w:szCs w:val="28"/>
        </w:rPr>
        <w:t xml:space="preserve"> operatoram saistošās prasības </w:t>
      </w:r>
      <w:r w:rsidRPr="006F3ABC">
        <w:rPr>
          <w:rFonts w:ascii="Times New Roman" w:hAnsi="Times New Roman" w:cs="Times New Roman"/>
          <w:sz w:val="28"/>
          <w:szCs w:val="28"/>
        </w:rPr>
        <w:t>piesārņojuma novēršanas jomā</w:t>
      </w:r>
      <w:r w:rsidR="00766CFB" w:rsidRPr="006F3ABC">
        <w:rPr>
          <w:rFonts w:ascii="Times New Roman" w:hAnsi="Times New Roman" w:cs="Times New Roman"/>
          <w:sz w:val="28"/>
          <w:szCs w:val="28"/>
        </w:rPr>
        <w:t xml:space="preserve">. </w:t>
      </w:r>
    </w:p>
    <w:p w14:paraId="3445F4B6" w14:textId="77777777" w:rsidR="008F089D" w:rsidRPr="00641AAB" w:rsidRDefault="008F089D" w:rsidP="00BB4515">
      <w:pPr>
        <w:spacing w:after="0" w:line="240" w:lineRule="auto"/>
        <w:jc w:val="both"/>
        <w:rPr>
          <w:rFonts w:ascii="Times New Roman" w:hAnsi="Times New Roman" w:cs="Times New Roman"/>
          <w:b/>
          <w:bCs/>
          <w:sz w:val="28"/>
          <w:szCs w:val="28"/>
        </w:rPr>
      </w:pPr>
    </w:p>
    <w:p w14:paraId="2755D7DD" w14:textId="028B3D8B" w:rsidR="008F089D" w:rsidRPr="00647DF4" w:rsidRDefault="008F089D" w:rsidP="006B7C52">
      <w:pPr>
        <w:spacing w:after="0" w:line="240" w:lineRule="auto"/>
        <w:ind w:firstLine="709"/>
        <w:jc w:val="both"/>
        <w:rPr>
          <w:rFonts w:ascii="Times New Roman" w:hAnsi="Times New Roman" w:cs="Times New Roman"/>
          <w:b/>
          <w:bCs/>
          <w:sz w:val="28"/>
          <w:szCs w:val="28"/>
        </w:rPr>
      </w:pPr>
      <w:bookmarkStart w:id="3" w:name="_Hlk61365529"/>
      <w:r w:rsidRPr="00647DF4">
        <w:rPr>
          <w:rFonts w:ascii="Times New Roman" w:hAnsi="Times New Roman" w:cs="Times New Roman"/>
          <w:b/>
          <w:bCs/>
          <w:sz w:val="28"/>
          <w:szCs w:val="28"/>
        </w:rPr>
        <w:t>4.pants</w:t>
      </w:r>
      <w:r w:rsidR="00794992">
        <w:rPr>
          <w:rFonts w:ascii="Times New Roman" w:hAnsi="Times New Roman" w:cs="Times New Roman"/>
          <w:b/>
          <w:bCs/>
          <w:sz w:val="28"/>
          <w:szCs w:val="28"/>
        </w:rPr>
        <w:t>.</w:t>
      </w:r>
      <w:r w:rsidRPr="00647DF4">
        <w:rPr>
          <w:rFonts w:ascii="Times New Roman" w:hAnsi="Times New Roman" w:cs="Times New Roman"/>
          <w:b/>
          <w:bCs/>
          <w:sz w:val="28"/>
          <w:szCs w:val="28"/>
        </w:rPr>
        <w:t xml:space="preserve"> </w:t>
      </w:r>
      <w:r w:rsidR="00314C2B" w:rsidRPr="00647DF4">
        <w:rPr>
          <w:rFonts w:ascii="Times New Roman" w:hAnsi="Times New Roman" w:cs="Times New Roman"/>
          <w:b/>
          <w:bCs/>
          <w:sz w:val="28"/>
          <w:szCs w:val="28"/>
        </w:rPr>
        <w:t>Kontrole</w:t>
      </w:r>
      <w:r w:rsidR="0080275D">
        <w:rPr>
          <w:rFonts w:ascii="Times New Roman" w:hAnsi="Times New Roman" w:cs="Times New Roman"/>
          <w:b/>
          <w:bCs/>
          <w:sz w:val="28"/>
          <w:szCs w:val="28"/>
        </w:rPr>
        <w:t xml:space="preserve"> un informācijas sniegšana </w:t>
      </w:r>
    </w:p>
    <w:bookmarkEnd w:id="3"/>
    <w:p w14:paraId="523CAC4A" w14:textId="77777777" w:rsidR="006A2E63" w:rsidRDefault="006A2E63" w:rsidP="006B7C52">
      <w:pPr>
        <w:spacing w:after="0" w:line="240" w:lineRule="auto"/>
        <w:ind w:firstLine="709"/>
        <w:jc w:val="both"/>
        <w:rPr>
          <w:rFonts w:ascii="Times New Roman" w:hAnsi="Times New Roman" w:cs="Times New Roman"/>
          <w:sz w:val="28"/>
          <w:szCs w:val="28"/>
        </w:rPr>
      </w:pPr>
    </w:p>
    <w:p w14:paraId="1BB6BB9F" w14:textId="7A192221" w:rsidR="003161D6" w:rsidRPr="00384A86" w:rsidRDefault="003161D6" w:rsidP="006B7C52">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(1)</w:t>
      </w:r>
      <w:r w:rsidR="006B7C52" w:rsidRPr="00384A86">
        <w:rPr>
          <w:rFonts w:ascii="Times New Roman" w:hAnsi="Times New Roman" w:cs="Times New Roman"/>
          <w:sz w:val="28"/>
          <w:szCs w:val="28"/>
        </w:rPr>
        <w:t> </w:t>
      </w:r>
      <w:r w:rsidR="00A37893" w:rsidRPr="00384A86">
        <w:rPr>
          <w:rFonts w:ascii="Times New Roman" w:hAnsi="Times New Roman" w:cs="Times New Roman"/>
          <w:sz w:val="28"/>
          <w:szCs w:val="28"/>
        </w:rPr>
        <w:t>L</w:t>
      </w:r>
      <w:r w:rsidR="00E7324F" w:rsidRPr="00384A86">
        <w:rPr>
          <w:rFonts w:ascii="Times New Roman" w:hAnsi="Times New Roman" w:cs="Times New Roman"/>
          <w:sz w:val="28"/>
          <w:szCs w:val="28"/>
        </w:rPr>
        <w:t>ikumā noteikt</w:t>
      </w:r>
      <w:r w:rsidR="00A37893" w:rsidRPr="00384A86">
        <w:rPr>
          <w:rFonts w:ascii="Times New Roman" w:hAnsi="Times New Roman" w:cs="Times New Roman"/>
          <w:sz w:val="28"/>
          <w:szCs w:val="28"/>
        </w:rPr>
        <w:t xml:space="preserve">o </w:t>
      </w:r>
      <w:r w:rsidR="00E7324F" w:rsidRPr="00384A86">
        <w:rPr>
          <w:rFonts w:ascii="Times New Roman" w:hAnsi="Times New Roman" w:cs="Times New Roman"/>
          <w:sz w:val="28"/>
          <w:szCs w:val="28"/>
        </w:rPr>
        <w:t>prasī</w:t>
      </w:r>
      <w:r w:rsidR="00A37893" w:rsidRPr="00384A86">
        <w:rPr>
          <w:rFonts w:ascii="Times New Roman" w:hAnsi="Times New Roman" w:cs="Times New Roman"/>
          <w:sz w:val="28"/>
          <w:szCs w:val="28"/>
        </w:rPr>
        <w:t xml:space="preserve">bu kontroli īsteno </w:t>
      </w:r>
      <w:r w:rsidR="009013BB">
        <w:rPr>
          <w:rFonts w:ascii="Times New Roman" w:hAnsi="Times New Roman" w:cs="Times New Roman"/>
          <w:sz w:val="28"/>
          <w:szCs w:val="28"/>
        </w:rPr>
        <w:t>D</w:t>
      </w:r>
      <w:r w:rsidR="00A37893" w:rsidRPr="00384A86">
        <w:rPr>
          <w:rFonts w:ascii="Times New Roman" w:hAnsi="Times New Roman" w:cs="Times New Roman"/>
          <w:sz w:val="28"/>
          <w:szCs w:val="28"/>
        </w:rPr>
        <w:t>ienests</w:t>
      </w:r>
      <w:r w:rsidR="00182D8B" w:rsidRPr="00384A86">
        <w:rPr>
          <w:rFonts w:ascii="Times New Roman" w:hAnsi="Times New Roman" w:cs="Times New Roman"/>
          <w:sz w:val="28"/>
          <w:szCs w:val="28"/>
        </w:rPr>
        <w:t>,</w:t>
      </w:r>
      <w:r w:rsidR="007F7062" w:rsidRPr="00384A86">
        <w:rPr>
          <w:rFonts w:ascii="Times New Roman" w:hAnsi="Times New Roman" w:cs="Times New Roman"/>
          <w:sz w:val="28"/>
          <w:szCs w:val="28"/>
        </w:rPr>
        <w:t xml:space="preserve"> izņemot vides trokšņa prasību ievērošanas kontroli, kuru īsteno Veselības inspekcija. </w:t>
      </w:r>
    </w:p>
    <w:p w14:paraId="27E9350B" w14:textId="77777777" w:rsidR="006B7C52" w:rsidRPr="00384A86" w:rsidRDefault="006B7C52" w:rsidP="006B7C52">
      <w:pPr>
        <w:spacing w:after="0" w:line="240" w:lineRule="auto"/>
        <w:ind w:firstLine="709"/>
        <w:jc w:val="both"/>
        <w:rPr>
          <w:rFonts w:ascii="Times New Roman" w:hAnsi="Times New Roman" w:cs="Times New Roman"/>
          <w:sz w:val="28"/>
          <w:szCs w:val="28"/>
        </w:rPr>
      </w:pPr>
    </w:p>
    <w:p w14:paraId="31E26A08" w14:textId="6FB88843" w:rsidR="006B7C52" w:rsidRPr="00384A86" w:rsidRDefault="003161D6" w:rsidP="000B1163">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(2)</w:t>
      </w:r>
      <w:r w:rsidR="006B7C52" w:rsidRPr="00384A86">
        <w:rPr>
          <w:rFonts w:ascii="Times New Roman" w:hAnsi="Times New Roman" w:cs="Times New Roman"/>
          <w:sz w:val="28"/>
          <w:szCs w:val="28"/>
        </w:rPr>
        <w:t> </w:t>
      </w:r>
      <w:r w:rsidR="002141A6" w:rsidRPr="00384A86">
        <w:rPr>
          <w:rFonts w:ascii="Times New Roman" w:hAnsi="Times New Roman" w:cs="Times New Roman"/>
          <w:sz w:val="28"/>
          <w:szCs w:val="28"/>
        </w:rPr>
        <w:t>Ministru kabinets nosaka prasības piesārņojošo darbību objektu inspicēšanas plānam, tā izstrādes nosacījumus</w:t>
      </w:r>
      <w:r w:rsidR="0070544D" w:rsidRPr="00384A86">
        <w:rPr>
          <w:rFonts w:ascii="Times New Roman" w:hAnsi="Times New Roman" w:cs="Times New Roman"/>
          <w:sz w:val="28"/>
          <w:szCs w:val="28"/>
        </w:rPr>
        <w:t>,</w:t>
      </w:r>
      <w:r w:rsidR="00C3691C" w:rsidRPr="00384A86">
        <w:rPr>
          <w:rFonts w:ascii="Times New Roman" w:hAnsi="Times New Roman" w:cs="Times New Roman"/>
          <w:sz w:val="28"/>
          <w:szCs w:val="28"/>
        </w:rPr>
        <w:t xml:space="preserve"> saturu, </w:t>
      </w:r>
      <w:r w:rsidR="002141A6" w:rsidRPr="00384A86">
        <w:rPr>
          <w:rFonts w:ascii="Times New Roman" w:hAnsi="Times New Roman" w:cs="Times New Roman"/>
          <w:sz w:val="28"/>
          <w:szCs w:val="28"/>
        </w:rPr>
        <w:t>termiņus</w:t>
      </w:r>
      <w:r w:rsidR="00C3691C" w:rsidRPr="00384A86">
        <w:rPr>
          <w:rFonts w:ascii="Times New Roman" w:hAnsi="Times New Roman" w:cs="Times New Roman"/>
          <w:sz w:val="28"/>
          <w:szCs w:val="28"/>
        </w:rPr>
        <w:t xml:space="preserve"> un</w:t>
      </w:r>
      <w:r w:rsidR="002141A6" w:rsidRPr="00384A86">
        <w:rPr>
          <w:rFonts w:ascii="Times New Roman" w:hAnsi="Times New Roman" w:cs="Times New Roman"/>
          <w:sz w:val="28"/>
          <w:szCs w:val="28"/>
        </w:rPr>
        <w:t xml:space="preserve"> pārskatīšanas </w:t>
      </w:r>
      <w:r w:rsidR="00C3691C" w:rsidRPr="00384A86">
        <w:rPr>
          <w:rFonts w:ascii="Times New Roman" w:hAnsi="Times New Roman" w:cs="Times New Roman"/>
          <w:sz w:val="28"/>
          <w:szCs w:val="28"/>
        </w:rPr>
        <w:t>kārtību</w:t>
      </w:r>
      <w:r w:rsidR="002141A6" w:rsidRPr="00384A86">
        <w:rPr>
          <w:rFonts w:ascii="Times New Roman" w:hAnsi="Times New Roman" w:cs="Times New Roman"/>
          <w:sz w:val="28"/>
          <w:szCs w:val="28"/>
        </w:rPr>
        <w:t xml:space="preserve">. </w:t>
      </w:r>
    </w:p>
    <w:p w14:paraId="2DAC3671" w14:textId="77777777" w:rsidR="004F479F" w:rsidRPr="00794992" w:rsidRDefault="004F479F" w:rsidP="006B7C52">
      <w:pPr>
        <w:spacing w:after="0" w:line="240" w:lineRule="auto"/>
        <w:ind w:firstLine="709"/>
        <w:jc w:val="both"/>
        <w:rPr>
          <w:rFonts w:ascii="Times New Roman" w:hAnsi="Times New Roman" w:cs="Times New Roman"/>
          <w:b/>
          <w:bCs/>
          <w:sz w:val="28"/>
          <w:szCs w:val="28"/>
        </w:rPr>
      </w:pPr>
    </w:p>
    <w:p w14:paraId="047C8B49" w14:textId="1A50F2EC" w:rsidR="00647DF4" w:rsidRPr="00794992" w:rsidRDefault="00647DF4" w:rsidP="006B7C52">
      <w:pPr>
        <w:spacing w:after="0" w:line="240" w:lineRule="auto"/>
        <w:ind w:firstLine="709"/>
        <w:jc w:val="both"/>
        <w:rPr>
          <w:rFonts w:ascii="Times New Roman" w:eastAsia="Times New Roman" w:hAnsi="Times New Roman" w:cs="Times New Roman"/>
          <w:sz w:val="28"/>
          <w:szCs w:val="28"/>
        </w:rPr>
      </w:pPr>
      <w:r w:rsidRPr="00794992">
        <w:rPr>
          <w:rFonts w:ascii="Times New Roman" w:hAnsi="Times New Roman" w:cs="Times New Roman"/>
          <w:sz w:val="28"/>
          <w:szCs w:val="28"/>
        </w:rPr>
        <w:t>(</w:t>
      </w:r>
      <w:r w:rsidR="007F7062">
        <w:rPr>
          <w:rFonts w:ascii="Times New Roman" w:hAnsi="Times New Roman" w:cs="Times New Roman"/>
          <w:sz w:val="28"/>
          <w:szCs w:val="28"/>
        </w:rPr>
        <w:t>3</w:t>
      </w:r>
      <w:r w:rsidRPr="00794992">
        <w:rPr>
          <w:rFonts w:ascii="Times New Roman" w:hAnsi="Times New Roman" w:cs="Times New Roman"/>
          <w:sz w:val="28"/>
          <w:szCs w:val="28"/>
        </w:rPr>
        <w:t xml:space="preserve">) </w:t>
      </w:r>
      <w:r w:rsidRPr="00794992">
        <w:rPr>
          <w:rFonts w:ascii="Times New Roman" w:eastAsia="Times New Roman" w:hAnsi="Times New Roman" w:cs="Times New Roman"/>
          <w:sz w:val="28"/>
          <w:szCs w:val="28"/>
        </w:rPr>
        <w:t>Ministru kabinets nosaka prasības par informācijas sniegšanu sabiedrībai, kā arī Eiropas Savienības un starptautiskajām institūcijām.</w:t>
      </w:r>
    </w:p>
    <w:p w14:paraId="2C1BC6C2" w14:textId="77777777" w:rsidR="004E0B5D" w:rsidRDefault="004E0B5D" w:rsidP="00B636A9">
      <w:pPr>
        <w:pStyle w:val="paragraph"/>
        <w:spacing w:before="0" w:beforeAutospacing="0" w:after="0" w:afterAutospacing="0"/>
        <w:textAlignment w:val="baseline"/>
        <w:rPr>
          <w:rStyle w:val="normaltextrun"/>
          <w:b/>
          <w:bCs/>
          <w:sz w:val="28"/>
          <w:szCs w:val="28"/>
        </w:rPr>
      </w:pPr>
    </w:p>
    <w:p w14:paraId="01A3A64E" w14:textId="2F74BA4C" w:rsidR="00BB4515" w:rsidRDefault="00477527" w:rsidP="00BB4515">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I</w:t>
      </w:r>
      <w:r w:rsidR="00BB4515" w:rsidRPr="001741E4">
        <w:rPr>
          <w:rStyle w:val="normaltextrun"/>
          <w:b/>
          <w:bCs/>
          <w:sz w:val="28"/>
          <w:szCs w:val="28"/>
        </w:rPr>
        <w:t>I nodaļa</w:t>
      </w:r>
    </w:p>
    <w:p w14:paraId="7E2FBF38" w14:textId="51F97DEE" w:rsidR="00BB4515" w:rsidRPr="001741E4" w:rsidRDefault="00BB4515" w:rsidP="00BB4515">
      <w:pPr>
        <w:pStyle w:val="paragraph"/>
        <w:spacing w:before="0" w:beforeAutospacing="0" w:after="0" w:afterAutospacing="0"/>
        <w:jc w:val="center"/>
        <w:textAlignment w:val="baseline"/>
        <w:rPr>
          <w:rFonts w:ascii="Segoe UI" w:hAnsi="Segoe UI" w:cs="Segoe UI"/>
          <w:b/>
          <w:bCs/>
          <w:sz w:val="28"/>
          <w:szCs w:val="28"/>
        </w:rPr>
      </w:pPr>
      <w:r w:rsidRPr="001741E4">
        <w:rPr>
          <w:rStyle w:val="normaltextrun"/>
          <w:b/>
          <w:bCs/>
          <w:sz w:val="28"/>
          <w:szCs w:val="28"/>
        </w:rPr>
        <w:t>Vispārīgās prasības</w:t>
      </w:r>
      <w:r w:rsidR="00B82CD2">
        <w:rPr>
          <w:rStyle w:val="normaltextrun"/>
          <w:b/>
          <w:bCs/>
          <w:sz w:val="28"/>
          <w:szCs w:val="28"/>
        </w:rPr>
        <w:t xml:space="preserve"> </w:t>
      </w:r>
      <w:r w:rsidR="00FF351C">
        <w:rPr>
          <w:rStyle w:val="normaltextrun"/>
          <w:b/>
          <w:bCs/>
          <w:sz w:val="28"/>
          <w:szCs w:val="28"/>
        </w:rPr>
        <w:t>piesārņojošo darbību veikšanai</w:t>
      </w:r>
    </w:p>
    <w:p w14:paraId="08C7D317" w14:textId="77777777" w:rsidR="00BB4515" w:rsidRPr="0082580F" w:rsidRDefault="00BB4515" w:rsidP="00BB4515">
      <w:pPr>
        <w:jc w:val="center"/>
        <w:rPr>
          <w:rFonts w:ascii="Times New Roman" w:hAnsi="Times New Roman" w:cs="Times New Roman"/>
          <w:b/>
          <w:sz w:val="28"/>
          <w:szCs w:val="28"/>
        </w:rPr>
      </w:pPr>
    </w:p>
    <w:p w14:paraId="74F9CF3A" w14:textId="06C759C0" w:rsidR="00BB4515" w:rsidRDefault="00FF351C" w:rsidP="00BB4515">
      <w:pPr>
        <w:spacing w:after="0" w:line="240" w:lineRule="auto"/>
        <w:ind w:firstLine="720"/>
        <w:jc w:val="both"/>
        <w:rPr>
          <w:rFonts w:ascii="Times New Roman" w:hAnsi="Times New Roman" w:cs="Times New Roman"/>
          <w:b/>
          <w:bCs/>
          <w:sz w:val="28"/>
          <w:szCs w:val="28"/>
        </w:rPr>
      </w:pPr>
      <w:bookmarkStart w:id="4" w:name="_Hlk61365596"/>
      <w:r>
        <w:rPr>
          <w:rFonts w:ascii="Times New Roman" w:hAnsi="Times New Roman" w:cs="Times New Roman"/>
          <w:b/>
          <w:bCs/>
          <w:sz w:val="28"/>
          <w:szCs w:val="28"/>
        </w:rPr>
        <w:lastRenderedPageBreak/>
        <w:t>5</w:t>
      </w:r>
      <w:r w:rsidR="00BB4515" w:rsidRPr="38C787AF">
        <w:rPr>
          <w:rFonts w:ascii="Times New Roman" w:hAnsi="Times New Roman" w:cs="Times New Roman"/>
          <w:b/>
          <w:bCs/>
          <w:sz w:val="28"/>
          <w:szCs w:val="28"/>
        </w:rPr>
        <w:t>.</w:t>
      </w:r>
      <w:r w:rsidR="00BB4515">
        <w:rPr>
          <w:rFonts w:ascii="Times New Roman" w:hAnsi="Times New Roman" w:cs="Times New Roman"/>
          <w:b/>
          <w:bCs/>
          <w:sz w:val="28"/>
          <w:szCs w:val="28"/>
        </w:rPr>
        <w:t> </w:t>
      </w:r>
      <w:r w:rsidR="00BB4515" w:rsidRPr="38C787AF">
        <w:rPr>
          <w:rFonts w:ascii="Times New Roman" w:hAnsi="Times New Roman" w:cs="Times New Roman"/>
          <w:b/>
          <w:bCs/>
          <w:sz w:val="28"/>
          <w:szCs w:val="28"/>
        </w:rPr>
        <w:t>pants. Vispārīgās p</w:t>
      </w:r>
      <w:r w:rsidR="00BB4515">
        <w:rPr>
          <w:rFonts w:ascii="Times New Roman" w:hAnsi="Times New Roman" w:cs="Times New Roman"/>
          <w:b/>
          <w:bCs/>
          <w:sz w:val="28"/>
          <w:szCs w:val="28"/>
        </w:rPr>
        <w:t xml:space="preserve">rasības </w:t>
      </w:r>
    </w:p>
    <w:bookmarkEnd w:id="4"/>
    <w:p w14:paraId="2E8FD4EA" w14:textId="77777777" w:rsidR="00BB4515" w:rsidRPr="008A000F" w:rsidRDefault="00BB4515" w:rsidP="00BB4515">
      <w:pPr>
        <w:spacing w:after="0" w:line="240" w:lineRule="auto"/>
        <w:jc w:val="both"/>
        <w:rPr>
          <w:rFonts w:ascii="Times New Roman" w:hAnsi="Times New Roman" w:cs="Times New Roman"/>
          <w:b/>
          <w:sz w:val="28"/>
          <w:szCs w:val="28"/>
        </w:rPr>
      </w:pPr>
    </w:p>
    <w:p w14:paraId="5EE7DDC3" w14:textId="77777777" w:rsidR="00BB4515" w:rsidRPr="0063315D" w:rsidRDefault="00BB4515" w:rsidP="006B7C5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63315D">
        <w:rPr>
          <w:rFonts w:ascii="Times New Roman" w:hAnsi="Times New Roman" w:cs="Times New Roman"/>
          <w:sz w:val="28"/>
          <w:szCs w:val="28"/>
        </w:rPr>
        <w:t>Operator</w:t>
      </w:r>
      <w:r>
        <w:rPr>
          <w:rFonts w:ascii="Times New Roman" w:hAnsi="Times New Roman" w:cs="Times New Roman"/>
          <w:sz w:val="28"/>
          <w:szCs w:val="28"/>
        </w:rPr>
        <w:t>am, veicot piesārņojošu darbību,</w:t>
      </w:r>
      <w:r w:rsidRPr="0063315D">
        <w:rPr>
          <w:rFonts w:ascii="Times New Roman" w:hAnsi="Times New Roman" w:cs="Times New Roman"/>
          <w:sz w:val="28"/>
          <w:szCs w:val="28"/>
        </w:rPr>
        <w:t xml:space="preserve"> </w:t>
      </w:r>
      <w:r>
        <w:rPr>
          <w:rFonts w:ascii="Times New Roman" w:hAnsi="Times New Roman" w:cs="Times New Roman"/>
          <w:sz w:val="28"/>
          <w:szCs w:val="28"/>
        </w:rPr>
        <w:t>ir pienākums:</w:t>
      </w:r>
      <w:r w:rsidRPr="0063315D">
        <w:rPr>
          <w:rFonts w:ascii="Times New Roman" w:hAnsi="Times New Roman" w:cs="Times New Roman"/>
          <w:sz w:val="28"/>
          <w:szCs w:val="28"/>
        </w:rPr>
        <w:t xml:space="preserve"> </w:t>
      </w:r>
    </w:p>
    <w:p w14:paraId="003369FF" w14:textId="381C2DB8" w:rsidR="00BB4515" w:rsidRPr="00384A86" w:rsidRDefault="00BB4515" w:rsidP="006B7C5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C9490A9">
        <w:rPr>
          <w:rFonts w:ascii="Times New Roman" w:hAnsi="Times New Roman" w:cs="Times New Roman"/>
          <w:sz w:val="28"/>
          <w:szCs w:val="28"/>
        </w:rPr>
        <w:t>saņem</w:t>
      </w:r>
      <w:r>
        <w:rPr>
          <w:rFonts w:ascii="Times New Roman" w:hAnsi="Times New Roman" w:cs="Times New Roman"/>
          <w:sz w:val="28"/>
          <w:szCs w:val="28"/>
        </w:rPr>
        <w:t>t</w:t>
      </w:r>
      <w:r w:rsidRPr="0C9490A9">
        <w:rPr>
          <w:rFonts w:ascii="Times New Roman" w:hAnsi="Times New Roman" w:cs="Times New Roman"/>
          <w:sz w:val="28"/>
          <w:szCs w:val="28"/>
        </w:rPr>
        <w:t xml:space="preserve"> atļauju A vai B kategorijas piesārņojošas darbības veikšanai vai </w:t>
      </w:r>
      <w:r w:rsidR="00BE748D" w:rsidRPr="00384A86">
        <w:rPr>
          <w:rFonts w:ascii="Times New Roman" w:hAnsi="Times New Roman" w:cs="Times New Roman"/>
          <w:sz w:val="28"/>
          <w:szCs w:val="28"/>
        </w:rPr>
        <w:t>pieteikt</w:t>
      </w:r>
      <w:r w:rsidR="00767DE0" w:rsidRPr="00384A86">
        <w:rPr>
          <w:rFonts w:ascii="Times New Roman" w:hAnsi="Times New Roman" w:cs="Times New Roman"/>
          <w:sz w:val="28"/>
          <w:szCs w:val="28"/>
        </w:rPr>
        <w:t xml:space="preserve"> </w:t>
      </w:r>
      <w:r w:rsidRPr="00384A86">
        <w:rPr>
          <w:rFonts w:ascii="Times New Roman" w:hAnsi="Times New Roman" w:cs="Times New Roman"/>
          <w:sz w:val="28"/>
          <w:szCs w:val="28"/>
        </w:rPr>
        <w:t xml:space="preserve">C kategorijas piesārņojošas darbības </w:t>
      </w:r>
      <w:r w:rsidR="00767DE0" w:rsidRPr="00384A86">
        <w:rPr>
          <w:rFonts w:ascii="Times New Roman" w:hAnsi="Times New Roman" w:cs="Times New Roman"/>
          <w:sz w:val="28"/>
          <w:szCs w:val="28"/>
        </w:rPr>
        <w:t>reģistrāciju</w:t>
      </w:r>
      <w:r w:rsidR="00B636A9" w:rsidRPr="00384A86">
        <w:rPr>
          <w:rFonts w:ascii="Times New Roman" w:hAnsi="Times New Roman" w:cs="Times New Roman"/>
          <w:sz w:val="28"/>
          <w:szCs w:val="28"/>
        </w:rPr>
        <w:t xml:space="preserve">; </w:t>
      </w:r>
    </w:p>
    <w:p w14:paraId="520DB41E" w14:textId="6E79D249" w:rsidR="006C5C41" w:rsidRDefault="0015280A" w:rsidP="008A2ECE">
      <w:pPr>
        <w:spacing w:after="0" w:line="240" w:lineRule="auto"/>
        <w:ind w:firstLine="720"/>
        <w:jc w:val="both"/>
        <w:rPr>
          <w:rFonts w:ascii="Times New Roman" w:hAnsi="Times New Roman" w:cs="Times New Roman"/>
          <w:sz w:val="28"/>
          <w:szCs w:val="28"/>
        </w:rPr>
      </w:pPr>
      <w:r w:rsidRPr="008A2ECE">
        <w:rPr>
          <w:rFonts w:ascii="Times New Roman" w:hAnsi="Times New Roman" w:cs="Times New Roman"/>
          <w:sz w:val="28"/>
          <w:szCs w:val="28"/>
        </w:rPr>
        <w:t>2</w:t>
      </w:r>
      <w:r w:rsidR="00BB4515" w:rsidRPr="008A2ECE">
        <w:rPr>
          <w:rFonts w:ascii="Times New Roman" w:hAnsi="Times New Roman" w:cs="Times New Roman"/>
          <w:sz w:val="28"/>
          <w:szCs w:val="28"/>
        </w:rPr>
        <w:t>) ievērot noteiktu piesārņojošu vielu limitus,</w:t>
      </w:r>
      <w:r w:rsidR="008A2ECE" w:rsidRPr="008A2ECE">
        <w:rPr>
          <w:rFonts w:ascii="Times New Roman" w:hAnsi="Times New Roman" w:cs="Times New Roman"/>
          <w:sz w:val="28"/>
          <w:szCs w:val="28"/>
        </w:rPr>
        <w:t xml:space="preserve"> kas noteikti atļaujā vai C reģistrācijā</w:t>
      </w:r>
      <w:r w:rsidR="00C02AF6" w:rsidRPr="008A2ECE">
        <w:rPr>
          <w:rFonts w:ascii="Times New Roman" w:hAnsi="Times New Roman" w:cs="Times New Roman"/>
          <w:sz w:val="28"/>
          <w:szCs w:val="28"/>
        </w:rPr>
        <w:t>;</w:t>
      </w:r>
    </w:p>
    <w:p w14:paraId="7C31FF9B" w14:textId="469AC95F" w:rsidR="00BB4515" w:rsidRDefault="008A2ECE" w:rsidP="006B7C5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BB4515" w:rsidRPr="7A9D739C">
        <w:rPr>
          <w:rFonts w:ascii="Times New Roman" w:hAnsi="Times New Roman" w:cs="Times New Roman"/>
          <w:sz w:val="28"/>
          <w:szCs w:val="28"/>
        </w:rPr>
        <w:t>) efektīvi izmanto</w:t>
      </w:r>
      <w:r w:rsidR="00BB4515">
        <w:rPr>
          <w:rFonts w:ascii="Times New Roman" w:hAnsi="Times New Roman" w:cs="Times New Roman"/>
          <w:sz w:val="28"/>
          <w:szCs w:val="28"/>
        </w:rPr>
        <w:t>t</w:t>
      </w:r>
      <w:r w:rsidR="00BB4515" w:rsidRPr="7A9D739C">
        <w:rPr>
          <w:rFonts w:ascii="Times New Roman" w:hAnsi="Times New Roman" w:cs="Times New Roman"/>
          <w:sz w:val="28"/>
          <w:szCs w:val="28"/>
        </w:rPr>
        <w:t xml:space="preserve"> enerģiju;</w:t>
      </w:r>
    </w:p>
    <w:p w14:paraId="06FBF214" w14:textId="6A1428B1" w:rsidR="00731636" w:rsidRPr="00384A86" w:rsidRDefault="008A2ECE" w:rsidP="006B7C52">
      <w:pPr>
        <w:spacing w:after="0" w:line="240" w:lineRule="auto"/>
        <w:ind w:firstLine="720"/>
        <w:jc w:val="both"/>
        <w:rPr>
          <w:rFonts w:ascii="Times New Roman" w:hAnsi="Times New Roman" w:cs="Times New Roman"/>
          <w:sz w:val="28"/>
          <w:szCs w:val="28"/>
        </w:rPr>
      </w:pPr>
      <w:r w:rsidRPr="00384A86">
        <w:rPr>
          <w:rFonts w:ascii="Times New Roman" w:hAnsi="Times New Roman" w:cs="Times New Roman"/>
          <w:sz w:val="28"/>
          <w:szCs w:val="28"/>
        </w:rPr>
        <w:t>4</w:t>
      </w:r>
      <w:r w:rsidR="00731636" w:rsidRPr="00384A86">
        <w:rPr>
          <w:rFonts w:ascii="Times New Roman" w:hAnsi="Times New Roman" w:cs="Times New Roman"/>
          <w:sz w:val="28"/>
          <w:szCs w:val="28"/>
        </w:rPr>
        <w:t>)</w:t>
      </w:r>
      <w:r w:rsidR="00764988" w:rsidRPr="00384A86">
        <w:rPr>
          <w:rFonts w:ascii="Times New Roman" w:hAnsi="Times New Roman" w:cs="Times New Roman"/>
          <w:sz w:val="28"/>
          <w:szCs w:val="28"/>
        </w:rPr>
        <w:t> </w:t>
      </w:r>
      <w:r w:rsidR="00731636" w:rsidRPr="00384A86">
        <w:rPr>
          <w:rFonts w:ascii="Times New Roman" w:hAnsi="Times New Roman" w:cs="Times New Roman"/>
          <w:sz w:val="28"/>
          <w:szCs w:val="28"/>
        </w:rPr>
        <w:t>novērst atkrit</w:t>
      </w:r>
      <w:r w:rsidR="00590E26" w:rsidRPr="00384A86">
        <w:rPr>
          <w:rFonts w:ascii="Times New Roman" w:hAnsi="Times New Roman" w:cs="Times New Roman"/>
          <w:sz w:val="28"/>
          <w:szCs w:val="28"/>
        </w:rPr>
        <w:t xml:space="preserve">umu rašanos saskaņā ar </w:t>
      </w:r>
      <w:r w:rsidR="00C26B94" w:rsidRPr="00384A86">
        <w:rPr>
          <w:rFonts w:ascii="Times New Roman" w:hAnsi="Times New Roman" w:cs="Times New Roman"/>
          <w:sz w:val="28"/>
          <w:szCs w:val="28"/>
        </w:rPr>
        <w:t>atkritumu apsaimniekošanas jomas tiesību aktu prasībām</w:t>
      </w:r>
      <w:r w:rsidR="00B9031B" w:rsidRPr="00384A86">
        <w:rPr>
          <w:rFonts w:ascii="Times New Roman" w:hAnsi="Times New Roman" w:cs="Times New Roman"/>
          <w:sz w:val="28"/>
          <w:szCs w:val="28"/>
        </w:rPr>
        <w:t>;</w:t>
      </w:r>
    </w:p>
    <w:p w14:paraId="2C82F2F2" w14:textId="2269F9FA" w:rsidR="00B9031B" w:rsidRPr="00384A86" w:rsidRDefault="008A2ECE" w:rsidP="006B7C52">
      <w:pPr>
        <w:spacing w:after="0" w:line="240" w:lineRule="auto"/>
        <w:ind w:firstLine="720"/>
        <w:jc w:val="both"/>
        <w:rPr>
          <w:rFonts w:ascii="Times New Roman" w:hAnsi="Times New Roman" w:cs="Times New Roman"/>
          <w:sz w:val="28"/>
          <w:szCs w:val="28"/>
        </w:rPr>
      </w:pPr>
      <w:r w:rsidRPr="00384A86">
        <w:rPr>
          <w:rFonts w:ascii="Times New Roman" w:hAnsi="Times New Roman" w:cs="Times New Roman"/>
          <w:sz w:val="28"/>
          <w:szCs w:val="28"/>
        </w:rPr>
        <w:t>5</w:t>
      </w:r>
      <w:r w:rsidR="00B9031B" w:rsidRPr="00384A86">
        <w:rPr>
          <w:rFonts w:ascii="Times New Roman" w:hAnsi="Times New Roman" w:cs="Times New Roman"/>
          <w:sz w:val="28"/>
          <w:szCs w:val="28"/>
        </w:rPr>
        <w:t>)</w:t>
      </w:r>
      <w:r w:rsidR="00166D80" w:rsidRPr="00384A86">
        <w:rPr>
          <w:rFonts w:ascii="Times New Roman" w:hAnsi="Times New Roman" w:cs="Times New Roman"/>
          <w:sz w:val="28"/>
          <w:szCs w:val="28"/>
        </w:rPr>
        <w:t> </w:t>
      </w:r>
      <w:r w:rsidR="00B9031B" w:rsidRPr="00384A86">
        <w:rPr>
          <w:rFonts w:ascii="Times New Roman" w:hAnsi="Times New Roman" w:cs="Times New Roman"/>
          <w:sz w:val="28"/>
          <w:szCs w:val="28"/>
        </w:rPr>
        <w:t xml:space="preserve">gadījumos, kad atkritumi rodas, </w:t>
      </w:r>
      <w:r w:rsidR="00AD4880" w:rsidRPr="00384A86">
        <w:rPr>
          <w:rFonts w:ascii="Times New Roman" w:hAnsi="Times New Roman" w:cs="Times New Roman"/>
          <w:sz w:val="28"/>
          <w:szCs w:val="28"/>
        </w:rPr>
        <w:t>tos prioritārā secībā un saskaņā ar at</w:t>
      </w:r>
      <w:r w:rsidR="00C6519C" w:rsidRPr="00384A86">
        <w:rPr>
          <w:rFonts w:ascii="Times New Roman" w:hAnsi="Times New Roman" w:cs="Times New Roman"/>
          <w:sz w:val="28"/>
          <w:szCs w:val="28"/>
        </w:rPr>
        <w:t>kritumu</w:t>
      </w:r>
      <w:r w:rsidR="00AD4880" w:rsidRPr="00384A86">
        <w:rPr>
          <w:rFonts w:ascii="Times New Roman" w:hAnsi="Times New Roman" w:cs="Times New Roman"/>
          <w:sz w:val="28"/>
          <w:szCs w:val="28"/>
        </w:rPr>
        <w:t xml:space="preserve"> apsaimniekošanas tiesību aktiem sagatavot atkārtotai izmantošanai, </w:t>
      </w:r>
      <w:r w:rsidR="00E63C57" w:rsidRPr="00384A86">
        <w:rPr>
          <w:rFonts w:ascii="Times New Roman" w:hAnsi="Times New Roman" w:cs="Times New Roman"/>
          <w:sz w:val="28"/>
          <w:szCs w:val="28"/>
        </w:rPr>
        <w:t>pārstrādāt vai reģenerēt vai gadījumos, kad tas tehniski un ekonomiski nav iespējams</w:t>
      </w:r>
      <w:r w:rsidR="00C6519C" w:rsidRPr="00384A86">
        <w:rPr>
          <w:rFonts w:ascii="Times New Roman" w:hAnsi="Times New Roman" w:cs="Times New Roman"/>
          <w:sz w:val="28"/>
          <w:szCs w:val="28"/>
        </w:rPr>
        <w:t>, apglabāt tā</w:t>
      </w:r>
      <w:r w:rsidR="00166D80" w:rsidRPr="00384A86">
        <w:rPr>
          <w:rFonts w:ascii="Times New Roman" w:hAnsi="Times New Roman" w:cs="Times New Roman"/>
          <w:sz w:val="28"/>
          <w:szCs w:val="28"/>
        </w:rPr>
        <w:t>,</w:t>
      </w:r>
      <w:r w:rsidR="00C6519C" w:rsidRPr="00384A86">
        <w:rPr>
          <w:rFonts w:ascii="Times New Roman" w:hAnsi="Times New Roman" w:cs="Times New Roman"/>
          <w:sz w:val="28"/>
          <w:szCs w:val="28"/>
        </w:rPr>
        <w:t xml:space="preserve"> lai tiktu novērsta vai samazināta ietekme uz vidi; </w:t>
      </w:r>
    </w:p>
    <w:p w14:paraId="2527DB1D" w14:textId="11750B23" w:rsidR="00BB4515" w:rsidRDefault="008A2ECE" w:rsidP="00E105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BB4515">
        <w:rPr>
          <w:rFonts w:ascii="Times New Roman" w:hAnsi="Times New Roman" w:cs="Times New Roman"/>
          <w:sz w:val="28"/>
          <w:szCs w:val="28"/>
        </w:rPr>
        <w:t>) veikt pasākumus negadījumu un avāriju novēršanai un to seku ierobežošanai;</w:t>
      </w:r>
    </w:p>
    <w:p w14:paraId="7B9DD318" w14:textId="70A032E8" w:rsidR="00BB4515" w:rsidRDefault="008A2ECE" w:rsidP="006B7C5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BB4515">
        <w:rPr>
          <w:rFonts w:ascii="Times New Roman" w:hAnsi="Times New Roman" w:cs="Times New Roman"/>
          <w:sz w:val="28"/>
          <w:szCs w:val="28"/>
        </w:rPr>
        <w:t xml:space="preserve">) veikt savas piesārņojošās darbības monitoringu un sniegt informāciju </w:t>
      </w:r>
      <w:r w:rsidR="001862E3">
        <w:rPr>
          <w:rFonts w:ascii="Times New Roman" w:hAnsi="Times New Roman" w:cs="Times New Roman"/>
          <w:sz w:val="28"/>
          <w:szCs w:val="28"/>
        </w:rPr>
        <w:t xml:space="preserve">Valsts vides dienestam un </w:t>
      </w:r>
      <w:r w:rsidR="003D2B51">
        <w:rPr>
          <w:rFonts w:ascii="Times New Roman" w:hAnsi="Times New Roman" w:cs="Times New Roman"/>
          <w:sz w:val="28"/>
          <w:szCs w:val="28"/>
        </w:rPr>
        <w:t>v</w:t>
      </w:r>
      <w:r w:rsidR="00BF0F98">
        <w:rPr>
          <w:rFonts w:ascii="Times New Roman" w:hAnsi="Times New Roman" w:cs="Times New Roman"/>
          <w:sz w:val="28"/>
          <w:szCs w:val="28"/>
        </w:rPr>
        <w:t xml:space="preserve">alsts sabiedrībai ar ierobežotu atbildību “Latvijas </w:t>
      </w:r>
      <w:r w:rsidR="00490020">
        <w:rPr>
          <w:rFonts w:ascii="Times New Roman" w:hAnsi="Times New Roman" w:cs="Times New Roman"/>
          <w:sz w:val="28"/>
          <w:szCs w:val="28"/>
        </w:rPr>
        <w:t>V</w:t>
      </w:r>
      <w:r w:rsidR="00BF0F98">
        <w:rPr>
          <w:rFonts w:ascii="Times New Roman" w:hAnsi="Times New Roman" w:cs="Times New Roman"/>
          <w:sz w:val="28"/>
          <w:szCs w:val="28"/>
        </w:rPr>
        <w:t>ides, ģeoloģijas un meteoroloģijas centrs”</w:t>
      </w:r>
      <w:r w:rsidR="00BF0F98" w:rsidRPr="001352AD">
        <w:rPr>
          <w:rFonts w:ascii="Times New Roman" w:hAnsi="Times New Roman" w:cs="Times New Roman"/>
          <w:sz w:val="28"/>
          <w:szCs w:val="28"/>
        </w:rPr>
        <w:t xml:space="preserve"> </w:t>
      </w:r>
      <w:r w:rsidR="00BF0F98">
        <w:rPr>
          <w:rFonts w:ascii="Times New Roman" w:hAnsi="Times New Roman" w:cs="Times New Roman"/>
          <w:sz w:val="28"/>
          <w:szCs w:val="28"/>
        </w:rPr>
        <w:t>(turpmāk – Centrs)</w:t>
      </w:r>
      <w:r w:rsidR="002B3923">
        <w:rPr>
          <w:rFonts w:ascii="Times New Roman" w:hAnsi="Times New Roman" w:cs="Times New Roman"/>
          <w:sz w:val="28"/>
          <w:szCs w:val="28"/>
        </w:rPr>
        <w:t>;</w:t>
      </w:r>
    </w:p>
    <w:p w14:paraId="02BB11F1" w14:textId="1F43492E" w:rsidR="002B3923" w:rsidRPr="00384A86" w:rsidRDefault="008A2ECE" w:rsidP="006B7C52">
      <w:pPr>
        <w:pStyle w:val="tv213"/>
        <w:shd w:val="clear" w:color="auto" w:fill="FFFFFF"/>
        <w:spacing w:before="0" w:beforeAutospacing="0" w:after="0" w:afterAutospacing="0" w:line="293" w:lineRule="atLeast"/>
        <w:ind w:firstLine="720"/>
        <w:jc w:val="both"/>
        <w:rPr>
          <w:sz w:val="28"/>
          <w:szCs w:val="28"/>
        </w:rPr>
      </w:pPr>
      <w:r w:rsidRPr="00384A86">
        <w:rPr>
          <w:sz w:val="28"/>
          <w:szCs w:val="28"/>
        </w:rPr>
        <w:t>8</w:t>
      </w:r>
      <w:r w:rsidR="002B3923" w:rsidRPr="00384A86">
        <w:rPr>
          <w:sz w:val="28"/>
          <w:szCs w:val="28"/>
        </w:rPr>
        <w:t>)</w:t>
      </w:r>
      <w:r w:rsidR="000C41DA" w:rsidRPr="00384A86">
        <w:rPr>
          <w:sz w:val="28"/>
          <w:szCs w:val="28"/>
        </w:rPr>
        <w:t> </w:t>
      </w:r>
      <w:r w:rsidR="002B3923" w:rsidRPr="00384A86">
        <w:rPr>
          <w:sz w:val="28"/>
          <w:szCs w:val="28"/>
        </w:rPr>
        <w:t xml:space="preserve">novērtēt </w:t>
      </w:r>
      <w:r w:rsidR="000C41DA" w:rsidRPr="00384A86">
        <w:rPr>
          <w:sz w:val="28"/>
          <w:szCs w:val="28"/>
        </w:rPr>
        <w:t>savas</w:t>
      </w:r>
      <w:r w:rsidR="00E9370F" w:rsidRPr="00384A86">
        <w:rPr>
          <w:sz w:val="28"/>
          <w:szCs w:val="28"/>
        </w:rPr>
        <w:t xml:space="preserve"> piesārņojošās</w:t>
      </w:r>
      <w:r w:rsidR="000C41DA" w:rsidRPr="00384A86">
        <w:rPr>
          <w:sz w:val="28"/>
          <w:szCs w:val="28"/>
        </w:rPr>
        <w:t xml:space="preserve"> </w:t>
      </w:r>
      <w:r w:rsidR="002B3923" w:rsidRPr="00384A86">
        <w:rPr>
          <w:sz w:val="28"/>
          <w:szCs w:val="28"/>
        </w:rPr>
        <w:t xml:space="preserve">darbības ietekmi uz vidi un </w:t>
      </w:r>
      <w:r w:rsidR="00D616D4" w:rsidRPr="00384A86">
        <w:rPr>
          <w:sz w:val="28"/>
          <w:szCs w:val="28"/>
        </w:rPr>
        <w:t>saņemt</w:t>
      </w:r>
      <w:r w:rsidR="00EE63C6" w:rsidRPr="00384A86">
        <w:rPr>
          <w:sz w:val="28"/>
          <w:szCs w:val="28"/>
        </w:rPr>
        <w:t xml:space="preserve"> </w:t>
      </w:r>
      <w:r w:rsidR="002B3923" w:rsidRPr="00384A86">
        <w:rPr>
          <w:sz w:val="28"/>
          <w:szCs w:val="28"/>
        </w:rPr>
        <w:t>atzinumu par paredzētās</w:t>
      </w:r>
      <w:r w:rsidR="006B6E06" w:rsidRPr="00384A86">
        <w:rPr>
          <w:sz w:val="28"/>
          <w:szCs w:val="28"/>
        </w:rPr>
        <w:t xml:space="preserve"> </w:t>
      </w:r>
      <w:r w:rsidR="002B3923" w:rsidRPr="00384A86">
        <w:rPr>
          <w:sz w:val="28"/>
          <w:szCs w:val="28"/>
        </w:rPr>
        <w:t xml:space="preserve">darbības akceptu </w:t>
      </w:r>
      <w:r w:rsidR="00E9370F" w:rsidRPr="00384A86">
        <w:rPr>
          <w:sz w:val="28"/>
          <w:szCs w:val="28"/>
        </w:rPr>
        <w:t>–</w:t>
      </w:r>
      <w:r w:rsidR="002B3923" w:rsidRPr="00384A86">
        <w:rPr>
          <w:sz w:val="28"/>
          <w:szCs w:val="28"/>
        </w:rPr>
        <w:t xml:space="preserve"> gadījumos, kad piesārņojošai darbībai saskaņā ar normatīvajiem aktiem ir nepieciešams ietekmes uz vidi novērtējums;</w:t>
      </w:r>
    </w:p>
    <w:p w14:paraId="5DABF2C9" w14:textId="735B1AA3" w:rsidR="002B3923" w:rsidRPr="00384A86" w:rsidRDefault="008A2ECE" w:rsidP="006B7C52">
      <w:pPr>
        <w:shd w:val="clear" w:color="auto" w:fill="FFFFFF" w:themeFill="background1"/>
        <w:spacing w:after="0" w:line="293" w:lineRule="atLeast"/>
        <w:ind w:firstLine="720"/>
        <w:jc w:val="both"/>
        <w:rPr>
          <w:rFonts w:ascii="Times New Roman" w:eastAsia="Times New Roman" w:hAnsi="Times New Roman" w:cs="Times New Roman"/>
          <w:sz w:val="28"/>
          <w:szCs w:val="28"/>
          <w:lang w:eastAsia="lv-LV"/>
        </w:rPr>
      </w:pPr>
      <w:r w:rsidRPr="00384A86">
        <w:rPr>
          <w:rFonts w:ascii="Times New Roman" w:eastAsia="Times New Roman" w:hAnsi="Times New Roman" w:cs="Times New Roman"/>
          <w:sz w:val="28"/>
          <w:szCs w:val="28"/>
          <w:lang w:eastAsia="lv-LV"/>
        </w:rPr>
        <w:t>9</w:t>
      </w:r>
      <w:r w:rsidR="002B3923" w:rsidRPr="00384A86">
        <w:rPr>
          <w:rFonts w:ascii="Times New Roman" w:eastAsia="Times New Roman" w:hAnsi="Times New Roman" w:cs="Times New Roman"/>
          <w:sz w:val="28"/>
          <w:szCs w:val="28"/>
          <w:lang w:eastAsia="lv-LV"/>
        </w:rPr>
        <w:t>) izstrādāt rūpniecisko avāriju novēršanas programm</w:t>
      </w:r>
      <w:r w:rsidR="00EE63C6" w:rsidRPr="00384A86">
        <w:rPr>
          <w:rFonts w:ascii="Times New Roman" w:eastAsia="Times New Roman" w:hAnsi="Times New Roman" w:cs="Times New Roman"/>
          <w:sz w:val="28"/>
          <w:szCs w:val="28"/>
          <w:lang w:eastAsia="lv-LV"/>
        </w:rPr>
        <w:t>u</w:t>
      </w:r>
      <w:r w:rsidR="002B3923" w:rsidRPr="00384A86">
        <w:rPr>
          <w:rFonts w:ascii="Times New Roman" w:eastAsia="Times New Roman" w:hAnsi="Times New Roman" w:cs="Times New Roman"/>
          <w:sz w:val="28"/>
          <w:szCs w:val="28"/>
          <w:lang w:eastAsia="lv-LV"/>
        </w:rPr>
        <w:t xml:space="preserve"> vai drošības pārskat</w:t>
      </w:r>
      <w:r w:rsidR="00EE63C6" w:rsidRPr="00384A86">
        <w:rPr>
          <w:rFonts w:ascii="Times New Roman" w:eastAsia="Times New Roman" w:hAnsi="Times New Roman" w:cs="Times New Roman"/>
          <w:sz w:val="28"/>
          <w:szCs w:val="28"/>
          <w:lang w:eastAsia="lv-LV"/>
        </w:rPr>
        <w:t>u</w:t>
      </w:r>
      <w:r w:rsidR="54C1B9AB" w:rsidRPr="00384A86">
        <w:rPr>
          <w:rFonts w:ascii="Times New Roman" w:eastAsia="Times New Roman" w:hAnsi="Times New Roman" w:cs="Times New Roman"/>
          <w:sz w:val="28"/>
          <w:szCs w:val="28"/>
          <w:lang w:eastAsia="lv-LV"/>
        </w:rPr>
        <w:t xml:space="preserve"> un </w:t>
      </w:r>
      <w:r w:rsidR="2AE50517" w:rsidRPr="00384A86">
        <w:rPr>
          <w:rFonts w:ascii="Times New Roman" w:eastAsia="Times New Roman" w:hAnsi="Times New Roman" w:cs="Times New Roman"/>
          <w:sz w:val="28"/>
          <w:szCs w:val="28"/>
          <w:lang w:eastAsia="lv-LV"/>
        </w:rPr>
        <w:t xml:space="preserve">objekta </w:t>
      </w:r>
      <w:r w:rsidR="54C1B9AB" w:rsidRPr="00384A86">
        <w:rPr>
          <w:rFonts w:ascii="Times New Roman" w:eastAsia="Times New Roman" w:hAnsi="Times New Roman" w:cs="Times New Roman"/>
          <w:sz w:val="28"/>
          <w:szCs w:val="28"/>
          <w:lang w:eastAsia="lv-LV"/>
        </w:rPr>
        <w:t>civilās aizsardzības plānu</w:t>
      </w:r>
      <w:r w:rsidR="002B3923" w:rsidRPr="00384A86">
        <w:rPr>
          <w:rFonts w:ascii="Times New Roman" w:eastAsia="Times New Roman" w:hAnsi="Times New Roman" w:cs="Times New Roman"/>
          <w:sz w:val="28"/>
          <w:szCs w:val="28"/>
          <w:lang w:eastAsia="lv-LV"/>
        </w:rPr>
        <w:t xml:space="preserve">, </w:t>
      </w:r>
      <w:r w:rsidR="460BBD9F" w:rsidRPr="00384A86">
        <w:rPr>
          <w:rFonts w:ascii="Times New Roman" w:eastAsia="Times New Roman" w:hAnsi="Times New Roman" w:cs="Times New Roman"/>
          <w:sz w:val="28"/>
          <w:szCs w:val="28"/>
          <w:lang w:eastAsia="lv-LV"/>
        </w:rPr>
        <w:t xml:space="preserve">kas </w:t>
      </w:r>
      <w:r w:rsidR="2173D727" w:rsidRPr="00384A86">
        <w:rPr>
          <w:rFonts w:ascii="Times New Roman" w:eastAsia="Times New Roman" w:hAnsi="Times New Roman" w:cs="Times New Roman"/>
          <w:sz w:val="28"/>
          <w:szCs w:val="28"/>
          <w:lang w:eastAsia="lv-LV"/>
        </w:rPr>
        <w:t xml:space="preserve">paredzētu un </w:t>
      </w:r>
      <w:r w:rsidR="460BBD9F" w:rsidRPr="00384A86">
        <w:rPr>
          <w:rFonts w:ascii="Times New Roman" w:eastAsia="Times New Roman" w:hAnsi="Times New Roman" w:cs="Times New Roman"/>
          <w:sz w:val="28"/>
          <w:szCs w:val="28"/>
          <w:lang w:eastAsia="lv-LV"/>
        </w:rPr>
        <w:t>nodrošinātu</w:t>
      </w:r>
      <w:r w:rsidR="002B3923" w:rsidRPr="00384A86">
        <w:rPr>
          <w:rFonts w:ascii="Times New Roman" w:eastAsia="Times New Roman" w:hAnsi="Times New Roman" w:cs="Times New Roman"/>
          <w:sz w:val="28"/>
          <w:szCs w:val="28"/>
          <w:lang w:eastAsia="lv-LV"/>
        </w:rPr>
        <w:t xml:space="preserve"> </w:t>
      </w:r>
      <w:r w:rsidR="1F7AE399" w:rsidRPr="00384A86">
        <w:rPr>
          <w:rFonts w:ascii="Times New Roman" w:eastAsia="Times New Roman" w:hAnsi="Times New Roman" w:cs="Times New Roman"/>
          <w:sz w:val="28"/>
          <w:szCs w:val="28"/>
          <w:lang w:eastAsia="lv-LV"/>
        </w:rPr>
        <w:t>nepieciešamos</w:t>
      </w:r>
      <w:r w:rsidR="002B3923" w:rsidRPr="00384A86">
        <w:rPr>
          <w:rFonts w:ascii="Times New Roman" w:eastAsia="Times New Roman" w:hAnsi="Times New Roman" w:cs="Times New Roman"/>
          <w:sz w:val="28"/>
          <w:szCs w:val="28"/>
          <w:lang w:eastAsia="lv-LV"/>
        </w:rPr>
        <w:t xml:space="preserve"> </w:t>
      </w:r>
      <w:r w:rsidR="06691320" w:rsidRPr="00384A86">
        <w:rPr>
          <w:rFonts w:ascii="Times New Roman" w:eastAsia="Times New Roman" w:hAnsi="Times New Roman" w:cs="Times New Roman"/>
          <w:sz w:val="28"/>
          <w:szCs w:val="28"/>
          <w:lang w:eastAsia="lv-LV"/>
        </w:rPr>
        <w:t xml:space="preserve">rūpniecisko avāriju </w:t>
      </w:r>
      <w:r w:rsidR="3701880B" w:rsidRPr="00384A86">
        <w:rPr>
          <w:rFonts w:ascii="Times New Roman" w:eastAsia="Times New Roman" w:hAnsi="Times New Roman" w:cs="Times New Roman"/>
          <w:sz w:val="28"/>
          <w:szCs w:val="28"/>
          <w:lang w:eastAsia="lv-LV"/>
        </w:rPr>
        <w:t>risku</w:t>
      </w:r>
      <w:r w:rsidR="265D7B4F" w:rsidRPr="00384A86">
        <w:rPr>
          <w:rFonts w:ascii="Times New Roman" w:eastAsia="Times New Roman" w:hAnsi="Times New Roman" w:cs="Times New Roman"/>
          <w:sz w:val="28"/>
          <w:szCs w:val="28"/>
          <w:lang w:eastAsia="lv-LV"/>
        </w:rPr>
        <w:t xml:space="preserve"> </w:t>
      </w:r>
      <w:r w:rsidR="02F49ACB" w:rsidRPr="00384A86">
        <w:rPr>
          <w:rFonts w:ascii="Times New Roman" w:eastAsia="Times New Roman" w:hAnsi="Times New Roman" w:cs="Times New Roman"/>
          <w:sz w:val="28"/>
          <w:szCs w:val="28"/>
          <w:lang w:eastAsia="lv-LV"/>
        </w:rPr>
        <w:t>samazināšana</w:t>
      </w:r>
      <w:r w:rsidR="06691320" w:rsidRPr="00384A86">
        <w:rPr>
          <w:rFonts w:ascii="Times New Roman" w:eastAsia="Times New Roman" w:hAnsi="Times New Roman" w:cs="Times New Roman"/>
          <w:sz w:val="28"/>
          <w:szCs w:val="28"/>
          <w:lang w:eastAsia="lv-LV"/>
        </w:rPr>
        <w:t xml:space="preserve"> </w:t>
      </w:r>
      <w:r w:rsidR="4D503CE4" w:rsidRPr="00384A86">
        <w:rPr>
          <w:rFonts w:ascii="Times New Roman" w:eastAsia="Times New Roman" w:hAnsi="Times New Roman" w:cs="Times New Roman"/>
          <w:sz w:val="28"/>
          <w:szCs w:val="28"/>
          <w:lang w:eastAsia="lv-LV"/>
        </w:rPr>
        <w:t>p</w:t>
      </w:r>
      <w:r w:rsidR="06691320" w:rsidRPr="00384A86">
        <w:rPr>
          <w:rFonts w:ascii="Times New Roman" w:eastAsia="Times New Roman" w:hAnsi="Times New Roman" w:cs="Times New Roman"/>
          <w:sz w:val="28"/>
          <w:szCs w:val="28"/>
          <w:lang w:eastAsia="lv-LV"/>
        </w:rPr>
        <w:t>asākumus</w:t>
      </w:r>
      <w:r w:rsidR="004068CB" w:rsidRPr="00384A86">
        <w:rPr>
          <w:rFonts w:ascii="Times New Roman" w:eastAsia="Times New Roman" w:hAnsi="Times New Roman" w:cs="Times New Roman"/>
          <w:sz w:val="28"/>
          <w:szCs w:val="28"/>
          <w:lang w:eastAsia="lv-LV"/>
        </w:rPr>
        <w:t>;</w:t>
      </w:r>
    </w:p>
    <w:p w14:paraId="2F0F0394" w14:textId="242FA6A5" w:rsidR="00EE63C6" w:rsidRPr="00384A86" w:rsidRDefault="008A2ECE" w:rsidP="006B7C52">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384A86">
        <w:rPr>
          <w:rFonts w:ascii="Times New Roman" w:eastAsia="Times New Roman" w:hAnsi="Times New Roman" w:cs="Times New Roman"/>
          <w:sz w:val="28"/>
          <w:szCs w:val="28"/>
          <w:lang w:eastAsia="lv-LV"/>
        </w:rPr>
        <w:t>10</w:t>
      </w:r>
      <w:r w:rsidR="00EE63C6" w:rsidRPr="00384A86">
        <w:rPr>
          <w:rFonts w:ascii="Times New Roman" w:eastAsia="Times New Roman" w:hAnsi="Times New Roman" w:cs="Times New Roman"/>
          <w:sz w:val="28"/>
          <w:szCs w:val="28"/>
          <w:lang w:eastAsia="lv-LV"/>
        </w:rPr>
        <w:t>)</w:t>
      </w:r>
      <w:r w:rsidR="00B062D2" w:rsidRPr="00384A86">
        <w:rPr>
          <w:rFonts w:ascii="Times New Roman" w:eastAsia="Times New Roman" w:hAnsi="Times New Roman" w:cs="Times New Roman"/>
          <w:sz w:val="28"/>
          <w:szCs w:val="28"/>
          <w:lang w:eastAsia="lv-LV"/>
        </w:rPr>
        <w:t> </w:t>
      </w:r>
      <w:r w:rsidR="00EE63C6" w:rsidRPr="00384A86">
        <w:rPr>
          <w:rFonts w:ascii="Times New Roman" w:eastAsia="Times New Roman" w:hAnsi="Times New Roman" w:cs="Times New Roman"/>
          <w:sz w:val="28"/>
          <w:szCs w:val="28"/>
          <w:lang w:eastAsia="lv-LV"/>
        </w:rPr>
        <w:t xml:space="preserve">novērtēt </w:t>
      </w:r>
      <w:r w:rsidR="00CA39CE" w:rsidRPr="00384A86">
        <w:rPr>
          <w:rFonts w:ascii="Times New Roman" w:eastAsia="Times New Roman" w:hAnsi="Times New Roman" w:cs="Times New Roman"/>
          <w:sz w:val="28"/>
          <w:szCs w:val="28"/>
          <w:lang w:eastAsia="lv-LV"/>
        </w:rPr>
        <w:t>paredzēto tehnoloģiju</w:t>
      </w:r>
      <w:r w:rsidR="00E75712" w:rsidRPr="00384A86">
        <w:rPr>
          <w:rFonts w:ascii="Times New Roman" w:eastAsia="Times New Roman" w:hAnsi="Times New Roman" w:cs="Times New Roman"/>
          <w:sz w:val="28"/>
          <w:szCs w:val="28"/>
          <w:lang w:eastAsia="lv-LV"/>
        </w:rPr>
        <w:t xml:space="preserve">, paņēmienu </w:t>
      </w:r>
      <w:r w:rsidR="00CA39CE" w:rsidRPr="00384A86">
        <w:rPr>
          <w:rFonts w:ascii="Times New Roman" w:eastAsia="Times New Roman" w:hAnsi="Times New Roman" w:cs="Times New Roman"/>
          <w:sz w:val="28"/>
          <w:szCs w:val="28"/>
          <w:lang w:eastAsia="lv-LV"/>
        </w:rPr>
        <w:t xml:space="preserve">un </w:t>
      </w:r>
      <w:r w:rsidR="004957F3" w:rsidRPr="00384A86">
        <w:rPr>
          <w:rFonts w:ascii="Times New Roman" w:eastAsia="Times New Roman" w:hAnsi="Times New Roman" w:cs="Times New Roman"/>
          <w:sz w:val="28"/>
          <w:szCs w:val="28"/>
          <w:lang w:eastAsia="lv-LV"/>
        </w:rPr>
        <w:t>pasākumu alternatīvas</w:t>
      </w:r>
      <w:r w:rsidR="00F70E89" w:rsidRPr="00384A86">
        <w:rPr>
          <w:rFonts w:ascii="Times New Roman" w:eastAsia="Times New Roman" w:hAnsi="Times New Roman" w:cs="Times New Roman"/>
          <w:sz w:val="28"/>
          <w:szCs w:val="28"/>
          <w:lang w:eastAsia="lv-LV"/>
        </w:rPr>
        <w:t xml:space="preserve">. </w:t>
      </w:r>
    </w:p>
    <w:p w14:paraId="4F199BE0" w14:textId="77777777" w:rsidR="00AC384C" w:rsidRDefault="00AC384C" w:rsidP="00F70E89">
      <w:pPr>
        <w:spacing w:after="0" w:line="240" w:lineRule="auto"/>
        <w:jc w:val="both"/>
        <w:rPr>
          <w:rFonts w:ascii="Times New Roman" w:hAnsi="Times New Roman" w:cs="Times New Roman"/>
          <w:sz w:val="28"/>
          <w:szCs w:val="28"/>
        </w:rPr>
      </w:pPr>
    </w:p>
    <w:p w14:paraId="70B84A8F" w14:textId="32374659" w:rsidR="00BB4515" w:rsidRDefault="00BB4515" w:rsidP="00F03B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Operators p</w:t>
      </w:r>
      <w:r w:rsidRPr="0063315D">
        <w:rPr>
          <w:rFonts w:ascii="Times New Roman" w:hAnsi="Times New Roman" w:cs="Times New Roman"/>
          <w:sz w:val="28"/>
          <w:szCs w:val="28"/>
        </w:rPr>
        <w:t xml:space="preserve">ēc </w:t>
      </w:r>
      <w:r w:rsidR="001E70BC">
        <w:rPr>
          <w:rFonts w:ascii="Times New Roman" w:hAnsi="Times New Roman" w:cs="Times New Roman"/>
          <w:sz w:val="28"/>
          <w:szCs w:val="28"/>
        </w:rPr>
        <w:t>objekta</w:t>
      </w:r>
      <w:r w:rsidR="001E70BC" w:rsidRPr="0063315D">
        <w:rPr>
          <w:rFonts w:ascii="Times New Roman" w:hAnsi="Times New Roman" w:cs="Times New Roman"/>
          <w:sz w:val="28"/>
          <w:szCs w:val="28"/>
        </w:rPr>
        <w:t xml:space="preserve"> </w:t>
      </w:r>
      <w:r w:rsidRPr="0063315D">
        <w:rPr>
          <w:rFonts w:ascii="Times New Roman" w:hAnsi="Times New Roman" w:cs="Times New Roman"/>
          <w:sz w:val="28"/>
          <w:szCs w:val="28"/>
        </w:rPr>
        <w:t xml:space="preserve">darbības pilnīgas </w:t>
      </w:r>
      <w:r w:rsidR="00E5028B">
        <w:rPr>
          <w:rFonts w:ascii="Times New Roman" w:hAnsi="Times New Roman" w:cs="Times New Roman"/>
          <w:sz w:val="28"/>
          <w:szCs w:val="28"/>
        </w:rPr>
        <w:t>izbeigšanas</w:t>
      </w:r>
      <w:r w:rsidRPr="0063315D">
        <w:rPr>
          <w:rFonts w:ascii="Times New Roman" w:hAnsi="Times New Roman" w:cs="Times New Roman"/>
          <w:sz w:val="28"/>
          <w:szCs w:val="28"/>
        </w:rPr>
        <w:t xml:space="preserve"> veic pasākumus piesārņojuma riska novēršanai un </w:t>
      </w:r>
      <w:r w:rsidR="00923DCB">
        <w:rPr>
          <w:rFonts w:ascii="Times New Roman" w:hAnsi="Times New Roman" w:cs="Times New Roman"/>
          <w:sz w:val="28"/>
          <w:szCs w:val="28"/>
        </w:rPr>
        <w:t xml:space="preserve">objekta </w:t>
      </w:r>
      <w:r w:rsidRPr="0063315D">
        <w:rPr>
          <w:rFonts w:ascii="Times New Roman" w:hAnsi="Times New Roman" w:cs="Times New Roman"/>
          <w:sz w:val="28"/>
          <w:szCs w:val="28"/>
        </w:rPr>
        <w:t>atrašanās vietas sakārtošanai atbilstošā stāvoklī</w:t>
      </w:r>
      <w:r>
        <w:rPr>
          <w:rFonts w:ascii="Times New Roman" w:hAnsi="Times New Roman" w:cs="Times New Roman"/>
          <w:sz w:val="28"/>
          <w:szCs w:val="28"/>
        </w:rPr>
        <w:t>.</w:t>
      </w:r>
    </w:p>
    <w:p w14:paraId="4EFB4A4E" w14:textId="77777777" w:rsidR="00E81DAC" w:rsidRDefault="00E81DAC" w:rsidP="00BB4515">
      <w:pPr>
        <w:pStyle w:val="tv213"/>
        <w:shd w:val="clear" w:color="auto" w:fill="FFFFFF"/>
        <w:spacing w:before="0" w:beforeAutospacing="0" w:after="0" w:afterAutospacing="0" w:line="293" w:lineRule="atLeast"/>
        <w:ind w:firstLine="720"/>
        <w:jc w:val="both"/>
        <w:rPr>
          <w:b/>
          <w:sz w:val="28"/>
          <w:szCs w:val="28"/>
        </w:rPr>
      </w:pPr>
    </w:p>
    <w:p w14:paraId="6911401D" w14:textId="58B01DAB" w:rsidR="00BB4515" w:rsidRDefault="007E0818" w:rsidP="00BB4515">
      <w:pPr>
        <w:pStyle w:val="tv213"/>
        <w:shd w:val="clear" w:color="auto" w:fill="FFFFFF"/>
        <w:spacing w:before="0" w:beforeAutospacing="0" w:after="0" w:afterAutospacing="0" w:line="293" w:lineRule="atLeast"/>
        <w:ind w:firstLine="720"/>
        <w:jc w:val="both"/>
        <w:rPr>
          <w:b/>
          <w:bCs/>
          <w:sz w:val="28"/>
          <w:szCs w:val="28"/>
        </w:rPr>
      </w:pPr>
      <w:bookmarkStart w:id="5" w:name="_Hlk61365626"/>
      <w:r>
        <w:rPr>
          <w:b/>
          <w:sz w:val="28"/>
          <w:szCs w:val="28"/>
        </w:rPr>
        <w:t>6</w:t>
      </w:r>
      <w:r w:rsidR="00BB4515" w:rsidRPr="00352BB2">
        <w:rPr>
          <w:b/>
          <w:sz w:val="28"/>
          <w:szCs w:val="28"/>
        </w:rPr>
        <w:t>.</w:t>
      </w:r>
      <w:r w:rsidR="00E04AA8">
        <w:rPr>
          <w:b/>
          <w:sz w:val="28"/>
          <w:szCs w:val="28"/>
        </w:rPr>
        <w:t> </w:t>
      </w:r>
      <w:r w:rsidR="00BB4515" w:rsidRPr="00352BB2">
        <w:rPr>
          <w:b/>
          <w:bCs/>
          <w:sz w:val="28"/>
          <w:szCs w:val="28"/>
        </w:rPr>
        <w:t>pants. Piesardzības pasākumi</w:t>
      </w:r>
    </w:p>
    <w:bookmarkEnd w:id="5"/>
    <w:p w14:paraId="55D59597" w14:textId="77777777" w:rsidR="00BB4515" w:rsidRPr="00352BB2" w:rsidRDefault="00BB4515" w:rsidP="00BB4515">
      <w:pPr>
        <w:pStyle w:val="tv213"/>
        <w:shd w:val="clear" w:color="auto" w:fill="FFFFFF"/>
        <w:spacing w:before="0" w:beforeAutospacing="0" w:after="0" w:afterAutospacing="0" w:line="293" w:lineRule="atLeast"/>
        <w:ind w:firstLine="720"/>
        <w:jc w:val="both"/>
        <w:rPr>
          <w:sz w:val="28"/>
          <w:szCs w:val="28"/>
        </w:rPr>
      </w:pPr>
    </w:p>
    <w:p w14:paraId="5EFB5C14" w14:textId="1B0BAD11" w:rsidR="00602E5E" w:rsidRPr="00602E5E" w:rsidRDefault="00602E5E" w:rsidP="00E04AA8">
      <w:pPr>
        <w:pStyle w:val="tv213"/>
        <w:shd w:val="clear" w:color="auto" w:fill="FFFFFF"/>
        <w:spacing w:before="0" w:beforeAutospacing="0" w:after="0" w:afterAutospacing="0" w:line="293" w:lineRule="atLeast"/>
        <w:ind w:firstLine="709"/>
        <w:jc w:val="both"/>
        <w:rPr>
          <w:b/>
          <w:bCs/>
          <w:sz w:val="28"/>
          <w:szCs w:val="28"/>
        </w:rPr>
      </w:pPr>
      <w:r w:rsidRPr="00B91B98">
        <w:rPr>
          <w:sz w:val="28"/>
          <w:szCs w:val="28"/>
          <w:shd w:val="clear" w:color="auto" w:fill="FFFFFF"/>
        </w:rPr>
        <w:t>Operators veic nepieciešamos piesardzības pasākumus, lai novērstu vai, ja tas nav iespējams, samazinātu vides piesārņošanu vai tās risku, kā arī avāriju risku, tai skaitā:</w:t>
      </w:r>
    </w:p>
    <w:p w14:paraId="7AC2A2DB" w14:textId="5318D857" w:rsidR="00BB4515" w:rsidRPr="00352BB2" w:rsidRDefault="00BB4515" w:rsidP="00E04AA8">
      <w:pPr>
        <w:pStyle w:val="tv213"/>
        <w:shd w:val="clear" w:color="auto" w:fill="FFFFFF"/>
        <w:spacing w:before="0" w:beforeAutospacing="0" w:after="0" w:afterAutospacing="0" w:line="293" w:lineRule="atLeast"/>
        <w:ind w:firstLine="709"/>
        <w:jc w:val="both"/>
        <w:rPr>
          <w:sz w:val="28"/>
          <w:szCs w:val="28"/>
        </w:rPr>
      </w:pPr>
      <w:r w:rsidRPr="00352BB2">
        <w:rPr>
          <w:sz w:val="28"/>
          <w:szCs w:val="28"/>
        </w:rPr>
        <w:t>1)</w:t>
      </w:r>
      <w:r w:rsidR="00953FFD">
        <w:rPr>
          <w:sz w:val="28"/>
          <w:szCs w:val="28"/>
        </w:rPr>
        <w:t> </w:t>
      </w:r>
      <w:r w:rsidR="00B23ACE" w:rsidRPr="00352BB2">
        <w:rPr>
          <w:sz w:val="28"/>
          <w:szCs w:val="28"/>
        </w:rPr>
        <w:t>visos piesārņojošas darbības posmos un procesos</w:t>
      </w:r>
      <w:r w:rsidR="00B23ACE">
        <w:rPr>
          <w:sz w:val="28"/>
          <w:szCs w:val="28"/>
        </w:rPr>
        <w:t xml:space="preserve"> </w:t>
      </w:r>
      <w:r w:rsidR="009A35AD">
        <w:rPr>
          <w:sz w:val="28"/>
          <w:szCs w:val="28"/>
        </w:rPr>
        <w:t>veic organizatoriskus pasākumus un izmanto pieejamos tehniskos līdzekļus</w:t>
      </w:r>
      <w:r w:rsidR="00966B38">
        <w:rPr>
          <w:sz w:val="28"/>
          <w:szCs w:val="28"/>
        </w:rPr>
        <w:t>;</w:t>
      </w:r>
      <w:r w:rsidR="009A35AD">
        <w:rPr>
          <w:sz w:val="28"/>
          <w:szCs w:val="28"/>
        </w:rPr>
        <w:t xml:space="preserve"> </w:t>
      </w:r>
    </w:p>
    <w:p w14:paraId="17EEB6DA" w14:textId="7B30579F" w:rsidR="00BB4515" w:rsidRPr="00384A86" w:rsidRDefault="00BB4515" w:rsidP="00E04AA8">
      <w:pPr>
        <w:pStyle w:val="tv213"/>
        <w:shd w:val="clear" w:color="auto" w:fill="FFFFFF"/>
        <w:spacing w:before="0" w:beforeAutospacing="0" w:after="0" w:afterAutospacing="0" w:line="293" w:lineRule="atLeast"/>
        <w:ind w:firstLine="709"/>
        <w:jc w:val="both"/>
        <w:rPr>
          <w:sz w:val="28"/>
          <w:szCs w:val="28"/>
        </w:rPr>
      </w:pPr>
      <w:r w:rsidRPr="00B91B98">
        <w:rPr>
          <w:sz w:val="28"/>
          <w:szCs w:val="28"/>
        </w:rPr>
        <w:t xml:space="preserve">2) </w:t>
      </w:r>
      <w:r w:rsidR="000334E1" w:rsidRPr="00384A86">
        <w:rPr>
          <w:sz w:val="28"/>
          <w:szCs w:val="28"/>
        </w:rPr>
        <w:t xml:space="preserve">ierobežo vai pārtrauc </w:t>
      </w:r>
      <w:r w:rsidRPr="00384A86">
        <w:rPr>
          <w:sz w:val="28"/>
          <w:szCs w:val="28"/>
        </w:rPr>
        <w:t>ražošan</w:t>
      </w:r>
      <w:r w:rsidR="000334E1" w:rsidRPr="00384A86">
        <w:rPr>
          <w:sz w:val="28"/>
          <w:szCs w:val="28"/>
        </w:rPr>
        <w:t>u</w:t>
      </w:r>
      <w:r w:rsidRPr="00384A86">
        <w:rPr>
          <w:sz w:val="28"/>
          <w:szCs w:val="28"/>
        </w:rPr>
        <w:t xml:space="preserve"> vai cit</w:t>
      </w:r>
      <w:r w:rsidR="000334E1" w:rsidRPr="00384A86">
        <w:rPr>
          <w:sz w:val="28"/>
          <w:szCs w:val="28"/>
        </w:rPr>
        <w:t>as</w:t>
      </w:r>
      <w:r w:rsidRPr="00384A86">
        <w:rPr>
          <w:sz w:val="28"/>
          <w:szCs w:val="28"/>
        </w:rPr>
        <w:t xml:space="preserve"> darbīb</w:t>
      </w:r>
      <w:r w:rsidR="000334E1" w:rsidRPr="00384A86">
        <w:rPr>
          <w:sz w:val="28"/>
          <w:szCs w:val="28"/>
        </w:rPr>
        <w:t>as</w:t>
      </w:r>
      <w:r w:rsidRPr="00384A86">
        <w:rPr>
          <w:sz w:val="28"/>
          <w:szCs w:val="28"/>
        </w:rPr>
        <w:t xml:space="preserve"> uz noteiktu laikposmu, ja tas nepieciešams</w:t>
      </w:r>
      <w:r w:rsidR="00482B48" w:rsidRPr="00384A86">
        <w:rPr>
          <w:sz w:val="28"/>
          <w:szCs w:val="28"/>
        </w:rPr>
        <w:t>, jo ir nelabvēlīgi meteoroloģiskie vai citi apstākļi piesārņojošas darbība</w:t>
      </w:r>
      <w:r w:rsidR="00602E5E" w:rsidRPr="00384A86">
        <w:rPr>
          <w:sz w:val="28"/>
          <w:szCs w:val="28"/>
        </w:rPr>
        <w:t xml:space="preserve">s </w:t>
      </w:r>
      <w:r w:rsidR="00482B48" w:rsidRPr="00384A86">
        <w:rPr>
          <w:sz w:val="28"/>
          <w:szCs w:val="28"/>
        </w:rPr>
        <w:t>teritorijā</w:t>
      </w:r>
      <w:r w:rsidR="00602E5E" w:rsidRPr="00384A86">
        <w:rPr>
          <w:sz w:val="28"/>
          <w:szCs w:val="28"/>
        </w:rPr>
        <w:t>;</w:t>
      </w:r>
      <w:r w:rsidRPr="00384A86">
        <w:rPr>
          <w:sz w:val="28"/>
          <w:szCs w:val="28"/>
        </w:rPr>
        <w:t xml:space="preserve"> </w:t>
      </w:r>
    </w:p>
    <w:p w14:paraId="46D019DB" w14:textId="340D925E" w:rsidR="00607DCA" w:rsidRPr="00352BB2" w:rsidRDefault="3244273B" w:rsidP="00E04AA8">
      <w:pPr>
        <w:pStyle w:val="tv213"/>
        <w:shd w:val="clear" w:color="auto" w:fill="FFFFFF" w:themeFill="background1"/>
        <w:spacing w:before="0" w:beforeAutospacing="0" w:after="0" w:afterAutospacing="0" w:line="293" w:lineRule="atLeast"/>
        <w:ind w:firstLine="709"/>
        <w:jc w:val="both"/>
        <w:rPr>
          <w:sz w:val="28"/>
          <w:szCs w:val="28"/>
        </w:rPr>
      </w:pPr>
      <w:r w:rsidRPr="00A328C6">
        <w:rPr>
          <w:sz w:val="28"/>
          <w:szCs w:val="28"/>
        </w:rPr>
        <w:lastRenderedPageBreak/>
        <w:t>3)</w:t>
      </w:r>
      <w:r w:rsidR="00E04AA8">
        <w:rPr>
          <w:sz w:val="28"/>
          <w:szCs w:val="28"/>
        </w:rPr>
        <w:t> </w:t>
      </w:r>
      <w:r w:rsidRPr="00A328C6">
        <w:rPr>
          <w:sz w:val="28"/>
          <w:szCs w:val="28"/>
        </w:rPr>
        <w:t>cenšas enerģijas ražošanai pēc iespējas izmantot</w:t>
      </w:r>
      <w:r w:rsidRPr="00535E69">
        <w:rPr>
          <w:sz w:val="28"/>
          <w:szCs w:val="28"/>
        </w:rPr>
        <w:t xml:space="preserve"> atjaunojamo energoresursu tehnoloģijas</w:t>
      </w:r>
      <w:r w:rsidR="181F0D7F" w:rsidRPr="00535E69">
        <w:rPr>
          <w:sz w:val="28"/>
          <w:szCs w:val="28"/>
        </w:rPr>
        <w:t>, kas nerada emisijas</w:t>
      </w:r>
      <w:r w:rsidRPr="00A328C6">
        <w:rPr>
          <w:sz w:val="28"/>
          <w:szCs w:val="28"/>
        </w:rPr>
        <w:t>, kā arī izvairās no atkritumu radīšanas vai ierobežo to radīšanu, visā vielu vai materiālu aprites ciklā izmantojot tādas metodes kā vielu un materiālu atkārtota lietošana un pārstrāde vai citas metodes;</w:t>
      </w:r>
    </w:p>
    <w:p w14:paraId="0B3D77AC" w14:textId="089E5CAF" w:rsidR="00BB4515" w:rsidRPr="00352BB2" w:rsidRDefault="00BB4515" w:rsidP="00E04AA8">
      <w:pPr>
        <w:pStyle w:val="tv213"/>
        <w:shd w:val="clear" w:color="auto" w:fill="FFFFFF"/>
        <w:spacing w:before="0" w:beforeAutospacing="0" w:after="0" w:afterAutospacing="0" w:line="293" w:lineRule="atLeast"/>
        <w:ind w:firstLine="709"/>
        <w:jc w:val="both"/>
        <w:rPr>
          <w:sz w:val="28"/>
          <w:szCs w:val="28"/>
        </w:rPr>
      </w:pPr>
      <w:r w:rsidRPr="00352BB2">
        <w:rPr>
          <w:sz w:val="28"/>
          <w:szCs w:val="28"/>
        </w:rPr>
        <w:t>4)</w:t>
      </w:r>
      <w:r w:rsidR="00836918">
        <w:rPr>
          <w:sz w:val="28"/>
          <w:szCs w:val="28"/>
        </w:rPr>
        <w:t> </w:t>
      </w:r>
      <w:r w:rsidRPr="00352BB2">
        <w:rPr>
          <w:sz w:val="28"/>
          <w:szCs w:val="28"/>
        </w:rPr>
        <w:t>izvair</w:t>
      </w:r>
      <w:r w:rsidR="0024546E">
        <w:rPr>
          <w:sz w:val="28"/>
          <w:szCs w:val="28"/>
        </w:rPr>
        <w:t>ās</w:t>
      </w:r>
      <w:r w:rsidRPr="00352BB2">
        <w:rPr>
          <w:sz w:val="28"/>
          <w:szCs w:val="28"/>
        </w:rPr>
        <w:t xml:space="preserve"> no tādu ķīmisko vielu un maisījumu izmantošanas, kuru vietā ir iespējams izmantot aizstājējus, kas ir mazāk bīstami cilvēku dzīvībai, veselībai vai videi;</w:t>
      </w:r>
    </w:p>
    <w:p w14:paraId="5024B64F" w14:textId="1454FA5C" w:rsidR="00BB4515" w:rsidRPr="00352BB2" w:rsidRDefault="00BB4515" w:rsidP="00E04AA8">
      <w:pPr>
        <w:pStyle w:val="tv213"/>
        <w:shd w:val="clear" w:color="auto" w:fill="FFFFFF"/>
        <w:spacing w:before="0" w:beforeAutospacing="0" w:after="0" w:afterAutospacing="0" w:line="293" w:lineRule="atLeast"/>
        <w:ind w:firstLine="709"/>
        <w:jc w:val="both"/>
        <w:rPr>
          <w:sz w:val="28"/>
          <w:szCs w:val="28"/>
        </w:rPr>
      </w:pPr>
      <w:r w:rsidRPr="00352BB2">
        <w:rPr>
          <w:sz w:val="28"/>
          <w:szCs w:val="28"/>
        </w:rPr>
        <w:t>5)</w:t>
      </w:r>
      <w:r w:rsidR="00836918">
        <w:rPr>
          <w:sz w:val="28"/>
          <w:szCs w:val="28"/>
        </w:rPr>
        <w:t> </w:t>
      </w:r>
      <w:r w:rsidR="0024546E">
        <w:rPr>
          <w:sz w:val="28"/>
          <w:szCs w:val="28"/>
        </w:rPr>
        <w:t xml:space="preserve">veic </w:t>
      </w:r>
      <w:r w:rsidRPr="00352BB2">
        <w:rPr>
          <w:sz w:val="28"/>
          <w:szCs w:val="28"/>
        </w:rPr>
        <w:t xml:space="preserve">avāriju riska novērtēšanu un tādus pasākumus, kas nepieciešami, lai izvairītos no avārijām, bet avārijas gadījumā </w:t>
      </w:r>
      <w:r w:rsidR="00836918" w:rsidRPr="006E0EFF">
        <w:rPr>
          <w:b/>
          <w:bCs/>
          <w:sz w:val="28"/>
          <w:szCs w:val="28"/>
        </w:rPr>
        <w:t>–</w:t>
      </w:r>
      <w:r w:rsidRPr="00352BB2">
        <w:rPr>
          <w:sz w:val="28"/>
          <w:szCs w:val="28"/>
        </w:rPr>
        <w:t xml:space="preserve"> samazinātu tās sekas</w:t>
      </w:r>
      <w:r w:rsidR="00A87F69">
        <w:rPr>
          <w:sz w:val="28"/>
          <w:szCs w:val="28"/>
        </w:rPr>
        <w:t>.</w:t>
      </w:r>
    </w:p>
    <w:p w14:paraId="7E64980D" w14:textId="77777777" w:rsidR="00BB4515" w:rsidRDefault="00BB4515" w:rsidP="00BB4515">
      <w:pPr>
        <w:ind w:firstLine="709"/>
        <w:jc w:val="both"/>
        <w:rPr>
          <w:rFonts w:ascii="Times New Roman" w:hAnsi="Times New Roman" w:cs="Times New Roman"/>
          <w:sz w:val="28"/>
          <w:szCs w:val="28"/>
        </w:rPr>
      </w:pPr>
    </w:p>
    <w:p w14:paraId="742A2A53" w14:textId="5BE4E545" w:rsidR="00BB4515" w:rsidRPr="00F00BE2" w:rsidRDefault="007E0818" w:rsidP="00BB4515">
      <w:pPr>
        <w:ind w:firstLine="709"/>
        <w:jc w:val="both"/>
        <w:rPr>
          <w:rFonts w:ascii="Times New Roman" w:hAnsi="Times New Roman" w:cs="Times New Roman"/>
          <w:b/>
          <w:color w:val="000000" w:themeColor="text1"/>
          <w:sz w:val="28"/>
          <w:szCs w:val="28"/>
        </w:rPr>
      </w:pPr>
      <w:bookmarkStart w:id="6" w:name="_Hlk61366143"/>
      <w:r>
        <w:rPr>
          <w:rFonts w:ascii="Times New Roman" w:hAnsi="Times New Roman" w:cs="Times New Roman"/>
          <w:b/>
          <w:sz w:val="28"/>
          <w:szCs w:val="28"/>
        </w:rPr>
        <w:t>7</w:t>
      </w:r>
      <w:r w:rsidR="00BB4515" w:rsidRPr="003D145C">
        <w:rPr>
          <w:rFonts w:ascii="Times New Roman" w:hAnsi="Times New Roman" w:cs="Times New Roman"/>
          <w:b/>
          <w:sz w:val="28"/>
          <w:szCs w:val="28"/>
        </w:rPr>
        <w:t>.</w:t>
      </w:r>
      <w:r w:rsidR="00BB4515">
        <w:rPr>
          <w:rFonts w:ascii="Times New Roman" w:hAnsi="Times New Roman" w:cs="Times New Roman"/>
          <w:b/>
          <w:sz w:val="28"/>
          <w:szCs w:val="28"/>
        </w:rPr>
        <w:t> </w:t>
      </w:r>
      <w:r w:rsidR="00BB4515" w:rsidRPr="003D145C">
        <w:rPr>
          <w:rFonts w:ascii="Times New Roman" w:hAnsi="Times New Roman" w:cs="Times New Roman"/>
          <w:b/>
          <w:sz w:val="28"/>
          <w:szCs w:val="28"/>
        </w:rPr>
        <w:t xml:space="preserve">pants. Operatora </w:t>
      </w:r>
      <w:r w:rsidR="00665957" w:rsidRPr="00F00BE2">
        <w:rPr>
          <w:rFonts w:ascii="Times New Roman" w:hAnsi="Times New Roman" w:cs="Times New Roman"/>
          <w:b/>
          <w:sz w:val="28"/>
          <w:szCs w:val="28"/>
        </w:rPr>
        <w:t xml:space="preserve">pienākums </w:t>
      </w:r>
      <w:r w:rsidR="00FD4529" w:rsidRPr="00F00BE2">
        <w:rPr>
          <w:rFonts w:ascii="Times New Roman" w:hAnsi="Times New Roman" w:cs="Times New Roman"/>
          <w:b/>
          <w:sz w:val="28"/>
          <w:szCs w:val="28"/>
        </w:rPr>
        <w:t xml:space="preserve">nodrošināt </w:t>
      </w:r>
      <w:r w:rsidR="00BB4515" w:rsidRPr="00F00BE2">
        <w:rPr>
          <w:rFonts w:ascii="Times New Roman" w:hAnsi="Times New Roman" w:cs="Times New Roman"/>
          <w:b/>
          <w:sz w:val="28"/>
          <w:szCs w:val="28"/>
        </w:rPr>
        <w:t>darbinieku</w:t>
      </w:r>
      <w:r w:rsidR="00FD4529" w:rsidRPr="00F00BE2">
        <w:rPr>
          <w:rFonts w:ascii="Times New Roman" w:hAnsi="Times New Roman" w:cs="Times New Roman"/>
          <w:b/>
          <w:sz w:val="28"/>
          <w:szCs w:val="28"/>
        </w:rPr>
        <w:t>s</w:t>
      </w:r>
      <w:r w:rsidR="00BB4515" w:rsidRPr="00F00BE2">
        <w:rPr>
          <w:rFonts w:ascii="Times New Roman" w:hAnsi="Times New Roman" w:cs="Times New Roman"/>
          <w:b/>
          <w:sz w:val="28"/>
          <w:szCs w:val="28"/>
        </w:rPr>
        <w:t xml:space="preserve"> ar nepiecieša</w:t>
      </w:r>
      <w:r w:rsidR="00836918">
        <w:rPr>
          <w:rFonts w:ascii="Times New Roman" w:hAnsi="Times New Roman" w:cs="Times New Roman"/>
          <w:b/>
          <w:sz w:val="28"/>
          <w:szCs w:val="28"/>
        </w:rPr>
        <w:softHyphen/>
      </w:r>
      <w:r w:rsidR="00BB4515" w:rsidRPr="00F00BE2">
        <w:rPr>
          <w:rFonts w:ascii="Times New Roman" w:hAnsi="Times New Roman" w:cs="Times New Roman"/>
          <w:b/>
          <w:sz w:val="28"/>
          <w:szCs w:val="28"/>
        </w:rPr>
        <w:t>majām zināšanām</w:t>
      </w:r>
      <w:r w:rsidR="008A3135" w:rsidRPr="00F00BE2">
        <w:rPr>
          <w:rFonts w:ascii="Times New Roman" w:hAnsi="Times New Roman" w:cs="Times New Roman"/>
          <w:b/>
          <w:sz w:val="28"/>
          <w:szCs w:val="28"/>
        </w:rPr>
        <w:t xml:space="preserve"> </w:t>
      </w:r>
    </w:p>
    <w:bookmarkEnd w:id="6"/>
    <w:p w14:paraId="1220C2FD" w14:textId="77777777" w:rsidR="004F3A32" w:rsidRPr="00384A86" w:rsidRDefault="00BB4515" w:rsidP="004F3A32">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color w:val="000000" w:themeColor="text1"/>
          <w:sz w:val="28"/>
          <w:szCs w:val="28"/>
        </w:rPr>
        <w:t xml:space="preserve">(1) Operators pirms piesārņojošas darbības uzsākšanas vai būtiskas darbības izmaiņas apzina informāciju par tās iespējamo ietekmi uz cilvēku veselību un </w:t>
      </w:r>
      <w:r w:rsidRPr="00384A86">
        <w:rPr>
          <w:rFonts w:ascii="Times New Roman" w:hAnsi="Times New Roman" w:cs="Times New Roman"/>
          <w:sz w:val="28"/>
          <w:szCs w:val="28"/>
        </w:rPr>
        <w:t>vidi.</w:t>
      </w:r>
      <w:r w:rsidR="004F3A32" w:rsidRPr="00384A86">
        <w:rPr>
          <w:rFonts w:ascii="Times New Roman" w:hAnsi="Times New Roman" w:cs="Times New Roman"/>
          <w:sz w:val="28"/>
          <w:szCs w:val="28"/>
        </w:rPr>
        <w:t xml:space="preserve"> </w:t>
      </w:r>
      <w:r w:rsidR="00D50945" w:rsidRPr="00384A86">
        <w:rPr>
          <w:rFonts w:ascii="Times New Roman" w:hAnsi="Times New Roman" w:cs="Times New Roman"/>
          <w:sz w:val="28"/>
          <w:szCs w:val="28"/>
        </w:rPr>
        <w:t xml:space="preserve">Operators ir atbildīgs par </w:t>
      </w:r>
      <w:r w:rsidR="00916F5E" w:rsidRPr="00384A86">
        <w:rPr>
          <w:rFonts w:ascii="Times New Roman" w:hAnsi="Times New Roman" w:cs="Times New Roman"/>
          <w:sz w:val="28"/>
          <w:szCs w:val="28"/>
        </w:rPr>
        <w:t xml:space="preserve">savas piesārņojošās darbības ietekmi uz cilvēka veselību un vidi. </w:t>
      </w:r>
    </w:p>
    <w:p w14:paraId="60BE4073" w14:textId="77777777" w:rsidR="006B76C8" w:rsidRDefault="006B76C8" w:rsidP="004F3A32">
      <w:pPr>
        <w:spacing w:after="0" w:line="240" w:lineRule="auto"/>
        <w:ind w:firstLine="709"/>
        <w:jc w:val="both"/>
        <w:rPr>
          <w:rFonts w:ascii="Times New Roman" w:hAnsi="Times New Roman" w:cs="Times New Roman"/>
          <w:b/>
          <w:bCs/>
          <w:sz w:val="28"/>
          <w:szCs w:val="28"/>
        </w:rPr>
      </w:pPr>
    </w:p>
    <w:p w14:paraId="1478D0F5" w14:textId="1CB15185" w:rsidR="00E75A22" w:rsidRPr="00384A86" w:rsidRDefault="004F3A32" w:rsidP="004F3A32">
      <w:pPr>
        <w:spacing w:after="0" w:line="240" w:lineRule="auto"/>
        <w:ind w:firstLine="709"/>
        <w:jc w:val="both"/>
        <w:rPr>
          <w:rFonts w:ascii="Times New Roman" w:hAnsi="Times New Roman" w:cs="Times New Roman"/>
          <w:b/>
          <w:sz w:val="28"/>
          <w:szCs w:val="28"/>
        </w:rPr>
      </w:pPr>
      <w:r w:rsidRPr="00384A86">
        <w:rPr>
          <w:rFonts w:ascii="Times New Roman" w:hAnsi="Times New Roman" w:cs="Times New Roman"/>
          <w:sz w:val="28"/>
          <w:szCs w:val="28"/>
        </w:rPr>
        <w:t xml:space="preserve">(2) </w:t>
      </w:r>
      <w:r w:rsidR="00916F5E" w:rsidRPr="00384A86">
        <w:rPr>
          <w:rFonts w:ascii="Times New Roman" w:hAnsi="Times New Roman" w:cs="Times New Roman"/>
          <w:sz w:val="28"/>
          <w:szCs w:val="28"/>
        </w:rPr>
        <w:t xml:space="preserve">Operatora pienākums </w:t>
      </w:r>
      <w:r w:rsidR="00B2457C" w:rsidRPr="00384A86">
        <w:rPr>
          <w:rFonts w:ascii="Times New Roman" w:hAnsi="Times New Roman" w:cs="Times New Roman"/>
          <w:sz w:val="28"/>
          <w:szCs w:val="28"/>
        </w:rPr>
        <w:t xml:space="preserve">ir </w:t>
      </w:r>
      <w:r w:rsidR="006E1FC9" w:rsidRPr="00384A86">
        <w:rPr>
          <w:rFonts w:ascii="Times New Roman" w:hAnsi="Times New Roman" w:cs="Times New Roman"/>
          <w:sz w:val="28"/>
          <w:szCs w:val="28"/>
        </w:rPr>
        <w:t>regulāri</w:t>
      </w:r>
      <w:r w:rsidR="00916F5E" w:rsidRPr="00384A86">
        <w:rPr>
          <w:rFonts w:ascii="Times New Roman" w:hAnsi="Times New Roman" w:cs="Times New Roman"/>
          <w:sz w:val="28"/>
          <w:szCs w:val="28"/>
        </w:rPr>
        <w:t xml:space="preserve"> informēt un apmācīt darbiniekus par veicamo piesārņojošo darbību</w:t>
      </w:r>
      <w:r w:rsidR="00054511" w:rsidRPr="00384A86">
        <w:rPr>
          <w:rFonts w:ascii="Times New Roman" w:hAnsi="Times New Roman" w:cs="Times New Roman"/>
          <w:sz w:val="28"/>
          <w:szCs w:val="28"/>
        </w:rPr>
        <w:t xml:space="preserve"> un tās iespējamo ietekmi uz vidi un cilvēka veselību</w:t>
      </w:r>
      <w:r w:rsidR="0009022F" w:rsidRPr="00384A86">
        <w:rPr>
          <w:rFonts w:ascii="Times New Roman" w:hAnsi="Times New Roman" w:cs="Times New Roman"/>
          <w:sz w:val="28"/>
          <w:szCs w:val="28"/>
        </w:rPr>
        <w:t>, kā arī par rīcību negadījuma, avārijas vai avārijas</w:t>
      </w:r>
      <w:r w:rsidR="004278F4" w:rsidRPr="00384A86">
        <w:rPr>
          <w:rFonts w:ascii="Times New Roman" w:hAnsi="Times New Roman" w:cs="Times New Roman"/>
          <w:sz w:val="28"/>
          <w:szCs w:val="28"/>
        </w:rPr>
        <w:t xml:space="preserve"> draudu</w:t>
      </w:r>
      <w:r w:rsidR="0009022F" w:rsidRPr="00384A86">
        <w:rPr>
          <w:rFonts w:ascii="Times New Roman" w:hAnsi="Times New Roman" w:cs="Times New Roman"/>
          <w:sz w:val="28"/>
          <w:szCs w:val="28"/>
        </w:rPr>
        <w:t xml:space="preserve"> gadījumā </w:t>
      </w:r>
      <w:r w:rsidR="00916F5E" w:rsidRPr="00384A86">
        <w:rPr>
          <w:rFonts w:ascii="Times New Roman" w:hAnsi="Times New Roman" w:cs="Times New Roman"/>
          <w:sz w:val="28"/>
          <w:szCs w:val="28"/>
        </w:rPr>
        <w:t>un regulāri</w:t>
      </w:r>
      <w:r w:rsidR="00FE63C4" w:rsidRPr="00384A86">
        <w:rPr>
          <w:rFonts w:ascii="Times New Roman" w:hAnsi="Times New Roman" w:cs="Times New Roman"/>
          <w:sz w:val="28"/>
          <w:szCs w:val="28"/>
        </w:rPr>
        <w:t xml:space="preserve"> pārbaudīt darbinieku zināšanas.</w:t>
      </w:r>
      <w:r w:rsidR="00FE63C4" w:rsidRPr="00384A86">
        <w:rPr>
          <w:rFonts w:ascii="Times New Roman" w:hAnsi="Times New Roman" w:cs="Times New Roman"/>
          <w:b/>
          <w:sz w:val="28"/>
          <w:szCs w:val="28"/>
        </w:rPr>
        <w:t xml:space="preserve"> </w:t>
      </w:r>
    </w:p>
    <w:p w14:paraId="2CCF7755" w14:textId="77777777" w:rsidR="00495826" w:rsidRDefault="00495826" w:rsidP="00855614">
      <w:pPr>
        <w:spacing w:after="0" w:line="240" w:lineRule="auto"/>
        <w:jc w:val="both"/>
        <w:rPr>
          <w:rFonts w:ascii="Times New Roman" w:hAnsi="Times New Roman" w:cs="Times New Roman"/>
          <w:b/>
          <w:sz w:val="28"/>
          <w:szCs w:val="28"/>
        </w:rPr>
      </w:pPr>
      <w:bookmarkStart w:id="7" w:name="_Hlk61367283"/>
    </w:p>
    <w:p w14:paraId="6199FB79" w14:textId="77777777" w:rsidR="00495826" w:rsidRDefault="00495826" w:rsidP="006E1FC9">
      <w:pPr>
        <w:spacing w:after="0" w:line="240" w:lineRule="auto"/>
        <w:ind w:firstLine="709"/>
        <w:jc w:val="both"/>
        <w:rPr>
          <w:rFonts w:ascii="Times New Roman" w:hAnsi="Times New Roman" w:cs="Times New Roman"/>
          <w:b/>
          <w:sz w:val="28"/>
          <w:szCs w:val="28"/>
        </w:rPr>
      </w:pPr>
    </w:p>
    <w:p w14:paraId="76A19076" w14:textId="313F4B11" w:rsidR="006E1FC9" w:rsidRDefault="004E246B" w:rsidP="006E1FC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8.</w:t>
      </w:r>
      <w:r w:rsidR="000235E4">
        <w:rPr>
          <w:rFonts w:ascii="Times New Roman" w:hAnsi="Times New Roman" w:cs="Times New Roman"/>
          <w:b/>
          <w:sz w:val="28"/>
          <w:szCs w:val="28"/>
        </w:rPr>
        <w:t> </w:t>
      </w:r>
      <w:r>
        <w:rPr>
          <w:rFonts w:ascii="Times New Roman" w:hAnsi="Times New Roman" w:cs="Times New Roman"/>
          <w:b/>
          <w:sz w:val="28"/>
          <w:szCs w:val="28"/>
        </w:rPr>
        <w:t>pants</w:t>
      </w:r>
      <w:r w:rsidR="00ED625D">
        <w:rPr>
          <w:rFonts w:ascii="Times New Roman" w:hAnsi="Times New Roman" w:cs="Times New Roman"/>
          <w:b/>
          <w:sz w:val="28"/>
          <w:szCs w:val="28"/>
        </w:rPr>
        <w:t xml:space="preserve">. </w:t>
      </w:r>
      <w:r>
        <w:rPr>
          <w:rFonts w:ascii="Times New Roman" w:hAnsi="Times New Roman" w:cs="Times New Roman"/>
          <w:b/>
          <w:sz w:val="28"/>
          <w:szCs w:val="28"/>
        </w:rPr>
        <w:t xml:space="preserve">Operatora </w:t>
      </w:r>
      <w:r w:rsidR="00F73B1C">
        <w:rPr>
          <w:rFonts w:ascii="Times New Roman" w:hAnsi="Times New Roman" w:cs="Times New Roman"/>
          <w:b/>
          <w:sz w:val="28"/>
          <w:szCs w:val="28"/>
        </w:rPr>
        <w:t xml:space="preserve">un </w:t>
      </w:r>
      <w:r w:rsidR="009013BB">
        <w:rPr>
          <w:rFonts w:ascii="Times New Roman" w:hAnsi="Times New Roman" w:cs="Times New Roman"/>
          <w:b/>
          <w:sz w:val="28"/>
          <w:szCs w:val="28"/>
        </w:rPr>
        <w:t>D</w:t>
      </w:r>
      <w:r w:rsidR="00F73B1C">
        <w:rPr>
          <w:rFonts w:ascii="Times New Roman" w:hAnsi="Times New Roman" w:cs="Times New Roman"/>
          <w:b/>
          <w:sz w:val="28"/>
          <w:szCs w:val="28"/>
        </w:rPr>
        <w:t xml:space="preserve">ienesta </w:t>
      </w:r>
      <w:r w:rsidR="005E177E">
        <w:rPr>
          <w:rFonts w:ascii="Times New Roman" w:hAnsi="Times New Roman" w:cs="Times New Roman"/>
          <w:b/>
          <w:sz w:val="28"/>
          <w:szCs w:val="28"/>
        </w:rPr>
        <w:t>rīcība normatīvo aktu vai atļauju prasību</w:t>
      </w:r>
      <w:r w:rsidR="002C357A">
        <w:rPr>
          <w:rFonts w:ascii="Times New Roman" w:hAnsi="Times New Roman" w:cs="Times New Roman"/>
          <w:b/>
          <w:sz w:val="28"/>
          <w:szCs w:val="28"/>
        </w:rPr>
        <w:t xml:space="preserve"> (nosacījumu)</w:t>
      </w:r>
      <w:r w:rsidR="005E177E">
        <w:rPr>
          <w:rFonts w:ascii="Times New Roman" w:hAnsi="Times New Roman" w:cs="Times New Roman"/>
          <w:b/>
          <w:sz w:val="28"/>
          <w:szCs w:val="28"/>
        </w:rPr>
        <w:t xml:space="preserve"> pārkāpumu gadījumos</w:t>
      </w:r>
      <w:r w:rsidR="006E1FC9" w:rsidRPr="00F00BE2">
        <w:rPr>
          <w:rFonts w:ascii="Times New Roman" w:hAnsi="Times New Roman" w:cs="Times New Roman"/>
          <w:b/>
          <w:sz w:val="28"/>
          <w:szCs w:val="28"/>
        </w:rPr>
        <w:t xml:space="preserve"> </w:t>
      </w:r>
    </w:p>
    <w:bookmarkEnd w:id="7"/>
    <w:p w14:paraId="058392AB" w14:textId="77777777" w:rsidR="009D61F6" w:rsidRDefault="009D61F6" w:rsidP="00A84C45">
      <w:pPr>
        <w:spacing w:after="0" w:line="240" w:lineRule="auto"/>
        <w:jc w:val="both"/>
        <w:rPr>
          <w:rFonts w:ascii="Times New Roman" w:hAnsi="Times New Roman" w:cs="Times New Roman"/>
          <w:sz w:val="28"/>
          <w:szCs w:val="28"/>
        </w:rPr>
      </w:pPr>
    </w:p>
    <w:p w14:paraId="0CF54E35" w14:textId="642FA769" w:rsidR="009D61F6" w:rsidRPr="00384A86" w:rsidRDefault="0078512A" w:rsidP="00887036">
      <w:pPr>
        <w:spacing w:after="0" w:line="240" w:lineRule="auto"/>
        <w:ind w:firstLine="720"/>
        <w:jc w:val="both"/>
        <w:rPr>
          <w:rFonts w:ascii="Times New Roman" w:hAnsi="Times New Roman" w:cs="Times New Roman"/>
          <w:sz w:val="28"/>
          <w:szCs w:val="28"/>
        </w:rPr>
      </w:pPr>
      <w:r w:rsidRPr="00384A86">
        <w:rPr>
          <w:rFonts w:ascii="Times New Roman" w:hAnsi="Times New Roman" w:cs="Times New Roman"/>
          <w:sz w:val="28"/>
          <w:szCs w:val="28"/>
        </w:rPr>
        <w:t>(1)</w:t>
      </w:r>
      <w:r w:rsidR="002A2E77" w:rsidRPr="00384A86">
        <w:rPr>
          <w:rFonts w:ascii="Times New Roman" w:hAnsi="Times New Roman" w:cs="Times New Roman"/>
          <w:sz w:val="28"/>
          <w:szCs w:val="28"/>
        </w:rPr>
        <w:t> </w:t>
      </w:r>
      <w:r w:rsidR="009D61F6" w:rsidRPr="00384A86">
        <w:rPr>
          <w:rFonts w:ascii="Times New Roman" w:hAnsi="Times New Roman" w:cs="Times New Roman"/>
          <w:sz w:val="28"/>
          <w:szCs w:val="28"/>
        </w:rPr>
        <w:t xml:space="preserve">Operators nekavējoties informē </w:t>
      </w:r>
      <w:r w:rsidR="009013BB">
        <w:rPr>
          <w:rFonts w:ascii="Times New Roman" w:hAnsi="Times New Roman" w:cs="Times New Roman"/>
          <w:sz w:val="28"/>
          <w:szCs w:val="28"/>
        </w:rPr>
        <w:t>D</w:t>
      </w:r>
      <w:r w:rsidR="00314C4A" w:rsidRPr="00384A86">
        <w:rPr>
          <w:rFonts w:ascii="Times New Roman" w:hAnsi="Times New Roman" w:cs="Times New Roman"/>
          <w:sz w:val="28"/>
          <w:szCs w:val="28"/>
        </w:rPr>
        <w:t>ienestu šādos gadījumos</w:t>
      </w:r>
      <w:r w:rsidR="00913D9E" w:rsidRPr="00384A86">
        <w:rPr>
          <w:rFonts w:ascii="Times New Roman" w:hAnsi="Times New Roman" w:cs="Times New Roman"/>
          <w:sz w:val="28"/>
          <w:szCs w:val="28"/>
        </w:rPr>
        <w:t>:</w:t>
      </w:r>
    </w:p>
    <w:p w14:paraId="23921734" w14:textId="73D4AA8F" w:rsidR="009D61F6" w:rsidRPr="00384A86" w:rsidRDefault="00650F32" w:rsidP="005E5111">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1) </w:t>
      </w:r>
      <w:r w:rsidR="00581CCC" w:rsidRPr="00384A86">
        <w:rPr>
          <w:rFonts w:ascii="Times New Roman" w:hAnsi="Times New Roman" w:cs="Times New Roman"/>
          <w:sz w:val="28"/>
          <w:szCs w:val="28"/>
        </w:rPr>
        <w:t>j</w:t>
      </w:r>
      <w:r w:rsidR="00CE7441" w:rsidRPr="00384A86">
        <w:rPr>
          <w:rFonts w:ascii="Times New Roman" w:hAnsi="Times New Roman" w:cs="Times New Roman"/>
          <w:sz w:val="28"/>
          <w:szCs w:val="28"/>
        </w:rPr>
        <w:t>a ir pārkāptas vides aizsardzības normatīvajos aktos</w:t>
      </w:r>
      <w:r w:rsidR="002B411F" w:rsidRPr="00384A86">
        <w:rPr>
          <w:rFonts w:ascii="Times New Roman" w:hAnsi="Times New Roman" w:cs="Times New Roman"/>
          <w:sz w:val="28"/>
          <w:szCs w:val="28"/>
        </w:rPr>
        <w:t xml:space="preserve"> noteiktās prasības</w:t>
      </w:r>
      <w:r w:rsidR="003C7297" w:rsidRPr="00384A86">
        <w:rPr>
          <w:rFonts w:ascii="Times New Roman" w:hAnsi="Times New Roman" w:cs="Times New Roman"/>
          <w:sz w:val="28"/>
          <w:szCs w:val="28"/>
        </w:rPr>
        <w:t xml:space="preserve"> vai ir pārkāptas atļaujā noteiktās prasības un</w:t>
      </w:r>
      <w:r w:rsidR="003C7297" w:rsidRPr="00384A86" w:rsidDel="00D23908">
        <w:rPr>
          <w:rFonts w:ascii="Times New Roman" w:hAnsi="Times New Roman" w:cs="Times New Roman"/>
          <w:sz w:val="28"/>
          <w:szCs w:val="28"/>
        </w:rPr>
        <w:t xml:space="preserve"> </w:t>
      </w:r>
      <w:r w:rsidR="003C7297" w:rsidRPr="00384A86">
        <w:rPr>
          <w:rFonts w:ascii="Times New Roman" w:hAnsi="Times New Roman" w:cs="Times New Roman"/>
          <w:sz w:val="28"/>
          <w:szCs w:val="28"/>
        </w:rPr>
        <w:t>ir apdraudēta to turpmākā ievērošana;</w:t>
      </w:r>
    </w:p>
    <w:p w14:paraId="6EDF95C8" w14:textId="508B14A4" w:rsidR="00B91D45" w:rsidRPr="00384A86" w:rsidRDefault="00650F32" w:rsidP="005E5111">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2) </w:t>
      </w:r>
      <w:r w:rsidR="006638B0" w:rsidRPr="00384A86">
        <w:rPr>
          <w:rFonts w:ascii="Times New Roman" w:hAnsi="Times New Roman" w:cs="Times New Roman"/>
          <w:sz w:val="28"/>
          <w:szCs w:val="28"/>
        </w:rPr>
        <w:t>ja ir radies cilvēku dzīvībai, veselībai vai videi bīstams piesārņojums vai pastāv šāda piesārņojuma rašanās draudi</w:t>
      </w:r>
      <w:r w:rsidR="00B91D45" w:rsidRPr="00384A86">
        <w:rPr>
          <w:rFonts w:ascii="Times New Roman" w:hAnsi="Times New Roman" w:cs="Times New Roman"/>
          <w:sz w:val="28"/>
          <w:szCs w:val="28"/>
        </w:rPr>
        <w:t>;</w:t>
      </w:r>
    </w:p>
    <w:p w14:paraId="66529905" w14:textId="16B29C05" w:rsidR="006638B0" w:rsidRPr="00384A86" w:rsidRDefault="00650F32" w:rsidP="005E5111">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3) </w:t>
      </w:r>
      <w:r w:rsidR="006638B0" w:rsidRPr="00384A86">
        <w:rPr>
          <w:rFonts w:ascii="Times New Roman" w:hAnsi="Times New Roman" w:cs="Times New Roman"/>
          <w:sz w:val="28"/>
          <w:szCs w:val="28"/>
        </w:rPr>
        <w:t>avārijas</w:t>
      </w:r>
      <w:r w:rsidR="00B91D45" w:rsidRPr="00384A86">
        <w:rPr>
          <w:rFonts w:ascii="Times New Roman" w:hAnsi="Times New Roman" w:cs="Times New Roman"/>
          <w:sz w:val="28"/>
          <w:szCs w:val="28"/>
        </w:rPr>
        <w:t xml:space="preserve"> </w:t>
      </w:r>
      <w:r w:rsidR="006638B0" w:rsidRPr="00384A86">
        <w:rPr>
          <w:rFonts w:ascii="Times New Roman" w:hAnsi="Times New Roman" w:cs="Times New Roman"/>
          <w:sz w:val="28"/>
          <w:szCs w:val="28"/>
        </w:rPr>
        <w:t>vai tās draud</w:t>
      </w:r>
      <w:r w:rsidR="00B91D45" w:rsidRPr="00384A86">
        <w:rPr>
          <w:rFonts w:ascii="Times New Roman" w:hAnsi="Times New Roman" w:cs="Times New Roman"/>
          <w:sz w:val="28"/>
          <w:szCs w:val="28"/>
        </w:rPr>
        <w:t xml:space="preserve">u rašanās gadījumā. </w:t>
      </w:r>
    </w:p>
    <w:p w14:paraId="18004ACC" w14:textId="77777777" w:rsidR="00CE7441" w:rsidRPr="00384A86" w:rsidRDefault="00CE7441" w:rsidP="002A53C3">
      <w:pPr>
        <w:pStyle w:val="ListParagraph"/>
        <w:spacing w:after="0" w:line="240" w:lineRule="auto"/>
        <w:ind w:left="1069"/>
        <w:jc w:val="both"/>
        <w:rPr>
          <w:rFonts w:ascii="Times New Roman" w:hAnsi="Times New Roman" w:cs="Times New Roman"/>
          <w:sz w:val="28"/>
          <w:szCs w:val="28"/>
        </w:rPr>
      </w:pPr>
    </w:p>
    <w:p w14:paraId="71BA02E5" w14:textId="3412D178" w:rsidR="00F43536" w:rsidRPr="00384A86" w:rsidRDefault="0078512A" w:rsidP="0078512A">
      <w:pPr>
        <w:spacing w:after="0" w:line="240" w:lineRule="auto"/>
        <w:ind w:firstLine="709"/>
        <w:jc w:val="both"/>
        <w:rPr>
          <w:rFonts w:ascii="Times New Roman" w:hAnsi="Times New Roman" w:cs="Times New Roman"/>
          <w:sz w:val="28"/>
          <w:szCs w:val="28"/>
        </w:rPr>
      </w:pPr>
      <w:r w:rsidRPr="00384A86">
        <w:rPr>
          <w:rFonts w:ascii="Times New Roman" w:hAnsi="Times New Roman" w:cs="Times New Roman"/>
          <w:sz w:val="28"/>
          <w:szCs w:val="28"/>
        </w:rPr>
        <w:t>(2)</w:t>
      </w:r>
      <w:r w:rsidR="00CF509F" w:rsidRPr="00384A86">
        <w:rPr>
          <w:rFonts w:ascii="Times New Roman" w:hAnsi="Times New Roman" w:cs="Times New Roman"/>
          <w:sz w:val="28"/>
          <w:szCs w:val="28"/>
        </w:rPr>
        <w:t> </w:t>
      </w:r>
      <w:r w:rsidR="0018041E" w:rsidRPr="00384A86">
        <w:rPr>
          <w:rFonts w:ascii="Times New Roman" w:hAnsi="Times New Roman" w:cs="Times New Roman"/>
          <w:sz w:val="28"/>
          <w:szCs w:val="28"/>
        </w:rPr>
        <w:t xml:space="preserve">Ja iestājas </w:t>
      </w:r>
      <w:r w:rsidR="003F0AE2" w:rsidRPr="00384A86">
        <w:rPr>
          <w:rFonts w:ascii="Times New Roman" w:hAnsi="Times New Roman" w:cs="Times New Roman"/>
          <w:sz w:val="28"/>
          <w:szCs w:val="28"/>
        </w:rPr>
        <w:t xml:space="preserve">pirmajā </w:t>
      </w:r>
      <w:r w:rsidR="0018041E" w:rsidRPr="00384A86">
        <w:rPr>
          <w:rFonts w:ascii="Times New Roman" w:hAnsi="Times New Roman" w:cs="Times New Roman"/>
          <w:sz w:val="28"/>
          <w:szCs w:val="28"/>
        </w:rPr>
        <w:t xml:space="preserve">daļā minētie apstākļi, </w:t>
      </w:r>
      <w:r w:rsidR="003F0AE2" w:rsidRPr="00384A86">
        <w:rPr>
          <w:rFonts w:ascii="Times New Roman" w:hAnsi="Times New Roman" w:cs="Times New Roman"/>
          <w:sz w:val="28"/>
          <w:szCs w:val="28"/>
        </w:rPr>
        <w:t>o</w:t>
      </w:r>
      <w:r w:rsidR="009D61F6" w:rsidRPr="00384A86">
        <w:rPr>
          <w:rFonts w:ascii="Times New Roman" w:hAnsi="Times New Roman" w:cs="Times New Roman"/>
          <w:sz w:val="28"/>
          <w:szCs w:val="28"/>
        </w:rPr>
        <w:t xml:space="preserve">perators </w:t>
      </w:r>
      <w:r w:rsidR="00B91D45" w:rsidRPr="00384A86">
        <w:rPr>
          <w:rFonts w:ascii="Times New Roman" w:hAnsi="Times New Roman" w:cs="Times New Roman"/>
          <w:sz w:val="28"/>
          <w:szCs w:val="28"/>
        </w:rPr>
        <w:t>rīkojas tā, lai atjaunotu objekta normālu darbību visīsākajā laikā</w:t>
      </w:r>
      <w:r w:rsidR="00D658A5" w:rsidRPr="00384A86">
        <w:rPr>
          <w:rFonts w:ascii="Times New Roman" w:hAnsi="Times New Roman" w:cs="Times New Roman"/>
          <w:sz w:val="28"/>
          <w:szCs w:val="28"/>
        </w:rPr>
        <w:t xml:space="preserve"> un </w:t>
      </w:r>
      <w:r w:rsidR="00527BA1" w:rsidRPr="00384A86">
        <w:rPr>
          <w:rFonts w:ascii="Times New Roman" w:hAnsi="Times New Roman" w:cs="Times New Roman"/>
          <w:sz w:val="28"/>
          <w:szCs w:val="28"/>
        </w:rPr>
        <w:t xml:space="preserve">veic pasākumus, lai ierobežotu ietekmi uz vidi un novērstu turpmākus pārkāpumus vai piesārņojuma un avārijas rašanās iespējamību.  </w:t>
      </w:r>
    </w:p>
    <w:p w14:paraId="2C9D0126" w14:textId="77777777" w:rsidR="002C357A" w:rsidRPr="00384A86" w:rsidRDefault="002C357A" w:rsidP="0078512A">
      <w:pPr>
        <w:spacing w:after="0" w:line="240" w:lineRule="auto"/>
        <w:ind w:firstLine="709"/>
        <w:jc w:val="both"/>
        <w:rPr>
          <w:rFonts w:ascii="Times New Roman" w:hAnsi="Times New Roman" w:cs="Times New Roman"/>
          <w:sz w:val="28"/>
          <w:szCs w:val="28"/>
        </w:rPr>
      </w:pPr>
    </w:p>
    <w:p w14:paraId="1E43C919" w14:textId="133657FD" w:rsidR="002A7A73" w:rsidRPr="00384A86" w:rsidRDefault="002A7A73" w:rsidP="005E5111">
      <w:pPr>
        <w:pStyle w:val="CommentText"/>
        <w:spacing w:after="0"/>
        <w:ind w:firstLine="709"/>
        <w:jc w:val="both"/>
        <w:rPr>
          <w:rFonts w:ascii="Times New Roman" w:hAnsi="Times New Roman" w:cs="Times New Roman"/>
          <w:sz w:val="28"/>
          <w:szCs w:val="28"/>
        </w:rPr>
      </w:pPr>
      <w:bookmarkStart w:id="8" w:name="_Hlk61368058"/>
      <w:r w:rsidRPr="00384A86">
        <w:rPr>
          <w:rFonts w:ascii="Times New Roman" w:hAnsi="Times New Roman" w:cs="Times New Roman"/>
          <w:sz w:val="28"/>
          <w:szCs w:val="28"/>
        </w:rPr>
        <w:lastRenderedPageBreak/>
        <w:t>(3)</w:t>
      </w:r>
      <w:r w:rsidR="00CF509F" w:rsidRPr="00384A86">
        <w:rPr>
          <w:rFonts w:ascii="Times New Roman" w:hAnsi="Times New Roman" w:cs="Times New Roman"/>
          <w:sz w:val="28"/>
          <w:szCs w:val="28"/>
        </w:rPr>
        <w:t> </w:t>
      </w:r>
      <w:r w:rsidR="009013BB">
        <w:rPr>
          <w:rFonts w:ascii="Times New Roman" w:hAnsi="Times New Roman" w:cs="Times New Roman"/>
          <w:sz w:val="28"/>
          <w:szCs w:val="28"/>
        </w:rPr>
        <w:t>D</w:t>
      </w:r>
      <w:r w:rsidRPr="00384A86">
        <w:rPr>
          <w:rFonts w:ascii="Times New Roman" w:hAnsi="Times New Roman" w:cs="Times New Roman"/>
          <w:sz w:val="28"/>
          <w:szCs w:val="28"/>
        </w:rPr>
        <w:t xml:space="preserve">ienests uzdod operatoram veikt jebkurus papildpasākumus, kas ir nepieciešami, lai ierobežotu </w:t>
      </w:r>
      <w:r w:rsidR="002A53C3" w:rsidRPr="00384A86">
        <w:rPr>
          <w:rFonts w:ascii="Times New Roman" w:hAnsi="Times New Roman" w:cs="Times New Roman"/>
          <w:sz w:val="28"/>
          <w:szCs w:val="28"/>
        </w:rPr>
        <w:t>ietekmi</w:t>
      </w:r>
      <w:r w:rsidRPr="00384A86">
        <w:rPr>
          <w:rFonts w:ascii="Times New Roman" w:hAnsi="Times New Roman" w:cs="Times New Roman"/>
          <w:sz w:val="28"/>
          <w:szCs w:val="28"/>
        </w:rPr>
        <w:t xml:space="preserve"> uz </w:t>
      </w:r>
      <w:r w:rsidR="002A53C3" w:rsidRPr="00384A86">
        <w:rPr>
          <w:rFonts w:ascii="Times New Roman" w:hAnsi="Times New Roman" w:cs="Times New Roman"/>
          <w:sz w:val="28"/>
          <w:szCs w:val="28"/>
        </w:rPr>
        <w:t>vidi</w:t>
      </w:r>
      <w:r w:rsidRPr="00384A86">
        <w:rPr>
          <w:rFonts w:ascii="Times New Roman" w:hAnsi="Times New Roman" w:cs="Times New Roman"/>
          <w:sz w:val="28"/>
          <w:szCs w:val="28"/>
        </w:rPr>
        <w:t xml:space="preserve"> un novērstu turpmākus</w:t>
      </w:r>
      <w:r w:rsidR="002A53C3" w:rsidRPr="00384A86">
        <w:rPr>
          <w:rFonts w:ascii="Times New Roman" w:hAnsi="Times New Roman" w:cs="Times New Roman"/>
          <w:sz w:val="28"/>
          <w:szCs w:val="28"/>
        </w:rPr>
        <w:t xml:space="preserve"> pārkāpumus vai piesārņojuma un avārijas rašanās iespējamību. </w:t>
      </w:r>
      <w:r w:rsidRPr="00384A86">
        <w:rPr>
          <w:rFonts w:ascii="Times New Roman" w:hAnsi="Times New Roman" w:cs="Times New Roman"/>
          <w:sz w:val="28"/>
          <w:szCs w:val="28"/>
        </w:rPr>
        <w:t xml:space="preserve"> </w:t>
      </w:r>
    </w:p>
    <w:p w14:paraId="2558F1C1" w14:textId="77777777" w:rsidR="009D61F6" w:rsidRDefault="009D61F6" w:rsidP="002A53C3">
      <w:pPr>
        <w:spacing w:after="0" w:line="240" w:lineRule="auto"/>
        <w:ind w:firstLine="709"/>
        <w:jc w:val="both"/>
        <w:rPr>
          <w:rFonts w:ascii="Times New Roman" w:hAnsi="Times New Roman" w:cs="Times New Roman"/>
          <w:b/>
          <w:sz w:val="28"/>
          <w:szCs w:val="28"/>
        </w:rPr>
      </w:pPr>
    </w:p>
    <w:p w14:paraId="6653E26E" w14:textId="482A99BE" w:rsidR="00BB4515" w:rsidRPr="00410009" w:rsidRDefault="009F275B" w:rsidP="00BB451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9</w:t>
      </w:r>
      <w:r w:rsidR="00BB4515" w:rsidRPr="00410009">
        <w:rPr>
          <w:rFonts w:ascii="Times New Roman" w:hAnsi="Times New Roman" w:cs="Times New Roman"/>
          <w:b/>
          <w:sz w:val="28"/>
          <w:szCs w:val="28"/>
        </w:rPr>
        <w:t xml:space="preserve">. pants. Piesārņojošas darbības uzsākšanas ierobežojumi </w:t>
      </w:r>
    </w:p>
    <w:bookmarkEnd w:id="8"/>
    <w:p w14:paraId="3B227186" w14:textId="77777777" w:rsidR="00BB4515" w:rsidRPr="00410009" w:rsidRDefault="00BB4515" w:rsidP="00BB4515">
      <w:pPr>
        <w:spacing w:after="0" w:line="240" w:lineRule="auto"/>
        <w:jc w:val="both"/>
        <w:rPr>
          <w:rFonts w:ascii="Times New Roman" w:hAnsi="Times New Roman" w:cs="Times New Roman"/>
          <w:b/>
          <w:sz w:val="28"/>
          <w:szCs w:val="28"/>
        </w:rPr>
      </w:pPr>
    </w:p>
    <w:p w14:paraId="336A05A3" w14:textId="26DA4D84" w:rsidR="00BB4515" w:rsidRPr="00384A86" w:rsidRDefault="00BB4515" w:rsidP="000532D5">
      <w:pPr>
        <w:spacing w:after="0" w:line="240" w:lineRule="auto"/>
        <w:ind w:firstLine="709"/>
        <w:jc w:val="both"/>
        <w:rPr>
          <w:rFonts w:ascii="Times New Roman" w:hAnsi="Times New Roman" w:cs="Times New Roman"/>
          <w:sz w:val="28"/>
          <w:szCs w:val="28"/>
        </w:rPr>
      </w:pPr>
      <w:r w:rsidRPr="009C7AB9">
        <w:rPr>
          <w:rFonts w:ascii="Times New Roman" w:hAnsi="Times New Roman" w:cs="Times New Roman"/>
          <w:sz w:val="28"/>
          <w:szCs w:val="28"/>
        </w:rPr>
        <w:t xml:space="preserve">Piesārņojošu darbību nedrīkst uzsākt, ja ir pārsniegti vai var tikt pārsniegti vides kvalitātes </w:t>
      </w:r>
      <w:r w:rsidRPr="00384A86">
        <w:rPr>
          <w:rFonts w:ascii="Times New Roman" w:hAnsi="Times New Roman" w:cs="Times New Roman"/>
          <w:sz w:val="28"/>
          <w:szCs w:val="28"/>
        </w:rPr>
        <w:t>normatīvu robežlielumi noteiktam piesārņojuma veidam noteiktā teritorijā un ja attiecīgās darbības izraisītās emisijas var palielināt kopējo attiecīgā piesārņojuma daudzumu šajā teritorijā. Šādos gadījumos</w:t>
      </w:r>
      <w:r w:rsidR="000913B0" w:rsidRPr="00384A86">
        <w:rPr>
          <w:rFonts w:ascii="Times New Roman" w:hAnsi="Times New Roman" w:cs="Times New Roman"/>
          <w:sz w:val="28"/>
          <w:szCs w:val="28"/>
        </w:rPr>
        <w:t xml:space="preserve"> </w:t>
      </w:r>
      <w:r w:rsidR="009013BB">
        <w:rPr>
          <w:rFonts w:ascii="Times New Roman" w:hAnsi="Times New Roman" w:cs="Times New Roman"/>
          <w:sz w:val="28"/>
          <w:szCs w:val="28"/>
        </w:rPr>
        <w:t>D</w:t>
      </w:r>
      <w:r w:rsidR="000913B0" w:rsidRPr="00384A86">
        <w:rPr>
          <w:rFonts w:ascii="Times New Roman" w:hAnsi="Times New Roman" w:cs="Times New Roman"/>
          <w:sz w:val="28"/>
          <w:szCs w:val="28"/>
        </w:rPr>
        <w:t xml:space="preserve">ienests </w:t>
      </w:r>
      <w:r w:rsidRPr="00384A86">
        <w:rPr>
          <w:rFonts w:ascii="Times New Roman" w:hAnsi="Times New Roman" w:cs="Times New Roman"/>
          <w:sz w:val="28"/>
          <w:szCs w:val="28"/>
        </w:rPr>
        <w:t xml:space="preserve"> atļauju piesārņojošas darbības veikšanai neizsniedz</w:t>
      </w:r>
      <w:r w:rsidR="00513066" w:rsidRPr="00384A86">
        <w:rPr>
          <w:rFonts w:ascii="Times New Roman" w:hAnsi="Times New Roman" w:cs="Times New Roman"/>
          <w:sz w:val="28"/>
          <w:szCs w:val="28"/>
        </w:rPr>
        <w:t xml:space="preserve">, kā arī nereģistrē jaunas C kategorijas piesārņojošās darbības. </w:t>
      </w:r>
    </w:p>
    <w:p w14:paraId="7621DEE8" w14:textId="77777777" w:rsidR="00BB4515" w:rsidRDefault="00BB4515" w:rsidP="00BB4515">
      <w:pPr>
        <w:spacing w:after="0" w:line="240" w:lineRule="auto"/>
        <w:jc w:val="both"/>
        <w:rPr>
          <w:rFonts w:ascii="Times New Roman" w:hAnsi="Times New Roman" w:cs="Times New Roman"/>
          <w:sz w:val="28"/>
          <w:szCs w:val="28"/>
        </w:rPr>
      </w:pPr>
    </w:p>
    <w:p w14:paraId="3C0850F8" w14:textId="77777777" w:rsidR="00904FAE" w:rsidRDefault="00904FAE" w:rsidP="00904FAE">
      <w:pPr>
        <w:pStyle w:val="paragraph"/>
        <w:spacing w:before="0" w:beforeAutospacing="0" w:after="0" w:afterAutospacing="0"/>
        <w:ind w:firstLine="705"/>
        <w:jc w:val="both"/>
        <w:textAlignment w:val="baseline"/>
        <w:rPr>
          <w:sz w:val="28"/>
          <w:szCs w:val="28"/>
        </w:rPr>
      </w:pPr>
      <w:r>
        <w:rPr>
          <w:rStyle w:val="normaltextrun"/>
          <w:b/>
          <w:bCs/>
          <w:sz w:val="28"/>
          <w:szCs w:val="28"/>
        </w:rPr>
        <w:t>10. pants. Emisijas limiti</w:t>
      </w:r>
      <w:r>
        <w:rPr>
          <w:rStyle w:val="eop"/>
          <w:sz w:val="28"/>
          <w:szCs w:val="28"/>
        </w:rPr>
        <w:t> </w:t>
      </w:r>
    </w:p>
    <w:p w14:paraId="2616FCDB" w14:textId="77777777" w:rsidR="00904FAE" w:rsidRPr="00384A86" w:rsidRDefault="00904FAE" w:rsidP="00904FAE">
      <w:pPr>
        <w:pStyle w:val="paragraph"/>
        <w:spacing w:before="0" w:beforeAutospacing="0" w:after="0" w:afterAutospacing="0"/>
        <w:ind w:firstLine="705"/>
        <w:jc w:val="both"/>
        <w:textAlignment w:val="baseline"/>
        <w:rPr>
          <w:sz w:val="28"/>
          <w:szCs w:val="28"/>
        </w:rPr>
      </w:pPr>
      <w:r w:rsidRPr="00384A86">
        <w:rPr>
          <w:rStyle w:val="eop"/>
          <w:sz w:val="28"/>
          <w:szCs w:val="28"/>
        </w:rPr>
        <w:t> </w:t>
      </w:r>
    </w:p>
    <w:p w14:paraId="5AEF3154" w14:textId="1504B5D2" w:rsidR="00904FAE" w:rsidRPr="00384A86" w:rsidRDefault="00B37D30" w:rsidP="00167F3D">
      <w:pPr>
        <w:pStyle w:val="paragraph"/>
        <w:spacing w:before="0" w:beforeAutospacing="0" w:after="0" w:afterAutospacing="0"/>
        <w:ind w:firstLine="720"/>
        <w:jc w:val="both"/>
        <w:textAlignment w:val="baseline"/>
        <w:rPr>
          <w:sz w:val="28"/>
          <w:szCs w:val="28"/>
        </w:rPr>
      </w:pPr>
      <w:r w:rsidRPr="00384A86">
        <w:rPr>
          <w:rStyle w:val="normaltextrun"/>
          <w:sz w:val="28"/>
          <w:szCs w:val="28"/>
        </w:rPr>
        <w:t>(1)</w:t>
      </w:r>
      <w:r w:rsidR="00167F3D" w:rsidRPr="00384A86">
        <w:rPr>
          <w:rStyle w:val="normaltextrun"/>
          <w:sz w:val="28"/>
          <w:szCs w:val="28"/>
        </w:rPr>
        <w:t xml:space="preserve"> </w:t>
      </w:r>
      <w:r w:rsidR="00904FAE" w:rsidRPr="00384A86">
        <w:rPr>
          <w:rStyle w:val="normaltextrun"/>
          <w:sz w:val="28"/>
          <w:szCs w:val="28"/>
        </w:rPr>
        <w:t xml:space="preserve">Operatoram atbilstoši atļaujā vai C reģistrācijā noteiktajam ir pienākums savā darbībā ievērot </w:t>
      </w:r>
      <w:r w:rsidR="00167F3D" w:rsidRPr="00384A86">
        <w:rPr>
          <w:rStyle w:val="normaltextrun"/>
          <w:sz w:val="28"/>
          <w:szCs w:val="28"/>
        </w:rPr>
        <w:t>a</w:t>
      </w:r>
      <w:r w:rsidR="00904FAE" w:rsidRPr="00384A86">
        <w:rPr>
          <w:rStyle w:val="normaltextrun"/>
          <w:sz w:val="28"/>
          <w:szCs w:val="28"/>
        </w:rPr>
        <w:t>tļaujā vai C reģistrācijā noteiktos emisijas limitus</w:t>
      </w:r>
      <w:r w:rsidR="007506BD" w:rsidRPr="00384A86">
        <w:rPr>
          <w:rStyle w:val="eop"/>
          <w:sz w:val="28"/>
          <w:szCs w:val="28"/>
        </w:rPr>
        <w:t xml:space="preserve">. </w:t>
      </w:r>
    </w:p>
    <w:p w14:paraId="25444034" w14:textId="77777777" w:rsidR="00904FAE" w:rsidRPr="00384A86" w:rsidRDefault="00904FAE" w:rsidP="00167F3D">
      <w:pPr>
        <w:pStyle w:val="paragraph"/>
        <w:spacing w:before="0" w:beforeAutospacing="0" w:after="0" w:afterAutospacing="0"/>
        <w:ind w:left="1440"/>
        <w:jc w:val="both"/>
        <w:textAlignment w:val="baseline"/>
        <w:rPr>
          <w:rStyle w:val="normaltextrun"/>
          <w:sz w:val="28"/>
          <w:szCs w:val="28"/>
        </w:rPr>
      </w:pPr>
    </w:p>
    <w:p w14:paraId="465FD8D1" w14:textId="4CDEF425" w:rsidR="00904FAE" w:rsidRPr="00384A86" w:rsidRDefault="007506BD" w:rsidP="00167F3D">
      <w:pPr>
        <w:pStyle w:val="paragraph"/>
        <w:spacing w:before="0" w:beforeAutospacing="0" w:after="0" w:afterAutospacing="0"/>
        <w:ind w:firstLine="720"/>
        <w:jc w:val="both"/>
        <w:textAlignment w:val="baseline"/>
        <w:rPr>
          <w:sz w:val="28"/>
          <w:szCs w:val="28"/>
          <w:shd w:val="clear" w:color="auto" w:fill="FFFFFF"/>
        </w:rPr>
      </w:pPr>
      <w:r w:rsidRPr="00384A86">
        <w:rPr>
          <w:rStyle w:val="Strong"/>
          <w:b w:val="0"/>
          <w:bCs w:val="0"/>
          <w:sz w:val="28"/>
          <w:szCs w:val="28"/>
          <w:shd w:val="clear" w:color="auto" w:fill="FFFFFF"/>
        </w:rPr>
        <w:t xml:space="preserve">(2) </w:t>
      </w:r>
      <w:r w:rsidR="00904FAE" w:rsidRPr="00384A86">
        <w:rPr>
          <w:rStyle w:val="Strong"/>
          <w:b w:val="0"/>
          <w:bCs w:val="0"/>
          <w:sz w:val="28"/>
          <w:szCs w:val="28"/>
          <w:shd w:val="clear" w:color="auto" w:fill="FFFFFF"/>
        </w:rPr>
        <w:t>Emisijas limits</w:t>
      </w:r>
      <w:r w:rsidR="00904FAE" w:rsidRPr="00384A86">
        <w:rPr>
          <w:sz w:val="28"/>
          <w:szCs w:val="28"/>
          <w:shd w:val="clear" w:color="auto" w:fill="FFFFFF"/>
        </w:rPr>
        <w:t xml:space="preserve">  ir  atļaujā</w:t>
      </w:r>
      <w:r w:rsidR="00245566" w:rsidRPr="00384A86">
        <w:rPr>
          <w:sz w:val="28"/>
          <w:szCs w:val="28"/>
          <w:shd w:val="clear" w:color="auto" w:fill="FFFFFF"/>
        </w:rPr>
        <w:t xml:space="preserve"> vai C reģistrācijā </w:t>
      </w:r>
      <w:r w:rsidR="00904FAE" w:rsidRPr="00384A86">
        <w:rPr>
          <w:sz w:val="28"/>
          <w:szCs w:val="28"/>
          <w:shd w:val="clear" w:color="auto" w:fill="FFFFFF"/>
        </w:rPr>
        <w:t xml:space="preserve"> noteiktais emitētās vielas daudzums vai citi noteiktos parametros izteikti faktori (koncentrācija vai emisijas līmenis), ko nedrīkst pārsniegt noteiktā laika periodā vai periodos  objekta normālas darbības apstākļos. </w:t>
      </w:r>
    </w:p>
    <w:p w14:paraId="660DA02B" w14:textId="46BA2EFE" w:rsidR="00904FAE" w:rsidRPr="00384A86" w:rsidRDefault="00904FAE" w:rsidP="00167F3D">
      <w:pPr>
        <w:pStyle w:val="paragraph"/>
        <w:spacing w:before="0" w:beforeAutospacing="0" w:after="0" w:afterAutospacing="0"/>
        <w:jc w:val="both"/>
        <w:textAlignment w:val="baseline"/>
        <w:rPr>
          <w:sz w:val="28"/>
          <w:szCs w:val="28"/>
          <w:shd w:val="clear" w:color="auto" w:fill="FFFFFF"/>
        </w:rPr>
      </w:pPr>
      <w:r w:rsidRPr="00384A86">
        <w:rPr>
          <w:sz w:val="28"/>
          <w:szCs w:val="28"/>
          <w:shd w:val="clear" w:color="auto" w:fill="FFFFFF"/>
        </w:rPr>
        <w:t>E</w:t>
      </w:r>
      <w:r w:rsidRPr="00384A86">
        <w:rPr>
          <w:rStyle w:val="Strong"/>
          <w:b w:val="0"/>
          <w:bCs w:val="0"/>
          <w:sz w:val="28"/>
          <w:szCs w:val="28"/>
          <w:shd w:val="clear" w:color="auto" w:fill="FFFFFF"/>
        </w:rPr>
        <w:t>misijas limits </w:t>
      </w:r>
      <w:r w:rsidRPr="00384A86">
        <w:rPr>
          <w:sz w:val="28"/>
          <w:szCs w:val="28"/>
          <w:shd w:val="clear" w:color="auto" w:fill="FFFFFF"/>
        </w:rPr>
        <w:t xml:space="preserve"> </w:t>
      </w:r>
      <w:r w:rsidRPr="00384A86">
        <w:rPr>
          <w:rStyle w:val="Strong"/>
          <w:b w:val="0"/>
          <w:bCs w:val="0"/>
          <w:sz w:val="28"/>
          <w:szCs w:val="28"/>
          <w:shd w:val="clear" w:color="auto" w:fill="FFFFFF"/>
        </w:rPr>
        <w:t>tiek noteikts</w:t>
      </w:r>
      <w:r w:rsidRPr="00384A86">
        <w:rPr>
          <w:sz w:val="28"/>
          <w:szCs w:val="28"/>
          <w:shd w:val="clear" w:color="auto" w:fill="FFFFFF"/>
        </w:rPr>
        <w:t xml:space="preserve"> </w:t>
      </w:r>
      <w:r w:rsidRPr="00384A86">
        <w:rPr>
          <w:rStyle w:val="Strong"/>
          <w:b w:val="0"/>
          <w:bCs w:val="0"/>
          <w:sz w:val="28"/>
          <w:szCs w:val="28"/>
          <w:shd w:val="clear" w:color="auto" w:fill="FFFFFF"/>
        </w:rPr>
        <w:t> kā stingrākā vērtība no </w:t>
      </w:r>
      <w:r w:rsidRPr="00384A86">
        <w:rPr>
          <w:sz w:val="28"/>
          <w:szCs w:val="28"/>
          <w:shd w:val="clear" w:color="auto" w:fill="FFFFFF"/>
        </w:rPr>
        <w:t xml:space="preserve"> </w:t>
      </w:r>
      <w:r w:rsidRPr="00384A86">
        <w:rPr>
          <w:rStyle w:val="Strong"/>
          <w:b w:val="0"/>
          <w:bCs w:val="0"/>
          <w:sz w:val="28"/>
          <w:szCs w:val="28"/>
          <w:shd w:val="clear" w:color="auto" w:fill="FFFFFF"/>
        </w:rPr>
        <w:t>vides kvalitātes normatīviem, emisijas robežvērtībām vai </w:t>
      </w:r>
      <w:r w:rsidRPr="00384A86">
        <w:rPr>
          <w:sz w:val="28"/>
          <w:szCs w:val="28"/>
          <w:shd w:val="clear" w:color="auto" w:fill="FFFFFF"/>
        </w:rPr>
        <w:t xml:space="preserve"> emisijas līmeņiem, kas saistīti ar labākajiem pieejamajiem tehniskajiem paņēmieniem un kas noteikti </w:t>
      </w:r>
      <w:r w:rsidR="005D0424" w:rsidRPr="00384A86">
        <w:rPr>
          <w:sz w:val="28"/>
          <w:szCs w:val="28"/>
          <w:shd w:val="clear" w:color="auto" w:fill="FFFFFF"/>
        </w:rPr>
        <w:t>A kategorijas piesārņojošām darbībām</w:t>
      </w:r>
      <w:r w:rsidR="008B4EEE" w:rsidRPr="00384A86">
        <w:rPr>
          <w:sz w:val="28"/>
          <w:szCs w:val="28"/>
          <w:shd w:val="clear" w:color="auto" w:fill="FFFFFF"/>
        </w:rPr>
        <w:t>.</w:t>
      </w:r>
      <w:r w:rsidRPr="00384A86">
        <w:rPr>
          <w:sz w:val="28"/>
          <w:szCs w:val="28"/>
          <w:shd w:val="clear" w:color="auto" w:fill="FFFFFF"/>
        </w:rPr>
        <w:t> </w:t>
      </w:r>
    </w:p>
    <w:p w14:paraId="33C66E15" w14:textId="77777777" w:rsidR="00904FAE" w:rsidRPr="00167F3D" w:rsidRDefault="00904FAE" w:rsidP="00167F3D">
      <w:pPr>
        <w:pStyle w:val="paragraph"/>
        <w:spacing w:before="0" w:beforeAutospacing="0" w:after="0" w:afterAutospacing="0"/>
        <w:ind w:left="1440"/>
        <w:jc w:val="both"/>
        <w:textAlignment w:val="baseline"/>
        <w:rPr>
          <w:sz w:val="28"/>
          <w:szCs w:val="28"/>
          <w:shd w:val="clear" w:color="auto" w:fill="FFFFFF"/>
        </w:rPr>
      </w:pPr>
    </w:p>
    <w:p w14:paraId="5E79FB03" w14:textId="383CC2E6" w:rsidR="00904FAE" w:rsidRPr="00167F3D" w:rsidRDefault="007506BD" w:rsidP="00167F3D">
      <w:pPr>
        <w:pStyle w:val="paragraph"/>
        <w:spacing w:before="0" w:beforeAutospacing="0" w:after="0" w:afterAutospacing="0"/>
        <w:ind w:firstLine="720"/>
        <w:jc w:val="both"/>
        <w:textAlignment w:val="baseline"/>
        <w:rPr>
          <w:rStyle w:val="normaltextrun"/>
          <w:sz w:val="28"/>
          <w:szCs w:val="28"/>
        </w:rPr>
      </w:pPr>
      <w:r w:rsidRPr="00167F3D">
        <w:rPr>
          <w:sz w:val="28"/>
          <w:szCs w:val="28"/>
          <w:shd w:val="clear" w:color="auto" w:fill="FFFFFF"/>
        </w:rPr>
        <w:t>(3)</w:t>
      </w:r>
      <w:r w:rsidR="00904FAE" w:rsidRPr="00167F3D">
        <w:rPr>
          <w:sz w:val="28"/>
          <w:szCs w:val="28"/>
          <w:shd w:val="clear" w:color="auto" w:fill="FFFFFF"/>
        </w:rPr>
        <w:t xml:space="preserve"> </w:t>
      </w:r>
      <w:r w:rsidR="006642D3" w:rsidRPr="00167F3D">
        <w:rPr>
          <w:rStyle w:val="normaltextrun"/>
          <w:sz w:val="28"/>
          <w:szCs w:val="28"/>
        </w:rPr>
        <w:t>Emisijas robežvērtību</w:t>
      </w:r>
      <w:r w:rsidR="00904FAE" w:rsidRPr="00167F3D">
        <w:rPr>
          <w:rStyle w:val="normaltextrun"/>
          <w:sz w:val="28"/>
          <w:szCs w:val="28"/>
        </w:rPr>
        <w:t> nosaka vietā, kur piesārņojums izplūst no objekta. Koncentrācijas samazinājums, kas veidojas emisiju atšķaidīšanas rezultātā, robežvērtības noteikšanas brīdī netiek ņemts vērā. </w:t>
      </w:r>
      <w:r w:rsidR="00904FAE" w:rsidRPr="00167F3D">
        <w:rPr>
          <w:rStyle w:val="eop"/>
          <w:sz w:val="28"/>
          <w:szCs w:val="28"/>
        </w:rPr>
        <w:t> </w:t>
      </w:r>
    </w:p>
    <w:p w14:paraId="089F84B3" w14:textId="77777777" w:rsidR="00904FAE" w:rsidRPr="00167F3D" w:rsidRDefault="00904FAE" w:rsidP="00167F3D">
      <w:pPr>
        <w:pStyle w:val="paragraph"/>
        <w:spacing w:before="0" w:beforeAutospacing="0" w:after="0" w:afterAutospacing="0"/>
        <w:ind w:left="1440"/>
        <w:jc w:val="both"/>
        <w:textAlignment w:val="baseline"/>
        <w:rPr>
          <w:rStyle w:val="normaltextrun"/>
          <w:sz w:val="28"/>
          <w:szCs w:val="28"/>
        </w:rPr>
      </w:pPr>
    </w:p>
    <w:p w14:paraId="6AB27C00" w14:textId="4EDF7F06" w:rsidR="00904FAE" w:rsidRPr="007506BD" w:rsidRDefault="007506BD" w:rsidP="00167F3D">
      <w:pPr>
        <w:pStyle w:val="paragraph"/>
        <w:spacing w:before="0" w:beforeAutospacing="0" w:after="0" w:afterAutospacing="0"/>
        <w:ind w:firstLine="720"/>
        <w:jc w:val="both"/>
        <w:textAlignment w:val="baseline"/>
        <w:rPr>
          <w:rStyle w:val="eop"/>
          <w:sz w:val="28"/>
          <w:szCs w:val="28"/>
        </w:rPr>
      </w:pPr>
      <w:r w:rsidRPr="00167F3D">
        <w:rPr>
          <w:rStyle w:val="eop"/>
          <w:sz w:val="28"/>
          <w:szCs w:val="28"/>
        </w:rPr>
        <w:t>(4)</w:t>
      </w:r>
      <w:r w:rsidR="00904FAE" w:rsidRPr="00167F3D">
        <w:rPr>
          <w:rStyle w:val="eop"/>
          <w:sz w:val="28"/>
          <w:szCs w:val="28"/>
        </w:rPr>
        <w:t> </w:t>
      </w:r>
      <w:r w:rsidR="00904FAE" w:rsidRPr="00167F3D">
        <w:rPr>
          <w:rStyle w:val="normaltextrun"/>
          <w:sz w:val="28"/>
          <w:szCs w:val="28"/>
        </w:rPr>
        <w:t>Vides kvalitātes normatīvus iedala ūdens, smaku un trokšņa robežlielumos un augsnes un gaisa kvalitātes robežlielumos un </w:t>
      </w:r>
      <w:proofErr w:type="spellStart"/>
      <w:r w:rsidR="00904FAE" w:rsidRPr="00167F3D">
        <w:rPr>
          <w:rStyle w:val="normaltextrun"/>
          <w:sz w:val="28"/>
          <w:szCs w:val="28"/>
        </w:rPr>
        <w:t>mērķlielumos</w:t>
      </w:r>
      <w:proofErr w:type="spellEnd"/>
      <w:r w:rsidR="00904FAE" w:rsidRPr="00167F3D">
        <w:rPr>
          <w:rStyle w:val="normaltextrun"/>
          <w:sz w:val="28"/>
          <w:szCs w:val="28"/>
        </w:rPr>
        <w:t xml:space="preserve">. Tie noteikti </w:t>
      </w:r>
      <w:r w:rsidR="00904FAE" w:rsidRPr="007506BD">
        <w:rPr>
          <w:rStyle w:val="normaltextrun"/>
          <w:sz w:val="28"/>
          <w:szCs w:val="28"/>
        </w:rPr>
        <w:t>normatīvajos aktos gaisa, ūdens un augsnes aizsardzības jomā, kā arī normatīvajos aktos par smaku un vides trokšņu ierobežošanu.</w:t>
      </w:r>
      <w:r w:rsidR="00904FAE" w:rsidRPr="007506BD">
        <w:rPr>
          <w:rStyle w:val="eop"/>
          <w:sz w:val="28"/>
          <w:szCs w:val="28"/>
        </w:rPr>
        <w:t> </w:t>
      </w:r>
    </w:p>
    <w:p w14:paraId="5C4BF5F2" w14:textId="77777777" w:rsidR="00904FAE" w:rsidRPr="007506BD" w:rsidRDefault="00904FAE" w:rsidP="00904FAE">
      <w:pPr>
        <w:pStyle w:val="paragraph"/>
        <w:spacing w:before="0" w:beforeAutospacing="0" w:after="0" w:afterAutospacing="0"/>
        <w:ind w:left="1440"/>
        <w:jc w:val="both"/>
        <w:textAlignment w:val="baseline"/>
        <w:rPr>
          <w:rStyle w:val="eop"/>
          <w:sz w:val="28"/>
          <w:szCs w:val="28"/>
        </w:rPr>
      </w:pPr>
    </w:p>
    <w:p w14:paraId="0EF54241" w14:textId="542706B7" w:rsidR="00BB4515" w:rsidRPr="000B67A7" w:rsidRDefault="007506BD" w:rsidP="000B67A7">
      <w:pPr>
        <w:spacing w:after="0" w:line="240" w:lineRule="auto"/>
        <w:ind w:firstLine="720"/>
        <w:jc w:val="both"/>
        <w:rPr>
          <w:rFonts w:ascii="Times New Roman" w:hAnsi="Times New Roman" w:cs="Times New Roman"/>
          <w:b/>
          <w:sz w:val="28"/>
          <w:szCs w:val="28"/>
        </w:rPr>
      </w:pPr>
      <w:r>
        <w:rPr>
          <w:rStyle w:val="normaltextrun"/>
          <w:rFonts w:ascii="Times New Roman" w:hAnsi="Times New Roman" w:cs="Times New Roman"/>
          <w:color w:val="000000"/>
          <w:sz w:val="28"/>
          <w:szCs w:val="28"/>
          <w:shd w:val="clear" w:color="auto" w:fill="FFFFFF"/>
        </w:rPr>
        <w:t>(5)</w:t>
      </w:r>
      <w:r w:rsidR="009013BB">
        <w:rPr>
          <w:rStyle w:val="normaltextrun"/>
          <w:rFonts w:ascii="Times New Roman" w:hAnsi="Times New Roman" w:cs="Times New Roman"/>
          <w:color w:val="000000"/>
          <w:sz w:val="28"/>
          <w:szCs w:val="28"/>
          <w:shd w:val="clear" w:color="auto" w:fill="FFFFFF"/>
        </w:rPr>
        <w:t xml:space="preserve"> </w:t>
      </w:r>
      <w:r w:rsidR="009013BB">
        <w:rPr>
          <w:rStyle w:val="normaltextrun"/>
          <w:rFonts w:ascii="Times New Roman" w:hAnsi="Times New Roman" w:cs="Times New Roman"/>
          <w:sz w:val="28"/>
          <w:szCs w:val="28"/>
          <w:shd w:val="clear" w:color="auto" w:fill="FFFFFF"/>
        </w:rPr>
        <w:t>D</w:t>
      </w:r>
      <w:r w:rsidR="00904FAE" w:rsidRPr="000B67A7">
        <w:rPr>
          <w:rStyle w:val="normaltextrun"/>
          <w:rFonts w:ascii="Times New Roman" w:hAnsi="Times New Roman" w:cs="Times New Roman"/>
          <w:sz w:val="28"/>
          <w:szCs w:val="28"/>
          <w:shd w:val="clear" w:color="auto" w:fill="FFFFFF"/>
        </w:rPr>
        <w:t>ienests atļaujā </w:t>
      </w:r>
      <w:r w:rsidR="002127FB">
        <w:rPr>
          <w:rStyle w:val="normaltextrun"/>
          <w:rFonts w:ascii="Times New Roman" w:hAnsi="Times New Roman" w:cs="Times New Roman"/>
          <w:sz w:val="28"/>
          <w:szCs w:val="28"/>
          <w:shd w:val="clear" w:color="auto" w:fill="FFFFFF"/>
        </w:rPr>
        <w:t xml:space="preserve"> </w:t>
      </w:r>
      <w:r w:rsidR="00904FAE" w:rsidRPr="000B67A7">
        <w:rPr>
          <w:rStyle w:val="normaltextrun"/>
          <w:rFonts w:ascii="Times New Roman" w:hAnsi="Times New Roman" w:cs="Times New Roman"/>
          <w:sz w:val="28"/>
          <w:szCs w:val="28"/>
          <w:shd w:val="clear" w:color="auto" w:fill="FFFFFF"/>
        </w:rPr>
        <w:t>vai</w:t>
      </w:r>
      <w:r w:rsidR="00B4044F">
        <w:rPr>
          <w:rStyle w:val="normaltextrun"/>
          <w:rFonts w:ascii="Times New Roman" w:hAnsi="Times New Roman" w:cs="Times New Roman"/>
          <w:sz w:val="28"/>
          <w:szCs w:val="28"/>
          <w:shd w:val="clear" w:color="auto" w:fill="FFFFFF"/>
        </w:rPr>
        <w:t xml:space="preserve"> </w:t>
      </w:r>
      <w:r w:rsidR="00904FAE" w:rsidRPr="000B67A7">
        <w:rPr>
          <w:rStyle w:val="normaltextrun"/>
          <w:rFonts w:ascii="Times New Roman" w:hAnsi="Times New Roman" w:cs="Times New Roman"/>
          <w:sz w:val="28"/>
          <w:szCs w:val="28"/>
          <w:shd w:val="clear" w:color="auto" w:fill="FFFFFF"/>
        </w:rPr>
        <w:t>C</w:t>
      </w:r>
      <w:r w:rsidR="009013BB">
        <w:rPr>
          <w:rStyle w:val="normaltextrun"/>
          <w:rFonts w:ascii="Times New Roman" w:hAnsi="Times New Roman" w:cs="Times New Roman"/>
          <w:sz w:val="28"/>
          <w:szCs w:val="28"/>
          <w:shd w:val="clear" w:color="auto" w:fill="FFFFFF"/>
        </w:rPr>
        <w:t xml:space="preserve"> </w:t>
      </w:r>
      <w:r w:rsidR="00904FAE" w:rsidRPr="000B67A7">
        <w:rPr>
          <w:rStyle w:val="normaltextrun"/>
          <w:rFonts w:ascii="Times New Roman" w:hAnsi="Times New Roman" w:cs="Times New Roman"/>
          <w:sz w:val="28"/>
          <w:szCs w:val="28"/>
          <w:shd w:val="clear" w:color="auto" w:fill="FFFFFF"/>
        </w:rPr>
        <w:t xml:space="preserve">reģistrācijā nosaka prasības (nosacījumus), kas operatoram jāievēro, lai operatora veiktā piesārņojošā darbība atbilstu šī </w:t>
      </w:r>
      <w:r w:rsidR="0089590B">
        <w:rPr>
          <w:rStyle w:val="normaltextrun"/>
          <w:rFonts w:ascii="Times New Roman" w:hAnsi="Times New Roman" w:cs="Times New Roman"/>
          <w:sz w:val="28"/>
          <w:szCs w:val="28"/>
          <w:shd w:val="clear" w:color="auto" w:fill="FFFFFF"/>
        </w:rPr>
        <w:t>panta</w:t>
      </w:r>
      <w:r w:rsidR="0089590B" w:rsidRPr="000B67A7">
        <w:rPr>
          <w:rStyle w:val="normaltextrun"/>
          <w:rFonts w:ascii="Times New Roman" w:hAnsi="Times New Roman" w:cs="Times New Roman"/>
          <w:sz w:val="28"/>
          <w:szCs w:val="28"/>
          <w:shd w:val="clear" w:color="auto" w:fill="FFFFFF"/>
        </w:rPr>
        <w:t xml:space="preserve"> </w:t>
      </w:r>
      <w:r w:rsidR="00904FAE" w:rsidRPr="000B67A7">
        <w:rPr>
          <w:rStyle w:val="normaltextrun"/>
          <w:rFonts w:ascii="Times New Roman" w:hAnsi="Times New Roman" w:cs="Times New Roman"/>
          <w:sz w:val="28"/>
          <w:szCs w:val="28"/>
          <w:shd w:val="clear" w:color="auto" w:fill="FFFFFF"/>
        </w:rPr>
        <w:t>pirmajā un otrajā daļā noteiktajām prasībām. </w:t>
      </w:r>
      <w:r w:rsidR="009013BB">
        <w:rPr>
          <w:rStyle w:val="normaltextrun"/>
          <w:rFonts w:ascii="Times New Roman" w:hAnsi="Times New Roman" w:cs="Times New Roman"/>
          <w:sz w:val="28"/>
          <w:szCs w:val="28"/>
          <w:shd w:val="clear" w:color="auto" w:fill="FFFFFF"/>
        </w:rPr>
        <w:t>D</w:t>
      </w:r>
      <w:r w:rsidR="00904FAE" w:rsidRPr="000B67A7">
        <w:rPr>
          <w:rStyle w:val="normaltextrun"/>
          <w:rFonts w:ascii="Times New Roman" w:hAnsi="Times New Roman" w:cs="Times New Roman"/>
          <w:sz w:val="28"/>
          <w:szCs w:val="28"/>
          <w:shd w:val="clear" w:color="auto" w:fill="FFFFFF"/>
        </w:rPr>
        <w:t>ienests operatoram atļaujā vai C reģistrācijā nosaka prasības (nosacījumus), kas operatoram jāievēro, lai pakāpeniski nodrošinātu atbilstību attiecīgam gaisa kvalitātes </w:t>
      </w:r>
      <w:proofErr w:type="spellStart"/>
      <w:r w:rsidR="00904FAE" w:rsidRPr="000B67A7">
        <w:rPr>
          <w:rStyle w:val="normaltextrun"/>
          <w:rFonts w:ascii="Times New Roman" w:hAnsi="Times New Roman" w:cs="Times New Roman"/>
          <w:sz w:val="28"/>
          <w:szCs w:val="28"/>
          <w:shd w:val="clear" w:color="auto" w:fill="FFFFFF"/>
        </w:rPr>
        <w:t>mērķlielumam</w:t>
      </w:r>
      <w:proofErr w:type="spellEnd"/>
      <w:r w:rsidR="00904FAE" w:rsidRPr="000B67A7">
        <w:rPr>
          <w:rStyle w:val="normaltextrun"/>
          <w:rFonts w:ascii="Times New Roman" w:hAnsi="Times New Roman" w:cs="Times New Roman"/>
          <w:sz w:val="28"/>
          <w:szCs w:val="28"/>
          <w:shd w:val="clear" w:color="auto" w:fill="FFFFFF"/>
        </w:rPr>
        <w:t>.</w:t>
      </w:r>
      <w:r w:rsidR="00904FAE" w:rsidRPr="000B67A7">
        <w:rPr>
          <w:rStyle w:val="normaltextrun"/>
          <w:rFonts w:ascii="Times New Roman" w:hAnsi="Times New Roman" w:cs="Times New Roman"/>
          <w:sz w:val="28"/>
          <w:szCs w:val="28"/>
        </w:rPr>
        <w:t> </w:t>
      </w:r>
      <w:r w:rsidR="00904FAE" w:rsidRPr="000B67A7">
        <w:rPr>
          <w:rStyle w:val="eop"/>
          <w:rFonts w:ascii="Times New Roman" w:hAnsi="Times New Roman" w:cs="Times New Roman"/>
          <w:sz w:val="28"/>
          <w:szCs w:val="28"/>
        </w:rPr>
        <w:t> </w:t>
      </w:r>
    </w:p>
    <w:p w14:paraId="3E3BD60F" w14:textId="77777777" w:rsidR="00B37D30" w:rsidRDefault="00B37D30" w:rsidP="005E5111">
      <w:pPr>
        <w:spacing w:after="0" w:line="240" w:lineRule="auto"/>
        <w:ind w:firstLine="709"/>
        <w:jc w:val="both"/>
        <w:rPr>
          <w:rFonts w:ascii="Times New Roman" w:eastAsia="Times New Roman" w:hAnsi="Times New Roman" w:cs="Times New Roman"/>
          <w:b/>
          <w:sz w:val="28"/>
          <w:szCs w:val="28"/>
        </w:rPr>
      </w:pPr>
      <w:bookmarkStart w:id="9" w:name="_Hlk61371309"/>
    </w:p>
    <w:p w14:paraId="5DF309B4" w14:textId="77777777" w:rsidR="00B37D30" w:rsidRDefault="00B37D30" w:rsidP="005E5111">
      <w:pPr>
        <w:spacing w:after="0" w:line="240" w:lineRule="auto"/>
        <w:ind w:firstLine="709"/>
        <w:jc w:val="both"/>
        <w:rPr>
          <w:rFonts w:ascii="Times New Roman" w:eastAsia="Times New Roman" w:hAnsi="Times New Roman" w:cs="Times New Roman"/>
          <w:b/>
          <w:sz w:val="28"/>
          <w:szCs w:val="28"/>
        </w:rPr>
      </w:pPr>
    </w:p>
    <w:p w14:paraId="71FB6504" w14:textId="188FC130" w:rsidR="00BB4515" w:rsidRDefault="00BB4515" w:rsidP="005E511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E4566C">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w:t>
      </w:r>
      <w:r w:rsidRPr="3D5EECEB">
        <w:rPr>
          <w:rFonts w:ascii="Times New Roman" w:eastAsia="Times New Roman" w:hAnsi="Times New Roman" w:cs="Times New Roman"/>
          <w:b/>
          <w:sz w:val="28"/>
          <w:szCs w:val="28"/>
        </w:rPr>
        <w:t xml:space="preserve">pants. </w:t>
      </w:r>
      <w:r>
        <w:rPr>
          <w:rFonts w:ascii="Times New Roman" w:eastAsia="Times New Roman" w:hAnsi="Times New Roman" w:cs="Times New Roman"/>
          <w:b/>
          <w:sz w:val="28"/>
          <w:szCs w:val="28"/>
        </w:rPr>
        <w:t>S</w:t>
      </w:r>
      <w:r w:rsidRPr="3D5EECEB">
        <w:rPr>
          <w:rFonts w:ascii="Times New Roman" w:eastAsia="Times New Roman" w:hAnsi="Times New Roman" w:cs="Times New Roman"/>
          <w:b/>
          <w:sz w:val="28"/>
          <w:szCs w:val="28"/>
        </w:rPr>
        <w:t>tacionāro piesārņojuma avotu radītā gaisa</w:t>
      </w:r>
      <w:r>
        <w:rPr>
          <w:rFonts w:ascii="Times New Roman" w:eastAsia="Times New Roman" w:hAnsi="Times New Roman" w:cs="Times New Roman"/>
          <w:b/>
          <w:sz w:val="28"/>
          <w:szCs w:val="28"/>
        </w:rPr>
        <w:t xml:space="preserve"> piesārņojuma</w:t>
      </w:r>
      <w:r w:rsidRPr="3D5EECEB">
        <w:rPr>
          <w:rFonts w:ascii="Times New Roman" w:eastAsia="Times New Roman" w:hAnsi="Times New Roman" w:cs="Times New Roman"/>
          <w:b/>
          <w:sz w:val="28"/>
          <w:szCs w:val="28"/>
        </w:rPr>
        <w:t xml:space="preserve"> un smaku </w:t>
      </w:r>
      <w:r>
        <w:rPr>
          <w:rFonts w:ascii="Times New Roman" w:eastAsia="Times New Roman" w:hAnsi="Times New Roman" w:cs="Times New Roman"/>
          <w:b/>
          <w:sz w:val="28"/>
          <w:szCs w:val="28"/>
        </w:rPr>
        <w:t>emisiju</w:t>
      </w:r>
      <w:r w:rsidRPr="3D5EECEB">
        <w:rPr>
          <w:rFonts w:ascii="Times New Roman" w:eastAsia="Times New Roman" w:hAnsi="Times New Roman" w:cs="Times New Roman"/>
          <w:b/>
          <w:sz w:val="28"/>
          <w:szCs w:val="28"/>
        </w:rPr>
        <w:t xml:space="preserve"> novērtēšana</w:t>
      </w:r>
    </w:p>
    <w:p w14:paraId="545F4D80" w14:textId="77777777" w:rsidR="00BB4515" w:rsidRDefault="00BB4515" w:rsidP="005E5111">
      <w:pPr>
        <w:spacing w:after="0" w:line="240" w:lineRule="auto"/>
        <w:ind w:firstLine="709"/>
        <w:jc w:val="both"/>
        <w:rPr>
          <w:rFonts w:ascii="Times New Roman" w:eastAsia="Times New Roman" w:hAnsi="Times New Roman" w:cs="Times New Roman"/>
          <w:sz w:val="28"/>
          <w:szCs w:val="28"/>
        </w:rPr>
      </w:pPr>
    </w:p>
    <w:bookmarkEnd w:id="9"/>
    <w:p w14:paraId="2F704234" w14:textId="08D17214" w:rsidR="00E75A22" w:rsidRPr="007344B9" w:rsidRDefault="00BB4515" w:rsidP="00E52BFE">
      <w:pPr>
        <w:spacing w:after="0" w:line="240" w:lineRule="auto"/>
        <w:ind w:firstLine="720"/>
        <w:jc w:val="both"/>
        <w:rPr>
          <w:rFonts w:ascii="Times New Roman" w:eastAsia="Times New Roman" w:hAnsi="Times New Roman" w:cs="Times New Roman"/>
          <w:color w:val="000000" w:themeColor="text1"/>
          <w:sz w:val="28"/>
          <w:szCs w:val="28"/>
        </w:rPr>
      </w:pPr>
      <w:r w:rsidRPr="3D5EECEB">
        <w:rPr>
          <w:rFonts w:ascii="Times New Roman" w:eastAsia="Times New Roman" w:hAnsi="Times New Roman" w:cs="Times New Roman"/>
          <w:sz w:val="28"/>
          <w:szCs w:val="28"/>
        </w:rPr>
        <w:t>(1)</w:t>
      </w:r>
      <w:r w:rsidR="00B00425">
        <w:rPr>
          <w:rFonts w:ascii="Times New Roman" w:eastAsia="Times New Roman" w:hAnsi="Times New Roman" w:cs="Times New Roman"/>
          <w:sz w:val="28"/>
          <w:szCs w:val="28"/>
        </w:rPr>
        <w:t> </w:t>
      </w:r>
      <w:r w:rsidRPr="3D5EECEB">
        <w:rPr>
          <w:rFonts w:ascii="Times New Roman" w:eastAsia="Times New Roman" w:hAnsi="Times New Roman" w:cs="Times New Roman"/>
          <w:sz w:val="28"/>
          <w:szCs w:val="28"/>
        </w:rPr>
        <w:t xml:space="preserve">Lai ierobežotu un kontrolētu gaisu piesārņojošo vielu emisiju un smakas no stacionāriem piesārņojuma avotiem, operators pirms plānotās piesārņojošas darbības uzsākšanas vai </w:t>
      </w:r>
      <w:r w:rsidRPr="00C76214">
        <w:rPr>
          <w:rFonts w:ascii="Times New Roman" w:eastAsia="Times New Roman" w:hAnsi="Times New Roman" w:cs="Times New Roman"/>
          <w:color w:val="000000" w:themeColor="text1"/>
          <w:sz w:val="28"/>
          <w:szCs w:val="28"/>
        </w:rPr>
        <w:t xml:space="preserve">būtiskas darbības izmaiņas apzina </w:t>
      </w:r>
      <w:r w:rsidRPr="3D5EECEB">
        <w:rPr>
          <w:rFonts w:ascii="Times New Roman" w:eastAsia="Times New Roman" w:hAnsi="Times New Roman" w:cs="Times New Roman"/>
          <w:sz w:val="28"/>
          <w:szCs w:val="28"/>
        </w:rPr>
        <w:t xml:space="preserve">informāciju par savas plānotās darbības radīto gaisa </w:t>
      </w:r>
      <w:r>
        <w:rPr>
          <w:rFonts w:ascii="Times New Roman" w:eastAsia="Times New Roman" w:hAnsi="Times New Roman" w:cs="Times New Roman"/>
          <w:sz w:val="28"/>
          <w:szCs w:val="28"/>
        </w:rPr>
        <w:t xml:space="preserve">piesārņojumu </w:t>
      </w:r>
      <w:r w:rsidRPr="3D5EECEB">
        <w:rPr>
          <w:rFonts w:ascii="Times New Roman" w:eastAsia="Times New Roman" w:hAnsi="Times New Roman" w:cs="Times New Roman"/>
          <w:sz w:val="28"/>
          <w:szCs w:val="28"/>
        </w:rPr>
        <w:t xml:space="preserve">un smaku </w:t>
      </w:r>
      <w:r>
        <w:rPr>
          <w:rFonts w:ascii="Times New Roman" w:eastAsia="Times New Roman" w:hAnsi="Times New Roman" w:cs="Times New Roman"/>
          <w:sz w:val="28"/>
          <w:szCs w:val="28"/>
        </w:rPr>
        <w:t>emisij</w:t>
      </w:r>
      <w:r w:rsidR="00D35783">
        <w:rPr>
          <w:rFonts w:ascii="Times New Roman" w:eastAsia="Times New Roman" w:hAnsi="Times New Roman" w:cs="Times New Roman"/>
          <w:sz w:val="28"/>
          <w:szCs w:val="28"/>
        </w:rPr>
        <w:t>u</w:t>
      </w:r>
      <w:r w:rsidRPr="3D5EECEB">
        <w:rPr>
          <w:rFonts w:ascii="Times New Roman" w:eastAsia="Times New Roman" w:hAnsi="Times New Roman" w:cs="Times New Roman"/>
          <w:sz w:val="28"/>
          <w:szCs w:val="28"/>
        </w:rPr>
        <w:t xml:space="preserve"> un t</w:t>
      </w:r>
      <w:r w:rsidR="00D35783">
        <w:rPr>
          <w:rFonts w:ascii="Times New Roman" w:eastAsia="Times New Roman" w:hAnsi="Times New Roman" w:cs="Times New Roman"/>
          <w:sz w:val="28"/>
          <w:szCs w:val="28"/>
        </w:rPr>
        <w:t>o</w:t>
      </w:r>
      <w:r w:rsidRPr="3D5EECEB">
        <w:rPr>
          <w:rFonts w:ascii="Times New Roman" w:eastAsia="Times New Roman" w:hAnsi="Times New Roman" w:cs="Times New Roman"/>
          <w:sz w:val="28"/>
          <w:szCs w:val="28"/>
        </w:rPr>
        <w:t xml:space="preserve"> ietekmi uz </w:t>
      </w:r>
      <w:r w:rsidRPr="00ED740B">
        <w:rPr>
          <w:rFonts w:ascii="Times New Roman" w:eastAsia="Times New Roman" w:hAnsi="Times New Roman" w:cs="Times New Roman"/>
          <w:sz w:val="28"/>
          <w:szCs w:val="28"/>
        </w:rPr>
        <w:t xml:space="preserve">gaisa kvalitātes robežlielumu un smaku </w:t>
      </w:r>
      <w:r w:rsidR="001518DB">
        <w:rPr>
          <w:rFonts w:ascii="Times New Roman" w:eastAsia="Times New Roman" w:hAnsi="Times New Roman" w:cs="Times New Roman"/>
          <w:sz w:val="28"/>
          <w:szCs w:val="28"/>
        </w:rPr>
        <w:t xml:space="preserve">robežlielumu </w:t>
      </w:r>
      <w:r w:rsidRPr="00ED740B">
        <w:rPr>
          <w:rFonts w:ascii="Times New Roman" w:eastAsia="Times New Roman" w:hAnsi="Times New Roman" w:cs="Times New Roman"/>
          <w:sz w:val="28"/>
          <w:szCs w:val="28"/>
        </w:rPr>
        <w:t xml:space="preserve">ievērošanu, kā arī nosaka maksimāli pieļaujamo emisiju no katra emisiju avota, </w:t>
      </w:r>
      <w:r w:rsidRPr="007344B9">
        <w:rPr>
          <w:rFonts w:ascii="Times New Roman" w:eastAsia="Times New Roman" w:hAnsi="Times New Roman" w:cs="Times New Roman"/>
          <w:sz w:val="28"/>
          <w:szCs w:val="28"/>
        </w:rPr>
        <w:t xml:space="preserve">izstrādājot emisijas limita projektu. </w:t>
      </w:r>
      <w:r w:rsidR="005E46F4" w:rsidRPr="007344B9">
        <w:rPr>
          <w:rFonts w:ascii="Times New Roman" w:hAnsi="Times New Roman" w:cs="Times New Roman"/>
          <w:color w:val="000000" w:themeColor="text1"/>
          <w:sz w:val="28"/>
          <w:szCs w:val="28"/>
          <w:bdr w:val="none" w:sz="0" w:space="0" w:color="auto" w:frame="1"/>
          <w:shd w:val="clear" w:color="auto" w:fill="FFFFFF"/>
        </w:rPr>
        <w:t>Emisiju limita projekta ietvaros tiek noteikti</w:t>
      </w:r>
      <w:r w:rsidR="00570ECA" w:rsidRPr="007344B9">
        <w:rPr>
          <w:rFonts w:ascii="Times New Roman" w:hAnsi="Times New Roman" w:cs="Times New Roman"/>
          <w:color w:val="000000" w:themeColor="text1"/>
          <w:sz w:val="28"/>
          <w:szCs w:val="28"/>
          <w:bdr w:val="none" w:sz="0" w:space="0" w:color="auto" w:frame="1"/>
          <w:shd w:val="clear" w:color="auto" w:fill="FFFFFF"/>
        </w:rPr>
        <w:t xml:space="preserve"> </w:t>
      </w:r>
      <w:r w:rsidR="005E46F4" w:rsidRPr="007344B9">
        <w:rPr>
          <w:rFonts w:ascii="Times New Roman" w:hAnsi="Times New Roman" w:cs="Times New Roman"/>
          <w:color w:val="000000" w:themeColor="text1"/>
          <w:sz w:val="28"/>
          <w:szCs w:val="28"/>
          <w:bdr w:val="none" w:sz="0" w:space="0" w:color="auto" w:frame="1"/>
          <w:shd w:val="clear" w:color="auto" w:fill="FFFFFF"/>
        </w:rPr>
        <w:t>pieļaujamie emisijas limiti.</w:t>
      </w:r>
    </w:p>
    <w:p w14:paraId="4CAAB896" w14:textId="77777777" w:rsidR="00B00425" w:rsidRPr="007344B9" w:rsidRDefault="00B00425" w:rsidP="000D16C2">
      <w:pPr>
        <w:spacing w:after="0" w:line="240" w:lineRule="auto"/>
        <w:ind w:firstLine="720"/>
        <w:jc w:val="both"/>
        <w:rPr>
          <w:rFonts w:ascii="Times New Roman" w:eastAsia="Times New Roman" w:hAnsi="Times New Roman" w:cs="Times New Roman"/>
          <w:sz w:val="28"/>
          <w:szCs w:val="28"/>
        </w:rPr>
      </w:pPr>
    </w:p>
    <w:p w14:paraId="605CB7EA" w14:textId="06669DA2" w:rsidR="00E75A22" w:rsidRDefault="00BB4515" w:rsidP="00E52BFE">
      <w:pPr>
        <w:spacing w:after="0" w:line="240" w:lineRule="auto"/>
        <w:ind w:firstLine="720"/>
        <w:jc w:val="both"/>
        <w:rPr>
          <w:rFonts w:ascii="Times New Roman" w:eastAsia="Times New Roman" w:hAnsi="Times New Roman" w:cs="Times New Roman"/>
          <w:sz w:val="28"/>
          <w:szCs w:val="28"/>
        </w:rPr>
      </w:pPr>
      <w:r w:rsidRPr="0C9490A9">
        <w:rPr>
          <w:rFonts w:ascii="Times New Roman" w:eastAsia="Times New Roman" w:hAnsi="Times New Roman" w:cs="Times New Roman"/>
          <w:sz w:val="28"/>
          <w:szCs w:val="28"/>
        </w:rPr>
        <w:t>(2)</w:t>
      </w:r>
      <w:r w:rsidR="00B00425">
        <w:rPr>
          <w:rFonts w:ascii="Times New Roman" w:eastAsia="Times New Roman" w:hAnsi="Times New Roman" w:cs="Times New Roman"/>
          <w:sz w:val="28"/>
          <w:szCs w:val="28"/>
        </w:rPr>
        <w:t> </w:t>
      </w:r>
      <w:r w:rsidRPr="0C9490A9">
        <w:rPr>
          <w:rFonts w:ascii="Times New Roman" w:eastAsia="Times New Roman" w:hAnsi="Times New Roman" w:cs="Times New Roman"/>
          <w:sz w:val="28"/>
          <w:szCs w:val="28"/>
        </w:rPr>
        <w:t>Ministru kabinets nosaka emisijas limita projekta saturu un tā izstrādes kārtību.</w:t>
      </w:r>
    </w:p>
    <w:p w14:paraId="39F8E2AA" w14:textId="77777777" w:rsidR="00B00425" w:rsidRDefault="00B00425" w:rsidP="000D16C2">
      <w:pPr>
        <w:spacing w:after="0" w:line="240" w:lineRule="auto"/>
        <w:ind w:firstLine="720"/>
        <w:jc w:val="both"/>
        <w:rPr>
          <w:rFonts w:ascii="Times New Roman" w:eastAsia="Times New Roman" w:hAnsi="Times New Roman" w:cs="Times New Roman"/>
          <w:sz w:val="28"/>
          <w:szCs w:val="28"/>
        </w:rPr>
      </w:pPr>
    </w:p>
    <w:p w14:paraId="426F427A" w14:textId="5FB63FB0" w:rsidR="00BB4515" w:rsidRPr="00715243" w:rsidRDefault="00BB4515" w:rsidP="00E52BFE">
      <w:pPr>
        <w:spacing w:after="0" w:line="240" w:lineRule="auto"/>
        <w:ind w:firstLine="720"/>
        <w:jc w:val="both"/>
        <w:rPr>
          <w:rFonts w:ascii="Times New Roman" w:eastAsia="Times New Roman" w:hAnsi="Times New Roman" w:cs="Times New Roman"/>
          <w:sz w:val="28"/>
          <w:szCs w:val="28"/>
        </w:rPr>
      </w:pPr>
      <w:r w:rsidRPr="47D1FEB0">
        <w:rPr>
          <w:rFonts w:ascii="Times New Roman" w:eastAsia="Times New Roman" w:hAnsi="Times New Roman" w:cs="Times New Roman"/>
          <w:sz w:val="28"/>
          <w:szCs w:val="28"/>
        </w:rPr>
        <w:t>(3)</w:t>
      </w:r>
      <w:r w:rsidR="00B00425">
        <w:rPr>
          <w:rFonts w:ascii="Times New Roman" w:eastAsia="Times New Roman" w:hAnsi="Times New Roman" w:cs="Times New Roman"/>
          <w:sz w:val="28"/>
          <w:szCs w:val="28"/>
        </w:rPr>
        <w:t> </w:t>
      </w:r>
      <w:r>
        <w:rPr>
          <w:rFonts w:ascii="Times New Roman" w:hAnsi="Times New Roman" w:cs="Times New Roman"/>
          <w:sz w:val="28"/>
          <w:szCs w:val="28"/>
        </w:rPr>
        <w:t xml:space="preserve">Centrs </w:t>
      </w:r>
      <w:r w:rsidRPr="001352AD">
        <w:rPr>
          <w:rFonts w:ascii="Times New Roman" w:hAnsi="Times New Roman" w:cs="Times New Roman"/>
          <w:sz w:val="28"/>
          <w:szCs w:val="28"/>
        </w:rPr>
        <w:t xml:space="preserve">pēc pieprasījuma sniedz operatoram informāciju par esošo gaisa piesārņojumu </w:t>
      </w:r>
      <w:r>
        <w:rPr>
          <w:rFonts w:ascii="Times New Roman" w:hAnsi="Times New Roman" w:cs="Times New Roman"/>
          <w:sz w:val="28"/>
          <w:szCs w:val="28"/>
        </w:rPr>
        <w:t>un</w:t>
      </w:r>
      <w:r w:rsidRPr="001352AD">
        <w:rPr>
          <w:rFonts w:ascii="Times New Roman" w:hAnsi="Times New Roman" w:cs="Times New Roman"/>
          <w:sz w:val="28"/>
          <w:szCs w:val="28"/>
        </w:rPr>
        <w:t xml:space="preserve"> </w:t>
      </w:r>
      <w:r w:rsidRPr="007233FB">
        <w:rPr>
          <w:rFonts w:ascii="Times New Roman" w:hAnsi="Times New Roman" w:cs="Times New Roman"/>
          <w:sz w:val="28"/>
          <w:szCs w:val="28"/>
        </w:rPr>
        <w:t xml:space="preserve">datus par </w:t>
      </w:r>
      <w:r w:rsidRPr="007233FB">
        <w:rPr>
          <w:rFonts w:ascii="Times New Roman" w:eastAsia="Times New Roman" w:hAnsi="Times New Roman" w:cs="Times New Roman"/>
          <w:sz w:val="28"/>
          <w:szCs w:val="28"/>
        </w:rPr>
        <w:t xml:space="preserve">piesārņojuma </w:t>
      </w:r>
      <w:r w:rsidRPr="001352AD">
        <w:rPr>
          <w:rFonts w:ascii="Times New Roman" w:hAnsi="Times New Roman" w:cs="Times New Roman"/>
          <w:sz w:val="28"/>
          <w:szCs w:val="28"/>
        </w:rPr>
        <w:t xml:space="preserve">izkliedei nelabvēlīgiem meteoroloģiskajiem apstākļiem piesārņojošās darbības iespējamajā ietekmes zonā par maksu saskaņā ar Ministru kabineta apstiprinātu </w:t>
      </w:r>
      <w:r>
        <w:rPr>
          <w:rFonts w:ascii="Times New Roman" w:hAnsi="Times New Roman" w:cs="Times New Roman"/>
          <w:sz w:val="28"/>
          <w:szCs w:val="28"/>
        </w:rPr>
        <w:t xml:space="preserve">maksas </w:t>
      </w:r>
      <w:r w:rsidRPr="001352AD">
        <w:rPr>
          <w:rFonts w:ascii="Times New Roman" w:hAnsi="Times New Roman" w:cs="Times New Roman"/>
          <w:sz w:val="28"/>
          <w:szCs w:val="28"/>
        </w:rPr>
        <w:t>cenrādi.</w:t>
      </w:r>
      <w:r w:rsidRPr="47D1FEB0">
        <w:rPr>
          <w:rFonts w:ascii="Times New Roman" w:eastAsia="Times New Roman" w:hAnsi="Times New Roman" w:cs="Times New Roman"/>
          <w:sz w:val="28"/>
          <w:szCs w:val="28"/>
        </w:rPr>
        <w:t xml:space="preserve"> </w:t>
      </w:r>
    </w:p>
    <w:p w14:paraId="5929DA88" w14:textId="77777777" w:rsidR="00E75A22" w:rsidRDefault="00E75A22" w:rsidP="000D16C2">
      <w:pPr>
        <w:spacing w:after="0" w:line="240" w:lineRule="auto"/>
        <w:ind w:firstLine="720"/>
        <w:jc w:val="both"/>
        <w:rPr>
          <w:rFonts w:ascii="Times New Roman" w:hAnsi="Times New Roman" w:cs="Times New Roman"/>
          <w:b/>
          <w:bCs/>
          <w:sz w:val="28"/>
          <w:szCs w:val="28"/>
        </w:rPr>
      </w:pPr>
    </w:p>
    <w:p w14:paraId="2066385A" w14:textId="54DE1D0E" w:rsidR="00BB4515" w:rsidRDefault="00BB4515" w:rsidP="2691D9BA">
      <w:pPr>
        <w:spacing w:after="0" w:line="240" w:lineRule="auto"/>
        <w:ind w:firstLine="709"/>
        <w:jc w:val="both"/>
        <w:rPr>
          <w:rFonts w:ascii="Times New Roman" w:hAnsi="Times New Roman" w:cs="Times New Roman"/>
          <w:b/>
          <w:bCs/>
          <w:sz w:val="28"/>
          <w:szCs w:val="28"/>
        </w:rPr>
      </w:pPr>
      <w:bookmarkStart w:id="10" w:name="_Hlk61371361"/>
      <w:r w:rsidRPr="2691D9BA">
        <w:rPr>
          <w:rFonts w:ascii="Times New Roman" w:hAnsi="Times New Roman" w:cs="Times New Roman"/>
          <w:b/>
          <w:bCs/>
          <w:sz w:val="28"/>
          <w:szCs w:val="28"/>
        </w:rPr>
        <w:t>1</w:t>
      </w:r>
      <w:r w:rsidR="00E4566C">
        <w:rPr>
          <w:rFonts w:ascii="Times New Roman" w:hAnsi="Times New Roman" w:cs="Times New Roman"/>
          <w:b/>
          <w:bCs/>
          <w:sz w:val="28"/>
          <w:szCs w:val="28"/>
        </w:rPr>
        <w:t>2</w:t>
      </w:r>
      <w:r w:rsidRPr="2691D9BA">
        <w:rPr>
          <w:rFonts w:ascii="Times New Roman" w:hAnsi="Times New Roman" w:cs="Times New Roman"/>
          <w:b/>
          <w:bCs/>
          <w:sz w:val="28"/>
          <w:szCs w:val="28"/>
        </w:rPr>
        <w:t>. pants. Operatora veiktais monitorings</w:t>
      </w:r>
    </w:p>
    <w:bookmarkEnd w:id="10"/>
    <w:p w14:paraId="0C8C9B6E" w14:textId="77777777" w:rsidR="00BB4515" w:rsidRDefault="00BB4515" w:rsidP="00BB4515">
      <w:pPr>
        <w:spacing w:after="0" w:line="240" w:lineRule="auto"/>
        <w:jc w:val="both"/>
        <w:rPr>
          <w:rFonts w:ascii="Times New Roman" w:hAnsi="Times New Roman" w:cs="Times New Roman"/>
          <w:sz w:val="28"/>
          <w:szCs w:val="28"/>
        </w:rPr>
      </w:pPr>
    </w:p>
    <w:p w14:paraId="77564667" w14:textId="10546730" w:rsidR="00E75A22" w:rsidRDefault="003D7499" w:rsidP="004E0B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B4515" w:rsidRPr="003D7499">
        <w:rPr>
          <w:rFonts w:ascii="Times New Roman" w:hAnsi="Times New Roman" w:cs="Times New Roman"/>
          <w:sz w:val="28"/>
          <w:szCs w:val="28"/>
        </w:rPr>
        <w:t>Operator</w:t>
      </w:r>
      <w:r w:rsidR="00964AF3" w:rsidRPr="003D7499">
        <w:rPr>
          <w:rFonts w:ascii="Times New Roman" w:hAnsi="Times New Roman" w:cs="Times New Roman"/>
          <w:sz w:val="28"/>
          <w:szCs w:val="28"/>
        </w:rPr>
        <w:t xml:space="preserve">s </w:t>
      </w:r>
      <w:r w:rsidR="00BB4515" w:rsidRPr="003D7499">
        <w:rPr>
          <w:rFonts w:ascii="Times New Roman" w:hAnsi="Times New Roman" w:cs="Times New Roman"/>
          <w:sz w:val="28"/>
          <w:szCs w:val="28"/>
        </w:rPr>
        <w:t>nodrošina piesārņojošas darbības monitoringu teritorijā, kuru var</w:t>
      </w:r>
      <w:r w:rsidRPr="003D7499">
        <w:rPr>
          <w:rFonts w:ascii="Times New Roman" w:hAnsi="Times New Roman" w:cs="Times New Roman"/>
          <w:sz w:val="28"/>
          <w:szCs w:val="28"/>
        </w:rPr>
        <w:t xml:space="preserve"> </w:t>
      </w:r>
      <w:r w:rsidR="00BB4515" w:rsidRPr="003D7499">
        <w:rPr>
          <w:rFonts w:ascii="Times New Roman" w:hAnsi="Times New Roman" w:cs="Times New Roman"/>
          <w:sz w:val="28"/>
          <w:szCs w:val="28"/>
        </w:rPr>
        <w:t>ietekmēt piesārņojošā darbība</w:t>
      </w:r>
      <w:r w:rsidRPr="003D7499">
        <w:rPr>
          <w:rFonts w:ascii="Times New Roman" w:hAnsi="Times New Roman" w:cs="Times New Roman"/>
          <w:sz w:val="28"/>
          <w:szCs w:val="28"/>
        </w:rPr>
        <w:t xml:space="preserve"> un veic monitoringu saskaņā ar atļaujā vai vides aizsardzības jomas normatīvajos aktos noteiktu kārtību. </w:t>
      </w:r>
    </w:p>
    <w:p w14:paraId="778FEB07" w14:textId="77777777" w:rsidR="00B00425" w:rsidRDefault="00B00425" w:rsidP="00CC34D4">
      <w:pPr>
        <w:pStyle w:val="CommentText"/>
        <w:spacing w:after="0"/>
        <w:ind w:firstLine="709"/>
        <w:jc w:val="both"/>
        <w:rPr>
          <w:rFonts w:ascii="Times New Roman" w:hAnsi="Times New Roman" w:cs="Times New Roman"/>
          <w:color w:val="000000" w:themeColor="text1"/>
          <w:sz w:val="28"/>
          <w:szCs w:val="28"/>
        </w:rPr>
      </w:pPr>
    </w:p>
    <w:p w14:paraId="4A6F592B" w14:textId="66120D14" w:rsidR="00E75A22" w:rsidRPr="00BC5569" w:rsidRDefault="00BB4515" w:rsidP="00CC34D4">
      <w:pPr>
        <w:pStyle w:val="CommentText"/>
        <w:spacing w:after="0"/>
        <w:ind w:firstLine="709"/>
        <w:jc w:val="both"/>
        <w:rPr>
          <w:rFonts w:ascii="Times New Roman" w:hAnsi="Times New Roman" w:cs="Times New Roman"/>
          <w:color w:val="000000" w:themeColor="text1"/>
          <w:sz w:val="28"/>
          <w:szCs w:val="28"/>
        </w:rPr>
      </w:pPr>
      <w:r w:rsidRPr="00BC5569">
        <w:rPr>
          <w:rFonts w:ascii="Times New Roman" w:hAnsi="Times New Roman" w:cs="Times New Roman"/>
          <w:color w:val="000000" w:themeColor="text1"/>
          <w:sz w:val="28"/>
          <w:szCs w:val="28"/>
        </w:rPr>
        <w:t>(2)</w:t>
      </w:r>
      <w:r w:rsidR="00B00425">
        <w:rPr>
          <w:rFonts w:ascii="Times New Roman" w:hAnsi="Times New Roman" w:cs="Times New Roman"/>
          <w:color w:val="000000" w:themeColor="text1"/>
          <w:sz w:val="28"/>
          <w:szCs w:val="28"/>
        </w:rPr>
        <w:t> </w:t>
      </w:r>
      <w:r w:rsidR="00931B70" w:rsidRPr="00BC5569">
        <w:rPr>
          <w:rFonts w:ascii="Times New Roman" w:hAnsi="Times New Roman" w:cs="Times New Roman"/>
          <w:color w:val="000000" w:themeColor="text1"/>
          <w:sz w:val="28"/>
          <w:szCs w:val="28"/>
        </w:rPr>
        <w:t xml:space="preserve">Operators ir atbildīgs par </w:t>
      </w:r>
      <w:r w:rsidR="00B078BB" w:rsidRPr="00BC5569">
        <w:rPr>
          <w:rFonts w:ascii="Times New Roman" w:hAnsi="Times New Roman" w:cs="Times New Roman"/>
          <w:color w:val="000000" w:themeColor="text1"/>
          <w:sz w:val="28"/>
          <w:szCs w:val="28"/>
        </w:rPr>
        <w:t>monitoringa datu un sniegtās informācijas patiesumu un precizitāti</w:t>
      </w:r>
      <w:r w:rsidR="003D7499" w:rsidRPr="00BC5569">
        <w:rPr>
          <w:rFonts w:ascii="Times New Roman" w:hAnsi="Times New Roman" w:cs="Times New Roman"/>
          <w:color w:val="000000" w:themeColor="text1"/>
          <w:sz w:val="28"/>
          <w:szCs w:val="28"/>
        </w:rPr>
        <w:t xml:space="preserve"> un </w:t>
      </w:r>
      <w:r w:rsidR="00930B6B" w:rsidRPr="00BC5569">
        <w:rPr>
          <w:rFonts w:ascii="Times New Roman" w:hAnsi="Times New Roman" w:cs="Times New Roman"/>
          <w:color w:val="000000" w:themeColor="text1"/>
          <w:sz w:val="28"/>
          <w:szCs w:val="28"/>
        </w:rPr>
        <w:t xml:space="preserve">nodrošina, ka mērījumu veikšanas brīdī </w:t>
      </w:r>
      <w:r w:rsidR="005057EB">
        <w:rPr>
          <w:rFonts w:ascii="Times New Roman" w:hAnsi="Times New Roman" w:cs="Times New Roman"/>
          <w:color w:val="000000" w:themeColor="text1"/>
          <w:sz w:val="28"/>
          <w:szCs w:val="28"/>
        </w:rPr>
        <w:t xml:space="preserve">objekts vai </w:t>
      </w:r>
      <w:r w:rsidR="00930B6B" w:rsidRPr="00BC5569">
        <w:rPr>
          <w:rFonts w:ascii="Times New Roman" w:hAnsi="Times New Roman" w:cs="Times New Roman"/>
          <w:color w:val="000000" w:themeColor="text1"/>
          <w:sz w:val="28"/>
          <w:szCs w:val="28"/>
        </w:rPr>
        <w:t>iekārta darbojas</w:t>
      </w:r>
      <w:r w:rsidR="00D35DCA">
        <w:rPr>
          <w:rFonts w:ascii="Times New Roman" w:hAnsi="Times New Roman" w:cs="Times New Roman"/>
          <w:color w:val="000000" w:themeColor="text1"/>
          <w:sz w:val="28"/>
          <w:szCs w:val="28"/>
        </w:rPr>
        <w:t xml:space="preserve"> normālos apstākļos. </w:t>
      </w:r>
      <w:r w:rsidR="00930B6B" w:rsidRPr="00BC5569">
        <w:rPr>
          <w:rFonts w:ascii="Times New Roman" w:hAnsi="Times New Roman" w:cs="Times New Roman"/>
          <w:color w:val="000000" w:themeColor="text1"/>
          <w:sz w:val="28"/>
          <w:szCs w:val="28"/>
        </w:rPr>
        <w:t xml:space="preserve"> Mērījumos neņem vērā </w:t>
      </w:r>
      <w:r w:rsidR="005057EB">
        <w:rPr>
          <w:rFonts w:ascii="Times New Roman" w:hAnsi="Times New Roman" w:cs="Times New Roman"/>
          <w:color w:val="000000" w:themeColor="text1"/>
          <w:sz w:val="28"/>
          <w:szCs w:val="28"/>
        </w:rPr>
        <w:t xml:space="preserve">objekta vai </w:t>
      </w:r>
      <w:r w:rsidR="00930B6B" w:rsidRPr="00BC5569">
        <w:rPr>
          <w:rFonts w:ascii="Times New Roman" w:hAnsi="Times New Roman" w:cs="Times New Roman"/>
          <w:color w:val="000000" w:themeColor="text1"/>
          <w:sz w:val="28"/>
          <w:szCs w:val="28"/>
        </w:rPr>
        <w:t>iekārtas palaišanas un apturēšanas periodus</w:t>
      </w:r>
      <w:r w:rsidR="00082699" w:rsidRPr="00BC5569">
        <w:rPr>
          <w:rFonts w:ascii="Times New Roman" w:hAnsi="Times New Roman" w:cs="Times New Roman"/>
          <w:color w:val="000000" w:themeColor="text1"/>
          <w:sz w:val="28"/>
          <w:szCs w:val="28"/>
        </w:rPr>
        <w:t>.</w:t>
      </w:r>
      <w:r w:rsidR="00930B6B" w:rsidRPr="00BC5569">
        <w:rPr>
          <w:rFonts w:ascii="Times New Roman" w:hAnsi="Times New Roman" w:cs="Times New Roman"/>
          <w:color w:val="000000" w:themeColor="text1"/>
          <w:sz w:val="28"/>
          <w:szCs w:val="28"/>
        </w:rPr>
        <w:t xml:space="preserve"> </w:t>
      </w:r>
    </w:p>
    <w:p w14:paraId="7A22D4C9" w14:textId="77777777" w:rsidR="00B00425" w:rsidRDefault="00B00425" w:rsidP="004E0B5D">
      <w:pPr>
        <w:pStyle w:val="CommentText"/>
        <w:spacing w:after="0"/>
        <w:ind w:firstLine="709"/>
        <w:jc w:val="both"/>
        <w:rPr>
          <w:rFonts w:ascii="Times New Roman" w:hAnsi="Times New Roman" w:cs="Times New Roman"/>
          <w:color w:val="414142"/>
          <w:sz w:val="28"/>
          <w:szCs w:val="28"/>
        </w:rPr>
      </w:pPr>
    </w:p>
    <w:p w14:paraId="5AD7C6E0" w14:textId="6738690C" w:rsidR="00E75A22" w:rsidRDefault="00D13334" w:rsidP="004E0B5D">
      <w:pPr>
        <w:pStyle w:val="CommentText"/>
        <w:spacing w:after="0"/>
        <w:ind w:firstLine="709"/>
        <w:jc w:val="both"/>
        <w:rPr>
          <w:rFonts w:ascii="Times New Roman" w:hAnsi="Times New Roman" w:cs="Times New Roman"/>
          <w:sz w:val="28"/>
          <w:szCs w:val="28"/>
        </w:rPr>
      </w:pPr>
      <w:r>
        <w:rPr>
          <w:rFonts w:ascii="Times New Roman" w:hAnsi="Times New Roman" w:cs="Times New Roman"/>
          <w:color w:val="414142"/>
          <w:sz w:val="28"/>
          <w:szCs w:val="28"/>
        </w:rPr>
        <w:t>(3)</w:t>
      </w:r>
      <w:r w:rsidR="00B00425">
        <w:rPr>
          <w:rFonts w:ascii="Times New Roman" w:hAnsi="Times New Roman" w:cs="Times New Roman"/>
          <w:color w:val="414142"/>
          <w:sz w:val="28"/>
          <w:szCs w:val="28"/>
        </w:rPr>
        <w:t> </w:t>
      </w:r>
      <w:r w:rsidR="00126D86" w:rsidRPr="00176A17">
        <w:rPr>
          <w:rFonts w:ascii="Times New Roman" w:hAnsi="Times New Roman" w:cs="Times New Roman"/>
          <w:sz w:val="28"/>
          <w:szCs w:val="28"/>
        </w:rPr>
        <w:t>Emisiju mērījumus veic testēšanas laboratorijas, kas akreditētas nacionālajā akreditācijas institūcijā atbilstoši normatīvajiem aktiem par atbilstības novērtēšanas institūciju novērtēšanu, akreditāciju un uzraudzību, vai laboratorijas, kas akreditētas citās Eiropas Savienības dalībvalstīs vai Eiropas Ekonomikas zonas valstīs.</w:t>
      </w:r>
    </w:p>
    <w:p w14:paraId="3BF5224F" w14:textId="77777777" w:rsidR="00661766" w:rsidRDefault="00661766" w:rsidP="00254950">
      <w:pPr>
        <w:spacing w:after="0" w:line="240" w:lineRule="auto"/>
        <w:ind w:firstLine="720"/>
        <w:jc w:val="both"/>
        <w:rPr>
          <w:rFonts w:ascii="Times New Roman" w:hAnsi="Times New Roman" w:cs="Times New Roman"/>
          <w:b/>
          <w:bCs/>
          <w:sz w:val="28"/>
          <w:szCs w:val="28"/>
          <w:highlight w:val="black"/>
          <w:shd w:val="clear" w:color="auto" w:fill="FFFFFF"/>
        </w:rPr>
      </w:pPr>
    </w:p>
    <w:p w14:paraId="286CB113" w14:textId="5D8CB1B9" w:rsidR="00B00425" w:rsidRPr="007344B9" w:rsidRDefault="00661766" w:rsidP="00C13320">
      <w:pPr>
        <w:shd w:val="clear" w:color="auto" w:fill="FFFFFF" w:themeFill="background1"/>
        <w:spacing w:after="0" w:line="240" w:lineRule="auto"/>
        <w:ind w:firstLine="720"/>
        <w:jc w:val="both"/>
        <w:rPr>
          <w:rFonts w:ascii="Times New Roman" w:hAnsi="Times New Roman" w:cs="Times New Roman"/>
          <w:sz w:val="28"/>
          <w:szCs w:val="28"/>
        </w:rPr>
      </w:pPr>
      <w:r w:rsidRPr="007344B9">
        <w:rPr>
          <w:rFonts w:ascii="Times New Roman" w:hAnsi="Times New Roman" w:cs="Times New Roman"/>
          <w:sz w:val="28"/>
          <w:szCs w:val="28"/>
          <w:shd w:val="clear" w:color="auto" w:fill="FFFFFF"/>
        </w:rPr>
        <w:t>(4)</w:t>
      </w:r>
      <w:r w:rsidR="000123E3" w:rsidRPr="007344B9">
        <w:rPr>
          <w:rFonts w:ascii="Times New Roman" w:hAnsi="Times New Roman" w:cs="Times New Roman"/>
          <w:sz w:val="28"/>
          <w:szCs w:val="28"/>
          <w:shd w:val="clear" w:color="auto" w:fill="FFFFFF"/>
        </w:rPr>
        <w:t> </w:t>
      </w:r>
      <w:r w:rsidRPr="007344B9">
        <w:rPr>
          <w:rFonts w:ascii="Times New Roman" w:hAnsi="Times New Roman" w:cs="Times New Roman"/>
          <w:sz w:val="28"/>
          <w:szCs w:val="28"/>
          <w:shd w:val="clear" w:color="auto" w:fill="FFFFFF"/>
        </w:rPr>
        <w:t xml:space="preserve">A kategorijas piesārņojošas darbības operators pazemes ūdeņu monitoringu veic vismaz reizi piecos gados un augsnes monitoringu vismaz reizi 10 </w:t>
      </w:r>
      <w:r w:rsidRPr="007344B9">
        <w:rPr>
          <w:rFonts w:ascii="Times New Roman" w:hAnsi="Times New Roman" w:cs="Times New Roman"/>
          <w:sz w:val="28"/>
          <w:szCs w:val="28"/>
          <w:shd w:val="clear" w:color="auto" w:fill="FFFFFF"/>
        </w:rPr>
        <w:lastRenderedPageBreak/>
        <w:t>gados, ja vien atļaujā nav noteikts, ka, pamatojoties uz piesārņojuma draudu novērtējumu, monitorings veicams biežāk.</w:t>
      </w:r>
    </w:p>
    <w:p w14:paraId="0DEF330F" w14:textId="7E6E5014" w:rsidR="00661766" w:rsidRPr="007344B9" w:rsidRDefault="00661766" w:rsidP="00254950">
      <w:pPr>
        <w:spacing w:after="0" w:line="240" w:lineRule="auto"/>
        <w:ind w:firstLine="720"/>
        <w:jc w:val="both"/>
        <w:rPr>
          <w:rFonts w:ascii="Times New Roman" w:hAnsi="Times New Roman" w:cs="Times New Roman"/>
          <w:sz w:val="28"/>
          <w:szCs w:val="28"/>
        </w:rPr>
      </w:pPr>
    </w:p>
    <w:p w14:paraId="0F444D86" w14:textId="78396ABA" w:rsidR="00167000" w:rsidRPr="007344B9" w:rsidRDefault="00393A7B" w:rsidP="00254950">
      <w:pPr>
        <w:spacing w:after="0" w:line="240" w:lineRule="auto"/>
        <w:ind w:firstLine="720"/>
        <w:jc w:val="both"/>
        <w:rPr>
          <w:rFonts w:ascii="Times New Roman" w:hAnsi="Times New Roman" w:cs="Times New Roman"/>
          <w:sz w:val="28"/>
          <w:szCs w:val="28"/>
        </w:rPr>
      </w:pPr>
      <w:r w:rsidRPr="007344B9">
        <w:rPr>
          <w:rFonts w:ascii="Times New Roman" w:hAnsi="Times New Roman" w:cs="Times New Roman"/>
          <w:sz w:val="28"/>
          <w:szCs w:val="28"/>
        </w:rPr>
        <w:t>(</w:t>
      </w:r>
      <w:r w:rsidR="00661766" w:rsidRPr="007344B9">
        <w:rPr>
          <w:rFonts w:ascii="Times New Roman" w:hAnsi="Times New Roman" w:cs="Times New Roman"/>
          <w:sz w:val="28"/>
          <w:szCs w:val="28"/>
        </w:rPr>
        <w:t>5</w:t>
      </w:r>
      <w:r w:rsidRPr="007344B9">
        <w:rPr>
          <w:rFonts w:ascii="Times New Roman" w:hAnsi="Times New Roman" w:cs="Times New Roman"/>
          <w:sz w:val="28"/>
          <w:szCs w:val="28"/>
        </w:rPr>
        <w:t xml:space="preserve">) </w:t>
      </w:r>
      <w:r w:rsidR="001E0B43" w:rsidRPr="007344B9">
        <w:rPr>
          <w:rFonts w:ascii="Times New Roman" w:hAnsi="Times New Roman" w:cs="Times New Roman"/>
          <w:sz w:val="28"/>
          <w:szCs w:val="28"/>
        </w:rPr>
        <w:t xml:space="preserve">Ja ir pamatotas aizdomas par </w:t>
      </w:r>
      <w:r w:rsidR="001A2251" w:rsidRPr="007344B9">
        <w:rPr>
          <w:rFonts w:ascii="Times New Roman" w:hAnsi="Times New Roman" w:cs="Times New Roman"/>
          <w:sz w:val="28"/>
          <w:szCs w:val="28"/>
        </w:rPr>
        <w:t>operatoram</w:t>
      </w:r>
      <w:r w:rsidR="001E0B43" w:rsidRPr="007344B9">
        <w:rPr>
          <w:rFonts w:ascii="Times New Roman" w:hAnsi="Times New Roman" w:cs="Times New Roman"/>
          <w:sz w:val="28"/>
          <w:szCs w:val="28"/>
        </w:rPr>
        <w:t xml:space="preserve"> noteikto emisij</w:t>
      </w:r>
      <w:r w:rsidR="00D84547" w:rsidRPr="007344B9">
        <w:rPr>
          <w:rFonts w:ascii="Times New Roman" w:hAnsi="Times New Roman" w:cs="Times New Roman"/>
          <w:sz w:val="28"/>
          <w:szCs w:val="28"/>
        </w:rPr>
        <w:t>u</w:t>
      </w:r>
      <w:r w:rsidR="001E0B43" w:rsidRPr="007344B9">
        <w:rPr>
          <w:rFonts w:ascii="Times New Roman" w:hAnsi="Times New Roman" w:cs="Times New Roman"/>
          <w:sz w:val="28"/>
          <w:szCs w:val="28"/>
        </w:rPr>
        <w:t xml:space="preserve"> limitu pārsniegumu, </w:t>
      </w:r>
      <w:r w:rsidR="009013BB">
        <w:rPr>
          <w:rFonts w:ascii="Times New Roman" w:hAnsi="Times New Roman" w:cs="Times New Roman"/>
          <w:sz w:val="28"/>
          <w:szCs w:val="28"/>
        </w:rPr>
        <w:t>D</w:t>
      </w:r>
      <w:r w:rsidRPr="007344B9">
        <w:rPr>
          <w:rFonts w:ascii="Times New Roman" w:hAnsi="Times New Roman" w:cs="Times New Roman"/>
          <w:sz w:val="28"/>
          <w:szCs w:val="28"/>
        </w:rPr>
        <w:t xml:space="preserve">ienests var pieprasīt </w:t>
      </w:r>
      <w:r w:rsidR="00463756" w:rsidRPr="007344B9">
        <w:rPr>
          <w:rFonts w:ascii="Times New Roman" w:hAnsi="Times New Roman" w:cs="Times New Roman"/>
          <w:sz w:val="28"/>
          <w:szCs w:val="28"/>
        </w:rPr>
        <w:t xml:space="preserve">operatoram </w:t>
      </w:r>
      <w:r w:rsidRPr="007344B9">
        <w:rPr>
          <w:rFonts w:ascii="Times New Roman" w:hAnsi="Times New Roman" w:cs="Times New Roman"/>
          <w:sz w:val="28"/>
          <w:szCs w:val="28"/>
        </w:rPr>
        <w:t xml:space="preserve">veikt mērījumus, lai novērtētu </w:t>
      </w:r>
      <w:r w:rsidR="00034643" w:rsidRPr="007344B9">
        <w:rPr>
          <w:rFonts w:ascii="Times New Roman" w:hAnsi="Times New Roman" w:cs="Times New Roman"/>
          <w:sz w:val="28"/>
          <w:szCs w:val="28"/>
        </w:rPr>
        <w:t>piesārņojošās darbības</w:t>
      </w:r>
      <w:r w:rsidRPr="007344B9">
        <w:rPr>
          <w:rFonts w:ascii="Times New Roman" w:hAnsi="Times New Roman" w:cs="Times New Roman"/>
          <w:sz w:val="28"/>
          <w:szCs w:val="28"/>
        </w:rPr>
        <w:t xml:space="preserve"> ietekmi uz vidi. </w:t>
      </w:r>
    </w:p>
    <w:p w14:paraId="4B563B59" w14:textId="77777777" w:rsidR="00B00425" w:rsidRPr="007344B9" w:rsidRDefault="00B00425" w:rsidP="00E034A4">
      <w:pPr>
        <w:spacing w:after="0" w:line="240" w:lineRule="auto"/>
        <w:jc w:val="both"/>
        <w:rPr>
          <w:rFonts w:ascii="Times New Roman" w:hAnsi="Times New Roman" w:cs="Times New Roman"/>
          <w:color w:val="000000" w:themeColor="text1"/>
          <w:sz w:val="28"/>
          <w:szCs w:val="28"/>
        </w:rPr>
      </w:pPr>
    </w:p>
    <w:p w14:paraId="7B2EC891" w14:textId="63268A04" w:rsidR="00BB4515" w:rsidRPr="007344B9" w:rsidRDefault="00BB4515" w:rsidP="006670E1">
      <w:pPr>
        <w:spacing w:after="0" w:line="240" w:lineRule="auto"/>
        <w:ind w:firstLine="709"/>
        <w:jc w:val="both"/>
        <w:rPr>
          <w:rFonts w:ascii="Times New Roman" w:hAnsi="Times New Roman" w:cs="Times New Roman"/>
          <w:strike/>
          <w:color w:val="000000" w:themeColor="text1"/>
          <w:sz w:val="28"/>
          <w:szCs w:val="28"/>
        </w:rPr>
      </w:pPr>
      <w:r w:rsidRPr="007344B9">
        <w:rPr>
          <w:rFonts w:ascii="Times New Roman" w:hAnsi="Times New Roman" w:cs="Times New Roman"/>
          <w:color w:val="000000" w:themeColor="text1"/>
          <w:sz w:val="28"/>
          <w:szCs w:val="28"/>
        </w:rPr>
        <w:t>(</w:t>
      </w:r>
      <w:r w:rsidR="00661766" w:rsidRPr="007344B9">
        <w:rPr>
          <w:rFonts w:ascii="Times New Roman" w:hAnsi="Times New Roman" w:cs="Times New Roman"/>
          <w:color w:val="000000" w:themeColor="text1"/>
          <w:sz w:val="28"/>
          <w:szCs w:val="28"/>
        </w:rPr>
        <w:t>6</w:t>
      </w:r>
      <w:r w:rsidRPr="007344B9">
        <w:rPr>
          <w:rFonts w:ascii="Times New Roman" w:hAnsi="Times New Roman" w:cs="Times New Roman"/>
          <w:color w:val="000000" w:themeColor="text1"/>
          <w:sz w:val="28"/>
          <w:szCs w:val="28"/>
        </w:rPr>
        <w:t>)</w:t>
      </w:r>
      <w:r w:rsidR="00B00425" w:rsidRPr="007344B9">
        <w:rPr>
          <w:rFonts w:ascii="Times New Roman" w:hAnsi="Times New Roman" w:cs="Times New Roman"/>
          <w:color w:val="000000" w:themeColor="text1"/>
          <w:sz w:val="28"/>
          <w:szCs w:val="28"/>
        </w:rPr>
        <w:t> </w:t>
      </w:r>
      <w:r w:rsidRPr="007344B9">
        <w:rPr>
          <w:rFonts w:ascii="Times New Roman" w:hAnsi="Times New Roman" w:cs="Times New Roman"/>
          <w:color w:val="000000" w:themeColor="text1"/>
          <w:sz w:val="28"/>
          <w:szCs w:val="28"/>
        </w:rPr>
        <w:t xml:space="preserve">Ministru kabinets nosaka </w:t>
      </w:r>
      <w:r w:rsidR="72DA2304" w:rsidRPr="007344B9">
        <w:rPr>
          <w:rFonts w:ascii="Times New Roman" w:hAnsi="Times New Roman" w:cs="Times New Roman"/>
          <w:color w:val="000000" w:themeColor="text1"/>
          <w:sz w:val="28"/>
          <w:szCs w:val="28"/>
        </w:rPr>
        <w:t xml:space="preserve">prasības </w:t>
      </w:r>
      <w:r w:rsidR="75CD1C69" w:rsidRPr="007344B9">
        <w:rPr>
          <w:rFonts w:ascii="Times New Roman" w:hAnsi="Times New Roman" w:cs="Times New Roman"/>
          <w:color w:val="000000" w:themeColor="text1"/>
          <w:sz w:val="28"/>
          <w:szCs w:val="28"/>
        </w:rPr>
        <w:t>operatora veikt</w:t>
      </w:r>
      <w:r w:rsidR="0B9322C9" w:rsidRPr="007344B9">
        <w:rPr>
          <w:rFonts w:ascii="Times New Roman" w:hAnsi="Times New Roman" w:cs="Times New Roman"/>
          <w:color w:val="000000" w:themeColor="text1"/>
          <w:sz w:val="28"/>
          <w:szCs w:val="28"/>
        </w:rPr>
        <w:t>ajam</w:t>
      </w:r>
      <w:r w:rsidR="75CD1C69" w:rsidRPr="007344B9">
        <w:rPr>
          <w:rFonts w:ascii="Times New Roman" w:hAnsi="Times New Roman" w:cs="Times New Roman"/>
          <w:color w:val="000000" w:themeColor="text1"/>
          <w:sz w:val="28"/>
          <w:szCs w:val="28"/>
        </w:rPr>
        <w:t xml:space="preserve"> monitoringa</w:t>
      </w:r>
      <w:r w:rsidR="56BD3A96" w:rsidRPr="007344B9">
        <w:rPr>
          <w:rFonts w:ascii="Times New Roman" w:hAnsi="Times New Roman" w:cs="Times New Roman"/>
          <w:color w:val="000000" w:themeColor="text1"/>
          <w:sz w:val="28"/>
          <w:szCs w:val="28"/>
        </w:rPr>
        <w:t>m</w:t>
      </w:r>
      <w:r w:rsidR="008141CB" w:rsidRPr="007344B9">
        <w:rPr>
          <w:rFonts w:ascii="Times New Roman" w:hAnsi="Times New Roman" w:cs="Times New Roman"/>
          <w:color w:val="000000" w:themeColor="text1"/>
          <w:sz w:val="28"/>
          <w:szCs w:val="28"/>
        </w:rPr>
        <w:t xml:space="preserve"> </w:t>
      </w:r>
      <w:r w:rsidR="004A6C10" w:rsidRPr="007344B9">
        <w:rPr>
          <w:rFonts w:ascii="Times New Roman" w:hAnsi="Times New Roman" w:cs="Times New Roman"/>
          <w:color w:val="000000" w:themeColor="text1"/>
          <w:sz w:val="28"/>
          <w:szCs w:val="28"/>
        </w:rPr>
        <w:t xml:space="preserve">un </w:t>
      </w:r>
      <w:r w:rsidR="006A5D71" w:rsidRPr="007344B9">
        <w:rPr>
          <w:rFonts w:ascii="Times New Roman" w:hAnsi="Times New Roman" w:cs="Times New Roman"/>
          <w:color w:val="000000" w:themeColor="text1"/>
          <w:sz w:val="28"/>
          <w:szCs w:val="28"/>
          <w:shd w:val="clear" w:color="auto" w:fill="FFFFFF"/>
        </w:rPr>
        <w:t xml:space="preserve">nosaka vides aizsardzības oficiālās statistikas un piesārņojošās darbības </w:t>
      </w:r>
      <w:r w:rsidRPr="007344B9">
        <w:rPr>
          <w:rFonts w:ascii="Times New Roman" w:hAnsi="Times New Roman" w:cs="Times New Roman"/>
          <w:color w:val="000000" w:themeColor="text1"/>
          <w:sz w:val="28"/>
          <w:szCs w:val="28"/>
        </w:rPr>
        <w:t>pārskata veidlapas aizpildīšanas, iesniegšanas un pārbaudes kārtību.</w:t>
      </w:r>
      <w:r w:rsidRPr="007344B9">
        <w:rPr>
          <w:rFonts w:ascii="Times New Roman" w:hAnsi="Times New Roman" w:cs="Times New Roman"/>
          <w:strike/>
          <w:color w:val="000000" w:themeColor="text1"/>
          <w:sz w:val="28"/>
          <w:szCs w:val="28"/>
        </w:rPr>
        <w:t xml:space="preserve"> </w:t>
      </w:r>
    </w:p>
    <w:p w14:paraId="772B3FAC" w14:textId="77777777" w:rsidR="00544EFD" w:rsidRPr="0036066E" w:rsidRDefault="00544EFD" w:rsidP="00BB4515">
      <w:pPr>
        <w:spacing w:after="0" w:line="240" w:lineRule="auto"/>
        <w:jc w:val="both"/>
        <w:rPr>
          <w:rFonts w:ascii="Times New Roman" w:hAnsi="Times New Roman" w:cs="Times New Roman"/>
          <w:sz w:val="28"/>
          <w:szCs w:val="28"/>
        </w:rPr>
      </w:pPr>
      <w:bookmarkStart w:id="11" w:name="p10"/>
      <w:bookmarkEnd w:id="11"/>
    </w:p>
    <w:p w14:paraId="72E0FC3C" w14:textId="66F0B4EF" w:rsidR="00BB4515" w:rsidRPr="0036066E" w:rsidRDefault="00BB4515" w:rsidP="00BB4515">
      <w:pPr>
        <w:spacing w:after="0" w:line="240" w:lineRule="auto"/>
        <w:ind w:firstLine="709"/>
        <w:jc w:val="both"/>
        <w:rPr>
          <w:rFonts w:ascii="Times New Roman" w:hAnsi="Times New Roman" w:cs="Times New Roman"/>
          <w:b/>
          <w:sz w:val="28"/>
          <w:szCs w:val="28"/>
        </w:rPr>
      </w:pPr>
      <w:bookmarkStart w:id="12" w:name="_Hlk61373941"/>
      <w:r>
        <w:rPr>
          <w:rFonts w:ascii="Times New Roman" w:hAnsi="Times New Roman" w:cs="Times New Roman"/>
          <w:b/>
          <w:sz w:val="28"/>
          <w:szCs w:val="28"/>
        </w:rPr>
        <w:t>1</w:t>
      </w:r>
      <w:r w:rsidR="00E4566C">
        <w:rPr>
          <w:rFonts w:ascii="Times New Roman" w:hAnsi="Times New Roman" w:cs="Times New Roman"/>
          <w:b/>
          <w:sz w:val="28"/>
          <w:szCs w:val="28"/>
        </w:rPr>
        <w:t>3</w:t>
      </w:r>
      <w:r w:rsidRPr="0036066E">
        <w:rPr>
          <w:rFonts w:ascii="Times New Roman" w:hAnsi="Times New Roman" w:cs="Times New Roman"/>
          <w:b/>
          <w:sz w:val="28"/>
          <w:szCs w:val="28"/>
        </w:rPr>
        <w:t>.</w:t>
      </w:r>
      <w:r>
        <w:rPr>
          <w:rFonts w:ascii="Times New Roman" w:hAnsi="Times New Roman" w:cs="Times New Roman"/>
          <w:b/>
          <w:sz w:val="28"/>
          <w:szCs w:val="28"/>
        </w:rPr>
        <w:t xml:space="preserve"> </w:t>
      </w:r>
      <w:r w:rsidRPr="0036066E">
        <w:rPr>
          <w:rFonts w:ascii="Times New Roman" w:hAnsi="Times New Roman" w:cs="Times New Roman"/>
          <w:b/>
          <w:sz w:val="28"/>
          <w:szCs w:val="28"/>
        </w:rPr>
        <w:t xml:space="preserve">pants. Piesārņojošo vielu </w:t>
      </w:r>
      <w:r w:rsidR="00005830">
        <w:rPr>
          <w:rFonts w:ascii="Times New Roman" w:hAnsi="Times New Roman" w:cs="Times New Roman"/>
          <w:b/>
          <w:sz w:val="28"/>
          <w:szCs w:val="28"/>
        </w:rPr>
        <w:t xml:space="preserve">un izmešu </w:t>
      </w:r>
      <w:proofErr w:type="spellStart"/>
      <w:r w:rsidR="00005830">
        <w:rPr>
          <w:rFonts w:ascii="Times New Roman" w:hAnsi="Times New Roman" w:cs="Times New Roman"/>
          <w:b/>
          <w:sz w:val="28"/>
          <w:szCs w:val="28"/>
        </w:rPr>
        <w:t>pārneses</w:t>
      </w:r>
      <w:proofErr w:type="spellEnd"/>
      <w:r w:rsidR="00005830">
        <w:rPr>
          <w:rFonts w:ascii="Times New Roman" w:hAnsi="Times New Roman" w:cs="Times New Roman"/>
          <w:b/>
          <w:sz w:val="28"/>
          <w:szCs w:val="28"/>
        </w:rPr>
        <w:t xml:space="preserve"> </w:t>
      </w:r>
      <w:r w:rsidRPr="0036066E">
        <w:rPr>
          <w:rFonts w:ascii="Times New Roman" w:hAnsi="Times New Roman" w:cs="Times New Roman"/>
          <w:b/>
          <w:sz w:val="28"/>
          <w:szCs w:val="28"/>
        </w:rPr>
        <w:t xml:space="preserve">reģistrs </w:t>
      </w:r>
    </w:p>
    <w:bookmarkEnd w:id="12"/>
    <w:p w14:paraId="3C398641" w14:textId="77777777" w:rsidR="00BB4515" w:rsidRPr="0036066E" w:rsidRDefault="00BB4515" w:rsidP="00BB4515">
      <w:pPr>
        <w:spacing w:after="0" w:line="240" w:lineRule="auto"/>
        <w:jc w:val="both"/>
        <w:rPr>
          <w:rFonts w:ascii="Times New Roman" w:hAnsi="Times New Roman" w:cs="Times New Roman"/>
          <w:sz w:val="28"/>
          <w:szCs w:val="28"/>
        </w:rPr>
      </w:pPr>
    </w:p>
    <w:p w14:paraId="7DEDA7DA" w14:textId="05AFC03F" w:rsidR="00E75A22" w:rsidRDefault="00BB4515" w:rsidP="004E0B5D">
      <w:pPr>
        <w:spacing w:after="0" w:line="240" w:lineRule="auto"/>
        <w:ind w:firstLine="709"/>
        <w:jc w:val="both"/>
        <w:rPr>
          <w:rFonts w:ascii="Times New Roman" w:hAnsi="Times New Roman" w:cs="Times New Roman"/>
          <w:sz w:val="28"/>
          <w:szCs w:val="28"/>
        </w:rPr>
      </w:pPr>
      <w:r w:rsidRPr="0036066E">
        <w:rPr>
          <w:rFonts w:ascii="Times New Roman" w:hAnsi="Times New Roman" w:cs="Times New Roman"/>
          <w:sz w:val="28"/>
          <w:szCs w:val="28"/>
        </w:rPr>
        <w:t>(1)</w:t>
      </w:r>
      <w:r w:rsidR="00F5185D">
        <w:rPr>
          <w:rFonts w:ascii="Times New Roman" w:hAnsi="Times New Roman" w:cs="Times New Roman"/>
          <w:sz w:val="28"/>
          <w:szCs w:val="28"/>
        </w:rPr>
        <w:t> </w:t>
      </w:r>
      <w:r w:rsidR="005B15AB">
        <w:rPr>
          <w:rFonts w:ascii="Times New Roman" w:eastAsia="Times New Roman" w:hAnsi="Times New Roman" w:cs="Times New Roman"/>
          <w:sz w:val="28"/>
          <w:szCs w:val="28"/>
        </w:rPr>
        <w:t xml:space="preserve">Centrs ir kompetentā iestāde saskaņā ar Eiropas Parlamenta 2006.gada 18.janvāra Regulas Nr.166/2006 par Eiropas Piesārņojošo vielu un izmešu </w:t>
      </w:r>
      <w:proofErr w:type="spellStart"/>
      <w:r w:rsidR="005B15AB">
        <w:rPr>
          <w:rFonts w:ascii="Times New Roman" w:eastAsia="Times New Roman" w:hAnsi="Times New Roman" w:cs="Times New Roman"/>
          <w:sz w:val="28"/>
          <w:szCs w:val="28"/>
        </w:rPr>
        <w:t>pārneses</w:t>
      </w:r>
      <w:proofErr w:type="spellEnd"/>
      <w:r w:rsidR="005B15AB">
        <w:rPr>
          <w:rFonts w:ascii="Times New Roman" w:eastAsia="Times New Roman" w:hAnsi="Times New Roman" w:cs="Times New Roman"/>
          <w:sz w:val="28"/>
          <w:szCs w:val="28"/>
        </w:rPr>
        <w:t xml:space="preserve"> reģistra ieviešanu 2. pantu, 4. pantu, 7. pantu un III pielikumu. </w:t>
      </w:r>
      <w:r w:rsidR="005B15AB" w:rsidRPr="0C9490A9">
        <w:rPr>
          <w:rFonts w:ascii="Times New Roman" w:eastAsia="Times New Roman" w:hAnsi="Times New Roman" w:cs="Times New Roman"/>
          <w:sz w:val="28"/>
          <w:szCs w:val="28"/>
        </w:rPr>
        <w:t xml:space="preserve"> </w:t>
      </w:r>
    </w:p>
    <w:p w14:paraId="6DB604BD" w14:textId="77777777" w:rsidR="00F5185D" w:rsidRDefault="00F5185D" w:rsidP="00BB4515">
      <w:pPr>
        <w:spacing w:after="0" w:line="240" w:lineRule="auto"/>
        <w:ind w:firstLine="709"/>
        <w:jc w:val="both"/>
        <w:rPr>
          <w:rFonts w:ascii="Times New Roman" w:hAnsi="Times New Roman" w:cs="Times New Roman"/>
          <w:sz w:val="28"/>
          <w:szCs w:val="28"/>
        </w:rPr>
      </w:pPr>
    </w:p>
    <w:p w14:paraId="6A5223F7" w14:textId="2FA7A12C" w:rsidR="006B5F5B" w:rsidRDefault="00BB4515" w:rsidP="00B4044F">
      <w:pPr>
        <w:spacing w:after="0" w:line="240" w:lineRule="auto"/>
        <w:ind w:firstLine="720"/>
        <w:jc w:val="both"/>
        <w:rPr>
          <w:rStyle w:val="normaltextrun"/>
          <w:rFonts w:ascii="Times New Roman" w:hAnsi="Times New Roman" w:cs="Times New Roman"/>
          <w:b/>
          <w:bCs/>
          <w:color w:val="000000"/>
          <w:sz w:val="28"/>
          <w:szCs w:val="28"/>
          <w:shd w:val="clear" w:color="auto" w:fill="FFFFFF"/>
        </w:rPr>
      </w:pPr>
      <w:r w:rsidRPr="0C9490A9">
        <w:rPr>
          <w:rFonts w:ascii="Times New Roman" w:hAnsi="Times New Roman" w:cs="Times New Roman"/>
          <w:sz w:val="28"/>
          <w:szCs w:val="28"/>
        </w:rPr>
        <w:t>(2)</w:t>
      </w:r>
      <w:r w:rsidR="00F5185D">
        <w:rPr>
          <w:rFonts w:ascii="Times New Roman" w:hAnsi="Times New Roman" w:cs="Times New Roman"/>
          <w:sz w:val="28"/>
          <w:szCs w:val="28"/>
        </w:rPr>
        <w:t> </w:t>
      </w:r>
      <w:r w:rsidR="005B15AB">
        <w:rPr>
          <w:rFonts w:ascii="Times New Roman" w:hAnsi="Times New Roman" w:cs="Times New Roman"/>
          <w:sz w:val="28"/>
          <w:szCs w:val="28"/>
        </w:rPr>
        <w:t xml:space="preserve">Centrs izveido un uztur </w:t>
      </w:r>
      <w:r w:rsidR="005B15AB" w:rsidRPr="0036066E">
        <w:rPr>
          <w:rFonts w:ascii="Times New Roman" w:hAnsi="Times New Roman" w:cs="Times New Roman"/>
          <w:sz w:val="28"/>
          <w:szCs w:val="28"/>
        </w:rPr>
        <w:t>piesārņojošo vielu reģistr</w:t>
      </w:r>
      <w:r w:rsidR="005B15AB">
        <w:rPr>
          <w:rFonts w:ascii="Times New Roman" w:hAnsi="Times New Roman" w:cs="Times New Roman"/>
          <w:sz w:val="28"/>
          <w:szCs w:val="28"/>
        </w:rPr>
        <w:t>u, kurā apkopoti</w:t>
      </w:r>
      <w:r w:rsidR="005B15AB" w:rsidRPr="0036066E">
        <w:rPr>
          <w:rFonts w:ascii="Times New Roman" w:hAnsi="Times New Roman" w:cs="Times New Roman"/>
          <w:sz w:val="28"/>
          <w:szCs w:val="28"/>
        </w:rPr>
        <w:t xml:space="preserve"> </w:t>
      </w:r>
      <w:r w:rsidR="005B15AB">
        <w:rPr>
          <w:rFonts w:ascii="Times New Roman" w:hAnsi="Times New Roman" w:cs="Times New Roman"/>
          <w:sz w:val="28"/>
          <w:szCs w:val="28"/>
        </w:rPr>
        <w:t>o</w:t>
      </w:r>
      <w:r w:rsidR="005B15AB" w:rsidRPr="0036066E">
        <w:rPr>
          <w:rFonts w:ascii="Times New Roman" w:hAnsi="Times New Roman" w:cs="Times New Roman"/>
          <w:sz w:val="28"/>
          <w:szCs w:val="28"/>
        </w:rPr>
        <w:t>peratora veiktā monitoringa dat</w:t>
      </w:r>
      <w:r w:rsidR="005B15AB">
        <w:rPr>
          <w:rFonts w:ascii="Times New Roman" w:hAnsi="Times New Roman" w:cs="Times New Roman"/>
          <w:sz w:val="28"/>
          <w:szCs w:val="28"/>
        </w:rPr>
        <w:t>i. Reģistra dati ir brīvi</w:t>
      </w:r>
      <w:r w:rsidR="005B15AB" w:rsidRPr="0036066E" w:rsidDel="008E4A2E">
        <w:rPr>
          <w:rFonts w:ascii="Times New Roman" w:hAnsi="Times New Roman" w:cs="Times New Roman"/>
          <w:sz w:val="28"/>
          <w:szCs w:val="28"/>
        </w:rPr>
        <w:t xml:space="preserve"> </w:t>
      </w:r>
      <w:r w:rsidR="005B15AB">
        <w:rPr>
          <w:rFonts w:ascii="Times New Roman" w:hAnsi="Times New Roman" w:cs="Times New Roman"/>
          <w:sz w:val="28"/>
          <w:szCs w:val="28"/>
        </w:rPr>
        <w:t>pieejami sabiedrībai.</w:t>
      </w:r>
    </w:p>
    <w:p w14:paraId="1FE3A562" w14:textId="1D04F6F2" w:rsidR="006B5F5B" w:rsidRDefault="006B5F5B" w:rsidP="00767744">
      <w:pPr>
        <w:spacing w:after="0" w:line="240" w:lineRule="auto"/>
        <w:rPr>
          <w:rStyle w:val="normaltextrun"/>
          <w:rFonts w:ascii="Times New Roman" w:hAnsi="Times New Roman" w:cs="Times New Roman"/>
          <w:b/>
          <w:bCs/>
          <w:color w:val="000000"/>
          <w:sz w:val="28"/>
          <w:szCs w:val="28"/>
          <w:shd w:val="clear" w:color="auto" w:fill="FFFFFF"/>
        </w:rPr>
      </w:pPr>
    </w:p>
    <w:p w14:paraId="06D5BABE" w14:textId="0BD6534A" w:rsidR="00BB4515" w:rsidRPr="00AB0BDA" w:rsidRDefault="00BB4515" w:rsidP="00BB4515">
      <w:pPr>
        <w:spacing w:after="0" w:line="240" w:lineRule="auto"/>
        <w:jc w:val="center"/>
        <w:rPr>
          <w:rStyle w:val="normaltextrun"/>
          <w:rFonts w:ascii="Times New Roman" w:hAnsi="Times New Roman" w:cs="Times New Roman"/>
          <w:b/>
          <w:bCs/>
          <w:sz w:val="28"/>
          <w:szCs w:val="28"/>
          <w:shd w:val="clear" w:color="auto" w:fill="FFFFFF"/>
        </w:rPr>
      </w:pPr>
      <w:r w:rsidRPr="00AB0BDA">
        <w:rPr>
          <w:rStyle w:val="normaltextrun"/>
          <w:rFonts w:ascii="Times New Roman" w:hAnsi="Times New Roman" w:cs="Times New Roman"/>
          <w:b/>
          <w:bCs/>
          <w:sz w:val="28"/>
          <w:szCs w:val="28"/>
          <w:shd w:val="clear" w:color="auto" w:fill="FFFFFF"/>
        </w:rPr>
        <w:t>II</w:t>
      </w:r>
      <w:r w:rsidR="00A6245B" w:rsidRPr="00AB0BDA">
        <w:rPr>
          <w:rStyle w:val="normaltextrun"/>
          <w:rFonts w:ascii="Times New Roman" w:hAnsi="Times New Roman" w:cs="Times New Roman"/>
          <w:b/>
          <w:bCs/>
          <w:sz w:val="28"/>
          <w:szCs w:val="28"/>
          <w:shd w:val="clear" w:color="auto" w:fill="FFFFFF"/>
        </w:rPr>
        <w:t>I</w:t>
      </w:r>
      <w:r w:rsidRPr="00AB0BDA">
        <w:rPr>
          <w:rStyle w:val="normaltextrun"/>
          <w:rFonts w:ascii="Times New Roman" w:hAnsi="Times New Roman" w:cs="Times New Roman"/>
          <w:b/>
          <w:bCs/>
          <w:sz w:val="28"/>
          <w:szCs w:val="28"/>
          <w:shd w:val="clear" w:color="auto" w:fill="FFFFFF"/>
        </w:rPr>
        <w:t xml:space="preserve"> nodaļa </w:t>
      </w:r>
    </w:p>
    <w:p w14:paraId="5069CDB5" w14:textId="77777777" w:rsidR="00BB4515" w:rsidRPr="00AB0BDA" w:rsidRDefault="00BB4515" w:rsidP="00BB4515">
      <w:pPr>
        <w:spacing w:after="0" w:line="240" w:lineRule="auto"/>
        <w:jc w:val="center"/>
        <w:rPr>
          <w:rFonts w:ascii="Times New Roman" w:hAnsi="Times New Roman" w:cs="Times New Roman"/>
          <w:b/>
          <w:bCs/>
          <w:sz w:val="28"/>
          <w:szCs w:val="28"/>
        </w:rPr>
      </w:pPr>
      <w:r w:rsidRPr="00AB0BDA">
        <w:rPr>
          <w:rStyle w:val="normaltextrun"/>
          <w:rFonts w:ascii="Times New Roman" w:hAnsi="Times New Roman" w:cs="Times New Roman"/>
          <w:b/>
          <w:bCs/>
          <w:sz w:val="28"/>
          <w:szCs w:val="28"/>
          <w:shd w:val="clear" w:color="auto" w:fill="FFFFFF"/>
        </w:rPr>
        <w:t>Piesārņojošo darbību iedalījums, atļaujas un reģistrācija</w:t>
      </w:r>
    </w:p>
    <w:p w14:paraId="06058BEC" w14:textId="77777777" w:rsidR="00BB4515" w:rsidRPr="00AB0BDA" w:rsidRDefault="00BB4515" w:rsidP="00BB4515">
      <w:pPr>
        <w:spacing w:after="0" w:line="240" w:lineRule="auto"/>
        <w:jc w:val="both"/>
        <w:rPr>
          <w:rFonts w:ascii="Times New Roman" w:hAnsi="Times New Roman" w:cs="Times New Roman"/>
          <w:b/>
          <w:sz w:val="28"/>
          <w:szCs w:val="28"/>
        </w:rPr>
      </w:pPr>
    </w:p>
    <w:p w14:paraId="1DD5972E" w14:textId="69A5FF37" w:rsidR="00BB4515" w:rsidRPr="00AB0BDA" w:rsidRDefault="00BB4515" w:rsidP="00BB4515">
      <w:pPr>
        <w:spacing w:after="0" w:line="240" w:lineRule="auto"/>
        <w:ind w:firstLine="709"/>
        <w:jc w:val="both"/>
        <w:rPr>
          <w:rFonts w:ascii="Times New Roman" w:hAnsi="Times New Roman" w:cs="Times New Roman"/>
          <w:b/>
          <w:sz w:val="28"/>
          <w:szCs w:val="28"/>
        </w:rPr>
      </w:pPr>
      <w:bookmarkStart w:id="13" w:name="_Hlk61374239"/>
      <w:r w:rsidRPr="00AB0BDA">
        <w:rPr>
          <w:rFonts w:ascii="Times New Roman" w:hAnsi="Times New Roman" w:cs="Times New Roman"/>
          <w:b/>
          <w:sz w:val="28"/>
          <w:szCs w:val="28"/>
        </w:rPr>
        <w:t>1</w:t>
      </w:r>
      <w:r w:rsidR="000148EA">
        <w:rPr>
          <w:rFonts w:ascii="Times New Roman" w:hAnsi="Times New Roman" w:cs="Times New Roman"/>
          <w:b/>
          <w:sz w:val="28"/>
          <w:szCs w:val="28"/>
        </w:rPr>
        <w:t>4</w:t>
      </w:r>
      <w:r w:rsidRPr="00AB0BDA">
        <w:rPr>
          <w:rFonts w:ascii="Times New Roman" w:hAnsi="Times New Roman" w:cs="Times New Roman"/>
          <w:b/>
          <w:sz w:val="28"/>
          <w:szCs w:val="28"/>
        </w:rPr>
        <w:t xml:space="preserve">. pants. Piesārņojošu darbību iedalījums </w:t>
      </w:r>
    </w:p>
    <w:bookmarkEnd w:id="13"/>
    <w:p w14:paraId="26158D43" w14:textId="77777777" w:rsidR="00BB4515" w:rsidRDefault="00BB4515" w:rsidP="00BB4515">
      <w:pPr>
        <w:spacing w:after="0" w:line="240" w:lineRule="auto"/>
        <w:ind w:firstLine="709"/>
        <w:jc w:val="both"/>
        <w:rPr>
          <w:rFonts w:ascii="Times New Roman" w:hAnsi="Times New Roman" w:cs="Times New Roman"/>
          <w:b/>
          <w:sz w:val="28"/>
          <w:szCs w:val="28"/>
        </w:rPr>
      </w:pPr>
    </w:p>
    <w:p w14:paraId="23D91D1B" w14:textId="75398A0E" w:rsidR="00BB4515" w:rsidRPr="00E73E51" w:rsidRDefault="00C67252" w:rsidP="00015898">
      <w:pPr>
        <w:spacing w:after="0" w:line="240" w:lineRule="auto"/>
        <w:ind w:firstLine="709"/>
        <w:jc w:val="both"/>
        <w:rPr>
          <w:rFonts w:ascii="Arial" w:hAnsi="Arial" w:cs="Arial"/>
          <w:color w:val="414142"/>
          <w:sz w:val="20"/>
          <w:szCs w:val="20"/>
          <w:shd w:val="clear" w:color="auto" w:fill="FFFFFF"/>
        </w:rPr>
      </w:pPr>
      <w:r w:rsidRPr="007D654D">
        <w:rPr>
          <w:rFonts w:ascii="Times New Roman" w:hAnsi="Times New Roman" w:cs="Times New Roman"/>
          <w:sz w:val="28"/>
          <w:szCs w:val="28"/>
        </w:rPr>
        <w:t xml:space="preserve">Piesārņojošās </w:t>
      </w:r>
      <w:r w:rsidRPr="006C13A8">
        <w:rPr>
          <w:rFonts w:ascii="Times New Roman" w:hAnsi="Times New Roman" w:cs="Times New Roman"/>
          <w:sz w:val="28"/>
          <w:szCs w:val="28"/>
        </w:rPr>
        <w:t>darbības iedala</w:t>
      </w:r>
      <w:r w:rsidRPr="00A95C83">
        <w:rPr>
          <w:rFonts w:ascii="Times New Roman" w:hAnsi="Times New Roman" w:cs="Times New Roman"/>
          <w:sz w:val="28"/>
          <w:szCs w:val="28"/>
        </w:rPr>
        <w:t xml:space="preserve"> A</w:t>
      </w:r>
      <w:r w:rsidRPr="00E73E51">
        <w:rPr>
          <w:rFonts w:ascii="Times New Roman" w:hAnsi="Times New Roman" w:cs="Times New Roman"/>
          <w:sz w:val="28"/>
          <w:szCs w:val="28"/>
        </w:rPr>
        <w:t xml:space="preserve">, B un C kategorijā </w:t>
      </w:r>
      <w:r w:rsidR="00860FA7" w:rsidRPr="00E73E51">
        <w:rPr>
          <w:rFonts w:ascii="Times New Roman" w:hAnsi="Times New Roman" w:cs="Times New Roman"/>
          <w:sz w:val="28"/>
          <w:szCs w:val="28"/>
        </w:rPr>
        <w:t>ņemot vērā</w:t>
      </w:r>
      <w:r w:rsidRPr="00E73E51">
        <w:rPr>
          <w:rFonts w:ascii="Times New Roman" w:hAnsi="Times New Roman" w:cs="Times New Roman"/>
          <w:sz w:val="28"/>
          <w:szCs w:val="28"/>
        </w:rPr>
        <w:t xml:space="preserve"> piesārņojuma </w:t>
      </w:r>
      <w:r w:rsidRPr="000148EA">
        <w:rPr>
          <w:rFonts w:ascii="Times New Roman" w:hAnsi="Times New Roman" w:cs="Times New Roman"/>
          <w:sz w:val="28"/>
          <w:szCs w:val="28"/>
        </w:rPr>
        <w:t>daudzum</w:t>
      </w:r>
      <w:r w:rsidR="00860FA7" w:rsidRPr="000148EA">
        <w:rPr>
          <w:rFonts w:ascii="Times New Roman" w:hAnsi="Times New Roman" w:cs="Times New Roman"/>
          <w:sz w:val="28"/>
          <w:szCs w:val="28"/>
        </w:rPr>
        <w:t>u</w:t>
      </w:r>
      <w:r w:rsidRPr="000148EA">
        <w:rPr>
          <w:rFonts w:ascii="Times New Roman" w:hAnsi="Times New Roman" w:cs="Times New Roman"/>
          <w:sz w:val="28"/>
          <w:szCs w:val="28"/>
        </w:rPr>
        <w:t xml:space="preserve"> </w:t>
      </w:r>
      <w:r w:rsidR="00860FA7" w:rsidRPr="00A677AF">
        <w:rPr>
          <w:rFonts w:ascii="Times New Roman" w:hAnsi="Times New Roman" w:cs="Times New Roman"/>
          <w:sz w:val="28"/>
          <w:szCs w:val="28"/>
        </w:rPr>
        <w:t>un</w:t>
      </w:r>
      <w:r w:rsidRPr="00A677AF">
        <w:rPr>
          <w:rFonts w:ascii="Times New Roman" w:hAnsi="Times New Roman" w:cs="Times New Roman"/>
          <w:sz w:val="28"/>
          <w:szCs w:val="28"/>
        </w:rPr>
        <w:t xml:space="preserve"> iedarbīb</w:t>
      </w:r>
      <w:r w:rsidR="00860FA7" w:rsidRPr="00A677AF">
        <w:rPr>
          <w:rFonts w:ascii="Times New Roman" w:hAnsi="Times New Roman" w:cs="Times New Roman"/>
          <w:sz w:val="28"/>
          <w:szCs w:val="28"/>
        </w:rPr>
        <w:t>u</w:t>
      </w:r>
      <w:r w:rsidRPr="00A677AF">
        <w:rPr>
          <w:rFonts w:ascii="Times New Roman" w:hAnsi="Times New Roman" w:cs="Times New Roman"/>
          <w:sz w:val="28"/>
          <w:szCs w:val="28"/>
        </w:rPr>
        <w:t xml:space="preserve"> </w:t>
      </w:r>
      <w:r w:rsidR="00860FA7" w:rsidRPr="00A677AF">
        <w:rPr>
          <w:rFonts w:ascii="Times New Roman" w:hAnsi="Times New Roman" w:cs="Times New Roman"/>
          <w:sz w:val="28"/>
          <w:szCs w:val="28"/>
        </w:rPr>
        <w:t>vai</w:t>
      </w:r>
      <w:r w:rsidRPr="00A677AF">
        <w:rPr>
          <w:rFonts w:ascii="Times New Roman" w:hAnsi="Times New Roman" w:cs="Times New Roman"/>
          <w:sz w:val="28"/>
          <w:szCs w:val="28"/>
        </w:rPr>
        <w:t xml:space="preserve"> risk</w:t>
      </w:r>
      <w:r w:rsidR="00860FA7" w:rsidRPr="00A677AF">
        <w:rPr>
          <w:rFonts w:ascii="Times New Roman" w:hAnsi="Times New Roman" w:cs="Times New Roman"/>
          <w:sz w:val="28"/>
          <w:szCs w:val="28"/>
        </w:rPr>
        <w:t>u</w:t>
      </w:r>
      <w:r w:rsidRPr="00A677AF">
        <w:rPr>
          <w:rFonts w:ascii="Times New Roman" w:hAnsi="Times New Roman" w:cs="Times New Roman"/>
          <w:sz w:val="28"/>
          <w:szCs w:val="28"/>
        </w:rPr>
        <w:t xml:space="preserve">, </w:t>
      </w:r>
      <w:r w:rsidR="00BB4515" w:rsidRPr="00A677AF">
        <w:rPr>
          <w:rFonts w:ascii="Times New Roman" w:hAnsi="Times New Roman" w:cs="Times New Roman"/>
          <w:sz w:val="28"/>
          <w:szCs w:val="28"/>
        </w:rPr>
        <w:t xml:space="preserve">ko tas rada </w:t>
      </w:r>
      <w:r w:rsidR="00EE3AC6" w:rsidRPr="00A677AF">
        <w:rPr>
          <w:rFonts w:ascii="Times New Roman" w:hAnsi="Times New Roman" w:cs="Times New Roman"/>
          <w:sz w:val="28"/>
          <w:szCs w:val="28"/>
        </w:rPr>
        <w:t xml:space="preserve">videi un </w:t>
      </w:r>
      <w:r w:rsidR="00BB4515" w:rsidRPr="00A677AF">
        <w:rPr>
          <w:rFonts w:ascii="Times New Roman" w:hAnsi="Times New Roman" w:cs="Times New Roman"/>
          <w:sz w:val="28"/>
          <w:szCs w:val="28"/>
        </w:rPr>
        <w:t xml:space="preserve">cilvēku veselībai. </w:t>
      </w:r>
      <w:r w:rsidR="001B0D1B" w:rsidRPr="00A677AF">
        <w:rPr>
          <w:rFonts w:ascii="Times New Roman" w:hAnsi="Times New Roman" w:cs="Times New Roman"/>
          <w:sz w:val="28"/>
          <w:szCs w:val="28"/>
        </w:rPr>
        <w:t xml:space="preserve">Ministru kabinets nosaka </w:t>
      </w:r>
      <w:r w:rsidR="00B162C0" w:rsidRPr="000148EA">
        <w:rPr>
          <w:rFonts w:ascii="Times New Roman" w:hAnsi="Times New Roman" w:cs="Times New Roman"/>
          <w:sz w:val="28"/>
          <w:szCs w:val="28"/>
        </w:rPr>
        <w:t>A, B un C kategorij</w:t>
      </w:r>
      <w:r w:rsidR="006C13A8" w:rsidRPr="000148EA">
        <w:rPr>
          <w:rFonts w:ascii="Times New Roman" w:hAnsi="Times New Roman" w:cs="Times New Roman"/>
          <w:sz w:val="28"/>
          <w:szCs w:val="28"/>
        </w:rPr>
        <w:t>a</w:t>
      </w:r>
      <w:r w:rsidR="00B162C0" w:rsidRPr="000148EA">
        <w:rPr>
          <w:rFonts w:ascii="Times New Roman" w:hAnsi="Times New Roman" w:cs="Times New Roman"/>
          <w:sz w:val="28"/>
          <w:szCs w:val="28"/>
        </w:rPr>
        <w:t>s</w:t>
      </w:r>
      <w:r w:rsidR="006C13A8" w:rsidRPr="000148EA">
        <w:rPr>
          <w:rFonts w:ascii="Times New Roman" w:hAnsi="Times New Roman" w:cs="Times New Roman"/>
          <w:sz w:val="28"/>
          <w:szCs w:val="28"/>
        </w:rPr>
        <w:t xml:space="preserve"> piesārņojošo darbību sarakstus.</w:t>
      </w:r>
      <w:r w:rsidR="00E73E51">
        <w:rPr>
          <w:rFonts w:ascii="Times New Roman" w:hAnsi="Times New Roman" w:cs="Times New Roman"/>
          <w:sz w:val="28"/>
          <w:szCs w:val="28"/>
        </w:rPr>
        <w:t xml:space="preserve"> </w:t>
      </w:r>
    </w:p>
    <w:p w14:paraId="02E3021B" w14:textId="77777777" w:rsidR="00BB4515" w:rsidRDefault="00BB4515" w:rsidP="00BB4515">
      <w:pPr>
        <w:spacing w:after="0" w:line="240" w:lineRule="auto"/>
        <w:jc w:val="both"/>
        <w:rPr>
          <w:rFonts w:ascii="Times New Roman" w:hAnsi="Times New Roman" w:cs="Times New Roman"/>
          <w:sz w:val="28"/>
          <w:szCs w:val="28"/>
        </w:rPr>
      </w:pPr>
    </w:p>
    <w:p w14:paraId="59D46D4B" w14:textId="24BF0160" w:rsidR="00BB4515" w:rsidRDefault="00BB4515" w:rsidP="00BB4515">
      <w:pPr>
        <w:spacing w:after="0" w:line="240" w:lineRule="auto"/>
        <w:ind w:firstLine="709"/>
        <w:jc w:val="both"/>
        <w:rPr>
          <w:rFonts w:ascii="Times New Roman" w:hAnsi="Times New Roman" w:cs="Times New Roman"/>
          <w:sz w:val="28"/>
          <w:szCs w:val="28"/>
        </w:rPr>
      </w:pPr>
      <w:bookmarkStart w:id="14" w:name="_Hlk61374780"/>
      <w:r w:rsidRPr="037C9A61">
        <w:rPr>
          <w:rFonts w:ascii="Times New Roman" w:hAnsi="Times New Roman" w:cs="Times New Roman"/>
          <w:b/>
          <w:bCs/>
          <w:sz w:val="28"/>
          <w:szCs w:val="28"/>
        </w:rPr>
        <w:t>1</w:t>
      </w:r>
      <w:r w:rsidR="000148EA">
        <w:rPr>
          <w:rFonts w:ascii="Times New Roman" w:hAnsi="Times New Roman" w:cs="Times New Roman"/>
          <w:b/>
          <w:bCs/>
          <w:sz w:val="28"/>
          <w:szCs w:val="28"/>
        </w:rPr>
        <w:t>5</w:t>
      </w:r>
      <w:r w:rsidRPr="037C9A61">
        <w:rPr>
          <w:rFonts w:ascii="Times New Roman" w:hAnsi="Times New Roman" w:cs="Times New Roman"/>
          <w:b/>
          <w:bCs/>
          <w:sz w:val="28"/>
          <w:szCs w:val="28"/>
        </w:rPr>
        <w:t>.</w:t>
      </w:r>
      <w:r w:rsidR="00BE1ED4">
        <w:rPr>
          <w:rFonts w:ascii="Times New Roman" w:hAnsi="Times New Roman" w:cs="Times New Roman"/>
          <w:b/>
          <w:bCs/>
          <w:sz w:val="28"/>
          <w:szCs w:val="28"/>
        </w:rPr>
        <w:t> </w:t>
      </w:r>
      <w:r w:rsidRPr="037C9A61">
        <w:rPr>
          <w:rFonts w:ascii="Times New Roman" w:hAnsi="Times New Roman" w:cs="Times New Roman"/>
          <w:b/>
          <w:bCs/>
          <w:sz w:val="28"/>
          <w:szCs w:val="28"/>
        </w:rPr>
        <w:t>pants. Atļauja A vai B kategorijas piesārņojoš</w:t>
      </w:r>
      <w:r>
        <w:rPr>
          <w:rFonts w:ascii="Times New Roman" w:hAnsi="Times New Roman" w:cs="Times New Roman"/>
          <w:b/>
          <w:bCs/>
          <w:sz w:val="28"/>
          <w:szCs w:val="28"/>
        </w:rPr>
        <w:t>ai</w:t>
      </w:r>
      <w:r w:rsidRPr="037C9A61">
        <w:rPr>
          <w:rFonts w:ascii="Times New Roman" w:hAnsi="Times New Roman" w:cs="Times New Roman"/>
          <w:b/>
          <w:bCs/>
          <w:sz w:val="28"/>
          <w:szCs w:val="28"/>
        </w:rPr>
        <w:t xml:space="preserve"> darbība</w:t>
      </w:r>
      <w:r>
        <w:rPr>
          <w:rFonts w:ascii="Times New Roman" w:hAnsi="Times New Roman" w:cs="Times New Roman"/>
          <w:b/>
          <w:bCs/>
          <w:sz w:val="28"/>
          <w:szCs w:val="28"/>
        </w:rPr>
        <w:t>i</w:t>
      </w:r>
      <w:r w:rsidRPr="037C9A61">
        <w:rPr>
          <w:rFonts w:ascii="Times New Roman" w:hAnsi="Times New Roman" w:cs="Times New Roman"/>
          <w:b/>
          <w:bCs/>
          <w:sz w:val="28"/>
          <w:szCs w:val="28"/>
        </w:rPr>
        <w:t xml:space="preserve"> </w:t>
      </w:r>
      <w:r>
        <w:rPr>
          <w:rFonts w:ascii="Times New Roman" w:hAnsi="Times New Roman" w:cs="Times New Roman"/>
          <w:b/>
          <w:bCs/>
          <w:sz w:val="28"/>
          <w:szCs w:val="28"/>
        </w:rPr>
        <w:t xml:space="preserve">un C kategorijas piesārņojošas darbības reģistrācija </w:t>
      </w:r>
    </w:p>
    <w:bookmarkEnd w:id="14"/>
    <w:p w14:paraId="4571CBE3" w14:textId="77777777" w:rsidR="00BB4515" w:rsidRPr="0033609E" w:rsidRDefault="00BB4515" w:rsidP="00BB4515">
      <w:pPr>
        <w:spacing w:after="0" w:line="240" w:lineRule="auto"/>
        <w:jc w:val="both"/>
        <w:rPr>
          <w:rFonts w:ascii="Times New Roman" w:hAnsi="Times New Roman" w:cs="Times New Roman"/>
          <w:b/>
          <w:sz w:val="28"/>
          <w:szCs w:val="28"/>
        </w:rPr>
      </w:pPr>
    </w:p>
    <w:p w14:paraId="565C7C0C" w14:textId="4DC05004" w:rsidR="00015898" w:rsidRPr="007344B9" w:rsidRDefault="00FB45FB" w:rsidP="003F6361">
      <w:pPr>
        <w:spacing w:after="0" w:line="240" w:lineRule="auto"/>
        <w:ind w:firstLine="709"/>
        <w:jc w:val="both"/>
        <w:rPr>
          <w:rFonts w:ascii="Times New Roman" w:hAnsi="Times New Roman" w:cs="Times New Roman"/>
          <w:sz w:val="28"/>
          <w:szCs w:val="28"/>
        </w:rPr>
      </w:pPr>
      <w:r w:rsidRPr="00FB45FB">
        <w:rPr>
          <w:rFonts w:ascii="Times New Roman" w:hAnsi="Times New Roman" w:cs="Times New Roman"/>
          <w:sz w:val="28"/>
          <w:szCs w:val="28"/>
        </w:rPr>
        <w:t>(1</w:t>
      </w:r>
      <w:r>
        <w:rPr>
          <w:rFonts w:ascii="Times New Roman" w:hAnsi="Times New Roman" w:cs="Times New Roman"/>
          <w:sz w:val="28"/>
          <w:szCs w:val="28"/>
        </w:rPr>
        <w:t xml:space="preserve">) </w:t>
      </w:r>
      <w:r w:rsidR="00BB4515" w:rsidRPr="00FB45FB">
        <w:rPr>
          <w:rFonts w:ascii="Times New Roman" w:hAnsi="Times New Roman" w:cs="Times New Roman"/>
          <w:sz w:val="28"/>
          <w:szCs w:val="28"/>
        </w:rPr>
        <w:t xml:space="preserve">Lai uzsāktu A vai </w:t>
      </w:r>
      <w:r w:rsidR="00BB4515" w:rsidRPr="007344B9">
        <w:rPr>
          <w:rFonts w:ascii="Times New Roman" w:hAnsi="Times New Roman" w:cs="Times New Roman"/>
          <w:sz w:val="28"/>
          <w:szCs w:val="28"/>
        </w:rPr>
        <w:t xml:space="preserve">B kategorijas darbību, kā arī </w:t>
      </w:r>
      <w:r w:rsidR="00BB4515" w:rsidRPr="007344B9">
        <w:rPr>
          <w:rFonts w:ascii="Times New Roman" w:hAnsi="Times New Roman" w:cs="Times New Roman"/>
          <w:color w:val="000000" w:themeColor="text1"/>
          <w:sz w:val="28"/>
          <w:szCs w:val="28"/>
        </w:rPr>
        <w:t xml:space="preserve">būtisku </w:t>
      </w:r>
      <w:r w:rsidR="00B80B98" w:rsidRPr="007344B9">
        <w:rPr>
          <w:rFonts w:ascii="Times New Roman" w:hAnsi="Times New Roman" w:cs="Times New Roman"/>
          <w:color w:val="000000" w:themeColor="text1"/>
          <w:sz w:val="28"/>
          <w:szCs w:val="28"/>
        </w:rPr>
        <w:t xml:space="preserve">darbības </w:t>
      </w:r>
      <w:r w:rsidR="00BB4515" w:rsidRPr="007344B9">
        <w:rPr>
          <w:rFonts w:ascii="Times New Roman" w:hAnsi="Times New Roman" w:cs="Times New Roman"/>
          <w:color w:val="000000" w:themeColor="text1"/>
          <w:sz w:val="28"/>
          <w:szCs w:val="28"/>
        </w:rPr>
        <w:t>izmaiņu gadījumā</w:t>
      </w:r>
      <w:r w:rsidR="0090425D" w:rsidRPr="007344B9">
        <w:rPr>
          <w:rFonts w:ascii="Times New Roman" w:hAnsi="Times New Roman" w:cs="Times New Roman"/>
          <w:color w:val="000000" w:themeColor="text1"/>
          <w:sz w:val="28"/>
          <w:szCs w:val="28"/>
        </w:rPr>
        <w:t>,</w:t>
      </w:r>
      <w:r w:rsidR="00BB4515" w:rsidRPr="007344B9">
        <w:rPr>
          <w:rFonts w:ascii="Times New Roman" w:hAnsi="Times New Roman" w:cs="Times New Roman"/>
          <w:color w:val="000000" w:themeColor="text1"/>
          <w:sz w:val="28"/>
          <w:szCs w:val="28"/>
        </w:rPr>
        <w:t xml:space="preserve"> operators sa</w:t>
      </w:r>
      <w:r w:rsidR="00BB4515" w:rsidRPr="007344B9">
        <w:rPr>
          <w:rFonts w:ascii="Times New Roman" w:hAnsi="Times New Roman" w:cs="Times New Roman"/>
          <w:sz w:val="28"/>
          <w:szCs w:val="28"/>
        </w:rPr>
        <w:t>ņem atļauju</w:t>
      </w:r>
      <w:r w:rsidR="003A775E" w:rsidRPr="007344B9">
        <w:rPr>
          <w:rFonts w:ascii="Times New Roman" w:hAnsi="Times New Roman" w:cs="Times New Roman"/>
          <w:sz w:val="28"/>
          <w:szCs w:val="28"/>
        </w:rPr>
        <w:t>, kurā noteiktas operatoram saistošas prasības (nosacījumi)</w:t>
      </w:r>
      <w:r w:rsidR="00034F52" w:rsidRPr="007344B9">
        <w:rPr>
          <w:rFonts w:ascii="Times New Roman" w:hAnsi="Times New Roman" w:cs="Times New Roman"/>
          <w:sz w:val="28"/>
          <w:szCs w:val="28"/>
        </w:rPr>
        <w:t xml:space="preserve"> piesārņojošas darbība</w:t>
      </w:r>
      <w:r w:rsidR="009B318B" w:rsidRPr="007344B9">
        <w:rPr>
          <w:rFonts w:ascii="Times New Roman" w:hAnsi="Times New Roman" w:cs="Times New Roman"/>
          <w:sz w:val="28"/>
          <w:szCs w:val="28"/>
        </w:rPr>
        <w:t>s</w:t>
      </w:r>
      <w:r w:rsidR="00034F52" w:rsidRPr="007344B9">
        <w:rPr>
          <w:rFonts w:ascii="Times New Roman" w:hAnsi="Times New Roman" w:cs="Times New Roman"/>
          <w:sz w:val="28"/>
          <w:szCs w:val="28"/>
        </w:rPr>
        <w:t xml:space="preserve"> veikšanai</w:t>
      </w:r>
      <w:r w:rsidR="00BB4515" w:rsidRPr="007344B9">
        <w:rPr>
          <w:rFonts w:ascii="Times New Roman" w:hAnsi="Times New Roman" w:cs="Times New Roman"/>
          <w:sz w:val="28"/>
          <w:szCs w:val="28"/>
        </w:rPr>
        <w:t>. Atļauju</w:t>
      </w:r>
      <w:r w:rsidR="00BB4515" w:rsidRPr="007344B9" w:rsidDel="00A25CAF">
        <w:rPr>
          <w:rFonts w:ascii="Times New Roman" w:hAnsi="Times New Roman" w:cs="Times New Roman"/>
          <w:sz w:val="28"/>
          <w:szCs w:val="28"/>
        </w:rPr>
        <w:t xml:space="preserve"> </w:t>
      </w:r>
      <w:r w:rsidR="00BB4515" w:rsidRPr="007344B9">
        <w:rPr>
          <w:rFonts w:ascii="Times New Roman" w:hAnsi="Times New Roman" w:cs="Times New Roman"/>
          <w:sz w:val="28"/>
          <w:szCs w:val="28"/>
        </w:rPr>
        <w:t xml:space="preserve">izdod </w:t>
      </w:r>
      <w:r w:rsidR="009013BB">
        <w:rPr>
          <w:rFonts w:ascii="Times New Roman" w:hAnsi="Times New Roman" w:cs="Times New Roman"/>
          <w:sz w:val="28"/>
          <w:szCs w:val="28"/>
        </w:rPr>
        <w:t>D</w:t>
      </w:r>
      <w:r w:rsidR="00BB4515" w:rsidRPr="007344B9">
        <w:rPr>
          <w:rFonts w:ascii="Times New Roman" w:hAnsi="Times New Roman" w:cs="Times New Roman"/>
          <w:sz w:val="28"/>
          <w:szCs w:val="28"/>
        </w:rPr>
        <w:t xml:space="preserve">ienests piesārņojošai darbībai konkrētā </w:t>
      </w:r>
      <w:r w:rsidR="00797767" w:rsidRPr="007344B9">
        <w:rPr>
          <w:rFonts w:ascii="Times New Roman" w:hAnsi="Times New Roman" w:cs="Times New Roman"/>
          <w:sz w:val="28"/>
          <w:szCs w:val="28"/>
        </w:rPr>
        <w:t xml:space="preserve">ģeogrāfiskā </w:t>
      </w:r>
      <w:r w:rsidR="00BB4515" w:rsidRPr="007344B9">
        <w:rPr>
          <w:rFonts w:ascii="Times New Roman" w:hAnsi="Times New Roman" w:cs="Times New Roman"/>
          <w:sz w:val="28"/>
          <w:szCs w:val="28"/>
        </w:rPr>
        <w:t xml:space="preserve">vietā uz visu attiecīgā objekta darbības laiku. </w:t>
      </w:r>
    </w:p>
    <w:p w14:paraId="7CE56404" w14:textId="77777777" w:rsidR="00FB45FB" w:rsidRPr="00FB45FB" w:rsidRDefault="00FB45FB" w:rsidP="003F6361">
      <w:pPr>
        <w:spacing w:after="0" w:line="240" w:lineRule="auto"/>
        <w:ind w:firstLine="709"/>
        <w:rPr>
          <w:b/>
          <w:bCs/>
        </w:rPr>
      </w:pPr>
    </w:p>
    <w:p w14:paraId="36B40DF6" w14:textId="23A036FE" w:rsidR="00782F3E" w:rsidRPr="007344B9" w:rsidRDefault="007A342C" w:rsidP="003F6361">
      <w:pPr>
        <w:spacing w:after="0" w:line="240" w:lineRule="auto"/>
        <w:ind w:firstLine="709"/>
        <w:jc w:val="both"/>
        <w:rPr>
          <w:rFonts w:ascii="Times New Roman" w:hAnsi="Times New Roman" w:cs="Times New Roman"/>
          <w:sz w:val="28"/>
          <w:szCs w:val="28"/>
        </w:rPr>
      </w:pPr>
      <w:r w:rsidRPr="007344B9">
        <w:rPr>
          <w:rFonts w:ascii="Times New Roman" w:hAnsi="Times New Roman" w:cs="Times New Roman"/>
          <w:sz w:val="28"/>
          <w:szCs w:val="28"/>
        </w:rPr>
        <w:t xml:space="preserve">(2) </w:t>
      </w:r>
      <w:r w:rsidR="00982977" w:rsidRPr="007344B9">
        <w:rPr>
          <w:rFonts w:ascii="Times New Roman" w:hAnsi="Times New Roman" w:cs="Times New Roman"/>
          <w:sz w:val="28"/>
          <w:szCs w:val="28"/>
        </w:rPr>
        <w:t xml:space="preserve">Lai saņemtu attiecīgas kategorijas atļauju, operators </w:t>
      </w:r>
      <w:r w:rsidR="00AC2CFC" w:rsidRPr="007344B9">
        <w:rPr>
          <w:rFonts w:ascii="Times New Roman" w:hAnsi="Times New Roman" w:cs="Times New Roman"/>
          <w:sz w:val="28"/>
          <w:szCs w:val="28"/>
        </w:rPr>
        <w:t>nosaka</w:t>
      </w:r>
      <w:r w:rsidR="00AE7C94" w:rsidRPr="007344B9">
        <w:rPr>
          <w:rFonts w:ascii="Times New Roman" w:hAnsi="Times New Roman" w:cs="Times New Roman"/>
          <w:sz w:val="28"/>
          <w:szCs w:val="28"/>
        </w:rPr>
        <w:t xml:space="preserve"> visus objektā veicamos piesārņojošo darbību veidus</w:t>
      </w:r>
      <w:r w:rsidR="00782F3E" w:rsidRPr="007344B9">
        <w:rPr>
          <w:rFonts w:ascii="Times New Roman" w:hAnsi="Times New Roman" w:cs="Times New Roman"/>
          <w:sz w:val="28"/>
          <w:szCs w:val="28"/>
        </w:rPr>
        <w:t>.</w:t>
      </w:r>
      <w:r w:rsidR="00AE7C94" w:rsidRPr="007344B9">
        <w:rPr>
          <w:rFonts w:ascii="Times New Roman" w:hAnsi="Times New Roman" w:cs="Times New Roman"/>
          <w:sz w:val="28"/>
          <w:szCs w:val="28"/>
        </w:rPr>
        <w:t xml:space="preserve"> </w:t>
      </w:r>
      <w:r w:rsidR="00782F3E" w:rsidRPr="007344B9">
        <w:rPr>
          <w:rFonts w:ascii="Times New Roman" w:hAnsi="Times New Roman" w:cs="Times New Roman"/>
          <w:sz w:val="28"/>
          <w:szCs w:val="28"/>
        </w:rPr>
        <w:t xml:space="preserve">Ja operators nevar noteikt piesārņojošās darbības kategoriju, operators vēršas </w:t>
      </w:r>
      <w:r w:rsidR="009013BB">
        <w:rPr>
          <w:rFonts w:ascii="Times New Roman" w:hAnsi="Times New Roman" w:cs="Times New Roman"/>
          <w:sz w:val="28"/>
          <w:szCs w:val="28"/>
        </w:rPr>
        <w:t>D</w:t>
      </w:r>
      <w:r w:rsidR="00782F3E" w:rsidRPr="007344B9">
        <w:rPr>
          <w:rFonts w:ascii="Times New Roman" w:hAnsi="Times New Roman" w:cs="Times New Roman"/>
          <w:sz w:val="28"/>
          <w:szCs w:val="28"/>
        </w:rPr>
        <w:t>ienestā</w:t>
      </w:r>
      <w:r w:rsidR="0038636D" w:rsidRPr="007344B9">
        <w:rPr>
          <w:rFonts w:ascii="Times New Roman" w:hAnsi="Times New Roman" w:cs="Times New Roman"/>
          <w:sz w:val="28"/>
          <w:szCs w:val="28"/>
        </w:rPr>
        <w:t>, kas</w:t>
      </w:r>
      <w:r w:rsidR="00782F3E" w:rsidRPr="007344B9">
        <w:rPr>
          <w:rFonts w:ascii="Times New Roman" w:hAnsi="Times New Roman" w:cs="Times New Roman"/>
          <w:sz w:val="28"/>
          <w:szCs w:val="28"/>
        </w:rPr>
        <w:t xml:space="preserve"> sniedz atzinumu, kādas kategorijas darbību veic operators.</w:t>
      </w:r>
    </w:p>
    <w:p w14:paraId="34E0EF76" w14:textId="77777777" w:rsidR="00015898" w:rsidRPr="007344B9" w:rsidRDefault="00015898" w:rsidP="003F6361">
      <w:pPr>
        <w:spacing w:after="0" w:line="240" w:lineRule="auto"/>
        <w:ind w:firstLine="709"/>
        <w:jc w:val="both"/>
        <w:rPr>
          <w:rFonts w:ascii="Times New Roman" w:hAnsi="Times New Roman" w:cs="Times New Roman"/>
          <w:sz w:val="28"/>
          <w:szCs w:val="28"/>
        </w:rPr>
      </w:pPr>
    </w:p>
    <w:p w14:paraId="520AA512" w14:textId="1141FF75" w:rsidR="007A342C" w:rsidRPr="007344B9" w:rsidRDefault="00BB08EB" w:rsidP="003F6361">
      <w:pPr>
        <w:spacing w:after="0" w:line="240" w:lineRule="auto"/>
        <w:ind w:firstLine="709"/>
        <w:jc w:val="both"/>
        <w:rPr>
          <w:rFonts w:ascii="Times New Roman" w:hAnsi="Times New Roman" w:cs="Times New Roman"/>
          <w:sz w:val="28"/>
          <w:szCs w:val="28"/>
        </w:rPr>
      </w:pPr>
      <w:r w:rsidRPr="007344B9">
        <w:rPr>
          <w:rFonts w:ascii="Times New Roman" w:hAnsi="Times New Roman" w:cs="Times New Roman"/>
          <w:sz w:val="28"/>
          <w:szCs w:val="28"/>
        </w:rPr>
        <w:t>(</w:t>
      </w:r>
      <w:r w:rsidRPr="007344B9">
        <w:rPr>
          <w:rFonts w:ascii="Times New Roman" w:hAnsi="Times New Roman" w:cs="Times New Roman"/>
          <w:color w:val="000000" w:themeColor="text1"/>
          <w:sz w:val="28"/>
          <w:szCs w:val="28"/>
        </w:rPr>
        <w:t xml:space="preserve">3) </w:t>
      </w:r>
      <w:r w:rsidRPr="007344B9">
        <w:rPr>
          <w:rFonts w:ascii="Times New Roman" w:hAnsi="Times New Roman" w:cs="Times New Roman"/>
          <w:color w:val="000000" w:themeColor="text1"/>
          <w:sz w:val="28"/>
          <w:szCs w:val="28"/>
          <w:shd w:val="clear" w:color="auto" w:fill="FFFFFF"/>
        </w:rPr>
        <w:t xml:space="preserve">Ja piesārņojošas darbības ir sadalītas vai emisija no vairāku operatoru </w:t>
      </w:r>
      <w:r w:rsidR="003279DA" w:rsidRPr="007344B9">
        <w:rPr>
          <w:rFonts w:ascii="Times New Roman" w:hAnsi="Times New Roman" w:cs="Times New Roman"/>
          <w:color w:val="000000" w:themeColor="text1"/>
          <w:sz w:val="28"/>
          <w:szCs w:val="28"/>
          <w:shd w:val="clear" w:color="auto" w:fill="FFFFFF"/>
        </w:rPr>
        <w:t>objektiem</w:t>
      </w:r>
      <w:r w:rsidRPr="007344B9">
        <w:rPr>
          <w:rFonts w:ascii="Times New Roman" w:hAnsi="Times New Roman" w:cs="Times New Roman"/>
          <w:color w:val="000000" w:themeColor="text1"/>
          <w:sz w:val="28"/>
          <w:szCs w:val="28"/>
          <w:shd w:val="clear" w:color="auto" w:fill="FFFFFF"/>
        </w:rPr>
        <w:t>, kur</w:t>
      </w:r>
      <w:r w:rsidR="003279DA" w:rsidRPr="007344B9">
        <w:rPr>
          <w:rFonts w:ascii="Times New Roman" w:hAnsi="Times New Roman" w:cs="Times New Roman"/>
          <w:color w:val="000000" w:themeColor="text1"/>
          <w:sz w:val="28"/>
          <w:szCs w:val="28"/>
          <w:shd w:val="clear" w:color="auto" w:fill="FFFFFF"/>
        </w:rPr>
        <w:t xml:space="preserve">os </w:t>
      </w:r>
      <w:r w:rsidRPr="007344B9">
        <w:rPr>
          <w:rFonts w:ascii="Times New Roman" w:hAnsi="Times New Roman" w:cs="Times New Roman"/>
          <w:color w:val="000000" w:themeColor="text1"/>
          <w:sz w:val="28"/>
          <w:szCs w:val="28"/>
          <w:shd w:val="clear" w:color="auto" w:fill="FFFFFF"/>
        </w:rPr>
        <w:t>veic piesārņojošu darbību, ietekmē vienu un to pašu teritoriju, nosakot piesārņojošas darbības atļaujas kategoriju,</w:t>
      </w:r>
      <w:r w:rsidR="00B26A20" w:rsidRPr="007344B9">
        <w:rPr>
          <w:rFonts w:ascii="Times New Roman" w:hAnsi="Times New Roman" w:cs="Times New Roman"/>
          <w:color w:val="000000" w:themeColor="text1"/>
          <w:sz w:val="28"/>
          <w:szCs w:val="28"/>
          <w:shd w:val="clear" w:color="auto" w:fill="FFFFFF"/>
        </w:rPr>
        <w:t xml:space="preserve"> </w:t>
      </w:r>
      <w:r w:rsidR="00BE333E" w:rsidRPr="007344B9">
        <w:rPr>
          <w:rFonts w:ascii="Times New Roman" w:hAnsi="Times New Roman" w:cs="Times New Roman"/>
          <w:color w:val="000000" w:themeColor="text1"/>
          <w:sz w:val="28"/>
          <w:szCs w:val="28"/>
          <w:shd w:val="clear" w:color="auto" w:fill="FFFFFF"/>
        </w:rPr>
        <w:t xml:space="preserve">operators </w:t>
      </w:r>
      <w:r w:rsidRPr="007344B9">
        <w:rPr>
          <w:rFonts w:ascii="Times New Roman" w:hAnsi="Times New Roman" w:cs="Times New Roman"/>
          <w:color w:val="000000" w:themeColor="text1"/>
          <w:sz w:val="28"/>
          <w:szCs w:val="28"/>
          <w:shd w:val="clear" w:color="auto" w:fill="FFFFFF"/>
        </w:rPr>
        <w:t xml:space="preserve">summē </w:t>
      </w:r>
      <w:r w:rsidR="003279DA" w:rsidRPr="007344B9">
        <w:rPr>
          <w:rFonts w:ascii="Times New Roman" w:hAnsi="Times New Roman" w:cs="Times New Roman"/>
          <w:color w:val="000000" w:themeColor="text1"/>
          <w:sz w:val="28"/>
          <w:szCs w:val="28"/>
          <w:shd w:val="clear" w:color="auto" w:fill="FFFFFF"/>
        </w:rPr>
        <w:t>objektu</w:t>
      </w:r>
      <w:r w:rsidRPr="007344B9">
        <w:rPr>
          <w:rFonts w:ascii="Times New Roman" w:hAnsi="Times New Roman" w:cs="Times New Roman"/>
          <w:color w:val="000000" w:themeColor="text1"/>
          <w:sz w:val="28"/>
          <w:szCs w:val="28"/>
          <w:shd w:val="clear" w:color="auto" w:fill="FFFFFF"/>
        </w:rPr>
        <w:t xml:space="preserve"> jaudas vai saražotās produkcijas apjomu. </w:t>
      </w:r>
    </w:p>
    <w:p w14:paraId="269AFB9B" w14:textId="77777777" w:rsidR="004F17E3" w:rsidRDefault="004F17E3" w:rsidP="003F6361">
      <w:pPr>
        <w:spacing w:after="0" w:line="240" w:lineRule="auto"/>
        <w:ind w:firstLine="709"/>
        <w:jc w:val="both"/>
        <w:rPr>
          <w:rFonts w:ascii="Times New Roman" w:hAnsi="Times New Roman" w:cs="Times New Roman"/>
          <w:b/>
          <w:bCs/>
          <w:sz w:val="28"/>
          <w:szCs w:val="28"/>
        </w:rPr>
      </w:pPr>
    </w:p>
    <w:p w14:paraId="27433618" w14:textId="0C59BE8F" w:rsidR="00E75A22" w:rsidRDefault="00BB4515" w:rsidP="003F6361">
      <w:pPr>
        <w:spacing w:after="0" w:line="240" w:lineRule="auto"/>
        <w:ind w:firstLine="709"/>
        <w:jc w:val="both"/>
        <w:rPr>
          <w:rFonts w:ascii="Times New Roman" w:hAnsi="Times New Roman" w:cs="Times New Roman"/>
          <w:sz w:val="28"/>
          <w:szCs w:val="28"/>
        </w:rPr>
      </w:pPr>
      <w:r w:rsidRPr="001467C5">
        <w:rPr>
          <w:rFonts w:ascii="Times New Roman" w:hAnsi="Times New Roman" w:cs="Times New Roman"/>
          <w:sz w:val="28"/>
          <w:szCs w:val="28"/>
        </w:rPr>
        <w:t>(</w:t>
      </w:r>
      <w:r w:rsidR="00123562">
        <w:rPr>
          <w:rFonts w:ascii="Times New Roman" w:hAnsi="Times New Roman" w:cs="Times New Roman"/>
          <w:sz w:val="28"/>
          <w:szCs w:val="28"/>
        </w:rPr>
        <w:t>4</w:t>
      </w:r>
      <w:r w:rsidRPr="007B3286">
        <w:rPr>
          <w:rFonts w:ascii="Times New Roman" w:hAnsi="Times New Roman" w:cs="Times New Roman"/>
          <w:sz w:val="28"/>
          <w:szCs w:val="28"/>
        </w:rPr>
        <w:t xml:space="preserve">) Ja </w:t>
      </w:r>
      <w:r w:rsidR="009013BB">
        <w:rPr>
          <w:rFonts w:ascii="Times New Roman" w:hAnsi="Times New Roman" w:cs="Times New Roman"/>
          <w:sz w:val="28"/>
          <w:szCs w:val="28"/>
        </w:rPr>
        <w:t>D</w:t>
      </w:r>
      <w:r w:rsidRPr="007B3286">
        <w:rPr>
          <w:rFonts w:ascii="Times New Roman" w:hAnsi="Times New Roman" w:cs="Times New Roman"/>
          <w:sz w:val="28"/>
          <w:szCs w:val="28"/>
        </w:rPr>
        <w:t xml:space="preserve">ienests </w:t>
      </w:r>
      <w:r w:rsidRPr="00870C3D">
        <w:rPr>
          <w:rFonts w:ascii="Times New Roman" w:hAnsi="Times New Roman" w:cs="Times New Roman"/>
          <w:sz w:val="28"/>
          <w:szCs w:val="28"/>
        </w:rPr>
        <w:t>atļaujas iz</w:t>
      </w:r>
      <w:r>
        <w:rPr>
          <w:rFonts w:ascii="Times New Roman" w:hAnsi="Times New Roman" w:cs="Times New Roman"/>
          <w:sz w:val="28"/>
          <w:szCs w:val="28"/>
        </w:rPr>
        <w:t>došanas</w:t>
      </w:r>
      <w:r w:rsidRPr="00870C3D">
        <w:rPr>
          <w:rFonts w:ascii="Times New Roman" w:hAnsi="Times New Roman" w:cs="Times New Roman"/>
          <w:sz w:val="28"/>
          <w:szCs w:val="28"/>
        </w:rPr>
        <w:t xml:space="preserve"> brīdī nevar pietiekami precīzi novērtēt un prognozēt</w:t>
      </w:r>
      <w:r w:rsidRPr="007B3286">
        <w:rPr>
          <w:rFonts w:ascii="Times New Roman" w:hAnsi="Times New Roman" w:cs="Times New Roman"/>
          <w:sz w:val="28"/>
          <w:szCs w:val="28"/>
        </w:rPr>
        <w:t xml:space="preserve"> piesārņojošas darbības ietekmi uz cilvēka veselību vai v</w:t>
      </w:r>
      <w:r w:rsidRPr="00870C3D">
        <w:rPr>
          <w:rFonts w:ascii="Times New Roman" w:hAnsi="Times New Roman" w:cs="Times New Roman"/>
          <w:sz w:val="28"/>
          <w:szCs w:val="28"/>
        </w:rPr>
        <w:t xml:space="preserve">idi, atļauju izsniedzot, </w:t>
      </w:r>
      <w:r w:rsidR="009013BB">
        <w:rPr>
          <w:rFonts w:ascii="Times New Roman" w:hAnsi="Times New Roman" w:cs="Times New Roman"/>
          <w:sz w:val="28"/>
          <w:szCs w:val="28"/>
        </w:rPr>
        <w:t>tas</w:t>
      </w:r>
      <w:r w:rsidRPr="00870C3D">
        <w:rPr>
          <w:rFonts w:ascii="Times New Roman" w:hAnsi="Times New Roman" w:cs="Times New Roman"/>
          <w:sz w:val="28"/>
          <w:szCs w:val="28"/>
        </w:rPr>
        <w:t xml:space="preserve"> va</w:t>
      </w:r>
      <w:r w:rsidRPr="00CD2755">
        <w:rPr>
          <w:rFonts w:ascii="Times New Roman" w:hAnsi="Times New Roman" w:cs="Times New Roman"/>
          <w:sz w:val="28"/>
          <w:szCs w:val="28"/>
        </w:rPr>
        <w:t>r noteikt tās pārskatīšanas termiņu, kas nepārsniedz trīs gadus.</w:t>
      </w:r>
      <w:r w:rsidRPr="0063315D">
        <w:rPr>
          <w:rFonts w:ascii="Times New Roman" w:hAnsi="Times New Roman" w:cs="Times New Roman"/>
          <w:sz w:val="28"/>
          <w:szCs w:val="28"/>
        </w:rPr>
        <w:t xml:space="preserve"> </w:t>
      </w:r>
    </w:p>
    <w:p w14:paraId="5CA1E98E" w14:textId="77777777" w:rsidR="00DF413D" w:rsidRDefault="00DF413D" w:rsidP="00534A9B">
      <w:pPr>
        <w:spacing w:after="0" w:line="240" w:lineRule="auto"/>
        <w:ind w:firstLine="709"/>
        <w:jc w:val="both"/>
        <w:rPr>
          <w:rFonts w:ascii="Times New Roman" w:hAnsi="Times New Roman" w:cs="Times New Roman"/>
          <w:sz w:val="28"/>
          <w:szCs w:val="28"/>
        </w:rPr>
      </w:pPr>
    </w:p>
    <w:p w14:paraId="1BA2C708" w14:textId="3DDD49FE" w:rsidR="00E75A22" w:rsidRPr="00EA6F85" w:rsidRDefault="00BB4515" w:rsidP="00C25DBE">
      <w:pPr>
        <w:spacing w:after="0" w:line="240" w:lineRule="auto"/>
        <w:ind w:firstLine="709"/>
        <w:jc w:val="both"/>
        <w:rPr>
          <w:rFonts w:ascii="Times New Roman" w:hAnsi="Times New Roman" w:cs="Times New Roman"/>
          <w:b/>
          <w:bCs/>
          <w:strike/>
          <w:sz w:val="28"/>
          <w:szCs w:val="28"/>
          <w:highlight w:val="yellow"/>
        </w:rPr>
      </w:pPr>
      <w:r w:rsidRPr="004900D9">
        <w:rPr>
          <w:rFonts w:ascii="Times New Roman" w:hAnsi="Times New Roman" w:cs="Times New Roman"/>
          <w:sz w:val="28"/>
          <w:szCs w:val="28"/>
        </w:rPr>
        <w:t>(</w:t>
      </w:r>
      <w:r w:rsidR="00123562">
        <w:rPr>
          <w:rFonts w:ascii="Times New Roman" w:hAnsi="Times New Roman" w:cs="Times New Roman"/>
          <w:sz w:val="28"/>
          <w:szCs w:val="28"/>
        </w:rPr>
        <w:t>5</w:t>
      </w:r>
      <w:r w:rsidRPr="004900D9">
        <w:rPr>
          <w:rFonts w:ascii="Times New Roman" w:hAnsi="Times New Roman" w:cs="Times New Roman"/>
          <w:sz w:val="28"/>
          <w:szCs w:val="28"/>
        </w:rPr>
        <w:t>)</w:t>
      </w:r>
      <w:r w:rsidR="00DF413D">
        <w:rPr>
          <w:rFonts w:ascii="Times New Roman" w:hAnsi="Times New Roman" w:cs="Times New Roman"/>
          <w:sz w:val="28"/>
          <w:szCs w:val="28"/>
        </w:rPr>
        <w:t> </w:t>
      </w:r>
      <w:r w:rsidRPr="004900D9">
        <w:rPr>
          <w:rFonts w:ascii="Times New Roman" w:hAnsi="Times New Roman" w:cs="Times New Roman"/>
          <w:sz w:val="28"/>
          <w:szCs w:val="28"/>
        </w:rPr>
        <w:t>Lai uzsāk</w:t>
      </w:r>
      <w:r w:rsidR="00534A9B">
        <w:rPr>
          <w:rFonts w:ascii="Times New Roman" w:hAnsi="Times New Roman" w:cs="Times New Roman"/>
          <w:sz w:val="28"/>
          <w:szCs w:val="28"/>
        </w:rPr>
        <w:t>t</w:t>
      </w:r>
      <w:r w:rsidRPr="004900D9">
        <w:rPr>
          <w:rFonts w:ascii="Times New Roman" w:hAnsi="Times New Roman" w:cs="Times New Roman"/>
          <w:sz w:val="28"/>
          <w:szCs w:val="28"/>
        </w:rPr>
        <w:t xml:space="preserve">u C kategorijas </w:t>
      </w:r>
      <w:r>
        <w:rPr>
          <w:rFonts w:ascii="Times New Roman" w:hAnsi="Times New Roman" w:cs="Times New Roman"/>
          <w:sz w:val="28"/>
          <w:szCs w:val="28"/>
        </w:rPr>
        <w:t xml:space="preserve">piesārņojošu </w:t>
      </w:r>
      <w:r w:rsidRPr="004900D9">
        <w:rPr>
          <w:rFonts w:ascii="Times New Roman" w:hAnsi="Times New Roman" w:cs="Times New Roman"/>
          <w:sz w:val="28"/>
          <w:szCs w:val="28"/>
        </w:rPr>
        <w:t xml:space="preserve">darbību, </w:t>
      </w:r>
      <w:r w:rsidRPr="00CD6BCD">
        <w:rPr>
          <w:rFonts w:ascii="Times New Roman" w:hAnsi="Times New Roman" w:cs="Times New Roman"/>
          <w:sz w:val="28"/>
          <w:szCs w:val="28"/>
        </w:rPr>
        <w:t xml:space="preserve">kā arī </w:t>
      </w:r>
      <w:r w:rsidRPr="00FB45FB">
        <w:rPr>
          <w:rFonts w:ascii="Times New Roman" w:hAnsi="Times New Roman" w:cs="Times New Roman"/>
          <w:sz w:val="28"/>
          <w:szCs w:val="28"/>
        </w:rPr>
        <w:t>būtisk</w:t>
      </w:r>
      <w:r w:rsidR="00A32C10">
        <w:rPr>
          <w:rFonts w:ascii="Times New Roman" w:hAnsi="Times New Roman" w:cs="Times New Roman"/>
          <w:sz w:val="28"/>
          <w:szCs w:val="28"/>
        </w:rPr>
        <w:t>u</w:t>
      </w:r>
      <w:r w:rsidRPr="00FB45FB">
        <w:rPr>
          <w:rFonts w:ascii="Times New Roman" w:hAnsi="Times New Roman" w:cs="Times New Roman"/>
          <w:sz w:val="28"/>
          <w:szCs w:val="28"/>
        </w:rPr>
        <w:t xml:space="preserve"> darbības izmaiņ</w:t>
      </w:r>
      <w:r w:rsidR="00A32C10">
        <w:rPr>
          <w:rFonts w:ascii="Times New Roman" w:hAnsi="Times New Roman" w:cs="Times New Roman"/>
          <w:sz w:val="28"/>
          <w:szCs w:val="28"/>
        </w:rPr>
        <w:t>u</w:t>
      </w:r>
      <w:r w:rsidRPr="00FB45FB">
        <w:rPr>
          <w:rFonts w:ascii="Times New Roman" w:hAnsi="Times New Roman" w:cs="Times New Roman"/>
          <w:sz w:val="28"/>
          <w:szCs w:val="28"/>
        </w:rPr>
        <w:t xml:space="preserve"> gadījumā, operators iesniedz iesniegumu </w:t>
      </w:r>
      <w:r w:rsidR="009013BB">
        <w:rPr>
          <w:rFonts w:ascii="Times New Roman" w:hAnsi="Times New Roman" w:cs="Times New Roman"/>
          <w:sz w:val="28"/>
          <w:szCs w:val="28"/>
        </w:rPr>
        <w:t>D</w:t>
      </w:r>
      <w:r w:rsidRPr="00FB45FB">
        <w:rPr>
          <w:rFonts w:ascii="Times New Roman" w:hAnsi="Times New Roman" w:cs="Times New Roman"/>
          <w:sz w:val="28"/>
          <w:szCs w:val="28"/>
        </w:rPr>
        <w:t>ien</w:t>
      </w:r>
      <w:r w:rsidRPr="00CD6BCD">
        <w:rPr>
          <w:rFonts w:ascii="Times New Roman" w:hAnsi="Times New Roman" w:cs="Times New Roman"/>
          <w:sz w:val="28"/>
          <w:szCs w:val="28"/>
        </w:rPr>
        <w:t xml:space="preserve">estā. </w:t>
      </w:r>
      <w:r w:rsidR="009013BB">
        <w:rPr>
          <w:rFonts w:ascii="Times New Roman" w:hAnsi="Times New Roman" w:cs="Times New Roman"/>
          <w:sz w:val="28"/>
          <w:szCs w:val="28"/>
        </w:rPr>
        <w:t>D</w:t>
      </w:r>
      <w:r w:rsidRPr="00CD6BCD">
        <w:rPr>
          <w:rFonts w:ascii="Times New Roman" w:hAnsi="Times New Roman" w:cs="Times New Roman"/>
          <w:sz w:val="28"/>
          <w:szCs w:val="28"/>
        </w:rPr>
        <w:t>ienests reģistrē pieteikto C kategorijas piesārņojošo darbību</w:t>
      </w:r>
      <w:r w:rsidRPr="00CD6BCD">
        <w:rPr>
          <w:rFonts w:ascii="Times New Roman" w:hAnsi="Times New Roman" w:cs="Times New Roman"/>
          <w:b/>
          <w:bCs/>
          <w:sz w:val="28"/>
          <w:szCs w:val="28"/>
        </w:rPr>
        <w:t>.</w:t>
      </w:r>
      <w:r w:rsidRPr="009763ED">
        <w:rPr>
          <w:rFonts w:ascii="Times New Roman" w:hAnsi="Times New Roman" w:cs="Times New Roman"/>
          <w:b/>
          <w:bCs/>
          <w:sz w:val="28"/>
          <w:szCs w:val="28"/>
        </w:rPr>
        <w:t xml:space="preserve"> </w:t>
      </w:r>
    </w:p>
    <w:p w14:paraId="22E17185" w14:textId="77777777" w:rsidR="00DF413D" w:rsidRDefault="00DF413D" w:rsidP="00C25DBE">
      <w:pPr>
        <w:spacing w:after="0" w:line="240" w:lineRule="auto"/>
        <w:ind w:firstLine="709"/>
        <w:jc w:val="both"/>
        <w:rPr>
          <w:rFonts w:ascii="Times New Roman" w:hAnsi="Times New Roman" w:cs="Times New Roman"/>
          <w:b/>
          <w:bCs/>
          <w:sz w:val="28"/>
          <w:szCs w:val="28"/>
          <w:highlight w:val="yellow"/>
          <w:shd w:val="clear" w:color="auto" w:fill="FFFFFF"/>
        </w:rPr>
      </w:pPr>
    </w:p>
    <w:p w14:paraId="710A385C" w14:textId="6D6C7375" w:rsidR="00A5730C" w:rsidRPr="007344B9" w:rsidRDefault="00320F6E" w:rsidP="00C25DBE">
      <w:pPr>
        <w:spacing w:after="0" w:line="240" w:lineRule="auto"/>
        <w:ind w:firstLine="709"/>
        <w:jc w:val="both"/>
        <w:rPr>
          <w:rFonts w:ascii="Times New Roman" w:hAnsi="Times New Roman" w:cs="Times New Roman"/>
          <w:sz w:val="28"/>
          <w:szCs w:val="28"/>
          <w:shd w:val="clear" w:color="auto" w:fill="FFFFFF"/>
        </w:rPr>
      </w:pPr>
      <w:r w:rsidRPr="007344B9">
        <w:rPr>
          <w:rFonts w:ascii="Times New Roman" w:hAnsi="Times New Roman" w:cs="Times New Roman"/>
          <w:sz w:val="28"/>
          <w:szCs w:val="28"/>
          <w:shd w:val="clear" w:color="auto" w:fill="FFFFFF"/>
        </w:rPr>
        <w:t>(</w:t>
      </w:r>
      <w:r w:rsidR="00123562" w:rsidRPr="007344B9">
        <w:rPr>
          <w:rFonts w:ascii="Times New Roman" w:hAnsi="Times New Roman" w:cs="Times New Roman"/>
          <w:sz w:val="28"/>
          <w:szCs w:val="28"/>
          <w:shd w:val="clear" w:color="auto" w:fill="FFFFFF"/>
        </w:rPr>
        <w:t>6</w:t>
      </w:r>
      <w:r w:rsidRPr="007344B9">
        <w:rPr>
          <w:rFonts w:ascii="Times New Roman" w:hAnsi="Times New Roman" w:cs="Times New Roman"/>
          <w:sz w:val="28"/>
          <w:szCs w:val="28"/>
          <w:shd w:val="clear" w:color="auto" w:fill="FFFFFF"/>
        </w:rPr>
        <w:t>)</w:t>
      </w:r>
      <w:r w:rsidR="00DF413D" w:rsidRPr="007344B9">
        <w:rPr>
          <w:rFonts w:ascii="Times New Roman" w:hAnsi="Times New Roman" w:cs="Times New Roman"/>
          <w:sz w:val="28"/>
          <w:szCs w:val="28"/>
          <w:shd w:val="clear" w:color="auto" w:fill="FFFFFF"/>
        </w:rPr>
        <w:t> </w:t>
      </w:r>
      <w:r w:rsidR="00F253F5" w:rsidRPr="007344B9">
        <w:rPr>
          <w:rFonts w:ascii="Times New Roman" w:hAnsi="Times New Roman" w:cs="Times New Roman"/>
          <w:sz w:val="28"/>
          <w:szCs w:val="28"/>
          <w:shd w:val="clear" w:color="auto" w:fill="FFFFFF"/>
        </w:rPr>
        <w:t>Iesniegumu</w:t>
      </w:r>
      <w:r w:rsidR="000A1811" w:rsidRPr="007344B9">
        <w:rPr>
          <w:rFonts w:ascii="Times New Roman" w:hAnsi="Times New Roman" w:cs="Times New Roman"/>
          <w:sz w:val="28"/>
          <w:szCs w:val="28"/>
          <w:shd w:val="clear" w:color="auto" w:fill="FFFFFF"/>
        </w:rPr>
        <w:t xml:space="preserve"> A vai B kategorijas</w:t>
      </w:r>
      <w:r w:rsidR="00F253F5" w:rsidRPr="007344B9">
        <w:rPr>
          <w:rFonts w:ascii="Times New Roman" w:hAnsi="Times New Roman" w:cs="Times New Roman"/>
          <w:sz w:val="28"/>
          <w:szCs w:val="28"/>
          <w:shd w:val="clear" w:color="auto" w:fill="FFFFFF"/>
        </w:rPr>
        <w:t xml:space="preserve"> atļaujas saņemšanai</w:t>
      </w:r>
      <w:r w:rsidR="000A1811" w:rsidRPr="007344B9">
        <w:rPr>
          <w:rFonts w:ascii="Times New Roman" w:hAnsi="Times New Roman" w:cs="Times New Roman"/>
          <w:sz w:val="28"/>
          <w:szCs w:val="28"/>
          <w:shd w:val="clear" w:color="auto" w:fill="FFFFFF"/>
        </w:rPr>
        <w:t xml:space="preserve"> vai C kategorijas reģistrācijai </w:t>
      </w:r>
      <w:r w:rsidR="00F253F5" w:rsidRPr="007344B9">
        <w:rPr>
          <w:rFonts w:ascii="Times New Roman" w:hAnsi="Times New Roman" w:cs="Times New Roman"/>
          <w:sz w:val="28"/>
          <w:szCs w:val="28"/>
          <w:shd w:val="clear" w:color="auto" w:fill="FFFFFF"/>
        </w:rPr>
        <w:t xml:space="preserve">iesniedz elektroniski </w:t>
      </w:r>
      <w:r w:rsidR="009013BB">
        <w:rPr>
          <w:rFonts w:ascii="Times New Roman" w:hAnsi="Times New Roman" w:cs="Times New Roman"/>
          <w:sz w:val="28"/>
          <w:szCs w:val="28"/>
          <w:shd w:val="clear" w:color="auto" w:fill="FFFFFF"/>
        </w:rPr>
        <w:t>D</w:t>
      </w:r>
      <w:r w:rsidR="006F2525" w:rsidRPr="007344B9">
        <w:rPr>
          <w:rFonts w:ascii="Times New Roman" w:hAnsi="Times New Roman" w:cs="Times New Roman"/>
          <w:sz w:val="28"/>
          <w:szCs w:val="28"/>
          <w:shd w:val="clear" w:color="auto" w:fill="FFFFFF"/>
        </w:rPr>
        <w:t xml:space="preserve">ienesta </w:t>
      </w:r>
      <w:r w:rsidR="00F253F5" w:rsidRPr="007344B9">
        <w:rPr>
          <w:rFonts w:ascii="Times New Roman" w:hAnsi="Times New Roman" w:cs="Times New Roman"/>
          <w:sz w:val="28"/>
          <w:szCs w:val="28"/>
          <w:shd w:val="clear" w:color="auto" w:fill="FFFFFF"/>
        </w:rPr>
        <w:t>informācijas sistēmā,</w:t>
      </w:r>
      <w:r w:rsidR="00DF413D" w:rsidRPr="007344B9">
        <w:rPr>
          <w:rFonts w:ascii="Times New Roman" w:hAnsi="Times New Roman" w:cs="Times New Roman"/>
          <w:sz w:val="28"/>
          <w:szCs w:val="28"/>
          <w:shd w:val="clear" w:color="auto" w:fill="FFFFFF"/>
        </w:rPr>
        <w:t xml:space="preserve"> </w:t>
      </w:r>
      <w:r w:rsidR="00F253F5" w:rsidRPr="007344B9">
        <w:rPr>
          <w:rFonts w:ascii="Times New Roman" w:hAnsi="Times New Roman" w:cs="Times New Roman"/>
          <w:sz w:val="28"/>
          <w:szCs w:val="28"/>
          <w:shd w:val="clear" w:color="auto" w:fill="FFFFFF"/>
        </w:rPr>
        <w:t>izmantojot speciālu tiešsaistes formu, ja persona ir elektroniski identificējusies ar Valsts reģionālās attīstības aģentūras pārziņā esošu personas identifikācijas koplietošanas moduli.</w:t>
      </w:r>
    </w:p>
    <w:p w14:paraId="696F84B6" w14:textId="77777777" w:rsidR="00DF413D" w:rsidRPr="007344B9" w:rsidRDefault="00DF413D" w:rsidP="00C25DBE">
      <w:pPr>
        <w:spacing w:after="0" w:line="240" w:lineRule="auto"/>
        <w:ind w:firstLine="709"/>
        <w:jc w:val="both"/>
        <w:rPr>
          <w:rFonts w:ascii="Times New Roman" w:hAnsi="Times New Roman" w:cs="Times New Roman"/>
          <w:sz w:val="28"/>
          <w:szCs w:val="28"/>
          <w:shd w:val="clear" w:color="auto" w:fill="FFFFFF"/>
        </w:rPr>
      </w:pPr>
    </w:p>
    <w:p w14:paraId="0DC119CB" w14:textId="4197314D" w:rsidR="00F253F5" w:rsidRPr="007344B9" w:rsidRDefault="00EA6F85" w:rsidP="00C25DBE">
      <w:pPr>
        <w:spacing w:after="0" w:line="240" w:lineRule="auto"/>
        <w:ind w:firstLine="709"/>
        <w:jc w:val="both"/>
        <w:rPr>
          <w:rFonts w:ascii="Times New Roman" w:hAnsi="Times New Roman" w:cs="Times New Roman"/>
          <w:strike/>
          <w:sz w:val="28"/>
          <w:szCs w:val="28"/>
        </w:rPr>
      </w:pPr>
      <w:r w:rsidRPr="007344B9">
        <w:rPr>
          <w:rFonts w:ascii="Times New Roman" w:hAnsi="Times New Roman" w:cs="Times New Roman"/>
          <w:sz w:val="28"/>
          <w:szCs w:val="28"/>
          <w:shd w:val="clear" w:color="auto" w:fill="FFFFFF"/>
        </w:rPr>
        <w:t>(</w:t>
      </w:r>
      <w:r w:rsidR="00123562" w:rsidRPr="007344B9">
        <w:rPr>
          <w:rFonts w:ascii="Times New Roman" w:hAnsi="Times New Roman" w:cs="Times New Roman"/>
          <w:sz w:val="28"/>
          <w:szCs w:val="28"/>
          <w:shd w:val="clear" w:color="auto" w:fill="FFFFFF"/>
        </w:rPr>
        <w:t>7</w:t>
      </w:r>
      <w:r w:rsidRPr="007344B9">
        <w:rPr>
          <w:rFonts w:ascii="Times New Roman" w:hAnsi="Times New Roman" w:cs="Times New Roman"/>
          <w:sz w:val="28"/>
          <w:szCs w:val="28"/>
          <w:shd w:val="clear" w:color="auto" w:fill="FFFFFF"/>
        </w:rPr>
        <w:t>)</w:t>
      </w:r>
      <w:r w:rsidR="00DF413D" w:rsidRPr="007344B9">
        <w:rPr>
          <w:rFonts w:ascii="Times New Roman" w:hAnsi="Times New Roman" w:cs="Times New Roman"/>
          <w:sz w:val="28"/>
          <w:szCs w:val="28"/>
          <w:shd w:val="clear" w:color="auto" w:fill="FFFFFF"/>
        </w:rPr>
        <w:t> </w:t>
      </w:r>
      <w:r w:rsidR="009013BB">
        <w:rPr>
          <w:rFonts w:ascii="Times New Roman" w:hAnsi="Times New Roman" w:cs="Times New Roman"/>
          <w:sz w:val="28"/>
          <w:szCs w:val="28"/>
          <w:shd w:val="clear" w:color="auto" w:fill="FFFFFF"/>
        </w:rPr>
        <w:t>D</w:t>
      </w:r>
      <w:r w:rsidR="00FD708A" w:rsidRPr="007344B9">
        <w:rPr>
          <w:rFonts w:ascii="Times New Roman" w:hAnsi="Times New Roman" w:cs="Times New Roman"/>
          <w:sz w:val="28"/>
          <w:szCs w:val="28"/>
          <w:shd w:val="clear" w:color="auto" w:fill="FFFFFF"/>
        </w:rPr>
        <w:t xml:space="preserve">ienesta un </w:t>
      </w:r>
      <w:r w:rsidR="00073C22" w:rsidRPr="007344B9">
        <w:rPr>
          <w:rFonts w:ascii="Times New Roman" w:hAnsi="Times New Roman" w:cs="Times New Roman"/>
          <w:sz w:val="28"/>
          <w:szCs w:val="28"/>
          <w:shd w:val="clear" w:color="auto" w:fill="FFFFFF"/>
        </w:rPr>
        <w:t>operatoru</w:t>
      </w:r>
      <w:r w:rsidR="00FD708A" w:rsidRPr="007344B9">
        <w:rPr>
          <w:rFonts w:ascii="Times New Roman" w:hAnsi="Times New Roman" w:cs="Times New Roman"/>
          <w:sz w:val="28"/>
          <w:szCs w:val="28"/>
          <w:shd w:val="clear" w:color="auto" w:fill="FFFFFF"/>
        </w:rPr>
        <w:t xml:space="preserve"> savstarpējā saziņa</w:t>
      </w:r>
      <w:r w:rsidR="00127E54" w:rsidRPr="007344B9">
        <w:rPr>
          <w:rFonts w:ascii="Times New Roman" w:hAnsi="Times New Roman" w:cs="Times New Roman"/>
          <w:sz w:val="28"/>
          <w:szCs w:val="28"/>
          <w:shd w:val="clear" w:color="auto" w:fill="FFFFFF"/>
        </w:rPr>
        <w:t>,</w:t>
      </w:r>
      <w:r w:rsidR="00C0798C" w:rsidRPr="007344B9">
        <w:rPr>
          <w:rFonts w:ascii="Times New Roman" w:hAnsi="Times New Roman" w:cs="Times New Roman"/>
          <w:sz w:val="28"/>
          <w:szCs w:val="28"/>
          <w:shd w:val="clear" w:color="auto" w:fill="FFFFFF"/>
        </w:rPr>
        <w:t xml:space="preserve"> </w:t>
      </w:r>
      <w:r w:rsidR="00127E54" w:rsidRPr="007344B9">
        <w:rPr>
          <w:rFonts w:ascii="Times New Roman" w:hAnsi="Times New Roman" w:cs="Times New Roman"/>
          <w:sz w:val="28"/>
          <w:szCs w:val="28"/>
          <w:shd w:val="clear" w:color="auto" w:fill="FFFFFF"/>
        </w:rPr>
        <w:t xml:space="preserve">turpmākas procesuālas darbības saistībā ar </w:t>
      </w:r>
      <w:r w:rsidR="00C0798C" w:rsidRPr="007344B9">
        <w:rPr>
          <w:rFonts w:ascii="Times New Roman" w:hAnsi="Times New Roman" w:cs="Times New Roman"/>
          <w:sz w:val="28"/>
          <w:szCs w:val="28"/>
          <w:shd w:val="clear" w:color="auto" w:fill="FFFFFF"/>
        </w:rPr>
        <w:t xml:space="preserve">piesārņojošas darbības atļaujām </w:t>
      </w:r>
      <w:r w:rsidR="00127E54" w:rsidRPr="007344B9">
        <w:rPr>
          <w:rFonts w:ascii="Times New Roman" w:hAnsi="Times New Roman" w:cs="Times New Roman"/>
          <w:sz w:val="28"/>
          <w:szCs w:val="28"/>
          <w:shd w:val="clear" w:color="auto" w:fill="FFFFFF"/>
        </w:rPr>
        <w:t>vai C kategorijas reģistrāciju</w:t>
      </w:r>
      <w:r w:rsidR="00F85CBC" w:rsidRPr="007344B9">
        <w:rPr>
          <w:rFonts w:ascii="Times New Roman" w:hAnsi="Times New Roman" w:cs="Times New Roman"/>
          <w:sz w:val="28"/>
          <w:szCs w:val="28"/>
          <w:shd w:val="clear" w:color="auto" w:fill="FFFFFF"/>
        </w:rPr>
        <w:t xml:space="preserve"> un </w:t>
      </w:r>
      <w:r w:rsidR="006F2525" w:rsidRPr="007344B9">
        <w:rPr>
          <w:rFonts w:ascii="Times New Roman" w:hAnsi="Times New Roman" w:cs="Times New Roman"/>
          <w:sz w:val="28"/>
          <w:szCs w:val="28"/>
          <w:shd w:val="clear" w:color="auto" w:fill="FFFFFF"/>
        </w:rPr>
        <w:t xml:space="preserve">dokumentu aprite </w:t>
      </w:r>
      <w:r w:rsidR="00FD708A" w:rsidRPr="007344B9">
        <w:rPr>
          <w:rFonts w:ascii="Times New Roman" w:hAnsi="Times New Roman" w:cs="Times New Roman"/>
          <w:sz w:val="28"/>
          <w:szCs w:val="28"/>
          <w:shd w:val="clear" w:color="auto" w:fill="FFFFFF"/>
        </w:rPr>
        <w:t xml:space="preserve">tiek veikta </w:t>
      </w:r>
      <w:r w:rsidR="006F2525" w:rsidRPr="007344B9">
        <w:rPr>
          <w:rFonts w:ascii="Times New Roman" w:hAnsi="Times New Roman" w:cs="Times New Roman"/>
          <w:sz w:val="28"/>
          <w:szCs w:val="28"/>
          <w:shd w:val="clear" w:color="auto" w:fill="FFFFFF"/>
        </w:rPr>
        <w:t xml:space="preserve">elektroniski </w:t>
      </w:r>
      <w:r w:rsidR="009013BB">
        <w:rPr>
          <w:rFonts w:ascii="Times New Roman" w:hAnsi="Times New Roman" w:cs="Times New Roman"/>
          <w:sz w:val="28"/>
          <w:szCs w:val="28"/>
          <w:shd w:val="clear" w:color="auto" w:fill="FFFFFF"/>
        </w:rPr>
        <w:t>D</w:t>
      </w:r>
      <w:r w:rsidR="006F2525" w:rsidRPr="007344B9">
        <w:rPr>
          <w:rFonts w:ascii="Times New Roman" w:hAnsi="Times New Roman" w:cs="Times New Roman"/>
          <w:sz w:val="28"/>
          <w:szCs w:val="28"/>
          <w:shd w:val="clear" w:color="auto" w:fill="FFFFFF"/>
        </w:rPr>
        <w:t xml:space="preserve">ienesta informācijas sistēmā. </w:t>
      </w:r>
    </w:p>
    <w:p w14:paraId="084FD96F" w14:textId="77777777" w:rsidR="00DF413D" w:rsidRPr="007344B9" w:rsidRDefault="00DF413D" w:rsidP="00C25DBE">
      <w:pPr>
        <w:spacing w:after="0" w:line="240" w:lineRule="auto"/>
        <w:ind w:firstLine="709"/>
        <w:jc w:val="both"/>
        <w:rPr>
          <w:rFonts w:ascii="Times New Roman" w:eastAsia="Times New Roman" w:hAnsi="Times New Roman" w:cs="Times New Roman"/>
          <w:sz w:val="28"/>
          <w:szCs w:val="28"/>
        </w:rPr>
      </w:pPr>
    </w:p>
    <w:p w14:paraId="79B58BFB" w14:textId="604B3B00" w:rsidR="005C7FF6" w:rsidRDefault="00F64313" w:rsidP="00C25DB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23562">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009013BB">
        <w:rPr>
          <w:rFonts w:ascii="Times New Roman" w:eastAsia="Times New Roman" w:hAnsi="Times New Roman" w:cs="Times New Roman"/>
          <w:sz w:val="28"/>
          <w:szCs w:val="28"/>
        </w:rPr>
        <w:t>D</w:t>
      </w:r>
      <w:r w:rsidR="003E5ECA">
        <w:rPr>
          <w:rFonts w:ascii="Times New Roman" w:eastAsia="Times New Roman" w:hAnsi="Times New Roman" w:cs="Times New Roman"/>
          <w:sz w:val="28"/>
          <w:szCs w:val="28"/>
        </w:rPr>
        <w:t xml:space="preserve">ienests savā </w:t>
      </w:r>
      <w:r w:rsidR="005F159A">
        <w:rPr>
          <w:rFonts w:ascii="Times New Roman" w:eastAsia="Times New Roman" w:hAnsi="Times New Roman" w:cs="Times New Roman"/>
          <w:sz w:val="28"/>
          <w:szCs w:val="28"/>
        </w:rPr>
        <w:t>tīmekļvietnē</w:t>
      </w:r>
      <w:r w:rsidR="003E5ECA">
        <w:rPr>
          <w:rFonts w:ascii="Times New Roman" w:eastAsia="Times New Roman" w:hAnsi="Times New Roman" w:cs="Times New Roman"/>
          <w:sz w:val="28"/>
          <w:szCs w:val="28"/>
        </w:rPr>
        <w:t xml:space="preserve"> uztur un atjauno </w:t>
      </w:r>
      <w:r w:rsidR="005C7FF6">
        <w:rPr>
          <w:rFonts w:ascii="Times New Roman" w:eastAsia="Times New Roman" w:hAnsi="Times New Roman" w:cs="Times New Roman"/>
          <w:sz w:val="28"/>
          <w:szCs w:val="28"/>
        </w:rPr>
        <w:t>publiski pieejamus un bez maksas šādus reģistrus:</w:t>
      </w:r>
    </w:p>
    <w:p w14:paraId="6EE3670D" w14:textId="280A1FB7" w:rsidR="00E75A22" w:rsidRDefault="005A7BC6" w:rsidP="00C25DB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E5ECA">
        <w:rPr>
          <w:rFonts w:ascii="Times New Roman" w:eastAsia="Times New Roman" w:hAnsi="Times New Roman" w:cs="Times New Roman"/>
          <w:sz w:val="28"/>
          <w:szCs w:val="28"/>
        </w:rPr>
        <w:t>atļauju</w:t>
      </w:r>
      <w:r w:rsidR="00FF0F96">
        <w:rPr>
          <w:rFonts w:ascii="Times New Roman" w:eastAsia="Times New Roman" w:hAnsi="Times New Roman" w:cs="Times New Roman"/>
          <w:sz w:val="28"/>
          <w:szCs w:val="28"/>
        </w:rPr>
        <w:t xml:space="preserve"> reģistru, k</w:t>
      </w:r>
      <w:r w:rsidR="0068427D">
        <w:rPr>
          <w:rFonts w:ascii="Times New Roman" w:eastAsia="Times New Roman" w:hAnsi="Times New Roman" w:cs="Times New Roman"/>
          <w:sz w:val="28"/>
          <w:szCs w:val="28"/>
        </w:rPr>
        <w:t>ur pieejamas piesārņojošo darbību atļaujas</w:t>
      </w:r>
      <w:r w:rsidR="002C3E81">
        <w:rPr>
          <w:rFonts w:ascii="Times New Roman" w:eastAsia="Times New Roman" w:hAnsi="Times New Roman" w:cs="Times New Roman"/>
          <w:sz w:val="28"/>
          <w:szCs w:val="28"/>
        </w:rPr>
        <w:t>;</w:t>
      </w:r>
    </w:p>
    <w:p w14:paraId="0103C96E" w14:textId="3D72456F" w:rsidR="00F64313" w:rsidRDefault="005A7BC6" w:rsidP="00C25DBE">
      <w:pPr>
        <w:spacing w:after="0" w:line="240" w:lineRule="auto"/>
        <w:ind w:firstLine="709"/>
        <w:jc w:val="both"/>
        <w:rPr>
          <w:rFonts w:ascii="Times New Roman" w:eastAsia="Times New Roman" w:hAnsi="Times New Roman" w:cs="Times New Roman"/>
          <w:color w:val="002060"/>
          <w:sz w:val="28"/>
          <w:szCs w:val="28"/>
        </w:rPr>
      </w:pPr>
      <w:r>
        <w:rPr>
          <w:rFonts w:ascii="Times New Roman" w:eastAsia="Times New Roman" w:hAnsi="Times New Roman" w:cs="Times New Roman"/>
          <w:sz w:val="28"/>
          <w:szCs w:val="28"/>
        </w:rPr>
        <w:t>2</w:t>
      </w:r>
      <w:r w:rsidR="00A05158">
        <w:rPr>
          <w:rFonts w:ascii="Times New Roman" w:eastAsia="Times New Roman" w:hAnsi="Times New Roman" w:cs="Times New Roman"/>
          <w:sz w:val="28"/>
          <w:szCs w:val="28"/>
        </w:rPr>
        <w:t>)</w:t>
      </w:r>
      <w:r w:rsidR="0068427D">
        <w:rPr>
          <w:rFonts w:ascii="Times New Roman" w:eastAsia="Times New Roman" w:hAnsi="Times New Roman" w:cs="Times New Roman"/>
          <w:sz w:val="28"/>
          <w:szCs w:val="28"/>
        </w:rPr>
        <w:t xml:space="preserve"> C kategorijas piesārņojoš</w:t>
      </w:r>
      <w:r w:rsidR="00EA556F">
        <w:rPr>
          <w:rFonts w:ascii="Times New Roman" w:eastAsia="Times New Roman" w:hAnsi="Times New Roman" w:cs="Times New Roman"/>
          <w:sz w:val="28"/>
          <w:szCs w:val="28"/>
        </w:rPr>
        <w:t>o</w:t>
      </w:r>
      <w:r w:rsidR="0068427D">
        <w:rPr>
          <w:rFonts w:ascii="Times New Roman" w:eastAsia="Times New Roman" w:hAnsi="Times New Roman" w:cs="Times New Roman"/>
          <w:sz w:val="28"/>
          <w:szCs w:val="28"/>
        </w:rPr>
        <w:t xml:space="preserve"> darbību reģistru</w:t>
      </w:r>
      <w:r w:rsidR="002C3E81">
        <w:rPr>
          <w:rFonts w:ascii="Times New Roman" w:eastAsia="Times New Roman" w:hAnsi="Times New Roman" w:cs="Times New Roman"/>
          <w:sz w:val="28"/>
          <w:szCs w:val="28"/>
        </w:rPr>
        <w:t xml:space="preserve">. </w:t>
      </w:r>
    </w:p>
    <w:p w14:paraId="0FD7DFB0" w14:textId="67AD1D14" w:rsidR="00D45A8F" w:rsidRDefault="00D45A8F" w:rsidP="00C25DBE">
      <w:pPr>
        <w:spacing w:after="0" w:line="240" w:lineRule="auto"/>
        <w:ind w:firstLine="709"/>
        <w:jc w:val="both"/>
        <w:rPr>
          <w:rFonts w:ascii="Arial" w:hAnsi="Arial" w:cs="Arial"/>
          <w:color w:val="414142"/>
          <w:sz w:val="20"/>
          <w:szCs w:val="20"/>
          <w:shd w:val="clear" w:color="auto" w:fill="FFFFFF"/>
        </w:rPr>
      </w:pPr>
    </w:p>
    <w:p w14:paraId="27D8385F" w14:textId="30EEC025" w:rsidR="00D45A8F" w:rsidRPr="0014329C" w:rsidRDefault="00D45A8F" w:rsidP="00C25DBE">
      <w:pPr>
        <w:spacing w:after="0" w:line="240" w:lineRule="auto"/>
        <w:ind w:firstLine="709"/>
        <w:jc w:val="both"/>
        <w:rPr>
          <w:rFonts w:ascii="Times New Roman" w:hAnsi="Times New Roman" w:cs="Times New Roman"/>
          <w:b/>
          <w:bCs/>
          <w:sz w:val="28"/>
          <w:szCs w:val="28"/>
        </w:rPr>
      </w:pPr>
      <w:r w:rsidRPr="00D61361">
        <w:rPr>
          <w:rFonts w:ascii="Times New Roman" w:hAnsi="Times New Roman" w:cs="Times New Roman"/>
          <w:sz w:val="28"/>
          <w:szCs w:val="28"/>
        </w:rPr>
        <w:t>(</w:t>
      </w:r>
      <w:r w:rsidR="00123562">
        <w:rPr>
          <w:rFonts w:ascii="Times New Roman" w:hAnsi="Times New Roman" w:cs="Times New Roman"/>
          <w:sz w:val="28"/>
          <w:szCs w:val="28"/>
        </w:rPr>
        <w:t>9</w:t>
      </w:r>
      <w:r w:rsidRPr="00D61361">
        <w:rPr>
          <w:rFonts w:ascii="Times New Roman" w:hAnsi="Times New Roman" w:cs="Times New Roman"/>
          <w:sz w:val="28"/>
          <w:szCs w:val="28"/>
        </w:rPr>
        <w:t xml:space="preserve">) Ministru kabinets nosaka atļaujas </w:t>
      </w:r>
      <w:r w:rsidR="00A57BF3" w:rsidRPr="00D61361">
        <w:rPr>
          <w:rFonts w:ascii="Times New Roman" w:hAnsi="Times New Roman" w:cs="Times New Roman"/>
          <w:sz w:val="28"/>
          <w:szCs w:val="28"/>
        </w:rPr>
        <w:t>iesnieguma iesniegšanas k</w:t>
      </w:r>
      <w:r w:rsidR="00D61361" w:rsidRPr="00D61361">
        <w:rPr>
          <w:rFonts w:ascii="Times New Roman" w:hAnsi="Times New Roman" w:cs="Times New Roman"/>
          <w:sz w:val="28"/>
          <w:szCs w:val="28"/>
        </w:rPr>
        <w:t>ār</w:t>
      </w:r>
      <w:r w:rsidR="00A57BF3" w:rsidRPr="00D61361">
        <w:rPr>
          <w:rFonts w:ascii="Times New Roman" w:hAnsi="Times New Roman" w:cs="Times New Roman"/>
          <w:sz w:val="28"/>
          <w:szCs w:val="28"/>
        </w:rPr>
        <w:t>tību</w:t>
      </w:r>
      <w:r w:rsidR="00445C90">
        <w:rPr>
          <w:rFonts w:ascii="Times New Roman" w:hAnsi="Times New Roman" w:cs="Times New Roman"/>
          <w:sz w:val="28"/>
          <w:szCs w:val="28"/>
        </w:rPr>
        <w:t xml:space="preserve">, </w:t>
      </w:r>
      <w:r w:rsidR="00114DE8" w:rsidRPr="009460B6">
        <w:rPr>
          <w:rFonts w:ascii="Times New Roman" w:hAnsi="Times New Roman" w:cs="Times New Roman"/>
          <w:sz w:val="28"/>
          <w:szCs w:val="28"/>
          <w:shd w:val="clear" w:color="auto" w:fill="FFFFFF"/>
        </w:rPr>
        <w:t xml:space="preserve">iesniegumā atļaujas saņemšanai iekļaujamo informāciju, </w:t>
      </w:r>
      <w:r w:rsidR="008C1C49">
        <w:rPr>
          <w:rFonts w:ascii="Times New Roman" w:hAnsi="Times New Roman" w:cs="Times New Roman"/>
          <w:sz w:val="28"/>
          <w:szCs w:val="28"/>
        </w:rPr>
        <w:t xml:space="preserve">iesnieguma iesniegšanas </w:t>
      </w:r>
      <w:r w:rsidR="00A57BF3" w:rsidRPr="00D61361">
        <w:rPr>
          <w:rFonts w:ascii="Times New Roman" w:hAnsi="Times New Roman" w:cs="Times New Roman"/>
          <w:sz w:val="28"/>
          <w:szCs w:val="28"/>
        </w:rPr>
        <w:t>termiņus</w:t>
      </w:r>
      <w:r w:rsidR="004A56CE" w:rsidRPr="00D61361">
        <w:rPr>
          <w:rFonts w:ascii="Times New Roman" w:hAnsi="Times New Roman" w:cs="Times New Roman"/>
          <w:sz w:val="28"/>
          <w:szCs w:val="28"/>
        </w:rPr>
        <w:t xml:space="preserve">, </w:t>
      </w:r>
      <w:r w:rsidR="008C1C49">
        <w:rPr>
          <w:rFonts w:ascii="Times New Roman" w:hAnsi="Times New Roman" w:cs="Times New Roman"/>
          <w:sz w:val="28"/>
          <w:szCs w:val="28"/>
        </w:rPr>
        <w:t xml:space="preserve">atbildīgās institūcijas, atļaujas </w:t>
      </w:r>
      <w:r w:rsidR="00346BC0" w:rsidRPr="00D61361">
        <w:rPr>
          <w:rFonts w:ascii="Times New Roman" w:hAnsi="Times New Roman" w:cs="Times New Roman"/>
          <w:sz w:val="28"/>
          <w:szCs w:val="28"/>
        </w:rPr>
        <w:t>izsniegšanas</w:t>
      </w:r>
      <w:r w:rsidR="008C1C49">
        <w:rPr>
          <w:rFonts w:ascii="Times New Roman" w:hAnsi="Times New Roman" w:cs="Times New Roman"/>
          <w:sz w:val="28"/>
          <w:szCs w:val="28"/>
        </w:rPr>
        <w:t xml:space="preserve"> kārtību</w:t>
      </w:r>
      <w:r w:rsidR="003A0674" w:rsidRPr="00D61361">
        <w:rPr>
          <w:rFonts w:ascii="Times New Roman" w:hAnsi="Times New Roman" w:cs="Times New Roman"/>
          <w:sz w:val="28"/>
          <w:szCs w:val="28"/>
        </w:rPr>
        <w:t xml:space="preserve">, </w:t>
      </w:r>
      <w:r w:rsidR="00C03F33">
        <w:rPr>
          <w:rFonts w:ascii="Times New Roman" w:hAnsi="Times New Roman" w:cs="Times New Roman"/>
          <w:sz w:val="28"/>
          <w:szCs w:val="28"/>
        </w:rPr>
        <w:t xml:space="preserve">atļaujas </w:t>
      </w:r>
      <w:r w:rsidR="003A0674" w:rsidRPr="00D61361">
        <w:rPr>
          <w:rFonts w:ascii="Times New Roman" w:hAnsi="Times New Roman" w:cs="Times New Roman"/>
          <w:sz w:val="28"/>
          <w:szCs w:val="28"/>
        </w:rPr>
        <w:t>grozīšanas</w:t>
      </w:r>
      <w:r w:rsidR="00346BC0" w:rsidRPr="00D61361">
        <w:rPr>
          <w:rFonts w:ascii="Times New Roman" w:hAnsi="Times New Roman" w:cs="Times New Roman"/>
          <w:sz w:val="28"/>
          <w:szCs w:val="28"/>
        </w:rPr>
        <w:t xml:space="preserve"> kārtību</w:t>
      </w:r>
      <w:r w:rsidR="00C03F33">
        <w:rPr>
          <w:rFonts w:ascii="Times New Roman" w:hAnsi="Times New Roman" w:cs="Times New Roman"/>
          <w:sz w:val="28"/>
          <w:szCs w:val="28"/>
        </w:rPr>
        <w:t xml:space="preserve"> un </w:t>
      </w:r>
      <w:r w:rsidR="004A56CE" w:rsidRPr="00D61361">
        <w:rPr>
          <w:rFonts w:ascii="Times New Roman" w:hAnsi="Times New Roman" w:cs="Times New Roman"/>
          <w:sz w:val="28"/>
          <w:szCs w:val="28"/>
        </w:rPr>
        <w:t>nosacījumus</w:t>
      </w:r>
      <w:r w:rsidR="0014329C" w:rsidRPr="00BA11CE">
        <w:rPr>
          <w:rFonts w:ascii="Times New Roman" w:hAnsi="Times New Roman" w:cs="Times New Roman"/>
          <w:sz w:val="28"/>
          <w:szCs w:val="28"/>
        </w:rPr>
        <w:t>, atļaujā iekļaujam</w:t>
      </w:r>
      <w:r w:rsidR="00F85CBC">
        <w:rPr>
          <w:rFonts w:ascii="Times New Roman" w:hAnsi="Times New Roman" w:cs="Times New Roman"/>
          <w:sz w:val="28"/>
          <w:szCs w:val="28"/>
        </w:rPr>
        <w:t>o</w:t>
      </w:r>
      <w:r w:rsidR="0014329C" w:rsidRPr="00BA11CE">
        <w:rPr>
          <w:rFonts w:ascii="Times New Roman" w:hAnsi="Times New Roman" w:cs="Times New Roman"/>
          <w:sz w:val="28"/>
          <w:szCs w:val="28"/>
        </w:rPr>
        <w:t xml:space="preserve"> informācij</w:t>
      </w:r>
      <w:r w:rsidR="00F85CBC">
        <w:rPr>
          <w:rFonts w:ascii="Times New Roman" w:hAnsi="Times New Roman" w:cs="Times New Roman"/>
          <w:sz w:val="28"/>
          <w:szCs w:val="28"/>
        </w:rPr>
        <w:t>u</w:t>
      </w:r>
      <w:r w:rsidR="0014329C" w:rsidRPr="00BA11CE">
        <w:rPr>
          <w:rFonts w:ascii="Times New Roman" w:hAnsi="Times New Roman" w:cs="Times New Roman"/>
          <w:sz w:val="28"/>
          <w:szCs w:val="28"/>
        </w:rPr>
        <w:t>.</w:t>
      </w:r>
      <w:r w:rsidR="0014329C" w:rsidRPr="0014329C">
        <w:rPr>
          <w:rFonts w:ascii="Times New Roman" w:hAnsi="Times New Roman" w:cs="Times New Roman"/>
          <w:b/>
          <w:bCs/>
          <w:sz w:val="28"/>
          <w:szCs w:val="28"/>
        </w:rPr>
        <w:t xml:space="preserve"> </w:t>
      </w:r>
    </w:p>
    <w:p w14:paraId="334EAA01" w14:textId="77777777" w:rsidR="00DF413D" w:rsidRDefault="00DF413D" w:rsidP="00EF5E15">
      <w:pPr>
        <w:spacing w:after="0" w:line="240" w:lineRule="auto"/>
        <w:ind w:firstLine="709"/>
        <w:jc w:val="both"/>
        <w:rPr>
          <w:rFonts w:ascii="Times New Roman" w:hAnsi="Times New Roman" w:cs="Times New Roman"/>
          <w:sz w:val="28"/>
          <w:szCs w:val="28"/>
        </w:rPr>
      </w:pPr>
    </w:p>
    <w:p w14:paraId="2CF75DDE" w14:textId="46EE3989" w:rsidR="00D45A8F" w:rsidRDefault="00D45A8F" w:rsidP="00EF5E15">
      <w:pPr>
        <w:spacing w:after="0" w:line="240" w:lineRule="auto"/>
        <w:ind w:firstLine="709"/>
        <w:jc w:val="both"/>
        <w:rPr>
          <w:rFonts w:ascii="Times New Roman" w:hAnsi="Times New Roman" w:cs="Times New Roman"/>
          <w:sz w:val="28"/>
          <w:szCs w:val="28"/>
        </w:rPr>
      </w:pPr>
      <w:r w:rsidRPr="00D61361">
        <w:rPr>
          <w:rFonts w:ascii="Times New Roman" w:hAnsi="Times New Roman" w:cs="Times New Roman"/>
          <w:sz w:val="28"/>
          <w:szCs w:val="28"/>
        </w:rPr>
        <w:t>(</w:t>
      </w:r>
      <w:r w:rsidR="000D1946" w:rsidRPr="00D61361">
        <w:rPr>
          <w:rFonts w:ascii="Times New Roman" w:hAnsi="Times New Roman" w:cs="Times New Roman"/>
          <w:sz w:val="28"/>
          <w:szCs w:val="28"/>
        </w:rPr>
        <w:t>1</w:t>
      </w:r>
      <w:r w:rsidR="00123562">
        <w:rPr>
          <w:rFonts w:ascii="Times New Roman" w:hAnsi="Times New Roman" w:cs="Times New Roman"/>
          <w:sz w:val="28"/>
          <w:szCs w:val="28"/>
        </w:rPr>
        <w:t>0</w:t>
      </w:r>
      <w:r w:rsidRPr="00D61361">
        <w:rPr>
          <w:rFonts w:ascii="Times New Roman" w:hAnsi="Times New Roman" w:cs="Times New Roman"/>
          <w:sz w:val="28"/>
          <w:szCs w:val="28"/>
        </w:rPr>
        <w:t>) Ministru kabinets nosaka C kategorijas piesārņojošas darbības iesnieguma iesniegšanas</w:t>
      </w:r>
      <w:r w:rsidR="00D61361" w:rsidRPr="00D61361">
        <w:rPr>
          <w:rFonts w:ascii="Times New Roman" w:hAnsi="Times New Roman" w:cs="Times New Roman"/>
          <w:sz w:val="28"/>
          <w:szCs w:val="28"/>
        </w:rPr>
        <w:t xml:space="preserve"> kārtību</w:t>
      </w:r>
      <w:r w:rsidR="00445C90">
        <w:rPr>
          <w:rFonts w:ascii="Times New Roman" w:hAnsi="Times New Roman" w:cs="Times New Roman"/>
          <w:sz w:val="28"/>
          <w:szCs w:val="28"/>
        </w:rPr>
        <w:t xml:space="preserve">, </w:t>
      </w:r>
      <w:r w:rsidR="007A148B">
        <w:rPr>
          <w:rFonts w:ascii="Times New Roman" w:hAnsi="Times New Roman" w:cs="Times New Roman"/>
          <w:sz w:val="28"/>
          <w:szCs w:val="28"/>
        </w:rPr>
        <w:t>iesniegumā iekļaujamo informāciju, iesnieguma iesniegšanas</w:t>
      </w:r>
      <w:r w:rsidR="00D61361" w:rsidRPr="00D61361">
        <w:rPr>
          <w:rFonts w:ascii="Times New Roman" w:hAnsi="Times New Roman" w:cs="Times New Roman"/>
          <w:sz w:val="28"/>
          <w:szCs w:val="28"/>
        </w:rPr>
        <w:t xml:space="preserve"> termiņus</w:t>
      </w:r>
      <w:r w:rsidRPr="00D61361">
        <w:rPr>
          <w:rFonts w:ascii="Times New Roman" w:hAnsi="Times New Roman" w:cs="Times New Roman"/>
          <w:sz w:val="28"/>
          <w:szCs w:val="28"/>
        </w:rPr>
        <w:t xml:space="preserve">, reģistrācijas </w:t>
      </w:r>
      <w:r w:rsidR="00EF5E15" w:rsidRPr="00D61361">
        <w:rPr>
          <w:rFonts w:ascii="Times New Roman" w:hAnsi="Times New Roman" w:cs="Times New Roman"/>
          <w:sz w:val="28"/>
          <w:szCs w:val="28"/>
        </w:rPr>
        <w:t>un grozīšanas kārtību</w:t>
      </w:r>
      <w:r w:rsidR="007A148B">
        <w:rPr>
          <w:rFonts w:ascii="Times New Roman" w:hAnsi="Times New Roman" w:cs="Times New Roman"/>
          <w:sz w:val="28"/>
          <w:szCs w:val="28"/>
        </w:rPr>
        <w:t xml:space="preserve"> un </w:t>
      </w:r>
      <w:r w:rsidR="00EF5E15" w:rsidRPr="00D61361">
        <w:rPr>
          <w:rFonts w:ascii="Times New Roman" w:hAnsi="Times New Roman" w:cs="Times New Roman"/>
          <w:sz w:val="28"/>
          <w:szCs w:val="28"/>
        </w:rPr>
        <w:t>nosacījumus.</w:t>
      </w:r>
      <w:r w:rsidR="00EF5E15">
        <w:rPr>
          <w:rFonts w:ascii="Times New Roman" w:hAnsi="Times New Roman" w:cs="Times New Roman"/>
          <w:sz w:val="28"/>
          <w:szCs w:val="28"/>
        </w:rPr>
        <w:t xml:space="preserve"> </w:t>
      </w:r>
    </w:p>
    <w:p w14:paraId="48FB1DAF" w14:textId="77777777" w:rsidR="00BB4515" w:rsidRDefault="00BB4515" w:rsidP="00BB4515">
      <w:pPr>
        <w:spacing w:after="0" w:line="240" w:lineRule="auto"/>
        <w:jc w:val="both"/>
        <w:rPr>
          <w:rFonts w:ascii="Times New Roman" w:eastAsia="Times New Roman" w:hAnsi="Times New Roman" w:cs="Times New Roman"/>
          <w:color w:val="002060"/>
          <w:sz w:val="28"/>
          <w:szCs w:val="28"/>
        </w:rPr>
      </w:pPr>
    </w:p>
    <w:p w14:paraId="64AEA3C1" w14:textId="5F3DC1C1" w:rsidR="00BB4515" w:rsidRPr="007941C0" w:rsidRDefault="00BB4515" w:rsidP="00BB4515">
      <w:pPr>
        <w:spacing w:after="0" w:line="240" w:lineRule="auto"/>
        <w:jc w:val="both"/>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ab/>
      </w:r>
      <w:r w:rsidRPr="00092D92">
        <w:rPr>
          <w:rFonts w:ascii="Times New Roman" w:hAnsi="Times New Roman" w:cs="Times New Roman"/>
          <w:b/>
          <w:bCs/>
          <w:sz w:val="28"/>
          <w:szCs w:val="28"/>
        </w:rPr>
        <w:t>1</w:t>
      </w:r>
      <w:r w:rsidR="000148EA">
        <w:rPr>
          <w:rFonts w:ascii="Times New Roman" w:hAnsi="Times New Roman" w:cs="Times New Roman"/>
          <w:b/>
          <w:bCs/>
          <w:sz w:val="28"/>
          <w:szCs w:val="28"/>
        </w:rPr>
        <w:t>6</w:t>
      </w:r>
      <w:r w:rsidRPr="00092D92">
        <w:rPr>
          <w:rFonts w:ascii="Times New Roman" w:hAnsi="Times New Roman" w:cs="Times New Roman"/>
          <w:b/>
          <w:bCs/>
          <w:sz w:val="28"/>
          <w:szCs w:val="28"/>
        </w:rPr>
        <w:t>.</w:t>
      </w:r>
      <w:r>
        <w:rPr>
          <w:rFonts w:ascii="Times New Roman" w:hAnsi="Times New Roman" w:cs="Times New Roman"/>
          <w:b/>
          <w:bCs/>
          <w:sz w:val="28"/>
          <w:szCs w:val="28"/>
        </w:rPr>
        <w:t> </w:t>
      </w:r>
      <w:r w:rsidRPr="00092D92">
        <w:rPr>
          <w:rFonts w:ascii="Times New Roman" w:hAnsi="Times New Roman" w:cs="Times New Roman"/>
          <w:b/>
          <w:bCs/>
          <w:sz w:val="28"/>
          <w:szCs w:val="28"/>
        </w:rPr>
        <w:t>pants</w:t>
      </w:r>
      <w:r>
        <w:rPr>
          <w:rFonts w:ascii="Times New Roman" w:hAnsi="Times New Roman" w:cs="Times New Roman"/>
          <w:b/>
          <w:bCs/>
          <w:sz w:val="28"/>
          <w:szCs w:val="28"/>
        </w:rPr>
        <w:t>.</w:t>
      </w:r>
      <w:r w:rsidRPr="00092D92">
        <w:rPr>
          <w:rFonts w:ascii="Times New Roman" w:hAnsi="Times New Roman" w:cs="Times New Roman"/>
          <w:b/>
          <w:bCs/>
          <w:sz w:val="28"/>
          <w:szCs w:val="28"/>
        </w:rPr>
        <w:t xml:space="preserve"> </w:t>
      </w:r>
      <w:r>
        <w:rPr>
          <w:rFonts w:ascii="Times New Roman" w:hAnsi="Times New Roman" w:cs="Times New Roman"/>
          <w:b/>
          <w:bCs/>
          <w:sz w:val="28"/>
          <w:szCs w:val="28"/>
        </w:rPr>
        <w:t>A</w:t>
      </w:r>
      <w:r w:rsidRPr="00092D92">
        <w:rPr>
          <w:rFonts w:ascii="Times New Roman" w:hAnsi="Times New Roman" w:cs="Times New Roman"/>
          <w:b/>
          <w:bCs/>
          <w:sz w:val="28"/>
          <w:szCs w:val="28"/>
        </w:rPr>
        <w:t>tļaujas</w:t>
      </w:r>
      <w:r w:rsidRPr="00092D92" w:rsidDel="00BE57A7">
        <w:rPr>
          <w:rFonts w:ascii="Times New Roman" w:hAnsi="Times New Roman" w:cs="Times New Roman"/>
          <w:b/>
          <w:bCs/>
          <w:sz w:val="28"/>
          <w:szCs w:val="28"/>
        </w:rPr>
        <w:t xml:space="preserve"> </w:t>
      </w:r>
      <w:r w:rsidRPr="00092D92">
        <w:rPr>
          <w:rFonts w:ascii="Times New Roman" w:hAnsi="Times New Roman" w:cs="Times New Roman"/>
          <w:b/>
          <w:bCs/>
          <w:sz w:val="28"/>
          <w:szCs w:val="28"/>
        </w:rPr>
        <w:t>iz</w:t>
      </w:r>
      <w:r>
        <w:rPr>
          <w:rFonts w:ascii="Times New Roman" w:hAnsi="Times New Roman" w:cs="Times New Roman"/>
          <w:b/>
          <w:bCs/>
          <w:sz w:val="28"/>
          <w:szCs w:val="28"/>
        </w:rPr>
        <w:t>došanas</w:t>
      </w:r>
      <w:r w:rsidRPr="00092D92">
        <w:rPr>
          <w:rFonts w:ascii="Times New Roman" w:hAnsi="Times New Roman" w:cs="Times New Roman"/>
          <w:b/>
          <w:bCs/>
          <w:sz w:val="28"/>
          <w:szCs w:val="28"/>
        </w:rPr>
        <w:t xml:space="preserve"> un</w:t>
      </w:r>
      <w:r>
        <w:rPr>
          <w:rFonts w:ascii="Times New Roman" w:hAnsi="Times New Roman" w:cs="Times New Roman"/>
          <w:b/>
          <w:bCs/>
          <w:sz w:val="28"/>
          <w:szCs w:val="28"/>
        </w:rPr>
        <w:t xml:space="preserve"> C kategorijas</w:t>
      </w:r>
      <w:r w:rsidRPr="00092D92">
        <w:rPr>
          <w:rFonts w:ascii="Times New Roman" w:hAnsi="Times New Roman" w:cs="Times New Roman"/>
          <w:b/>
          <w:bCs/>
          <w:sz w:val="28"/>
          <w:szCs w:val="28"/>
        </w:rPr>
        <w:t xml:space="preserve"> reģistrācijas termiņi</w:t>
      </w:r>
    </w:p>
    <w:p w14:paraId="1ACD1382" w14:textId="77777777" w:rsidR="00BB4515" w:rsidRPr="00092D92" w:rsidRDefault="00BB4515" w:rsidP="00BB4515">
      <w:pPr>
        <w:spacing w:after="0" w:line="240" w:lineRule="auto"/>
        <w:jc w:val="both"/>
        <w:rPr>
          <w:rFonts w:ascii="Times New Roman" w:hAnsi="Times New Roman" w:cs="Times New Roman"/>
          <w:b/>
          <w:bCs/>
          <w:sz w:val="28"/>
          <w:szCs w:val="28"/>
        </w:rPr>
      </w:pPr>
    </w:p>
    <w:p w14:paraId="48722763" w14:textId="41235BA5" w:rsidR="00BB4515" w:rsidRPr="007344B9" w:rsidRDefault="00BB4515" w:rsidP="00BB4515">
      <w:pPr>
        <w:spacing w:after="0" w:line="240" w:lineRule="auto"/>
        <w:ind w:firstLine="709"/>
        <w:jc w:val="both"/>
        <w:rPr>
          <w:rFonts w:ascii="Times New Roman" w:hAnsi="Times New Roman"/>
          <w:sz w:val="28"/>
        </w:rPr>
      </w:pPr>
      <w:r w:rsidRPr="007941C0">
        <w:rPr>
          <w:rFonts w:ascii="Times New Roman" w:hAnsi="Times New Roman" w:cs="Times New Roman"/>
          <w:sz w:val="28"/>
          <w:szCs w:val="28"/>
        </w:rPr>
        <w:t>(</w:t>
      </w:r>
      <w:r>
        <w:rPr>
          <w:rFonts w:ascii="Times New Roman" w:hAnsi="Times New Roman" w:cs="Times New Roman"/>
          <w:sz w:val="28"/>
          <w:szCs w:val="28"/>
        </w:rPr>
        <w:t>1</w:t>
      </w:r>
      <w:r w:rsidRPr="007941C0">
        <w:rPr>
          <w:rFonts w:ascii="Times New Roman" w:hAnsi="Times New Roman" w:cs="Times New Roman"/>
          <w:sz w:val="28"/>
          <w:szCs w:val="28"/>
        </w:rPr>
        <w:t xml:space="preserve">) A </w:t>
      </w:r>
      <w:r w:rsidRPr="007344B9">
        <w:rPr>
          <w:rFonts w:ascii="Times New Roman" w:hAnsi="Times New Roman" w:cs="Times New Roman"/>
          <w:sz w:val="28"/>
          <w:szCs w:val="28"/>
        </w:rPr>
        <w:t xml:space="preserve">kategorijas piesārņojošām darbībām </w:t>
      </w:r>
      <w:r w:rsidR="000242E6" w:rsidRPr="007344B9">
        <w:rPr>
          <w:rFonts w:ascii="Times New Roman" w:hAnsi="Times New Roman" w:cs="Times New Roman"/>
          <w:sz w:val="28"/>
          <w:szCs w:val="28"/>
        </w:rPr>
        <w:t>atļauj</w:t>
      </w:r>
      <w:r w:rsidR="00B377AA" w:rsidRPr="007344B9">
        <w:rPr>
          <w:rFonts w:ascii="Times New Roman" w:hAnsi="Times New Roman" w:cs="Times New Roman"/>
          <w:sz w:val="28"/>
          <w:szCs w:val="28"/>
        </w:rPr>
        <w:t>u</w:t>
      </w:r>
      <w:r w:rsidR="000242E6" w:rsidRPr="007344B9">
        <w:rPr>
          <w:rFonts w:ascii="Times New Roman" w:hAnsi="Times New Roman" w:cs="Times New Roman"/>
          <w:sz w:val="28"/>
          <w:szCs w:val="28"/>
        </w:rPr>
        <w:t xml:space="preserve"> iz</w:t>
      </w:r>
      <w:r w:rsidR="00CE75A1" w:rsidRPr="007344B9">
        <w:rPr>
          <w:rFonts w:ascii="Times New Roman" w:hAnsi="Times New Roman" w:cs="Times New Roman"/>
          <w:sz w:val="28"/>
          <w:szCs w:val="28"/>
        </w:rPr>
        <w:t>s</w:t>
      </w:r>
      <w:r w:rsidR="000242E6" w:rsidRPr="007344B9">
        <w:rPr>
          <w:rFonts w:ascii="Times New Roman" w:hAnsi="Times New Roman" w:cs="Times New Roman"/>
          <w:sz w:val="28"/>
          <w:szCs w:val="28"/>
        </w:rPr>
        <w:t>nie</w:t>
      </w:r>
      <w:r w:rsidR="00B377AA" w:rsidRPr="007344B9">
        <w:rPr>
          <w:rFonts w:ascii="Times New Roman" w:hAnsi="Times New Roman" w:cs="Times New Roman"/>
          <w:sz w:val="28"/>
          <w:szCs w:val="28"/>
        </w:rPr>
        <w:t>dz</w:t>
      </w:r>
      <w:r w:rsidR="000242E6" w:rsidRPr="007344B9">
        <w:rPr>
          <w:rFonts w:ascii="Times New Roman" w:hAnsi="Times New Roman" w:cs="Times New Roman"/>
          <w:sz w:val="28"/>
          <w:szCs w:val="28"/>
        </w:rPr>
        <w:t xml:space="preserve"> </w:t>
      </w:r>
      <w:r w:rsidR="00474118" w:rsidRPr="007344B9">
        <w:rPr>
          <w:rFonts w:ascii="Times New Roman" w:hAnsi="Times New Roman" w:cs="Times New Roman"/>
          <w:sz w:val="28"/>
          <w:szCs w:val="28"/>
        </w:rPr>
        <w:t>90 dienu laikā</w:t>
      </w:r>
      <w:r w:rsidR="00EA556F" w:rsidRPr="007344B9">
        <w:rPr>
          <w:rFonts w:ascii="Times New Roman" w:hAnsi="Times New Roman" w:cs="Times New Roman"/>
          <w:sz w:val="28"/>
          <w:szCs w:val="28"/>
        </w:rPr>
        <w:t xml:space="preserve"> no iesnieguma pieņemšanas brīža</w:t>
      </w:r>
      <w:r w:rsidR="00474118" w:rsidRPr="007344B9">
        <w:rPr>
          <w:rFonts w:ascii="Times New Roman" w:hAnsi="Times New Roman" w:cs="Times New Roman"/>
          <w:sz w:val="28"/>
          <w:szCs w:val="28"/>
        </w:rPr>
        <w:t xml:space="preserve">. </w:t>
      </w:r>
      <w:r w:rsidRPr="007344B9">
        <w:rPr>
          <w:rFonts w:ascii="Times New Roman" w:hAnsi="Times New Roman" w:cs="Times New Roman"/>
          <w:sz w:val="28"/>
          <w:szCs w:val="28"/>
        </w:rPr>
        <w:t xml:space="preserve">Šajā termiņā neieskaita dienas, </w:t>
      </w:r>
      <w:bookmarkStart w:id="15" w:name="_Hlk43107974"/>
      <w:r w:rsidRPr="007344B9">
        <w:rPr>
          <w:rFonts w:ascii="Times New Roman" w:hAnsi="Times New Roman" w:cs="Times New Roman"/>
          <w:sz w:val="28"/>
          <w:szCs w:val="28"/>
        </w:rPr>
        <w:t xml:space="preserve">kurās operators </w:t>
      </w:r>
      <w:r w:rsidRPr="007344B9">
        <w:rPr>
          <w:rFonts w:ascii="Times New Roman" w:hAnsi="Times New Roman" w:cs="Times New Roman"/>
          <w:sz w:val="28"/>
          <w:szCs w:val="28"/>
        </w:rPr>
        <w:lastRenderedPageBreak/>
        <w:t xml:space="preserve">sagatavo un iesniedz </w:t>
      </w:r>
      <w:r w:rsidR="009013BB">
        <w:rPr>
          <w:rFonts w:ascii="Times New Roman" w:hAnsi="Times New Roman" w:cs="Times New Roman"/>
          <w:sz w:val="28"/>
          <w:szCs w:val="28"/>
        </w:rPr>
        <w:t>D</w:t>
      </w:r>
      <w:r w:rsidRPr="007344B9">
        <w:rPr>
          <w:rFonts w:ascii="Times New Roman" w:hAnsi="Times New Roman" w:cs="Times New Roman"/>
          <w:sz w:val="28"/>
          <w:szCs w:val="28"/>
        </w:rPr>
        <w:t>ienesta pieprasīto informāciju</w:t>
      </w:r>
      <w:r w:rsidR="0021196F" w:rsidRPr="007344B9">
        <w:rPr>
          <w:rFonts w:ascii="Times New Roman" w:hAnsi="Times New Roman" w:cs="Times New Roman"/>
          <w:sz w:val="28"/>
          <w:szCs w:val="28"/>
        </w:rPr>
        <w:t>.</w:t>
      </w:r>
      <w:r w:rsidR="0081378C" w:rsidRPr="007344B9">
        <w:rPr>
          <w:rFonts w:ascii="Times New Roman" w:hAnsi="Times New Roman" w:cs="Times New Roman"/>
          <w:sz w:val="28"/>
          <w:szCs w:val="28"/>
        </w:rPr>
        <w:t xml:space="preserve"> </w:t>
      </w:r>
      <w:r w:rsidR="0021196F" w:rsidRPr="007344B9">
        <w:rPr>
          <w:rFonts w:ascii="Times New Roman" w:hAnsi="Times New Roman" w:cs="Times New Roman"/>
          <w:sz w:val="28"/>
          <w:szCs w:val="28"/>
        </w:rPr>
        <w:t>U</w:t>
      </w:r>
      <w:r w:rsidR="0081378C" w:rsidRPr="007344B9">
        <w:rPr>
          <w:rFonts w:ascii="Times New Roman" w:hAnsi="Times New Roman" w:cs="Times New Roman"/>
          <w:sz w:val="28"/>
          <w:szCs w:val="28"/>
        </w:rPr>
        <w:t xml:space="preserve">z laiku </w:t>
      </w:r>
      <w:r w:rsidR="00801D65" w:rsidRPr="007344B9">
        <w:rPr>
          <w:rFonts w:ascii="Times New Roman" w:hAnsi="Times New Roman" w:cs="Times New Roman"/>
          <w:sz w:val="28"/>
          <w:szCs w:val="28"/>
        </w:rPr>
        <w:t xml:space="preserve">līdz tiek iesniegta pieprasītā informācija, </w:t>
      </w:r>
      <w:r w:rsidR="0081378C" w:rsidRPr="007344B9">
        <w:rPr>
          <w:rFonts w:ascii="Times New Roman" w:hAnsi="Times New Roman" w:cs="Times New Roman"/>
          <w:sz w:val="28"/>
          <w:szCs w:val="28"/>
        </w:rPr>
        <w:t>atļaujas izsniegšanu</w:t>
      </w:r>
      <w:r w:rsidR="00801D65" w:rsidRPr="007344B9">
        <w:rPr>
          <w:rFonts w:ascii="Times New Roman" w:hAnsi="Times New Roman" w:cs="Times New Roman"/>
          <w:sz w:val="28"/>
          <w:szCs w:val="28"/>
        </w:rPr>
        <w:t xml:space="preserve"> aptur</w:t>
      </w:r>
      <w:r w:rsidRPr="007344B9">
        <w:rPr>
          <w:rFonts w:ascii="Times New Roman" w:hAnsi="Times New Roman" w:cs="Times New Roman"/>
          <w:sz w:val="28"/>
          <w:szCs w:val="28"/>
        </w:rPr>
        <w:t>.</w:t>
      </w:r>
      <w:r w:rsidR="0081378C" w:rsidRPr="007344B9">
        <w:rPr>
          <w:rFonts w:ascii="Times New Roman" w:hAnsi="Times New Roman" w:cs="Times New Roman"/>
          <w:sz w:val="28"/>
          <w:szCs w:val="28"/>
        </w:rPr>
        <w:t xml:space="preserve"> </w:t>
      </w:r>
    </w:p>
    <w:bookmarkEnd w:id="15"/>
    <w:p w14:paraId="4146D0D2" w14:textId="77777777" w:rsidR="006D79B2" w:rsidRPr="007344B9" w:rsidRDefault="006D79B2" w:rsidP="00BB4515">
      <w:pPr>
        <w:spacing w:after="0" w:line="240" w:lineRule="auto"/>
        <w:ind w:firstLine="709"/>
        <w:jc w:val="both"/>
        <w:rPr>
          <w:rFonts w:ascii="Times New Roman" w:hAnsi="Times New Roman" w:cs="Times New Roman"/>
          <w:sz w:val="28"/>
          <w:szCs w:val="28"/>
        </w:rPr>
      </w:pPr>
    </w:p>
    <w:p w14:paraId="5E5DCD8A" w14:textId="5EB88D1C" w:rsidR="00BB4515" w:rsidRDefault="00BB4515" w:rsidP="00BB4515">
      <w:pPr>
        <w:spacing w:after="0" w:line="240" w:lineRule="auto"/>
        <w:ind w:firstLine="709"/>
        <w:jc w:val="both"/>
        <w:rPr>
          <w:rFonts w:ascii="Times New Roman" w:hAnsi="Times New Roman" w:cs="Times New Roman"/>
          <w:sz w:val="28"/>
          <w:szCs w:val="28"/>
        </w:rPr>
      </w:pPr>
      <w:r w:rsidRPr="00253137">
        <w:rPr>
          <w:rFonts w:ascii="Times New Roman" w:hAnsi="Times New Roman" w:cs="Times New Roman"/>
          <w:sz w:val="28"/>
          <w:szCs w:val="28"/>
        </w:rPr>
        <w:t xml:space="preserve">(2) </w:t>
      </w:r>
      <w:r w:rsidRPr="007344B9">
        <w:rPr>
          <w:rFonts w:ascii="Times New Roman" w:hAnsi="Times New Roman" w:cs="Times New Roman"/>
          <w:sz w:val="28"/>
          <w:szCs w:val="28"/>
        </w:rPr>
        <w:t xml:space="preserve">B kategorijas piesārņojošām darbībām </w:t>
      </w:r>
      <w:r w:rsidR="0081378C" w:rsidRPr="007344B9">
        <w:rPr>
          <w:rFonts w:ascii="Times New Roman" w:hAnsi="Times New Roman" w:cs="Times New Roman"/>
          <w:sz w:val="28"/>
          <w:szCs w:val="28"/>
        </w:rPr>
        <w:t xml:space="preserve">atļauju izsniedz </w:t>
      </w:r>
      <w:r w:rsidRPr="007344B9">
        <w:rPr>
          <w:rFonts w:ascii="Times New Roman" w:hAnsi="Times New Roman" w:cs="Times New Roman"/>
          <w:sz w:val="28"/>
          <w:szCs w:val="28"/>
        </w:rPr>
        <w:t>60 dien</w:t>
      </w:r>
      <w:r w:rsidR="00ED2147" w:rsidRPr="007344B9">
        <w:rPr>
          <w:rFonts w:ascii="Times New Roman" w:hAnsi="Times New Roman" w:cs="Times New Roman"/>
          <w:sz w:val="28"/>
          <w:szCs w:val="28"/>
        </w:rPr>
        <w:t>u laikā</w:t>
      </w:r>
      <w:r w:rsidR="00EA556F" w:rsidRPr="007344B9">
        <w:rPr>
          <w:rFonts w:ascii="Times New Roman" w:hAnsi="Times New Roman" w:cs="Times New Roman"/>
          <w:sz w:val="28"/>
          <w:szCs w:val="28"/>
        </w:rPr>
        <w:t xml:space="preserve"> no iesnieguma pieņemšanas brīža</w:t>
      </w:r>
      <w:r w:rsidRPr="007344B9">
        <w:rPr>
          <w:rFonts w:ascii="Times New Roman" w:hAnsi="Times New Roman" w:cs="Times New Roman"/>
          <w:sz w:val="28"/>
          <w:szCs w:val="28"/>
        </w:rPr>
        <w:t xml:space="preserve">. Šajā termiņā neieskaita dienas, kurās operators sagatavo un iesniedz </w:t>
      </w:r>
      <w:r w:rsidR="00BC637F">
        <w:rPr>
          <w:rFonts w:ascii="Times New Roman" w:hAnsi="Times New Roman" w:cs="Times New Roman"/>
          <w:sz w:val="28"/>
          <w:szCs w:val="28"/>
        </w:rPr>
        <w:t>D</w:t>
      </w:r>
      <w:r w:rsidRPr="007344B9">
        <w:rPr>
          <w:rFonts w:ascii="Times New Roman" w:hAnsi="Times New Roman" w:cs="Times New Roman"/>
          <w:sz w:val="28"/>
          <w:szCs w:val="28"/>
        </w:rPr>
        <w:t>ienesta pieprasīto informāciju</w:t>
      </w:r>
      <w:r w:rsidR="003C779A" w:rsidRPr="007344B9">
        <w:rPr>
          <w:rFonts w:ascii="Times New Roman" w:hAnsi="Times New Roman" w:cs="Times New Roman"/>
          <w:sz w:val="28"/>
          <w:szCs w:val="28"/>
        </w:rPr>
        <w:t>.</w:t>
      </w:r>
      <w:r w:rsidR="0081378C" w:rsidRPr="007344B9">
        <w:rPr>
          <w:rFonts w:ascii="Times New Roman" w:hAnsi="Times New Roman" w:cs="Times New Roman"/>
          <w:sz w:val="28"/>
          <w:szCs w:val="28"/>
        </w:rPr>
        <w:t xml:space="preserve"> </w:t>
      </w:r>
      <w:r w:rsidR="003C779A" w:rsidRPr="007344B9">
        <w:rPr>
          <w:rFonts w:ascii="Times New Roman" w:hAnsi="Times New Roman" w:cs="Times New Roman"/>
          <w:sz w:val="28"/>
          <w:szCs w:val="28"/>
        </w:rPr>
        <w:t>Uz laiku līdz tiek iesniegta pieprasītā informācija, atļaujas izsniegšanu aptur.</w:t>
      </w:r>
      <w:r w:rsidRPr="007344B9">
        <w:rPr>
          <w:rFonts w:ascii="Times New Roman" w:hAnsi="Times New Roman" w:cs="Times New Roman"/>
          <w:sz w:val="28"/>
          <w:szCs w:val="28"/>
        </w:rPr>
        <w:t xml:space="preserve"> Ja piesārņojošajai darbībai rīko </w:t>
      </w:r>
      <w:r w:rsidR="00F67859" w:rsidRPr="007344B9">
        <w:rPr>
          <w:rFonts w:ascii="Times New Roman" w:hAnsi="Times New Roman" w:cs="Times New Roman"/>
          <w:sz w:val="28"/>
          <w:szCs w:val="28"/>
        </w:rPr>
        <w:t>p</w:t>
      </w:r>
      <w:r w:rsidR="00C24C9A" w:rsidRPr="007344B9">
        <w:rPr>
          <w:rFonts w:ascii="Times New Roman" w:hAnsi="Times New Roman" w:cs="Times New Roman"/>
          <w:sz w:val="28"/>
          <w:szCs w:val="28"/>
        </w:rPr>
        <w:t>ublisko</w:t>
      </w:r>
      <w:r w:rsidRPr="007344B9">
        <w:rPr>
          <w:rFonts w:ascii="Times New Roman" w:hAnsi="Times New Roman" w:cs="Times New Roman"/>
          <w:sz w:val="28"/>
          <w:szCs w:val="28"/>
        </w:rPr>
        <w:t xml:space="preserve"> apspriešanu,</w:t>
      </w:r>
      <w:r w:rsidR="00D601F0" w:rsidRPr="007344B9">
        <w:rPr>
          <w:rFonts w:ascii="Times New Roman" w:hAnsi="Times New Roman" w:cs="Times New Roman"/>
          <w:sz w:val="28"/>
          <w:szCs w:val="28"/>
        </w:rPr>
        <w:t xml:space="preserve"> atļauj</w:t>
      </w:r>
      <w:r w:rsidR="00C24C9A" w:rsidRPr="007344B9">
        <w:rPr>
          <w:rFonts w:ascii="Times New Roman" w:hAnsi="Times New Roman" w:cs="Times New Roman"/>
          <w:sz w:val="28"/>
          <w:szCs w:val="28"/>
        </w:rPr>
        <w:t>u</w:t>
      </w:r>
      <w:r w:rsidR="00D601F0" w:rsidRPr="007344B9">
        <w:rPr>
          <w:rFonts w:ascii="Times New Roman" w:hAnsi="Times New Roman" w:cs="Times New Roman"/>
          <w:sz w:val="28"/>
          <w:szCs w:val="28"/>
        </w:rPr>
        <w:t xml:space="preserve"> iz</w:t>
      </w:r>
      <w:r w:rsidR="00C80CF8" w:rsidRPr="007344B9">
        <w:rPr>
          <w:rFonts w:ascii="Times New Roman" w:hAnsi="Times New Roman" w:cs="Times New Roman"/>
          <w:sz w:val="28"/>
          <w:szCs w:val="28"/>
        </w:rPr>
        <w:t>s</w:t>
      </w:r>
      <w:r w:rsidR="00D601F0" w:rsidRPr="007344B9">
        <w:rPr>
          <w:rFonts w:ascii="Times New Roman" w:hAnsi="Times New Roman" w:cs="Times New Roman"/>
          <w:sz w:val="28"/>
          <w:szCs w:val="28"/>
        </w:rPr>
        <w:t>nie</w:t>
      </w:r>
      <w:r w:rsidR="00C24C9A" w:rsidRPr="007344B9">
        <w:rPr>
          <w:rFonts w:ascii="Times New Roman" w:hAnsi="Times New Roman" w:cs="Times New Roman"/>
          <w:sz w:val="28"/>
          <w:szCs w:val="28"/>
        </w:rPr>
        <w:t>dz</w:t>
      </w:r>
      <w:r w:rsidRPr="007344B9">
        <w:rPr>
          <w:rFonts w:ascii="Times New Roman" w:hAnsi="Times New Roman" w:cs="Times New Roman"/>
          <w:sz w:val="28"/>
          <w:szCs w:val="28"/>
        </w:rPr>
        <w:t xml:space="preserve"> 90 dien</w:t>
      </w:r>
      <w:r w:rsidR="00907FC8" w:rsidRPr="007344B9">
        <w:rPr>
          <w:rFonts w:ascii="Times New Roman" w:hAnsi="Times New Roman" w:cs="Times New Roman"/>
          <w:sz w:val="28"/>
          <w:szCs w:val="28"/>
        </w:rPr>
        <w:t>u laikā</w:t>
      </w:r>
      <w:r w:rsidRPr="007344B9">
        <w:rPr>
          <w:rFonts w:ascii="Times New Roman" w:hAnsi="Times New Roman" w:cs="Times New Roman"/>
          <w:sz w:val="28"/>
          <w:szCs w:val="28"/>
        </w:rPr>
        <w:t>.</w:t>
      </w:r>
      <w:r w:rsidRPr="00577040">
        <w:rPr>
          <w:rFonts w:ascii="Times New Roman" w:hAnsi="Times New Roman" w:cs="Times New Roman"/>
          <w:sz w:val="28"/>
          <w:szCs w:val="28"/>
        </w:rPr>
        <w:t xml:space="preserve"> </w:t>
      </w:r>
    </w:p>
    <w:p w14:paraId="44CED130" w14:textId="77777777" w:rsidR="006D79B2" w:rsidRDefault="006D79B2" w:rsidP="00BB4515">
      <w:pPr>
        <w:spacing w:after="0" w:line="240" w:lineRule="auto"/>
        <w:ind w:firstLine="709"/>
        <w:jc w:val="both"/>
        <w:rPr>
          <w:rFonts w:ascii="Times New Roman" w:hAnsi="Times New Roman" w:cs="Times New Roman"/>
          <w:sz w:val="28"/>
          <w:szCs w:val="28"/>
        </w:rPr>
      </w:pPr>
    </w:p>
    <w:p w14:paraId="4FA31966" w14:textId="4E984120" w:rsidR="00BB4515" w:rsidRPr="007344B9" w:rsidRDefault="00BB4515"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344B9">
        <w:rPr>
          <w:rFonts w:ascii="Times New Roman" w:hAnsi="Times New Roman" w:cs="Times New Roman"/>
          <w:sz w:val="28"/>
          <w:szCs w:val="28"/>
        </w:rPr>
        <w:t>C kategorijas piesārņojoš</w:t>
      </w:r>
      <w:r w:rsidR="001B5FD6" w:rsidRPr="007344B9">
        <w:rPr>
          <w:rFonts w:ascii="Times New Roman" w:hAnsi="Times New Roman" w:cs="Times New Roman"/>
          <w:sz w:val="28"/>
          <w:szCs w:val="28"/>
        </w:rPr>
        <w:t xml:space="preserve">as darbības </w:t>
      </w:r>
      <w:r w:rsidR="009013BB">
        <w:rPr>
          <w:rFonts w:ascii="Times New Roman" w:hAnsi="Times New Roman" w:cs="Times New Roman"/>
          <w:sz w:val="28"/>
          <w:szCs w:val="28"/>
        </w:rPr>
        <w:t>reģistrē</w:t>
      </w:r>
      <w:r w:rsidR="001B5FD6" w:rsidRPr="007344B9">
        <w:rPr>
          <w:rFonts w:ascii="Times New Roman" w:hAnsi="Times New Roman" w:cs="Times New Roman"/>
          <w:sz w:val="28"/>
          <w:szCs w:val="28"/>
        </w:rPr>
        <w:t xml:space="preserve"> 14 darbdienu laikā</w:t>
      </w:r>
      <w:r w:rsidR="00EA556F" w:rsidRPr="007344B9">
        <w:rPr>
          <w:rFonts w:ascii="Times New Roman" w:hAnsi="Times New Roman" w:cs="Times New Roman"/>
          <w:sz w:val="28"/>
          <w:szCs w:val="28"/>
        </w:rPr>
        <w:t xml:space="preserve"> no iesnieguma pieņemšanas brīža</w:t>
      </w:r>
      <w:r w:rsidR="001B5FD6" w:rsidRPr="007344B9">
        <w:rPr>
          <w:rFonts w:ascii="Times New Roman" w:hAnsi="Times New Roman" w:cs="Times New Roman"/>
          <w:sz w:val="28"/>
          <w:szCs w:val="28"/>
        </w:rPr>
        <w:t>.</w:t>
      </w:r>
      <w:r w:rsidRPr="007344B9">
        <w:rPr>
          <w:rFonts w:ascii="Times New Roman" w:hAnsi="Times New Roman" w:cs="Times New Roman"/>
          <w:sz w:val="28"/>
          <w:szCs w:val="28"/>
        </w:rPr>
        <w:t xml:space="preserve"> Šajā termiņā neieskaita dienas, kurās operators sagatavo un iesniedz </w:t>
      </w:r>
      <w:r w:rsidR="00BC637F">
        <w:rPr>
          <w:rFonts w:ascii="Times New Roman" w:hAnsi="Times New Roman" w:cs="Times New Roman"/>
          <w:sz w:val="28"/>
          <w:szCs w:val="28"/>
        </w:rPr>
        <w:t>D</w:t>
      </w:r>
      <w:r w:rsidRPr="007344B9">
        <w:rPr>
          <w:rFonts w:ascii="Times New Roman" w:hAnsi="Times New Roman" w:cs="Times New Roman"/>
          <w:sz w:val="28"/>
          <w:szCs w:val="28"/>
        </w:rPr>
        <w:t>ienesta pieprasīto informāciju</w:t>
      </w:r>
      <w:r w:rsidR="00BB0256" w:rsidRPr="007344B9">
        <w:rPr>
          <w:rFonts w:ascii="Times New Roman" w:hAnsi="Times New Roman" w:cs="Times New Roman"/>
          <w:sz w:val="28"/>
          <w:szCs w:val="28"/>
        </w:rPr>
        <w:t>. Uz laiku līdz tiek iesniegta pieprasītā informācija, reģistrāciju aptur.</w:t>
      </w:r>
    </w:p>
    <w:p w14:paraId="125B920C" w14:textId="5DFE8EDB" w:rsidR="00E37BFA" w:rsidRDefault="00E37BFA" w:rsidP="00BB4515">
      <w:pPr>
        <w:spacing w:after="0" w:line="240" w:lineRule="auto"/>
        <w:ind w:firstLine="709"/>
        <w:jc w:val="both"/>
        <w:rPr>
          <w:rFonts w:ascii="Times New Roman" w:hAnsi="Times New Roman" w:cs="Times New Roman"/>
          <w:sz w:val="28"/>
          <w:szCs w:val="28"/>
        </w:rPr>
      </w:pPr>
    </w:p>
    <w:p w14:paraId="1E3E8B47" w14:textId="3B7241CF" w:rsidR="00BB4515" w:rsidRPr="00F72E0D" w:rsidRDefault="00BB4515" w:rsidP="00BB451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1A3D8D">
        <w:rPr>
          <w:rFonts w:ascii="Times New Roman" w:hAnsi="Times New Roman" w:cs="Times New Roman"/>
          <w:b/>
          <w:sz w:val="28"/>
          <w:szCs w:val="28"/>
        </w:rPr>
        <w:t>7</w:t>
      </w:r>
      <w:r w:rsidR="000A6E08">
        <w:rPr>
          <w:rFonts w:ascii="Times New Roman" w:hAnsi="Times New Roman" w:cs="Times New Roman"/>
          <w:b/>
          <w:sz w:val="28"/>
          <w:szCs w:val="28"/>
        </w:rPr>
        <w:t>.</w:t>
      </w:r>
      <w:r>
        <w:rPr>
          <w:rFonts w:ascii="Times New Roman" w:hAnsi="Times New Roman" w:cs="Times New Roman"/>
          <w:b/>
          <w:sz w:val="28"/>
          <w:szCs w:val="28"/>
        </w:rPr>
        <w:t xml:space="preserve"> </w:t>
      </w:r>
      <w:r w:rsidRPr="00F72E0D">
        <w:rPr>
          <w:rFonts w:ascii="Times New Roman" w:hAnsi="Times New Roman" w:cs="Times New Roman"/>
          <w:b/>
          <w:sz w:val="28"/>
          <w:szCs w:val="28"/>
        </w:rPr>
        <w:t xml:space="preserve">pants. Sabiedrības līdzdalība </w:t>
      </w:r>
      <w:r>
        <w:rPr>
          <w:rFonts w:ascii="Times New Roman" w:hAnsi="Times New Roman" w:cs="Times New Roman"/>
          <w:b/>
          <w:sz w:val="28"/>
          <w:szCs w:val="28"/>
        </w:rPr>
        <w:t xml:space="preserve">atļaujas izdošanas procesā </w:t>
      </w:r>
    </w:p>
    <w:p w14:paraId="6071EB06" w14:textId="77777777" w:rsidR="00BB4515" w:rsidRPr="00F72E0D" w:rsidRDefault="00BB4515" w:rsidP="00BB4515">
      <w:pPr>
        <w:spacing w:after="0" w:line="240" w:lineRule="auto"/>
        <w:jc w:val="both"/>
        <w:rPr>
          <w:rFonts w:ascii="Times New Roman" w:hAnsi="Times New Roman" w:cs="Times New Roman"/>
          <w:b/>
          <w:sz w:val="28"/>
          <w:szCs w:val="28"/>
        </w:rPr>
      </w:pPr>
    </w:p>
    <w:p w14:paraId="09D794A7" w14:textId="4D3728F2" w:rsidR="00FC0FE9" w:rsidRPr="00EE02B7" w:rsidRDefault="00A37893" w:rsidP="00A37893">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(1)</w:t>
      </w:r>
      <w:r w:rsidR="00A7065E" w:rsidRPr="00EE02B7">
        <w:rPr>
          <w:rFonts w:ascii="Times New Roman" w:hAnsi="Times New Roman" w:cs="Times New Roman"/>
          <w:sz w:val="28"/>
          <w:szCs w:val="28"/>
        </w:rPr>
        <w:t> </w:t>
      </w:r>
      <w:r w:rsidR="00FC0FE9" w:rsidRPr="00EE02B7">
        <w:rPr>
          <w:rFonts w:ascii="Times New Roman" w:hAnsi="Times New Roman" w:cs="Times New Roman"/>
          <w:sz w:val="28"/>
          <w:szCs w:val="28"/>
        </w:rPr>
        <w:t>Lai nodrošinātu sabiedrības līdzdalību</w:t>
      </w:r>
      <w:r w:rsidR="00F70E89" w:rsidRPr="00EE02B7">
        <w:rPr>
          <w:rFonts w:ascii="Times New Roman" w:hAnsi="Times New Roman" w:cs="Times New Roman"/>
          <w:sz w:val="28"/>
          <w:szCs w:val="28"/>
        </w:rPr>
        <w:t xml:space="preserve">, </w:t>
      </w:r>
      <w:r w:rsidR="00DF62CA" w:rsidRPr="00EE02B7">
        <w:rPr>
          <w:rFonts w:ascii="Times New Roman" w:hAnsi="Times New Roman" w:cs="Times New Roman"/>
          <w:sz w:val="28"/>
          <w:szCs w:val="28"/>
        </w:rPr>
        <w:t xml:space="preserve">operators sniedz </w:t>
      </w:r>
      <w:r w:rsidR="00FC0FE9" w:rsidRPr="00EE02B7">
        <w:rPr>
          <w:rFonts w:ascii="Times New Roman" w:hAnsi="Times New Roman" w:cs="Times New Roman"/>
          <w:sz w:val="28"/>
          <w:szCs w:val="28"/>
        </w:rPr>
        <w:t>informācij</w:t>
      </w:r>
      <w:r w:rsidR="006359CD" w:rsidRPr="00EE02B7">
        <w:rPr>
          <w:rFonts w:ascii="Times New Roman" w:hAnsi="Times New Roman" w:cs="Times New Roman"/>
          <w:sz w:val="28"/>
          <w:szCs w:val="28"/>
        </w:rPr>
        <w:t>u</w:t>
      </w:r>
      <w:r w:rsidR="00FC0FE9" w:rsidRPr="00EE02B7">
        <w:rPr>
          <w:rFonts w:ascii="Times New Roman" w:hAnsi="Times New Roman" w:cs="Times New Roman"/>
          <w:sz w:val="28"/>
          <w:szCs w:val="28"/>
        </w:rPr>
        <w:t xml:space="preserve"> par plānoto piesārņojošo darbību vai izmaiņām esošā piesārņojošā darbībā</w:t>
      </w:r>
      <w:r w:rsidR="006359CD" w:rsidRPr="00EE02B7">
        <w:rPr>
          <w:rFonts w:ascii="Times New Roman" w:hAnsi="Times New Roman" w:cs="Times New Roman"/>
          <w:sz w:val="28"/>
          <w:szCs w:val="28"/>
        </w:rPr>
        <w:t xml:space="preserve"> un sabiedrība </w:t>
      </w:r>
      <w:r w:rsidR="00DA410B" w:rsidRPr="00EE02B7">
        <w:rPr>
          <w:rFonts w:ascii="Times New Roman" w:hAnsi="Times New Roman" w:cs="Times New Roman"/>
          <w:sz w:val="28"/>
          <w:szCs w:val="28"/>
        </w:rPr>
        <w:t xml:space="preserve">Ministru kabineta noteiktajā termiņā var sniegt priekšlikumus. </w:t>
      </w:r>
    </w:p>
    <w:p w14:paraId="112003E0" w14:textId="77777777" w:rsidR="00A7065E" w:rsidRPr="00EE02B7" w:rsidRDefault="00A7065E" w:rsidP="00A37893">
      <w:pPr>
        <w:spacing w:after="0" w:line="240" w:lineRule="auto"/>
        <w:ind w:firstLine="709"/>
        <w:jc w:val="both"/>
        <w:rPr>
          <w:rFonts w:ascii="Times New Roman" w:hAnsi="Times New Roman" w:cs="Times New Roman"/>
          <w:sz w:val="28"/>
          <w:szCs w:val="28"/>
        </w:rPr>
      </w:pPr>
    </w:p>
    <w:p w14:paraId="58267BC3" w14:textId="42074CBB" w:rsidR="00F118E9" w:rsidRPr="00EE02B7" w:rsidRDefault="00F118E9" w:rsidP="00F118E9">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(2) </w:t>
      </w:r>
      <w:r w:rsidR="00C91145" w:rsidRPr="00EE02B7">
        <w:rPr>
          <w:rFonts w:ascii="Times New Roman" w:hAnsi="Times New Roman" w:cs="Times New Roman"/>
          <w:sz w:val="28"/>
          <w:szCs w:val="28"/>
        </w:rPr>
        <w:t>Lai sabiedrība varētu iesniegt priekšlikumus ar atļaujas izsniegšanu saistītajos jautājumos</w:t>
      </w:r>
      <w:r w:rsidR="00AF7E49" w:rsidRPr="00EE02B7">
        <w:rPr>
          <w:rFonts w:ascii="Times New Roman" w:hAnsi="Times New Roman" w:cs="Times New Roman"/>
          <w:sz w:val="28"/>
          <w:szCs w:val="28"/>
        </w:rPr>
        <w:t>,</w:t>
      </w:r>
      <w:r w:rsidR="00C91145" w:rsidRPr="00EE02B7">
        <w:rPr>
          <w:rFonts w:ascii="Times New Roman" w:hAnsi="Times New Roman" w:cs="Times New Roman"/>
          <w:sz w:val="28"/>
          <w:szCs w:val="28"/>
        </w:rPr>
        <w:t xml:space="preserve"> </w:t>
      </w:r>
      <w:r w:rsidR="00BC637F">
        <w:rPr>
          <w:rFonts w:ascii="Times New Roman" w:hAnsi="Times New Roman" w:cs="Times New Roman"/>
          <w:sz w:val="28"/>
          <w:szCs w:val="28"/>
        </w:rPr>
        <w:t>D</w:t>
      </w:r>
      <w:r w:rsidR="00C91145" w:rsidRPr="00EE02B7">
        <w:rPr>
          <w:rFonts w:ascii="Times New Roman" w:hAnsi="Times New Roman" w:cs="Times New Roman"/>
          <w:sz w:val="28"/>
          <w:szCs w:val="28"/>
        </w:rPr>
        <w:t>ienesta tīmekļvietnē ir pieejams o</w:t>
      </w:r>
      <w:r w:rsidRPr="00EE02B7">
        <w:rPr>
          <w:rFonts w:ascii="Times New Roman" w:hAnsi="Times New Roman" w:cs="Times New Roman"/>
          <w:sz w:val="28"/>
          <w:szCs w:val="28"/>
        </w:rPr>
        <w:t xml:space="preserve">peratora iesniegums atļaujas saņemšanai. </w:t>
      </w:r>
    </w:p>
    <w:p w14:paraId="29B2B446" w14:textId="77777777" w:rsidR="00A7065E" w:rsidRDefault="00A7065E" w:rsidP="008A4BF4">
      <w:pPr>
        <w:spacing w:after="0" w:line="240" w:lineRule="auto"/>
        <w:ind w:firstLine="709"/>
        <w:jc w:val="both"/>
        <w:rPr>
          <w:rStyle w:val="normaltextrun"/>
          <w:rFonts w:ascii="Times New Roman" w:hAnsi="Times New Roman" w:cs="Times New Roman"/>
          <w:color w:val="000000"/>
          <w:sz w:val="28"/>
          <w:szCs w:val="28"/>
        </w:rPr>
      </w:pPr>
    </w:p>
    <w:p w14:paraId="23124DC4" w14:textId="6C2A6BB3" w:rsidR="00BB4515" w:rsidRPr="00EE02B7" w:rsidRDefault="00A37893" w:rsidP="008A4BF4">
      <w:pPr>
        <w:spacing w:after="0" w:line="240" w:lineRule="auto"/>
        <w:ind w:firstLine="709"/>
        <w:jc w:val="both"/>
        <w:rPr>
          <w:rStyle w:val="eop"/>
          <w:rFonts w:ascii="Times New Roman" w:hAnsi="Times New Roman" w:cs="Times New Roman"/>
          <w:color w:val="000000"/>
          <w:sz w:val="28"/>
          <w:szCs w:val="28"/>
        </w:rPr>
      </w:pPr>
      <w:r>
        <w:rPr>
          <w:rStyle w:val="normaltextrun"/>
          <w:rFonts w:ascii="Times New Roman" w:hAnsi="Times New Roman" w:cs="Times New Roman"/>
          <w:color w:val="000000"/>
          <w:sz w:val="28"/>
          <w:szCs w:val="28"/>
        </w:rPr>
        <w:t>(3)</w:t>
      </w:r>
      <w:r w:rsidR="00A7065E">
        <w:rPr>
          <w:rStyle w:val="normaltextrun"/>
          <w:rFonts w:ascii="Times New Roman" w:hAnsi="Times New Roman" w:cs="Times New Roman"/>
          <w:color w:val="000000"/>
          <w:sz w:val="28"/>
          <w:szCs w:val="28"/>
        </w:rPr>
        <w:t> </w:t>
      </w:r>
      <w:r w:rsidR="00BB4515" w:rsidRPr="00A37893">
        <w:rPr>
          <w:rStyle w:val="normaltextrun"/>
          <w:rFonts w:ascii="Times New Roman" w:hAnsi="Times New Roman" w:cs="Times New Roman"/>
          <w:color w:val="000000"/>
          <w:sz w:val="28"/>
          <w:szCs w:val="28"/>
        </w:rPr>
        <w:t xml:space="preserve">Ja </w:t>
      </w:r>
      <w:r w:rsidR="00BB4515" w:rsidRPr="00EE02B7">
        <w:rPr>
          <w:rStyle w:val="normaltextrun"/>
          <w:rFonts w:ascii="Times New Roman" w:hAnsi="Times New Roman" w:cs="Times New Roman"/>
          <w:color w:val="000000"/>
          <w:sz w:val="28"/>
          <w:szCs w:val="28"/>
        </w:rPr>
        <w:t xml:space="preserve">operatora iesniegums </w:t>
      </w:r>
      <w:r w:rsidR="00C517D3" w:rsidRPr="00EE02B7">
        <w:rPr>
          <w:rStyle w:val="normaltextrun"/>
          <w:rFonts w:ascii="Times New Roman" w:hAnsi="Times New Roman" w:cs="Times New Roman"/>
          <w:color w:val="000000"/>
          <w:sz w:val="28"/>
          <w:szCs w:val="28"/>
        </w:rPr>
        <w:t xml:space="preserve">saskaņā ar </w:t>
      </w:r>
      <w:r w:rsidR="00AD54DE" w:rsidRPr="00EE02B7">
        <w:rPr>
          <w:rStyle w:val="normaltextrun"/>
          <w:rFonts w:ascii="Times New Roman" w:hAnsi="Times New Roman" w:cs="Times New Roman"/>
          <w:color w:val="000000"/>
          <w:sz w:val="28"/>
          <w:szCs w:val="28"/>
        </w:rPr>
        <w:t>normatīv</w:t>
      </w:r>
      <w:r w:rsidR="00E14266" w:rsidRPr="00EE02B7">
        <w:rPr>
          <w:rStyle w:val="normaltextrun"/>
          <w:rFonts w:ascii="Times New Roman" w:hAnsi="Times New Roman" w:cs="Times New Roman"/>
          <w:color w:val="000000"/>
          <w:sz w:val="28"/>
          <w:szCs w:val="28"/>
        </w:rPr>
        <w:t>aj</w:t>
      </w:r>
      <w:r w:rsidR="00AD54DE" w:rsidRPr="00EE02B7">
        <w:rPr>
          <w:rStyle w:val="normaltextrun"/>
          <w:rFonts w:ascii="Times New Roman" w:hAnsi="Times New Roman" w:cs="Times New Roman"/>
          <w:color w:val="000000"/>
          <w:sz w:val="28"/>
          <w:szCs w:val="28"/>
        </w:rPr>
        <w:t xml:space="preserve">iem aktiem par informācijas atklātību </w:t>
      </w:r>
      <w:r w:rsidR="00BB4515" w:rsidRPr="00EE02B7">
        <w:rPr>
          <w:rStyle w:val="normaltextrun"/>
          <w:rFonts w:ascii="Times New Roman" w:hAnsi="Times New Roman" w:cs="Times New Roman"/>
          <w:color w:val="000000"/>
          <w:sz w:val="28"/>
          <w:szCs w:val="28"/>
        </w:rPr>
        <w:t xml:space="preserve">ietver ierobežotas pieejamības informāciju, </w:t>
      </w:r>
      <w:r w:rsidR="00BC637F">
        <w:rPr>
          <w:rStyle w:val="normaltextrun"/>
          <w:rFonts w:ascii="Times New Roman" w:hAnsi="Times New Roman" w:cs="Times New Roman"/>
          <w:color w:val="000000"/>
          <w:sz w:val="28"/>
          <w:szCs w:val="28"/>
        </w:rPr>
        <w:t>D</w:t>
      </w:r>
      <w:r w:rsidR="00BB4515" w:rsidRPr="00EE02B7">
        <w:rPr>
          <w:rStyle w:val="normaltextrun"/>
          <w:rFonts w:ascii="Times New Roman" w:hAnsi="Times New Roman" w:cs="Times New Roman"/>
          <w:color w:val="000000"/>
          <w:sz w:val="28"/>
          <w:szCs w:val="28"/>
        </w:rPr>
        <w:t>ienests, pamatojoties uz operatora</w:t>
      </w:r>
      <w:r w:rsidR="00A7065E" w:rsidRPr="00EE02B7">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iesniegumu, pieņem lēmumu par</w:t>
      </w:r>
      <w:r w:rsidR="00A7065E" w:rsidRPr="00EE02B7">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 xml:space="preserve">atsevišķu iesnieguma sadaļu </w:t>
      </w:r>
      <w:r w:rsidRPr="00EE02B7">
        <w:rPr>
          <w:rStyle w:val="normaltextrun"/>
          <w:rFonts w:ascii="Times New Roman" w:hAnsi="Times New Roman" w:cs="Times New Roman"/>
          <w:color w:val="000000"/>
          <w:sz w:val="28"/>
          <w:szCs w:val="28"/>
        </w:rPr>
        <w:t xml:space="preserve">vai punktu </w:t>
      </w:r>
      <w:r w:rsidR="00BB4515" w:rsidRPr="00EE02B7">
        <w:rPr>
          <w:rStyle w:val="normaltextrun"/>
          <w:rFonts w:ascii="Times New Roman" w:hAnsi="Times New Roman" w:cs="Times New Roman"/>
          <w:color w:val="000000"/>
          <w:sz w:val="28"/>
          <w:szCs w:val="28"/>
        </w:rPr>
        <w:t>ierobežotu pieejamību. Šis noteikums neattiecas uz informāciju par emisiju, kā</w:t>
      </w:r>
      <w:r w:rsidR="00A7065E" w:rsidRPr="00EE02B7">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arī par</w:t>
      </w:r>
      <w:r w:rsidR="00A7065E" w:rsidRPr="00EE02B7">
        <w:rPr>
          <w:rStyle w:val="normaltextrun"/>
          <w:rFonts w:ascii="Times New Roman" w:hAnsi="Times New Roman" w:cs="Times New Roman"/>
          <w:color w:val="000000"/>
          <w:sz w:val="28"/>
          <w:szCs w:val="28"/>
        </w:rPr>
        <w:t xml:space="preserve"> </w:t>
      </w:r>
      <w:r w:rsidR="00BB4515" w:rsidRPr="00EE02B7">
        <w:rPr>
          <w:rStyle w:val="normaltextrun"/>
          <w:rFonts w:ascii="Times New Roman" w:hAnsi="Times New Roman" w:cs="Times New Roman"/>
          <w:color w:val="000000"/>
          <w:sz w:val="28"/>
          <w:szCs w:val="28"/>
        </w:rPr>
        <w:t>avāriju risku.</w:t>
      </w:r>
      <w:r w:rsidR="00BB4515" w:rsidRPr="00EE02B7">
        <w:rPr>
          <w:rStyle w:val="eop"/>
          <w:rFonts w:ascii="Times New Roman" w:hAnsi="Times New Roman" w:cs="Times New Roman"/>
          <w:color w:val="000000"/>
          <w:sz w:val="28"/>
          <w:szCs w:val="28"/>
        </w:rPr>
        <w:t> </w:t>
      </w:r>
    </w:p>
    <w:p w14:paraId="6DB0D7BF" w14:textId="77777777" w:rsidR="00F70E89" w:rsidRPr="00EE02B7" w:rsidRDefault="00F70E89" w:rsidP="008A4BF4">
      <w:pPr>
        <w:spacing w:after="0" w:line="240" w:lineRule="auto"/>
        <w:ind w:firstLine="709"/>
        <w:jc w:val="both"/>
        <w:rPr>
          <w:rFonts w:ascii="Times New Roman" w:hAnsi="Times New Roman" w:cs="Times New Roman"/>
          <w:color w:val="414142"/>
          <w:sz w:val="28"/>
          <w:szCs w:val="28"/>
          <w:shd w:val="clear" w:color="auto" w:fill="FFFFFF"/>
        </w:rPr>
      </w:pPr>
    </w:p>
    <w:p w14:paraId="65A34762" w14:textId="4350E23D" w:rsidR="0081378C" w:rsidRPr="00EE02B7" w:rsidRDefault="00A37893" w:rsidP="00A7065E">
      <w:pPr>
        <w:spacing w:after="0" w:line="240" w:lineRule="auto"/>
        <w:ind w:firstLine="709"/>
        <w:jc w:val="both"/>
        <w:rPr>
          <w:rFonts w:ascii="Times New Roman" w:hAnsi="Times New Roman" w:cs="Times New Roman"/>
          <w:sz w:val="28"/>
          <w:szCs w:val="28"/>
          <w:shd w:val="clear" w:color="auto" w:fill="FFFFFF"/>
        </w:rPr>
      </w:pPr>
      <w:r w:rsidRPr="00EE02B7">
        <w:rPr>
          <w:rFonts w:ascii="Times New Roman" w:hAnsi="Times New Roman" w:cs="Times New Roman"/>
          <w:color w:val="414142"/>
          <w:sz w:val="28"/>
          <w:szCs w:val="28"/>
          <w:shd w:val="clear" w:color="auto" w:fill="FFFFFF"/>
        </w:rPr>
        <w:t>(4)</w:t>
      </w:r>
      <w:r w:rsidR="001570F2" w:rsidRPr="00EE02B7">
        <w:rPr>
          <w:rFonts w:ascii="Times New Roman" w:hAnsi="Times New Roman" w:cs="Times New Roman"/>
          <w:color w:val="414142"/>
          <w:sz w:val="28"/>
          <w:szCs w:val="28"/>
          <w:shd w:val="clear" w:color="auto" w:fill="FFFFFF"/>
        </w:rPr>
        <w:t xml:space="preserve"> </w:t>
      </w:r>
      <w:r w:rsidR="00944B49" w:rsidRPr="00EE02B7">
        <w:rPr>
          <w:rFonts w:ascii="Times New Roman" w:hAnsi="Times New Roman" w:cs="Times New Roman"/>
          <w:sz w:val="28"/>
          <w:szCs w:val="28"/>
          <w:shd w:val="clear" w:color="auto" w:fill="FFFFFF"/>
        </w:rPr>
        <w:t xml:space="preserve">Operators </w:t>
      </w:r>
      <w:r w:rsidR="00050454" w:rsidRPr="00EE02B7">
        <w:rPr>
          <w:rFonts w:ascii="Times New Roman" w:hAnsi="Times New Roman" w:cs="Times New Roman"/>
          <w:sz w:val="28"/>
          <w:szCs w:val="28"/>
          <w:shd w:val="clear" w:color="auto" w:fill="FFFFFF"/>
        </w:rPr>
        <w:t xml:space="preserve">noteikti </w:t>
      </w:r>
      <w:r w:rsidR="00944B49" w:rsidRPr="00EE02B7">
        <w:rPr>
          <w:rFonts w:ascii="Times New Roman" w:hAnsi="Times New Roman" w:cs="Times New Roman"/>
          <w:sz w:val="28"/>
          <w:szCs w:val="28"/>
          <w:shd w:val="clear" w:color="auto" w:fill="FFFFFF"/>
        </w:rPr>
        <w:t xml:space="preserve">organizē </w:t>
      </w:r>
      <w:r w:rsidR="005E0AC8" w:rsidRPr="00EE02B7">
        <w:rPr>
          <w:rFonts w:ascii="Times New Roman" w:hAnsi="Times New Roman" w:cs="Times New Roman"/>
          <w:sz w:val="28"/>
          <w:szCs w:val="28"/>
          <w:shd w:val="clear" w:color="auto" w:fill="FFFFFF"/>
        </w:rPr>
        <w:t xml:space="preserve">publisko </w:t>
      </w:r>
      <w:r w:rsidR="00944B49" w:rsidRPr="00EE02B7">
        <w:rPr>
          <w:rFonts w:ascii="Times New Roman" w:hAnsi="Times New Roman" w:cs="Times New Roman"/>
          <w:sz w:val="28"/>
          <w:szCs w:val="28"/>
          <w:shd w:val="clear" w:color="auto" w:fill="FFFFFF"/>
        </w:rPr>
        <w:t>apspriešanu šādos gadījumos:</w:t>
      </w:r>
    </w:p>
    <w:p w14:paraId="30DF39B6" w14:textId="0219E087" w:rsidR="00E52161" w:rsidRPr="00EE02B7" w:rsidRDefault="0081378C" w:rsidP="008A4BF4">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shd w:val="clear" w:color="auto" w:fill="FFFFFF"/>
        </w:rPr>
        <w:t xml:space="preserve">1) </w:t>
      </w:r>
      <w:r w:rsidR="00E52161" w:rsidRPr="00EE02B7">
        <w:rPr>
          <w:rFonts w:ascii="Times New Roman" w:hAnsi="Times New Roman" w:cs="Times New Roman"/>
          <w:sz w:val="28"/>
          <w:szCs w:val="28"/>
          <w:shd w:val="clear" w:color="auto" w:fill="FFFFFF"/>
        </w:rPr>
        <w:t>A kategorijas piesārņojošas darbības veikšanai vai būtiskām izmaiņām tajā;</w:t>
      </w:r>
    </w:p>
    <w:p w14:paraId="7F46703B" w14:textId="44304FB8" w:rsidR="0081378C" w:rsidRPr="00EE02B7" w:rsidRDefault="0081378C" w:rsidP="00561E11">
      <w:pPr>
        <w:spacing w:after="0" w:line="240" w:lineRule="auto"/>
        <w:ind w:firstLine="709"/>
        <w:jc w:val="both"/>
        <w:rPr>
          <w:rFonts w:ascii="Times New Roman" w:hAnsi="Times New Roman" w:cs="Times New Roman"/>
          <w:sz w:val="28"/>
          <w:szCs w:val="28"/>
          <w:shd w:val="clear" w:color="auto" w:fill="FFFFFF"/>
        </w:rPr>
      </w:pPr>
      <w:r w:rsidRPr="00EE02B7">
        <w:rPr>
          <w:rFonts w:ascii="Times New Roman" w:hAnsi="Times New Roman" w:cs="Times New Roman"/>
          <w:sz w:val="28"/>
          <w:szCs w:val="28"/>
          <w:shd w:val="clear" w:color="auto" w:fill="FFFFFF"/>
        </w:rPr>
        <w:t>2)</w:t>
      </w:r>
      <w:r w:rsidR="00C65650" w:rsidRPr="00EE02B7">
        <w:rPr>
          <w:rFonts w:ascii="Times New Roman" w:hAnsi="Times New Roman" w:cs="Times New Roman"/>
          <w:sz w:val="28"/>
          <w:szCs w:val="28"/>
          <w:shd w:val="clear" w:color="auto" w:fill="FFFFFF"/>
        </w:rPr>
        <w:t> </w:t>
      </w:r>
      <w:r w:rsidR="00E52161" w:rsidRPr="00EE02B7">
        <w:rPr>
          <w:rFonts w:ascii="Times New Roman" w:hAnsi="Times New Roman" w:cs="Times New Roman"/>
          <w:sz w:val="28"/>
          <w:szCs w:val="28"/>
          <w:shd w:val="clear" w:color="auto" w:fill="FFFFFF"/>
        </w:rPr>
        <w:t xml:space="preserve">atkritumu sadedzināšanas vai </w:t>
      </w:r>
      <w:proofErr w:type="spellStart"/>
      <w:r w:rsidR="00E52161" w:rsidRPr="00EE02B7">
        <w:rPr>
          <w:rFonts w:ascii="Times New Roman" w:hAnsi="Times New Roman" w:cs="Times New Roman"/>
          <w:sz w:val="28"/>
          <w:szCs w:val="28"/>
          <w:shd w:val="clear" w:color="auto" w:fill="FFFFFF"/>
        </w:rPr>
        <w:t>līdzsadedzināšanas</w:t>
      </w:r>
      <w:proofErr w:type="spellEnd"/>
      <w:r w:rsidR="00E52161" w:rsidRPr="00EE02B7">
        <w:rPr>
          <w:rFonts w:ascii="Times New Roman" w:hAnsi="Times New Roman" w:cs="Times New Roman"/>
          <w:sz w:val="28"/>
          <w:szCs w:val="28"/>
          <w:shd w:val="clear" w:color="auto" w:fill="FFFFFF"/>
        </w:rPr>
        <w:t xml:space="preserve"> piesārņojošai darbībai;</w:t>
      </w:r>
    </w:p>
    <w:p w14:paraId="2C771E50" w14:textId="3272B47B" w:rsidR="00E52161" w:rsidRPr="00EE02B7" w:rsidRDefault="0081378C" w:rsidP="00561E11">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shd w:val="clear" w:color="auto" w:fill="FFFFFF"/>
        </w:rPr>
        <w:t xml:space="preserve">3) </w:t>
      </w:r>
      <w:r w:rsidR="00C65650" w:rsidRPr="00EE02B7">
        <w:rPr>
          <w:rFonts w:ascii="Times New Roman" w:hAnsi="Times New Roman" w:cs="Times New Roman"/>
          <w:sz w:val="28"/>
          <w:szCs w:val="28"/>
          <w:shd w:val="clear" w:color="auto" w:fill="FFFFFF"/>
        </w:rPr>
        <w:t>B kategorijas piesārņojošo darbību veikšanai vai būtiskām izmaiņām</w:t>
      </w:r>
      <w:r w:rsidR="009505F0" w:rsidRPr="00EE02B7">
        <w:rPr>
          <w:rFonts w:ascii="Times New Roman" w:hAnsi="Times New Roman" w:cs="Times New Roman"/>
          <w:sz w:val="28"/>
          <w:szCs w:val="28"/>
          <w:shd w:val="clear" w:color="auto" w:fill="FFFFFF"/>
        </w:rPr>
        <w:t xml:space="preserve"> tajā,</w:t>
      </w:r>
      <w:r w:rsidR="00C65650" w:rsidRPr="00EE02B7">
        <w:rPr>
          <w:rFonts w:ascii="Times New Roman" w:hAnsi="Times New Roman" w:cs="Times New Roman"/>
          <w:sz w:val="28"/>
          <w:szCs w:val="28"/>
          <w:shd w:val="clear" w:color="auto" w:fill="FFFFFF"/>
        </w:rPr>
        <w:t xml:space="preserve"> ja </w:t>
      </w:r>
      <w:r w:rsidR="00BC637F">
        <w:rPr>
          <w:rFonts w:ascii="Times New Roman" w:hAnsi="Times New Roman" w:cs="Times New Roman"/>
          <w:sz w:val="28"/>
          <w:szCs w:val="28"/>
          <w:shd w:val="clear" w:color="auto" w:fill="FFFFFF"/>
        </w:rPr>
        <w:t>D</w:t>
      </w:r>
      <w:r w:rsidR="00E52161" w:rsidRPr="00EE02B7">
        <w:rPr>
          <w:rFonts w:ascii="Times New Roman" w:hAnsi="Times New Roman" w:cs="Times New Roman"/>
          <w:sz w:val="28"/>
          <w:szCs w:val="28"/>
          <w:shd w:val="clear" w:color="auto" w:fill="FFFFFF"/>
        </w:rPr>
        <w:t>ienest</w:t>
      </w:r>
      <w:r w:rsidR="00391A47" w:rsidRPr="00EE02B7">
        <w:rPr>
          <w:rFonts w:ascii="Times New Roman" w:hAnsi="Times New Roman" w:cs="Times New Roman"/>
          <w:sz w:val="28"/>
          <w:szCs w:val="28"/>
          <w:shd w:val="clear" w:color="auto" w:fill="FFFFFF"/>
        </w:rPr>
        <w:t>s</w:t>
      </w:r>
      <w:r w:rsidR="00E52161" w:rsidRPr="00EE02B7">
        <w:rPr>
          <w:rFonts w:ascii="Times New Roman" w:hAnsi="Times New Roman" w:cs="Times New Roman"/>
          <w:sz w:val="28"/>
          <w:szCs w:val="28"/>
          <w:shd w:val="clear" w:color="auto" w:fill="FFFFFF"/>
        </w:rPr>
        <w:t xml:space="preserve"> vai pašvaldība </w:t>
      </w:r>
      <w:r w:rsidR="000B1E26" w:rsidRPr="00EE02B7">
        <w:rPr>
          <w:rFonts w:ascii="Times New Roman" w:hAnsi="Times New Roman" w:cs="Times New Roman"/>
          <w:sz w:val="28"/>
          <w:szCs w:val="28"/>
          <w:shd w:val="clear" w:color="auto" w:fill="FFFFFF"/>
        </w:rPr>
        <w:t xml:space="preserve">ir </w:t>
      </w:r>
      <w:r w:rsidR="00391A47" w:rsidRPr="00EE02B7">
        <w:rPr>
          <w:rFonts w:ascii="Times New Roman" w:hAnsi="Times New Roman" w:cs="Times New Roman"/>
          <w:sz w:val="28"/>
          <w:szCs w:val="28"/>
          <w:shd w:val="clear" w:color="auto" w:fill="FFFFFF"/>
        </w:rPr>
        <w:t xml:space="preserve">pieņēmusi lēmumu </w:t>
      </w:r>
      <w:r w:rsidR="00A00CBA" w:rsidRPr="00EE02B7">
        <w:rPr>
          <w:rFonts w:ascii="Times New Roman" w:hAnsi="Times New Roman" w:cs="Times New Roman"/>
          <w:sz w:val="28"/>
          <w:szCs w:val="28"/>
          <w:shd w:val="clear" w:color="auto" w:fill="FFFFFF"/>
        </w:rPr>
        <w:t>par publisko apspriešanu</w:t>
      </w:r>
      <w:r w:rsidR="002127DB" w:rsidRPr="00EE02B7">
        <w:rPr>
          <w:rFonts w:ascii="Times New Roman" w:hAnsi="Times New Roman" w:cs="Times New Roman"/>
          <w:sz w:val="28"/>
          <w:szCs w:val="28"/>
          <w:shd w:val="clear" w:color="auto" w:fill="FFFFFF"/>
        </w:rPr>
        <w:t xml:space="preserve">. </w:t>
      </w:r>
      <w:r w:rsidRPr="00EE02B7">
        <w:rPr>
          <w:rFonts w:ascii="Times New Roman" w:hAnsi="Times New Roman" w:cs="Times New Roman"/>
          <w:sz w:val="28"/>
          <w:szCs w:val="28"/>
          <w:shd w:val="clear" w:color="auto" w:fill="FFFFFF"/>
        </w:rPr>
        <w:t xml:space="preserve"> </w:t>
      </w:r>
    </w:p>
    <w:p w14:paraId="0FC6677D" w14:textId="77777777" w:rsidR="0081378C" w:rsidRPr="0081378C" w:rsidRDefault="0081378C" w:rsidP="0081378C">
      <w:pPr>
        <w:pStyle w:val="ListParagraph"/>
        <w:spacing w:after="0" w:line="240" w:lineRule="auto"/>
        <w:jc w:val="both"/>
        <w:rPr>
          <w:rFonts w:ascii="Times New Roman" w:hAnsi="Times New Roman" w:cs="Times New Roman"/>
          <w:b/>
          <w:bCs/>
          <w:sz w:val="28"/>
          <w:szCs w:val="28"/>
        </w:rPr>
      </w:pPr>
    </w:p>
    <w:p w14:paraId="103E1B1E" w14:textId="29536C74" w:rsidR="00BB4515" w:rsidRPr="00AA5C14" w:rsidRDefault="00BB4515" w:rsidP="00BB4515">
      <w:pPr>
        <w:spacing w:after="0" w:line="240" w:lineRule="auto"/>
        <w:ind w:firstLine="709"/>
        <w:jc w:val="both"/>
        <w:rPr>
          <w:rFonts w:ascii="Times New Roman" w:hAnsi="Times New Roman" w:cs="Times New Roman"/>
          <w:sz w:val="28"/>
          <w:szCs w:val="28"/>
        </w:rPr>
      </w:pPr>
      <w:r w:rsidRPr="0C9490A9">
        <w:rPr>
          <w:rFonts w:ascii="Times New Roman" w:hAnsi="Times New Roman" w:cs="Times New Roman"/>
          <w:sz w:val="28"/>
          <w:szCs w:val="28"/>
        </w:rPr>
        <w:t>(</w:t>
      </w:r>
      <w:r w:rsidR="00E52161">
        <w:rPr>
          <w:rFonts w:ascii="Times New Roman" w:hAnsi="Times New Roman" w:cs="Times New Roman"/>
          <w:sz w:val="28"/>
          <w:szCs w:val="28"/>
        </w:rPr>
        <w:t>5</w:t>
      </w:r>
      <w:r w:rsidRPr="0C9490A9">
        <w:rPr>
          <w:rFonts w:ascii="Times New Roman" w:hAnsi="Times New Roman" w:cs="Times New Roman"/>
          <w:sz w:val="28"/>
          <w:szCs w:val="28"/>
        </w:rPr>
        <w:t>)</w:t>
      </w:r>
      <w:r w:rsidR="00D2338A">
        <w:rPr>
          <w:rFonts w:ascii="Times New Roman" w:hAnsi="Times New Roman" w:cs="Times New Roman"/>
          <w:sz w:val="28"/>
          <w:szCs w:val="28"/>
        </w:rPr>
        <w:t> </w:t>
      </w:r>
      <w:r w:rsidRPr="0C9490A9">
        <w:rPr>
          <w:rFonts w:ascii="Times New Roman" w:hAnsi="Times New Roman" w:cs="Times New Roman"/>
          <w:sz w:val="28"/>
          <w:szCs w:val="28"/>
        </w:rPr>
        <w:t>Ministru kabinets nosaka sabiedrības līdzdalības kārtību</w:t>
      </w:r>
      <w:r w:rsidR="00E52161">
        <w:rPr>
          <w:rFonts w:ascii="Times New Roman" w:hAnsi="Times New Roman" w:cs="Times New Roman"/>
          <w:sz w:val="28"/>
          <w:szCs w:val="28"/>
        </w:rPr>
        <w:t>, procedūras, termiņus un sniedzamo informāciju sabiedrībai</w:t>
      </w:r>
      <w:r w:rsidR="00E10517">
        <w:rPr>
          <w:rFonts w:ascii="Times New Roman" w:hAnsi="Times New Roman" w:cs="Times New Roman"/>
          <w:sz w:val="28"/>
          <w:szCs w:val="28"/>
        </w:rPr>
        <w:t xml:space="preserve"> atļaujas izdošanas procesā. </w:t>
      </w:r>
    </w:p>
    <w:p w14:paraId="39A3093E" w14:textId="77777777" w:rsidR="00BB4515" w:rsidRDefault="00BB4515" w:rsidP="00BB4515">
      <w:pPr>
        <w:spacing w:after="0" w:line="240" w:lineRule="auto"/>
        <w:ind w:firstLine="709"/>
        <w:jc w:val="both"/>
        <w:rPr>
          <w:rFonts w:ascii="Times New Roman" w:hAnsi="Times New Roman" w:cs="Times New Roman"/>
          <w:b/>
          <w:bCs/>
          <w:sz w:val="28"/>
          <w:szCs w:val="28"/>
        </w:rPr>
      </w:pPr>
    </w:p>
    <w:p w14:paraId="3EA663F8" w14:textId="00747835" w:rsidR="00BB4515" w:rsidRPr="00AA5C14" w:rsidRDefault="00E4566C"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1A3D8D">
        <w:rPr>
          <w:rFonts w:ascii="Times New Roman" w:hAnsi="Times New Roman" w:cs="Times New Roman"/>
          <w:b/>
          <w:sz w:val="28"/>
          <w:szCs w:val="28"/>
        </w:rPr>
        <w:t>8</w:t>
      </w:r>
      <w:r w:rsidR="00BB4515" w:rsidRPr="00AA5C14">
        <w:rPr>
          <w:rFonts w:ascii="Times New Roman" w:hAnsi="Times New Roman" w:cs="Times New Roman"/>
          <w:b/>
          <w:sz w:val="28"/>
          <w:szCs w:val="28"/>
        </w:rPr>
        <w:t>.</w:t>
      </w:r>
      <w:r w:rsidR="00BB4515">
        <w:rPr>
          <w:rFonts w:ascii="Times New Roman" w:hAnsi="Times New Roman" w:cs="Times New Roman"/>
          <w:b/>
          <w:sz w:val="28"/>
          <w:szCs w:val="28"/>
        </w:rPr>
        <w:t xml:space="preserve"> </w:t>
      </w:r>
      <w:r w:rsidR="00BB4515" w:rsidRPr="00AA5C14">
        <w:rPr>
          <w:rFonts w:ascii="Times New Roman" w:hAnsi="Times New Roman" w:cs="Times New Roman"/>
          <w:b/>
          <w:sz w:val="28"/>
          <w:szCs w:val="28"/>
        </w:rPr>
        <w:t xml:space="preserve">pants. Valsts nodeva par </w:t>
      </w:r>
      <w:r w:rsidR="00BB4515">
        <w:rPr>
          <w:rFonts w:ascii="Times New Roman" w:hAnsi="Times New Roman" w:cs="Times New Roman"/>
          <w:b/>
          <w:sz w:val="28"/>
          <w:szCs w:val="28"/>
        </w:rPr>
        <w:t>atļauj</w:t>
      </w:r>
      <w:r w:rsidR="00C36F87">
        <w:rPr>
          <w:rFonts w:ascii="Times New Roman" w:hAnsi="Times New Roman" w:cs="Times New Roman"/>
          <w:b/>
          <w:sz w:val="28"/>
          <w:szCs w:val="28"/>
        </w:rPr>
        <w:t xml:space="preserve">as izdošanu un </w:t>
      </w:r>
      <w:r w:rsidR="00F70E89">
        <w:rPr>
          <w:rFonts w:ascii="Times New Roman" w:hAnsi="Times New Roman" w:cs="Times New Roman"/>
          <w:b/>
          <w:sz w:val="28"/>
          <w:szCs w:val="28"/>
        </w:rPr>
        <w:t>grozījumu veikšanu</w:t>
      </w:r>
    </w:p>
    <w:p w14:paraId="1055EFC6" w14:textId="77777777" w:rsidR="00BB4515" w:rsidRPr="00AA5C14" w:rsidRDefault="00BB4515" w:rsidP="00BB4515">
      <w:pPr>
        <w:spacing w:after="0" w:line="240" w:lineRule="auto"/>
        <w:jc w:val="both"/>
        <w:rPr>
          <w:rFonts w:ascii="Times New Roman" w:hAnsi="Times New Roman" w:cs="Times New Roman"/>
          <w:b/>
          <w:sz w:val="28"/>
          <w:szCs w:val="28"/>
        </w:rPr>
      </w:pPr>
    </w:p>
    <w:p w14:paraId="4BDC27C4" w14:textId="75828F4C" w:rsidR="00BB4515" w:rsidRPr="00EE02B7" w:rsidRDefault="00BB4515" w:rsidP="00BB4515">
      <w:pPr>
        <w:spacing w:after="0" w:line="240" w:lineRule="auto"/>
        <w:ind w:firstLine="720"/>
        <w:jc w:val="both"/>
        <w:rPr>
          <w:rFonts w:ascii="Times New Roman" w:hAnsi="Times New Roman" w:cs="Times New Roman"/>
          <w:sz w:val="28"/>
          <w:szCs w:val="28"/>
        </w:rPr>
      </w:pPr>
      <w:r w:rsidRPr="00EE02B7">
        <w:rPr>
          <w:rFonts w:ascii="Times New Roman" w:hAnsi="Times New Roman" w:cs="Times New Roman"/>
          <w:sz w:val="28"/>
          <w:szCs w:val="28"/>
        </w:rPr>
        <w:lastRenderedPageBreak/>
        <w:t xml:space="preserve">Par atļaujas izdošanu un tās </w:t>
      </w:r>
      <w:r w:rsidR="00D616D4" w:rsidRPr="00EE02B7">
        <w:rPr>
          <w:rFonts w:ascii="Times New Roman" w:hAnsi="Times New Roman" w:cs="Times New Roman"/>
          <w:sz w:val="28"/>
          <w:szCs w:val="28"/>
        </w:rPr>
        <w:t>grozījumu veikšanu maksājama</w:t>
      </w:r>
      <w:r w:rsidR="00D616D4" w:rsidRPr="00EE02B7">
        <w:rPr>
          <w:rFonts w:ascii="Times New Roman" w:hAnsi="Times New Roman" w:cs="Times New Roman"/>
          <w:strike/>
          <w:sz w:val="28"/>
          <w:szCs w:val="28"/>
        </w:rPr>
        <w:t xml:space="preserve"> </w:t>
      </w:r>
      <w:r w:rsidRPr="00EE02B7">
        <w:rPr>
          <w:rFonts w:ascii="Times New Roman" w:hAnsi="Times New Roman" w:cs="Times New Roman"/>
          <w:sz w:val="28"/>
          <w:szCs w:val="28"/>
        </w:rPr>
        <w:t xml:space="preserve"> valsts nodeva.</w:t>
      </w:r>
      <w:r w:rsidR="00B3026B" w:rsidRPr="00EE02B7">
        <w:rPr>
          <w:rFonts w:ascii="Times New Roman" w:hAnsi="Times New Roman" w:cs="Times New Roman"/>
          <w:sz w:val="28"/>
          <w:szCs w:val="28"/>
        </w:rPr>
        <w:t xml:space="preserve"> </w:t>
      </w:r>
      <w:r w:rsidR="008B3B21" w:rsidRPr="00EE02B7">
        <w:rPr>
          <w:rFonts w:ascii="Times New Roman" w:hAnsi="Times New Roman" w:cs="Times New Roman"/>
          <w:sz w:val="28"/>
          <w:szCs w:val="28"/>
        </w:rPr>
        <w:t xml:space="preserve">Valsts nodevu neatmaksā, ja </w:t>
      </w:r>
      <w:r w:rsidR="00BC637F">
        <w:rPr>
          <w:rFonts w:ascii="Times New Roman" w:hAnsi="Times New Roman" w:cs="Times New Roman"/>
          <w:sz w:val="28"/>
          <w:szCs w:val="28"/>
        </w:rPr>
        <w:t>D</w:t>
      </w:r>
      <w:r w:rsidR="00270C66" w:rsidRPr="00EE02B7">
        <w:rPr>
          <w:rFonts w:ascii="Times New Roman" w:hAnsi="Times New Roman" w:cs="Times New Roman"/>
          <w:sz w:val="28"/>
          <w:szCs w:val="28"/>
        </w:rPr>
        <w:t xml:space="preserve">ienests </w:t>
      </w:r>
      <w:r w:rsidR="00EB1E22" w:rsidRPr="00EE02B7">
        <w:rPr>
          <w:rFonts w:ascii="Times New Roman" w:hAnsi="Times New Roman" w:cs="Times New Roman"/>
          <w:sz w:val="28"/>
          <w:szCs w:val="28"/>
        </w:rPr>
        <w:t>pieņem lēmumu par atteikumu</w:t>
      </w:r>
      <w:r w:rsidR="00B3026B" w:rsidRPr="00EE02B7">
        <w:rPr>
          <w:rFonts w:ascii="Times New Roman" w:hAnsi="Times New Roman" w:cs="Times New Roman"/>
          <w:sz w:val="28"/>
          <w:szCs w:val="28"/>
        </w:rPr>
        <w:t xml:space="preserve"> izdot atļauju</w:t>
      </w:r>
      <w:r w:rsidR="002C5E33" w:rsidRPr="00EE02B7">
        <w:rPr>
          <w:rFonts w:ascii="Times New Roman" w:hAnsi="Times New Roman" w:cs="Times New Roman"/>
          <w:sz w:val="28"/>
          <w:szCs w:val="28"/>
        </w:rPr>
        <w:t xml:space="preserve"> </w:t>
      </w:r>
      <w:r w:rsidR="00EB1E22" w:rsidRPr="00EE02B7">
        <w:rPr>
          <w:rFonts w:ascii="Times New Roman" w:hAnsi="Times New Roman" w:cs="Times New Roman"/>
          <w:sz w:val="28"/>
          <w:szCs w:val="28"/>
        </w:rPr>
        <w:t xml:space="preserve">vai </w:t>
      </w:r>
      <w:r w:rsidR="002C5E33" w:rsidRPr="00EE02B7">
        <w:rPr>
          <w:rFonts w:ascii="Times New Roman" w:hAnsi="Times New Roman" w:cs="Times New Roman"/>
          <w:sz w:val="28"/>
          <w:szCs w:val="28"/>
        </w:rPr>
        <w:t>veikt grozījumus</w:t>
      </w:r>
      <w:r w:rsidR="00B3026B" w:rsidRPr="00EE02B7">
        <w:rPr>
          <w:rFonts w:ascii="Times New Roman" w:hAnsi="Times New Roman" w:cs="Times New Roman"/>
          <w:sz w:val="28"/>
          <w:szCs w:val="28"/>
        </w:rPr>
        <w:t xml:space="preserve">. </w:t>
      </w:r>
      <w:r w:rsidRPr="00EE02B7">
        <w:rPr>
          <w:rFonts w:ascii="Times New Roman" w:hAnsi="Times New Roman" w:cs="Times New Roman"/>
          <w:sz w:val="28"/>
          <w:szCs w:val="28"/>
        </w:rPr>
        <w:t xml:space="preserve">Ministru kabinets nosaka valsts nodevas apmēru, samaksas kārtību </w:t>
      </w:r>
      <w:r w:rsidR="002C5E33" w:rsidRPr="00EE02B7">
        <w:rPr>
          <w:rFonts w:ascii="Times New Roman" w:hAnsi="Times New Roman" w:cs="Times New Roman"/>
          <w:sz w:val="28"/>
          <w:szCs w:val="28"/>
        </w:rPr>
        <w:t>un nosacījumus, kā arī a</w:t>
      </w:r>
      <w:r w:rsidRPr="00EE02B7">
        <w:rPr>
          <w:rFonts w:ascii="Times New Roman" w:hAnsi="Times New Roman" w:cs="Times New Roman"/>
          <w:sz w:val="28"/>
          <w:szCs w:val="28"/>
        </w:rPr>
        <w:t xml:space="preserve">tbrīvojumus no valsts nodevas samaksas. </w:t>
      </w:r>
    </w:p>
    <w:p w14:paraId="57EE63D1" w14:textId="77777777" w:rsidR="00BB4515" w:rsidRDefault="00BB4515" w:rsidP="00BB4515">
      <w:pPr>
        <w:spacing w:after="0" w:line="240" w:lineRule="auto"/>
        <w:ind w:firstLine="720"/>
        <w:jc w:val="both"/>
        <w:rPr>
          <w:rFonts w:ascii="Times New Roman" w:hAnsi="Times New Roman" w:cs="Times New Roman"/>
          <w:sz w:val="28"/>
          <w:szCs w:val="28"/>
        </w:rPr>
      </w:pPr>
    </w:p>
    <w:p w14:paraId="6F782C0E" w14:textId="63F34D9F" w:rsidR="00BB4515" w:rsidRDefault="001A3D8D" w:rsidP="00BB4515">
      <w:pPr>
        <w:spacing w:after="0" w:line="240" w:lineRule="auto"/>
        <w:ind w:firstLine="720"/>
        <w:jc w:val="both"/>
        <w:rPr>
          <w:rStyle w:val="normaltextrun"/>
          <w:rFonts w:ascii="Times New Roman" w:hAnsi="Times New Roman" w:cs="Times New Roman"/>
          <w:b/>
          <w:bCs/>
          <w:color w:val="000000"/>
          <w:sz w:val="28"/>
          <w:szCs w:val="28"/>
          <w:shd w:val="clear" w:color="auto" w:fill="FFFFFF"/>
        </w:rPr>
      </w:pPr>
      <w:r>
        <w:rPr>
          <w:rStyle w:val="normaltextrun"/>
          <w:rFonts w:ascii="Times New Roman" w:hAnsi="Times New Roman" w:cs="Times New Roman"/>
          <w:b/>
          <w:bCs/>
          <w:color w:val="000000"/>
          <w:sz w:val="28"/>
          <w:szCs w:val="28"/>
          <w:shd w:val="clear" w:color="auto" w:fill="FFFFFF"/>
        </w:rPr>
        <w:t>19</w:t>
      </w:r>
      <w:r w:rsidR="00BB4515" w:rsidRPr="007540F9">
        <w:rPr>
          <w:rStyle w:val="normaltextrun"/>
          <w:rFonts w:ascii="Times New Roman" w:hAnsi="Times New Roman" w:cs="Times New Roman"/>
          <w:b/>
          <w:bCs/>
          <w:color w:val="000000"/>
          <w:sz w:val="28"/>
          <w:szCs w:val="28"/>
          <w:shd w:val="clear" w:color="auto" w:fill="FFFFFF"/>
        </w:rPr>
        <w:t>.</w:t>
      </w:r>
      <w:r w:rsidR="00BB4515">
        <w:rPr>
          <w:rStyle w:val="normaltextrun"/>
          <w:rFonts w:ascii="Times New Roman" w:hAnsi="Times New Roman" w:cs="Times New Roman"/>
          <w:b/>
          <w:bCs/>
          <w:color w:val="000000"/>
          <w:sz w:val="28"/>
          <w:szCs w:val="28"/>
          <w:shd w:val="clear" w:color="auto" w:fill="FFFFFF"/>
        </w:rPr>
        <w:t> </w:t>
      </w:r>
      <w:r w:rsidR="00BB4515" w:rsidRPr="007540F9">
        <w:rPr>
          <w:rStyle w:val="normaltextrun"/>
          <w:rFonts w:ascii="Times New Roman" w:hAnsi="Times New Roman" w:cs="Times New Roman"/>
          <w:b/>
          <w:bCs/>
          <w:color w:val="000000"/>
          <w:sz w:val="28"/>
          <w:szCs w:val="28"/>
          <w:shd w:val="clear" w:color="auto" w:fill="FFFFFF"/>
        </w:rPr>
        <w:t>pants</w:t>
      </w:r>
      <w:r w:rsidR="00BB4515">
        <w:rPr>
          <w:rStyle w:val="normaltextrun"/>
          <w:rFonts w:ascii="Times New Roman" w:hAnsi="Times New Roman" w:cs="Times New Roman"/>
          <w:b/>
          <w:bCs/>
          <w:color w:val="000000"/>
          <w:sz w:val="28"/>
          <w:szCs w:val="28"/>
          <w:shd w:val="clear" w:color="auto" w:fill="FFFFFF"/>
        </w:rPr>
        <w:t>.</w:t>
      </w:r>
      <w:r w:rsidR="00BB4515" w:rsidRPr="007540F9">
        <w:rPr>
          <w:rStyle w:val="normaltextrun"/>
          <w:rFonts w:ascii="Times New Roman" w:hAnsi="Times New Roman" w:cs="Times New Roman"/>
          <w:b/>
          <w:bCs/>
          <w:color w:val="000000"/>
          <w:sz w:val="28"/>
          <w:szCs w:val="28"/>
          <w:shd w:val="clear" w:color="auto" w:fill="FFFFFF"/>
        </w:rPr>
        <w:t xml:space="preserve"> </w:t>
      </w:r>
      <w:r w:rsidR="00BB4515">
        <w:rPr>
          <w:rStyle w:val="normaltextrun"/>
          <w:rFonts w:ascii="Times New Roman" w:hAnsi="Times New Roman" w:cs="Times New Roman"/>
          <w:b/>
          <w:bCs/>
          <w:color w:val="000000"/>
          <w:sz w:val="28"/>
          <w:szCs w:val="28"/>
          <w:shd w:val="clear" w:color="auto" w:fill="FFFFFF"/>
        </w:rPr>
        <w:t>Atteikums izdot</w:t>
      </w:r>
      <w:r w:rsidR="00BB4515" w:rsidRPr="007540F9">
        <w:rPr>
          <w:rStyle w:val="normaltextrun"/>
          <w:rFonts w:ascii="Times New Roman" w:hAnsi="Times New Roman" w:cs="Times New Roman"/>
          <w:b/>
          <w:bCs/>
          <w:color w:val="000000"/>
          <w:sz w:val="28"/>
          <w:szCs w:val="28"/>
          <w:shd w:val="clear" w:color="auto" w:fill="FFFFFF"/>
        </w:rPr>
        <w:t xml:space="preserve"> atļauj</w:t>
      </w:r>
      <w:r w:rsidR="00BB4515">
        <w:rPr>
          <w:rStyle w:val="normaltextrun"/>
          <w:rFonts w:ascii="Times New Roman" w:hAnsi="Times New Roman" w:cs="Times New Roman"/>
          <w:b/>
          <w:bCs/>
          <w:color w:val="000000"/>
          <w:sz w:val="28"/>
          <w:szCs w:val="28"/>
          <w:shd w:val="clear" w:color="auto" w:fill="FFFFFF"/>
        </w:rPr>
        <w:t>u</w:t>
      </w:r>
      <w:r w:rsidR="007647E6">
        <w:rPr>
          <w:rStyle w:val="normaltextrun"/>
          <w:rFonts w:ascii="Times New Roman" w:hAnsi="Times New Roman" w:cs="Times New Roman"/>
          <w:b/>
          <w:bCs/>
          <w:color w:val="000000"/>
          <w:sz w:val="28"/>
          <w:szCs w:val="28"/>
          <w:shd w:val="clear" w:color="auto" w:fill="FFFFFF"/>
        </w:rPr>
        <w:t xml:space="preserve"> vai</w:t>
      </w:r>
      <w:r w:rsidR="00803EC1">
        <w:rPr>
          <w:rStyle w:val="normaltextrun"/>
          <w:rFonts w:ascii="Times New Roman" w:hAnsi="Times New Roman" w:cs="Times New Roman"/>
          <w:b/>
          <w:bCs/>
          <w:color w:val="000000"/>
          <w:sz w:val="28"/>
          <w:szCs w:val="28"/>
          <w:shd w:val="clear" w:color="auto" w:fill="FFFFFF"/>
        </w:rPr>
        <w:t xml:space="preserve"> </w:t>
      </w:r>
      <w:r w:rsidR="00BB4515">
        <w:rPr>
          <w:rStyle w:val="normaltextrun"/>
          <w:rFonts w:ascii="Times New Roman" w:hAnsi="Times New Roman" w:cs="Times New Roman"/>
          <w:b/>
          <w:bCs/>
          <w:color w:val="000000"/>
          <w:sz w:val="28"/>
          <w:szCs w:val="28"/>
          <w:shd w:val="clear" w:color="auto" w:fill="FFFFFF"/>
        </w:rPr>
        <w:t xml:space="preserve">reģistrēt </w:t>
      </w:r>
      <w:r w:rsidR="00BB4515" w:rsidRPr="007540F9">
        <w:rPr>
          <w:rStyle w:val="normaltextrun"/>
          <w:rFonts w:ascii="Times New Roman" w:hAnsi="Times New Roman" w:cs="Times New Roman"/>
          <w:b/>
          <w:bCs/>
          <w:color w:val="000000"/>
          <w:sz w:val="28"/>
          <w:szCs w:val="28"/>
          <w:shd w:val="clear" w:color="auto" w:fill="FFFFFF"/>
        </w:rPr>
        <w:t xml:space="preserve">C </w:t>
      </w:r>
      <w:r w:rsidR="00BB4515">
        <w:rPr>
          <w:rStyle w:val="normaltextrun"/>
          <w:rFonts w:ascii="Times New Roman" w:hAnsi="Times New Roman" w:cs="Times New Roman"/>
          <w:b/>
          <w:bCs/>
          <w:color w:val="000000"/>
          <w:sz w:val="28"/>
          <w:szCs w:val="28"/>
          <w:shd w:val="clear" w:color="auto" w:fill="FFFFFF"/>
        </w:rPr>
        <w:t>kategorijas piesārņojošo darbību</w:t>
      </w:r>
    </w:p>
    <w:p w14:paraId="51A93203" w14:textId="77777777" w:rsidR="00723F44" w:rsidRPr="007540F9" w:rsidRDefault="00723F44" w:rsidP="00BB4515">
      <w:pPr>
        <w:spacing w:after="0" w:line="240" w:lineRule="auto"/>
        <w:ind w:firstLine="720"/>
        <w:jc w:val="both"/>
        <w:rPr>
          <w:rStyle w:val="normaltextrun"/>
          <w:rFonts w:ascii="Times New Roman" w:hAnsi="Times New Roman" w:cs="Times New Roman"/>
          <w:b/>
          <w:bCs/>
          <w:color w:val="000000"/>
          <w:sz w:val="28"/>
          <w:szCs w:val="28"/>
          <w:shd w:val="clear" w:color="auto" w:fill="FFFFFF"/>
        </w:rPr>
      </w:pPr>
    </w:p>
    <w:p w14:paraId="703EFAD6" w14:textId="69819EB9" w:rsidR="00BB4515" w:rsidRPr="00EE02B7" w:rsidRDefault="0072638E" w:rsidP="00BB4515">
      <w:pPr>
        <w:spacing w:after="0" w:line="240" w:lineRule="auto"/>
        <w:ind w:firstLine="720"/>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(1) </w:t>
      </w:r>
      <w:r w:rsidR="00BC637F">
        <w:rPr>
          <w:rStyle w:val="normaltextrun"/>
          <w:rFonts w:ascii="Times New Roman" w:hAnsi="Times New Roman" w:cs="Times New Roman"/>
          <w:color w:val="000000"/>
          <w:sz w:val="28"/>
          <w:szCs w:val="28"/>
          <w:shd w:val="clear" w:color="auto" w:fill="FFFFFF"/>
        </w:rPr>
        <w:t>D</w:t>
      </w:r>
      <w:r w:rsidR="00BB4515" w:rsidRPr="00EE02B7">
        <w:rPr>
          <w:rStyle w:val="normaltextrun"/>
          <w:rFonts w:ascii="Times New Roman" w:hAnsi="Times New Roman" w:cs="Times New Roman"/>
          <w:color w:val="000000"/>
          <w:sz w:val="28"/>
          <w:szCs w:val="28"/>
          <w:shd w:val="clear" w:color="auto" w:fill="FFFFFF"/>
        </w:rPr>
        <w:t xml:space="preserve">ienests </w:t>
      </w:r>
      <w:r w:rsidR="007B646C" w:rsidRPr="00EE02B7">
        <w:rPr>
          <w:rStyle w:val="normaltextrun"/>
          <w:rFonts w:ascii="Times New Roman" w:hAnsi="Times New Roman" w:cs="Times New Roman"/>
          <w:color w:val="000000"/>
          <w:sz w:val="28"/>
          <w:szCs w:val="28"/>
          <w:shd w:val="clear" w:color="auto" w:fill="FFFFFF"/>
        </w:rPr>
        <w:t xml:space="preserve">pieņem lēmumu par </w:t>
      </w:r>
      <w:r w:rsidR="00BB4515" w:rsidRPr="00EE02B7">
        <w:rPr>
          <w:rStyle w:val="normaltextrun"/>
          <w:rFonts w:ascii="Times New Roman" w:hAnsi="Times New Roman" w:cs="Times New Roman"/>
          <w:color w:val="000000"/>
          <w:sz w:val="28"/>
          <w:szCs w:val="28"/>
          <w:shd w:val="clear" w:color="auto" w:fill="FFFFFF"/>
        </w:rPr>
        <w:t>at</w:t>
      </w:r>
      <w:r w:rsidR="007B646C" w:rsidRPr="00EE02B7">
        <w:rPr>
          <w:rStyle w:val="normaltextrun"/>
          <w:rFonts w:ascii="Times New Roman" w:hAnsi="Times New Roman" w:cs="Times New Roman"/>
          <w:color w:val="000000"/>
          <w:sz w:val="28"/>
          <w:szCs w:val="28"/>
          <w:shd w:val="clear" w:color="auto" w:fill="FFFFFF"/>
        </w:rPr>
        <w:t>teikumu</w:t>
      </w:r>
      <w:r w:rsidR="00BB4515" w:rsidRPr="00EE02B7">
        <w:rPr>
          <w:rStyle w:val="normaltextrun"/>
          <w:rFonts w:ascii="Times New Roman" w:hAnsi="Times New Roman" w:cs="Times New Roman"/>
          <w:color w:val="000000"/>
          <w:sz w:val="28"/>
          <w:szCs w:val="28"/>
          <w:shd w:val="clear" w:color="auto" w:fill="FFFFFF"/>
        </w:rPr>
        <w:t xml:space="preserve"> izdot atļauju</w:t>
      </w:r>
      <w:r w:rsidR="007647E6" w:rsidRPr="00EE02B7">
        <w:rPr>
          <w:rStyle w:val="normaltextrun"/>
          <w:rFonts w:ascii="Times New Roman" w:hAnsi="Times New Roman" w:cs="Times New Roman"/>
          <w:color w:val="000000"/>
          <w:sz w:val="28"/>
          <w:szCs w:val="28"/>
          <w:shd w:val="clear" w:color="auto" w:fill="FFFFFF"/>
        </w:rPr>
        <w:t xml:space="preserve"> vai </w:t>
      </w:r>
      <w:r w:rsidR="00BB4515" w:rsidRPr="00EE02B7">
        <w:rPr>
          <w:rStyle w:val="normaltextrun"/>
          <w:rFonts w:ascii="Times New Roman" w:hAnsi="Times New Roman" w:cs="Times New Roman"/>
          <w:color w:val="000000"/>
          <w:sz w:val="28"/>
          <w:szCs w:val="28"/>
          <w:shd w:val="clear" w:color="auto" w:fill="FFFFFF"/>
        </w:rPr>
        <w:t>reģistrēt C kategorijas piesārņojošu darbību,</w:t>
      </w:r>
      <w:r w:rsidR="00122979" w:rsidRPr="00EE02B7">
        <w:rPr>
          <w:rStyle w:val="normaltextrun"/>
          <w:rFonts w:ascii="Times New Roman" w:hAnsi="Times New Roman" w:cs="Times New Roman"/>
          <w:color w:val="000000"/>
          <w:sz w:val="28"/>
          <w:szCs w:val="28"/>
          <w:shd w:val="clear" w:color="auto" w:fill="FFFFFF"/>
        </w:rPr>
        <w:t xml:space="preserve"> </w:t>
      </w:r>
      <w:r w:rsidR="00BB4515" w:rsidRPr="00EE02B7">
        <w:rPr>
          <w:rStyle w:val="normaltextrun"/>
          <w:rFonts w:ascii="Times New Roman" w:hAnsi="Times New Roman" w:cs="Times New Roman"/>
          <w:color w:val="000000"/>
          <w:sz w:val="28"/>
          <w:szCs w:val="28"/>
          <w:shd w:val="clear" w:color="auto" w:fill="FFFFFF"/>
        </w:rPr>
        <w:t>ja</w:t>
      </w:r>
      <w:r w:rsidR="00164C4A" w:rsidRPr="00EE02B7">
        <w:rPr>
          <w:rStyle w:val="normaltextrun"/>
          <w:rFonts w:ascii="Times New Roman" w:hAnsi="Times New Roman" w:cs="Times New Roman"/>
          <w:color w:val="000000"/>
          <w:sz w:val="28"/>
          <w:szCs w:val="28"/>
          <w:shd w:val="clear" w:color="auto" w:fill="FFFFFF"/>
        </w:rPr>
        <w:t xml:space="preserve"> iestājas viens vai vairāki šādi nosacījumi</w:t>
      </w:r>
      <w:r w:rsidR="00BB4515" w:rsidRPr="00EE02B7">
        <w:rPr>
          <w:rStyle w:val="normaltextrun"/>
          <w:rFonts w:ascii="Times New Roman" w:hAnsi="Times New Roman" w:cs="Times New Roman"/>
          <w:color w:val="000000"/>
          <w:sz w:val="28"/>
          <w:szCs w:val="28"/>
          <w:shd w:val="clear" w:color="auto" w:fill="FFFFFF"/>
        </w:rPr>
        <w:t>:</w:t>
      </w:r>
    </w:p>
    <w:p w14:paraId="3B29D75B" w14:textId="76A1EC2F" w:rsidR="00BB4515" w:rsidRPr="00EE02B7" w:rsidRDefault="00BB4515" w:rsidP="00BB4515">
      <w:pPr>
        <w:pStyle w:val="tv2131"/>
        <w:spacing w:line="240" w:lineRule="auto"/>
        <w:ind w:firstLine="720"/>
        <w:jc w:val="both"/>
        <w:rPr>
          <w:color w:val="auto"/>
          <w:sz w:val="28"/>
          <w:szCs w:val="28"/>
        </w:rPr>
      </w:pPr>
      <w:r w:rsidRPr="00EE02B7">
        <w:rPr>
          <w:color w:val="auto"/>
          <w:sz w:val="28"/>
          <w:szCs w:val="28"/>
        </w:rPr>
        <w:t xml:space="preserve">1) piesārņojošā darbība neatbilst vides aizsardzību regulējošajos normatīvajos aktos noteiktajām prasībām,  </w:t>
      </w:r>
    </w:p>
    <w:p w14:paraId="4F37A263" w14:textId="0F3F9274" w:rsidR="00BB4515" w:rsidRDefault="00BB4515" w:rsidP="00BB4515">
      <w:pPr>
        <w:pStyle w:val="tv2131"/>
        <w:spacing w:line="240" w:lineRule="auto"/>
        <w:ind w:firstLine="720"/>
        <w:jc w:val="both"/>
        <w:rPr>
          <w:color w:val="auto"/>
          <w:sz w:val="28"/>
          <w:szCs w:val="28"/>
        </w:rPr>
      </w:pPr>
      <w:r w:rsidRPr="007540F9">
        <w:rPr>
          <w:color w:val="auto"/>
          <w:sz w:val="28"/>
          <w:szCs w:val="28"/>
        </w:rPr>
        <w:t>2)</w:t>
      </w:r>
      <w:r>
        <w:rPr>
          <w:color w:val="auto"/>
          <w:sz w:val="28"/>
          <w:szCs w:val="28"/>
        </w:rPr>
        <w:t xml:space="preserve"> </w:t>
      </w:r>
      <w:r w:rsidRPr="007540F9">
        <w:rPr>
          <w:color w:val="auto"/>
          <w:sz w:val="28"/>
          <w:szCs w:val="28"/>
        </w:rPr>
        <w:t>operators noteiktajā termiņā nesniedz visu papildus prasīto informāciju,</w:t>
      </w:r>
    </w:p>
    <w:p w14:paraId="245D921F" w14:textId="2A500E5B" w:rsidR="00BB4515" w:rsidRDefault="0072638E" w:rsidP="00BB4515">
      <w:pPr>
        <w:pStyle w:val="tv2131"/>
        <w:spacing w:line="240" w:lineRule="auto"/>
        <w:ind w:firstLine="720"/>
        <w:jc w:val="both"/>
        <w:rPr>
          <w:color w:val="auto"/>
          <w:sz w:val="28"/>
          <w:szCs w:val="28"/>
        </w:rPr>
      </w:pPr>
      <w:r>
        <w:rPr>
          <w:color w:val="auto"/>
          <w:sz w:val="28"/>
          <w:szCs w:val="28"/>
        </w:rPr>
        <w:t>3</w:t>
      </w:r>
      <w:r w:rsidR="00BB4515" w:rsidRPr="007540F9">
        <w:rPr>
          <w:color w:val="auto"/>
          <w:sz w:val="28"/>
          <w:szCs w:val="28"/>
        </w:rPr>
        <w:t>)</w:t>
      </w:r>
      <w:r w:rsidR="00BB4515">
        <w:rPr>
          <w:color w:val="auto"/>
          <w:sz w:val="28"/>
          <w:szCs w:val="28"/>
        </w:rPr>
        <w:t> </w:t>
      </w:r>
      <w:r w:rsidR="00BB4515" w:rsidRPr="007540F9">
        <w:rPr>
          <w:color w:val="auto"/>
          <w:sz w:val="28"/>
          <w:szCs w:val="28"/>
        </w:rPr>
        <w:t>pieteiktā darbība neatbilst pašvaldības teritorijas plānojumā noteiktajai atļautajai teritorijas izmantošanai</w:t>
      </w:r>
      <w:r w:rsidR="000C7FC4">
        <w:rPr>
          <w:color w:val="auto"/>
          <w:sz w:val="28"/>
          <w:szCs w:val="28"/>
        </w:rPr>
        <w:t xml:space="preserve">. </w:t>
      </w:r>
    </w:p>
    <w:p w14:paraId="37C7173A" w14:textId="77777777" w:rsidR="001570F2" w:rsidRDefault="001570F2" w:rsidP="0047718B">
      <w:pPr>
        <w:pStyle w:val="tv2131"/>
        <w:spacing w:line="240" w:lineRule="auto"/>
        <w:ind w:firstLine="720"/>
        <w:jc w:val="both"/>
        <w:rPr>
          <w:b/>
          <w:bCs/>
          <w:color w:val="auto"/>
          <w:sz w:val="28"/>
          <w:szCs w:val="28"/>
        </w:rPr>
      </w:pPr>
    </w:p>
    <w:p w14:paraId="0DDDCE43" w14:textId="6E24F82F" w:rsidR="0047718B" w:rsidRPr="00EE02B7" w:rsidRDefault="0072638E" w:rsidP="0047718B">
      <w:pPr>
        <w:pStyle w:val="tv2131"/>
        <w:spacing w:line="240" w:lineRule="auto"/>
        <w:ind w:firstLine="720"/>
        <w:jc w:val="both"/>
        <w:rPr>
          <w:color w:val="auto"/>
          <w:sz w:val="28"/>
          <w:szCs w:val="28"/>
        </w:rPr>
      </w:pPr>
      <w:r w:rsidRPr="00EE02B7">
        <w:rPr>
          <w:color w:val="auto"/>
          <w:sz w:val="28"/>
          <w:szCs w:val="28"/>
        </w:rPr>
        <w:t>(2)</w:t>
      </w:r>
      <w:r w:rsidR="009505F0" w:rsidRPr="00EE02B7">
        <w:rPr>
          <w:color w:val="auto"/>
          <w:sz w:val="28"/>
          <w:szCs w:val="28"/>
        </w:rPr>
        <w:t> </w:t>
      </w:r>
      <w:r w:rsidRPr="00EE02B7">
        <w:rPr>
          <w:color w:val="auto"/>
          <w:sz w:val="28"/>
          <w:szCs w:val="28"/>
        </w:rPr>
        <w:t xml:space="preserve">Ja operators ir sniedzis maldinošu informāciju, </w:t>
      </w:r>
      <w:r w:rsidR="00970A02" w:rsidRPr="00EE02B7">
        <w:rPr>
          <w:color w:val="auto"/>
          <w:sz w:val="28"/>
          <w:szCs w:val="28"/>
        </w:rPr>
        <w:t xml:space="preserve">apzināti pārkāpis vides aizsardzības prasības vai atļaujā noteiktās prasības, </w:t>
      </w:r>
      <w:r w:rsidR="00BC637F">
        <w:rPr>
          <w:color w:val="auto"/>
          <w:sz w:val="28"/>
          <w:szCs w:val="28"/>
        </w:rPr>
        <w:t>D</w:t>
      </w:r>
      <w:r w:rsidR="00970A02" w:rsidRPr="00EE02B7">
        <w:rPr>
          <w:color w:val="auto"/>
          <w:sz w:val="28"/>
          <w:szCs w:val="28"/>
        </w:rPr>
        <w:t>ienests var</w:t>
      </w:r>
      <w:r w:rsidR="0047718B" w:rsidRPr="00EE02B7">
        <w:rPr>
          <w:color w:val="auto"/>
          <w:sz w:val="28"/>
          <w:szCs w:val="28"/>
        </w:rPr>
        <w:t xml:space="preserve"> atteikt izdot</w:t>
      </w:r>
      <w:r w:rsidR="003F028A" w:rsidRPr="00EE02B7">
        <w:rPr>
          <w:color w:val="auto"/>
          <w:sz w:val="28"/>
          <w:szCs w:val="28"/>
        </w:rPr>
        <w:t xml:space="preserve"> jaunu</w:t>
      </w:r>
      <w:r w:rsidR="0047718B" w:rsidRPr="00EE02B7">
        <w:rPr>
          <w:color w:val="auto"/>
          <w:sz w:val="28"/>
          <w:szCs w:val="28"/>
        </w:rPr>
        <w:t xml:space="preserve"> atļauju</w:t>
      </w:r>
      <w:r w:rsidR="00E25A3C" w:rsidRPr="00EE02B7">
        <w:rPr>
          <w:color w:val="auto"/>
          <w:sz w:val="28"/>
          <w:szCs w:val="28"/>
        </w:rPr>
        <w:t>,</w:t>
      </w:r>
      <w:r w:rsidR="008105F0" w:rsidRPr="00EE02B7">
        <w:rPr>
          <w:color w:val="auto"/>
          <w:sz w:val="28"/>
          <w:szCs w:val="28"/>
        </w:rPr>
        <w:t xml:space="preserve"> veikt grozījumus</w:t>
      </w:r>
      <w:r w:rsidR="0047718B" w:rsidRPr="00EE02B7">
        <w:rPr>
          <w:color w:val="auto"/>
          <w:sz w:val="28"/>
          <w:szCs w:val="28"/>
        </w:rPr>
        <w:t xml:space="preserve"> </w:t>
      </w:r>
      <w:r w:rsidR="00F157F3" w:rsidRPr="00EE02B7">
        <w:rPr>
          <w:color w:val="auto"/>
          <w:sz w:val="28"/>
          <w:szCs w:val="28"/>
        </w:rPr>
        <w:t xml:space="preserve">atļaujā </w:t>
      </w:r>
      <w:r w:rsidR="0047718B" w:rsidRPr="00EE02B7">
        <w:rPr>
          <w:color w:val="auto"/>
          <w:sz w:val="28"/>
          <w:szCs w:val="28"/>
        </w:rPr>
        <w:t xml:space="preserve">vai reģistrēt </w:t>
      </w:r>
      <w:r w:rsidR="00B03EAE" w:rsidRPr="00EE02B7">
        <w:rPr>
          <w:color w:val="auto"/>
          <w:sz w:val="28"/>
          <w:szCs w:val="28"/>
        </w:rPr>
        <w:t xml:space="preserve">jaunu </w:t>
      </w:r>
      <w:r w:rsidR="0047718B" w:rsidRPr="00EE02B7">
        <w:rPr>
          <w:color w:val="auto"/>
          <w:sz w:val="28"/>
          <w:szCs w:val="28"/>
        </w:rPr>
        <w:t>C</w:t>
      </w:r>
      <w:r w:rsidR="00E25A3C" w:rsidRPr="00EE02B7">
        <w:rPr>
          <w:color w:val="auto"/>
          <w:sz w:val="28"/>
          <w:szCs w:val="28"/>
        </w:rPr>
        <w:t> </w:t>
      </w:r>
      <w:r w:rsidR="0047718B" w:rsidRPr="00EE02B7">
        <w:rPr>
          <w:color w:val="auto"/>
          <w:sz w:val="28"/>
          <w:szCs w:val="28"/>
        </w:rPr>
        <w:t xml:space="preserve">kategorijas piesārņojošo darbību uz laiku, kas nepārsniedz </w:t>
      </w:r>
      <w:r w:rsidR="00BC637F">
        <w:rPr>
          <w:color w:val="auto"/>
          <w:sz w:val="28"/>
          <w:szCs w:val="28"/>
        </w:rPr>
        <w:t>divus</w:t>
      </w:r>
      <w:r w:rsidR="0047718B" w:rsidRPr="00EE02B7">
        <w:rPr>
          <w:color w:val="auto"/>
          <w:sz w:val="28"/>
          <w:szCs w:val="28"/>
        </w:rPr>
        <w:t xml:space="preserve"> gadus. </w:t>
      </w:r>
    </w:p>
    <w:p w14:paraId="34BB8727" w14:textId="77777777" w:rsidR="00BB4515" w:rsidRPr="00A15A2F" w:rsidRDefault="00BB4515" w:rsidP="00BB4515">
      <w:pPr>
        <w:pStyle w:val="tv2131"/>
        <w:spacing w:line="240" w:lineRule="auto"/>
        <w:ind w:firstLine="720"/>
        <w:jc w:val="both"/>
        <w:rPr>
          <w:color w:val="auto"/>
          <w:sz w:val="28"/>
          <w:szCs w:val="28"/>
        </w:rPr>
      </w:pPr>
    </w:p>
    <w:p w14:paraId="193CBF7B" w14:textId="14B93C5E" w:rsidR="00BB4515" w:rsidRPr="00F72E0D" w:rsidRDefault="00BB4515" w:rsidP="00BB451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1A3D8D">
        <w:rPr>
          <w:rFonts w:ascii="Times New Roman" w:hAnsi="Times New Roman" w:cs="Times New Roman"/>
          <w:b/>
          <w:sz w:val="28"/>
          <w:szCs w:val="28"/>
        </w:rPr>
        <w:t>0</w:t>
      </w:r>
      <w:r w:rsidRPr="00F72E0D">
        <w:rPr>
          <w:rFonts w:ascii="Times New Roman" w:hAnsi="Times New Roman" w:cs="Times New Roman"/>
          <w:b/>
          <w:sz w:val="28"/>
          <w:szCs w:val="28"/>
        </w:rPr>
        <w:t>.</w:t>
      </w:r>
      <w:r>
        <w:rPr>
          <w:rFonts w:ascii="Times New Roman" w:hAnsi="Times New Roman" w:cs="Times New Roman"/>
          <w:b/>
          <w:sz w:val="28"/>
          <w:szCs w:val="28"/>
        </w:rPr>
        <w:t> </w:t>
      </w:r>
      <w:r w:rsidRPr="00F72E0D">
        <w:rPr>
          <w:rFonts w:ascii="Times New Roman" w:hAnsi="Times New Roman" w:cs="Times New Roman"/>
          <w:b/>
          <w:sz w:val="28"/>
          <w:szCs w:val="28"/>
        </w:rPr>
        <w:t xml:space="preserve">pants. </w:t>
      </w:r>
      <w:r>
        <w:rPr>
          <w:rFonts w:ascii="Times New Roman" w:hAnsi="Times New Roman" w:cs="Times New Roman"/>
          <w:b/>
          <w:sz w:val="28"/>
          <w:szCs w:val="28"/>
        </w:rPr>
        <w:t>A</w:t>
      </w:r>
      <w:r w:rsidRPr="00F72E0D">
        <w:rPr>
          <w:rFonts w:ascii="Times New Roman" w:hAnsi="Times New Roman" w:cs="Times New Roman"/>
          <w:b/>
          <w:sz w:val="28"/>
          <w:szCs w:val="28"/>
        </w:rPr>
        <w:t>tļauj</w:t>
      </w:r>
      <w:r>
        <w:rPr>
          <w:rFonts w:ascii="Times New Roman" w:hAnsi="Times New Roman" w:cs="Times New Roman"/>
          <w:b/>
          <w:sz w:val="28"/>
          <w:szCs w:val="28"/>
        </w:rPr>
        <w:t>as</w:t>
      </w:r>
      <w:r w:rsidRPr="00F72E0D">
        <w:rPr>
          <w:rFonts w:ascii="Times New Roman" w:hAnsi="Times New Roman" w:cs="Times New Roman"/>
          <w:b/>
          <w:sz w:val="28"/>
          <w:szCs w:val="28"/>
        </w:rPr>
        <w:t xml:space="preserve"> atcelšana</w:t>
      </w:r>
      <w:r>
        <w:rPr>
          <w:rFonts w:ascii="Times New Roman" w:hAnsi="Times New Roman" w:cs="Times New Roman"/>
          <w:b/>
          <w:sz w:val="28"/>
          <w:szCs w:val="28"/>
        </w:rPr>
        <w:t xml:space="preserve">, darbības svītrošana no C kategorijas piesārņojošo darbību reģistra </w:t>
      </w:r>
    </w:p>
    <w:p w14:paraId="4A8AA321" w14:textId="77777777" w:rsidR="00BB4515" w:rsidRPr="00F72E0D" w:rsidRDefault="00BB4515" w:rsidP="00BB4515">
      <w:pPr>
        <w:spacing w:after="0" w:line="240" w:lineRule="auto"/>
        <w:jc w:val="both"/>
        <w:rPr>
          <w:rFonts w:ascii="Times New Roman" w:hAnsi="Times New Roman" w:cs="Times New Roman"/>
          <w:sz w:val="28"/>
          <w:szCs w:val="28"/>
        </w:rPr>
      </w:pPr>
    </w:p>
    <w:p w14:paraId="43A113D6" w14:textId="1B52278D" w:rsidR="00BB4515" w:rsidRPr="00EE02B7" w:rsidRDefault="00BC637F" w:rsidP="003D51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D</w:t>
      </w:r>
      <w:r w:rsidR="00BB4515" w:rsidRPr="00EE02B7">
        <w:rPr>
          <w:rFonts w:ascii="Times New Roman" w:hAnsi="Times New Roman" w:cs="Times New Roman"/>
          <w:sz w:val="28"/>
          <w:szCs w:val="28"/>
        </w:rPr>
        <w:t>ienests atceļ izdoto atļauju</w:t>
      </w:r>
      <w:r w:rsidR="00C257DE" w:rsidRPr="00EE02B7">
        <w:rPr>
          <w:rFonts w:ascii="Times New Roman" w:hAnsi="Times New Roman" w:cs="Times New Roman"/>
          <w:sz w:val="28"/>
          <w:szCs w:val="28"/>
        </w:rPr>
        <w:t xml:space="preserve"> vai svītro </w:t>
      </w:r>
      <w:r w:rsidR="00D76BB3" w:rsidRPr="00EE02B7">
        <w:rPr>
          <w:rFonts w:ascii="Times New Roman" w:hAnsi="Times New Roman" w:cs="Times New Roman"/>
          <w:sz w:val="28"/>
          <w:szCs w:val="28"/>
        </w:rPr>
        <w:t>piesārņojošo darbību no C</w:t>
      </w:r>
      <w:r w:rsidR="00F157F3" w:rsidRPr="00EE02B7">
        <w:rPr>
          <w:rFonts w:ascii="Times New Roman" w:hAnsi="Times New Roman" w:cs="Times New Roman"/>
          <w:sz w:val="28"/>
          <w:szCs w:val="28"/>
        </w:rPr>
        <w:t> </w:t>
      </w:r>
      <w:r w:rsidR="00D76BB3" w:rsidRPr="00EE02B7">
        <w:rPr>
          <w:rFonts w:ascii="Times New Roman" w:hAnsi="Times New Roman" w:cs="Times New Roman"/>
          <w:sz w:val="28"/>
          <w:szCs w:val="28"/>
        </w:rPr>
        <w:t>kategorijas piesārņojošo darbību reģistra</w:t>
      </w:r>
      <w:r w:rsidR="00BB4515" w:rsidRPr="00EE02B7">
        <w:rPr>
          <w:rFonts w:ascii="Times New Roman" w:hAnsi="Times New Roman" w:cs="Times New Roman"/>
          <w:sz w:val="28"/>
          <w:szCs w:val="28"/>
        </w:rPr>
        <w:t>, ja:</w:t>
      </w:r>
    </w:p>
    <w:p w14:paraId="494434DA" w14:textId="2DDA3F8C" w:rsidR="00A23233" w:rsidRPr="00EE02B7" w:rsidRDefault="00E35231" w:rsidP="00E930FC">
      <w:pPr>
        <w:spacing w:after="0" w:line="240" w:lineRule="auto"/>
        <w:ind w:left="709"/>
        <w:jc w:val="both"/>
        <w:rPr>
          <w:rFonts w:ascii="Times New Roman" w:hAnsi="Times New Roman" w:cs="Times New Roman"/>
          <w:sz w:val="28"/>
          <w:szCs w:val="28"/>
        </w:rPr>
      </w:pPr>
      <w:r w:rsidRPr="00EE02B7">
        <w:rPr>
          <w:rFonts w:ascii="Times New Roman" w:hAnsi="Times New Roman" w:cs="Times New Roman"/>
          <w:sz w:val="28"/>
          <w:szCs w:val="28"/>
        </w:rPr>
        <w:t xml:space="preserve">1) </w:t>
      </w:r>
      <w:r w:rsidR="00A23233" w:rsidRPr="00EE02B7">
        <w:rPr>
          <w:rFonts w:ascii="Times New Roman" w:hAnsi="Times New Roman" w:cs="Times New Roman"/>
          <w:sz w:val="28"/>
          <w:szCs w:val="28"/>
        </w:rPr>
        <w:t xml:space="preserve">saņemta informācija no </w:t>
      </w:r>
      <w:r w:rsidR="00BC637F">
        <w:rPr>
          <w:rFonts w:ascii="Times New Roman" w:hAnsi="Times New Roman" w:cs="Times New Roman"/>
          <w:sz w:val="28"/>
          <w:szCs w:val="28"/>
        </w:rPr>
        <w:t xml:space="preserve">Latvijas </w:t>
      </w:r>
      <w:r w:rsidR="00F45B13">
        <w:rPr>
          <w:rFonts w:ascii="Times New Roman" w:hAnsi="Times New Roman" w:cs="Times New Roman"/>
          <w:sz w:val="28"/>
          <w:szCs w:val="28"/>
        </w:rPr>
        <w:t>Republikas</w:t>
      </w:r>
      <w:r w:rsidR="00BC637F">
        <w:rPr>
          <w:rFonts w:ascii="Times New Roman" w:hAnsi="Times New Roman" w:cs="Times New Roman"/>
          <w:sz w:val="28"/>
          <w:szCs w:val="28"/>
        </w:rPr>
        <w:t xml:space="preserve"> </w:t>
      </w:r>
      <w:r w:rsidR="00A23233" w:rsidRPr="00EE02B7">
        <w:rPr>
          <w:rFonts w:ascii="Times New Roman" w:hAnsi="Times New Roman" w:cs="Times New Roman"/>
          <w:sz w:val="28"/>
          <w:szCs w:val="28"/>
        </w:rPr>
        <w:t>Uzņēmumu reģistra par operatora likvidāciju;</w:t>
      </w:r>
    </w:p>
    <w:p w14:paraId="1582D355" w14:textId="694C7749" w:rsidR="00BB4515" w:rsidRPr="000E21E9" w:rsidRDefault="005F2F6C" w:rsidP="00E930FC">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2) </w:t>
      </w:r>
      <w:r w:rsidR="00BB4515" w:rsidRPr="00EE02B7">
        <w:rPr>
          <w:rFonts w:ascii="Times New Roman" w:hAnsi="Times New Roman" w:cs="Times New Roman"/>
          <w:sz w:val="28"/>
          <w:szCs w:val="28"/>
        </w:rPr>
        <w:t xml:space="preserve">triju gadu laikā no atļaujas spēkā stāšanās dienas </w:t>
      </w:r>
      <w:r w:rsidR="00D76BB3" w:rsidRPr="00EE02B7">
        <w:rPr>
          <w:rFonts w:ascii="Times New Roman" w:hAnsi="Times New Roman" w:cs="Times New Roman"/>
          <w:sz w:val="28"/>
          <w:szCs w:val="28"/>
        </w:rPr>
        <w:t>vai C kategorijas</w:t>
      </w:r>
      <w:r w:rsidR="00D76BB3" w:rsidRPr="00B8575D">
        <w:rPr>
          <w:rFonts w:ascii="Times New Roman" w:hAnsi="Times New Roman" w:cs="Times New Roman"/>
          <w:sz w:val="28"/>
          <w:szCs w:val="28"/>
        </w:rPr>
        <w:t xml:space="preserve"> reģistrācijas dienas </w:t>
      </w:r>
      <w:r w:rsidR="00BB4515" w:rsidRPr="005E5111">
        <w:rPr>
          <w:rFonts w:ascii="Times New Roman" w:hAnsi="Times New Roman" w:cs="Times New Roman"/>
          <w:sz w:val="28"/>
          <w:szCs w:val="28"/>
        </w:rPr>
        <w:t>operators nav uzsācis piesārņojošo darbību;</w:t>
      </w:r>
    </w:p>
    <w:p w14:paraId="56F22E82" w14:textId="3BC7A663" w:rsidR="00BB4515" w:rsidRPr="001173BC" w:rsidRDefault="000711A0" w:rsidP="00C36F87">
      <w:pPr>
        <w:pStyle w:val="CommentText"/>
        <w:spacing w:after="0"/>
        <w:ind w:firstLine="709"/>
        <w:rPr>
          <w:rFonts w:ascii="Times New Roman" w:hAnsi="Times New Roman" w:cs="Times New Roman"/>
          <w:sz w:val="28"/>
          <w:szCs w:val="28"/>
        </w:rPr>
      </w:pPr>
      <w:r>
        <w:rPr>
          <w:rFonts w:ascii="Times New Roman" w:hAnsi="Times New Roman" w:cs="Times New Roman"/>
          <w:sz w:val="28"/>
          <w:szCs w:val="28"/>
        </w:rPr>
        <w:t>3</w:t>
      </w:r>
      <w:r w:rsidR="00BB4515" w:rsidRPr="00487090">
        <w:rPr>
          <w:rFonts w:ascii="Times New Roman" w:hAnsi="Times New Roman" w:cs="Times New Roman"/>
          <w:sz w:val="28"/>
          <w:szCs w:val="28"/>
        </w:rPr>
        <w:t xml:space="preserve">) </w:t>
      </w:r>
      <w:r w:rsidR="005A7DA3">
        <w:rPr>
          <w:rFonts w:ascii="Times New Roman" w:hAnsi="Times New Roman" w:cs="Times New Roman"/>
          <w:sz w:val="28"/>
          <w:szCs w:val="28"/>
        </w:rPr>
        <w:t xml:space="preserve">sniegta </w:t>
      </w:r>
      <w:r w:rsidR="00BB4515" w:rsidRPr="001173BC">
        <w:rPr>
          <w:rFonts w:ascii="Times New Roman" w:hAnsi="Times New Roman" w:cs="Times New Roman"/>
          <w:sz w:val="28"/>
          <w:szCs w:val="28"/>
        </w:rPr>
        <w:t>nepatiesa un maldinoša informācija</w:t>
      </w:r>
      <w:r w:rsidR="00BB4515">
        <w:rPr>
          <w:rFonts w:ascii="Times New Roman" w:hAnsi="Times New Roman" w:cs="Times New Roman"/>
          <w:sz w:val="28"/>
          <w:szCs w:val="28"/>
        </w:rPr>
        <w:t>;</w:t>
      </w:r>
      <w:r w:rsidR="00BB4515" w:rsidRPr="001173BC">
        <w:rPr>
          <w:rFonts w:ascii="Times New Roman" w:hAnsi="Times New Roman" w:cs="Times New Roman"/>
          <w:sz w:val="28"/>
          <w:szCs w:val="28"/>
        </w:rPr>
        <w:t xml:space="preserve"> </w:t>
      </w:r>
    </w:p>
    <w:p w14:paraId="2409E28A" w14:textId="05B8062D" w:rsidR="00BB4515" w:rsidRPr="00487090" w:rsidRDefault="000711A0" w:rsidP="00C36F87">
      <w:pPr>
        <w:pStyle w:val="CommentText"/>
        <w:spacing w:after="0"/>
        <w:ind w:firstLine="709"/>
      </w:pPr>
      <w:r>
        <w:rPr>
          <w:rFonts w:ascii="Times New Roman" w:hAnsi="Times New Roman" w:cs="Times New Roman"/>
          <w:sz w:val="28"/>
          <w:szCs w:val="28"/>
        </w:rPr>
        <w:t>4</w:t>
      </w:r>
      <w:r w:rsidR="00BB4515">
        <w:rPr>
          <w:rFonts w:ascii="Times New Roman" w:hAnsi="Times New Roman" w:cs="Times New Roman"/>
          <w:sz w:val="28"/>
          <w:szCs w:val="28"/>
        </w:rPr>
        <w:t xml:space="preserve">) </w:t>
      </w:r>
      <w:r w:rsidR="00BC21F6">
        <w:rPr>
          <w:rFonts w:ascii="Times New Roman" w:hAnsi="Times New Roman" w:cs="Times New Roman"/>
          <w:sz w:val="28"/>
          <w:szCs w:val="28"/>
        </w:rPr>
        <w:t xml:space="preserve">operators ir </w:t>
      </w:r>
      <w:r w:rsidR="00213A4A">
        <w:rPr>
          <w:rFonts w:ascii="Times New Roman" w:hAnsi="Times New Roman" w:cs="Times New Roman"/>
          <w:sz w:val="28"/>
          <w:szCs w:val="28"/>
        </w:rPr>
        <w:t xml:space="preserve">izbeidzis piesārņojošo darbību un vieta ir atbilstoši sakārtota. </w:t>
      </w:r>
    </w:p>
    <w:p w14:paraId="1133858F" w14:textId="77777777" w:rsidR="006E7EE7" w:rsidRDefault="006E7EE7" w:rsidP="00BB4515">
      <w:pPr>
        <w:spacing w:after="0" w:line="240" w:lineRule="auto"/>
        <w:ind w:left="709"/>
        <w:jc w:val="both"/>
        <w:rPr>
          <w:rFonts w:ascii="Times New Roman" w:hAnsi="Times New Roman" w:cs="Times New Roman"/>
          <w:sz w:val="28"/>
          <w:szCs w:val="28"/>
        </w:rPr>
      </w:pPr>
    </w:p>
    <w:p w14:paraId="02EB2A58" w14:textId="5B1927C2" w:rsidR="00BB4515" w:rsidRDefault="00A6245B" w:rsidP="00BB45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IV</w:t>
      </w:r>
      <w:r w:rsidR="00BB4515">
        <w:rPr>
          <w:rFonts w:ascii="Times New Roman" w:hAnsi="Times New Roman" w:cs="Times New Roman"/>
          <w:b/>
          <w:sz w:val="28"/>
          <w:szCs w:val="28"/>
        </w:rPr>
        <w:t xml:space="preserve"> nodaļa</w:t>
      </w:r>
    </w:p>
    <w:p w14:paraId="12C42FDD" w14:textId="77777777" w:rsidR="00BB4515" w:rsidRDefault="00BB4515" w:rsidP="00BB45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Prasības piesārņojošas darbības veikšanai</w:t>
      </w:r>
    </w:p>
    <w:p w14:paraId="0B6CE61E" w14:textId="77777777" w:rsidR="00BB4515" w:rsidRDefault="00BB4515" w:rsidP="00BB4515">
      <w:pPr>
        <w:spacing w:after="0" w:line="240" w:lineRule="auto"/>
        <w:jc w:val="both"/>
        <w:rPr>
          <w:rFonts w:ascii="Times New Roman" w:hAnsi="Times New Roman" w:cs="Times New Roman"/>
          <w:b/>
          <w:sz w:val="28"/>
          <w:szCs w:val="28"/>
        </w:rPr>
      </w:pPr>
    </w:p>
    <w:p w14:paraId="056C65E7" w14:textId="75470106" w:rsidR="00B26672" w:rsidRDefault="002B5D40" w:rsidP="00DE1609">
      <w:pPr>
        <w:spacing w:after="0" w:line="240" w:lineRule="auto"/>
        <w:ind w:firstLine="709"/>
        <w:jc w:val="both"/>
        <w:rPr>
          <w:rFonts w:ascii="Times New Roman" w:hAnsi="Times New Roman" w:cs="Times New Roman"/>
          <w:b/>
          <w:bCs/>
          <w:sz w:val="28"/>
          <w:szCs w:val="28"/>
        </w:rPr>
      </w:pPr>
      <w:r w:rsidRPr="009F3A6E">
        <w:rPr>
          <w:rFonts w:ascii="Times New Roman" w:hAnsi="Times New Roman" w:cs="Times New Roman"/>
          <w:b/>
          <w:bCs/>
          <w:sz w:val="28"/>
          <w:szCs w:val="28"/>
        </w:rPr>
        <w:t>2</w:t>
      </w:r>
      <w:r w:rsidR="001A3D8D">
        <w:rPr>
          <w:rFonts w:ascii="Times New Roman" w:hAnsi="Times New Roman" w:cs="Times New Roman"/>
          <w:b/>
          <w:bCs/>
          <w:sz w:val="28"/>
          <w:szCs w:val="28"/>
        </w:rPr>
        <w:t>1</w:t>
      </w:r>
      <w:r w:rsidRPr="009F3A6E">
        <w:rPr>
          <w:rFonts w:ascii="Times New Roman" w:hAnsi="Times New Roman" w:cs="Times New Roman"/>
          <w:b/>
          <w:bCs/>
          <w:sz w:val="28"/>
          <w:szCs w:val="28"/>
        </w:rPr>
        <w:t>. pants</w:t>
      </w:r>
      <w:r w:rsidR="00351745" w:rsidRPr="009F3A6E">
        <w:rPr>
          <w:rFonts w:ascii="Times New Roman" w:hAnsi="Times New Roman" w:cs="Times New Roman"/>
          <w:b/>
          <w:bCs/>
          <w:sz w:val="28"/>
          <w:szCs w:val="28"/>
        </w:rPr>
        <w:t xml:space="preserve">. </w:t>
      </w:r>
      <w:r w:rsidR="009F3A6E" w:rsidRPr="009F3A6E">
        <w:rPr>
          <w:rFonts w:ascii="Times New Roman" w:hAnsi="Times New Roman" w:cs="Times New Roman"/>
          <w:b/>
          <w:bCs/>
          <w:sz w:val="28"/>
          <w:szCs w:val="28"/>
        </w:rPr>
        <w:t xml:space="preserve">Piesārņojošo darbību veikšana objektos </w:t>
      </w:r>
    </w:p>
    <w:p w14:paraId="54753241" w14:textId="77777777" w:rsidR="009F3A6E" w:rsidRPr="009F3A6E" w:rsidRDefault="009F3A6E" w:rsidP="00DE1609">
      <w:pPr>
        <w:spacing w:after="0" w:line="240" w:lineRule="auto"/>
        <w:ind w:firstLine="709"/>
        <w:jc w:val="both"/>
        <w:rPr>
          <w:rFonts w:ascii="Times New Roman" w:hAnsi="Times New Roman" w:cs="Times New Roman"/>
          <w:b/>
          <w:bCs/>
          <w:sz w:val="28"/>
          <w:szCs w:val="28"/>
        </w:rPr>
      </w:pPr>
    </w:p>
    <w:p w14:paraId="7AE30330" w14:textId="13137B4A" w:rsidR="00DE1609" w:rsidRPr="001D07AD" w:rsidRDefault="001D07AD" w:rsidP="001D07A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69280F">
        <w:rPr>
          <w:rFonts w:ascii="Times New Roman" w:hAnsi="Times New Roman" w:cs="Times New Roman"/>
          <w:sz w:val="28"/>
          <w:szCs w:val="28"/>
        </w:rPr>
        <w:t> </w:t>
      </w:r>
      <w:r w:rsidR="00DE1609" w:rsidRPr="001D07AD">
        <w:rPr>
          <w:rFonts w:ascii="Times New Roman" w:hAnsi="Times New Roman" w:cs="Times New Roman"/>
          <w:sz w:val="28"/>
          <w:szCs w:val="28"/>
        </w:rPr>
        <w:t xml:space="preserve">A kategorijas piesārņojošas darbības veic stacionāros tehnoloģiskos objektos. </w:t>
      </w:r>
    </w:p>
    <w:p w14:paraId="0E353B73" w14:textId="77777777" w:rsidR="001D07AD" w:rsidRPr="001D07AD" w:rsidRDefault="001D07AD" w:rsidP="001D07AD">
      <w:pPr>
        <w:spacing w:after="0" w:line="240" w:lineRule="auto"/>
        <w:ind w:left="709"/>
        <w:jc w:val="both"/>
        <w:rPr>
          <w:rFonts w:ascii="Times New Roman" w:hAnsi="Times New Roman" w:cs="Times New Roman"/>
          <w:sz w:val="28"/>
          <w:szCs w:val="28"/>
        </w:rPr>
      </w:pPr>
    </w:p>
    <w:p w14:paraId="71FE323C" w14:textId="28C4A0B2" w:rsidR="00DE1609" w:rsidRPr="00EE02B7" w:rsidRDefault="00DE1609" w:rsidP="001D07AD">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lastRenderedPageBreak/>
        <w:t>(</w:t>
      </w:r>
      <w:r w:rsidR="00885FE0" w:rsidRPr="00EE02B7">
        <w:rPr>
          <w:rFonts w:ascii="Times New Roman" w:hAnsi="Times New Roman" w:cs="Times New Roman"/>
          <w:sz w:val="28"/>
          <w:szCs w:val="28"/>
        </w:rPr>
        <w:t>2</w:t>
      </w:r>
      <w:r w:rsidRPr="00EE02B7">
        <w:rPr>
          <w:rFonts w:ascii="Times New Roman" w:hAnsi="Times New Roman" w:cs="Times New Roman"/>
          <w:sz w:val="28"/>
          <w:szCs w:val="28"/>
        </w:rPr>
        <w:t>)</w:t>
      </w:r>
      <w:r w:rsidR="008A771E" w:rsidRPr="00EE02B7">
        <w:rPr>
          <w:rFonts w:ascii="Times New Roman" w:hAnsi="Times New Roman" w:cs="Times New Roman"/>
          <w:sz w:val="28"/>
          <w:szCs w:val="28"/>
        </w:rPr>
        <w:t xml:space="preserve"> </w:t>
      </w:r>
      <w:r w:rsidR="00E262E3" w:rsidRPr="00EE02B7">
        <w:rPr>
          <w:rFonts w:ascii="Times New Roman" w:hAnsi="Times New Roman" w:cs="Times New Roman"/>
          <w:sz w:val="28"/>
          <w:szCs w:val="28"/>
        </w:rPr>
        <w:t>B un C kategorijas piesārņojošas darbības</w:t>
      </w:r>
      <w:r w:rsidR="008A771E" w:rsidRPr="00EE02B7">
        <w:rPr>
          <w:rFonts w:ascii="Times New Roman" w:hAnsi="Times New Roman" w:cs="Times New Roman"/>
          <w:sz w:val="28"/>
          <w:szCs w:val="28"/>
        </w:rPr>
        <w:t xml:space="preserve"> parasti </w:t>
      </w:r>
      <w:r w:rsidR="00E262E3" w:rsidRPr="00EE02B7">
        <w:rPr>
          <w:rFonts w:ascii="Times New Roman" w:hAnsi="Times New Roman" w:cs="Times New Roman"/>
          <w:sz w:val="28"/>
          <w:szCs w:val="28"/>
        </w:rPr>
        <w:t xml:space="preserve">veic stacionāros tehnoloģiskos objektos. Izņēmuma gadījumos </w:t>
      </w:r>
      <w:r w:rsidRPr="00EE02B7">
        <w:rPr>
          <w:rFonts w:ascii="Times New Roman" w:hAnsi="Times New Roman" w:cs="Times New Roman"/>
          <w:sz w:val="28"/>
          <w:szCs w:val="28"/>
        </w:rPr>
        <w:t xml:space="preserve">B un C kategorijas piesārņojošas darbības </w:t>
      </w:r>
      <w:r w:rsidR="003445F2" w:rsidRPr="00EE02B7">
        <w:rPr>
          <w:rFonts w:ascii="Times New Roman" w:hAnsi="Times New Roman" w:cs="Times New Roman"/>
          <w:sz w:val="28"/>
          <w:szCs w:val="28"/>
        </w:rPr>
        <w:t>var veikt arī izmantojot</w:t>
      </w:r>
      <w:r w:rsidRPr="00EE02B7">
        <w:rPr>
          <w:rFonts w:ascii="Times New Roman" w:hAnsi="Times New Roman" w:cs="Times New Roman"/>
          <w:sz w:val="28"/>
          <w:szCs w:val="28"/>
        </w:rPr>
        <w:t xml:space="preserve"> pārvietojamas </w:t>
      </w:r>
      <w:r w:rsidRPr="00EE02B7">
        <w:rPr>
          <w:rFonts w:ascii="Times New Roman" w:eastAsia="Times New Roman" w:hAnsi="Times New Roman" w:cs="Times New Roman"/>
          <w:sz w:val="28"/>
          <w:szCs w:val="28"/>
        </w:rPr>
        <w:t>tehnoloģiskas iekārtas,</w:t>
      </w:r>
      <w:r w:rsidR="003445F2" w:rsidRPr="00EE02B7">
        <w:rPr>
          <w:rFonts w:ascii="Times New Roman" w:eastAsia="Times New Roman" w:hAnsi="Times New Roman" w:cs="Times New Roman"/>
          <w:sz w:val="28"/>
          <w:szCs w:val="28"/>
        </w:rPr>
        <w:t xml:space="preserve"> kuras tiek darbinātas stacionāri un</w:t>
      </w:r>
      <w:r w:rsidRPr="00EE02B7">
        <w:rPr>
          <w:rFonts w:ascii="Times New Roman" w:eastAsia="Times New Roman" w:hAnsi="Times New Roman" w:cs="Times New Roman"/>
          <w:sz w:val="28"/>
          <w:szCs w:val="28"/>
        </w:rPr>
        <w:t xml:space="preserve"> pirms kuru ekspluatācijas uzsākšanas operators novērtē un prognozē iekārtas radīto emisiju vai piesārņojumu teritorijai, kurā paredzēts darbināt attiecīgo iekārtu un kuru var ietekmēt piesārņojošā darbība. </w:t>
      </w:r>
      <w:r w:rsidR="00BC637F">
        <w:rPr>
          <w:rFonts w:ascii="Times New Roman" w:eastAsia="Times New Roman" w:hAnsi="Times New Roman" w:cs="Times New Roman"/>
          <w:sz w:val="28"/>
          <w:szCs w:val="28"/>
        </w:rPr>
        <w:t>D</w:t>
      </w:r>
      <w:r w:rsidRPr="00EE02B7">
        <w:rPr>
          <w:rFonts w:ascii="Times New Roman" w:eastAsia="Times New Roman" w:hAnsi="Times New Roman" w:cs="Times New Roman"/>
          <w:sz w:val="28"/>
          <w:szCs w:val="28"/>
        </w:rPr>
        <w:t xml:space="preserve">ienests izdod atļauju piesārņojošai darbībai vai reģistrē C kategorijas piesārņojošo darbību pārvietojamas iekārtas darbināšanai </w:t>
      </w:r>
      <w:r w:rsidR="00E14F7E" w:rsidRPr="00EE02B7">
        <w:rPr>
          <w:rFonts w:ascii="Times New Roman" w:hAnsi="Times New Roman" w:cs="Times New Roman"/>
          <w:sz w:val="28"/>
          <w:szCs w:val="28"/>
        </w:rPr>
        <w:t xml:space="preserve">konkrētā ģeogrāfiskā vietā. </w:t>
      </w:r>
    </w:p>
    <w:p w14:paraId="6370D62E" w14:textId="77777777" w:rsidR="001D07AD" w:rsidRPr="00EE02B7" w:rsidRDefault="001D07AD" w:rsidP="001D07AD">
      <w:pPr>
        <w:spacing w:after="0" w:line="240" w:lineRule="auto"/>
        <w:ind w:firstLine="709"/>
        <w:jc w:val="both"/>
        <w:rPr>
          <w:rFonts w:ascii="Times New Roman" w:eastAsia="Times New Roman" w:hAnsi="Times New Roman" w:cs="Times New Roman"/>
          <w:sz w:val="28"/>
          <w:szCs w:val="28"/>
        </w:rPr>
      </w:pPr>
    </w:p>
    <w:p w14:paraId="3FDA13EB" w14:textId="6303F2FB" w:rsidR="00DE1609" w:rsidRPr="00EE02B7" w:rsidRDefault="00DE1609" w:rsidP="001D07AD">
      <w:pPr>
        <w:spacing w:after="0" w:line="240" w:lineRule="auto"/>
        <w:ind w:firstLine="709"/>
        <w:jc w:val="both"/>
        <w:rPr>
          <w:rFonts w:ascii="Times New Roman" w:eastAsia="Times New Roman" w:hAnsi="Times New Roman" w:cs="Times New Roman"/>
          <w:sz w:val="28"/>
          <w:szCs w:val="28"/>
        </w:rPr>
      </w:pPr>
      <w:r w:rsidRPr="00EE02B7">
        <w:rPr>
          <w:rFonts w:ascii="Times New Roman" w:eastAsia="Times New Roman" w:hAnsi="Times New Roman" w:cs="Times New Roman"/>
          <w:sz w:val="28"/>
          <w:szCs w:val="28"/>
        </w:rPr>
        <w:t>(</w:t>
      </w:r>
      <w:r w:rsidR="002A537E" w:rsidRPr="00EE02B7">
        <w:rPr>
          <w:rFonts w:ascii="Times New Roman" w:eastAsia="Times New Roman" w:hAnsi="Times New Roman" w:cs="Times New Roman"/>
          <w:sz w:val="28"/>
          <w:szCs w:val="28"/>
        </w:rPr>
        <w:t>3</w:t>
      </w:r>
      <w:r w:rsidRPr="00EE02B7">
        <w:rPr>
          <w:rFonts w:ascii="Times New Roman" w:eastAsia="Times New Roman" w:hAnsi="Times New Roman" w:cs="Times New Roman"/>
          <w:sz w:val="28"/>
          <w:szCs w:val="28"/>
        </w:rPr>
        <w:t xml:space="preserve">) Lai objektā veiktu darbības, kas saistītas ar jaunu tehnoloģiju, metožu vai procesu testēšanu, operators pirms šādas darbības uzsākšanas par to paziņo </w:t>
      </w:r>
      <w:r w:rsidR="00BC637F">
        <w:rPr>
          <w:rFonts w:ascii="Times New Roman" w:eastAsia="Times New Roman" w:hAnsi="Times New Roman" w:cs="Times New Roman"/>
          <w:sz w:val="28"/>
          <w:szCs w:val="28"/>
        </w:rPr>
        <w:t>D</w:t>
      </w:r>
      <w:r w:rsidRPr="00EE02B7">
        <w:rPr>
          <w:rFonts w:ascii="Times New Roman" w:eastAsia="Times New Roman" w:hAnsi="Times New Roman" w:cs="Times New Roman"/>
          <w:sz w:val="28"/>
          <w:szCs w:val="28"/>
        </w:rPr>
        <w:t xml:space="preserve">ienestam. </w:t>
      </w:r>
    </w:p>
    <w:p w14:paraId="06A173C5" w14:textId="77777777" w:rsidR="00DE1609" w:rsidRPr="00FF71FD" w:rsidRDefault="00DE1609" w:rsidP="00E930FC">
      <w:pPr>
        <w:spacing w:after="0" w:line="240" w:lineRule="auto"/>
        <w:jc w:val="both"/>
        <w:rPr>
          <w:rFonts w:ascii="Times New Roman" w:eastAsia="Times New Roman" w:hAnsi="Times New Roman" w:cs="Times New Roman"/>
          <w:b/>
          <w:bCs/>
          <w:sz w:val="28"/>
          <w:szCs w:val="28"/>
        </w:rPr>
      </w:pPr>
    </w:p>
    <w:p w14:paraId="2A0BB2DA" w14:textId="3C78B2FD" w:rsidR="0FB1836A" w:rsidRDefault="0FB1836A" w:rsidP="00E05B6E">
      <w:pPr>
        <w:ind w:firstLine="709"/>
        <w:jc w:val="both"/>
        <w:rPr>
          <w:rFonts w:ascii="Times New Roman" w:eastAsia="Times New Roman" w:hAnsi="Times New Roman" w:cs="Times New Roman"/>
          <w:b/>
          <w:bCs/>
          <w:sz w:val="28"/>
          <w:szCs w:val="28"/>
        </w:rPr>
      </w:pPr>
      <w:r w:rsidRPr="7AD39FF9">
        <w:rPr>
          <w:rFonts w:ascii="Times New Roman" w:eastAsia="Times New Roman" w:hAnsi="Times New Roman" w:cs="Times New Roman"/>
          <w:b/>
          <w:bCs/>
          <w:sz w:val="28"/>
          <w:szCs w:val="28"/>
        </w:rPr>
        <w:t>2</w:t>
      </w:r>
      <w:r w:rsidR="001A3D8D">
        <w:rPr>
          <w:rFonts w:ascii="Times New Roman" w:eastAsia="Times New Roman" w:hAnsi="Times New Roman" w:cs="Times New Roman"/>
          <w:b/>
          <w:bCs/>
          <w:sz w:val="28"/>
          <w:szCs w:val="28"/>
        </w:rPr>
        <w:t>2</w:t>
      </w:r>
      <w:r w:rsidRPr="7AD39FF9">
        <w:rPr>
          <w:rFonts w:ascii="Times New Roman" w:eastAsia="Times New Roman" w:hAnsi="Times New Roman" w:cs="Times New Roman"/>
          <w:b/>
          <w:bCs/>
          <w:sz w:val="28"/>
          <w:szCs w:val="28"/>
        </w:rPr>
        <w:t xml:space="preserve">. pants. Piesārņojošas darbības veikšanas ierobežojumi </w:t>
      </w:r>
    </w:p>
    <w:p w14:paraId="29820A14" w14:textId="291A9F3C" w:rsidR="0FB1836A" w:rsidRPr="00EE02B7" w:rsidRDefault="0FB1836A" w:rsidP="00E05B6E">
      <w:pPr>
        <w:spacing w:after="0" w:line="240" w:lineRule="auto"/>
        <w:ind w:firstLine="709"/>
        <w:jc w:val="both"/>
        <w:rPr>
          <w:rFonts w:ascii="Times New Roman" w:eastAsia="Times New Roman" w:hAnsi="Times New Roman" w:cs="Times New Roman"/>
          <w:sz w:val="28"/>
          <w:szCs w:val="28"/>
        </w:rPr>
      </w:pPr>
      <w:r w:rsidRPr="7AD39FF9">
        <w:rPr>
          <w:rFonts w:ascii="Times New Roman" w:eastAsia="Times New Roman" w:hAnsi="Times New Roman" w:cs="Times New Roman"/>
          <w:sz w:val="28"/>
          <w:szCs w:val="28"/>
        </w:rPr>
        <w:t xml:space="preserve">(1) Ja piesārņojošu </w:t>
      </w:r>
      <w:r w:rsidRPr="00EE02B7">
        <w:rPr>
          <w:rFonts w:ascii="Times New Roman" w:eastAsia="Times New Roman" w:hAnsi="Times New Roman" w:cs="Times New Roman"/>
          <w:sz w:val="28"/>
          <w:szCs w:val="28"/>
        </w:rPr>
        <w:t xml:space="preserve">darbību veic teritorijā, kurā ir pārsniegti vai var tikt pārsniegti vides kvalitātes </w:t>
      </w:r>
      <w:r w:rsidR="005D6908" w:rsidRPr="00EE02B7">
        <w:rPr>
          <w:rFonts w:ascii="Times New Roman" w:eastAsia="Times New Roman" w:hAnsi="Times New Roman" w:cs="Times New Roman"/>
          <w:sz w:val="28"/>
          <w:szCs w:val="28"/>
        </w:rPr>
        <w:t>robežlielumi</w:t>
      </w:r>
      <w:r w:rsidRPr="00EE02B7">
        <w:rPr>
          <w:rFonts w:ascii="Times New Roman" w:eastAsia="Times New Roman" w:hAnsi="Times New Roman" w:cs="Times New Roman"/>
          <w:sz w:val="28"/>
          <w:szCs w:val="28"/>
        </w:rPr>
        <w:t xml:space="preserve"> noteiktam piesārņojuma veidam: </w:t>
      </w:r>
    </w:p>
    <w:p w14:paraId="2AD8B2EE" w14:textId="09CA7852" w:rsidR="0FB1836A" w:rsidRPr="00EE02B7" w:rsidRDefault="0FB1836A" w:rsidP="00E05B6E">
      <w:pPr>
        <w:spacing w:after="0" w:line="240" w:lineRule="auto"/>
        <w:ind w:firstLine="709"/>
        <w:jc w:val="both"/>
        <w:rPr>
          <w:rFonts w:ascii="Times New Roman" w:eastAsia="Times New Roman" w:hAnsi="Times New Roman" w:cs="Times New Roman"/>
          <w:color w:val="000000" w:themeColor="text1"/>
          <w:sz w:val="28"/>
          <w:szCs w:val="28"/>
        </w:rPr>
      </w:pPr>
      <w:r w:rsidRPr="00EE02B7">
        <w:rPr>
          <w:rFonts w:ascii="Times New Roman" w:eastAsia="Times New Roman" w:hAnsi="Times New Roman" w:cs="Times New Roman"/>
          <w:sz w:val="28"/>
          <w:szCs w:val="28"/>
        </w:rPr>
        <w:t xml:space="preserve">1) operators veic pasākumus pakāpeniskai emisijas </w:t>
      </w:r>
      <w:r w:rsidRPr="00EE02B7">
        <w:rPr>
          <w:rFonts w:ascii="Times New Roman" w:eastAsia="Times New Roman" w:hAnsi="Times New Roman" w:cs="Times New Roman"/>
          <w:color w:val="000000" w:themeColor="text1"/>
          <w:sz w:val="28"/>
          <w:szCs w:val="28"/>
        </w:rPr>
        <w:t xml:space="preserve">samazināšanai, lai panāktu atbilstību noteiktajam vides kvalitātes </w:t>
      </w:r>
      <w:r w:rsidR="005D6908" w:rsidRPr="00EE02B7">
        <w:rPr>
          <w:rFonts w:ascii="Times New Roman" w:eastAsia="Times New Roman" w:hAnsi="Times New Roman" w:cs="Times New Roman"/>
          <w:color w:val="000000" w:themeColor="text1"/>
          <w:sz w:val="28"/>
          <w:szCs w:val="28"/>
        </w:rPr>
        <w:t>robežlielumam</w:t>
      </w:r>
      <w:r w:rsidR="00245E75" w:rsidRPr="00EE02B7">
        <w:rPr>
          <w:rFonts w:ascii="Times New Roman" w:eastAsia="Times New Roman" w:hAnsi="Times New Roman" w:cs="Times New Roman"/>
          <w:color w:val="000000" w:themeColor="text1"/>
          <w:sz w:val="28"/>
          <w:szCs w:val="28"/>
        </w:rPr>
        <w:t>;</w:t>
      </w:r>
    </w:p>
    <w:p w14:paraId="67922EDF" w14:textId="298D7BD9" w:rsidR="0FB1836A" w:rsidRDefault="0FB1836A" w:rsidP="009A0E2C">
      <w:pPr>
        <w:spacing w:after="0" w:line="240" w:lineRule="auto"/>
        <w:ind w:firstLine="709"/>
        <w:jc w:val="both"/>
        <w:rPr>
          <w:rFonts w:ascii="Times New Roman" w:eastAsia="Times New Roman" w:hAnsi="Times New Roman" w:cs="Times New Roman"/>
          <w:sz w:val="28"/>
          <w:szCs w:val="28"/>
        </w:rPr>
      </w:pPr>
      <w:r w:rsidRPr="00EE02B7">
        <w:rPr>
          <w:rFonts w:ascii="Times New Roman" w:eastAsia="Times New Roman" w:hAnsi="Times New Roman" w:cs="Times New Roman"/>
          <w:sz w:val="28"/>
          <w:szCs w:val="28"/>
        </w:rPr>
        <w:t>2) operators n</w:t>
      </w:r>
      <w:r w:rsidR="009A0E2C" w:rsidRPr="00EE02B7">
        <w:rPr>
          <w:rFonts w:ascii="Times New Roman" w:eastAsia="Times New Roman" w:hAnsi="Times New Roman" w:cs="Times New Roman"/>
          <w:sz w:val="28"/>
          <w:szCs w:val="28"/>
        </w:rPr>
        <w:t>edrīkst</w:t>
      </w:r>
      <w:r w:rsidRPr="00EE02B7">
        <w:rPr>
          <w:rFonts w:ascii="Times New Roman" w:eastAsia="Times New Roman" w:hAnsi="Times New Roman" w:cs="Times New Roman"/>
          <w:sz w:val="28"/>
          <w:szCs w:val="28"/>
        </w:rPr>
        <w:t xml:space="preserve"> veikt būtiskas izmaiņas esošajā darbībā, ja tā var radīt emisijas, kas palielina kopējo attiecīgā piesārņojuma daudzumu</w:t>
      </w:r>
      <w:r w:rsidRPr="7AD39FF9">
        <w:rPr>
          <w:rFonts w:ascii="Times New Roman" w:eastAsia="Times New Roman" w:hAnsi="Times New Roman" w:cs="Times New Roman"/>
          <w:sz w:val="28"/>
          <w:szCs w:val="28"/>
        </w:rPr>
        <w:t xml:space="preserve"> šajā teritorijā</w:t>
      </w:r>
      <w:r w:rsidR="009A0E2C">
        <w:rPr>
          <w:rFonts w:ascii="Times New Roman" w:eastAsia="Times New Roman" w:hAnsi="Times New Roman" w:cs="Times New Roman"/>
          <w:sz w:val="28"/>
          <w:szCs w:val="28"/>
        </w:rPr>
        <w:t xml:space="preserve">. </w:t>
      </w:r>
      <w:r w:rsidR="0051637D">
        <w:rPr>
          <w:rFonts w:ascii="Times New Roman" w:eastAsia="Times New Roman" w:hAnsi="Times New Roman" w:cs="Times New Roman"/>
          <w:sz w:val="28"/>
          <w:szCs w:val="28"/>
        </w:rPr>
        <w:t xml:space="preserve">Šādā gadījumā </w:t>
      </w:r>
      <w:r w:rsidR="00BC637F">
        <w:rPr>
          <w:rFonts w:ascii="Times New Roman" w:eastAsia="Times New Roman" w:hAnsi="Times New Roman" w:cs="Times New Roman"/>
          <w:sz w:val="28"/>
          <w:szCs w:val="28"/>
        </w:rPr>
        <w:t>D</w:t>
      </w:r>
      <w:r w:rsidRPr="7AD39FF9">
        <w:rPr>
          <w:rFonts w:ascii="Times New Roman" w:eastAsia="Times New Roman" w:hAnsi="Times New Roman" w:cs="Times New Roman"/>
          <w:sz w:val="28"/>
          <w:szCs w:val="28"/>
        </w:rPr>
        <w:t xml:space="preserve">ienests </w:t>
      </w:r>
      <w:r w:rsidR="0051637D">
        <w:rPr>
          <w:rFonts w:ascii="Times New Roman" w:eastAsia="Times New Roman" w:hAnsi="Times New Roman" w:cs="Times New Roman"/>
          <w:sz w:val="28"/>
          <w:szCs w:val="28"/>
        </w:rPr>
        <w:t>neizsniedz atļauju būtiskai darbības izmaiņai</w:t>
      </w:r>
      <w:r w:rsidR="008A5A9A">
        <w:rPr>
          <w:rFonts w:ascii="Times New Roman" w:eastAsia="Times New Roman" w:hAnsi="Times New Roman" w:cs="Times New Roman"/>
          <w:sz w:val="28"/>
          <w:szCs w:val="28"/>
        </w:rPr>
        <w:t xml:space="preserve">. </w:t>
      </w:r>
    </w:p>
    <w:p w14:paraId="6F9998CA" w14:textId="689BF8FF" w:rsidR="00BB4515" w:rsidRDefault="0FB1836A" w:rsidP="00FF71FD">
      <w:pPr>
        <w:spacing w:after="0" w:line="240" w:lineRule="auto"/>
        <w:ind w:firstLine="709"/>
        <w:jc w:val="both"/>
        <w:rPr>
          <w:rFonts w:ascii="Times New Roman" w:eastAsia="Times New Roman" w:hAnsi="Times New Roman" w:cs="Times New Roman"/>
          <w:sz w:val="28"/>
          <w:szCs w:val="28"/>
        </w:rPr>
      </w:pPr>
      <w:r w:rsidRPr="7AD39FF9">
        <w:rPr>
          <w:rFonts w:ascii="Times New Roman" w:eastAsia="Times New Roman" w:hAnsi="Times New Roman" w:cs="Times New Roman"/>
          <w:sz w:val="28"/>
          <w:szCs w:val="28"/>
        </w:rPr>
        <w:t>3)</w:t>
      </w:r>
      <w:r w:rsidR="00C96AC5">
        <w:rPr>
          <w:rFonts w:ascii="Times New Roman" w:eastAsia="Times New Roman" w:hAnsi="Times New Roman" w:cs="Times New Roman"/>
          <w:sz w:val="28"/>
          <w:szCs w:val="28"/>
        </w:rPr>
        <w:t> </w:t>
      </w:r>
      <w:r w:rsidR="00BC637F">
        <w:rPr>
          <w:rFonts w:ascii="Times New Roman" w:eastAsia="Times New Roman" w:hAnsi="Times New Roman" w:cs="Times New Roman"/>
          <w:sz w:val="28"/>
          <w:szCs w:val="28"/>
        </w:rPr>
        <w:t>veicot grozījumus operatoram izdotajā atļaujā</w:t>
      </w:r>
      <w:r w:rsidR="00A868CF">
        <w:rPr>
          <w:rFonts w:ascii="Times New Roman" w:eastAsia="Times New Roman" w:hAnsi="Times New Roman" w:cs="Times New Roman"/>
          <w:sz w:val="28"/>
          <w:szCs w:val="28"/>
        </w:rPr>
        <w:t>,</w:t>
      </w:r>
      <w:r w:rsidR="00245E75">
        <w:rPr>
          <w:rFonts w:ascii="Times New Roman" w:eastAsia="Times New Roman" w:hAnsi="Times New Roman" w:cs="Times New Roman"/>
          <w:sz w:val="28"/>
          <w:szCs w:val="28"/>
        </w:rPr>
        <w:t xml:space="preserve"> </w:t>
      </w:r>
      <w:r w:rsidR="00BC637F">
        <w:rPr>
          <w:rFonts w:ascii="Times New Roman" w:eastAsia="Times New Roman" w:hAnsi="Times New Roman" w:cs="Times New Roman"/>
          <w:sz w:val="28"/>
          <w:szCs w:val="28"/>
        </w:rPr>
        <w:t xml:space="preserve">Dienests </w:t>
      </w:r>
      <w:r w:rsidRPr="7AD39FF9">
        <w:rPr>
          <w:rFonts w:ascii="Times New Roman" w:eastAsia="Times New Roman" w:hAnsi="Times New Roman" w:cs="Times New Roman"/>
          <w:sz w:val="28"/>
          <w:szCs w:val="28"/>
        </w:rPr>
        <w:t>tajā iekļauj prasības attiecīg</w:t>
      </w:r>
      <w:r w:rsidR="004A0ACC">
        <w:rPr>
          <w:rFonts w:ascii="Times New Roman" w:eastAsia="Times New Roman" w:hAnsi="Times New Roman" w:cs="Times New Roman"/>
          <w:sz w:val="28"/>
          <w:szCs w:val="28"/>
        </w:rPr>
        <w:t>ā</w:t>
      </w:r>
      <w:r w:rsidRPr="7AD39FF9">
        <w:rPr>
          <w:rFonts w:ascii="Times New Roman" w:eastAsia="Times New Roman" w:hAnsi="Times New Roman" w:cs="Times New Roman"/>
          <w:sz w:val="28"/>
          <w:szCs w:val="28"/>
        </w:rPr>
        <w:t>s emisijas samazināšanai.</w:t>
      </w:r>
    </w:p>
    <w:p w14:paraId="66B0B3F7" w14:textId="77777777" w:rsidR="004B31DD" w:rsidRDefault="004B31DD" w:rsidP="00FF71FD">
      <w:pPr>
        <w:spacing w:after="0" w:line="240" w:lineRule="auto"/>
        <w:ind w:firstLine="709"/>
        <w:jc w:val="both"/>
        <w:rPr>
          <w:rFonts w:ascii="Times New Roman" w:eastAsia="Times New Roman" w:hAnsi="Times New Roman" w:cs="Times New Roman"/>
          <w:sz w:val="28"/>
          <w:szCs w:val="28"/>
        </w:rPr>
      </w:pPr>
    </w:p>
    <w:p w14:paraId="340D395D" w14:textId="641D8505" w:rsidR="00420486" w:rsidRPr="00EE02B7" w:rsidRDefault="00420486" w:rsidP="00A677AF">
      <w:pPr>
        <w:spacing w:after="0" w:line="240" w:lineRule="auto"/>
        <w:ind w:firstLine="720"/>
        <w:jc w:val="both"/>
        <w:rPr>
          <w:rFonts w:ascii="Times New Roman" w:hAnsi="Times New Roman" w:cs="Times New Roman"/>
          <w:sz w:val="28"/>
          <w:szCs w:val="28"/>
        </w:rPr>
      </w:pPr>
      <w:r w:rsidRPr="00EE02B7">
        <w:rPr>
          <w:rFonts w:ascii="Times New Roman" w:hAnsi="Times New Roman" w:cs="Times New Roman"/>
          <w:sz w:val="28"/>
          <w:szCs w:val="28"/>
        </w:rPr>
        <w:t xml:space="preserve">(2) Ja par objekta radīto piesārņojumu regulāri tiek saņemtas pamatotas sūdzības (sūdzība uzskatāma par pamatotu, ja to apstiprina </w:t>
      </w:r>
      <w:r w:rsidR="00BC637F">
        <w:rPr>
          <w:rFonts w:ascii="Times New Roman" w:hAnsi="Times New Roman" w:cs="Times New Roman"/>
          <w:sz w:val="28"/>
          <w:szCs w:val="28"/>
        </w:rPr>
        <w:t>D</w:t>
      </w:r>
      <w:r w:rsidRPr="00EE02B7">
        <w:rPr>
          <w:rFonts w:ascii="Times New Roman" w:hAnsi="Times New Roman" w:cs="Times New Roman"/>
          <w:sz w:val="28"/>
          <w:szCs w:val="28"/>
        </w:rPr>
        <w:t xml:space="preserve">ienesta veiktās pārbaudes rezultāti, kas fiksēti protokolā) vai pastāv risks, ka objekts var pārkāpt normatīvo aktu prasības/noteiktos emisiju limitus, </w:t>
      </w:r>
      <w:r w:rsidR="00BC637F">
        <w:rPr>
          <w:rFonts w:ascii="Times New Roman" w:hAnsi="Times New Roman" w:cs="Times New Roman"/>
          <w:sz w:val="28"/>
          <w:szCs w:val="28"/>
        </w:rPr>
        <w:t>D</w:t>
      </w:r>
      <w:r w:rsidRPr="00EE02B7">
        <w:rPr>
          <w:rFonts w:ascii="Times New Roman" w:hAnsi="Times New Roman" w:cs="Times New Roman"/>
          <w:sz w:val="28"/>
          <w:szCs w:val="28"/>
        </w:rPr>
        <w:t xml:space="preserve">ienests var atļaujā izvirzīt stingrākas prasības piesārņojuma novēršanai un kontrolei. </w:t>
      </w:r>
    </w:p>
    <w:p w14:paraId="7715788B" w14:textId="77777777" w:rsidR="00C96AC5" w:rsidRPr="00EE02B7" w:rsidRDefault="00C96AC5" w:rsidP="00A677AF">
      <w:pPr>
        <w:spacing w:after="0" w:line="240" w:lineRule="auto"/>
        <w:ind w:firstLine="720"/>
        <w:jc w:val="both"/>
        <w:rPr>
          <w:rFonts w:ascii="Times New Roman" w:hAnsi="Times New Roman" w:cs="Times New Roman"/>
          <w:sz w:val="28"/>
          <w:szCs w:val="28"/>
        </w:rPr>
      </w:pPr>
    </w:p>
    <w:p w14:paraId="7287751E" w14:textId="24EE4C9E" w:rsidR="00BB4515" w:rsidRPr="00EE02B7" w:rsidRDefault="00BB4515" w:rsidP="00BB4515">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w:t>
      </w:r>
      <w:r w:rsidR="004B31DD" w:rsidRPr="00EE02B7">
        <w:rPr>
          <w:rFonts w:ascii="Times New Roman" w:hAnsi="Times New Roman" w:cs="Times New Roman"/>
          <w:sz w:val="28"/>
          <w:szCs w:val="28"/>
        </w:rPr>
        <w:t>3</w:t>
      </w:r>
      <w:r w:rsidRPr="00EE02B7">
        <w:rPr>
          <w:rFonts w:ascii="Times New Roman" w:hAnsi="Times New Roman" w:cs="Times New Roman"/>
          <w:sz w:val="28"/>
          <w:szCs w:val="28"/>
        </w:rPr>
        <w:t xml:space="preserve">) Piesārņojošu darbību aizliegts sadalīt </w:t>
      </w:r>
      <w:r w:rsidR="0000569F" w:rsidRPr="00EE02B7">
        <w:rPr>
          <w:rFonts w:ascii="Times New Roman" w:hAnsi="Times New Roman" w:cs="Times New Roman"/>
          <w:sz w:val="28"/>
          <w:szCs w:val="28"/>
        </w:rPr>
        <w:t xml:space="preserve">vairākās daļās vai </w:t>
      </w:r>
      <w:r w:rsidR="00F56AB5" w:rsidRPr="00EE02B7">
        <w:rPr>
          <w:rFonts w:ascii="Times New Roman" w:hAnsi="Times New Roman" w:cs="Times New Roman"/>
          <w:sz w:val="28"/>
          <w:szCs w:val="28"/>
        </w:rPr>
        <w:t xml:space="preserve">starp </w:t>
      </w:r>
      <w:r w:rsidRPr="00EE02B7">
        <w:rPr>
          <w:rFonts w:ascii="Times New Roman" w:hAnsi="Times New Roman" w:cs="Times New Roman"/>
          <w:sz w:val="28"/>
          <w:szCs w:val="28"/>
        </w:rPr>
        <w:t xml:space="preserve">diviem vai vairākiem operatoriem, lai izvairītos no atbilstošas kategorijas atļaujas </w:t>
      </w:r>
      <w:r w:rsidR="00C768E3" w:rsidRPr="00EE02B7">
        <w:rPr>
          <w:rFonts w:ascii="Times New Roman" w:hAnsi="Times New Roman" w:cs="Times New Roman"/>
          <w:sz w:val="28"/>
          <w:szCs w:val="28"/>
        </w:rPr>
        <w:t>saņemšanas</w:t>
      </w:r>
      <w:r w:rsidR="0073424B" w:rsidRPr="00EE02B7">
        <w:rPr>
          <w:rFonts w:ascii="Times New Roman" w:hAnsi="Times New Roman" w:cs="Times New Roman"/>
          <w:sz w:val="28"/>
          <w:szCs w:val="28"/>
        </w:rPr>
        <w:t xml:space="preserve"> vai C kategorijas reģistrācijas</w:t>
      </w:r>
      <w:r w:rsidRPr="00EE02B7">
        <w:rPr>
          <w:rFonts w:ascii="Times New Roman" w:hAnsi="Times New Roman" w:cs="Times New Roman"/>
          <w:sz w:val="28"/>
          <w:szCs w:val="28"/>
        </w:rPr>
        <w:t>.</w:t>
      </w:r>
      <w:r w:rsidR="00C36F87" w:rsidRPr="00EE02B7">
        <w:rPr>
          <w:rFonts w:ascii="Times New Roman" w:hAnsi="Times New Roman" w:cs="Times New Roman"/>
          <w:sz w:val="28"/>
          <w:szCs w:val="28"/>
        </w:rPr>
        <w:t xml:space="preserve"> </w:t>
      </w:r>
    </w:p>
    <w:p w14:paraId="355F6AAE" w14:textId="1B8F7A5D" w:rsidR="004558BD" w:rsidRDefault="004558BD" w:rsidP="00E930FC">
      <w:pPr>
        <w:spacing w:after="0" w:line="240" w:lineRule="auto"/>
        <w:ind w:firstLine="709"/>
        <w:jc w:val="both"/>
        <w:rPr>
          <w:rFonts w:ascii="Times New Roman" w:hAnsi="Times New Roman" w:cs="Times New Roman"/>
          <w:b/>
          <w:bCs/>
          <w:sz w:val="28"/>
          <w:szCs w:val="28"/>
        </w:rPr>
      </w:pPr>
    </w:p>
    <w:p w14:paraId="3A1929C2" w14:textId="051F2F53" w:rsidR="00BB4515" w:rsidRPr="00673485" w:rsidRDefault="00BB4515" w:rsidP="00BB4515">
      <w:pPr>
        <w:ind w:firstLine="709"/>
        <w:jc w:val="both"/>
        <w:rPr>
          <w:rFonts w:ascii="Times New Roman" w:hAnsi="Times New Roman" w:cs="Times New Roman"/>
          <w:b/>
          <w:sz w:val="28"/>
          <w:szCs w:val="28"/>
        </w:rPr>
      </w:pPr>
      <w:r>
        <w:rPr>
          <w:rFonts w:ascii="Times New Roman" w:hAnsi="Times New Roman" w:cs="Times New Roman"/>
          <w:b/>
          <w:sz w:val="28"/>
          <w:szCs w:val="28"/>
        </w:rPr>
        <w:t>2</w:t>
      </w:r>
      <w:r w:rsidR="001A3D8D">
        <w:rPr>
          <w:rFonts w:ascii="Times New Roman" w:hAnsi="Times New Roman" w:cs="Times New Roman"/>
          <w:b/>
          <w:sz w:val="28"/>
          <w:szCs w:val="28"/>
        </w:rPr>
        <w:t>3</w:t>
      </w:r>
      <w:r w:rsidRPr="00673485">
        <w:rPr>
          <w:rFonts w:ascii="Times New Roman" w:hAnsi="Times New Roman" w:cs="Times New Roman"/>
          <w:b/>
          <w:sz w:val="28"/>
          <w:szCs w:val="28"/>
        </w:rPr>
        <w:t>.</w:t>
      </w:r>
      <w:r>
        <w:rPr>
          <w:rFonts w:ascii="Times New Roman" w:hAnsi="Times New Roman" w:cs="Times New Roman"/>
          <w:b/>
          <w:sz w:val="28"/>
          <w:szCs w:val="28"/>
        </w:rPr>
        <w:t> </w:t>
      </w:r>
      <w:r w:rsidRPr="00673485">
        <w:rPr>
          <w:rFonts w:ascii="Times New Roman" w:hAnsi="Times New Roman" w:cs="Times New Roman"/>
          <w:b/>
          <w:sz w:val="28"/>
          <w:szCs w:val="28"/>
        </w:rPr>
        <w:t xml:space="preserve">pants. </w:t>
      </w:r>
      <w:r>
        <w:rPr>
          <w:rFonts w:ascii="Times New Roman" w:hAnsi="Times New Roman" w:cs="Times New Roman"/>
          <w:b/>
          <w:sz w:val="28"/>
          <w:szCs w:val="28"/>
        </w:rPr>
        <w:t>A</w:t>
      </w:r>
      <w:r w:rsidR="00C96AC5">
        <w:rPr>
          <w:rFonts w:ascii="Times New Roman" w:hAnsi="Times New Roman" w:cs="Times New Roman"/>
          <w:b/>
          <w:sz w:val="28"/>
          <w:szCs w:val="28"/>
        </w:rPr>
        <w:t> </w:t>
      </w:r>
      <w:r>
        <w:rPr>
          <w:rFonts w:ascii="Times New Roman" w:hAnsi="Times New Roman" w:cs="Times New Roman"/>
          <w:b/>
          <w:sz w:val="28"/>
          <w:szCs w:val="28"/>
        </w:rPr>
        <w:t>kategorijas piesārņojošās darbības un l</w:t>
      </w:r>
      <w:r w:rsidRPr="00673485">
        <w:rPr>
          <w:rFonts w:ascii="Times New Roman" w:hAnsi="Times New Roman" w:cs="Times New Roman"/>
          <w:b/>
          <w:sz w:val="28"/>
          <w:szCs w:val="28"/>
        </w:rPr>
        <w:t xml:space="preserve">abākie pieejamie tehniskie paņēmieni  </w:t>
      </w:r>
    </w:p>
    <w:p w14:paraId="7263D762" w14:textId="033F6B2A" w:rsidR="00BB4515" w:rsidRDefault="00BB4515" w:rsidP="00BB4515">
      <w:pPr>
        <w:spacing w:after="0" w:line="240" w:lineRule="auto"/>
        <w:ind w:firstLine="709"/>
        <w:jc w:val="both"/>
        <w:rPr>
          <w:rFonts w:ascii="Times New Roman" w:hAnsi="Times New Roman" w:cs="Times New Roman"/>
          <w:sz w:val="28"/>
          <w:szCs w:val="28"/>
        </w:rPr>
      </w:pPr>
      <w:r w:rsidRPr="00673485">
        <w:rPr>
          <w:rFonts w:ascii="Times New Roman" w:hAnsi="Times New Roman" w:cs="Times New Roman"/>
          <w:sz w:val="28"/>
          <w:szCs w:val="28"/>
        </w:rPr>
        <w:t>(1)</w:t>
      </w:r>
      <w:r w:rsidR="00C96AC5">
        <w:rPr>
          <w:rFonts w:ascii="Times New Roman" w:hAnsi="Times New Roman" w:cs="Times New Roman"/>
          <w:sz w:val="28"/>
          <w:szCs w:val="28"/>
        </w:rPr>
        <w:t> </w:t>
      </w:r>
      <w:r>
        <w:rPr>
          <w:rFonts w:ascii="Times New Roman" w:hAnsi="Times New Roman" w:cs="Times New Roman"/>
          <w:sz w:val="28"/>
          <w:szCs w:val="28"/>
        </w:rPr>
        <w:t>Veicot A kategorijas piesārņojošo darbību, operator</w:t>
      </w:r>
      <w:r w:rsidR="003D1E52">
        <w:rPr>
          <w:rFonts w:ascii="Times New Roman" w:hAnsi="Times New Roman" w:cs="Times New Roman"/>
          <w:sz w:val="28"/>
          <w:szCs w:val="28"/>
        </w:rPr>
        <w:t>a</w:t>
      </w:r>
      <w:r>
        <w:rPr>
          <w:rFonts w:ascii="Times New Roman" w:hAnsi="Times New Roman" w:cs="Times New Roman"/>
          <w:sz w:val="28"/>
          <w:szCs w:val="28"/>
        </w:rPr>
        <w:t xml:space="preserve">m jāizmanto labākie pieejamie tehniskie paņēmieni un jāievēro ar labākajiem pieejamiem tehniskajiem paņēmieniem saistītie emisijas līmeņi. </w:t>
      </w:r>
    </w:p>
    <w:p w14:paraId="7412038D" w14:textId="77777777" w:rsidR="00C96AC5" w:rsidRDefault="00C96AC5" w:rsidP="00BB4515">
      <w:pPr>
        <w:spacing w:after="0" w:line="240" w:lineRule="auto"/>
        <w:ind w:firstLine="709"/>
        <w:jc w:val="both"/>
        <w:rPr>
          <w:rFonts w:ascii="Times New Roman" w:hAnsi="Times New Roman" w:cs="Times New Roman"/>
          <w:sz w:val="28"/>
          <w:szCs w:val="28"/>
        </w:rPr>
      </w:pPr>
    </w:p>
    <w:p w14:paraId="7B4AB79E" w14:textId="1A7D8368" w:rsidR="00BB4515" w:rsidRDefault="00BB4515"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C96AC5">
        <w:rPr>
          <w:rFonts w:ascii="Times New Roman" w:hAnsi="Times New Roman" w:cs="Times New Roman"/>
          <w:sz w:val="28"/>
          <w:szCs w:val="28"/>
        </w:rPr>
        <w:t> </w:t>
      </w:r>
      <w:r>
        <w:rPr>
          <w:rFonts w:ascii="Times New Roman" w:hAnsi="Times New Roman" w:cs="Times New Roman"/>
          <w:sz w:val="28"/>
          <w:szCs w:val="28"/>
        </w:rPr>
        <w:t xml:space="preserve">Labākie pieejamie tehniskie paņēmieni noteikti Komisijas īstenošanas lēmumos par secinājumiem par labākajiem tehniskajiem paņēmieniem. </w:t>
      </w:r>
      <w:r w:rsidR="004C28CC">
        <w:rPr>
          <w:rFonts w:ascii="Times New Roman" w:hAnsi="Times New Roman" w:cs="Times New Roman"/>
          <w:sz w:val="28"/>
          <w:szCs w:val="28"/>
        </w:rPr>
        <w:t xml:space="preserve">Operators </w:t>
      </w:r>
      <w:r w:rsidR="00EB0241">
        <w:rPr>
          <w:rFonts w:ascii="Times New Roman" w:hAnsi="Times New Roman" w:cs="Times New Roman"/>
          <w:sz w:val="28"/>
          <w:szCs w:val="28"/>
        </w:rPr>
        <w:t>labākos piee</w:t>
      </w:r>
      <w:r w:rsidR="003D19FB">
        <w:rPr>
          <w:rFonts w:ascii="Times New Roman" w:hAnsi="Times New Roman" w:cs="Times New Roman"/>
          <w:sz w:val="28"/>
          <w:szCs w:val="28"/>
        </w:rPr>
        <w:t>ja</w:t>
      </w:r>
      <w:r w:rsidR="00EB0241">
        <w:rPr>
          <w:rFonts w:ascii="Times New Roman" w:hAnsi="Times New Roman" w:cs="Times New Roman"/>
          <w:sz w:val="28"/>
          <w:szCs w:val="28"/>
        </w:rPr>
        <w:t xml:space="preserve">mos tehniskos paņēmienus ievieš četru gadu laikā no </w:t>
      </w:r>
      <w:r w:rsidR="00E26398">
        <w:rPr>
          <w:rFonts w:ascii="Times New Roman" w:hAnsi="Times New Roman" w:cs="Times New Roman"/>
          <w:sz w:val="28"/>
          <w:szCs w:val="28"/>
        </w:rPr>
        <w:t xml:space="preserve">Komisijas īstenošanas lēmumu par secinājumiem par labākajiem tehniskajiem paņēmieniem publicēšanas </w:t>
      </w:r>
      <w:r w:rsidR="003D19FB">
        <w:rPr>
          <w:rFonts w:ascii="Times New Roman" w:hAnsi="Times New Roman" w:cs="Times New Roman"/>
          <w:sz w:val="28"/>
          <w:szCs w:val="28"/>
        </w:rPr>
        <w:t>Eiropas Savienības oficiālajā vēstnesī.</w:t>
      </w:r>
      <w:r w:rsidR="00E26398">
        <w:rPr>
          <w:rFonts w:ascii="Times New Roman" w:hAnsi="Times New Roman" w:cs="Times New Roman"/>
          <w:sz w:val="28"/>
          <w:szCs w:val="28"/>
        </w:rPr>
        <w:t xml:space="preserve"> </w:t>
      </w:r>
      <w:r>
        <w:rPr>
          <w:rFonts w:ascii="Times New Roman" w:hAnsi="Times New Roman" w:cs="Times New Roman"/>
          <w:sz w:val="28"/>
          <w:szCs w:val="28"/>
        </w:rPr>
        <w:t xml:space="preserve">Informācija par labākajiem pieejamiem tehniskajiem paņēmieniem pieejama </w:t>
      </w:r>
      <w:r w:rsidR="00BC637F">
        <w:rPr>
          <w:rFonts w:ascii="Times New Roman" w:hAnsi="Times New Roman" w:cs="Times New Roman"/>
          <w:sz w:val="28"/>
          <w:szCs w:val="28"/>
        </w:rPr>
        <w:t>D</w:t>
      </w:r>
      <w:r>
        <w:rPr>
          <w:rFonts w:ascii="Times New Roman" w:hAnsi="Times New Roman" w:cs="Times New Roman"/>
          <w:sz w:val="28"/>
          <w:szCs w:val="28"/>
        </w:rPr>
        <w:t xml:space="preserve">ienesta tīmekļvietnē. </w:t>
      </w:r>
    </w:p>
    <w:p w14:paraId="7D5B1BD6" w14:textId="77777777" w:rsidR="00032CE8" w:rsidRDefault="00032CE8" w:rsidP="00BB4515">
      <w:pPr>
        <w:spacing w:after="0" w:line="240" w:lineRule="auto"/>
        <w:ind w:firstLine="709"/>
        <w:jc w:val="both"/>
        <w:rPr>
          <w:rFonts w:ascii="Times New Roman" w:hAnsi="Times New Roman" w:cs="Times New Roman"/>
          <w:sz w:val="28"/>
          <w:szCs w:val="28"/>
        </w:rPr>
      </w:pPr>
    </w:p>
    <w:p w14:paraId="7C7333B0" w14:textId="5ADD90FE" w:rsidR="00BB4515" w:rsidRPr="00673485" w:rsidRDefault="00BB4515" w:rsidP="00BB4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Ja</w:t>
      </w:r>
      <w:r w:rsidDel="00E00274">
        <w:rPr>
          <w:rFonts w:ascii="Times New Roman" w:hAnsi="Times New Roman" w:cs="Times New Roman"/>
          <w:sz w:val="28"/>
          <w:szCs w:val="28"/>
        </w:rPr>
        <w:t xml:space="preserve"> </w:t>
      </w:r>
      <w:r>
        <w:rPr>
          <w:rFonts w:ascii="Times New Roman" w:hAnsi="Times New Roman" w:cs="Times New Roman"/>
          <w:sz w:val="28"/>
          <w:szCs w:val="28"/>
        </w:rPr>
        <w:t>attiecīgajai nozarei nav izdots Komisijas īstenošanas lēmums par secinājumiem par labākajiem tehniskajiem paņēmieniem, operators izmanto</w:t>
      </w:r>
      <w:r w:rsidRPr="006415FD">
        <w:rPr>
          <w:rFonts w:ascii="Times New Roman" w:hAnsi="Times New Roman" w:cs="Times New Roman"/>
          <w:sz w:val="28"/>
          <w:szCs w:val="28"/>
        </w:rPr>
        <w:t xml:space="preserve"> Komisijas izstrādāto labāko pieejamo tehnisko paņēmienu vadlīniju dokumentu vai informāciju par labākajiem pieejamiem tehniskajiem paņēmieniem, kuru publicējušas starptautiskās organizācijas</w:t>
      </w:r>
      <w:r>
        <w:rPr>
          <w:rFonts w:ascii="Times New Roman" w:hAnsi="Times New Roman" w:cs="Times New Roman"/>
          <w:sz w:val="28"/>
          <w:szCs w:val="28"/>
        </w:rPr>
        <w:t xml:space="preserve">. </w:t>
      </w:r>
    </w:p>
    <w:p w14:paraId="08B7E904" w14:textId="77777777" w:rsidR="00C96AC5" w:rsidRDefault="00C96AC5" w:rsidP="00BB4515">
      <w:pPr>
        <w:spacing w:after="0" w:line="240" w:lineRule="auto"/>
        <w:ind w:firstLine="709"/>
        <w:jc w:val="both"/>
        <w:rPr>
          <w:rFonts w:ascii="Times New Roman" w:hAnsi="Times New Roman" w:cs="Times New Roman"/>
          <w:sz w:val="28"/>
          <w:szCs w:val="28"/>
        </w:rPr>
      </w:pPr>
    </w:p>
    <w:p w14:paraId="417AFE61" w14:textId="2EE7ABD5" w:rsidR="00BB4515" w:rsidRDefault="00BB4515" w:rsidP="009A62C8">
      <w:pPr>
        <w:spacing w:after="0" w:line="240" w:lineRule="auto"/>
        <w:ind w:firstLine="709"/>
        <w:jc w:val="both"/>
        <w:rPr>
          <w:rFonts w:ascii="Times New Roman" w:hAnsi="Times New Roman" w:cs="Times New Roman"/>
          <w:sz w:val="28"/>
          <w:szCs w:val="28"/>
        </w:rPr>
      </w:pPr>
      <w:r w:rsidRPr="0063315D">
        <w:rPr>
          <w:rFonts w:ascii="Times New Roman" w:hAnsi="Times New Roman" w:cs="Times New Roman"/>
          <w:sz w:val="28"/>
          <w:szCs w:val="28"/>
        </w:rPr>
        <w:t>(</w:t>
      </w:r>
      <w:r w:rsidR="00766605">
        <w:rPr>
          <w:rFonts w:ascii="Times New Roman" w:hAnsi="Times New Roman" w:cs="Times New Roman"/>
          <w:sz w:val="28"/>
          <w:szCs w:val="28"/>
        </w:rPr>
        <w:t>4</w:t>
      </w:r>
      <w:r w:rsidRPr="0063315D">
        <w:rPr>
          <w:rFonts w:ascii="Times New Roman" w:hAnsi="Times New Roman" w:cs="Times New Roman"/>
          <w:sz w:val="28"/>
          <w:szCs w:val="28"/>
        </w:rPr>
        <w:t xml:space="preserve">) Ja normatīvajos aktos noteikti </w:t>
      </w:r>
      <w:r>
        <w:rPr>
          <w:rFonts w:ascii="Times New Roman" w:hAnsi="Times New Roman" w:cs="Times New Roman"/>
          <w:sz w:val="28"/>
          <w:szCs w:val="28"/>
        </w:rPr>
        <w:t xml:space="preserve">stingrāki </w:t>
      </w:r>
      <w:r w:rsidRPr="0063315D">
        <w:rPr>
          <w:rFonts w:ascii="Times New Roman" w:hAnsi="Times New Roman" w:cs="Times New Roman"/>
          <w:sz w:val="28"/>
          <w:szCs w:val="28"/>
        </w:rPr>
        <w:t>vides kvalitātes normatīvi</w:t>
      </w:r>
      <w:r w:rsidRPr="009837B1">
        <w:rPr>
          <w:rFonts w:ascii="Times New Roman" w:hAnsi="Times New Roman" w:cs="Times New Roman"/>
          <w:sz w:val="28"/>
          <w:szCs w:val="28"/>
        </w:rPr>
        <w:t xml:space="preserve">, </w:t>
      </w:r>
      <w:r w:rsidR="001503CF">
        <w:rPr>
          <w:rFonts w:ascii="Times New Roman" w:hAnsi="Times New Roman" w:cs="Times New Roman"/>
          <w:sz w:val="28"/>
          <w:szCs w:val="28"/>
        </w:rPr>
        <w:t>nek</w:t>
      </w:r>
      <w:r w:rsidR="009A5F4D">
        <w:rPr>
          <w:rFonts w:ascii="Times New Roman" w:hAnsi="Times New Roman" w:cs="Times New Roman"/>
          <w:sz w:val="28"/>
          <w:szCs w:val="28"/>
        </w:rPr>
        <w:t>ā ar lab</w:t>
      </w:r>
      <w:r w:rsidR="00B7250A">
        <w:rPr>
          <w:rFonts w:ascii="Times New Roman" w:hAnsi="Times New Roman" w:cs="Times New Roman"/>
          <w:sz w:val="28"/>
          <w:szCs w:val="28"/>
        </w:rPr>
        <w:t xml:space="preserve">ākajiem </w:t>
      </w:r>
      <w:r w:rsidR="009A5F4D">
        <w:rPr>
          <w:rFonts w:ascii="Times New Roman" w:hAnsi="Times New Roman" w:cs="Times New Roman"/>
          <w:sz w:val="28"/>
          <w:szCs w:val="28"/>
        </w:rPr>
        <w:t>pieejam</w:t>
      </w:r>
      <w:r w:rsidR="00F248B0">
        <w:rPr>
          <w:rFonts w:ascii="Times New Roman" w:hAnsi="Times New Roman" w:cs="Times New Roman"/>
          <w:sz w:val="28"/>
          <w:szCs w:val="28"/>
        </w:rPr>
        <w:t>aj</w:t>
      </w:r>
      <w:r w:rsidR="009A5F4D">
        <w:rPr>
          <w:rFonts w:ascii="Times New Roman" w:hAnsi="Times New Roman" w:cs="Times New Roman"/>
          <w:sz w:val="28"/>
          <w:szCs w:val="28"/>
        </w:rPr>
        <w:t>iem</w:t>
      </w:r>
      <w:r w:rsidR="00220F67">
        <w:rPr>
          <w:rFonts w:ascii="Times New Roman" w:hAnsi="Times New Roman" w:cs="Times New Roman"/>
          <w:sz w:val="28"/>
          <w:szCs w:val="28"/>
        </w:rPr>
        <w:t xml:space="preserve"> </w:t>
      </w:r>
      <w:r w:rsidR="00B7250A">
        <w:rPr>
          <w:rFonts w:ascii="Times New Roman" w:hAnsi="Times New Roman" w:cs="Times New Roman"/>
          <w:sz w:val="28"/>
          <w:szCs w:val="28"/>
        </w:rPr>
        <w:t>tehnisk</w:t>
      </w:r>
      <w:r w:rsidR="00F248B0">
        <w:rPr>
          <w:rFonts w:ascii="Times New Roman" w:hAnsi="Times New Roman" w:cs="Times New Roman"/>
          <w:sz w:val="28"/>
          <w:szCs w:val="28"/>
        </w:rPr>
        <w:t>aj</w:t>
      </w:r>
      <w:r w:rsidR="00B7250A">
        <w:rPr>
          <w:rFonts w:ascii="Times New Roman" w:hAnsi="Times New Roman" w:cs="Times New Roman"/>
          <w:sz w:val="28"/>
          <w:szCs w:val="28"/>
        </w:rPr>
        <w:t xml:space="preserve">iem paņēmieniem </w:t>
      </w:r>
      <w:r w:rsidR="00353469">
        <w:rPr>
          <w:rFonts w:ascii="Times New Roman" w:hAnsi="Times New Roman" w:cs="Times New Roman"/>
          <w:sz w:val="28"/>
          <w:szCs w:val="28"/>
        </w:rPr>
        <w:t>saistītie</w:t>
      </w:r>
      <w:r w:rsidR="00220F67">
        <w:rPr>
          <w:rFonts w:ascii="Times New Roman" w:hAnsi="Times New Roman" w:cs="Times New Roman"/>
          <w:sz w:val="28"/>
          <w:szCs w:val="28"/>
        </w:rPr>
        <w:t xml:space="preserve"> emisiju līmeņi vai</w:t>
      </w:r>
      <w:r w:rsidR="00353469">
        <w:rPr>
          <w:rFonts w:ascii="Times New Roman" w:hAnsi="Times New Roman" w:cs="Times New Roman"/>
          <w:sz w:val="28"/>
          <w:szCs w:val="28"/>
        </w:rPr>
        <w:t xml:space="preserve"> robežvērtības, </w:t>
      </w:r>
      <w:r w:rsidRPr="0063315D">
        <w:rPr>
          <w:rFonts w:ascii="Times New Roman" w:hAnsi="Times New Roman" w:cs="Times New Roman"/>
          <w:sz w:val="28"/>
          <w:szCs w:val="28"/>
        </w:rPr>
        <w:t xml:space="preserve">atļaujā A kategorijas </w:t>
      </w:r>
      <w:r>
        <w:rPr>
          <w:rFonts w:ascii="Times New Roman" w:hAnsi="Times New Roman" w:cs="Times New Roman"/>
          <w:sz w:val="28"/>
          <w:szCs w:val="28"/>
        </w:rPr>
        <w:t xml:space="preserve">piesārņojošai darbībai </w:t>
      </w:r>
      <w:r w:rsidRPr="0063315D">
        <w:rPr>
          <w:rFonts w:ascii="Times New Roman" w:hAnsi="Times New Roman" w:cs="Times New Roman"/>
          <w:sz w:val="28"/>
          <w:szCs w:val="28"/>
        </w:rPr>
        <w:t>ietver tād</w:t>
      </w:r>
      <w:r>
        <w:rPr>
          <w:rFonts w:ascii="Times New Roman" w:hAnsi="Times New Roman" w:cs="Times New Roman"/>
          <w:sz w:val="28"/>
          <w:szCs w:val="28"/>
        </w:rPr>
        <w:t>as</w:t>
      </w:r>
      <w:r w:rsidRPr="0063315D">
        <w:rPr>
          <w:rFonts w:ascii="Times New Roman" w:hAnsi="Times New Roman" w:cs="Times New Roman"/>
          <w:sz w:val="28"/>
          <w:szCs w:val="28"/>
        </w:rPr>
        <w:t xml:space="preserve"> </w:t>
      </w:r>
      <w:r>
        <w:rPr>
          <w:rFonts w:ascii="Times New Roman" w:hAnsi="Times New Roman" w:cs="Times New Roman"/>
          <w:sz w:val="28"/>
          <w:szCs w:val="28"/>
        </w:rPr>
        <w:t>prasības</w:t>
      </w:r>
      <w:r w:rsidRPr="0063315D">
        <w:rPr>
          <w:rFonts w:ascii="Times New Roman" w:hAnsi="Times New Roman" w:cs="Times New Roman"/>
          <w:sz w:val="28"/>
          <w:szCs w:val="28"/>
        </w:rPr>
        <w:t>,</w:t>
      </w:r>
      <w:r w:rsidRPr="0063315D" w:rsidDel="00E00274">
        <w:rPr>
          <w:rFonts w:ascii="Times New Roman" w:hAnsi="Times New Roman" w:cs="Times New Roman"/>
          <w:sz w:val="28"/>
          <w:szCs w:val="28"/>
        </w:rPr>
        <w:t xml:space="preserve"> </w:t>
      </w:r>
      <w:r w:rsidRPr="0063315D">
        <w:rPr>
          <w:rFonts w:ascii="Times New Roman" w:hAnsi="Times New Roman" w:cs="Times New Roman"/>
          <w:sz w:val="28"/>
          <w:szCs w:val="28"/>
        </w:rPr>
        <w:t>kād</w:t>
      </w:r>
      <w:r>
        <w:rPr>
          <w:rFonts w:ascii="Times New Roman" w:hAnsi="Times New Roman" w:cs="Times New Roman"/>
          <w:sz w:val="28"/>
          <w:szCs w:val="28"/>
        </w:rPr>
        <w:t>as</w:t>
      </w:r>
      <w:r w:rsidRPr="0063315D">
        <w:rPr>
          <w:rFonts w:ascii="Times New Roman" w:hAnsi="Times New Roman" w:cs="Times New Roman"/>
          <w:sz w:val="28"/>
          <w:szCs w:val="28"/>
        </w:rPr>
        <w:t xml:space="preserve"> jāievēro, lai sasniegtu attiecīgos vides kvalitātes normatīvus.</w:t>
      </w:r>
    </w:p>
    <w:p w14:paraId="628D2545" w14:textId="77777777" w:rsidR="009B09C9" w:rsidRDefault="009B09C9" w:rsidP="00A677AF">
      <w:pPr>
        <w:spacing w:after="0" w:line="240" w:lineRule="auto"/>
        <w:jc w:val="both"/>
        <w:rPr>
          <w:rFonts w:ascii="Times New Roman" w:hAnsi="Times New Roman" w:cs="Times New Roman"/>
          <w:sz w:val="28"/>
          <w:szCs w:val="28"/>
        </w:rPr>
      </w:pPr>
    </w:p>
    <w:p w14:paraId="4C358D99" w14:textId="4AFFE1AA" w:rsidR="009B09C9" w:rsidRPr="00673485" w:rsidRDefault="009B09C9" w:rsidP="009B09C9">
      <w:pPr>
        <w:ind w:firstLine="709"/>
        <w:jc w:val="both"/>
        <w:rPr>
          <w:rFonts w:ascii="Times New Roman" w:hAnsi="Times New Roman" w:cs="Times New Roman"/>
          <w:b/>
          <w:sz w:val="28"/>
          <w:szCs w:val="28"/>
        </w:rPr>
      </w:pPr>
      <w:r>
        <w:rPr>
          <w:rFonts w:ascii="Times New Roman" w:hAnsi="Times New Roman" w:cs="Times New Roman"/>
          <w:b/>
          <w:sz w:val="28"/>
          <w:szCs w:val="28"/>
        </w:rPr>
        <w:t>2</w:t>
      </w:r>
      <w:r w:rsidR="001A3D8D">
        <w:rPr>
          <w:rFonts w:ascii="Times New Roman" w:hAnsi="Times New Roman" w:cs="Times New Roman"/>
          <w:b/>
          <w:sz w:val="28"/>
          <w:szCs w:val="28"/>
        </w:rPr>
        <w:t>4</w:t>
      </w:r>
      <w:r w:rsidRPr="00673485">
        <w:rPr>
          <w:rFonts w:ascii="Times New Roman" w:hAnsi="Times New Roman" w:cs="Times New Roman"/>
          <w:b/>
          <w:sz w:val="28"/>
          <w:szCs w:val="28"/>
        </w:rPr>
        <w:t>.</w:t>
      </w:r>
      <w:r>
        <w:rPr>
          <w:rFonts w:ascii="Times New Roman" w:hAnsi="Times New Roman" w:cs="Times New Roman"/>
          <w:b/>
          <w:sz w:val="28"/>
          <w:szCs w:val="28"/>
        </w:rPr>
        <w:t> </w:t>
      </w:r>
      <w:r w:rsidRPr="00673485">
        <w:rPr>
          <w:rFonts w:ascii="Times New Roman" w:hAnsi="Times New Roman" w:cs="Times New Roman"/>
          <w:b/>
          <w:sz w:val="28"/>
          <w:szCs w:val="28"/>
        </w:rPr>
        <w:t xml:space="preserve">pants. </w:t>
      </w:r>
      <w:r>
        <w:rPr>
          <w:rFonts w:ascii="Times New Roman" w:hAnsi="Times New Roman" w:cs="Times New Roman"/>
          <w:b/>
          <w:sz w:val="28"/>
          <w:szCs w:val="28"/>
        </w:rPr>
        <w:t xml:space="preserve">Atkāpes no </w:t>
      </w:r>
      <w:r w:rsidR="00B91941">
        <w:rPr>
          <w:rFonts w:ascii="Times New Roman" w:hAnsi="Times New Roman" w:cs="Times New Roman"/>
          <w:b/>
          <w:sz w:val="28"/>
          <w:szCs w:val="28"/>
        </w:rPr>
        <w:t xml:space="preserve">emisiju līmeņiem, kas saistīti ar </w:t>
      </w:r>
      <w:r w:rsidR="00E74310">
        <w:rPr>
          <w:rFonts w:ascii="Times New Roman" w:hAnsi="Times New Roman" w:cs="Times New Roman"/>
          <w:b/>
          <w:sz w:val="28"/>
          <w:szCs w:val="28"/>
        </w:rPr>
        <w:t>l</w:t>
      </w:r>
      <w:r w:rsidR="00E74310" w:rsidRPr="00673485">
        <w:rPr>
          <w:rFonts w:ascii="Times New Roman" w:hAnsi="Times New Roman" w:cs="Times New Roman"/>
          <w:b/>
          <w:sz w:val="28"/>
          <w:szCs w:val="28"/>
        </w:rPr>
        <w:t>abākaj</w:t>
      </w:r>
      <w:r w:rsidR="00E74310">
        <w:rPr>
          <w:rFonts w:ascii="Times New Roman" w:hAnsi="Times New Roman" w:cs="Times New Roman"/>
          <w:b/>
          <w:sz w:val="28"/>
          <w:szCs w:val="28"/>
        </w:rPr>
        <w:t>iem</w:t>
      </w:r>
      <w:r w:rsidRPr="00673485">
        <w:rPr>
          <w:rFonts w:ascii="Times New Roman" w:hAnsi="Times New Roman" w:cs="Times New Roman"/>
          <w:b/>
          <w:sz w:val="28"/>
          <w:szCs w:val="28"/>
        </w:rPr>
        <w:t xml:space="preserve"> pieejam</w:t>
      </w:r>
      <w:r>
        <w:rPr>
          <w:rFonts w:ascii="Times New Roman" w:hAnsi="Times New Roman" w:cs="Times New Roman"/>
          <w:b/>
          <w:sz w:val="28"/>
          <w:szCs w:val="28"/>
        </w:rPr>
        <w:t>ajiem</w:t>
      </w:r>
      <w:r w:rsidRPr="00673485">
        <w:rPr>
          <w:rFonts w:ascii="Times New Roman" w:hAnsi="Times New Roman" w:cs="Times New Roman"/>
          <w:b/>
          <w:sz w:val="28"/>
          <w:szCs w:val="28"/>
        </w:rPr>
        <w:t xml:space="preserve"> tehnisk</w:t>
      </w:r>
      <w:r>
        <w:rPr>
          <w:rFonts w:ascii="Times New Roman" w:hAnsi="Times New Roman" w:cs="Times New Roman"/>
          <w:b/>
          <w:sz w:val="28"/>
          <w:szCs w:val="28"/>
        </w:rPr>
        <w:t>ajiem</w:t>
      </w:r>
      <w:r w:rsidRPr="00673485">
        <w:rPr>
          <w:rFonts w:ascii="Times New Roman" w:hAnsi="Times New Roman" w:cs="Times New Roman"/>
          <w:b/>
          <w:sz w:val="28"/>
          <w:szCs w:val="28"/>
        </w:rPr>
        <w:t xml:space="preserve"> paņēmieni</w:t>
      </w:r>
      <w:r>
        <w:rPr>
          <w:rFonts w:ascii="Times New Roman" w:hAnsi="Times New Roman" w:cs="Times New Roman"/>
          <w:b/>
          <w:sz w:val="28"/>
          <w:szCs w:val="28"/>
        </w:rPr>
        <w:t>em</w:t>
      </w:r>
      <w:r w:rsidRPr="00673485">
        <w:rPr>
          <w:rFonts w:ascii="Times New Roman" w:hAnsi="Times New Roman" w:cs="Times New Roman"/>
          <w:b/>
          <w:sz w:val="28"/>
          <w:szCs w:val="28"/>
        </w:rPr>
        <w:t xml:space="preserve"> </w:t>
      </w:r>
    </w:p>
    <w:p w14:paraId="155A81E3" w14:textId="77777777" w:rsidR="009B09C9" w:rsidRDefault="009B09C9" w:rsidP="009A62C8">
      <w:pPr>
        <w:spacing w:after="0" w:line="240" w:lineRule="auto"/>
        <w:ind w:firstLine="709"/>
        <w:jc w:val="both"/>
        <w:rPr>
          <w:rFonts w:ascii="Times New Roman" w:hAnsi="Times New Roman" w:cs="Times New Roman"/>
          <w:sz w:val="28"/>
          <w:szCs w:val="28"/>
        </w:rPr>
      </w:pPr>
    </w:p>
    <w:p w14:paraId="467E0008" w14:textId="34CD005E" w:rsidR="00C96AC5" w:rsidRPr="00EE02B7" w:rsidRDefault="00B56870" w:rsidP="009A62C8">
      <w:pPr>
        <w:spacing w:after="0" w:line="240" w:lineRule="auto"/>
        <w:ind w:firstLine="709"/>
        <w:jc w:val="both"/>
        <w:rPr>
          <w:rFonts w:ascii="Times New Roman" w:hAnsi="Times New Roman" w:cs="Times New Roman"/>
          <w:sz w:val="28"/>
          <w:szCs w:val="28"/>
        </w:rPr>
      </w:pPr>
      <w:r w:rsidRPr="00B56870">
        <w:rPr>
          <w:rFonts w:ascii="Times New Roman" w:hAnsi="Times New Roman" w:cs="Times New Roman"/>
          <w:sz w:val="28"/>
          <w:szCs w:val="28"/>
        </w:rPr>
        <w:t>(</w:t>
      </w:r>
      <w:r w:rsidR="009B09C9">
        <w:rPr>
          <w:rFonts w:ascii="Times New Roman" w:hAnsi="Times New Roman" w:cs="Times New Roman"/>
          <w:sz w:val="28"/>
          <w:szCs w:val="28"/>
        </w:rPr>
        <w:t>1</w:t>
      </w:r>
      <w:r w:rsidRPr="00B56870">
        <w:rPr>
          <w:rFonts w:ascii="Times New Roman" w:hAnsi="Times New Roman" w:cs="Times New Roman"/>
          <w:sz w:val="28"/>
          <w:szCs w:val="28"/>
        </w:rPr>
        <w:t xml:space="preserve">) </w:t>
      </w:r>
      <w:r w:rsidR="00BC637F">
        <w:rPr>
          <w:rFonts w:ascii="Times New Roman" w:hAnsi="Times New Roman" w:cs="Times New Roman"/>
          <w:sz w:val="28"/>
          <w:szCs w:val="28"/>
        </w:rPr>
        <w:t>D</w:t>
      </w:r>
      <w:r w:rsidRPr="00B56870">
        <w:rPr>
          <w:rFonts w:ascii="Times New Roman" w:hAnsi="Times New Roman" w:cs="Times New Roman"/>
          <w:sz w:val="28"/>
          <w:szCs w:val="28"/>
        </w:rPr>
        <w:t>ienests A kategorijas piesārņojošām darbībām var piešķirt atkāpes no ar labākajiem pieejamiem tehniskajiem paņēmieniem saistītā emisijas līmeņa</w:t>
      </w:r>
      <w:r w:rsidRPr="00EE02B7">
        <w:rPr>
          <w:rFonts w:ascii="Times New Roman" w:hAnsi="Times New Roman" w:cs="Times New Roman"/>
          <w:sz w:val="28"/>
          <w:szCs w:val="28"/>
        </w:rPr>
        <w:t xml:space="preserve">. Atkāpes piešķir, ja operators, pamatojoties uz normatīvajos aktos noteikto vides kvalitātes normatīvu, kā arī objekta ģeogrāfisko izvietojumu un tehnisko raksturojumu, pierāda, ka minēto emisiju līmeņu piemērošana rada nesamērīgi augstas izmaksas salīdzinājumā ar vides apdraudējumu. Atkāpes rezultātā piemērotās emisiju robežvērtības nedrīkst pārsniegt objektu radīto emisiju robežvērtības, kas noteiktas noteiktām nozarēm vai piesārņojuma veidiem. Atkāpes piešķir </w:t>
      </w:r>
      <w:r w:rsidR="00BC637F">
        <w:rPr>
          <w:rFonts w:ascii="Times New Roman" w:hAnsi="Times New Roman" w:cs="Times New Roman"/>
          <w:sz w:val="28"/>
          <w:szCs w:val="28"/>
        </w:rPr>
        <w:t>D</w:t>
      </w:r>
      <w:r w:rsidRPr="00EE02B7">
        <w:rPr>
          <w:rFonts w:ascii="Times New Roman" w:hAnsi="Times New Roman" w:cs="Times New Roman"/>
          <w:sz w:val="28"/>
          <w:szCs w:val="28"/>
        </w:rPr>
        <w:t xml:space="preserve">ienests vienu reizi uz noteiktu laika posmu. </w:t>
      </w:r>
      <w:r w:rsidR="00BC637F">
        <w:rPr>
          <w:rFonts w:ascii="Times New Roman" w:hAnsi="Times New Roman" w:cs="Times New Roman"/>
          <w:sz w:val="28"/>
          <w:szCs w:val="28"/>
        </w:rPr>
        <w:t>D</w:t>
      </w:r>
      <w:r w:rsidRPr="00EE02B7">
        <w:rPr>
          <w:rFonts w:ascii="Times New Roman" w:hAnsi="Times New Roman" w:cs="Times New Roman"/>
          <w:sz w:val="28"/>
          <w:szCs w:val="28"/>
        </w:rPr>
        <w:t>ienests reizi gadā izvērtē piešķirtās atkāpes un to turpmāko pamatotību.</w:t>
      </w:r>
    </w:p>
    <w:p w14:paraId="33B30B8E" w14:textId="77777777" w:rsidR="009A62C8" w:rsidRPr="00EE02B7" w:rsidRDefault="009A62C8" w:rsidP="009A62C8">
      <w:pPr>
        <w:spacing w:after="0" w:line="240" w:lineRule="auto"/>
        <w:ind w:firstLine="709"/>
        <w:jc w:val="both"/>
        <w:rPr>
          <w:rFonts w:ascii="Times New Roman" w:hAnsi="Times New Roman" w:cs="Times New Roman"/>
          <w:sz w:val="28"/>
          <w:szCs w:val="28"/>
        </w:rPr>
      </w:pPr>
    </w:p>
    <w:p w14:paraId="6167A3DA" w14:textId="72977898" w:rsidR="002E1AB1" w:rsidRDefault="002E1AB1" w:rsidP="009A62C8">
      <w:pPr>
        <w:spacing w:after="0" w:line="240" w:lineRule="auto"/>
        <w:ind w:firstLine="709"/>
        <w:jc w:val="both"/>
        <w:rPr>
          <w:rFonts w:ascii="Times New Roman" w:hAnsi="Times New Roman" w:cs="Times New Roman"/>
          <w:sz w:val="28"/>
          <w:szCs w:val="28"/>
        </w:rPr>
      </w:pPr>
      <w:r w:rsidRPr="000A3273">
        <w:rPr>
          <w:rFonts w:ascii="Times New Roman" w:hAnsi="Times New Roman" w:cs="Times New Roman"/>
          <w:sz w:val="28"/>
          <w:szCs w:val="28"/>
        </w:rPr>
        <w:t>(</w:t>
      </w:r>
      <w:r w:rsidR="009B09C9">
        <w:rPr>
          <w:rFonts w:ascii="Times New Roman" w:hAnsi="Times New Roman" w:cs="Times New Roman"/>
          <w:sz w:val="28"/>
          <w:szCs w:val="28"/>
        </w:rPr>
        <w:t>2</w:t>
      </w:r>
      <w:r w:rsidRPr="000A3273">
        <w:rPr>
          <w:rFonts w:ascii="Times New Roman" w:hAnsi="Times New Roman" w:cs="Times New Roman"/>
          <w:sz w:val="28"/>
          <w:szCs w:val="28"/>
        </w:rPr>
        <w:t>)</w:t>
      </w:r>
      <w:r w:rsidR="00746CF1">
        <w:rPr>
          <w:rFonts w:ascii="Times New Roman" w:hAnsi="Times New Roman" w:cs="Times New Roman"/>
          <w:sz w:val="28"/>
          <w:szCs w:val="28"/>
        </w:rPr>
        <w:t> </w:t>
      </w:r>
      <w:r w:rsidR="0023765A">
        <w:rPr>
          <w:rFonts w:ascii="Times New Roman" w:hAnsi="Times New Roman" w:cs="Times New Roman"/>
          <w:sz w:val="28"/>
          <w:szCs w:val="28"/>
        </w:rPr>
        <w:t xml:space="preserve">Ja </w:t>
      </w:r>
      <w:r w:rsidRPr="000A3273">
        <w:rPr>
          <w:rFonts w:ascii="Times New Roman" w:hAnsi="Times New Roman" w:cs="Times New Roman"/>
          <w:sz w:val="28"/>
          <w:szCs w:val="28"/>
        </w:rPr>
        <w:t xml:space="preserve">A kategorijas </w:t>
      </w:r>
      <w:r>
        <w:rPr>
          <w:rFonts w:ascii="Times New Roman" w:hAnsi="Times New Roman" w:cs="Times New Roman"/>
          <w:sz w:val="28"/>
          <w:szCs w:val="28"/>
        </w:rPr>
        <w:t>objekt</w:t>
      </w:r>
      <w:r w:rsidR="0023765A">
        <w:rPr>
          <w:rFonts w:ascii="Times New Roman" w:hAnsi="Times New Roman" w:cs="Times New Roman"/>
          <w:sz w:val="28"/>
          <w:szCs w:val="28"/>
        </w:rPr>
        <w:t xml:space="preserve">u izmanto </w:t>
      </w:r>
      <w:r w:rsidRPr="000A3273">
        <w:rPr>
          <w:rFonts w:ascii="Times New Roman" w:hAnsi="Times New Roman" w:cs="Times New Roman"/>
          <w:sz w:val="28"/>
          <w:szCs w:val="28"/>
        </w:rPr>
        <w:t xml:space="preserve"> jaunu</w:t>
      </w:r>
      <w:r>
        <w:rPr>
          <w:rFonts w:ascii="Times New Roman" w:hAnsi="Times New Roman" w:cs="Times New Roman"/>
          <w:sz w:val="28"/>
          <w:szCs w:val="28"/>
        </w:rPr>
        <w:t xml:space="preserve"> tehnisko paņēmienu (</w:t>
      </w:r>
      <w:r w:rsidRPr="009F0BA4">
        <w:rPr>
          <w:rFonts w:ascii="Times New Roman" w:hAnsi="Times New Roman" w:cs="Times New Roman"/>
          <w:sz w:val="28"/>
          <w:szCs w:val="28"/>
          <w:shd w:val="clear" w:color="auto" w:fill="FFFFFF"/>
        </w:rPr>
        <w:t>tehnisk</w:t>
      </w:r>
      <w:r>
        <w:rPr>
          <w:rFonts w:ascii="Times New Roman" w:hAnsi="Times New Roman" w:cs="Times New Roman"/>
          <w:sz w:val="28"/>
          <w:szCs w:val="28"/>
          <w:shd w:val="clear" w:color="auto" w:fill="FFFFFF"/>
        </w:rPr>
        <w:t>ais</w:t>
      </w:r>
      <w:r w:rsidRPr="009F0BA4">
        <w:rPr>
          <w:rFonts w:ascii="Times New Roman" w:hAnsi="Times New Roman" w:cs="Times New Roman"/>
          <w:sz w:val="28"/>
          <w:szCs w:val="28"/>
          <w:shd w:val="clear" w:color="auto" w:fill="FFFFFF"/>
        </w:rPr>
        <w:t xml:space="preserve"> paņēmiens</w:t>
      </w:r>
      <w:r w:rsidRPr="00EE02B7">
        <w:rPr>
          <w:rFonts w:ascii="Times New Roman" w:hAnsi="Times New Roman" w:cs="Times New Roman"/>
          <w:sz w:val="28"/>
          <w:szCs w:val="28"/>
          <w:shd w:val="clear" w:color="auto" w:fill="FFFFFF"/>
        </w:rPr>
        <w:t>, kas, ieviests ražošanā, var nodrošināt augstāku vispārējo vides aizsardzības līmeni vai vismaz tādu pašu vides aizsardzības līmeni un lielākus izmaksu ietaupījumus nekā pašreizējie labākie pieejamie tehniskie paņēmieni</w:t>
      </w:r>
      <w:r w:rsidRPr="00EE02B7">
        <w:rPr>
          <w:rFonts w:ascii="Times New Roman" w:hAnsi="Times New Roman" w:cs="Times New Roman"/>
          <w:sz w:val="24"/>
          <w:szCs w:val="24"/>
          <w:shd w:val="clear" w:color="auto" w:fill="FFFFFF"/>
        </w:rPr>
        <w:t>)</w:t>
      </w:r>
      <w:r w:rsidRPr="00EE02B7">
        <w:rPr>
          <w:rFonts w:ascii="Times New Roman" w:hAnsi="Times New Roman" w:cs="Times New Roman"/>
          <w:sz w:val="28"/>
          <w:szCs w:val="28"/>
        </w:rPr>
        <w:t xml:space="preserve">, produktu vai ražošanas procesu pētīšanai, izstrādei vai pārbaudei, </w:t>
      </w:r>
      <w:r w:rsidR="00BC637F">
        <w:rPr>
          <w:rFonts w:ascii="Times New Roman" w:hAnsi="Times New Roman" w:cs="Times New Roman"/>
          <w:sz w:val="28"/>
          <w:szCs w:val="28"/>
        </w:rPr>
        <w:t>D</w:t>
      </w:r>
      <w:r w:rsidRPr="00EE02B7">
        <w:rPr>
          <w:rFonts w:ascii="Times New Roman" w:hAnsi="Times New Roman" w:cs="Times New Roman"/>
          <w:sz w:val="28"/>
          <w:szCs w:val="28"/>
        </w:rPr>
        <w:t xml:space="preserve">ienests var atļaujā noteikt pārejas periodu labāko pieejamo tehnisko paņēmienu </w:t>
      </w:r>
      <w:r w:rsidR="009C1C8F" w:rsidRPr="00EE02B7">
        <w:rPr>
          <w:rFonts w:ascii="Times New Roman" w:hAnsi="Times New Roman" w:cs="Times New Roman"/>
          <w:sz w:val="28"/>
          <w:szCs w:val="28"/>
        </w:rPr>
        <w:t xml:space="preserve"> un </w:t>
      </w:r>
      <w:r w:rsidRPr="00EE02B7">
        <w:rPr>
          <w:rFonts w:ascii="Times New Roman" w:hAnsi="Times New Roman" w:cs="Times New Roman"/>
          <w:sz w:val="28"/>
          <w:szCs w:val="28"/>
        </w:rPr>
        <w:t>ar tiem saistīto emisijas līmeņu piemēroša</w:t>
      </w:r>
      <w:r w:rsidR="005E4369" w:rsidRPr="00EE02B7">
        <w:rPr>
          <w:rFonts w:ascii="Times New Roman" w:hAnsi="Times New Roman" w:cs="Times New Roman"/>
          <w:sz w:val="28"/>
          <w:szCs w:val="28"/>
        </w:rPr>
        <w:t>na</w:t>
      </w:r>
      <w:r w:rsidRPr="00EE02B7">
        <w:rPr>
          <w:rFonts w:ascii="Times New Roman" w:hAnsi="Times New Roman" w:cs="Times New Roman"/>
          <w:sz w:val="28"/>
          <w:szCs w:val="28"/>
        </w:rPr>
        <w:t>i uz laiku, kas nepārsniedz deviņus mēnešus. Pēc noteiktā pārejas perioda operators nodrošina, ka šāda objekta radītā emisija</w:t>
      </w:r>
      <w:r w:rsidRPr="00EE02B7" w:rsidDel="00365F03">
        <w:rPr>
          <w:rFonts w:ascii="Times New Roman" w:hAnsi="Times New Roman" w:cs="Times New Roman"/>
          <w:sz w:val="28"/>
          <w:szCs w:val="28"/>
        </w:rPr>
        <w:t xml:space="preserve"> </w:t>
      </w:r>
      <w:r w:rsidRPr="00EE02B7">
        <w:rPr>
          <w:rFonts w:ascii="Times New Roman" w:hAnsi="Times New Roman" w:cs="Times New Roman"/>
          <w:sz w:val="28"/>
          <w:szCs w:val="28"/>
        </w:rPr>
        <w:lastRenderedPageBreak/>
        <w:t>atbilst ar labākajiem</w:t>
      </w:r>
      <w:r w:rsidRPr="000A3273">
        <w:rPr>
          <w:rFonts w:ascii="Times New Roman" w:hAnsi="Times New Roman" w:cs="Times New Roman"/>
          <w:sz w:val="28"/>
          <w:szCs w:val="28"/>
        </w:rPr>
        <w:t xml:space="preserve"> pieejamiem tehniskajiem paņēmieniem saistītajam emisijas līmenim. </w:t>
      </w:r>
      <w:r>
        <w:rPr>
          <w:rFonts w:ascii="Times New Roman" w:hAnsi="Times New Roman" w:cs="Times New Roman"/>
          <w:sz w:val="28"/>
          <w:szCs w:val="28"/>
        </w:rPr>
        <w:t xml:space="preserve">Ja emisija neatbilst ar labākajiem pieejamajiem tehniskajiem paņēmieniem saistītajam emisijas līmenim, </w:t>
      </w:r>
      <w:r w:rsidR="00B7579A">
        <w:rPr>
          <w:rFonts w:ascii="Times New Roman" w:hAnsi="Times New Roman" w:cs="Times New Roman"/>
          <w:sz w:val="28"/>
          <w:szCs w:val="28"/>
        </w:rPr>
        <w:t xml:space="preserve">tad operators pārtrauc </w:t>
      </w:r>
      <w:r w:rsidR="003501CB">
        <w:rPr>
          <w:rFonts w:ascii="Times New Roman" w:hAnsi="Times New Roman" w:cs="Times New Roman"/>
          <w:sz w:val="28"/>
          <w:szCs w:val="28"/>
        </w:rPr>
        <w:t xml:space="preserve">jaunu tehnisko paņēmienu, produktu vai ražošanas procesu pētīšanu, izstrādi un pārbaudi. </w:t>
      </w:r>
      <w:r w:rsidRPr="0063315D">
        <w:rPr>
          <w:rFonts w:ascii="Times New Roman" w:hAnsi="Times New Roman" w:cs="Times New Roman"/>
          <w:sz w:val="28"/>
          <w:szCs w:val="28"/>
        </w:rPr>
        <w:t xml:space="preserve"> </w:t>
      </w:r>
    </w:p>
    <w:p w14:paraId="7822B137" w14:textId="65F5759A" w:rsidR="00A95C83" w:rsidRDefault="00A95C83" w:rsidP="009A62C8">
      <w:pPr>
        <w:spacing w:after="0" w:line="240" w:lineRule="auto"/>
        <w:ind w:firstLine="709"/>
        <w:jc w:val="both"/>
        <w:rPr>
          <w:rFonts w:ascii="Times New Roman" w:hAnsi="Times New Roman" w:cs="Times New Roman"/>
          <w:sz w:val="28"/>
          <w:szCs w:val="28"/>
        </w:rPr>
      </w:pPr>
    </w:p>
    <w:p w14:paraId="2B17506C" w14:textId="77777777" w:rsidR="00BB4515" w:rsidRDefault="00BB4515" w:rsidP="00BB4515">
      <w:pPr>
        <w:spacing w:after="0" w:line="240" w:lineRule="auto"/>
        <w:jc w:val="both"/>
        <w:rPr>
          <w:rFonts w:ascii="Times New Roman" w:hAnsi="Times New Roman" w:cs="Times New Roman"/>
          <w:sz w:val="28"/>
          <w:szCs w:val="28"/>
        </w:rPr>
      </w:pPr>
    </w:p>
    <w:p w14:paraId="6F277BD8" w14:textId="506A41F8" w:rsidR="00CA2158" w:rsidRPr="00906AF1" w:rsidRDefault="00CA2158" w:rsidP="008F1DB5">
      <w:pPr>
        <w:ind w:firstLine="709"/>
        <w:jc w:val="both"/>
        <w:rPr>
          <w:rFonts w:ascii="Times New Roman" w:hAnsi="Times New Roman" w:cs="Times New Roman"/>
          <w:b/>
          <w:sz w:val="28"/>
          <w:szCs w:val="28"/>
        </w:rPr>
      </w:pPr>
      <w:r w:rsidRPr="00906AF1">
        <w:rPr>
          <w:rFonts w:ascii="Times New Roman" w:hAnsi="Times New Roman" w:cs="Times New Roman"/>
          <w:b/>
          <w:sz w:val="28"/>
          <w:szCs w:val="28"/>
        </w:rPr>
        <w:t>2</w:t>
      </w:r>
      <w:r w:rsidR="001A3D8D">
        <w:rPr>
          <w:rFonts w:ascii="Times New Roman" w:hAnsi="Times New Roman" w:cs="Times New Roman"/>
          <w:b/>
          <w:sz w:val="28"/>
          <w:szCs w:val="28"/>
        </w:rPr>
        <w:t>5</w:t>
      </w:r>
      <w:r w:rsidRPr="00906AF1">
        <w:rPr>
          <w:rFonts w:ascii="Times New Roman" w:hAnsi="Times New Roman" w:cs="Times New Roman"/>
          <w:b/>
          <w:sz w:val="28"/>
          <w:szCs w:val="28"/>
        </w:rPr>
        <w:t>.</w:t>
      </w:r>
      <w:r w:rsidR="00C96AC5">
        <w:rPr>
          <w:rFonts w:ascii="Times New Roman" w:hAnsi="Times New Roman" w:cs="Times New Roman"/>
          <w:b/>
          <w:sz w:val="28"/>
          <w:szCs w:val="28"/>
        </w:rPr>
        <w:t> </w:t>
      </w:r>
      <w:r w:rsidRPr="00906AF1">
        <w:rPr>
          <w:rFonts w:ascii="Times New Roman" w:hAnsi="Times New Roman" w:cs="Times New Roman"/>
          <w:b/>
          <w:sz w:val="28"/>
          <w:szCs w:val="28"/>
        </w:rPr>
        <w:t>pants</w:t>
      </w:r>
      <w:r w:rsidR="00F81016">
        <w:rPr>
          <w:rFonts w:ascii="Times New Roman" w:hAnsi="Times New Roman" w:cs="Times New Roman"/>
          <w:b/>
          <w:sz w:val="28"/>
          <w:szCs w:val="28"/>
        </w:rPr>
        <w:t>.</w:t>
      </w:r>
      <w:r w:rsidRPr="00906AF1">
        <w:rPr>
          <w:rFonts w:ascii="Times New Roman" w:hAnsi="Times New Roman" w:cs="Times New Roman"/>
          <w:b/>
          <w:sz w:val="28"/>
          <w:szCs w:val="28"/>
        </w:rPr>
        <w:t xml:space="preserve"> Piesārņojošas darbības augsnes un pazemes ūdeņu </w:t>
      </w:r>
      <w:r w:rsidR="00A3331D">
        <w:rPr>
          <w:rFonts w:ascii="Times New Roman" w:hAnsi="Times New Roman" w:cs="Times New Roman"/>
          <w:b/>
          <w:sz w:val="28"/>
          <w:szCs w:val="28"/>
        </w:rPr>
        <w:t>pamata s</w:t>
      </w:r>
      <w:r w:rsidRPr="00906AF1">
        <w:rPr>
          <w:rFonts w:ascii="Times New Roman" w:hAnsi="Times New Roman" w:cs="Times New Roman"/>
          <w:b/>
          <w:sz w:val="28"/>
          <w:szCs w:val="28"/>
        </w:rPr>
        <w:t>tāvokļa raksturojums</w:t>
      </w:r>
    </w:p>
    <w:p w14:paraId="77E2A7EA" w14:textId="1294D40C" w:rsidR="00280627" w:rsidRDefault="00BB4515" w:rsidP="00BB4515">
      <w:pPr>
        <w:spacing w:after="0" w:line="240" w:lineRule="auto"/>
        <w:ind w:firstLine="709"/>
        <w:jc w:val="both"/>
        <w:rPr>
          <w:rFonts w:ascii="Times New Roman" w:hAnsi="Times New Roman" w:cs="Times New Roman"/>
          <w:sz w:val="28"/>
          <w:szCs w:val="28"/>
          <w:shd w:val="clear" w:color="auto" w:fill="FFFFFF"/>
        </w:rPr>
      </w:pPr>
      <w:r w:rsidRPr="00EE02B7">
        <w:rPr>
          <w:rFonts w:ascii="Times New Roman" w:hAnsi="Times New Roman" w:cs="Times New Roman"/>
          <w:sz w:val="28"/>
          <w:szCs w:val="28"/>
        </w:rPr>
        <w:t>(1)</w:t>
      </w:r>
      <w:r w:rsidR="00C96AC5" w:rsidRPr="00EE02B7">
        <w:rPr>
          <w:rFonts w:ascii="Times New Roman" w:hAnsi="Times New Roman" w:cs="Times New Roman"/>
          <w:sz w:val="28"/>
          <w:szCs w:val="28"/>
        </w:rPr>
        <w:t> </w:t>
      </w:r>
      <w:r w:rsidR="0075218F" w:rsidRPr="00EE02B7">
        <w:rPr>
          <w:rFonts w:ascii="Times New Roman" w:hAnsi="Times New Roman" w:cs="Times New Roman"/>
          <w:sz w:val="28"/>
          <w:szCs w:val="28"/>
        </w:rPr>
        <w:t xml:space="preserve">Lai objekta darbība nepasliktinātu </w:t>
      </w:r>
      <w:r w:rsidR="00052636" w:rsidRPr="00EE02B7">
        <w:rPr>
          <w:rFonts w:ascii="Times New Roman" w:hAnsi="Times New Roman" w:cs="Times New Roman"/>
          <w:sz w:val="28"/>
          <w:szCs w:val="28"/>
        </w:rPr>
        <w:t>augsnes</w:t>
      </w:r>
      <w:r w:rsidR="0075218F" w:rsidRPr="00EE02B7">
        <w:rPr>
          <w:rFonts w:ascii="Times New Roman" w:hAnsi="Times New Roman" w:cs="Times New Roman"/>
          <w:sz w:val="28"/>
          <w:szCs w:val="28"/>
        </w:rPr>
        <w:t xml:space="preserve"> un pazemes ūdeņu stāvokli, </w:t>
      </w:r>
      <w:r w:rsidR="00CC5598" w:rsidRPr="00EE02B7">
        <w:rPr>
          <w:rFonts w:ascii="Times New Roman" w:hAnsi="Times New Roman" w:cs="Times New Roman"/>
          <w:sz w:val="28"/>
          <w:szCs w:val="28"/>
        </w:rPr>
        <w:t>operatoram pirms darbības uzsākšanas</w:t>
      </w:r>
      <w:r w:rsidR="009A62C8" w:rsidRPr="00EE02B7">
        <w:rPr>
          <w:rFonts w:ascii="Times New Roman" w:hAnsi="Times New Roman" w:cs="Times New Roman"/>
          <w:sz w:val="28"/>
          <w:szCs w:val="28"/>
        </w:rPr>
        <w:t>, būtiskām izmaiņām</w:t>
      </w:r>
      <w:r w:rsidR="00CC5598" w:rsidRPr="00EE02B7">
        <w:rPr>
          <w:rFonts w:ascii="Times New Roman" w:hAnsi="Times New Roman" w:cs="Times New Roman"/>
          <w:sz w:val="28"/>
          <w:szCs w:val="28"/>
        </w:rPr>
        <w:t xml:space="preserve"> vai </w:t>
      </w:r>
      <w:r w:rsidR="00766EB1" w:rsidRPr="00EE02B7">
        <w:rPr>
          <w:rFonts w:ascii="Times New Roman" w:hAnsi="Times New Roman" w:cs="Times New Roman"/>
          <w:sz w:val="28"/>
          <w:szCs w:val="28"/>
        </w:rPr>
        <w:t>grozījumiem</w:t>
      </w:r>
      <w:r w:rsidR="00A3331D" w:rsidRPr="00EE02B7">
        <w:rPr>
          <w:rFonts w:ascii="Times New Roman" w:hAnsi="Times New Roman" w:cs="Times New Roman"/>
          <w:sz w:val="28"/>
          <w:szCs w:val="28"/>
        </w:rPr>
        <w:t xml:space="preserve"> atļaujā</w:t>
      </w:r>
      <w:r w:rsidR="00CC5598" w:rsidRPr="00EE02B7">
        <w:rPr>
          <w:rFonts w:ascii="Times New Roman" w:hAnsi="Times New Roman" w:cs="Times New Roman"/>
          <w:sz w:val="28"/>
          <w:szCs w:val="28"/>
        </w:rPr>
        <w:t xml:space="preserve">, </w:t>
      </w:r>
      <w:r w:rsidR="00766EB1" w:rsidRPr="00EE02B7">
        <w:rPr>
          <w:rFonts w:ascii="Times New Roman" w:hAnsi="Times New Roman" w:cs="Times New Roman"/>
          <w:sz w:val="28"/>
          <w:szCs w:val="28"/>
        </w:rPr>
        <w:t xml:space="preserve">ir jāizstrādā augsnes un pazemes ūdeņu </w:t>
      </w:r>
      <w:r w:rsidR="006B164D" w:rsidRPr="00EE02B7">
        <w:rPr>
          <w:rFonts w:ascii="Times New Roman" w:hAnsi="Times New Roman" w:cs="Times New Roman"/>
          <w:sz w:val="28"/>
          <w:szCs w:val="28"/>
        </w:rPr>
        <w:t>pamata</w:t>
      </w:r>
      <w:r w:rsidR="00766EB1" w:rsidRPr="00EE02B7">
        <w:rPr>
          <w:rFonts w:ascii="Times New Roman" w:hAnsi="Times New Roman" w:cs="Times New Roman"/>
          <w:sz w:val="28"/>
          <w:szCs w:val="28"/>
        </w:rPr>
        <w:t xml:space="preserve"> stāvokļa raksturojums</w:t>
      </w:r>
      <w:r w:rsidR="006B164D" w:rsidRPr="00EE02B7">
        <w:rPr>
          <w:rFonts w:ascii="Times New Roman" w:hAnsi="Times New Roman" w:cs="Times New Roman"/>
          <w:sz w:val="24"/>
          <w:szCs w:val="24"/>
        </w:rPr>
        <w:t xml:space="preserve"> </w:t>
      </w:r>
      <w:r w:rsidR="00766EB1" w:rsidRPr="00EE02B7">
        <w:rPr>
          <w:rFonts w:ascii="Times New Roman" w:hAnsi="Times New Roman" w:cs="Times New Roman"/>
          <w:sz w:val="28"/>
          <w:szCs w:val="28"/>
        </w:rPr>
        <w:t xml:space="preserve">un jāiesniedz </w:t>
      </w:r>
      <w:r w:rsidR="00BC637F">
        <w:rPr>
          <w:rFonts w:ascii="Times New Roman" w:hAnsi="Times New Roman" w:cs="Times New Roman"/>
          <w:sz w:val="28"/>
          <w:szCs w:val="28"/>
        </w:rPr>
        <w:t>D</w:t>
      </w:r>
      <w:r w:rsidR="00766EB1" w:rsidRPr="003779F9">
        <w:rPr>
          <w:rFonts w:ascii="Times New Roman" w:hAnsi="Times New Roman" w:cs="Times New Roman"/>
          <w:sz w:val="28"/>
          <w:szCs w:val="28"/>
        </w:rPr>
        <w:t>ienestā</w:t>
      </w:r>
      <w:r w:rsidR="00766EB1">
        <w:rPr>
          <w:rFonts w:ascii="Times New Roman" w:hAnsi="Times New Roman" w:cs="Times New Roman"/>
          <w:sz w:val="28"/>
          <w:szCs w:val="28"/>
        </w:rPr>
        <w:t xml:space="preserve">, </w:t>
      </w:r>
      <w:r w:rsidR="001C5BBD" w:rsidRPr="003779F9">
        <w:rPr>
          <w:rFonts w:ascii="Times New Roman" w:hAnsi="Times New Roman" w:cs="Times New Roman"/>
          <w:sz w:val="28"/>
          <w:szCs w:val="28"/>
        </w:rPr>
        <w:t xml:space="preserve">ja </w:t>
      </w:r>
      <w:r w:rsidR="000433E9">
        <w:rPr>
          <w:rFonts w:ascii="Times New Roman" w:hAnsi="Times New Roman" w:cs="Times New Roman"/>
          <w:sz w:val="28"/>
          <w:szCs w:val="28"/>
        </w:rPr>
        <w:t xml:space="preserve">ir </w:t>
      </w:r>
      <w:r w:rsidR="001C5BBD" w:rsidRPr="003779F9">
        <w:rPr>
          <w:rFonts w:ascii="Times New Roman" w:hAnsi="Times New Roman" w:cs="Times New Roman"/>
          <w:sz w:val="28"/>
          <w:szCs w:val="28"/>
        </w:rPr>
        <w:t>paredzēt</w:t>
      </w:r>
      <w:r w:rsidR="00200FA8" w:rsidRPr="003779F9">
        <w:rPr>
          <w:rFonts w:ascii="Times New Roman" w:hAnsi="Times New Roman" w:cs="Times New Roman"/>
          <w:sz w:val="28"/>
          <w:szCs w:val="28"/>
        </w:rPr>
        <w:t xml:space="preserve">a </w:t>
      </w:r>
      <w:r w:rsidR="000A03A1">
        <w:rPr>
          <w:rFonts w:ascii="Times New Roman" w:hAnsi="Times New Roman" w:cs="Times New Roman"/>
          <w:sz w:val="28"/>
          <w:szCs w:val="28"/>
        </w:rPr>
        <w:t xml:space="preserve">tādu </w:t>
      </w:r>
      <w:r w:rsidR="003F069D" w:rsidRPr="003779F9">
        <w:rPr>
          <w:rFonts w:ascii="Times New Roman" w:hAnsi="Times New Roman" w:cs="Times New Roman"/>
          <w:sz w:val="28"/>
          <w:szCs w:val="28"/>
        </w:rPr>
        <w:t>bīstamu ķīmisko vielu lietošan</w:t>
      </w:r>
      <w:r w:rsidR="000A03A1">
        <w:rPr>
          <w:rFonts w:ascii="Times New Roman" w:hAnsi="Times New Roman" w:cs="Times New Roman"/>
          <w:sz w:val="28"/>
          <w:szCs w:val="28"/>
        </w:rPr>
        <w:t>a</w:t>
      </w:r>
      <w:r w:rsidR="003F069D" w:rsidRPr="003779F9">
        <w:rPr>
          <w:rFonts w:ascii="Times New Roman" w:hAnsi="Times New Roman" w:cs="Times New Roman"/>
          <w:sz w:val="28"/>
          <w:szCs w:val="28"/>
        </w:rPr>
        <w:t>, ražošan</w:t>
      </w:r>
      <w:r w:rsidR="000A03A1">
        <w:rPr>
          <w:rFonts w:ascii="Times New Roman" w:hAnsi="Times New Roman" w:cs="Times New Roman"/>
          <w:sz w:val="28"/>
          <w:szCs w:val="28"/>
        </w:rPr>
        <w:t>a</w:t>
      </w:r>
      <w:r w:rsidR="003F069D" w:rsidRPr="003779F9">
        <w:rPr>
          <w:rFonts w:ascii="Times New Roman" w:hAnsi="Times New Roman" w:cs="Times New Roman"/>
          <w:sz w:val="28"/>
          <w:szCs w:val="28"/>
        </w:rPr>
        <w:t xml:space="preserve"> vai emisij</w:t>
      </w:r>
      <w:r w:rsidR="000A03A1">
        <w:rPr>
          <w:rFonts w:ascii="Times New Roman" w:hAnsi="Times New Roman" w:cs="Times New Roman"/>
          <w:sz w:val="28"/>
          <w:szCs w:val="28"/>
        </w:rPr>
        <w:t>a</w:t>
      </w:r>
      <w:r w:rsidR="00200FA8" w:rsidRPr="003779F9">
        <w:rPr>
          <w:rFonts w:ascii="Times New Roman" w:hAnsi="Times New Roman" w:cs="Times New Roman"/>
          <w:sz w:val="28"/>
          <w:szCs w:val="28"/>
        </w:rPr>
        <w:t xml:space="preserve">, kas var </w:t>
      </w:r>
      <w:r w:rsidR="003F069D" w:rsidRPr="003779F9">
        <w:rPr>
          <w:rFonts w:ascii="Times New Roman" w:hAnsi="Times New Roman" w:cs="Times New Roman"/>
          <w:sz w:val="28"/>
          <w:szCs w:val="28"/>
        </w:rPr>
        <w:t>ietekmēt augsnes un pazemes ūdeņu stāvokli</w:t>
      </w:r>
      <w:r w:rsidRPr="003779F9">
        <w:rPr>
          <w:rFonts w:ascii="Times New Roman" w:hAnsi="Times New Roman" w:cs="Times New Roman"/>
          <w:sz w:val="28"/>
          <w:szCs w:val="28"/>
        </w:rPr>
        <w:t>.</w:t>
      </w:r>
      <w:r w:rsidR="00D74E06" w:rsidRPr="003779F9">
        <w:rPr>
          <w:rFonts w:ascii="Times New Roman" w:hAnsi="Times New Roman" w:cs="Times New Roman"/>
          <w:sz w:val="28"/>
          <w:szCs w:val="28"/>
        </w:rPr>
        <w:t xml:space="preserve"> </w:t>
      </w:r>
      <w:r w:rsidR="008019E5" w:rsidRPr="002C5894">
        <w:rPr>
          <w:rFonts w:ascii="Times New Roman" w:hAnsi="Times New Roman" w:cs="Times New Roman"/>
          <w:sz w:val="28"/>
          <w:szCs w:val="28"/>
        </w:rPr>
        <w:t>Augsnes un pazemes ūdeņu</w:t>
      </w:r>
      <w:r w:rsidR="008019E5">
        <w:rPr>
          <w:rFonts w:ascii="Times New Roman" w:hAnsi="Times New Roman" w:cs="Times New Roman"/>
          <w:sz w:val="28"/>
          <w:szCs w:val="28"/>
        </w:rPr>
        <w:t xml:space="preserve"> pamata </w:t>
      </w:r>
      <w:r w:rsidR="008019E5" w:rsidRPr="002C5894">
        <w:rPr>
          <w:rFonts w:ascii="Times New Roman" w:hAnsi="Times New Roman" w:cs="Times New Roman"/>
          <w:sz w:val="28"/>
          <w:szCs w:val="28"/>
        </w:rPr>
        <w:t xml:space="preserve">stāvokļa raksturojums ietver informāciju par </w:t>
      </w:r>
      <w:r w:rsidR="008019E5" w:rsidRPr="002C5894">
        <w:rPr>
          <w:rFonts w:ascii="Times New Roman" w:hAnsi="Times New Roman" w:cs="Times New Roman"/>
          <w:sz w:val="28"/>
          <w:szCs w:val="28"/>
          <w:shd w:val="clear" w:color="auto" w:fill="FFFFFF"/>
        </w:rPr>
        <w:t xml:space="preserve">bīstamo </w:t>
      </w:r>
      <w:r w:rsidR="008019E5">
        <w:rPr>
          <w:rFonts w:ascii="Times New Roman" w:hAnsi="Times New Roman" w:cs="Times New Roman"/>
          <w:sz w:val="28"/>
          <w:szCs w:val="28"/>
          <w:shd w:val="clear" w:color="auto" w:fill="FFFFFF"/>
        </w:rPr>
        <w:t xml:space="preserve">ķīmisko </w:t>
      </w:r>
      <w:r w:rsidR="008019E5" w:rsidRPr="002C5894">
        <w:rPr>
          <w:rFonts w:ascii="Times New Roman" w:hAnsi="Times New Roman" w:cs="Times New Roman"/>
          <w:sz w:val="28"/>
          <w:szCs w:val="28"/>
          <w:shd w:val="clear" w:color="auto" w:fill="FFFFFF"/>
        </w:rPr>
        <w:t xml:space="preserve">vielu piesārņojumu augsnē un pazemes ūdeņos objekta teritorijā.  </w:t>
      </w:r>
    </w:p>
    <w:p w14:paraId="1D48320C" w14:textId="77777777" w:rsidR="009A62C8" w:rsidRPr="003779F9" w:rsidRDefault="009A62C8" w:rsidP="00BB4515">
      <w:pPr>
        <w:spacing w:after="0" w:line="240" w:lineRule="auto"/>
        <w:ind w:firstLine="709"/>
        <w:jc w:val="both"/>
        <w:rPr>
          <w:rFonts w:ascii="Times New Roman" w:hAnsi="Times New Roman" w:cs="Times New Roman"/>
          <w:sz w:val="28"/>
          <w:szCs w:val="28"/>
        </w:rPr>
      </w:pPr>
    </w:p>
    <w:p w14:paraId="16B31F28" w14:textId="6D07A6E1" w:rsidR="001A4272" w:rsidRPr="003779F9" w:rsidRDefault="00280627" w:rsidP="0089630C">
      <w:pPr>
        <w:spacing w:after="0" w:line="240" w:lineRule="auto"/>
        <w:ind w:firstLine="709"/>
        <w:jc w:val="both"/>
        <w:rPr>
          <w:rFonts w:ascii="Times New Roman" w:hAnsi="Times New Roman" w:cs="Times New Roman"/>
          <w:sz w:val="28"/>
          <w:szCs w:val="28"/>
          <w:shd w:val="clear" w:color="auto" w:fill="FFFFFF"/>
        </w:rPr>
      </w:pPr>
      <w:r w:rsidRPr="002C5894">
        <w:rPr>
          <w:rFonts w:ascii="Times New Roman" w:hAnsi="Times New Roman" w:cs="Times New Roman"/>
          <w:sz w:val="28"/>
          <w:szCs w:val="28"/>
        </w:rPr>
        <w:t>(2)</w:t>
      </w:r>
      <w:r w:rsidR="00C96AC5">
        <w:rPr>
          <w:rFonts w:ascii="Times New Roman" w:hAnsi="Times New Roman" w:cs="Times New Roman"/>
          <w:sz w:val="28"/>
          <w:szCs w:val="28"/>
        </w:rPr>
        <w:t> </w:t>
      </w:r>
      <w:r w:rsidR="002C1502">
        <w:rPr>
          <w:rFonts w:ascii="Times New Roman" w:hAnsi="Times New Roman" w:cs="Times New Roman"/>
          <w:sz w:val="28"/>
          <w:szCs w:val="28"/>
          <w:shd w:val="clear" w:color="auto" w:fill="FFFFFF"/>
        </w:rPr>
        <w:t>O</w:t>
      </w:r>
      <w:r w:rsidR="002C1502" w:rsidRPr="003779F9">
        <w:rPr>
          <w:rFonts w:ascii="Times New Roman" w:hAnsi="Times New Roman" w:cs="Times New Roman"/>
          <w:sz w:val="28"/>
          <w:szCs w:val="28"/>
          <w:shd w:val="clear" w:color="auto" w:fill="FFFFFF"/>
        </w:rPr>
        <w:t xml:space="preserve">perators </w:t>
      </w:r>
      <w:r w:rsidR="000433E9">
        <w:rPr>
          <w:rFonts w:ascii="Times New Roman" w:hAnsi="Times New Roman" w:cs="Times New Roman"/>
          <w:sz w:val="28"/>
          <w:szCs w:val="28"/>
          <w:shd w:val="clear" w:color="auto" w:fill="FFFFFF"/>
        </w:rPr>
        <w:t>a</w:t>
      </w:r>
      <w:r w:rsidR="000433E9" w:rsidRPr="003779F9">
        <w:rPr>
          <w:rFonts w:ascii="Times New Roman" w:hAnsi="Times New Roman" w:cs="Times New Roman"/>
          <w:sz w:val="28"/>
          <w:szCs w:val="28"/>
          <w:shd w:val="clear" w:color="auto" w:fill="FFFFFF"/>
        </w:rPr>
        <w:t xml:space="preserve">ugsnes un pazemes ūdeņu </w:t>
      </w:r>
      <w:r w:rsidR="000433E9">
        <w:rPr>
          <w:rFonts w:ascii="Times New Roman" w:hAnsi="Times New Roman" w:cs="Times New Roman"/>
          <w:sz w:val="28"/>
          <w:szCs w:val="28"/>
          <w:shd w:val="clear" w:color="auto" w:fill="FFFFFF"/>
        </w:rPr>
        <w:t xml:space="preserve">pamata </w:t>
      </w:r>
      <w:r w:rsidR="000433E9" w:rsidRPr="003779F9">
        <w:rPr>
          <w:rFonts w:ascii="Times New Roman" w:hAnsi="Times New Roman" w:cs="Times New Roman"/>
          <w:sz w:val="28"/>
          <w:szCs w:val="28"/>
          <w:shd w:val="clear" w:color="auto" w:fill="FFFFFF"/>
        </w:rPr>
        <w:t xml:space="preserve">stāvokļa raksturojumu </w:t>
      </w:r>
      <w:r w:rsidR="002C1502" w:rsidRPr="003779F9">
        <w:rPr>
          <w:rFonts w:ascii="Times New Roman" w:hAnsi="Times New Roman" w:cs="Times New Roman"/>
          <w:sz w:val="28"/>
          <w:szCs w:val="28"/>
          <w:shd w:val="clear" w:color="auto" w:fill="FFFFFF"/>
        </w:rPr>
        <w:t>izstrādā A kategorijas piesārņojoš</w:t>
      </w:r>
      <w:r w:rsidR="002C1502">
        <w:rPr>
          <w:rFonts w:ascii="Times New Roman" w:hAnsi="Times New Roman" w:cs="Times New Roman"/>
          <w:sz w:val="28"/>
          <w:szCs w:val="28"/>
          <w:shd w:val="clear" w:color="auto" w:fill="FFFFFF"/>
        </w:rPr>
        <w:t>ām</w:t>
      </w:r>
      <w:r w:rsidR="002C1502" w:rsidRPr="003779F9">
        <w:rPr>
          <w:rFonts w:ascii="Times New Roman" w:hAnsi="Times New Roman" w:cs="Times New Roman"/>
          <w:sz w:val="28"/>
          <w:szCs w:val="28"/>
          <w:shd w:val="clear" w:color="auto" w:fill="FFFFFF"/>
        </w:rPr>
        <w:t xml:space="preserve"> darbībām </w:t>
      </w:r>
      <w:r w:rsidR="007025B4">
        <w:rPr>
          <w:rFonts w:ascii="Times New Roman" w:hAnsi="Times New Roman" w:cs="Times New Roman"/>
          <w:sz w:val="28"/>
          <w:szCs w:val="28"/>
          <w:shd w:val="clear" w:color="auto" w:fill="FFFFFF"/>
        </w:rPr>
        <w:t xml:space="preserve">un </w:t>
      </w:r>
      <w:r w:rsidR="00DD3658" w:rsidRPr="003779F9">
        <w:rPr>
          <w:rFonts w:ascii="Times New Roman" w:hAnsi="Times New Roman" w:cs="Times New Roman"/>
          <w:sz w:val="28"/>
          <w:szCs w:val="28"/>
          <w:shd w:val="clear" w:color="auto" w:fill="FFFFFF"/>
        </w:rPr>
        <w:t>Ministru kabineta noteiktajos gadījumos arī B kategorijas piesārņojošām darbībām</w:t>
      </w:r>
      <w:r w:rsidR="00DD3658">
        <w:rPr>
          <w:rFonts w:ascii="Times New Roman" w:hAnsi="Times New Roman" w:cs="Times New Roman"/>
          <w:sz w:val="28"/>
          <w:szCs w:val="28"/>
          <w:shd w:val="clear" w:color="auto" w:fill="FFFFFF"/>
        </w:rPr>
        <w:t xml:space="preserve">. </w:t>
      </w:r>
    </w:p>
    <w:p w14:paraId="1094DC14" w14:textId="77777777" w:rsidR="00C96AC5" w:rsidRDefault="00C96AC5" w:rsidP="00BB4515">
      <w:pPr>
        <w:spacing w:after="0" w:line="240" w:lineRule="auto"/>
        <w:ind w:firstLine="709"/>
        <w:jc w:val="both"/>
        <w:rPr>
          <w:rFonts w:ascii="Times New Roman" w:hAnsi="Times New Roman" w:cs="Times New Roman"/>
          <w:sz w:val="28"/>
          <w:szCs w:val="28"/>
          <w:shd w:val="clear" w:color="auto" w:fill="FFFFFF"/>
        </w:rPr>
      </w:pPr>
    </w:p>
    <w:p w14:paraId="7C5F0CB3" w14:textId="5999F395" w:rsidR="000C13C7" w:rsidRPr="003779F9" w:rsidRDefault="00620494" w:rsidP="00BB4515">
      <w:pPr>
        <w:spacing w:after="0" w:line="240" w:lineRule="auto"/>
        <w:ind w:firstLine="709"/>
        <w:jc w:val="both"/>
        <w:rPr>
          <w:rFonts w:ascii="Times New Roman" w:hAnsi="Times New Roman" w:cs="Times New Roman"/>
          <w:sz w:val="28"/>
          <w:szCs w:val="28"/>
        </w:rPr>
      </w:pPr>
      <w:r w:rsidRPr="003779F9">
        <w:rPr>
          <w:rFonts w:ascii="Times New Roman" w:hAnsi="Times New Roman" w:cs="Times New Roman"/>
          <w:sz w:val="28"/>
          <w:szCs w:val="28"/>
          <w:shd w:val="clear" w:color="auto" w:fill="FFFFFF"/>
        </w:rPr>
        <w:t>(</w:t>
      </w:r>
      <w:r w:rsidR="0089630C">
        <w:rPr>
          <w:rFonts w:ascii="Times New Roman" w:hAnsi="Times New Roman" w:cs="Times New Roman"/>
          <w:sz w:val="28"/>
          <w:szCs w:val="28"/>
          <w:shd w:val="clear" w:color="auto" w:fill="FFFFFF"/>
        </w:rPr>
        <w:t>3</w:t>
      </w:r>
      <w:r w:rsidRPr="003779F9">
        <w:rPr>
          <w:rFonts w:ascii="Times New Roman" w:hAnsi="Times New Roman" w:cs="Times New Roman"/>
          <w:sz w:val="28"/>
          <w:szCs w:val="28"/>
          <w:shd w:val="clear" w:color="auto" w:fill="FFFFFF"/>
        </w:rPr>
        <w:t>)</w:t>
      </w:r>
      <w:r w:rsidR="00C96AC5">
        <w:rPr>
          <w:rFonts w:ascii="Times New Roman" w:hAnsi="Times New Roman" w:cs="Times New Roman"/>
          <w:sz w:val="28"/>
          <w:szCs w:val="28"/>
          <w:shd w:val="clear" w:color="auto" w:fill="FFFFFF"/>
        </w:rPr>
        <w:t> </w:t>
      </w:r>
      <w:r w:rsidR="002C5894">
        <w:rPr>
          <w:rFonts w:ascii="Times New Roman" w:hAnsi="Times New Roman" w:cs="Times New Roman"/>
          <w:sz w:val="28"/>
          <w:szCs w:val="28"/>
          <w:shd w:val="clear" w:color="auto" w:fill="FFFFFF"/>
        </w:rPr>
        <w:t>Augs</w:t>
      </w:r>
      <w:r w:rsidR="00FA4920">
        <w:rPr>
          <w:rFonts w:ascii="Times New Roman" w:hAnsi="Times New Roman" w:cs="Times New Roman"/>
          <w:sz w:val="28"/>
          <w:szCs w:val="28"/>
          <w:shd w:val="clear" w:color="auto" w:fill="FFFFFF"/>
        </w:rPr>
        <w:t>n</w:t>
      </w:r>
      <w:r w:rsidR="002C5894">
        <w:rPr>
          <w:rFonts w:ascii="Times New Roman" w:hAnsi="Times New Roman" w:cs="Times New Roman"/>
          <w:sz w:val="28"/>
          <w:szCs w:val="28"/>
          <w:shd w:val="clear" w:color="auto" w:fill="FFFFFF"/>
        </w:rPr>
        <w:t xml:space="preserve">es un pazemes ūdeņu </w:t>
      </w:r>
      <w:r w:rsidR="00FA4920">
        <w:rPr>
          <w:rFonts w:ascii="Times New Roman" w:hAnsi="Times New Roman" w:cs="Times New Roman"/>
          <w:sz w:val="28"/>
          <w:szCs w:val="28"/>
          <w:shd w:val="clear" w:color="auto" w:fill="FFFFFF"/>
        </w:rPr>
        <w:t xml:space="preserve">pamata </w:t>
      </w:r>
      <w:r w:rsidR="002C5894">
        <w:rPr>
          <w:rFonts w:ascii="Times New Roman" w:hAnsi="Times New Roman" w:cs="Times New Roman"/>
          <w:sz w:val="28"/>
          <w:szCs w:val="28"/>
          <w:shd w:val="clear" w:color="auto" w:fill="FFFFFF"/>
        </w:rPr>
        <w:t>stāvokļa raksturojuma</w:t>
      </w:r>
      <w:r w:rsidR="000C13C7" w:rsidRPr="003779F9">
        <w:rPr>
          <w:rFonts w:ascii="Times New Roman" w:hAnsi="Times New Roman" w:cs="Times New Roman"/>
          <w:sz w:val="28"/>
          <w:szCs w:val="28"/>
          <w:shd w:val="clear" w:color="auto" w:fill="FFFFFF"/>
        </w:rPr>
        <w:t xml:space="preserve"> izstrāde nav nepieciešama A kategorijas darbībām, kurām augsnes un pazemes ūdeņu kvalitātes izvērtējums veikts ietekmes uz vidi novērtējuma laikā, ja iesniegums </w:t>
      </w:r>
      <w:r w:rsidR="00E85D6C">
        <w:rPr>
          <w:rFonts w:ascii="Times New Roman" w:hAnsi="Times New Roman" w:cs="Times New Roman"/>
          <w:sz w:val="28"/>
          <w:szCs w:val="28"/>
          <w:shd w:val="clear" w:color="auto" w:fill="FFFFFF"/>
        </w:rPr>
        <w:t>A kategorijas atļaujas saņemšanai</w:t>
      </w:r>
      <w:r w:rsidR="000C13C7" w:rsidRPr="003779F9">
        <w:rPr>
          <w:rFonts w:ascii="Times New Roman" w:hAnsi="Times New Roman" w:cs="Times New Roman"/>
          <w:sz w:val="28"/>
          <w:szCs w:val="28"/>
          <w:shd w:val="clear" w:color="auto" w:fill="FFFFFF"/>
        </w:rPr>
        <w:t xml:space="preserve"> iesniegts ne vēlāk kā trīs gadus pēc tam, kad saņemts atzinums par ietekmes uz vidi novērtējumu.</w:t>
      </w:r>
    </w:p>
    <w:p w14:paraId="1C401773" w14:textId="77777777" w:rsidR="00C96AC5" w:rsidRDefault="00C96AC5" w:rsidP="00776BA7">
      <w:pPr>
        <w:spacing w:after="0" w:line="240" w:lineRule="auto"/>
        <w:ind w:firstLine="709"/>
        <w:jc w:val="both"/>
        <w:rPr>
          <w:rFonts w:ascii="Times New Roman" w:hAnsi="Times New Roman" w:cs="Times New Roman"/>
          <w:sz w:val="28"/>
          <w:szCs w:val="28"/>
        </w:rPr>
      </w:pPr>
    </w:p>
    <w:p w14:paraId="4C1FA198" w14:textId="02228010" w:rsidR="00CE7E25" w:rsidRPr="003779F9" w:rsidRDefault="00BB4515" w:rsidP="00776BA7">
      <w:pPr>
        <w:spacing w:after="0" w:line="240" w:lineRule="auto"/>
        <w:ind w:firstLine="709"/>
        <w:jc w:val="both"/>
        <w:rPr>
          <w:rFonts w:ascii="Times New Roman" w:hAnsi="Times New Roman" w:cs="Times New Roman"/>
          <w:sz w:val="28"/>
          <w:szCs w:val="28"/>
        </w:rPr>
      </w:pPr>
      <w:r w:rsidRPr="003779F9">
        <w:rPr>
          <w:rFonts w:ascii="Times New Roman" w:hAnsi="Times New Roman" w:cs="Times New Roman"/>
          <w:sz w:val="28"/>
          <w:szCs w:val="28"/>
        </w:rPr>
        <w:t>(</w:t>
      </w:r>
      <w:r w:rsidR="00C96AC5">
        <w:rPr>
          <w:rFonts w:ascii="Times New Roman" w:hAnsi="Times New Roman" w:cs="Times New Roman"/>
          <w:sz w:val="28"/>
          <w:szCs w:val="28"/>
        </w:rPr>
        <w:t>4</w:t>
      </w:r>
      <w:r w:rsidRPr="003779F9">
        <w:rPr>
          <w:rFonts w:ascii="Times New Roman" w:hAnsi="Times New Roman" w:cs="Times New Roman"/>
          <w:sz w:val="28"/>
          <w:szCs w:val="28"/>
        </w:rPr>
        <w:t>)</w:t>
      </w:r>
      <w:r w:rsidR="00C96AC5">
        <w:rPr>
          <w:rFonts w:ascii="Times New Roman" w:hAnsi="Times New Roman" w:cs="Times New Roman"/>
          <w:sz w:val="28"/>
          <w:szCs w:val="28"/>
        </w:rPr>
        <w:t> </w:t>
      </w:r>
      <w:r w:rsidR="00752252">
        <w:rPr>
          <w:rFonts w:ascii="Times New Roman" w:hAnsi="Times New Roman" w:cs="Times New Roman"/>
          <w:sz w:val="28"/>
          <w:szCs w:val="28"/>
        </w:rPr>
        <w:t>Ministru kabinets nosaka a</w:t>
      </w:r>
      <w:r w:rsidR="00D74E06" w:rsidRPr="003779F9">
        <w:rPr>
          <w:rFonts w:ascii="Times New Roman" w:hAnsi="Times New Roman" w:cs="Times New Roman"/>
          <w:sz w:val="28"/>
          <w:szCs w:val="28"/>
        </w:rPr>
        <w:t>ugsnes un pazemes ūdeņu</w:t>
      </w:r>
      <w:r w:rsidR="004D3EB2">
        <w:rPr>
          <w:rFonts w:ascii="Times New Roman" w:hAnsi="Times New Roman" w:cs="Times New Roman"/>
          <w:sz w:val="28"/>
          <w:szCs w:val="28"/>
        </w:rPr>
        <w:t xml:space="preserve"> pamata</w:t>
      </w:r>
      <w:r w:rsidR="000C1C84">
        <w:rPr>
          <w:rFonts w:ascii="Times New Roman" w:hAnsi="Times New Roman" w:cs="Times New Roman"/>
          <w:sz w:val="28"/>
          <w:szCs w:val="28"/>
        </w:rPr>
        <w:t xml:space="preserve"> </w:t>
      </w:r>
      <w:r w:rsidR="00D74E06" w:rsidRPr="003779F9">
        <w:rPr>
          <w:rFonts w:ascii="Times New Roman" w:hAnsi="Times New Roman" w:cs="Times New Roman"/>
          <w:sz w:val="28"/>
          <w:szCs w:val="28"/>
        </w:rPr>
        <w:t xml:space="preserve">stāvokļa raksturojuma </w:t>
      </w:r>
      <w:r w:rsidRPr="003779F9">
        <w:rPr>
          <w:rFonts w:ascii="Times New Roman" w:hAnsi="Times New Roman" w:cs="Times New Roman"/>
          <w:sz w:val="28"/>
          <w:szCs w:val="28"/>
        </w:rPr>
        <w:t xml:space="preserve">saturu, </w:t>
      </w:r>
      <w:r w:rsidR="002C40C3">
        <w:rPr>
          <w:rFonts w:ascii="Times New Roman" w:hAnsi="Times New Roman" w:cs="Times New Roman"/>
          <w:sz w:val="28"/>
          <w:szCs w:val="28"/>
        </w:rPr>
        <w:t xml:space="preserve">izstrādes </w:t>
      </w:r>
      <w:r w:rsidR="0002590C">
        <w:rPr>
          <w:rFonts w:ascii="Times New Roman" w:hAnsi="Times New Roman" w:cs="Times New Roman"/>
          <w:sz w:val="28"/>
          <w:szCs w:val="28"/>
        </w:rPr>
        <w:t>posm</w:t>
      </w:r>
      <w:r w:rsidR="00752252">
        <w:rPr>
          <w:rFonts w:ascii="Times New Roman" w:hAnsi="Times New Roman" w:cs="Times New Roman"/>
          <w:sz w:val="28"/>
          <w:szCs w:val="28"/>
        </w:rPr>
        <w:t>us,</w:t>
      </w:r>
      <w:r w:rsidR="0002590C">
        <w:rPr>
          <w:rFonts w:ascii="Times New Roman" w:hAnsi="Times New Roman" w:cs="Times New Roman"/>
          <w:sz w:val="28"/>
          <w:szCs w:val="28"/>
        </w:rPr>
        <w:t xml:space="preserve"> </w:t>
      </w:r>
      <w:r w:rsidRPr="003779F9">
        <w:rPr>
          <w:rFonts w:ascii="Times New Roman" w:hAnsi="Times New Roman" w:cs="Times New Roman"/>
          <w:sz w:val="28"/>
          <w:szCs w:val="28"/>
        </w:rPr>
        <w:t>izstrādes un iesniegšanas kārtību</w:t>
      </w:r>
      <w:r w:rsidR="008019E5">
        <w:rPr>
          <w:rFonts w:ascii="Times New Roman" w:hAnsi="Times New Roman" w:cs="Times New Roman"/>
          <w:sz w:val="28"/>
          <w:szCs w:val="28"/>
        </w:rPr>
        <w:t xml:space="preserve">. </w:t>
      </w:r>
    </w:p>
    <w:p w14:paraId="0AE7DDC6" w14:textId="77777777" w:rsidR="00D74E06" w:rsidRDefault="00D74E06" w:rsidP="00390966">
      <w:pPr>
        <w:jc w:val="both"/>
        <w:rPr>
          <w:rFonts w:ascii="Times New Roman" w:hAnsi="Times New Roman" w:cs="Times New Roman"/>
          <w:b/>
          <w:bCs/>
          <w:sz w:val="28"/>
          <w:szCs w:val="28"/>
        </w:rPr>
      </w:pPr>
    </w:p>
    <w:p w14:paraId="67D4A81E" w14:textId="00978CA1" w:rsidR="00BB4515" w:rsidRPr="00241DB7" w:rsidRDefault="00BB4515" w:rsidP="00BB4515">
      <w:pPr>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001A3D8D">
        <w:rPr>
          <w:rFonts w:ascii="Times New Roman" w:hAnsi="Times New Roman" w:cs="Times New Roman"/>
          <w:b/>
          <w:bCs/>
          <w:sz w:val="28"/>
          <w:szCs w:val="28"/>
        </w:rPr>
        <w:t>6</w:t>
      </w:r>
      <w:r w:rsidRPr="00997A25">
        <w:rPr>
          <w:rFonts w:ascii="Times New Roman" w:hAnsi="Times New Roman" w:cs="Times New Roman"/>
          <w:b/>
          <w:bCs/>
          <w:sz w:val="28"/>
          <w:szCs w:val="28"/>
        </w:rPr>
        <w:t>.</w:t>
      </w:r>
      <w:r>
        <w:rPr>
          <w:rFonts w:ascii="Times New Roman" w:hAnsi="Times New Roman" w:cs="Times New Roman"/>
          <w:b/>
          <w:bCs/>
          <w:sz w:val="28"/>
          <w:szCs w:val="28"/>
        </w:rPr>
        <w:t xml:space="preserve"> </w:t>
      </w:r>
      <w:r w:rsidRPr="00997A25">
        <w:rPr>
          <w:rFonts w:ascii="Times New Roman" w:hAnsi="Times New Roman" w:cs="Times New Roman"/>
          <w:b/>
          <w:bCs/>
          <w:sz w:val="28"/>
          <w:szCs w:val="28"/>
        </w:rPr>
        <w:t>pants</w:t>
      </w:r>
      <w:r>
        <w:rPr>
          <w:rFonts w:ascii="Times New Roman" w:hAnsi="Times New Roman" w:cs="Times New Roman"/>
          <w:b/>
          <w:bCs/>
          <w:sz w:val="28"/>
          <w:szCs w:val="28"/>
        </w:rPr>
        <w:t xml:space="preserve">. A kategorijas piesārņojošas darbības un pārrobežu ietekme </w:t>
      </w:r>
      <w:r w:rsidRPr="00997A25">
        <w:rPr>
          <w:rFonts w:ascii="Times New Roman" w:hAnsi="Times New Roman" w:cs="Times New Roman"/>
          <w:b/>
          <w:bCs/>
          <w:sz w:val="28"/>
          <w:szCs w:val="28"/>
        </w:rPr>
        <w:t xml:space="preserve"> </w:t>
      </w:r>
    </w:p>
    <w:p w14:paraId="43A22382" w14:textId="19CD0AA3" w:rsidR="004270E2" w:rsidRPr="00EE02B7" w:rsidRDefault="00BB4515" w:rsidP="00BB4515">
      <w:pPr>
        <w:spacing w:after="0" w:line="240" w:lineRule="auto"/>
        <w:ind w:firstLine="709"/>
        <w:jc w:val="both"/>
        <w:rPr>
          <w:rFonts w:ascii="Times New Roman" w:hAnsi="Times New Roman" w:cs="Times New Roman"/>
          <w:sz w:val="28"/>
          <w:szCs w:val="28"/>
        </w:rPr>
      </w:pPr>
      <w:r w:rsidRPr="0C9490A9">
        <w:rPr>
          <w:rFonts w:ascii="Times New Roman" w:hAnsi="Times New Roman" w:cs="Times New Roman"/>
          <w:sz w:val="28"/>
          <w:szCs w:val="28"/>
        </w:rPr>
        <w:t xml:space="preserve">(1) Ja </w:t>
      </w:r>
      <w:r>
        <w:rPr>
          <w:rFonts w:ascii="Times New Roman" w:hAnsi="Times New Roman" w:cs="Times New Roman"/>
          <w:sz w:val="28"/>
          <w:szCs w:val="28"/>
        </w:rPr>
        <w:t xml:space="preserve">iesniegumā par atļaujas izdošanu </w:t>
      </w:r>
      <w:r w:rsidRPr="0C9490A9">
        <w:rPr>
          <w:rFonts w:ascii="Times New Roman" w:hAnsi="Times New Roman" w:cs="Times New Roman"/>
          <w:sz w:val="28"/>
          <w:szCs w:val="28"/>
        </w:rPr>
        <w:t>A kategorijas piesārņojoša</w:t>
      </w:r>
      <w:r>
        <w:rPr>
          <w:rFonts w:ascii="Times New Roman" w:hAnsi="Times New Roman" w:cs="Times New Roman"/>
          <w:sz w:val="28"/>
          <w:szCs w:val="28"/>
        </w:rPr>
        <w:t>i</w:t>
      </w:r>
      <w:r w:rsidRPr="0C9490A9">
        <w:rPr>
          <w:rFonts w:ascii="Times New Roman" w:hAnsi="Times New Roman" w:cs="Times New Roman"/>
          <w:sz w:val="28"/>
          <w:szCs w:val="28"/>
        </w:rPr>
        <w:t xml:space="preserve"> darbība</w:t>
      </w:r>
      <w:r>
        <w:rPr>
          <w:rFonts w:ascii="Times New Roman" w:hAnsi="Times New Roman" w:cs="Times New Roman"/>
          <w:sz w:val="28"/>
          <w:szCs w:val="28"/>
        </w:rPr>
        <w:t>i</w:t>
      </w:r>
      <w:r w:rsidRPr="0C9490A9">
        <w:rPr>
          <w:rFonts w:ascii="Times New Roman" w:hAnsi="Times New Roman" w:cs="Times New Roman"/>
          <w:sz w:val="28"/>
          <w:szCs w:val="28"/>
        </w:rPr>
        <w:t xml:space="preserve"> sniegtā informācija liecina, ka piesārņojošai darbībai iespējama pārrobežu ietekme vai attiecīgā valsts </w:t>
      </w:r>
      <w:r w:rsidRPr="00EE02B7">
        <w:rPr>
          <w:rFonts w:ascii="Times New Roman" w:hAnsi="Times New Roman" w:cs="Times New Roman"/>
          <w:sz w:val="28"/>
          <w:szCs w:val="28"/>
        </w:rPr>
        <w:t xml:space="preserve">pieprasa informāciju par šo darbību, </w:t>
      </w:r>
      <w:r w:rsidR="00BC637F">
        <w:rPr>
          <w:rFonts w:ascii="Times New Roman" w:hAnsi="Times New Roman" w:cs="Times New Roman"/>
          <w:sz w:val="28"/>
          <w:szCs w:val="28"/>
        </w:rPr>
        <w:t>D</w:t>
      </w:r>
      <w:r w:rsidRPr="00EE02B7">
        <w:rPr>
          <w:rFonts w:ascii="Times New Roman" w:hAnsi="Times New Roman" w:cs="Times New Roman"/>
          <w:sz w:val="28"/>
          <w:szCs w:val="28"/>
        </w:rPr>
        <w:t xml:space="preserve">ienests par to informē operatoru, attiecīgo pašvaldību un </w:t>
      </w:r>
      <w:r w:rsidR="00197BBA">
        <w:rPr>
          <w:rFonts w:ascii="Times New Roman" w:hAnsi="Times New Roman" w:cs="Times New Roman"/>
          <w:sz w:val="28"/>
          <w:szCs w:val="28"/>
        </w:rPr>
        <w:t xml:space="preserve">Vides pārraudzības valsts biroju (turpmāk - </w:t>
      </w:r>
      <w:r w:rsidR="00BC637F">
        <w:rPr>
          <w:rFonts w:ascii="Times New Roman" w:hAnsi="Times New Roman" w:cs="Times New Roman"/>
          <w:sz w:val="28"/>
          <w:szCs w:val="28"/>
        </w:rPr>
        <w:t>B</w:t>
      </w:r>
      <w:r w:rsidRPr="00EE02B7">
        <w:rPr>
          <w:rFonts w:ascii="Times New Roman" w:hAnsi="Times New Roman" w:cs="Times New Roman"/>
          <w:sz w:val="28"/>
          <w:szCs w:val="28"/>
        </w:rPr>
        <w:t>iroju</w:t>
      </w:r>
      <w:r w:rsidR="00903410" w:rsidRPr="00EE02B7">
        <w:rPr>
          <w:rFonts w:ascii="Times New Roman" w:hAnsi="Times New Roman" w:cs="Times New Roman"/>
          <w:sz w:val="28"/>
          <w:szCs w:val="28"/>
        </w:rPr>
        <w:t xml:space="preserve">. </w:t>
      </w:r>
    </w:p>
    <w:p w14:paraId="48376DF4" w14:textId="77777777" w:rsidR="00CE76B8" w:rsidRPr="00EE02B7" w:rsidRDefault="00CE76B8" w:rsidP="00BB4515">
      <w:pPr>
        <w:spacing w:after="0" w:line="240" w:lineRule="auto"/>
        <w:ind w:firstLine="709"/>
        <w:jc w:val="both"/>
        <w:rPr>
          <w:rFonts w:ascii="Times New Roman" w:hAnsi="Times New Roman" w:cs="Times New Roman"/>
          <w:sz w:val="28"/>
          <w:szCs w:val="28"/>
        </w:rPr>
      </w:pPr>
    </w:p>
    <w:p w14:paraId="0581068F" w14:textId="555CFCF8" w:rsidR="00423B5C" w:rsidRPr="00EE02B7" w:rsidRDefault="00423B5C" w:rsidP="00BB4515">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 xml:space="preserve">(2) </w:t>
      </w:r>
      <w:r w:rsidR="0005152E" w:rsidRPr="00EE02B7">
        <w:rPr>
          <w:rFonts w:ascii="Times New Roman" w:hAnsi="Times New Roman" w:cs="Times New Roman"/>
          <w:sz w:val="28"/>
          <w:szCs w:val="28"/>
        </w:rPr>
        <w:t xml:space="preserve">Ja A kategorijas darbību realizē ārpus Latvijas teritorijas un tai var būt pārrobežu ietekme uz Latvijas teritoriju un ir saņemts paziņojums no attiecīgās valsts, </w:t>
      </w:r>
      <w:r w:rsidR="00BC637F">
        <w:rPr>
          <w:rFonts w:ascii="Times New Roman" w:hAnsi="Times New Roman" w:cs="Times New Roman"/>
          <w:sz w:val="28"/>
          <w:szCs w:val="28"/>
        </w:rPr>
        <w:t>B</w:t>
      </w:r>
      <w:r w:rsidR="0005152E" w:rsidRPr="00EE02B7">
        <w:rPr>
          <w:rFonts w:ascii="Times New Roman" w:hAnsi="Times New Roman" w:cs="Times New Roman"/>
          <w:sz w:val="28"/>
          <w:szCs w:val="28"/>
        </w:rPr>
        <w:t>irojs  nodrošina sabiedrības un iesaistīto institūciju informēšanu</w:t>
      </w:r>
      <w:r w:rsidR="00EF0852" w:rsidRPr="00EE02B7">
        <w:rPr>
          <w:rFonts w:ascii="Times New Roman" w:hAnsi="Times New Roman" w:cs="Times New Roman"/>
          <w:sz w:val="28"/>
          <w:szCs w:val="28"/>
        </w:rPr>
        <w:t xml:space="preserve">. </w:t>
      </w:r>
    </w:p>
    <w:p w14:paraId="42C9A2FF" w14:textId="77777777" w:rsidR="00CE76B8" w:rsidRDefault="00CE76B8" w:rsidP="00BB4515">
      <w:pPr>
        <w:spacing w:after="0" w:line="240" w:lineRule="auto"/>
        <w:ind w:firstLine="709"/>
        <w:jc w:val="both"/>
        <w:rPr>
          <w:rFonts w:ascii="Times New Roman" w:hAnsi="Times New Roman" w:cs="Times New Roman"/>
          <w:sz w:val="28"/>
          <w:szCs w:val="28"/>
        </w:rPr>
      </w:pPr>
    </w:p>
    <w:p w14:paraId="25A0E616" w14:textId="39FC32C1" w:rsidR="00BB4515" w:rsidRPr="006B08EF" w:rsidRDefault="00BB4515" w:rsidP="00BB4515">
      <w:pPr>
        <w:spacing w:after="0" w:line="240" w:lineRule="auto"/>
        <w:ind w:firstLine="709"/>
        <w:jc w:val="both"/>
        <w:rPr>
          <w:rFonts w:ascii="Times New Roman" w:hAnsi="Times New Roman" w:cs="Times New Roman"/>
          <w:sz w:val="28"/>
          <w:szCs w:val="28"/>
        </w:rPr>
      </w:pPr>
      <w:r w:rsidRPr="006B08EF">
        <w:rPr>
          <w:rFonts w:ascii="Times New Roman" w:hAnsi="Times New Roman" w:cs="Times New Roman"/>
          <w:sz w:val="28"/>
          <w:szCs w:val="28"/>
        </w:rPr>
        <w:t>(</w:t>
      </w:r>
      <w:r w:rsidR="000C4535">
        <w:rPr>
          <w:rFonts w:ascii="Times New Roman" w:hAnsi="Times New Roman" w:cs="Times New Roman"/>
          <w:sz w:val="28"/>
          <w:szCs w:val="28"/>
        </w:rPr>
        <w:t>3</w:t>
      </w:r>
      <w:r w:rsidRPr="006B08EF">
        <w:rPr>
          <w:rFonts w:ascii="Times New Roman" w:hAnsi="Times New Roman" w:cs="Times New Roman"/>
          <w:sz w:val="28"/>
          <w:szCs w:val="28"/>
        </w:rPr>
        <w:t>)</w:t>
      </w:r>
      <w:r w:rsidR="00CE76B8">
        <w:rPr>
          <w:rFonts w:ascii="Times New Roman" w:hAnsi="Times New Roman" w:cs="Times New Roman"/>
          <w:sz w:val="28"/>
          <w:szCs w:val="28"/>
        </w:rPr>
        <w:t> </w:t>
      </w:r>
      <w:r w:rsidRPr="006B08EF">
        <w:rPr>
          <w:rFonts w:ascii="Times New Roman" w:hAnsi="Times New Roman" w:cs="Times New Roman"/>
          <w:sz w:val="28"/>
          <w:szCs w:val="28"/>
        </w:rPr>
        <w:t xml:space="preserve">Ministru kabinets nosaka </w:t>
      </w:r>
      <w:r w:rsidR="006B08EF">
        <w:rPr>
          <w:rFonts w:ascii="Times New Roman" w:hAnsi="Times New Roman" w:cs="Times New Roman"/>
          <w:sz w:val="28"/>
          <w:szCs w:val="28"/>
        </w:rPr>
        <w:t>informācij</w:t>
      </w:r>
      <w:r w:rsidR="00D930EB">
        <w:rPr>
          <w:rFonts w:ascii="Times New Roman" w:hAnsi="Times New Roman" w:cs="Times New Roman"/>
          <w:sz w:val="28"/>
          <w:szCs w:val="28"/>
        </w:rPr>
        <w:t>a</w:t>
      </w:r>
      <w:r w:rsidR="00507EE6">
        <w:rPr>
          <w:rFonts w:ascii="Times New Roman" w:hAnsi="Times New Roman" w:cs="Times New Roman"/>
          <w:sz w:val="28"/>
          <w:szCs w:val="28"/>
        </w:rPr>
        <w:t>s saturu, informācijas sniegšanas termiņus,</w:t>
      </w:r>
      <w:r w:rsidR="00373BA8">
        <w:rPr>
          <w:rFonts w:ascii="Times New Roman" w:hAnsi="Times New Roman" w:cs="Times New Roman"/>
          <w:sz w:val="28"/>
          <w:szCs w:val="28"/>
        </w:rPr>
        <w:t xml:space="preserve"> atbildīgās institūcijas, </w:t>
      </w:r>
      <w:r w:rsidRPr="006B08EF">
        <w:rPr>
          <w:rFonts w:ascii="Times New Roman" w:hAnsi="Times New Roman" w:cs="Times New Roman"/>
          <w:sz w:val="28"/>
          <w:szCs w:val="28"/>
        </w:rPr>
        <w:t>informācijas aprites kārtību</w:t>
      </w:r>
      <w:r w:rsidRPr="006B08EF" w:rsidDel="0079397F">
        <w:rPr>
          <w:rFonts w:ascii="Times New Roman" w:hAnsi="Times New Roman" w:cs="Times New Roman"/>
          <w:sz w:val="28"/>
          <w:szCs w:val="28"/>
        </w:rPr>
        <w:t xml:space="preserve"> </w:t>
      </w:r>
      <w:r w:rsidRPr="006B08EF">
        <w:rPr>
          <w:rFonts w:ascii="Times New Roman" w:hAnsi="Times New Roman" w:cs="Times New Roman"/>
          <w:sz w:val="28"/>
          <w:szCs w:val="28"/>
        </w:rPr>
        <w:t>starp atbildīgajām institūcijām un sabiedrību.</w:t>
      </w:r>
    </w:p>
    <w:p w14:paraId="291E56BB" w14:textId="77777777" w:rsidR="00B34D41" w:rsidRDefault="00B34D41" w:rsidP="00A677AF">
      <w:pPr>
        <w:spacing w:after="0" w:line="240" w:lineRule="auto"/>
        <w:jc w:val="both"/>
        <w:rPr>
          <w:rFonts w:ascii="Times New Roman" w:hAnsi="Times New Roman" w:cs="Times New Roman"/>
          <w:b/>
          <w:bCs/>
          <w:sz w:val="28"/>
          <w:szCs w:val="28"/>
        </w:rPr>
      </w:pPr>
    </w:p>
    <w:p w14:paraId="5E7FA709" w14:textId="6EF4569A" w:rsidR="00BB4515" w:rsidRPr="009B1AA4" w:rsidRDefault="00BB4515" w:rsidP="00BB4515">
      <w:pPr>
        <w:spacing w:after="0" w:line="240" w:lineRule="auto"/>
        <w:ind w:firstLine="709"/>
        <w:jc w:val="both"/>
        <w:rPr>
          <w:rFonts w:ascii="Times New Roman" w:hAnsi="Times New Roman" w:cs="Times New Roman"/>
          <w:b/>
          <w:bCs/>
          <w:sz w:val="28"/>
          <w:szCs w:val="28"/>
        </w:rPr>
      </w:pPr>
      <w:r w:rsidRPr="009B1AA4">
        <w:rPr>
          <w:rFonts w:ascii="Times New Roman" w:hAnsi="Times New Roman" w:cs="Times New Roman"/>
          <w:b/>
          <w:bCs/>
          <w:sz w:val="28"/>
          <w:szCs w:val="28"/>
        </w:rPr>
        <w:t>2</w:t>
      </w:r>
      <w:r w:rsidR="001A3D8D">
        <w:rPr>
          <w:rFonts w:ascii="Times New Roman" w:hAnsi="Times New Roman" w:cs="Times New Roman"/>
          <w:b/>
          <w:bCs/>
          <w:sz w:val="28"/>
          <w:szCs w:val="28"/>
        </w:rPr>
        <w:t>7</w:t>
      </w:r>
      <w:r w:rsidRPr="009B1AA4">
        <w:rPr>
          <w:rFonts w:ascii="Times New Roman" w:hAnsi="Times New Roman" w:cs="Times New Roman"/>
          <w:b/>
          <w:bCs/>
          <w:sz w:val="28"/>
          <w:szCs w:val="28"/>
        </w:rPr>
        <w:t xml:space="preserve">. pants. </w:t>
      </w:r>
      <w:r w:rsidR="00E85F56" w:rsidRPr="009B1AA4">
        <w:rPr>
          <w:rFonts w:ascii="Times New Roman" w:hAnsi="Times New Roman" w:cs="Times New Roman"/>
          <w:b/>
          <w:bCs/>
          <w:sz w:val="28"/>
          <w:szCs w:val="28"/>
        </w:rPr>
        <w:t>Objekta</w:t>
      </w:r>
      <w:r w:rsidRPr="009B1AA4">
        <w:rPr>
          <w:rFonts w:ascii="Times New Roman" w:hAnsi="Times New Roman" w:cs="Times New Roman"/>
          <w:b/>
          <w:bCs/>
          <w:sz w:val="28"/>
          <w:szCs w:val="28"/>
        </w:rPr>
        <w:t xml:space="preserve"> darbības pilnīga </w:t>
      </w:r>
      <w:r w:rsidR="00FE28F5" w:rsidRPr="009B1AA4">
        <w:rPr>
          <w:rFonts w:ascii="Times New Roman" w:hAnsi="Times New Roman" w:cs="Times New Roman"/>
          <w:b/>
          <w:bCs/>
          <w:sz w:val="28"/>
          <w:szCs w:val="28"/>
        </w:rPr>
        <w:t xml:space="preserve">izbeigšana </w:t>
      </w:r>
    </w:p>
    <w:p w14:paraId="59652E33" w14:textId="77777777" w:rsidR="007A4E56" w:rsidRDefault="007A4E56" w:rsidP="007A4E56">
      <w:pPr>
        <w:spacing w:after="0" w:line="240" w:lineRule="auto"/>
        <w:jc w:val="both"/>
        <w:rPr>
          <w:rFonts w:ascii="Times New Roman" w:hAnsi="Times New Roman" w:cs="Times New Roman"/>
          <w:b/>
          <w:bCs/>
          <w:sz w:val="28"/>
          <w:szCs w:val="28"/>
        </w:rPr>
      </w:pPr>
    </w:p>
    <w:p w14:paraId="37A6D967" w14:textId="38352B74" w:rsidR="005F3D34" w:rsidRPr="005F3D34" w:rsidRDefault="005F3D34" w:rsidP="00A579C9">
      <w:pPr>
        <w:spacing w:after="0" w:line="240" w:lineRule="auto"/>
        <w:ind w:firstLine="709"/>
        <w:jc w:val="both"/>
        <w:rPr>
          <w:rFonts w:ascii="Times New Roman" w:hAnsi="Times New Roman" w:cs="Times New Roman"/>
          <w:sz w:val="28"/>
          <w:szCs w:val="28"/>
        </w:rPr>
      </w:pPr>
      <w:r w:rsidRPr="005F3D34">
        <w:rPr>
          <w:rFonts w:ascii="Times New Roman" w:hAnsi="Times New Roman" w:cs="Times New Roman"/>
          <w:sz w:val="28"/>
          <w:szCs w:val="28"/>
        </w:rPr>
        <w:t>(1)</w:t>
      </w:r>
      <w:r w:rsidR="00CE76B8">
        <w:rPr>
          <w:rFonts w:ascii="Times New Roman" w:hAnsi="Times New Roman" w:cs="Times New Roman"/>
          <w:sz w:val="28"/>
          <w:szCs w:val="28"/>
        </w:rPr>
        <w:t> </w:t>
      </w:r>
      <w:r w:rsidR="00493227" w:rsidRPr="005F3D34">
        <w:rPr>
          <w:rFonts w:ascii="Times New Roman" w:hAnsi="Times New Roman" w:cs="Times New Roman"/>
          <w:sz w:val="28"/>
          <w:szCs w:val="28"/>
        </w:rPr>
        <w:t xml:space="preserve">Pirms objekta darbības pilnīgas </w:t>
      </w:r>
      <w:r w:rsidR="000C72E8" w:rsidRPr="005F3D34">
        <w:rPr>
          <w:rFonts w:ascii="Times New Roman" w:hAnsi="Times New Roman" w:cs="Times New Roman"/>
          <w:sz w:val="28"/>
          <w:szCs w:val="28"/>
        </w:rPr>
        <w:t>izbeigšanas</w:t>
      </w:r>
      <w:r w:rsidR="00493227" w:rsidRPr="005F3D34">
        <w:rPr>
          <w:rFonts w:ascii="Times New Roman" w:hAnsi="Times New Roman" w:cs="Times New Roman"/>
          <w:sz w:val="28"/>
          <w:szCs w:val="28"/>
        </w:rPr>
        <w:t xml:space="preserve"> </w:t>
      </w:r>
      <w:r w:rsidR="008F6A34" w:rsidRPr="005F3D34">
        <w:rPr>
          <w:rFonts w:ascii="Times New Roman" w:hAnsi="Times New Roman" w:cs="Times New Roman"/>
          <w:sz w:val="28"/>
          <w:szCs w:val="28"/>
        </w:rPr>
        <w:t>operatoram ir pienākums sakārtot vietu, kur</w:t>
      </w:r>
      <w:r w:rsidR="00382F2B">
        <w:rPr>
          <w:rFonts w:ascii="Times New Roman" w:hAnsi="Times New Roman" w:cs="Times New Roman"/>
          <w:sz w:val="28"/>
          <w:szCs w:val="28"/>
        </w:rPr>
        <w:t>ā</w:t>
      </w:r>
      <w:r w:rsidR="008F6A34" w:rsidRPr="005F3D34">
        <w:rPr>
          <w:rFonts w:ascii="Times New Roman" w:hAnsi="Times New Roman" w:cs="Times New Roman"/>
          <w:sz w:val="28"/>
          <w:szCs w:val="28"/>
        </w:rPr>
        <w:t xml:space="preserve"> veikta piesārņojošā darbība. </w:t>
      </w:r>
    </w:p>
    <w:p w14:paraId="2A420E9B" w14:textId="77777777" w:rsidR="00CE76B8" w:rsidRDefault="00CE76B8" w:rsidP="00A579C9">
      <w:pPr>
        <w:spacing w:after="0" w:line="240" w:lineRule="auto"/>
        <w:ind w:firstLine="709"/>
        <w:jc w:val="both"/>
        <w:rPr>
          <w:rFonts w:ascii="Times New Roman" w:hAnsi="Times New Roman" w:cs="Times New Roman"/>
          <w:sz w:val="28"/>
          <w:szCs w:val="28"/>
        </w:rPr>
      </w:pPr>
    </w:p>
    <w:p w14:paraId="419819FD" w14:textId="12A4BFC1" w:rsidR="00EC1C8D" w:rsidRDefault="00EC1C8D" w:rsidP="00A579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24D3">
        <w:rPr>
          <w:rFonts w:ascii="Times New Roman" w:hAnsi="Times New Roman" w:cs="Times New Roman"/>
          <w:sz w:val="28"/>
          <w:szCs w:val="28"/>
        </w:rPr>
        <w:t>2</w:t>
      </w:r>
      <w:r>
        <w:rPr>
          <w:rFonts w:ascii="Times New Roman" w:hAnsi="Times New Roman" w:cs="Times New Roman"/>
          <w:sz w:val="28"/>
          <w:szCs w:val="28"/>
        </w:rPr>
        <w:t>)</w:t>
      </w:r>
      <w:r w:rsidR="00CE76B8">
        <w:rPr>
          <w:rFonts w:ascii="Times New Roman" w:hAnsi="Times New Roman" w:cs="Times New Roman"/>
          <w:sz w:val="28"/>
          <w:szCs w:val="28"/>
        </w:rPr>
        <w:t> </w:t>
      </w:r>
      <w:r w:rsidRPr="007A4E56">
        <w:rPr>
          <w:rFonts w:ascii="Times New Roman" w:hAnsi="Times New Roman" w:cs="Times New Roman"/>
          <w:sz w:val="28"/>
          <w:szCs w:val="28"/>
        </w:rPr>
        <w:t xml:space="preserve">Operators ne vēlāk kā 30 dienas pirms darbības pilnīgas izbeigšanas iesniedz </w:t>
      </w:r>
      <w:r w:rsidR="00BC637F">
        <w:rPr>
          <w:rFonts w:ascii="Times New Roman" w:hAnsi="Times New Roman" w:cs="Times New Roman"/>
          <w:sz w:val="28"/>
          <w:szCs w:val="28"/>
        </w:rPr>
        <w:t>D</w:t>
      </w:r>
      <w:r w:rsidRPr="007A4E56">
        <w:rPr>
          <w:rFonts w:ascii="Times New Roman" w:hAnsi="Times New Roman" w:cs="Times New Roman"/>
          <w:sz w:val="28"/>
          <w:szCs w:val="28"/>
        </w:rPr>
        <w:t>ienestā iesniegumu par pasākumiem objekta darbības vietas sakārtošanai.</w:t>
      </w:r>
    </w:p>
    <w:p w14:paraId="33B26400" w14:textId="77777777" w:rsidR="00CE76B8" w:rsidRDefault="00CE76B8" w:rsidP="00A579C9">
      <w:pPr>
        <w:spacing w:after="0" w:line="240" w:lineRule="auto"/>
        <w:ind w:firstLine="709"/>
        <w:jc w:val="both"/>
        <w:rPr>
          <w:rFonts w:ascii="Times New Roman" w:hAnsi="Times New Roman" w:cs="Times New Roman"/>
          <w:color w:val="000000" w:themeColor="text1"/>
          <w:sz w:val="28"/>
          <w:szCs w:val="28"/>
        </w:rPr>
      </w:pPr>
    </w:p>
    <w:p w14:paraId="4FCBB37C" w14:textId="5E342CBA" w:rsidR="00EC1C8D" w:rsidRDefault="00EC1C8D" w:rsidP="00A579C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624D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00CE76B8">
        <w:rPr>
          <w:rFonts w:ascii="Times New Roman" w:hAnsi="Times New Roman" w:cs="Times New Roman"/>
          <w:color w:val="000000" w:themeColor="text1"/>
          <w:sz w:val="28"/>
          <w:szCs w:val="28"/>
        </w:rPr>
        <w:t> </w:t>
      </w:r>
      <w:r w:rsidRPr="006C17FB">
        <w:rPr>
          <w:rFonts w:ascii="Times New Roman" w:hAnsi="Times New Roman" w:cs="Times New Roman"/>
          <w:color w:val="000000" w:themeColor="text1"/>
          <w:sz w:val="28"/>
          <w:szCs w:val="28"/>
        </w:rPr>
        <w:t xml:space="preserve">Kad objekta darbības vieta sakārtota </w:t>
      </w:r>
      <w:r w:rsidR="00BC637F">
        <w:rPr>
          <w:rFonts w:ascii="Times New Roman" w:hAnsi="Times New Roman" w:cs="Times New Roman"/>
          <w:color w:val="000000" w:themeColor="text1"/>
          <w:sz w:val="28"/>
          <w:szCs w:val="28"/>
        </w:rPr>
        <w:t>D</w:t>
      </w:r>
      <w:r w:rsidRPr="006C17FB">
        <w:rPr>
          <w:rFonts w:ascii="Times New Roman" w:hAnsi="Times New Roman" w:cs="Times New Roman"/>
          <w:color w:val="000000" w:themeColor="text1"/>
          <w:sz w:val="28"/>
          <w:szCs w:val="28"/>
        </w:rPr>
        <w:t xml:space="preserve">ienests atceļ operatoram izdoto atļauju un ievieto savā tīmekļvietnē informāciju par objekta vietas sakārtošanu.  </w:t>
      </w:r>
    </w:p>
    <w:p w14:paraId="65B41F2F" w14:textId="77777777" w:rsidR="00282174" w:rsidRDefault="00282174" w:rsidP="00A579C9">
      <w:pPr>
        <w:spacing w:after="0" w:line="240" w:lineRule="auto"/>
        <w:ind w:firstLine="709"/>
        <w:jc w:val="both"/>
        <w:rPr>
          <w:rFonts w:ascii="Times New Roman" w:hAnsi="Times New Roman" w:cs="Times New Roman"/>
          <w:color w:val="000000" w:themeColor="text1"/>
          <w:sz w:val="28"/>
          <w:szCs w:val="28"/>
        </w:rPr>
      </w:pPr>
    </w:p>
    <w:p w14:paraId="74EB5F09" w14:textId="7400CFE3" w:rsidR="004569F0" w:rsidRPr="00EE02B7" w:rsidRDefault="004569F0" w:rsidP="00A579C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005624D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00CE76B8">
        <w:rPr>
          <w:rFonts w:ascii="Times New Roman" w:hAnsi="Times New Roman" w:cs="Times New Roman"/>
          <w:color w:val="000000" w:themeColor="text1"/>
          <w:sz w:val="28"/>
          <w:szCs w:val="28"/>
        </w:rPr>
        <w:t> </w:t>
      </w:r>
      <w:r w:rsidRPr="005F3D34">
        <w:rPr>
          <w:rFonts w:ascii="Times New Roman" w:hAnsi="Times New Roman" w:cs="Times New Roman"/>
          <w:color w:val="000000" w:themeColor="text1"/>
          <w:sz w:val="28"/>
          <w:szCs w:val="28"/>
        </w:rPr>
        <w:t xml:space="preserve">Ja atļauja paredz </w:t>
      </w:r>
      <w:r w:rsidRPr="00EE02B7">
        <w:rPr>
          <w:rFonts w:ascii="Times New Roman" w:hAnsi="Times New Roman" w:cs="Times New Roman"/>
          <w:color w:val="000000" w:themeColor="text1"/>
          <w:sz w:val="28"/>
          <w:szCs w:val="28"/>
        </w:rPr>
        <w:t xml:space="preserve">izstrādāt pazemes ūdeņu un augsnes </w:t>
      </w:r>
      <w:r w:rsidR="004D3EB2" w:rsidRPr="00EE02B7">
        <w:rPr>
          <w:rFonts w:ascii="Times New Roman" w:hAnsi="Times New Roman" w:cs="Times New Roman"/>
          <w:color w:val="000000" w:themeColor="text1"/>
          <w:sz w:val="28"/>
          <w:szCs w:val="28"/>
        </w:rPr>
        <w:t>pamata</w:t>
      </w:r>
      <w:r w:rsidRPr="00EE02B7">
        <w:rPr>
          <w:rFonts w:ascii="Times New Roman" w:hAnsi="Times New Roman" w:cs="Times New Roman"/>
          <w:color w:val="000000" w:themeColor="text1"/>
          <w:sz w:val="28"/>
          <w:szCs w:val="28"/>
        </w:rPr>
        <w:t xml:space="preserve"> stāvokļa raksturojumu, operators pirms darbības izbeigšanas iesniedz </w:t>
      </w:r>
      <w:r w:rsidR="0024498B">
        <w:rPr>
          <w:rFonts w:ascii="Times New Roman" w:hAnsi="Times New Roman" w:cs="Times New Roman"/>
          <w:sz w:val="28"/>
          <w:szCs w:val="28"/>
        </w:rPr>
        <w:t>D</w:t>
      </w:r>
      <w:r w:rsidRPr="00EE02B7">
        <w:rPr>
          <w:rFonts w:ascii="Times New Roman" w:hAnsi="Times New Roman" w:cs="Times New Roman"/>
          <w:sz w:val="28"/>
          <w:szCs w:val="28"/>
        </w:rPr>
        <w:t xml:space="preserve">ienestā arī augsnes un pazemes ūdeņu gala stāvokļa raksturojumu. </w:t>
      </w:r>
      <w:r w:rsidR="00277182" w:rsidRPr="00EE02B7">
        <w:rPr>
          <w:rFonts w:ascii="Times New Roman" w:hAnsi="Times New Roman" w:cs="Times New Roman"/>
          <w:sz w:val="28"/>
          <w:szCs w:val="28"/>
        </w:rPr>
        <w:t xml:space="preserve">Ministru kabinets nosaka gala stāvokļa raksturojuma saturu. </w:t>
      </w:r>
    </w:p>
    <w:p w14:paraId="27F03444" w14:textId="77777777" w:rsidR="00CE76B8" w:rsidRDefault="00CE76B8" w:rsidP="00A579C9">
      <w:pPr>
        <w:spacing w:after="0" w:line="240" w:lineRule="auto"/>
        <w:ind w:firstLine="709"/>
        <w:jc w:val="both"/>
        <w:rPr>
          <w:rFonts w:ascii="Times New Roman" w:hAnsi="Times New Roman" w:cs="Times New Roman"/>
          <w:sz w:val="28"/>
          <w:szCs w:val="28"/>
        </w:rPr>
      </w:pPr>
    </w:p>
    <w:p w14:paraId="04A9CA1E" w14:textId="569B560C" w:rsidR="004569F0" w:rsidRDefault="004569F0" w:rsidP="00A579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24D3">
        <w:rPr>
          <w:rFonts w:ascii="Times New Roman" w:hAnsi="Times New Roman" w:cs="Times New Roman"/>
          <w:sz w:val="28"/>
          <w:szCs w:val="28"/>
        </w:rPr>
        <w:t>5</w:t>
      </w:r>
      <w:r>
        <w:rPr>
          <w:rFonts w:ascii="Times New Roman" w:hAnsi="Times New Roman" w:cs="Times New Roman"/>
          <w:sz w:val="28"/>
          <w:szCs w:val="28"/>
        </w:rPr>
        <w:t>)</w:t>
      </w:r>
      <w:r w:rsidR="00CE76B8">
        <w:rPr>
          <w:rFonts w:ascii="Times New Roman" w:hAnsi="Times New Roman" w:cs="Times New Roman"/>
          <w:sz w:val="28"/>
          <w:szCs w:val="28"/>
        </w:rPr>
        <w:t> </w:t>
      </w:r>
      <w:r w:rsidRPr="0063315D">
        <w:rPr>
          <w:rFonts w:ascii="Times New Roman" w:hAnsi="Times New Roman" w:cs="Times New Roman"/>
          <w:sz w:val="28"/>
          <w:szCs w:val="28"/>
        </w:rPr>
        <w:t xml:space="preserve">Ja salīdzinājumā ar </w:t>
      </w:r>
      <w:r>
        <w:rPr>
          <w:rFonts w:ascii="Times New Roman" w:hAnsi="Times New Roman" w:cs="Times New Roman"/>
          <w:sz w:val="28"/>
          <w:szCs w:val="28"/>
        </w:rPr>
        <w:t xml:space="preserve">pazemes ūdeņu un augsnes </w:t>
      </w:r>
      <w:r w:rsidR="004D3EB2">
        <w:rPr>
          <w:rFonts w:ascii="Times New Roman" w:hAnsi="Times New Roman" w:cs="Times New Roman"/>
          <w:sz w:val="28"/>
          <w:szCs w:val="28"/>
        </w:rPr>
        <w:t>pamata</w:t>
      </w:r>
      <w:r>
        <w:rPr>
          <w:rFonts w:ascii="Times New Roman" w:hAnsi="Times New Roman" w:cs="Times New Roman"/>
          <w:sz w:val="28"/>
          <w:szCs w:val="28"/>
        </w:rPr>
        <w:t xml:space="preserve"> stāvokļa raksturojumu gala stāvokļa raksturojumā</w:t>
      </w:r>
      <w:r w:rsidRPr="0063315D">
        <w:rPr>
          <w:rFonts w:ascii="Times New Roman" w:hAnsi="Times New Roman" w:cs="Times New Roman"/>
          <w:sz w:val="28"/>
          <w:szCs w:val="28"/>
        </w:rPr>
        <w:t xml:space="preserve"> norādītais augsnes un pazemes ūdeņu piesārņojums ir būtisks, kā arī rada apdraudējumu cilvēku veselībai un videi, </w:t>
      </w:r>
      <w:r w:rsidR="0024498B">
        <w:rPr>
          <w:rFonts w:ascii="Times New Roman" w:hAnsi="Times New Roman" w:cs="Times New Roman"/>
          <w:sz w:val="28"/>
          <w:szCs w:val="28"/>
        </w:rPr>
        <w:t>D</w:t>
      </w:r>
      <w:r w:rsidRPr="0063315D">
        <w:rPr>
          <w:rFonts w:ascii="Times New Roman" w:hAnsi="Times New Roman" w:cs="Times New Roman"/>
          <w:sz w:val="28"/>
          <w:szCs w:val="28"/>
        </w:rPr>
        <w:t xml:space="preserve">ienests </w:t>
      </w:r>
      <w:r>
        <w:rPr>
          <w:rFonts w:ascii="Times New Roman" w:hAnsi="Times New Roman" w:cs="Times New Roman"/>
          <w:sz w:val="28"/>
          <w:szCs w:val="28"/>
        </w:rPr>
        <w:t>uzdod</w:t>
      </w:r>
      <w:r w:rsidRPr="0063315D">
        <w:rPr>
          <w:rFonts w:ascii="Times New Roman" w:hAnsi="Times New Roman" w:cs="Times New Roman"/>
          <w:sz w:val="28"/>
          <w:szCs w:val="28"/>
        </w:rPr>
        <w:t xml:space="preserve"> operatoram </w:t>
      </w:r>
      <w:r>
        <w:rPr>
          <w:rFonts w:ascii="Times New Roman" w:hAnsi="Times New Roman" w:cs="Times New Roman"/>
          <w:sz w:val="28"/>
          <w:szCs w:val="28"/>
        </w:rPr>
        <w:t>veikt</w:t>
      </w:r>
      <w:r w:rsidRPr="0063315D">
        <w:rPr>
          <w:rFonts w:ascii="Times New Roman" w:hAnsi="Times New Roman" w:cs="Times New Roman"/>
          <w:sz w:val="28"/>
          <w:szCs w:val="28"/>
        </w:rPr>
        <w:t xml:space="preserve"> </w:t>
      </w:r>
      <w:r>
        <w:rPr>
          <w:rFonts w:ascii="Times New Roman" w:hAnsi="Times New Roman" w:cs="Times New Roman"/>
          <w:sz w:val="28"/>
          <w:szCs w:val="28"/>
        </w:rPr>
        <w:t>nepieciešamos</w:t>
      </w:r>
      <w:r w:rsidRPr="0063315D">
        <w:rPr>
          <w:rFonts w:ascii="Times New Roman" w:hAnsi="Times New Roman" w:cs="Times New Roman"/>
          <w:sz w:val="28"/>
          <w:szCs w:val="28"/>
        </w:rPr>
        <w:t xml:space="preserve"> pasākumu</w:t>
      </w:r>
      <w:r>
        <w:rPr>
          <w:rFonts w:ascii="Times New Roman" w:hAnsi="Times New Roman" w:cs="Times New Roman"/>
          <w:sz w:val="28"/>
          <w:szCs w:val="28"/>
        </w:rPr>
        <w:t>s</w:t>
      </w:r>
      <w:r w:rsidRPr="0063315D">
        <w:rPr>
          <w:rFonts w:ascii="Times New Roman" w:hAnsi="Times New Roman" w:cs="Times New Roman"/>
          <w:sz w:val="28"/>
          <w:szCs w:val="28"/>
        </w:rPr>
        <w:t xml:space="preserve"> augsnes un pazemes ūdeņu </w:t>
      </w:r>
      <w:r w:rsidR="004D3EB2">
        <w:rPr>
          <w:rFonts w:ascii="Times New Roman" w:hAnsi="Times New Roman" w:cs="Times New Roman"/>
          <w:sz w:val="28"/>
          <w:szCs w:val="28"/>
        </w:rPr>
        <w:t xml:space="preserve">pamata </w:t>
      </w:r>
      <w:r w:rsidRPr="0063315D">
        <w:rPr>
          <w:rFonts w:ascii="Times New Roman" w:hAnsi="Times New Roman" w:cs="Times New Roman"/>
          <w:sz w:val="28"/>
          <w:szCs w:val="28"/>
        </w:rPr>
        <w:t>stāvok</w:t>
      </w:r>
      <w:r>
        <w:rPr>
          <w:rFonts w:ascii="Times New Roman" w:hAnsi="Times New Roman" w:cs="Times New Roman"/>
          <w:sz w:val="28"/>
          <w:szCs w:val="28"/>
        </w:rPr>
        <w:t>ļa atjaunošanai</w:t>
      </w:r>
      <w:r w:rsidRPr="0063315D">
        <w:rPr>
          <w:rFonts w:ascii="Times New Roman" w:hAnsi="Times New Roman" w:cs="Times New Roman"/>
          <w:sz w:val="28"/>
          <w:szCs w:val="28"/>
        </w:rPr>
        <w:t xml:space="preserve">. </w:t>
      </w:r>
    </w:p>
    <w:p w14:paraId="77CB3F1F" w14:textId="77777777" w:rsidR="00167B97" w:rsidRDefault="00167B97" w:rsidP="00A579C9">
      <w:pPr>
        <w:spacing w:after="0" w:line="240" w:lineRule="auto"/>
        <w:ind w:firstLine="709"/>
        <w:jc w:val="both"/>
        <w:rPr>
          <w:rFonts w:ascii="Times New Roman" w:hAnsi="Times New Roman" w:cs="Times New Roman"/>
          <w:sz w:val="28"/>
          <w:szCs w:val="28"/>
        </w:rPr>
      </w:pPr>
    </w:p>
    <w:p w14:paraId="308B0D5A" w14:textId="550BFC10" w:rsidR="009873F6" w:rsidRPr="00EE02B7" w:rsidRDefault="009873F6" w:rsidP="00A579C9">
      <w:pPr>
        <w:spacing w:after="0" w:line="240" w:lineRule="auto"/>
        <w:ind w:firstLine="709"/>
        <w:jc w:val="both"/>
        <w:rPr>
          <w:rFonts w:ascii="Times New Roman" w:hAnsi="Times New Roman" w:cs="Times New Roman"/>
          <w:sz w:val="28"/>
          <w:szCs w:val="28"/>
        </w:rPr>
      </w:pPr>
      <w:r w:rsidRPr="00EE02B7">
        <w:rPr>
          <w:rFonts w:ascii="Times New Roman" w:hAnsi="Times New Roman" w:cs="Times New Roman"/>
          <w:sz w:val="28"/>
          <w:szCs w:val="28"/>
        </w:rPr>
        <w:t xml:space="preserve">(6) </w:t>
      </w:r>
      <w:r w:rsidR="0024498B">
        <w:rPr>
          <w:rFonts w:ascii="Times New Roman" w:hAnsi="Times New Roman" w:cs="Times New Roman"/>
          <w:sz w:val="28"/>
          <w:szCs w:val="28"/>
          <w:shd w:val="clear" w:color="auto" w:fill="FFFFFF"/>
        </w:rPr>
        <w:t>D</w:t>
      </w:r>
      <w:r w:rsidRPr="00EE02B7">
        <w:rPr>
          <w:rFonts w:ascii="Times New Roman" w:hAnsi="Times New Roman" w:cs="Times New Roman"/>
          <w:sz w:val="28"/>
          <w:szCs w:val="28"/>
          <w:shd w:val="clear" w:color="auto" w:fill="FFFFFF"/>
        </w:rPr>
        <w:t xml:space="preserve">ienests savā tīmekļvietnē ievieto informāciju </w:t>
      </w:r>
      <w:r w:rsidR="00B94C69" w:rsidRPr="00EE02B7">
        <w:rPr>
          <w:rFonts w:ascii="Times New Roman" w:hAnsi="Times New Roman" w:cs="Times New Roman"/>
          <w:sz w:val="28"/>
          <w:szCs w:val="28"/>
          <w:shd w:val="clear" w:color="auto" w:fill="FFFFFF"/>
        </w:rPr>
        <w:t xml:space="preserve">par </w:t>
      </w:r>
      <w:r w:rsidR="00D56541" w:rsidRPr="00EE02B7">
        <w:rPr>
          <w:rFonts w:ascii="Times New Roman" w:hAnsi="Times New Roman" w:cs="Times New Roman"/>
          <w:sz w:val="28"/>
          <w:szCs w:val="28"/>
          <w:shd w:val="clear" w:color="auto" w:fill="FFFFFF"/>
        </w:rPr>
        <w:t>A</w:t>
      </w:r>
      <w:r w:rsidR="00D01AAC" w:rsidRPr="00EE02B7">
        <w:rPr>
          <w:rFonts w:ascii="Times New Roman" w:hAnsi="Times New Roman" w:cs="Times New Roman"/>
          <w:sz w:val="28"/>
          <w:szCs w:val="28"/>
          <w:shd w:val="clear" w:color="auto" w:fill="FFFFFF"/>
        </w:rPr>
        <w:t> </w:t>
      </w:r>
      <w:r w:rsidR="00D56541" w:rsidRPr="00EE02B7">
        <w:rPr>
          <w:rFonts w:ascii="Times New Roman" w:hAnsi="Times New Roman" w:cs="Times New Roman"/>
          <w:sz w:val="28"/>
          <w:szCs w:val="28"/>
          <w:shd w:val="clear" w:color="auto" w:fill="FFFFFF"/>
        </w:rPr>
        <w:t>kategorijas piesārņojošo darbību o</w:t>
      </w:r>
      <w:r w:rsidRPr="00EE02B7">
        <w:rPr>
          <w:rFonts w:ascii="Times New Roman" w:hAnsi="Times New Roman" w:cs="Times New Roman"/>
          <w:sz w:val="28"/>
          <w:szCs w:val="28"/>
          <w:shd w:val="clear" w:color="auto" w:fill="FFFFFF"/>
        </w:rPr>
        <w:t>peratora veiktajiem pasākumiem teritorijas sakārtošanai atbilstošā stāvoklī.</w:t>
      </w:r>
    </w:p>
    <w:p w14:paraId="71F2926E" w14:textId="77777777" w:rsidR="00305739" w:rsidRDefault="00305739" w:rsidP="009D65F7">
      <w:pPr>
        <w:spacing w:after="0" w:line="240" w:lineRule="auto"/>
        <w:jc w:val="both"/>
        <w:rPr>
          <w:rFonts w:ascii="Times New Roman" w:hAnsi="Times New Roman" w:cs="Times New Roman"/>
          <w:b/>
          <w:sz w:val="28"/>
          <w:szCs w:val="28"/>
        </w:rPr>
      </w:pPr>
    </w:p>
    <w:p w14:paraId="60EFE680" w14:textId="7C9DF795" w:rsidR="00BB4515" w:rsidRPr="0036066E" w:rsidRDefault="00BB4515" w:rsidP="00BB451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1A3D8D">
        <w:rPr>
          <w:rFonts w:ascii="Times New Roman" w:hAnsi="Times New Roman" w:cs="Times New Roman"/>
          <w:b/>
          <w:sz w:val="28"/>
          <w:szCs w:val="28"/>
        </w:rPr>
        <w:t>8</w:t>
      </w:r>
      <w:r>
        <w:rPr>
          <w:rFonts w:ascii="Times New Roman" w:hAnsi="Times New Roman" w:cs="Times New Roman"/>
          <w:b/>
          <w:sz w:val="28"/>
          <w:szCs w:val="28"/>
        </w:rPr>
        <w:t>.</w:t>
      </w:r>
      <w:r w:rsidRPr="0036066E">
        <w:rPr>
          <w:rFonts w:ascii="Times New Roman" w:hAnsi="Times New Roman" w:cs="Times New Roman"/>
          <w:b/>
          <w:sz w:val="28"/>
          <w:szCs w:val="28"/>
        </w:rPr>
        <w:t xml:space="preserve"> pants. </w:t>
      </w:r>
      <w:r w:rsidR="003569B0">
        <w:rPr>
          <w:rFonts w:ascii="Times New Roman" w:hAnsi="Times New Roman" w:cs="Times New Roman"/>
          <w:b/>
          <w:sz w:val="28"/>
          <w:szCs w:val="28"/>
        </w:rPr>
        <w:t xml:space="preserve">Objekta </w:t>
      </w:r>
      <w:r w:rsidRPr="0036066E">
        <w:rPr>
          <w:rFonts w:ascii="Times New Roman" w:hAnsi="Times New Roman" w:cs="Times New Roman"/>
          <w:b/>
          <w:sz w:val="28"/>
          <w:szCs w:val="28"/>
        </w:rPr>
        <w:t xml:space="preserve">darbības </w:t>
      </w:r>
      <w:r w:rsidR="00FB6576">
        <w:rPr>
          <w:rFonts w:ascii="Times New Roman" w:hAnsi="Times New Roman" w:cs="Times New Roman"/>
          <w:b/>
          <w:sz w:val="28"/>
          <w:szCs w:val="28"/>
        </w:rPr>
        <w:t xml:space="preserve">vai atļaujas </w:t>
      </w:r>
      <w:r w:rsidRPr="0036066E">
        <w:rPr>
          <w:rFonts w:ascii="Times New Roman" w:hAnsi="Times New Roman" w:cs="Times New Roman"/>
          <w:b/>
          <w:sz w:val="28"/>
          <w:szCs w:val="28"/>
        </w:rPr>
        <w:t>apturēšana</w:t>
      </w:r>
    </w:p>
    <w:p w14:paraId="6E6AA3F9" w14:textId="77777777" w:rsidR="00BB4515" w:rsidRPr="0036066E" w:rsidRDefault="00BB4515" w:rsidP="00BB4515">
      <w:pPr>
        <w:spacing w:after="0" w:line="240" w:lineRule="auto"/>
        <w:jc w:val="both"/>
        <w:rPr>
          <w:rFonts w:ascii="Times New Roman" w:hAnsi="Times New Roman" w:cs="Times New Roman"/>
          <w:b/>
          <w:sz w:val="28"/>
          <w:szCs w:val="28"/>
        </w:rPr>
      </w:pPr>
    </w:p>
    <w:p w14:paraId="54FF718A" w14:textId="533000DF" w:rsidR="00DA3B98" w:rsidRPr="00670EB6" w:rsidRDefault="00BB4515" w:rsidP="00670EB6">
      <w:pPr>
        <w:spacing w:after="0" w:line="240" w:lineRule="auto"/>
        <w:ind w:firstLine="709"/>
        <w:jc w:val="both"/>
        <w:rPr>
          <w:rFonts w:ascii="Times New Roman" w:hAnsi="Times New Roman" w:cs="Times New Roman"/>
          <w:b/>
          <w:bCs/>
          <w:sz w:val="28"/>
          <w:szCs w:val="28"/>
        </w:rPr>
      </w:pPr>
      <w:r w:rsidRPr="0036066E">
        <w:rPr>
          <w:rFonts w:ascii="Times New Roman" w:hAnsi="Times New Roman" w:cs="Times New Roman"/>
          <w:sz w:val="28"/>
          <w:szCs w:val="28"/>
        </w:rPr>
        <w:t xml:space="preserve">(1) </w:t>
      </w:r>
      <w:r w:rsidR="00DA3B98">
        <w:rPr>
          <w:rFonts w:ascii="Times New Roman" w:hAnsi="Times New Roman" w:cs="Times New Roman"/>
          <w:sz w:val="28"/>
          <w:szCs w:val="28"/>
        </w:rPr>
        <w:t xml:space="preserve">Operatora pienākums ir pilnībā vai daļēji apturēt objekta darbību, ja tiek konstatēts, ka faktiskais objekta radītais piesārņojums būtiski pārsniedz pirms atļaujas saņemšanas </w:t>
      </w:r>
      <w:r w:rsidR="00DA3B98" w:rsidRPr="00A96F2F">
        <w:rPr>
          <w:rFonts w:ascii="Times New Roman" w:eastAsia="Times New Roman" w:hAnsi="Times New Roman" w:cs="Times New Roman"/>
          <w:sz w:val="28"/>
          <w:szCs w:val="28"/>
        </w:rPr>
        <w:t>novērtē</w:t>
      </w:r>
      <w:r w:rsidR="00DA3B98">
        <w:rPr>
          <w:rFonts w:ascii="Times New Roman" w:eastAsia="Times New Roman" w:hAnsi="Times New Roman" w:cs="Times New Roman"/>
          <w:sz w:val="28"/>
          <w:szCs w:val="28"/>
        </w:rPr>
        <w:t>to</w:t>
      </w:r>
      <w:r w:rsidR="00DA3B98" w:rsidRPr="00A96F2F">
        <w:rPr>
          <w:rFonts w:ascii="Times New Roman" w:eastAsia="Times New Roman" w:hAnsi="Times New Roman" w:cs="Times New Roman"/>
          <w:sz w:val="28"/>
          <w:szCs w:val="28"/>
        </w:rPr>
        <w:t xml:space="preserve"> un prognozē</w:t>
      </w:r>
      <w:r w:rsidR="00DA3B98">
        <w:rPr>
          <w:rFonts w:ascii="Times New Roman" w:eastAsia="Times New Roman" w:hAnsi="Times New Roman" w:cs="Times New Roman"/>
          <w:sz w:val="28"/>
          <w:szCs w:val="28"/>
        </w:rPr>
        <w:t>to</w:t>
      </w:r>
      <w:r w:rsidR="00DA3B98" w:rsidRPr="00A96F2F">
        <w:rPr>
          <w:rFonts w:ascii="Times New Roman" w:eastAsia="Times New Roman" w:hAnsi="Times New Roman" w:cs="Times New Roman"/>
          <w:sz w:val="28"/>
          <w:szCs w:val="28"/>
        </w:rPr>
        <w:t xml:space="preserve"> </w:t>
      </w:r>
      <w:r w:rsidR="00DA3B98">
        <w:rPr>
          <w:rFonts w:ascii="Times New Roman" w:eastAsia="Times New Roman" w:hAnsi="Times New Roman" w:cs="Times New Roman"/>
          <w:sz w:val="28"/>
          <w:szCs w:val="28"/>
        </w:rPr>
        <w:t>objekta</w:t>
      </w:r>
      <w:r w:rsidR="00DA3B98" w:rsidRPr="00A96F2F">
        <w:rPr>
          <w:rFonts w:ascii="Times New Roman" w:eastAsia="Times New Roman" w:hAnsi="Times New Roman" w:cs="Times New Roman"/>
          <w:sz w:val="28"/>
          <w:szCs w:val="28"/>
        </w:rPr>
        <w:t xml:space="preserve"> radīto emisiju </w:t>
      </w:r>
      <w:r w:rsidR="00DA3B98">
        <w:rPr>
          <w:rFonts w:ascii="Times New Roman" w:eastAsia="Times New Roman" w:hAnsi="Times New Roman" w:cs="Times New Roman"/>
          <w:sz w:val="28"/>
          <w:szCs w:val="28"/>
        </w:rPr>
        <w:t>apjom</w:t>
      </w:r>
      <w:r w:rsidR="00F156AA">
        <w:rPr>
          <w:rFonts w:ascii="Times New Roman" w:eastAsia="Times New Roman" w:hAnsi="Times New Roman" w:cs="Times New Roman"/>
          <w:sz w:val="28"/>
          <w:szCs w:val="28"/>
        </w:rPr>
        <w:t>u</w:t>
      </w:r>
      <w:r w:rsidR="00DA3B98">
        <w:rPr>
          <w:rFonts w:ascii="Times New Roman" w:eastAsia="Times New Roman" w:hAnsi="Times New Roman" w:cs="Times New Roman"/>
          <w:sz w:val="28"/>
          <w:szCs w:val="28"/>
        </w:rPr>
        <w:t xml:space="preserve"> </w:t>
      </w:r>
      <w:r w:rsidR="00DA3B98" w:rsidRPr="00A96F2F">
        <w:rPr>
          <w:rFonts w:ascii="Times New Roman" w:eastAsia="Times New Roman" w:hAnsi="Times New Roman" w:cs="Times New Roman"/>
          <w:sz w:val="28"/>
          <w:szCs w:val="28"/>
        </w:rPr>
        <w:t xml:space="preserve">vai </w:t>
      </w:r>
      <w:r w:rsidR="00DA3B98">
        <w:rPr>
          <w:rFonts w:ascii="Times New Roman" w:eastAsia="Times New Roman" w:hAnsi="Times New Roman" w:cs="Times New Roman"/>
          <w:sz w:val="28"/>
          <w:szCs w:val="28"/>
        </w:rPr>
        <w:t xml:space="preserve">cita veida </w:t>
      </w:r>
      <w:r w:rsidR="00DA3B98" w:rsidRPr="00A96F2F">
        <w:rPr>
          <w:rFonts w:ascii="Times New Roman" w:eastAsia="Times New Roman" w:hAnsi="Times New Roman" w:cs="Times New Roman"/>
          <w:sz w:val="28"/>
          <w:szCs w:val="28"/>
        </w:rPr>
        <w:t>piesārņojum</w:t>
      </w:r>
      <w:r w:rsidR="00DA3B98">
        <w:rPr>
          <w:rFonts w:ascii="Times New Roman" w:eastAsia="Times New Roman" w:hAnsi="Times New Roman" w:cs="Times New Roman"/>
          <w:sz w:val="28"/>
          <w:szCs w:val="28"/>
        </w:rPr>
        <w:t>u</w:t>
      </w:r>
      <w:r w:rsidR="00DA3B98" w:rsidRPr="00A96F2F">
        <w:rPr>
          <w:rFonts w:ascii="Times New Roman" w:eastAsia="Times New Roman" w:hAnsi="Times New Roman" w:cs="Times New Roman"/>
          <w:sz w:val="28"/>
          <w:szCs w:val="28"/>
        </w:rPr>
        <w:t>.</w:t>
      </w:r>
    </w:p>
    <w:p w14:paraId="04160448" w14:textId="77777777" w:rsidR="009D65F7" w:rsidRDefault="009D65F7" w:rsidP="00670EB6">
      <w:pPr>
        <w:spacing w:after="0" w:line="240" w:lineRule="auto"/>
        <w:ind w:firstLine="709"/>
        <w:jc w:val="both"/>
        <w:rPr>
          <w:rFonts w:ascii="Times New Roman" w:hAnsi="Times New Roman" w:cs="Times New Roman"/>
          <w:sz w:val="28"/>
          <w:szCs w:val="28"/>
        </w:rPr>
      </w:pPr>
    </w:p>
    <w:p w14:paraId="3632C60E" w14:textId="294EF4A4" w:rsidR="00D5573F" w:rsidRPr="00EE02B7" w:rsidRDefault="00DA3B98" w:rsidP="00670E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D65F7">
        <w:rPr>
          <w:rFonts w:ascii="Times New Roman" w:hAnsi="Times New Roman" w:cs="Times New Roman"/>
          <w:sz w:val="28"/>
          <w:szCs w:val="28"/>
        </w:rPr>
        <w:t> </w:t>
      </w:r>
      <w:r w:rsidR="0024498B">
        <w:rPr>
          <w:rFonts w:ascii="Times New Roman" w:hAnsi="Times New Roman" w:cs="Times New Roman"/>
          <w:sz w:val="28"/>
          <w:szCs w:val="28"/>
        </w:rPr>
        <w:t>D</w:t>
      </w:r>
      <w:r w:rsidR="0096163F">
        <w:rPr>
          <w:rFonts w:ascii="Times New Roman" w:hAnsi="Times New Roman" w:cs="Times New Roman"/>
          <w:sz w:val="28"/>
          <w:szCs w:val="28"/>
        </w:rPr>
        <w:t xml:space="preserve">ienests </w:t>
      </w:r>
      <w:r w:rsidR="00F834D3">
        <w:rPr>
          <w:rFonts w:ascii="Times New Roman" w:hAnsi="Times New Roman" w:cs="Times New Roman"/>
          <w:sz w:val="28"/>
          <w:szCs w:val="28"/>
        </w:rPr>
        <w:t xml:space="preserve">pieņem lēmumu </w:t>
      </w:r>
      <w:r w:rsidR="00F834D3" w:rsidRPr="00EE02B7">
        <w:rPr>
          <w:rFonts w:ascii="Times New Roman" w:hAnsi="Times New Roman" w:cs="Times New Roman"/>
          <w:sz w:val="28"/>
          <w:szCs w:val="28"/>
        </w:rPr>
        <w:t xml:space="preserve">par </w:t>
      </w:r>
      <w:r w:rsidR="0096163F" w:rsidRPr="00EE02B7">
        <w:rPr>
          <w:rFonts w:ascii="Times New Roman" w:hAnsi="Times New Roman" w:cs="Times New Roman"/>
          <w:sz w:val="28"/>
          <w:szCs w:val="28"/>
        </w:rPr>
        <w:t>o</w:t>
      </w:r>
      <w:r w:rsidR="00B65090" w:rsidRPr="00EE02B7">
        <w:rPr>
          <w:rFonts w:ascii="Times New Roman" w:hAnsi="Times New Roman" w:cs="Times New Roman"/>
          <w:sz w:val="28"/>
          <w:szCs w:val="28"/>
        </w:rPr>
        <w:t xml:space="preserve">bjekta </w:t>
      </w:r>
      <w:r w:rsidR="00BB4515" w:rsidRPr="00EE02B7">
        <w:rPr>
          <w:rFonts w:ascii="Times New Roman" w:hAnsi="Times New Roman" w:cs="Times New Roman"/>
          <w:sz w:val="28"/>
          <w:szCs w:val="28"/>
        </w:rPr>
        <w:t>darbīb</w:t>
      </w:r>
      <w:r w:rsidR="00F834D3" w:rsidRPr="00EE02B7">
        <w:rPr>
          <w:rFonts w:ascii="Times New Roman" w:hAnsi="Times New Roman" w:cs="Times New Roman"/>
          <w:sz w:val="28"/>
          <w:szCs w:val="28"/>
        </w:rPr>
        <w:t xml:space="preserve">as </w:t>
      </w:r>
      <w:r w:rsidR="00BB4515" w:rsidRPr="00EE02B7">
        <w:rPr>
          <w:rFonts w:ascii="Times New Roman" w:hAnsi="Times New Roman" w:cs="Times New Roman"/>
          <w:sz w:val="28"/>
          <w:szCs w:val="28"/>
        </w:rPr>
        <w:t>aptur</w:t>
      </w:r>
      <w:r w:rsidR="00F834D3" w:rsidRPr="00EE02B7">
        <w:rPr>
          <w:rFonts w:ascii="Times New Roman" w:hAnsi="Times New Roman" w:cs="Times New Roman"/>
          <w:sz w:val="28"/>
          <w:szCs w:val="28"/>
        </w:rPr>
        <w:t>ēšanu</w:t>
      </w:r>
      <w:r w:rsidR="00BB4515" w:rsidRPr="00EE02B7">
        <w:rPr>
          <w:rFonts w:ascii="Times New Roman" w:hAnsi="Times New Roman" w:cs="Times New Roman"/>
          <w:sz w:val="28"/>
          <w:szCs w:val="28"/>
        </w:rPr>
        <w:t xml:space="preserve">, ja nav saņemta nepieciešamā A vai B kategorijas piesārņojošas darbības atļauja vai nav reģistrēta C </w:t>
      </w:r>
      <w:r w:rsidR="00BB4515" w:rsidRPr="00EE02B7">
        <w:rPr>
          <w:rFonts w:ascii="Times New Roman" w:hAnsi="Times New Roman" w:cs="Times New Roman"/>
          <w:sz w:val="28"/>
          <w:szCs w:val="28"/>
        </w:rPr>
        <w:lastRenderedPageBreak/>
        <w:t xml:space="preserve">kategorijas piesārņojošā darbība. </w:t>
      </w:r>
      <w:r w:rsidR="00480D2A" w:rsidRPr="00EE02B7">
        <w:rPr>
          <w:rFonts w:ascii="Times New Roman" w:hAnsi="Times New Roman" w:cs="Times New Roman"/>
          <w:sz w:val="28"/>
          <w:szCs w:val="28"/>
        </w:rPr>
        <w:t>Objekta</w:t>
      </w:r>
      <w:r w:rsidR="00BA60CE" w:rsidRPr="00EE02B7">
        <w:rPr>
          <w:rFonts w:ascii="Times New Roman" w:hAnsi="Times New Roman" w:cs="Times New Roman"/>
          <w:sz w:val="28"/>
          <w:szCs w:val="28"/>
        </w:rPr>
        <w:t xml:space="preserve"> darbību neaptur, ja A vai B kategorijas piesārņojošas darbības atļauja apturēta apstrīdēšanas procedūras ietvaros.</w:t>
      </w:r>
    </w:p>
    <w:p w14:paraId="62759A24" w14:textId="77777777" w:rsidR="009D65F7" w:rsidRDefault="009D65F7" w:rsidP="00FB6576">
      <w:pPr>
        <w:spacing w:after="0" w:line="240" w:lineRule="auto"/>
        <w:ind w:firstLine="709"/>
        <w:jc w:val="both"/>
        <w:rPr>
          <w:rFonts w:ascii="Times New Roman" w:hAnsi="Times New Roman" w:cs="Times New Roman"/>
          <w:sz w:val="28"/>
          <w:szCs w:val="28"/>
          <w:highlight w:val="yellow"/>
        </w:rPr>
      </w:pPr>
    </w:p>
    <w:p w14:paraId="3954A0D4" w14:textId="0EBDFAE6" w:rsidR="00FB6576" w:rsidRPr="00167F3D" w:rsidRDefault="00FB6576" w:rsidP="00FB6576">
      <w:pPr>
        <w:spacing w:after="0" w:line="240" w:lineRule="auto"/>
        <w:ind w:firstLine="709"/>
        <w:jc w:val="both"/>
        <w:rPr>
          <w:rFonts w:ascii="Times New Roman" w:hAnsi="Times New Roman" w:cs="Times New Roman"/>
          <w:sz w:val="28"/>
          <w:szCs w:val="28"/>
        </w:rPr>
      </w:pPr>
      <w:r w:rsidRPr="00167F3D">
        <w:rPr>
          <w:rFonts w:ascii="Times New Roman" w:hAnsi="Times New Roman" w:cs="Times New Roman"/>
          <w:sz w:val="28"/>
          <w:szCs w:val="28"/>
        </w:rPr>
        <w:t xml:space="preserve">(3) Ja operators nepilda objekta darbības apturēšanas pienākumu, </w:t>
      </w:r>
      <w:r w:rsidR="0024498B">
        <w:rPr>
          <w:rFonts w:ascii="Times New Roman" w:hAnsi="Times New Roman" w:cs="Times New Roman"/>
          <w:sz w:val="28"/>
          <w:szCs w:val="28"/>
        </w:rPr>
        <w:t>D</w:t>
      </w:r>
      <w:r w:rsidRPr="00167F3D">
        <w:rPr>
          <w:rFonts w:ascii="Times New Roman" w:hAnsi="Times New Roman" w:cs="Times New Roman"/>
          <w:sz w:val="28"/>
          <w:szCs w:val="28"/>
        </w:rPr>
        <w:t xml:space="preserve">ienests aptur atļaujas vai C reģistrācijas darbību, ja iestājas viens vai vairāki šādi nosacījumi: </w:t>
      </w:r>
    </w:p>
    <w:p w14:paraId="7EAABABB" w14:textId="59E9CA6D" w:rsidR="00FB6576" w:rsidRPr="00167F3D" w:rsidRDefault="00FB6576" w:rsidP="00FB6576">
      <w:pPr>
        <w:spacing w:after="0" w:line="240" w:lineRule="auto"/>
        <w:ind w:firstLine="709"/>
        <w:jc w:val="both"/>
        <w:rPr>
          <w:rFonts w:ascii="Times New Roman" w:hAnsi="Times New Roman" w:cs="Times New Roman"/>
          <w:sz w:val="28"/>
          <w:szCs w:val="28"/>
        </w:rPr>
      </w:pPr>
      <w:r w:rsidRPr="00167F3D">
        <w:rPr>
          <w:rFonts w:ascii="Times New Roman" w:hAnsi="Times New Roman" w:cs="Times New Roman"/>
          <w:sz w:val="28"/>
          <w:szCs w:val="28"/>
        </w:rPr>
        <w:t>1)</w:t>
      </w:r>
      <w:r w:rsidR="009D65F7" w:rsidRPr="00167F3D">
        <w:rPr>
          <w:rFonts w:ascii="Times New Roman" w:hAnsi="Times New Roman" w:cs="Times New Roman"/>
          <w:sz w:val="28"/>
          <w:szCs w:val="28"/>
        </w:rPr>
        <w:t> </w:t>
      </w:r>
      <w:r w:rsidRPr="00167F3D">
        <w:rPr>
          <w:rFonts w:ascii="Times New Roman" w:hAnsi="Times New Roman" w:cs="Times New Roman"/>
          <w:sz w:val="28"/>
          <w:szCs w:val="28"/>
        </w:rPr>
        <w:t xml:space="preserve">operatora prettiesiskas rīcības dēļ objekts ir radījis vai var radīt vides piesārņojumu, kas nodara vai var nodarīt būtisku kaitējumu videi vai cilvēku veselībai, </w:t>
      </w:r>
    </w:p>
    <w:p w14:paraId="76CA9057" w14:textId="34884EA9" w:rsidR="00FB6576" w:rsidRPr="00E6464F" w:rsidRDefault="00FB6576" w:rsidP="00FB6576">
      <w:pPr>
        <w:spacing w:after="0" w:line="240" w:lineRule="auto"/>
        <w:ind w:firstLine="709"/>
        <w:jc w:val="both"/>
        <w:rPr>
          <w:rFonts w:ascii="Times New Roman" w:hAnsi="Times New Roman" w:cs="Times New Roman"/>
          <w:sz w:val="28"/>
          <w:szCs w:val="28"/>
        </w:rPr>
      </w:pPr>
      <w:r w:rsidRPr="00167F3D">
        <w:rPr>
          <w:rFonts w:ascii="Times New Roman" w:hAnsi="Times New Roman" w:cs="Times New Roman"/>
          <w:sz w:val="28"/>
          <w:szCs w:val="28"/>
        </w:rPr>
        <w:t>2)</w:t>
      </w:r>
      <w:r w:rsidR="009D65F7" w:rsidRPr="00167F3D">
        <w:rPr>
          <w:rFonts w:ascii="Times New Roman" w:hAnsi="Times New Roman" w:cs="Times New Roman"/>
          <w:sz w:val="28"/>
          <w:szCs w:val="28"/>
        </w:rPr>
        <w:t> </w:t>
      </w:r>
      <w:r w:rsidRPr="00167F3D">
        <w:rPr>
          <w:rFonts w:ascii="Times New Roman" w:hAnsi="Times New Roman" w:cs="Times New Roman"/>
          <w:sz w:val="28"/>
          <w:szCs w:val="28"/>
        </w:rPr>
        <w:t>operators objekta darbībā atkārtoti pieļauj vides aizsardzības normatīvo aktu pārkāpumus vai nepilda Valsts vides dienesta administratīvajos aktos noteiktās prasības.</w:t>
      </w:r>
      <w:r>
        <w:rPr>
          <w:rFonts w:ascii="Times New Roman" w:hAnsi="Times New Roman" w:cs="Times New Roman"/>
          <w:sz w:val="28"/>
          <w:szCs w:val="28"/>
        </w:rPr>
        <w:t xml:space="preserve"> </w:t>
      </w:r>
    </w:p>
    <w:p w14:paraId="50F36FF7" w14:textId="3FFC5F39" w:rsidR="00AB6575" w:rsidRPr="00EE02B7" w:rsidRDefault="00212DF3" w:rsidP="00212DF3">
      <w:pPr>
        <w:spacing w:after="0" w:line="240" w:lineRule="auto"/>
        <w:ind w:firstLine="709"/>
        <w:jc w:val="both"/>
        <w:rPr>
          <w:rFonts w:ascii="Times New Roman" w:hAnsi="Times New Roman" w:cs="Times New Roman"/>
          <w:bCs/>
          <w:sz w:val="28"/>
          <w:szCs w:val="28"/>
        </w:rPr>
      </w:pPr>
      <w:r w:rsidRPr="00EE02B7">
        <w:rPr>
          <w:rFonts w:ascii="Times New Roman" w:hAnsi="Times New Roman" w:cs="Times New Roman"/>
          <w:bCs/>
          <w:sz w:val="28"/>
          <w:szCs w:val="28"/>
        </w:rPr>
        <w:t xml:space="preserve"> (4) </w:t>
      </w:r>
      <w:r w:rsidR="0024498B">
        <w:rPr>
          <w:rFonts w:ascii="Times New Roman" w:hAnsi="Times New Roman" w:cs="Times New Roman"/>
          <w:bCs/>
          <w:sz w:val="28"/>
          <w:szCs w:val="28"/>
        </w:rPr>
        <w:t>D</w:t>
      </w:r>
      <w:r w:rsidRPr="00EE02B7">
        <w:rPr>
          <w:rFonts w:ascii="Times New Roman" w:hAnsi="Times New Roman" w:cs="Times New Roman"/>
          <w:bCs/>
          <w:sz w:val="28"/>
          <w:szCs w:val="28"/>
        </w:rPr>
        <w:t xml:space="preserve">ienesta lēmums par atļaujas vai C reģistrācijas apturēšanu stājas spēkā nekavējoties un nav pārsūdzams. </w:t>
      </w:r>
    </w:p>
    <w:p w14:paraId="11BFB4C6" w14:textId="77777777" w:rsidR="00212DF3" w:rsidRDefault="00212DF3" w:rsidP="00743665">
      <w:pPr>
        <w:spacing w:after="0" w:line="240" w:lineRule="auto"/>
        <w:ind w:firstLine="709"/>
        <w:jc w:val="both"/>
        <w:rPr>
          <w:rFonts w:ascii="Times New Roman" w:hAnsi="Times New Roman" w:cs="Times New Roman"/>
          <w:sz w:val="28"/>
          <w:szCs w:val="28"/>
          <w:shd w:val="clear" w:color="auto" w:fill="FFFFFF"/>
        </w:rPr>
      </w:pPr>
    </w:p>
    <w:p w14:paraId="6D102525" w14:textId="4FDDE599" w:rsidR="00565EFC" w:rsidRPr="001B057F" w:rsidRDefault="00565EFC" w:rsidP="00743665">
      <w:pPr>
        <w:spacing w:after="0" w:line="240" w:lineRule="auto"/>
        <w:ind w:firstLine="709"/>
        <w:jc w:val="both"/>
        <w:rPr>
          <w:rFonts w:ascii="Times New Roman" w:hAnsi="Times New Roman" w:cs="Times New Roman"/>
          <w:bCs/>
          <w:sz w:val="28"/>
          <w:szCs w:val="28"/>
        </w:rPr>
      </w:pPr>
      <w:r w:rsidRPr="001B057F">
        <w:rPr>
          <w:rFonts w:ascii="Times New Roman" w:hAnsi="Times New Roman" w:cs="Times New Roman"/>
          <w:sz w:val="28"/>
          <w:szCs w:val="28"/>
          <w:shd w:val="clear" w:color="auto" w:fill="FFFFFF"/>
        </w:rPr>
        <w:t>(</w:t>
      </w:r>
      <w:r w:rsidR="00212DF3">
        <w:rPr>
          <w:rFonts w:ascii="Times New Roman" w:hAnsi="Times New Roman" w:cs="Times New Roman"/>
          <w:sz w:val="28"/>
          <w:szCs w:val="28"/>
          <w:shd w:val="clear" w:color="auto" w:fill="FFFFFF"/>
        </w:rPr>
        <w:t>5</w:t>
      </w:r>
      <w:r w:rsidRPr="001B057F">
        <w:rPr>
          <w:rFonts w:ascii="Times New Roman" w:hAnsi="Times New Roman" w:cs="Times New Roman"/>
          <w:sz w:val="28"/>
          <w:szCs w:val="28"/>
          <w:shd w:val="clear" w:color="auto" w:fill="FFFFFF"/>
        </w:rPr>
        <w:t>)</w:t>
      </w:r>
      <w:r w:rsidR="007066B7">
        <w:rPr>
          <w:rFonts w:ascii="Times New Roman" w:hAnsi="Times New Roman" w:cs="Times New Roman"/>
          <w:sz w:val="28"/>
          <w:szCs w:val="28"/>
          <w:shd w:val="clear" w:color="auto" w:fill="FFFFFF"/>
        </w:rPr>
        <w:t> </w:t>
      </w:r>
      <w:r w:rsidR="007737DB">
        <w:rPr>
          <w:rFonts w:ascii="Times New Roman" w:hAnsi="Times New Roman" w:cs="Times New Roman"/>
          <w:sz w:val="28"/>
          <w:szCs w:val="28"/>
          <w:shd w:val="clear" w:color="auto" w:fill="FFFFFF"/>
        </w:rPr>
        <w:t>D</w:t>
      </w:r>
      <w:r w:rsidR="00235366">
        <w:rPr>
          <w:rFonts w:ascii="Times New Roman" w:hAnsi="Times New Roman" w:cs="Times New Roman"/>
          <w:sz w:val="28"/>
          <w:szCs w:val="28"/>
          <w:shd w:val="clear" w:color="auto" w:fill="FFFFFF"/>
        </w:rPr>
        <w:t xml:space="preserve">ienests nepieņem lēmumu par </w:t>
      </w:r>
      <w:r w:rsidR="00306A82">
        <w:rPr>
          <w:rFonts w:ascii="Times New Roman" w:hAnsi="Times New Roman" w:cs="Times New Roman"/>
          <w:sz w:val="28"/>
          <w:szCs w:val="28"/>
          <w:shd w:val="clear" w:color="auto" w:fill="FFFFFF"/>
        </w:rPr>
        <w:t xml:space="preserve"> atļaujas vai C reģistrācijas </w:t>
      </w:r>
      <w:r w:rsidR="00235366">
        <w:rPr>
          <w:rFonts w:ascii="Times New Roman" w:hAnsi="Times New Roman" w:cs="Times New Roman"/>
          <w:sz w:val="28"/>
          <w:szCs w:val="28"/>
          <w:shd w:val="clear" w:color="auto" w:fill="FFFFFF"/>
        </w:rPr>
        <w:t xml:space="preserve"> apturēšanu</w:t>
      </w:r>
      <w:r w:rsidR="001B057F" w:rsidRPr="001B057F">
        <w:rPr>
          <w:rFonts w:ascii="Times New Roman" w:hAnsi="Times New Roman" w:cs="Times New Roman"/>
          <w:sz w:val="28"/>
          <w:szCs w:val="28"/>
          <w:shd w:val="clear" w:color="auto" w:fill="FFFFFF"/>
        </w:rPr>
        <w:t xml:space="preserve">, ja </w:t>
      </w:r>
      <w:r w:rsidR="00306A82">
        <w:rPr>
          <w:rFonts w:ascii="Times New Roman" w:hAnsi="Times New Roman" w:cs="Times New Roman"/>
          <w:sz w:val="28"/>
          <w:szCs w:val="28"/>
          <w:shd w:val="clear" w:color="auto" w:fill="FFFFFF"/>
        </w:rPr>
        <w:t xml:space="preserve">objekta vai tā daļas </w:t>
      </w:r>
      <w:r w:rsidR="001B057F" w:rsidRPr="001B057F">
        <w:rPr>
          <w:rFonts w:ascii="Times New Roman" w:hAnsi="Times New Roman" w:cs="Times New Roman"/>
          <w:sz w:val="28"/>
          <w:szCs w:val="28"/>
          <w:shd w:val="clear" w:color="auto" w:fill="FFFFFF"/>
        </w:rPr>
        <w:t xml:space="preserve">apturēšana var nodarīt videi, cilvēku veselībai vai dzīvnieku labturībai lielāku kaitējumu nekā </w:t>
      </w:r>
      <w:r w:rsidR="003F79E8">
        <w:rPr>
          <w:rFonts w:ascii="Times New Roman" w:hAnsi="Times New Roman" w:cs="Times New Roman"/>
          <w:sz w:val="28"/>
          <w:szCs w:val="28"/>
          <w:shd w:val="clear" w:color="auto" w:fill="FFFFFF"/>
        </w:rPr>
        <w:t xml:space="preserve">objekta </w:t>
      </w:r>
      <w:r w:rsidR="001B057F" w:rsidRPr="001B057F">
        <w:rPr>
          <w:rFonts w:ascii="Times New Roman" w:hAnsi="Times New Roman" w:cs="Times New Roman"/>
          <w:sz w:val="28"/>
          <w:szCs w:val="28"/>
          <w:shd w:val="clear" w:color="auto" w:fill="FFFFFF"/>
        </w:rPr>
        <w:t xml:space="preserve">radītais piesārņojums. </w:t>
      </w:r>
    </w:p>
    <w:p w14:paraId="5B726CE3" w14:textId="77777777" w:rsidR="00E41784" w:rsidRPr="00B2544D" w:rsidRDefault="00E41784" w:rsidP="00B2544D">
      <w:pPr>
        <w:spacing w:after="0" w:line="240" w:lineRule="auto"/>
        <w:jc w:val="both"/>
        <w:rPr>
          <w:rFonts w:ascii="Times New Roman" w:hAnsi="Times New Roman" w:cs="Times New Roman"/>
          <w:bCs/>
          <w:sz w:val="28"/>
          <w:szCs w:val="28"/>
        </w:rPr>
      </w:pPr>
    </w:p>
    <w:p w14:paraId="648561A4" w14:textId="111BBB3D" w:rsidR="00B2544D" w:rsidRPr="00477CCB" w:rsidRDefault="00BB4515" w:rsidP="00B2544D">
      <w:pPr>
        <w:spacing w:after="0" w:line="240" w:lineRule="auto"/>
        <w:ind w:firstLine="709"/>
        <w:jc w:val="both"/>
        <w:rPr>
          <w:rFonts w:ascii="Times New Roman" w:hAnsi="Times New Roman" w:cs="Times New Roman"/>
          <w:sz w:val="28"/>
          <w:szCs w:val="28"/>
          <w:shd w:val="clear" w:color="auto" w:fill="FFFFFF"/>
        </w:rPr>
      </w:pPr>
      <w:r w:rsidRPr="00477CCB">
        <w:rPr>
          <w:rFonts w:ascii="Times New Roman" w:hAnsi="Times New Roman" w:cs="Times New Roman"/>
          <w:bCs/>
          <w:sz w:val="28"/>
          <w:szCs w:val="28"/>
        </w:rPr>
        <w:t>(</w:t>
      </w:r>
      <w:r w:rsidR="00306A82">
        <w:rPr>
          <w:rFonts w:ascii="Times New Roman" w:hAnsi="Times New Roman" w:cs="Times New Roman"/>
          <w:bCs/>
          <w:sz w:val="28"/>
          <w:szCs w:val="28"/>
        </w:rPr>
        <w:t>6</w:t>
      </w:r>
      <w:r w:rsidRPr="00477CCB">
        <w:rPr>
          <w:rFonts w:ascii="Times New Roman" w:hAnsi="Times New Roman" w:cs="Times New Roman"/>
          <w:bCs/>
          <w:sz w:val="28"/>
          <w:szCs w:val="28"/>
        </w:rPr>
        <w:t xml:space="preserve">) </w:t>
      </w:r>
      <w:r w:rsidR="00B2544D" w:rsidRPr="00477CCB">
        <w:rPr>
          <w:rFonts w:ascii="Times New Roman" w:hAnsi="Times New Roman" w:cs="Times New Roman"/>
          <w:sz w:val="28"/>
          <w:szCs w:val="28"/>
          <w:shd w:val="clear" w:color="auto" w:fill="FFFFFF"/>
        </w:rPr>
        <w:t xml:space="preserve">Ministru kabinets nosaka kārtību, prasības un nosacījumus objekta vai tā daļas vai atļaujas </w:t>
      </w:r>
      <w:r w:rsidR="00BC7317">
        <w:rPr>
          <w:rFonts w:ascii="Times New Roman" w:hAnsi="Times New Roman" w:cs="Times New Roman"/>
          <w:sz w:val="28"/>
          <w:szCs w:val="28"/>
          <w:shd w:val="clear" w:color="auto" w:fill="FFFFFF"/>
        </w:rPr>
        <w:t xml:space="preserve">vai C reģistrācijas </w:t>
      </w:r>
      <w:r w:rsidR="00B2544D" w:rsidRPr="00477CCB">
        <w:rPr>
          <w:rFonts w:ascii="Times New Roman" w:hAnsi="Times New Roman" w:cs="Times New Roman"/>
          <w:sz w:val="28"/>
          <w:szCs w:val="28"/>
          <w:shd w:val="clear" w:color="auto" w:fill="FFFFFF"/>
        </w:rPr>
        <w:t>darbības apturēšanai un par apturēšanu atbildīgās institūcijas.</w:t>
      </w:r>
    </w:p>
    <w:p w14:paraId="6027BB52" w14:textId="77777777" w:rsidR="00B2544D" w:rsidRDefault="00B2544D" w:rsidP="0013316B">
      <w:pPr>
        <w:pStyle w:val="tv213"/>
        <w:shd w:val="clear" w:color="auto" w:fill="FFFFFF"/>
        <w:spacing w:before="0" w:beforeAutospacing="0" w:after="0" w:afterAutospacing="0" w:line="293" w:lineRule="atLeast"/>
        <w:jc w:val="both"/>
        <w:rPr>
          <w:b/>
          <w:bCs/>
          <w:color w:val="414142"/>
        </w:rPr>
      </w:pPr>
    </w:p>
    <w:p w14:paraId="7FEA1DA5" w14:textId="75380805" w:rsidR="0013316B" w:rsidRDefault="001A3D8D" w:rsidP="00B2544D">
      <w:pPr>
        <w:pStyle w:val="tv213"/>
        <w:shd w:val="clear" w:color="auto" w:fill="FFFFFF"/>
        <w:spacing w:before="0" w:beforeAutospacing="0" w:after="0" w:afterAutospacing="0" w:line="293" w:lineRule="atLeast"/>
        <w:ind w:firstLine="709"/>
        <w:jc w:val="both"/>
        <w:rPr>
          <w:b/>
          <w:bCs/>
          <w:sz w:val="28"/>
          <w:szCs w:val="28"/>
        </w:rPr>
      </w:pPr>
      <w:r>
        <w:rPr>
          <w:b/>
          <w:bCs/>
          <w:sz w:val="28"/>
          <w:szCs w:val="28"/>
        </w:rPr>
        <w:t>29</w:t>
      </w:r>
      <w:r w:rsidR="00B2544D" w:rsidRPr="00B2544D">
        <w:rPr>
          <w:b/>
          <w:bCs/>
          <w:sz w:val="28"/>
          <w:szCs w:val="28"/>
        </w:rPr>
        <w:t>.</w:t>
      </w:r>
      <w:r w:rsidR="00FD35D3">
        <w:rPr>
          <w:b/>
          <w:bCs/>
          <w:sz w:val="28"/>
          <w:szCs w:val="28"/>
        </w:rPr>
        <w:t> </w:t>
      </w:r>
      <w:r w:rsidR="00B2544D" w:rsidRPr="00B2544D">
        <w:rPr>
          <w:b/>
          <w:bCs/>
          <w:sz w:val="28"/>
          <w:szCs w:val="28"/>
        </w:rPr>
        <w:t>pants</w:t>
      </w:r>
      <w:r w:rsidR="0013316B" w:rsidRPr="00B2544D">
        <w:rPr>
          <w:b/>
          <w:bCs/>
          <w:sz w:val="28"/>
          <w:szCs w:val="28"/>
        </w:rPr>
        <w:t>. Objekta darbības atjaunošana</w:t>
      </w:r>
    </w:p>
    <w:p w14:paraId="437C160B" w14:textId="0A668D93" w:rsidR="00C90569" w:rsidRDefault="00C90569" w:rsidP="00B2544D">
      <w:pPr>
        <w:pStyle w:val="tv213"/>
        <w:shd w:val="clear" w:color="auto" w:fill="FFFFFF"/>
        <w:spacing w:before="0" w:beforeAutospacing="0" w:after="0" w:afterAutospacing="0" w:line="293" w:lineRule="atLeast"/>
        <w:ind w:firstLine="709"/>
        <w:jc w:val="both"/>
        <w:rPr>
          <w:b/>
          <w:bCs/>
          <w:sz w:val="28"/>
          <w:szCs w:val="28"/>
        </w:rPr>
      </w:pPr>
    </w:p>
    <w:p w14:paraId="2F0F7AE3" w14:textId="071B5E46" w:rsidR="0013316B" w:rsidRPr="00B4039D" w:rsidRDefault="00C90569" w:rsidP="00C90569">
      <w:pPr>
        <w:pStyle w:val="tv213"/>
        <w:shd w:val="clear" w:color="auto" w:fill="FFFFFF"/>
        <w:spacing w:before="0" w:beforeAutospacing="0" w:after="0" w:afterAutospacing="0" w:line="293" w:lineRule="atLeast"/>
        <w:ind w:firstLine="709"/>
        <w:jc w:val="both"/>
        <w:rPr>
          <w:sz w:val="28"/>
          <w:szCs w:val="28"/>
        </w:rPr>
      </w:pPr>
      <w:r w:rsidRPr="00B4039D">
        <w:rPr>
          <w:sz w:val="28"/>
          <w:szCs w:val="28"/>
        </w:rPr>
        <w:t xml:space="preserve">(1) </w:t>
      </w:r>
      <w:r w:rsidR="00C804E0" w:rsidRPr="00B4039D">
        <w:rPr>
          <w:sz w:val="28"/>
          <w:szCs w:val="28"/>
        </w:rPr>
        <w:t xml:space="preserve">Operators iesniedz </w:t>
      </w:r>
      <w:r w:rsidR="007737DB">
        <w:rPr>
          <w:sz w:val="28"/>
          <w:szCs w:val="28"/>
        </w:rPr>
        <w:t>D</w:t>
      </w:r>
      <w:r w:rsidR="00C804E0" w:rsidRPr="00B4039D">
        <w:rPr>
          <w:sz w:val="28"/>
          <w:szCs w:val="28"/>
        </w:rPr>
        <w:t xml:space="preserve">ienestam iesniegumu par lēmumā par </w:t>
      </w:r>
      <w:r w:rsidRPr="00B4039D">
        <w:rPr>
          <w:sz w:val="28"/>
          <w:szCs w:val="28"/>
        </w:rPr>
        <w:t xml:space="preserve">objekta vai tā daļas </w:t>
      </w:r>
      <w:r w:rsidR="00C804E0" w:rsidRPr="00B4039D">
        <w:rPr>
          <w:sz w:val="28"/>
          <w:szCs w:val="28"/>
        </w:rPr>
        <w:t>darbības apturēšanu identificēto pārkāpumu novēršanu.</w:t>
      </w:r>
    </w:p>
    <w:p w14:paraId="775F64A7" w14:textId="77777777" w:rsidR="001C536A" w:rsidRDefault="001C536A" w:rsidP="00BB4515">
      <w:pPr>
        <w:spacing w:after="0" w:line="240" w:lineRule="auto"/>
        <w:ind w:firstLine="709"/>
        <w:jc w:val="both"/>
        <w:rPr>
          <w:rFonts w:ascii="Times New Roman" w:hAnsi="Times New Roman" w:cs="Times New Roman"/>
          <w:sz w:val="28"/>
          <w:szCs w:val="28"/>
        </w:rPr>
      </w:pPr>
    </w:p>
    <w:p w14:paraId="1C24F816" w14:textId="38F0C0A5" w:rsidR="00FE75D6" w:rsidRPr="008B0CA1" w:rsidRDefault="00FE75D6" w:rsidP="00BB4515">
      <w:pPr>
        <w:spacing w:after="0" w:line="240" w:lineRule="auto"/>
        <w:ind w:firstLine="709"/>
        <w:jc w:val="both"/>
        <w:rPr>
          <w:rFonts w:ascii="Times New Roman" w:hAnsi="Times New Roman" w:cs="Times New Roman"/>
          <w:strike/>
          <w:sz w:val="28"/>
          <w:szCs w:val="28"/>
        </w:rPr>
      </w:pPr>
      <w:r w:rsidRPr="00B2544D">
        <w:rPr>
          <w:rFonts w:ascii="Times New Roman" w:hAnsi="Times New Roman" w:cs="Times New Roman"/>
          <w:sz w:val="28"/>
          <w:szCs w:val="28"/>
        </w:rPr>
        <w:t xml:space="preserve">(2) </w:t>
      </w:r>
      <w:r w:rsidR="007737DB">
        <w:rPr>
          <w:rFonts w:ascii="Times New Roman" w:hAnsi="Times New Roman" w:cs="Times New Roman"/>
          <w:sz w:val="28"/>
          <w:szCs w:val="28"/>
        </w:rPr>
        <w:t>D</w:t>
      </w:r>
      <w:r w:rsidRPr="00B2544D">
        <w:rPr>
          <w:rFonts w:ascii="Times New Roman" w:hAnsi="Times New Roman" w:cs="Times New Roman"/>
          <w:sz w:val="28"/>
          <w:szCs w:val="28"/>
        </w:rPr>
        <w:t>ienests piecu darbdienu laikā pārbauda lēmumā par</w:t>
      </w:r>
      <w:r w:rsidR="00C90569">
        <w:rPr>
          <w:rFonts w:ascii="Times New Roman" w:hAnsi="Times New Roman" w:cs="Times New Roman"/>
          <w:sz w:val="28"/>
          <w:szCs w:val="28"/>
        </w:rPr>
        <w:t xml:space="preserve"> objekta</w:t>
      </w:r>
      <w:r w:rsidRPr="00B2544D">
        <w:rPr>
          <w:rFonts w:ascii="Times New Roman" w:hAnsi="Times New Roman" w:cs="Times New Roman"/>
          <w:sz w:val="28"/>
          <w:szCs w:val="28"/>
        </w:rPr>
        <w:t xml:space="preserve"> darbības apturēšanu norādīto pārkāpumu novēršanu un doto uzdevumu izpildi. </w:t>
      </w:r>
      <w:r w:rsidR="007737DB">
        <w:rPr>
          <w:rFonts w:ascii="Times New Roman" w:hAnsi="Times New Roman" w:cs="Times New Roman"/>
          <w:sz w:val="28"/>
          <w:szCs w:val="28"/>
        </w:rPr>
        <w:t>D</w:t>
      </w:r>
      <w:r w:rsidRPr="00B2544D">
        <w:rPr>
          <w:rFonts w:ascii="Times New Roman" w:hAnsi="Times New Roman" w:cs="Times New Roman"/>
          <w:sz w:val="28"/>
          <w:szCs w:val="28"/>
        </w:rPr>
        <w:t>ienesta ģenerāldirektors pieņem lēmumu par</w:t>
      </w:r>
      <w:r w:rsidR="003515A7">
        <w:rPr>
          <w:rFonts w:ascii="Times New Roman" w:hAnsi="Times New Roman" w:cs="Times New Roman"/>
          <w:sz w:val="28"/>
          <w:szCs w:val="28"/>
        </w:rPr>
        <w:t xml:space="preserve"> objekta </w:t>
      </w:r>
      <w:r w:rsidRPr="00B2544D">
        <w:rPr>
          <w:rFonts w:ascii="Times New Roman" w:hAnsi="Times New Roman" w:cs="Times New Roman"/>
          <w:sz w:val="28"/>
          <w:szCs w:val="28"/>
        </w:rPr>
        <w:t xml:space="preserve">darbības pilnīgu vai daļēju atjaunošanu vai atteikumu atjaunot </w:t>
      </w:r>
      <w:r w:rsidR="003515A7">
        <w:rPr>
          <w:rFonts w:ascii="Times New Roman" w:hAnsi="Times New Roman" w:cs="Times New Roman"/>
          <w:sz w:val="28"/>
          <w:szCs w:val="28"/>
        </w:rPr>
        <w:t>objekta</w:t>
      </w:r>
      <w:r w:rsidRPr="00B2544D">
        <w:rPr>
          <w:rFonts w:ascii="Times New Roman" w:hAnsi="Times New Roman" w:cs="Times New Roman"/>
          <w:sz w:val="28"/>
          <w:szCs w:val="28"/>
        </w:rPr>
        <w:t xml:space="preserve"> darbību. </w:t>
      </w:r>
    </w:p>
    <w:p w14:paraId="62003160" w14:textId="77777777" w:rsidR="00DE493E" w:rsidRPr="00B2544D" w:rsidRDefault="00DE493E" w:rsidP="00BB4515">
      <w:pPr>
        <w:spacing w:after="0" w:line="240" w:lineRule="auto"/>
        <w:ind w:firstLine="709"/>
        <w:jc w:val="both"/>
        <w:rPr>
          <w:rFonts w:ascii="Times New Roman" w:hAnsi="Times New Roman" w:cs="Times New Roman"/>
          <w:b/>
          <w:bCs/>
          <w:sz w:val="28"/>
          <w:szCs w:val="28"/>
        </w:rPr>
      </w:pPr>
    </w:p>
    <w:p w14:paraId="1394C254" w14:textId="0198A447" w:rsidR="00BB4515" w:rsidRPr="00B2544D" w:rsidRDefault="00515AFD" w:rsidP="00BB451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1A3D8D">
        <w:rPr>
          <w:rFonts w:ascii="Times New Roman" w:hAnsi="Times New Roman" w:cs="Times New Roman"/>
          <w:b/>
          <w:bCs/>
          <w:sz w:val="28"/>
          <w:szCs w:val="28"/>
        </w:rPr>
        <w:t>0</w:t>
      </w:r>
      <w:r w:rsidR="00BB4515" w:rsidRPr="00B2544D">
        <w:rPr>
          <w:rFonts w:ascii="Times New Roman" w:hAnsi="Times New Roman" w:cs="Times New Roman"/>
          <w:b/>
          <w:bCs/>
          <w:sz w:val="28"/>
          <w:szCs w:val="28"/>
        </w:rPr>
        <w:t>.</w:t>
      </w:r>
      <w:r w:rsidR="009D65F7" w:rsidRPr="00B2544D">
        <w:rPr>
          <w:rFonts w:ascii="Times New Roman" w:hAnsi="Times New Roman" w:cs="Times New Roman"/>
          <w:b/>
          <w:bCs/>
          <w:sz w:val="28"/>
          <w:szCs w:val="28"/>
        </w:rPr>
        <w:t> </w:t>
      </w:r>
      <w:r w:rsidR="00BB4515" w:rsidRPr="00B2544D">
        <w:rPr>
          <w:rFonts w:ascii="Times New Roman" w:hAnsi="Times New Roman" w:cs="Times New Roman"/>
          <w:b/>
          <w:bCs/>
          <w:sz w:val="28"/>
          <w:szCs w:val="28"/>
        </w:rPr>
        <w:t xml:space="preserve">pants. Uz </w:t>
      </w:r>
      <w:r w:rsidR="00B13704" w:rsidRPr="00B2544D">
        <w:rPr>
          <w:rFonts w:ascii="Times New Roman" w:hAnsi="Times New Roman" w:cs="Times New Roman"/>
          <w:b/>
          <w:bCs/>
          <w:sz w:val="28"/>
          <w:szCs w:val="28"/>
        </w:rPr>
        <w:t xml:space="preserve">atsevišķām </w:t>
      </w:r>
      <w:r w:rsidR="00BB4515" w:rsidRPr="00B2544D">
        <w:rPr>
          <w:rFonts w:ascii="Times New Roman" w:hAnsi="Times New Roman" w:cs="Times New Roman"/>
          <w:b/>
          <w:bCs/>
          <w:sz w:val="28"/>
          <w:szCs w:val="28"/>
        </w:rPr>
        <w:t xml:space="preserve">piesārņojošām darbībām attiecināmās </w:t>
      </w:r>
      <w:r w:rsidR="00B13704" w:rsidRPr="00B2544D">
        <w:rPr>
          <w:rFonts w:ascii="Times New Roman" w:hAnsi="Times New Roman" w:cs="Times New Roman"/>
          <w:b/>
          <w:bCs/>
          <w:sz w:val="28"/>
          <w:szCs w:val="28"/>
        </w:rPr>
        <w:t xml:space="preserve">vides </w:t>
      </w:r>
      <w:r w:rsidR="00BB4515" w:rsidRPr="00B2544D">
        <w:rPr>
          <w:rFonts w:ascii="Times New Roman" w:hAnsi="Times New Roman" w:cs="Times New Roman"/>
          <w:b/>
          <w:bCs/>
          <w:sz w:val="28"/>
          <w:szCs w:val="28"/>
        </w:rPr>
        <w:t xml:space="preserve">prasības </w:t>
      </w:r>
    </w:p>
    <w:p w14:paraId="4CEFDD9E" w14:textId="77777777" w:rsidR="00BB4515" w:rsidRPr="00767744" w:rsidRDefault="00BB4515" w:rsidP="009D65F7">
      <w:pPr>
        <w:spacing w:after="0" w:line="240" w:lineRule="auto"/>
        <w:jc w:val="both"/>
        <w:rPr>
          <w:rFonts w:ascii="Times New Roman" w:hAnsi="Times New Roman" w:cs="Times New Roman"/>
          <w:b/>
          <w:sz w:val="28"/>
          <w:szCs w:val="28"/>
        </w:rPr>
      </w:pPr>
    </w:p>
    <w:p w14:paraId="3C77EED6" w14:textId="73040381" w:rsidR="00767744" w:rsidRPr="00767744" w:rsidRDefault="004A6EF0" w:rsidP="009D65F7">
      <w:pPr>
        <w:pStyle w:val="tv213"/>
        <w:shd w:val="clear" w:color="auto" w:fill="FFFFFF"/>
        <w:spacing w:before="0" w:beforeAutospacing="0" w:after="0" w:afterAutospacing="0"/>
        <w:ind w:firstLine="709"/>
        <w:jc w:val="both"/>
        <w:rPr>
          <w:sz w:val="28"/>
          <w:szCs w:val="28"/>
        </w:rPr>
      </w:pPr>
      <w:r>
        <w:rPr>
          <w:sz w:val="28"/>
          <w:szCs w:val="28"/>
        </w:rPr>
        <w:t>M</w:t>
      </w:r>
      <w:r w:rsidR="00767744" w:rsidRPr="00767744">
        <w:rPr>
          <w:sz w:val="28"/>
          <w:szCs w:val="28"/>
        </w:rPr>
        <w:t>inistru kabinets nosaka:</w:t>
      </w:r>
    </w:p>
    <w:p w14:paraId="39312597" w14:textId="43867C9D" w:rsidR="00767744" w:rsidRPr="00767744" w:rsidRDefault="00767744" w:rsidP="009D65F7">
      <w:pPr>
        <w:pStyle w:val="tv213"/>
        <w:shd w:val="clear" w:color="auto" w:fill="FFFFFF"/>
        <w:spacing w:before="0" w:beforeAutospacing="0" w:after="0" w:afterAutospacing="0"/>
        <w:ind w:firstLine="709"/>
        <w:jc w:val="both"/>
        <w:rPr>
          <w:strike/>
          <w:sz w:val="28"/>
          <w:szCs w:val="28"/>
        </w:rPr>
      </w:pPr>
      <w:r w:rsidRPr="00767744">
        <w:rPr>
          <w:sz w:val="28"/>
          <w:szCs w:val="28"/>
        </w:rPr>
        <w:t>1)</w:t>
      </w:r>
      <w:r w:rsidR="009D65F7">
        <w:rPr>
          <w:sz w:val="28"/>
          <w:szCs w:val="28"/>
        </w:rPr>
        <w:t> </w:t>
      </w:r>
      <w:r w:rsidRPr="00767744">
        <w:rPr>
          <w:sz w:val="28"/>
          <w:szCs w:val="28"/>
          <w:shd w:val="clear" w:color="auto" w:fill="FFFFFF"/>
        </w:rPr>
        <w:t>noteikumus par azbesta un azbesta izstrādājumu ražošanas radīto vides piesārņojumu;</w:t>
      </w:r>
    </w:p>
    <w:p w14:paraId="056444F8" w14:textId="18E0EA3D" w:rsidR="00767744" w:rsidRPr="00767744" w:rsidRDefault="002D23D8" w:rsidP="009D65F7">
      <w:pPr>
        <w:pStyle w:val="tv213"/>
        <w:shd w:val="clear" w:color="auto" w:fill="FFFFFF"/>
        <w:spacing w:before="0" w:beforeAutospacing="0" w:after="0" w:afterAutospacing="0"/>
        <w:ind w:firstLine="709"/>
        <w:jc w:val="both"/>
        <w:rPr>
          <w:sz w:val="28"/>
          <w:szCs w:val="28"/>
        </w:rPr>
      </w:pPr>
      <w:r>
        <w:rPr>
          <w:sz w:val="28"/>
          <w:szCs w:val="28"/>
        </w:rPr>
        <w:t>2</w:t>
      </w:r>
      <w:r w:rsidR="00767744" w:rsidRPr="00767744">
        <w:rPr>
          <w:sz w:val="28"/>
          <w:szCs w:val="28"/>
        </w:rPr>
        <w:t>)</w:t>
      </w:r>
      <w:r w:rsidR="009D65F7">
        <w:rPr>
          <w:sz w:val="28"/>
          <w:szCs w:val="28"/>
        </w:rPr>
        <w:t> </w:t>
      </w:r>
      <w:r w:rsidR="00767744" w:rsidRPr="00767744">
        <w:rPr>
          <w:sz w:val="28"/>
          <w:szCs w:val="28"/>
        </w:rPr>
        <w:t>vides aizsardzības prasības degvielas uzpildes stacijām, naftas bāzēm un pārvietojamām cisternām;</w:t>
      </w:r>
    </w:p>
    <w:p w14:paraId="72B69E14" w14:textId="5F34E766" w:rsidR="00767744" w:rsidRPr="00883501" w:rsidRDefault="002D23D8" w:rsidP="009D65F7">
      <w:pPr>
        <w:pStyle w:val="tv213"/>
        <w:shd w:val="clear" w:color="auto" w:fill="FFFFFF" w:themeFill="background1"/>
        <w:spacing w:before="0" w:beforeAutospacing="0" w:after="0" w:afterAutospacing="0"/>
        <w:ind w:firstLine="709"/>
        <w:jc w:val="both"/>
        <w:rPr>
          <w:sz w:val="28"/>
          <w:szCs w:val="28"/>
        </w:rPr>
      </w:pPr>
      <w:r>
        <w:rPr>
          <w:sz w:val="28"/>
          <w:szCs w:val="28"/>
        </w:rPr>
        <w:lastRenderedPageBreak/>
        <w:t>3</w:t>
      </w:r>
      <w:r w:rsidR="00767744" w:rsidRPr="00883501">
        <w:rPr>
          <w:sz w:val="28"/>
          <w:szCs w:val="28"/>
        </w:rPr>
        <w:t>)</w:t>
      </w:r>
      <w:r w:rsidR="009D65F7">
        <w:rPr>
          <w:sz w:val="28"/>
          <w:szCs w:val="28"/>
        </w:rPr>
        <w:t> </w:t>
      </w:r>
      <w:r w:rsidR="00A319C1" w:rsidRPr="00883501">
        <w:rPr>
          <w:sz w:val="28"/>
          <w:szCs w:val="28"/>
        </w:rPr>
        <w:t xml:space="preserve">prasības par gaisu piesārņojošo vielu emisiju ierobežošanu no sadedzināšanas iekārtām, tai skaitā, emisijas robežvērtības, kas jāievēro šīm iekārtām;  </w:t>
      </w:r>
    </w:p>
    <w:p w14:paraId="45A5A379" w14:textId="49BB9989" w:rsidR="00A319C1" w:rsidRPr="00883501" w:rsidRDefault="002D23D8" w:rsidP="009D65F7">
      <w:pPr>
        <w:pStyle w:val="CommentText"/>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767744" w:rsidRPr="00883501">
        <w:rPr>
          <w:rFonts w:ascii="Times New Roman" w:hAnsi="Times New Roman" w:cs="Times New Roman"/>
          <w:sz w:val="28"/>
          <w:szCs w:val="28"/>
        </w:rPr>
        <w:t>)</w:t>
      </w:r>
      <w:r w:rsidR="009D65F7">
        <w:rPr>
          <w:rFonts w:ascii="Times New Roman" w:hAnsi="Times New Roman" w:cs="Times New Roman"/>
          <w:sz w:val="28"/>
          <w:szCs w:val="28"/>
        </w:rPr>
        <w:t> </w:t>
      </w:r>
      <w:r w:rsidR="00883501">
        <w:rPr>
          <w:rFonts w:ascii="Times New Roman" w:hAnsi="Times New Roman" w:cs="Times New Roman"/>
          <w:sz w:val="28"/>
          <w:szCs w:val="28"/>
        </w:rPr>
        <w:t>p</w:t>
      </w:r>
      <w:r w:rsidR="00A319C1" w:rsidRPr="00883501">
        <w:rPr>
          <w:rFonts w:ascii="Times New Roman" w:hAnsi="Times New Roman" w:cs="Times New Roman"/>
          <w:sz w:val="28"/>
          <w:szCs w:val="28"/>
        </w:rPr>
        <w:t xml:space="preserve">rasības par gaistošo organisko savienojumu emisiju ierobežošanu no iekārtām, kurās noteiktos apjomos izmanto organiskos šķīdinātājus, kā arī, emisijas robežvērtības, kas jāievēro šīm iekārtām; </w:t>
      </w:r>
    </w:p>
    <w:p w14:paraId="1682B653" w14:textId="763B0CB8" w:rsidR="00767744" w:rsidRDefault="002D23D8" w:rsidP="009D65F7">
      <w:pPr>
        <w:pStyle w:val="tv213"/>
        <w:shd w:val="clear" w:color="auto" w:fill="FFFFFF"/>
        <w:spacing w:before="0" w:beforeAutospacing="0" w:after="0" w:afterAutospacing="0"/>
        <w:ind w:firstLine="709"/>
        <w:jc w:val="both"/>
        <w:rPr>
          <w:sz w:val="28"/>
          <w:szCs w:val="28"/>
        </w:rPr>
      </w:pPr>
      <w:r>
        <w:rPr>
          <w:sz w:val="28"/>
          <w:szCs w:val="28"/>
        </w:rPr>
        <w:t>5</w:t>
      </w:r>
      <w:r w:rsidR="00767744" w:rsidRPr="00767744">
        <w:rPr>
          <w:sz w:val="28"/>
          <w:szCs w:val="28"/>
        </w:rPr>
        <w:t>)</w:t>
      </w:r>
      <w:r w:rsidR="009D65F7">
        <w:rPr>
          <w:sz w:val="28"/>
          <w:szCs w:val="28"/>
        </w:rPr>
        <w:t> </w:t>
      </w:r>
      <w:r w:rsidR="00767744" w:rsidRPr="00767744">
        <w:rPr>
          <w:sz w:val="28"/>
          <w:szCs w:val="28"/>
        </w:rPr>
        <w:t>prasības titāna dioksīda ražošanas iekārtu radīto emisiju ierobežošanai, kontrolei un monitoringam</w:t>
      </w:r>
      <w:r w:rsidR="002C35D8">
        <w:rPr>
          <w:sz w:val="28"/>
          <w:szCs w:val="28"/>
        </w:rPr>
        <w:t>;</w:t>
      </w:r>
    </w:p>
    <w:p w14:paraId="678BA281" w14:textId="43503054" w:rsidR="009C53B5" w:rsidRPr="00B4039D" w:rsidRDefault="002D23D8" w:rsidP="009D65F7">
      <w:pPr>
        <w:pStyle w:val="tv213"/>
        <w:shd w:val="clear" w:color="auto" w:fill="FFFFFF"/>
        <w:spacing w:before="0" w:beforeAutospacing="0" w:after="0" w:afterAutospacing="0"/>
        <w:ind w:firstLine="709"/>
        <w:jc w:val="both"/>
        <w:rPr>
          <w:sz w:val="28"/>
          <w:szCs w:val="28"/>
        </w:rPr>
      </w:pPr>
      <w:r w:rsidRPr="00B4039D">
        <w:rPr>
          <w:sz w:val="28"/>
          <w:szCs w:val="28"/>
        </w:rPr>
        <w:t>6</w:t>
      </w:r>
      <w:r w:rsidR="009C53B5" w:rsidRPr="00B4039D">
        <w:rPr>
          <w:sz w:val="28"/>
          <w:szCs w:val="28"/>
        </w:rPr>
        <w:t>)</w:t>
      </w:r>
      <w:r w:rsidR="009D65F7" w:rsidRPr="00B4039D">
        <w:rPr>
          <w:sz w:val="28"/>
          <w:szCs w:val="28"/>
        </w:rPr>
        <w:t> </w:t>
      </w:r>
      <w:r w:rsidR="00B000B2" w:rsidRPr="00B4039D">
        <w:rPr>
          <w:sz w:val="28"/>
          <w:szCs w:val="28"/>
        </w:rPr>
        <w:t>smaku un gaisa piesārņojuma ierobežošanas prasības</w:t>
      </w:r>
      <w:r w:rsidR="00FE15B2" w:rsidRPr="00B4039D">
        <w:rPr>
          <w:sz w:val="28"/>
          <w:szCs w:val="28"/>
        </w:rPr>
        <w:t xml:space="preserve"> ostu termināļiem; </w:t>
      </w:r>
    </w:p>
    <w:p w14:paraId="218B79BD" w14:textId="77777777" w:rsidR="00DC321F" w:rsidRPr="00B4039D" w:rsidRDefault="002D23D8" w:rsidP="009D65F7">
      <w:pPr>
        <w:pStyle w:val="tv213"/>
        <w:shd w:val="clear" w:color="auto" w:fill="FFFFFF"/>
        <w:spacing w:before="0" w:beforeAutospacing="0" w:after="0" w:afterAutospacing="0"/>
        <w:ind w:firstLine="709"/>
        <w:jc w:val="both"/>
        <w:rPr>
          <w:sz w:val="28"/>
          <w:szCs w:val="28"/>
        </w:rPr>
      </w:pPr>
      <w:r w:rsidRPr="00B4039D">
        <w:rPr>
          <w:sz w:val="28"/>
          <w:szCs w:val="28"/>
        </w:rPr>
        <w:t>7</w:t>
      </w:r>
      <w:r w:rsidR="00767744" w:rsidRPr="00B4039D">
        <w:rPr>
          <w:sz w:val="28"/>
          <w:szCs w:val="28"/>
        </w:rPr>
        <w:t>) </w:t>
      </w:r>
      <w:r w:rsidR="00DC321F" w:rsidRPr="00B4039D">
        <w:rPr>
          <w:sz w:val="28"/>
          <w:szCs w:val="28"/>
        </w:rPr>
        <w:t>vides aizsardzības prasības dzīvnieku novietnēm;</w:t>
      </w:r>
    </w:p>
    <w:p w14:paraId="70B0A4E4" w14:textId="5212F760" w:rsidR="00402696" w:rsidRPr="00B4039D" w:rsidRDefault="00933C7B" w:rsidP="009D65F7">
      <w:pPr>
        <w:pStyle w:val="tv213"/>
        <w:shd w:val="clear" w:color="auto" w:fill="FFFFFF"/>
        <w:spacing w:before="0" w:beforeAutospacing="0" w:after="0" w:afterAutospacing="0"/>
        <w:ind w:firstLine="709"/>
        <w:jc w:val="both"/>
        <w:rPr>
          <w:sz w:val="28"/>
          <w:szCs w:val="28"/>
        </w:rPr>
      </w:pPr>
      <w:r w:rsidRPr="00B4039D">
        <w:rPr>
          <w:sz w:val="28"/>
          <w:szCs w:val="28"/>
        </w:rPr>
        <w:t xml:space="preserve">8) </w:t>
      </w:r>
      <w:r w:rsidR="00A76795" w:rsidRPr="00B4039D">
        <w:rPr>
          <w:sz w:val="28"/>
          <w:szCs w:val="28"/>
        </w:rPr>
        <w:t>v</w:t>
      </w:r>
      <w:r w:rsidRPr="00B4039D">
        <w:rPr>
          <w:sz w:val="28"/>
          <w:szCs w:val="28"/>
        </w:rPr>
        <w:t xml:space="preserve">ides aizsardzības prasības kokzāģētavām, </w:t>
      </w:r>
      <w:r w:rsidR="00A76795" w:rsidRPr="00B4039D">
        <w:rPr>
          <w:sz w:val="28"/>
          <w:szCs w:val="28"/>
        </w:rPr>
        <w:t xml:space="preserve">kokapstrādes iekārtām un </w:t>
      </w:r>
      <w:r w:rsidR="00402696" w:rsidRPr="00B4039D">
        <w:rPr>
          <w:sz w:val="28"/>
          <w:szCs w:val="28"/>
        </w:rPr>
        <w:t>koksnes ķīmiskai aizsardzībai;</w:t>
      </w:r>
    </w:p>
    <w:p w14:paraId="3CA8EF9F" w14:textId="63D07BED" w:rsidR="00F573EB" w:rsidRPr="00B4039D" w:rsidRDefault="00F573EB" w:rsidP="009D65F7">
      <w:pPr>
        <w:pStyle w:val="tv213"/>
        <w:shd w:val="clear" w:color="auto" w:fill="FFFFFF"/>
        <w:spacing w:before="0" w:beforeAutospacing="0" w:after="0" w:afterAutospacing="0"/>
        <w:ind w:firstLine="709"/>
        <w:jc w:val="both"/>
        <w:rPr>
          <w:sz w:val="28"/>
          <w:szCs w:val="28"/>
        </w:rPr>
      </w:pPr>
      <w:r w:rsidRPr="00B4039D">
        <w:rPr>
          <w:sz w:val="28"/>
          <w:szCs w:val="28"/>
        </w:rPr>
        <w:t>9)</w:t>
      </w:r>
      <w:r w:rsidR="007737DB">
        <w:rPr>
          <w:sz w:val="28"/>
          <w:szCs w:val="28"/>
        </w:rPr>
        <w:t xml:space="preserve"> </w:t>
      </w:r>
      <w:r w:rsidR="00BD43E1" w:rsidRPr="00B4039D">
        <w:rPr>
          <w:sz w:val="28"/>
          <w:szCs w:val="28"/>
          <w:shd w:val="clear" w:color="auto" w:fill="FFFFFF"/>
        </w:rPr>
        <w:t xml:space="preserve">vides prasības mehānisko transportlīdzekļu remontdarbnīcu un automazgātavu izveidei un darbībai. </w:t>
      </w:r>
    </w:p>
    <w:p w14:paraId="72A36466" w14:textId="39B97A47" w:rsidR="002B5C7F" w:rsidRDefault="008A483C" w:rsidP="009D65F7">
      <w:pPr>
        <w:pStyle w:val="tv213"/>
        <w:shd w:val="clear" w:color="auto" w:fill="FFFFFF"/>
        <w:spacing w:before="0" w:beforeAutospacing="0" w:after="0" w:afterAutospacing="0"/>
        <w:ind w:firstLine="709"/>
        <w:jc w:val="both"/>
        <w:rPr>
          <w:sz w:val="28"/>
          <w:szCs w:val="28"/>
        </w:rPr>
      </w:pPr>
      <w:r>
        <w:rPr>
          <w:sz w:val="28"/>
          <w:szCs w:val="28"/>
        </w:rPr>
        <w:t xml:space="preserve"> </w:t>
      </w:r>
    </w:p>
    <w:p w14:paraId="4E0D5275" w14:textId="31A09B31" w:rsidR="00BB4515" w:rsidRPr="005954DA" w:rsidRDefault="00BB4515" w:rsidP="009D65F7">
      <w:pPr>
        <w:spacing w:after="0" w:line="240" w:lineRule="auto"/>
        <w:jc w:val="both"/>
        <w:rPr>
          <w:rFonts w:ascii="Times New Roman" w:hAnsi="Times New Roman" w:cs="Times New Roman"/>
          <w:sz w:val="28"/>
          <w:szCs w:val="28"/>
        </w:rPr>
      </w:pPr>
      <w:r w:rsidRPr="00F425F7">
        <w:rPr>
          <w:rFonts w:ascii="Times New Roman" w:hAnsi="Times New Roman" w:cs="Times New Roman"/>
          <w:strike/>
          <w:sz w:val="28"/>
          <w:szCs w:val="28"/>
        </w:rPr>
        <w:t xml:space="preserve"> </w:t>
      </w:r>
    </w:p>
    <w:p w14:paraId="56E0311D" w14:textId="57E2EB91" w:rsidR="00722D01" w:rsidRPr="00C743B7" w:rsidRDefault="008A1FBF" w:rsidP="00722D01">
      <w:pPr>
        <w:pStyle w:val="paragraph"/>
        <w:shd w:val="clear" w:color="auto" w:fill="FFFFFF" w:themeFill="background1"/>
        <w:spacing w:before="0" w:beforeAutospacing="0" w:after="0" w:afterAutospacing="0"/>
        <w:ind w:firstLine="709"/>
        <w:jc w:val="both"/>
        <w:textAlignment w:val="baseline"/>
        <w:rPr>
          <w:rStyle w:val="eop"/>
          <w:color w:val="000000" w:themeColor="text1"/>
          <w:sz w:val="28"/>
          <w:szCs w:val="28"/>
        </w:rPr>
      </w:pPr>
      <w:r>
        <w:rPr>
          <w:rStyle w:val="normaltextrun"/>
          <w:b/>
          <w:bCs/>
          <w:color w:val="000000" w:themeColor="text1"/>
          <w:sz w:val="28"/>
          <w:szCs w:val="28"/>
        </w:rPr>
        <w:t>3</w:t>
      </w:r>
      <w:r w:rsidR="001A3D8D">
        <w:rPr>
          <w:rStyle w:val="normaltextrun"/>
          <w:b/>
          <w:bCs/>
          <w:color w:val="000000" w:themeColor="text1"/>
          <w:sz w:val="28"/>
          <w:szCs w:val="28"/>
        </w:rPr>
        <w:t>1</w:t>
      </w:r>
      <w:r w:rsidR="00722D01" w:rsidRPr="00C743B7">
        <w:rPr>
          <w:rStyle w:val="normaltextrun"/>
          <w:b/>
          <w:bCs/>
          <w:color w:val="000000" w:themeColor="text1"/>
          <w:sz w:val="28"/>
          <w:szCs w:val="28"/>
        </w:rPr>
        <w:t>. pants. Vides trokšņa pārvaldība</w:t>
      </w:r>
    </w:p>
    <w:p w14:paraId="71C90AC3" w14:textId="77777777" w:rsidR="00722D01" w:rsidRPr="00C743B7" w:rsidRDefault="00722D01" w:rsidP="00722D01">
      <w:pPr>
        <w:pStyle w:val="paragraph"/>
        <w:shd w:val="clear" w:color="auto" w:fill="FFFFFF" w:themeFill="background1"/>
        <w:spacing w:before="0" w:beforeAutospacing="0" w:after="0" w:afterAutospacing="0"/>
        <w:ind w:firstLine="709"/>
        <w:jc w:val="both"/>
        <w:rPr>
          <w:rStyle w:val="normaltextrun"/>
          <w:color w:val="000000" w:themeColor="text1"/>
          <w:sz w:val="28"/>
          <w:szCs w:val="28"/>
        </w:rPr>
      </w:pPr>
    </w:p>
    <w:p w14:paraId="739DCEC7" w14:textId="37740739" w:rsidR="00722D01" w:rsidRDefault="00DB3266" w:rsidP="00DB3266">
      <w:pPr>
        <w:pStyle w:val="paragraph"/>
        <w:shd w:val="clear" w:color="auto" w:fill="FFFFFF" w:themeFill="background1"/>
        <w:spacing w:before="0" w:beforeAutospacing="0" w:after="0" w:afterAutospacing="0"/>
        <w:ind w:firstLine="720"/>
        <w:jc w:val="both"/>
        <w:textAlignment w:val="baseline"/>
        <w:rPr>
          <w:rStyle w:val="normaltextrun"/>
          <w:color w:val="000000" w:themeColor="text1"/>
          <w:sz w:val="28"/>
          <w:szCs w:val="28"/>
        </w:rPr>
      </w:pPr>
      <w:r>
        <w:rPr>
          <w:rStyle w:val="normaltextrun"/>
          <w:color w:val="000000" w:themeColor="text1"/>
          <w:sz w:val="28"/>
          <w:szCs w:val="28"/>
        </w:rPr>
        <w:t>(1)</w:t>
      </w:r>
      <w:r w:rsidR="00FE0D3F">
        <w:rPr>
          <w:rStyle w:val="normaltextrun"/>
          <w:color w:val="000000" w:themeColor="text1"/>
          <w:sz w:val="28"/>
          <w:szCs w:val="28"/>
        </w:rPr>
        <w:t> </w:t>
      </w:r>
      <w:r w:rsidR="00722D01" w:rsidRPr="00C743B7">
        <w:rPr>
          <w:rStyle w:val="normaltextrun"/>
          <w:color w:val="000000" w:themeColor="text1"/>
          <w:sz w:val="28"/>
          <w:szCs w:val="28"/>
        </w:rPr>
        <w:t xml:space="preserve">Ministru kabinets </w:t>
      </w:r>
      <w:r w:rsidR="00B9324B">
        <w:rPr>
          <w:rStyle w:val="normaltextrun"/>
          <w:color w:val="000000" w:themeColor="text1"/>
          <w:sz w:val="28"/>
          <w:szCs w:val="28"/>
        </w:rPr>
        <w:t>n</w:t>
      </w:r>
      <w:r w:rsidR="000B2368">
        <w:rPr>
          <w:rStyle w:val="normaltextrun"/>
          <w:color w:val="000000" w:themeColor="text1"/>
          <w:sz w:val="28"/>
          <w:szCs w:val="28"/>
        </w:rPr>
        <w:t xml:space="preserve">osaka </w:t>
      </w:r>
      <w:r w:rsidR="00722D01" w:rsidRPr="00C743B7">
        <w:rPr>
          <w:rStyle w:val="normaltextrun"/>
          <w:color w:val="000000" w:themeColor="text1"/>
          <w:sz w:val="28"/>
          <w:szCs w:val="28"/>
        </w:rPr>
        <w:t>tās aglomerāciju teritorijas, autoceļus, dzelzceļa līnijas, lidostas, kurām pašvaldība vai transporta objekta pārvaldītājs nodrošina vides trokšņa stratēģisko karšu izstrādi, rīcības plānu vides trokšņa pārvaldībai izstrādi un īstenošanu.</w:t>
      </w:r>
    </w:p>
    <w:p w14:paraId="63A40FB1" w14:textId="77777777" w:rsidR="00DB3266" w:rsidRPr="001C536A" w:rsidRDefault="00DB3266" w:rsidP="00DB3266">
      <w:pPr>
        <w:pStyle w:val="paragraph"/>
        <w:shd w:val="clear" w:color="auto" w:fill="FFFFFF" w:themeFill="background1"/>
        <w:spacing w:before="0" w:beforeAutospacing="0" w:after="0" w:afterAutospacing="0"/>
        <w:ind w:left="709"/>
        <w:jc w:val="both"/>
        <w:textAlignment w:val="baseline"/>
        <w:rPr>
          <w:rStyle w:val="normaltextrun"/>
          <w:rFonts w:ascii="Segoe UI" w:hAnsi="Segoe UI" w:cs="Segoe UI"/>
          <w:sz w:val="28"/>
          <w:szCs w:val="28"/>
        </w:rPr>
      </w:pPr>
    </w:p>
    <w:p w14:paraId="0812970A" w14:textId="765ADF61" w:rsidR="00722D01" w:rsidRDefault="00C16A80" w:rsidP="005761CC">
      <w:pPr>
        <w:pStyle w:val="paragraph"/>
        <w:shd w:val="clear" w:color="auto" w:fill="FFFFFF" w:themeFill="background1"/>
        <w:spacing w:before="0" w:beforeAutospacing="0" w:after="0" w:afterAutospacing="0"/>
        <w:ind w:firstLine="709"/>
        <w:jc w:val="both"/>
        <w:textAlignment w:val="baseline"/>
        <w:rPr>
          <w:rStyle w:val="normaltextrun"/>
          <w:color w:val="000000" w:themeColor="text1"/>
          <w:sz w:val="28"/>
          <w:szCs w:val="28"/>
        </w:rPr>
      </w:pPr>
      <w:r>
        <w:rPr>
          <w:rStyle w:val="normaltextrun"/>
          <w:color w:val="000000" w:themeColor="text1"/>
          <w:sz w:val="28"/>
          <w:szCs w:val="28"/>
        </w:rPr>
        <w:t>(2) </w:t>
      </w:r>
      <w:r w:rsidR="00722D01" w:rsidRPr="00C743B7">
        <w:rPr>
          <w:rStyle w:val="normaltextrun"/>
          <w:color w:val="000000" w:themeColor="text1"/>
          <w:sz w:val="28"/>
          <w:szCs w:val="28"/>
        </w:rPr>
        <w:t>Ministru kabinets nosaka kārtību un termiņus, kādā izstrādā vides trokšņa stratēģiskās kartes un rīcības plānus vides trokšņa pārvaldībai.</w:t>
      </w:r>
    </w:p>
    <w:p w14:paraId="4C403E94" w14:textId="77777777" w:rsidR="00C16A80" w:rsidRDefault="00C16A80" w:rsidP="008A2ECE">
      <w:pPr>
        <w:pStyle w:val="paragraph"/>
        <w:shd w:val="clear" w:color="auto" w:fill="FFFFFF" w:themeFill="background1"/>
        <w:spacing w:before="0" w:beforeAutospacing="0" w:after="0" w:afterAutospacing="0"/>
        <w:ind w:firstLine="709"/>
        <w:jc w:val="both"/>
        <w:textAlignment w:val="baseline"/>
        <w:rPr>
          <w:rStyle w:val="normaltextrun"/>
          <w:color w:val="000000" w:themeColor="text1"/>
          <w:sz w:val="28"/>
          <w:szCs w:val="28"/>
        </w:rPr>
      </w:pPr>
    </w:p>
    <w:p w14:paraId="40A7735B" w14:textId="635068B2" w:rsidR="005B4087" w:rsidRPr="00C743B7" w:rsidRDefault="00C16A80" w:rsidP="005761CC">
      <w:pPr>
        <w:pStyle w:val="paragraph"/>
        <w:shd w:val="clear" w:color="auto" w:fill="FFFFFF" w:themeFill="background1"/>
        <w:spacing w:before="0" w:beforeAutospacing="0" w:after="0" w:afterAutospacing="0"/>
        <w:ind w:firstLine="709"/>
        <w:jc w:val="both"/>
        <w:textAlignment w:val="baseline"/>
        <w:rPr>
          <w:rFonts w:ascii="Segoe UI" w:hAnsi="Segoe UI" w:cs="Segoe UI"/>
          <w:sz w:val="28"/>
          <w:szCs w:val="28"/>
        </w:rPr>
      </w:pPr>
      <w:r>
        <w:rPr>
          <w:rStyle w:val="normaltextrun"/>
          <w:color w:val="000000" w:themeColor="text1"/>
          <w:sz w:val="28"/>
          <w:szCs w:val="28"/>
        </w:rPr>
        <w:t>(3) </w:t>
      </w:r>
      <w:r w:rsidR="005B4087">
        <w:rPr>
          <w:rStyle w:val="normaltextrun"/>
          <w:color w:val="000000" w:themeColor="text1"/>
          <w:sz w:val="28"/>
          <w:szCs w:val="28"/>
        </w:rPr>
        <w:t xml:space="preserve">Ministru kabinets nosaka </w:t>
      </w:r>
      <w:r w:rsidR="001E1253">
        <w:rPr>
          <w:rStyle w:val="normaltextrun"/>
          <w:color w:val="000000" w:themeColor="text1"/>
          <w:sz w:val="28"/>
          <w:szCs w:val="28"/>
        </w:rPr>
        <w:t>vides trokšņa robežlielumus</w:t>
      </w:r>
      <w:r w:rsidR="00A628F9">
        <w:rPr>
          <w:rStyle w:val="normaltextrun"/>
          <w:color w:val="000000" w:themeColor="text1"/>
          <w:sz w:val="28"/>
          <w:szCs w:val="28"/>
        </w:rPr>
        <w:t xml:space="preserve"> un to </w:t>
      </w:r>
      <w:r w:rsidR="001C30ED">
        <w:rPr>
          <w:rStyle w:val="normaltextrun"/>
          <w:color w:val="000000" w:themeColor="text1"/>
          <w:sz w:val="28"/>
          <w:szCs w:val="28"/>
        </w:rPr>
        <w:t>pārvaldības kārtību</w:t>
      </w:r>
      <w:r w:rsidR="00553C46">
        <w:rPr>
          <w:rStyle w:val="normaltextrun"/>
          <w:color w:val="000000" w:themeColor="text1"/>
          <w:sz w:val="28"/>
          <w:szCs w:val="28"/>
        </w:rPr>
        <w:t xml:space="preserve">, kas ietver </w:t>
      </w:r>
      <w:r w:rsidR="001D4A47">
        <w:rPr>
          <w:rStyle w:val="normaltextrun"/>
          <w:color w:val="000000" w:themeColor="text1"/>
          <w:sz w:val="28"/>
          <w:szCs w:val="28"/>
        </w:rPr>
        <w:t xml:space="preserve">kontroles kārtību, </w:t>
      </w:r>
      <w:r w:rsidR="00553C46">
        <w:rPr>
          <w:rStyle w:val="normaltextrun"/>
          <w:color w:val="000000" w:themeColor="text1"/>
          <w:sz w:val="28"/>
          <w:szCs w:val="28"/>
        </w:rPr>
        <w:t xml:space="preserve">vides trokšņa </w:t>
      </w:r>
      <w:r w:rsidR="00791AED">
        <w:rPr>
          <w:rStyle w:val="normaltextrun"/>
          <w:color w:val="000000" w:themeColor="text1"/>
          <w:sz w:val="28"/>
          <w:szCs w:val="28"/>
        </w:rPr>
        <w:t xml:space="preserve">novērtēšanas </w:t>
      </w:r>
      <w:r w:rsidR="00F26B82">
        <w:rPr>
          <w:rStyle w:val="normaltextrun"/>
          <w:color w:val="000000" w:themeColor="text1"/>
          <w:sz w:val="28"/>
          <w:szCs w:val="28"/>
        </w:rPr>
        <w:t>un tā</w:t>
      </w:r>
      <w:r w:rsidR="00791AED">
        <w:rPr>
          <w:rStyle w:val="normaltextrun"/>
          <w:color w:val="000000" w:themeColor="text1"/>
          <w:sz w:val="28"/>
          <w:szCs w:val="28"/>
        </w:rPr>
        <w:t xml:space="preserve"> </w:t>
      </w:r>
      <w:r w:rsidR="00BD54FE">
        <w:rPr>
          <w:rStyle w:val="normaltextrun"/>
          <w:color w:val="000000" w:themeColor="text1"/>
          <w:sz w:val="28"/>
          <w:szCs w:val="28"/>
        </w:rPr>
        <w:t>radīt</w:t>
      </w:r>
      <w:r w:rsidR="00CA520C">
        <w:rPr>
          <w:rStyle w:val="normaltextrun"/>
          <w:color w:val="000000" w:themeColor="text1"/>
          <w:sz w:val="28"/>
          <w:szCs w:val="28"/>
        </w:rPr>
        <w:t>o kait</w:t>
      </w:r>
      <w:r w:rsidR="009E14CE">
        <w:rPr>
          <w:rStyle w:val="normaltextrun"/>
          <w:color w:val="000000" w:themeColor="text1"/>
          <w:sz w:val="28"/>
          <w:szCs w:val="28"/>
        </w:rPr>
        <w:t xml:space="preserve">īgo </w:t>
      </w:r>
      <w:r w:rsidR="00E02F73">
        <w:rPr>
          <w:rStyle w:val="normaltextrun"/>
          <w:color w:val="000000" w:themeColor="text1"/>
          <w:sz w:val="28"/>
          <w:szCs w:val="28"/>
        </w:rPr>
        <w:t>seku novēr</w:t>
      </w:r>
      <w:r w:rsidR="005C0C3E">
        <w:rPr>
          <w:rStyle w:val="normaltextrun"/>
          <w:color w:val="000000" w:themeColor="text1"/>
          <w:sz w:val="28"/>
          <w:szCs w:val="28"/>
        </w:rPr>
        <w:t xml:space="preserve">tēšanas </w:t>
      </w:r>
      <w:r w:rsidR="00791AED">
        <w:rPr>
          <w:rStyle w:val="normaltextrun"/>
          <w:color w:val="000000" w:themeColor="text1"/>
          <w:sz w:val="28"/>
          <w:szCs w:val="28"/>
        </w:rPr>
        <w:t>metodes</w:t>
      </w:r>
      <w:r w:rsidR="00B32606">
        <w:rPr>
          <w:rStyle w:val="normaltextrun"/>
          <w:color w:val="000000" w:themeColor="text1"/>
          <w:sz w:val="28"/>
          <w:szCs w:val="28"/>
        </w:rPr>
        <w:t>.</w:t>
      </w:r>
      <w:r w:rsidR="00DE71B8">
        <w:rPr>
          <w:rStyle w:val="normaltextrun"/>
          <w:color w:val="000000" w:themeColor="text1"/>
          <w:sz w:val="28"/>
          <w:szCs w:val="28"/>
        </w:rPr>
        <w:t xml:space="preserve"> </w:t>
      </w:r>
    </w:p>
    <w:p w14:paraId="4C392017" w14:textId="77777777" w:rsidR="00722D01" w:rsidRPr="00C743B7" w:rsidRDefault="00722D01" w:rsidP="00722D01">
      <w:pPr>
        <w:pStyle w:val="paragraph"/>
        <w:shd w:val="clear" w:color="auto" w:fill="FFFFFF" w:themeFill="background1"/>
        <w:spacing w:before="0" w:beforeAutospacing="0" w:after="0" w:afterAutospacing="0"/>
        <w:jc w:val="both"/>
        <w:textAlignment w:val="baseline"/>
        <w:rPr>
          <w:rStyle w:val="eop"/>
          <w:color w:val="000000" w:themeColor="text1"/>
          <w:sz w:val="28"/>
          <w:szCs w:val="28"/>
        </w:rPr>
      </w:pPr>
      <w:r w:rsidRPr="00C743B7">
        <w:rPr>
          <w:rStyle w:val="normaltextrun"/>
          <w:color w:val="000000" w:themeColor="text1"/>
          <w:sz w:val="28"/>
          <w:szCs w:val="28"/>
        </w:rPr>
        <w:t xml:space="preserve"> </w:t>
      </w:r>
    </w:p>
    <w:p w14:paraId="3B87CD33" w14:textId="7945EA13" w:rsidR="008A2ECE" w:rsidRPr="008A2ECE" w:rsidRDefault="008A2ECE" w:rsidP="008A2ECE">
      <w:pPr>
        <w:pStyle w:val="xmsonormal"/>
        <w:spacing w:before="0" w:beforeAutospacing="0" w:after="0" w:afterAutospacing="0"/>
        <w:ind w:firstLine="705"/>
        <w:jc w:val="both"/>
        <w:rPr>
          <w:b/>
          <w:bCs/>
          <w:color w:val="000000"/>
          <w:sz w:val="28"/>
          <w:szCs w:val="28"/>
        </w:rPr>
      </w:pPr>
      <w:r w:rsidRPr="008A2ECE">
        <w:rPr>
          <w:b/>
          <w:bCs/>
          <w:color w:val="000000"/>
          <w:sz w:val="28"/>
          <w:szCs w:val="28"/>
          <w:bdr w:val="none" w:sz="0" w:space="0" w:color="auto" w:frame="1"/>
        </w:rPr>
        <w:t>3</w:t>
      </w:r>
      <w:r w:rsidR="001A3D8D">
        <w:rPr>
          <w:b/>
          <w:bCs/>
          <w:color w:val="000000"/>
          <w:sz w:val="28"/>
          <w:szCs w:val="28"/>
          <w:bdr w:val="none" w:sz="0" w:space="0" w:color="auto" w:frame="1"/>
        </w:rPr>
        <w:t>2</w:t>
      </w:r>
      <w:r w:rsidRPr="008A2ECE">
        <w:rPr>
          <w:b/>
          <w:bCs/>
          <w:color w:val="000000"/>
          <w:sz w:val="28"/>
          <w:szCs w:val="28"/>
          <w:bdr w:val="none" w:sz="0" w:space="0" w:color="auto" w:frame="1"/>
        </w:rPr>
        <w:t>.pants. Smaku ierobežošana</w:t>
      </w:r>
    </w:p>
    <w:p w14:paraId="4A0DF203" w14:textId="77777777" w:rsidR="008216C7" w:rsidRPr="00E23C75" w:rsidRDefault="008216C7" w:rsidP="008216C7">
      <w:pPr>
        <w:pStyle w:val="xmsonormal"/>
        <w:shd w:val="clear" w:color="auto" w:fill="FFFFFF"/>
        <w:spacing w:before="0" w:beforeAutospacing="0" w:after="0" w:afterAutospacing="0"/>
        <w:ind w:firstLine="705"/>
        <w:jc w:val="both"/>
        <w:rPr>
          <w:color w:val="000000"/>
          <w:sz w:val="28"/>
          <w:szCs w:val="28"/>
        </w:rPr>
      </w:pPr>
      <w:r w:rsidRPr="00E23C75">
        <w:rPr>
          <w:color w:val="000000"/>
          <w:sz w:val="28"/>
          <w:szCs w:val="28"/>
          <w:bdr w:val="none" w:sz="0" w:space="0" w:color="auto" w:frame="1"/>
        </w:rPr>
        <w:t>  </w:t>
      </w:r>
    </w:p>
    <w:p w14:paraId="68F3E807" w14:textId="4AFF13D9" w:rsidR="00AF753C" w:rsidRDefault="00AF753C" w:rsidP="1CB83467">
      <w:pPr>
        <w:pStyle w:val="xmsonormal"/>
        <w:shd w:val="clear" w:color="auto" w:fill="FFFFFF" w:themeFill="background1"/>
        <w:spacing w:before="0" w:beforeAutospacing="0" w:after="0" w:afterAutospacing="0"/>
        <w:ind w:firstLine="720"/>
        <w:jc w:val="both"/>
        <w:rPr>
          <w:rStyle w:val="xnormaltextrun"/>
          <w:color w:val="000000"/>
          <w:sz w:val="28"/>
          <w:szCs w:val="28"/>
          <w:bdr w:val="none" w:sz="0" w:space="0" w:color="auto" w:frame="1"/>
        </w:rPr>
      </w:pPr>
      <w:r>
        <w:rPr>
          <w:color w:val="000000"/>
          <w:sz w:val="28"/>
          <w:szCs w:val="28"/>
          <w:bdr w:val="none" w:sz="0" w:space="0" w:color="auto" w:frame="1"/>
        </w:rPr>
        <w:t>(1)</w:t>
      </w:r>
      <w:r w:rsidR="00D6701D">
        <w:rPr>
          <w:color w:val="000000"/>
          <w:sz w:val="28"/>
          <w:szCs w:val="28"/>
          <w:bdr w:val="none" w:sz="0" w:space="0" w:color="auto" w:frame="1"/>
        </w:rPr>
        <w:t> </w:t>
      </w:r>
      <w:r w:rsidR="008216C7" w:rsidRPr="00E23C75">
        <w:rPr>
          <w:color w:val="000000"/>
          <w:sz w:val="28"/>
          <w:szCs w:val="28"/>
          <w:bdr w:val="none" w:sz="0" w:space="0" w:color="auto" w:frame="1"/>
        </w:rPr>
        <w:t>Ministru kabinets</w:t>
      </w:r>
      <w:r w:rsidR="00701364" w:rsidRPr="1CB83467">
        <w:rPr>
          <w:color w:val="000000" w:themeColor="text1"/>
          <w:sz w:val="28"/>
          <w:szCs w:val="28"/>
        </w:rPr>
        <w:t xml:space="preserve"> </w:t>
      </w:r>
      <w:r w:rsidR="008216C7" w:rsidRPr="00E23C75">
        <w:rPr>
          <w:color w:val="000000"/>
          <w:sz w:val="28"/>
          <w:szCs w:val="28"/>
          <w:bdr w:val="none" w:sz="0" w:space="0" w:color="auto" w:frame="1"/>
        </w:rPr>
        <w:t>nosaka</w:t>
      </w:r>
      <w:r w:rsidR="00701364" w:rsidRPr="1CB83467">
        <w:rPr>
          <w:color w:val="000000" w:themeColor="text1"/>
          <w:sz w:val="28"/>
          <w:szCs w:val="28"/>
        </w:rPr>
        <w:t xml:space="preserve"> </w:t>
      </w:r>
      <w:r w:rsidR="008216C7" w:rsidRPr="00E23C75">
        <w:rPr>
          <w:color w:val="000000"/>
          <w:sz w:val="28"/>
          <w:szCs w:val="28"/>
          <w:bdr w:val="none" w:sz="0" w:space="0" w:color="auto" w:frame="1"/>
          <w:shd w:val="clear" w:color="auto" w:fill="FFFFFF"/>
        </w:rPr>
        <w:t>prasības traucējošo smaku ierobežošanai</w:t>
      </w:r>
      <w:r w:rsidR="008216C7" w:rsidRPr="00E23C75">
        <w:rPr>
          <w:color w:val="000000"/>
          <w:sz w:val="28"/>
          <w:szCs w:val="28"/>
          <w:bdr w:val="none" w:sz="0" w:space="0" w:color="auto" w:frame="1"/>
        </w:rPr>
        <w:t xml:space="preserve">, </w:t>
      </w:r>
      <w:r w:rsidR="5CEBBAEC" w:rsidRPr="00E23C75">
        <w:rPr>
          <w:color w:val="000000"/>
          <w:sz w:val="28"/>
          <w:szCs w:val="28"/>
          <w:bdr w:val="none" w:sz="0" w:space="0" w:color="auto" w:frame="1"/>
        </w:rPr>
        <w:t>traucējošu smaku</w:t>
      </w:r>
      <w:r w:rsidR="008216C7" w:rsidRPr="00E23C75">
        <w:rPr>
          <w:color w:val="000000"/>
          <w:sz w:val="28"/>
          <w:szCs w:val="28"/>
          <w:bdr w:val="none" w:sz="0" w:space="0" w:color="auto" w:frame="1"/>
        </w:rPr>
        <w:t xml:space="preserve"> kontroles kārtību</w:t>
      </w:r>
      <w:r w:rsidR="00701364" w:rsidRPr="1CB83467">
        <w:rPr>
          <w:color w:val="000000" w:themeColor="text1"/>
          <w:sz w:val="28"/>
          <w:szCs w:val="28"/>
        </w:rPr>
        <w:t xml:space="preserve"> </w:t>
      </w:r>
      <w:r w:rsidR="008216C7" w:rsidRPr="00E23C75">
        <w:rPr>
          <w:rStyle w:val="xnormaltextrun"/>
          <w:color w:val="000000"/>
          <w:sz w:val="28"/>
          <w:szCs w:val="28"/>
          <w:bdr w:val="none" w:sz="0" w:space="0" w:color="auto" w:frame="1"/>
        </w:rPr>
        <w:t>un šo smaku noteikšanas metodes</w:t>
      </w:r>
      <w:r w:rsidR="00DB3266">
        <w:rPr>
          <w:rStyle w:val="xnormaltextrun"/>
          <w:color w:val="000000"/>
          <w:sz w:val="28"/>
          <w:szCs w:val="28"/>
          <w:bdr w:val="none" w:sz="0" w:space="0" w:color="auto" w:frame="1"/>
        </w:rPr>
        <w:t>.</w:t>
      </w:r>
      <w:r w:rsidR="008216C7" w:rsidRPr="00E23C75">
        <w:rPr>
          <w:rStyle w:val="xeop"/>
          <w:color w:val="000000"/>
          <w:sz w:val="28"/>
          <w:szCs w:val="28"/>
          <w:bdr w:val="none" w:sz="0" w:space="0" w:color="auto" w:frame="1"/>
        </w:rPr>
        <w:t> </w:t>
      </w:r>
      <w:r w:rsidR="008216C7" w:rsidRPr="00E23C75">
        <w:rPr>
          <w:rStyle w:val="xnormaltextrun"/>
          <w:color w:val="000000"/>
          <w:sz w:val="28"/>
          <w:szCs w:val="28"/>
          <w:bdr w:val="none" w:sz="0" w:space="0" w:color="auto" w:frame="1"/>
        </w:rPr>
        <w:t> </w:t>
      </w:r>
    </w:p>
    <w:p w14:paraId="349D9314" w14:textId="77777777" w:rsidR="00DB3266" w:rsidRPr="00AF753C" w:rsidRDefault="00DB3266" w:rsidP="00DB3266">
      <w:pPr>
        <w:pStyle w:val="xmsonormal"/>
        <w:shd w:val="clear" w:color="auto" w:fill="FFFFFF"/>
        <w:spacing w:before="0" w:beforeAutospacing="0" w:after="0" w:afterAutospacing="0"/>
        <w:ind w:firstLine="720"/>
        <w:jc w:val="both"/>
        <w:rPr>
          <w:color w:val="000000"/>
          <w:sz w:val="28"/>
          <w:szCs w:val="28"/>
          <w:bdr w:val="none" w:sz="0" w:space="0" w:color="auto" w:frame="1"/>
        </w:rPr>
      </w:pPr>
    </w:p>
    <w:p w14:paraId="29EC6C37" w14:textId="23A1C596" w:rsidR="008216C7" w:rsidRPr="00AF753C" w:rsidRDefault="008216C7" w:rsidP="3950507F">
      <w:pPr>
        <w:pStyle w:val="xparagraph"/>
        <w:shd w:val="clear" w:color="auto" w:fill="FFFFFF" w:themeFill="background1"/>
        <w:spacing w:before="0" w:beforeAutospacing="0" w:after="0" w:afterAutospacing="0"/>
        <w:ind w:firstLine="780"/>
        <w:jc w:val="both"/>
        <w:rPr>
          <w:color w:val="000000"/>
          <w:sz w:val="28"/>
          <w:szCs w:val="28"/>
        </w:rPr>
      </w:pPr>
      <w:r w:rsidRPr="00E23C75">
        <w:rPr>
          <w:rStyle w:val="xnormaltextrun"/>
          <w:color w:val="000000"/>
          <w:sz w:val="28"/>
          <w:szCs w:val="28"/>
          <w:bdr w:val="none" w:sz="0" w:space="0" w:color="auto" w:frame="1"/>
        </w:rPr>
        <w:t>(2) </w:t>
      </w:r>
      <w:r w:rsidRPr="00E23C75">
        <w:rPr>
          <w:color w:val="000000"/>
          <w:sz w:val="28"/>
          <w:szCs w:val="28"/>
          <w:bdr w:val="none" w:sz="0" w:space="0" w:color="auto" w:frame="1"/>
          <w:shd w:val="clear" w:color="auto" w:fill="FFFFFF"/>
        </w:rPr>
        <w:t xml:space="preserve">Lai ierobežotu </w:t>
      </w:r>
      <w:r w:rsidR="1831C1FD" w:rsidRPr="49AE0A00">
        <w:rPr>
          <w:color w:val="000000" w:themeColor="text1"/>
          <w:sz w:val="28"/>
          <w:szCs w:val="28"/>
        </w:rPr>
        <w:t>dažādu</w:t>
      </w:r>
      <w:r w:rsidRPr="00E23C75">
        <w:rPr>
          <w:color w:val="000000"/>
          <w:sz w:val="28"/>
          <w:szCs w:val="28"/>
          <w:bdr w:val="none" w:sz="0" w:space="0" w:color="auto" w:frame="1"/>
          <w:shd w:val="clear" w:color="auto" w:fill="FFFFFF"/>
        </w:rPr>
        <w:t xml:space="preserve"> darbīb</w:t>
      </w:r>
      <w:r w:rsidR="5EE222F2" w:rsidRPr="49AE0A00">
        <w:rPr>
          <w:color w:val="000000" w:themeColor="text1"/>
          <w:sz w:val="28"/>
          <w:szCs w:val="28"/>
        </w:rPr>
        <w:t>u</w:t>
      </w:r>
      <w:r w:rsidRPr="00E23C75">
        <w:rPr>
          <w:color w:val="000000"/>
          <w:sz w:val="28"/>
          <w:szCs w:val="28"/>
          <w:bdr w:val="none" w:sz="0" w:space="0" w:color="auto" w:frame="1"/>
          <w:shd w:val="clear" w:color="auto" w:fill="FFFFFF"/>
        </w:rPr>
        <w:t xml:space="preserve"> radīto smaku izplatīšanos un to radītos traucējumus pilsētas iedzīvotājiem,</w:t>
      </w:r>
      <w:r w:rsidR="00701364">
        <w:rPr>
          <w:color w:val="000000"/>
          <w:sz w:val="28"/>
          <w:szCs w:val="28"/>
          <w:bdr w:val="none" w:sz="0" w:space="0" w:color="auto" w:frame="1"/>
          <w:shd w:val="clear" w:color="auto" w:fill="FFFFFF"/>
        </w:rPr>
        <w:t xml:space="preserve"> </w:t>
      </w:r>
      <w:r w:rsidRPr="00E23C75">
        <w:rPr>
          <w:rStyle w:val="xnormaltextrun"/>
          <w:color w:val="000000"/>
          <w:sz w:val="28"/>
          <w:szCs w:val="28"/>
          <w:bdr w:val="none" w:sz="0" w:space="0" w:color="auto" w:frame="1"/>
        </w:rPr>
        <w:t>pašvaldība var izdot saistošos noteikumus, kas noteiktās teritorijās nosaka</w:t>
      </w:r>
      <w:r w:rsidR="00923D35" w:rsidRPr="3950507F">
        <w:rPr>
          <w:rStyle w:val="xnormaltextrun"/>
          <w:color w:val="000000" w:themeColor="text1"/>
          <w:sz w:val="28"/>
          <w:szCs w:val="28"/>
        </w:rPr>
        <w:t xml:space="preserve"> </w:t>
      </w:r>
      <w:r w:rsidRPr="00E23C75">
        <w:rPr>
          <w:color w:val="000000"/>
          <w:sz w:val="28"/>
          <w:szCs w:val="28"/>
          <w:bdr w:val="none" w:sz="0" w:space="0" w:color="auto" w:frame="1"/>
          <w:shd w:val="clear" w:color="auto" w:fill="FFFFFF"/>
        </w:rPr>
        <w:t xml:space="preserve">stingrāku smaku </w:t>
      </w:r>
      <w:r w:rsidR="0AC9416B" w:rsidRPr="00E23C75">
        <w:rPr>
          <w:color w:val="000000"/>
          <w:sz w:val="28"/>
          <w:szCs w:val="28"/>
          <w:bdr w:val="none" w:sz="0" w:space="0" w:color="auto" w:frame="1"/>
          <w:shd w:val="clear" w:color="auto" w:fill="FFFFFF"/>
        </w:rPr>
        <w:t>robežlielumu</w:t>
      </w:r>
      <w:r w:rsidRPr="00E23C75">
        <w:rPr>
          <w:color w:val="000000"/>
          <w:sz w:val="28"/>
          <w:szCs w:val="28"/>
          <w:bdr w:val="none" w:sz="0" w:space="0" w:color="auto" w:frame="1"/>
          <w:shd w:val="clear" w:color="auto" w:fill="FFFFFF"/>
        </w:rPr>
        <w:t xml:space="preserve"> un</w:t>
      </w:r>
      <w:r w:rsidR="00923D35" w:rsidRPr="3950507F">
        <w:rPr>
          <w:color w:val="000000" w:themeColor="text1"/>
          <w:sz w:val="28"/>
          <w:szCs w:val="28"/>
        </w:rPr>
        <w:t xml:space="preserve"> </w:t>
      </w:r>
      <w:r w:rsidRPr="00E23C75">
        <w:rPr>
          <w:rStyle w:val="xnormaltextrun"/>
          <w:color w:val="000000"/>
          <w:sz w:val="28"/>
          <w:szCs w:val="28"/>
          <w:bdr w:val="none" w:sz="0" w:space="0" w:color="auto" w:frame="1"/>
        </w:rPr>
        <w:t>stingrākas</w:t>
      </w:r>
      <w:r w:rsidR="00923D35" w:rsidRPr="3950507F">
        <w:rPr>
          <w:rStyle w:val="xnormaltextrun"/>
          <w:color w:val="000000" w:themeColor="text1"/>
          <w:sz w:val="28"/>
          <w:szCs w:val="28"/>
        </w:rPr>
        <w:t xml:space="preserve"> </w:t>
      </w:r>
      <w:r w:rsidRPr="00E23C75">
        <w:rPr>
          <w:color w:val="000000"/>
          <w:sz w:val="28"/>
          <w:szCs w:val="28"/>
          <w:bdr w:val="none" w:sz="0" w:space="0" w:color="auto" w:frame="1"/>
          <w:shd w:val="clear" w:color="auto" w:fill="FFFFFF"/>
        </w:rPr>
        <w:t>prasības  traucējošo smaku ierobežošana</w:t>
      </w:r>
      <w:r w:rsidR="00923D35" w:rsidRPr="3950507F">
        <w:rPr>
          <w:rStyle w:val="xnormaltextrun"/>
          <w:color w:val="000000" w:themeColor="text1"/>
          <w:sz w:val="28"/>
          <w:szCs w:val="28"/>
        </w:rPr>
        <w:t xml:space="preserve"> </w:t>
      </w:r>
      <w:r w:rsidRPr="00E23C75">
        <w:rPr>
          <w:rStyle w:val="xnormaltextrun"/>
          <w:color w:val="000000"/>
          <w:sz w:val="28"/>
          <w:szCs w:val="28"/>
          <w:bdr w:val="none" w:sz="0" w:space="0" w:color="auto" w:frame="1"/>
        </w:rPr>
        <w:t>kā to noteicis Ministru kabinets. </w:t>
      </w:r>
      <w:r w:rsidRPr="00E23C75">
        <w:rPr>
          <w:rStyle w:val="xeop"/>
          <w:color w:val="000000"/>
          <w:sz w:val="28"/>
          <w:szCs w:val="28"/>
          <w:bdr w:val="none" w:sz="0" w:space="0" w:color="auto" w:frame="1"/>
        </w:rPr>
        <w:t> </w:t>
      </w:r>
    </w:p>
    <w:p w14:paraId="1D1DF6A7" w14:textId="77777777" w:rsidR="008216C7" w:rsidRDefault="008216C7" w:rsidP="00C15613">
      <w:pPr>
        <w:spacing w:after="0" w:line="240" w:lineRule="auto"/>
        <w:jc w:val="center"/>
        <w:rPr>
          <w:rFonts w:ascii="Times New Roman" w:hAnsi="Times New Roman" w:cs="Times New Roman"/>
          <w:b/>
          <w:bCs/>
          <w:sz w:val="28"/>
          <w:szCs w:val="28"/>
        </w:rPr>
      </w:pPr>
    </w:p>
    <w:p w14:paraId="75A6EB9F" w14:textId="6E005085" w:rsidR="008751A6" w:rsidRPr="00C15613" w:rsidRDefault="00C15613" w:rsidP="00C15613">
      <w:pPr>
        <w:spacing w:after="0" w:line="240" w:lineRule="auto"/>
        <w:jc w:val="center"/>
        <w:rPr>
          <w:b/>
          <w:bCs/>
          <w:color w:val="000000" w:themeColor="text1"/>
          <w:sz w:val="28"/>
          <w:szCs w:val="28"/>
        </w:rPr>
      </w:pPr>
      <w:r w:rsidRPr="00C15613">
        <w:rPr>
          <w:rFonts w:ascii="Times New Roman" w:hAnsi="Times New Roman" w:cs="Times New Roman"/>
          <w:b/>
          <w:bCs/>
          <w:sz w:val="28"/>
          <w:szCs w:val="28"/>
        </w:rPr>
        <w:t>V nodaļa</w:t>
      </w:r>
    </w:p>
    <w:p w14:paraId="1FAA26C1" w14:textId="77777777" w:rsidR="008751A6" w:rsidRPr="004373EC" w:rsidRDefault="008751A6" w:rsidP="00C15613">
      <w:pPr>
        <w:pStyle w:val="paragraph"/>
        <w:spacing w:before="0" w:beforeAutospacing="0" w:after="0" w:afterAutospacing="0"/>
        <w:jc w:val="center"/>
        <w:rPr>
          <w:sz w:val="28"/>
          <w:szCs w:val="28"/>
        </w:rPr>
      </w:pPr>
      <w:r w:rsidRPr="004373EC">
        <w:rPr>
          <w:rStyle w:val="normaltextrun"/>
          <w:b/>
          <w:bCs/>
          <w:color w:val="000000" w:themeColor="text1"/>
          <w:sz w:val="28"/>
          <w:szCs w:val="28"/>
        </w:rPr>
        <w:lastRenderedPageBreak/>
        <w:t xml:space="preserve">Apstrīdēšana </w:t>
      </w:r>
    </w:p>
    <w:p w14:paraId="7C8A7FA0" w14:textId="77777777" w:rsidR="008751A6" w:rsidRPr="004373EC" w:rsidRDefault="008751A6" w:rsidP="009D65F7">
      <w:pPr>
        <w:spacing w:after="0" w:line="240" w:lineRule="auto"/>
        <w:rPr>
          <w:rFonts w:ascii="Times New Roman" w:hAnsi="Times New Roman" w:cs="Times New Roman"/>
          <w:b/>
          <w:color w:val="000000" w:themeColor="text1"/>
          <w:sz w:val="28"/>
          <w:szCs w:val="28"/>
        </w:rPr>
      </w:pPr>
    </w:p>
    <w:p w14:paraId="7D91395E" w14:textId="0A31C8FA" w:rsidR="002C3D96" w:rsidRPr="002C3D96" w:rsidRDefault="00C15613" w:rsidP="00727DED">
      <w:pPr>
        <w:pStyle w:val="xmsonormal"/>
        <w:shd w:val="clear" w:color="auto" w:fill="FFFFFF"/>
        <w:spacing w:before="0" w:beforeAutospacing="0" w:after="0" w:afterAutospacing="0"/>
        <w:ind w:firstLine="720"/>
        <w:jc w:val="center"/>
        <w:rPr>
          <w:color w:val="000000"/>
          <w:sz w:val="28"/>
          <w:szCs w:val="28"/>
        </w:rPr>
      </w:pPr>
      <w:r w:rsidRPr="002C3D96">
        <w:rPr>
          <w:b/>
          <w:bCs/>
          <w:sz w:val="28"/>
          <w:szCs w:val="28"/>
        </w:rPr>
        <w:t>3</w:t>
      </w:r>
      <w:r w:rsidR="001A3D8D">
        <w:rPr>
          <w:b/>
          <w:bCs/>
          <w:sz w:val="28"/>
          <w:szCs w:val="28"/>
        </w:rPr>
        <w:t>3</w:t>
      </w:r>
      <w:r w:rsidR="008751A6" w:rsidRPr="002C3D96">
        <w:rPr>
          <w:b/>
          <w:bCs/>
          <w:sz w:val="28"/>
          <w:szCs w:val="28"/>
        </w:rPr>
        <w:t>.</w:t>
      </w:r>
      <w:r w:rsidR="009D65F7" w:rsidRPr="002C3D96">
        <w:rPr>
          <w:b/>
          <w:bCs/>
          <w:sz w:val="28"/>
          <w:szCs w:val="28"/>
        </w:rPr>
        <w:t> </w:t>
      </w:r>
      <w:r w:rsidR="008751A6" w:rsidRPr="002C3D96">
        <w:rPr>
          <w:b/>
          <w:bCs/>
          <w:sz w:val="28"/>
          <w:szCs w:val="28"/>
        </w:rPr>
        <w:t xml:space="preserve">pants. </w:t>
      </w:r>
      <w:r w:rsidR="002C3D96" w:rsidRPr="002C3D96">
        <w:rPr>
          <w:b/>
          <w:bCs/>
          <w:color w:val="000000"/>
          <w:sz w:val="28"/>
          <w:szCs w:val="28"/>
          <w:bdr w:val="none" w:sz="0" w:space="0" w:color="auto" w:frame="1"/>
        </w:rPr>
        <w:t>Administratīvā akta, iestādes faktiskās rīcības apstrīdēšana </w:t>
      </w:r>
    </w:p>
    <w:p w14:paraId="3EC02A47" w14:textId="77777777" w:rsidR="008751A6" w:rsidRPr="004373EC" w:rsidRDefault="008751A6" w:rsidP="00AF753C">
      <w:pPr>
        <w:spacing w:after="0" w:line="240" w:lineRule="auto"/>
        <w:jc w:val="both"/>
        <w:rPr>
          <w:rFonts w:ascii="Times New Roman" w:hAnsi="Times New Roman" w:cs="Times New Roman"/>
          <w:b/>
          <w:bCs/>
          <w:sz w:val="28"/>
          <w:szCs w:val="28"/>
        </w:rPr>
      </w:pPr>
    </w:p>
    <w:p w14:paraId="1805D833" w14:textId="3CF9FC5C" w:rsidR="002C3D96" w:rsidRPr="00B4039D" w:rsidRDefault="002C3D96" w:rsidP="00AF753C">
      <w:pPr>
        <w:pStyle w:val="xmsonormal"/>
        <w:shd w:val="clear" w:color="auto" w:fill="FFFFFF"/>
        <w:spacing w:before="0" w:beforeAutospacing="0" w:after="0" w:afterAutospacing="0"/>
        <w:ind w:firstLine="720"/>
        <w:jc w:val="both"/>
        <w:rPr>
          <w:sz w:val="28"/>
          <w:szCs w:val="28"/>
        </w:rPr>
      </w:pPr>
      <w:r w:rsidRPr="00B4039D">
        <w:rPr>
          <w:color w:val="414142"/>
          <w:sz w:val="28"/>
          <w:szCs w:val="28"/>
          <w:bdr w:val="none" w:sz="0" w:space="0" w:color="auto" w:frame="1"/>
        </w:rPr>
        <w:t>(</w:t>
      </w:r>
      <w:r w:rsidRPr="00B4039D">
        <w:rPr>
          <w:sz w:val="28"/>
          <w:szCs w:val="28"/>
          <w:bdr w:val="none" w:sz="0" w:space="0" w:color="auto" w:frame="1"/>
        </w:rPr>
        <w:t xml:space="preserve">1) </w:t>
      </w:r>
      <w:r w:rsidR="007737DB">
        <w:rPr>
          <w:sz w:val="28"/>
          <w:szCs w:val="28"/>
          <w:bdr w:val="none" w:sz="0" w:space="0" w:color="auto" w:frame="1"/>
        </w:rPr>
        <w:t>D</w:t>
      </w:r>
      <w:r w:rsidRPr="00B4039D">
        <w:rPr>
          <w:sz w:val="28"/>
          <w:szCs w:val="28"/>
          <w:bdr w:val="none" w:sz="0" w:space="0" w:color="auto" w:frame="1"/>
        </w:rPr>
        <w:t xml:space="preserve">ienesta </w:t>
      </w:r>
      <w:r w:rsidR="00D84451" w:rsidRPr="00B4039D">
        <w:rPr>
          <w:sz w:val="28"/>
          <w:szCs w:val="28"/>
          <w:bdr w:val="none" w:sz="0" w:space="0" w:color="auto" w:frame="1"/>
        </w:rPr>
        <w:t>izsniegto</w:t>
      </w:r>
      <w:r w:rsidR="00F256F6" w:rsidRPr="00B4039D">
        <w:rPr>
          <w:sz w:val="28"/>
          <w:szCs w:val="28"/>
          <w:bdr w:val="none" w:sz="0" w:space="0" w:color="auto" w:frame="1"/>
        </w:rPr>
        <w:t xml:space="preserve"> </w:t>
      </w:r>
      <w:r w:rsidRPr="00B4039D">
        <w:rPr>
          <w:sz w:val="28"/>
          <w:szCs w:val="28"/>
          <w:bdr w:val="none" w:sz="0" w:space="0" w:color="auto" w:frame="1"/>
        </w:rPr>
        <w:t>atļauj</w:t>
      </w:r>
      <w:r w:rsidR="00D84451" w:rsidRPr="00B4039D">
        <w:rPr>
          <w:sz w:val="28"/>
          <w:szCs w:val="28"/>
          <w:bdr w:val="none" w:sz="0" w:space="0" w:color="auto" w:frame="1"/>
        </w:rPr>
        <w:t>u</w:t>
      </w:r>
      <w:r w:rsidRPr="00B4039D">
        <w:rPr>
          <w:sz w:val="28"/>
          <w:szCs w:val="28"/>
          <w:bdr w:val="none" w:sz="0" w:space="0" w:color="auto" w:frame="1"/>
        </w:rPr>
        <w:t xml:space="preserve"> A vai B kategorijas piesārņojošu darbību veikšanai operators vai </w:t>
      </w:r>
      <w:r w:rsidR="00774EFB" w:rsidRPr="00B4039D">
        <w:rPr>
          <w:sz w:val="28"/>
          <w:szCs w:val="28"/>
          <w:bdr w:val="none" w:sz="0" w:space="0" w:color="auto" w:frame="1"/>
        </w:rPr>
        <w:t>privātpersona</w:t>
      </w:r>
      <w:r w:rsidR="00F90BD2" w:rsidRPr="00B4039D">
        <w:rPr>
          <w:sz w:val="28"/>
          <w:szCs w:val="28"/>
          <w:bdr w:val="none" w:sz="0" w:space="0" w:color="auto" w:frame="1"/>
        </w:rPr>
        <w:t xml:space="preserve"> var apstrīdēt </w:t>
      </w:r>
      <w:r w:rsidR="007737DB">
        <w:rPr>
          <w:sz w:val="28"/>
          <w:szCs w:val="28"/>
          <w:bdr w:val="none" w:sz="0" w:space="0" w:color="auto" w:frame="1"/>
        </w:rPr>
        <w:t>B</w:t>
      </w:r>
      <w:r w:rsidR="00F90BD2" w:rsidRPr="00B4039D">
        <w:rPr>
          <w:sz w:val="28"/>
          <w:szCs w:val="28"/>
          <w:bdr w:val="none" w:sz="0" w:space="0" w:color="auto" w:frame="1"/>
        </w:rPr>
        <w:t xml:space="preserve">irojā </w:t>
      </w:r>
      <w:r w:rsidRPr="00B4039D">
        <w:rPr>
          <w:sz w:val="28"/>
          <w:szCs w:val="28"/>
          <w:bdr w:val="none" w:sz="0" w:space="0" w:color="auto" w:frame="1"/>
        </w:rPr>
        <w:t>mēneša laikā no lēmuma spēkā stāšanās dienas. </w:t>
      </w:r>
    </w:p>
    <w:p w14:paraId="3E70D44D" w14:textId="77777777" w:rsidR="00B56ACF" w:rsidRPr="00B4039D" w:rsidRDefault="00B56ACF" w:rsidP="00AF753C">
      <w:pPr>
        <w:spacing w:after="0" w:line="240" w:lineRule="auto"/>
        <w:jc w:val="both"/>
        <w:rPr>
          <w:rFonts w:ascii="Times New Roman" w:hAnsi="Times New Roman" w:cs="Times New Roman"/>
          <w:sz w:val="28"/>
          <w:szCs w:val="28"/>
        </w:rPr>
      </w:pPr>
    </w:p>
    <w:p w14:paraId="724CFC63" w14:textId="57C8175C" w:rsidR="00135876" w:rsidRPr="00B4039D" w:rsidRDefault="00135876" w:rsidP="00AF753C">
      <w:pPr>
        <w:pStyle w:val="xmsonormal"/>
        <w:shd w:val="clear" w:color="auto" w:fill="FFFFFF"/>
        <w:spacing w:before="0" w:beforeAutospacing="0" w:after="0" w:afterAutospacing="0"/>
        <w:ind w:firstLine="720"/>
        <w:jc w:val="both"/>
        <w:rPr>
          <w:sz w:val="28"/>
          <w:szCs w:val="28"/>
        </w:rPr>
      </w:pPr>
      <w:r w:rsidRPr="00B4039D">
        <w:rPr>
          <w:sz w:val="28"/>
          <w:szCs w:val="28"/>
          <w:bdr w:val="none" w:sz="0" w:space="0" w:color="auto" w:frame="1"/>
        </w:rPr>
        <w:t xml:space="preserve">(2) Ikviena persona var vērsties ar iesniegumu </w:t>
      </w:r>
      <w:r w:rsidR="007737DB">
        <w:rPr>
          <w:sz w:val="28"/>
          <w:szCs w:val="28"/>
          <w:bdr w:val="none" w:sz="0" w:space="0" w:color="auto" w:frame="1"/>
        </w:rPr>
        <w:t>B</w:t>
      </w:r>
      <w:r w:rsidRPr="00B4039D">
        <w:rPr>
          <w:sz w:val="28"/>
          <w:szCs w:val="28"/>
          <w:bdr w:val="none" w:sz="0" w:space="0" w:color="auto" w:frame="1"/>
        </w:rPr>
        <w:t xml:space="preserve">irojā arī tad, ja netiek ievērotas normatīvajos aktos noteiktās prasības attiecībā uz sabiedrības līdzdalības tiesībām </w:t>
      </w:r>
      <w:r w:rsidR="007C38F8" w:rsidRPr="00B4039D">
        <w:rPr>
          <w:sz w:val="28"/>
          <w:szCs w:val="28"/>
          <w:bdr w:val="none" w:sz="0" w:space="0" w:color="auto" w:frame="1"/>
        </w:rPr>
        <w:t xml:space="preserve">atļaujas izsniegšanas procesā. </w:t>
      </w:r>
      <w:r w:rsidRPr="00B4039D">
        <w:rPr>
          <w:sz w:val="28"/>
          <w:szCs w:val="28"/>
          <w:bdr w:val="none" w:sz="0" w:space="0" w:color="auto" w:frame="1"/>
        </w:rPr>
        <w:t xml:space="preserve">Iesniegumu var iesniegt visā </w:t>
      </w:r>
      <w:r w:rsidR="00DF7AB9" w:rsidRPr="00B4039D">
        <w:rPr>
          <w:sz w:val="28"/>
          <w:szCs w:val="28"/>
          <w:bdr w:val="none" w:sz="0" w:space="0" w:color="auto" w:frame="1"/>
        </w:rPr>
        <w:t>atļaujas izsniegšanas</w:t>
      </w:r>
      <w:r w:rsidRPr="00B4039D">
        <w:rPr>
          <w:sz w:val="28"/>
          <w:szCs w:val="28"/>
          <w:bdr w:val="none" w:sz="0" w:space="0" w:color="auto" w:frame="1"/>
        </w:rPr>
        <w:t xml:space="preserve"> procesa laikā vai mēneša laikā no </w:t>
      </w:r>
      <w:r w:rsidR="007737DB">
        <w:rPr>
          <w:sz w:val="28"/>
          <w:szCs w:val="28"/>
          <w:bdr w:val="none" w:sz="0" w:space="0" w:color="auto" w:frame="1"/>
        </w:rPr>
        <w:t>D</w:t>
      </w:r>
      <w:r w:rsidRPr="00B4039D">
        <w:rPr>
          <w:sz w:val="28"/>
          <w:szCs w:val="28"/>
          <w:bdr w:val="none" w:sz="0" w:space="0" w:color="auto" w:frame="1"/>
        </w:rPr>
        <w:t>ienesta lēmuma spēkā stāšanās dienas. </w:t>
      </w:r>
    </w:p>
    <w:p w14:paraId="50F0E3AC" w14:textId="69E0CDB5" w:rsidR="009D65F7" w:rsidRPr="00B4039D" w:rsidRDefault="009D65F7" w:rsidP="00365C87">
      <w:pPr>
        <w:spacing w:after="0" w:line="240" w:lineRule="auto"/>
        <w:ind w:firstLine="709"/>
        <w:jc w:val="both"/>
        <w:rPr>
          <w:rFonts w:ascii="Times New Roman" w:hAnsi="Times New Roman" w:cs="Times New Roman"/>
          <w:sz w:val="28"/>
          <w:szCs w:val="28"/>
        </w:rPr>
      </w:pPr>
    </w:p>
    <w:p w14:paraId="0D104FA0" w14:textId="543B252C" w:rsidR="00024E8A" w:rsidRDefault="00ED5035" w:rsidP="00357465">
      <w:pPr>
        <w:pStyle w:val="xmsonormal"/>
        <w:shd w:val="clear" w:color="auto" w:fill="FFFFFF"/>
        <w:spacing w:before="0" w:beforeAutospacing="0" w:after="0" w:afterAutospacing="0" w:line="293" w:lineRule="atLeast"/>
        <w:ind w:firstLine="720"/>
        <w:jc w:val="both"/>
        <w:rPr>
          <w:sz w:val="28"/>
          <w:szCs w:val="28"/>
        </w:rPr>
      </w:pPr>
      <w:r>
        <w:rPr>
          <w:sz w:val="28"/>
          <w:szCs w:val="28"/>
        </w:rPr>
        <w:t>(3) Privātpersonai</w:t>
      </w:r>
      <w:r w:rsidRPr="3EBEAC4F">
        <w:rPr>
          <w:sz w:val="28"/>
          <w:szCs w:val="28"/>
        </w:rPr>
        <w:t xml:space="preserve"> pastāv</w:t>
      </w:r>
      <w:r>
        <w:rPr>
          <w:sz w:val="28"/>
          <w:szCs w:val="28"/>
        </w:rPr>
        <w:t>ot</w:t>
      </w:r>
      <w:r w:rsidRPr="3EBEAC4F">
        <w:rPr>
          <w:sz w:val="28"/>
          <w:szCs w:val="28"/>
        </w:rPr>
        <w:t xml:space="preserve"> aizdom</w:t>
      </w:r>
      <w:r>
        <w:rPr>
          <w:sz w:val="28"/>
          <w:szCs w:val="28"/>
        </w:rPr>
        <w:t>ām</w:t>
      </w:r>
      <w:r w:rsidRPr="3EBEAC4F">
        <w:rPr>
          <w:sz w:val="28"/>
          <w:szCs w:val="28"/>
        </w:rPr>
        <w:t xml:space="preserve">, ka </w:t>
      </w:r>
      <w:r>
        <w:rPr>
          <w:sz w:val="28"/>
          <w:szCs w:val="28"/>
        </w:rPr>
        <w:t xml:space="preserve">tāda piesārņojoša darbība, kurai izsniegta A vai B kategorijas piesārņojošas darbības atļauja, </w:t>
      </w:r>
      <w:r w:rsidRPr="00D3471D">
        <w:rPr>
          <w:sz w:val="28"/>
          <w:szCs w:val="28"/>
        </w:rPr>
        <w:t>var būtiski negatīvi ietekmēt vidi vai cilvēka veselību, ir tiesības apstrīdēt</w:t>
      </w:r>
      <w:r>
        <w:rPr>
          <w:sz w:val="28"/>
          <w:szCs w:val="28"/>
        </w:rPr>
        <w:t xml:space="preserve"> </w:t>
      </w:r>
      <w:r w:rsidRPr="00D3471D">
        <w:rPr>
          <w:sz w:val="28"/>
          <w:szCs w:val="28"/>
        </w:rPr>
        <w:t xml:space="preserve">šo </w:t>
      </w:r>
      <w:r>
        <w:rPr>
          <w:sz w:val="28"/>
          <w:szCs w:val="28"/>
        </w:rPr>
        <w:t xml:space="preserve">atļauju </w:t>
      </w:r>
      <w:r w:rsidR="007737DB">
        <w:rPr>
          <w:sz w:val="28"/>
          <w:szCs w:val="28"/>
        </w:rPr>
        <w:t>B</w:t>
      </w:r>
      <w:r>
        <w:rPr>
          <w:sz w:val="28"/>
          <w:szCs w:val="28"/>
        </w:rPr>
        <w:t>irojā jebkurā laikā.</w:t>
      </w:r>
      <w:r w:rsidRPr="3EBEAC4F">
        <w:rPr>
          <w:sz w:val="28"/>
          <w:szCs w:val="28"/>
        </w:rPr>
        <w:t xml:space="preserve"> Lēmuma apstrīdēšana neaptur atļaujas darbību.</w:t>
      </w:r>
    </w:p>
    <w:p w14:paraId="7126F2B8" w14:textId="77777777" w:rsidR="00ED5035" w:rsidRPr="008F5F7A" w:rsidRDefault="00ED5035" w:rsidP="00357465">
      <w:pPr>
        <w:pStyle w:val="xmsonormal"/>
        <w:shd w:val="clear" w:color="auto" w:fill="FFFFFF"/>
        <w:spacing w:before="0" w:beforeAutospacing="0" w:after="0" w:afterAutospacing="0" w:line="293" w:lineRule="atLeast"/>
        <w:ind w:firstLine="720"/>
        <w:jc w:val="both"/>
        <w:rPr>
          <w:sz w:val="28"/>
          <w:szCs w:val="28"/>
          <w:bdr w:val="none" w:sz="0" w:space="0" w:color="auto" w:frame="1"/>
        </w:rPr>
      </w:pPr>
    </w:p>
    <w:p w14:paraId="67C24C26" w14:textId="3C1B4578" w:rsidR="001B0C8F" w:rsidRDefault="001B0C8F" w:rsidP="00024E8A">
      <w:pPr>
        <w:pStyle w:val="xmsonormal"/>
        <w:shd w:val="clear" w:color="auto" w:fill="FFFFFF"/>
        <w:spacing w:before="0" w:beforeAutospacing="0" w:after="0" w:afterAutospacing="0" w:line="293" w:lineRule="atLeast"/>
        <w:ind w:firstLine="720"/>
        <w:jc w:val="both"/>
        <w:rPr>
          <w:sz w:val="28"/>
          <w:szCs w:val="28"/>
          <w:bdr w:val="none" w:sz="0" w:space="0" w:color="auto" w:frame="1"/>
        </w:rPr>
      </w:pPr>
      <w:r w:rsidRPr="008F5F7A">
        <w:rPr>
          <w:sz w:val="28"/>
          <w:szCs w:val="28"/>
          <w:bdr w:val="none" w:sz="0" w:space="0" w:color="auto" w:frame="1"/>
        </w:rPr>
        <w:t xml:space="preserve">(4) Ja lēmums tiek apstrīdēts </w:t>
      </w:r>
      <w:r w:rsidR="007737DB">
        <w:rPr>
          <w:sz w:val="28"/>
          <w:szCs w:val="28"/>
          <w:bdr w:val="none" w:sz="0" w:space="0" w:color="auto" w:frame="1"/>
        </w:rPr>
        <w:t>B</w:t>
      </w:r>
      <w:r w:rsidRPr="008F5F7A">
        <w:rPr>
          <w:sz w:val="28"/>
          <w:szCs w:val="28"/>
          <w:bdr w:val="none" w:sz="0" w:space="0" w:color="auto" w:frame="1"/>
        </w:rPr>
        <w:t xml:space="preserve">irojā šā panta pirmajā un otrajā daļā noteiktajā termiņā, apstrīdētās atļaujas darbība tiek apturēta līdz iesnieguma izskatīšanai. Ja atļaujas darbības apturēšana var radīt būtisku negatīvu ietekmi uz vidi, </w:t>
      </w:r>
      <w:r w:rsidR="007737DB">
        <w:rPr>
          <w:sz w:val="28"/>
          <w:szCs w:val="28"/>
          <w:bdr w:val="none" w:sz="0" w:space="0" w:color="auto" w:frame="1"/>
        </w:rPr>
        <w:t>B</w:t>
      </w:r>
      <w:r w:rsidRPr="008F5F7A">
        <w:rPr>
          <w:sz w:val="28"/>
          <w:szCs w:val="28"/>
          <w:bdr w:val="none" w:sz="0" w:space="0" w:color="auto" w:frame="1"/>
        </w:rPr>
        <w:t>irojs pieņem lēmumu neapturēt atļaujas darbību. </w:t>
      </w:r>
    </w:p>
    <w:p w14:paraId="1E895344" w14:textId="63308937" w:rsidR="001C536A" w:rsidRPr="008F5F7A" w:rsidRDefault="001C536A" w:rsidP="008A2ECE">
      <w:pPr>
        <w:pStyle w:val="xmsonormal"/>
        <w:shd w:val="clear" w:color="auto" w:fill="FFFFFF"/>
        <w:spacing w:before="0" w:beforeAutospacing="0" w:after="0" w:afterAutospacing="0" w:line="293" w:lineRule="atLeast"/>
        <w:jc w:val="both"/>
        <w:rPr>
          <w:sz w:val="28"/>
          <w:szCs w:val="28"/>
        </w:rPr>
      </w:pPr>
    </w:p>
    <w:p w14:paraId="0468E807" w14:textId="4B89B8CE" w:rsidR="000551A3" w:rsidRPr="00B4039D" w:rsidRDefault="000551A3" w:rsidP="000551A3">
      <w:pPr>
        <w:pStyle w:val="xmsonormal"/>
        <w:shd w:val="clear" w:color="auto" w:fill="FFFFFF"/>
        <w:spacing w:before="0" w:beforeAutospacing="0" w:after="0" w:afterAutospacing="0"/>
        <w:ind w:firstLine="720"/>
        <w:jc w:val="both"/>
        <w:rPr>
          <w:sz w:val="28"/>
          <w:szCs w:val="28"/>
          <w:bdr w:val="none" w:sz="0" w:space="0" w:color="auto" w:frame="1"/>
        </w:rPr>
      </w:pPr>
      <w:r w:rsidRPr="00B4039D">
        <w:rPr>
          <w:color w:val="414142"/>
          <w:sz w:val="28"/>
          <w:szCs w:val="28"/>
          <w:bdr w:val="none" w:sz="0" w:space="0" w:color="auto" w:frame="1"/>
        </w:rPr>
        <w:t>(</w:t>
      </w:r>
      <w:r w:rsidRPr="00B4039D">
        <w:rPr>
          <w:sz w:val="28"/>
          <w:szCs w:val="28"/>
          <w:bdr w:val="none" w:sz="0" w:space="0" w:color="auto" w:frame="1"/>
        </w:rPr>
        <w:t>5)</w:t>
      </w:r>
      <w:r w:rsidR="008B0BA8" w:rsidRPr="00B4039D">
        <w:rPr>
          <w:sz w:val="28"/>
          <w:szCs w:val="28"/>
          <w:bdr w:val="none" w:sz="0" w:space="0" w:color="auto" w:frame="1"/>
        </w:rPr>
        <w:t> </w:t>
      </w:r>
      <w:r w:rsidR="007737DB">
        <w:rPr>
          <w:sz w:val="28"/>
          <w:szCs w:val="28"/>
          <w:bdr w:val="none" w:sz="0" w:space="0" w:color="auto" w:frame="1"/>
        </w:rPr>
        <w:t>D</w:t>
      </w:r>
      <w:r w:rsidRPr="00B4039D">
        <w:rPr>
          <w:sz w:val="28"/>
          <w:szCs w:val="28"/>
          <w:bdr w:val="none" w:sz="0" w:space="0" w:color="auto" w:frame="1"/>
        </w:rPr>
        <w:t>ienesta izsniegtos atļauj</w:t>
      </w:r>
      <w:r w:rsidR="004073A4" w:rsidRPr="00B4039D">
        <w:rPr>
          <w:sz w:val="28"/>
          <w:szCs w:val="28"/>
          <w:bdr w:val="none" w:sz="0" w:space="0" w:color="auto" w:frame="1"/>
        </w:rPr>
        <w:t>as grozījumus</w:t>
      </w:r>
      <w:r w:rsidRPr="00B4039D">
        <w:rPr>
          <w:sz w:val="28"/>
          <w:szCs w:val="28"/>
          <w:bdr w:val="none" w:sz="0" w:space="0" w:color="auto" w:frame="1"/>
        </w:rPr>
        <w:t xml:space="preserve"> A vai B kategorijas piesārņojošu darbību veikšanai operators vai privātpersona var apstrīdēt </w:t>
      </w:r>
      <w:r w:rsidR="007737DB">
        <w:rPr>
          <w:sz w:val="28"/>
          <w:szCs w:val="28"/>
          <w:bdr w:val="none" w:sz="0" w:space="0" w:color="auto" w:frame="1"/>
        </w:rPr>
        <w:t>B</w:t>
      </w:r>
      <w:r w:rsidRPr="00B4039D">
        <w:rPr>
          <w:sz w:val="28"/>
          <w:szCs w:val="28"/>
          <w:bdr w:val="none" w:sz="0" w:space="0" w:color="auto" w:frame="1"/>
        </w:rPr>
        <w:t>irojā mēneša laikā no lēmuma spēkā stāšanās dienas.</w:t>
      </w:r>
      <w:r w:rsidR="00DF25FC" w:rsidRPr="00B4039D">
        <w:rPr>
          <w:sz w:val="28"/>
          <w:szCs w:val="28"/>
          <w:bdr w:val="none" w:sz="0" w:space="0" w:color="auto" w:frame="1"/>
        </w:rPr>
        <w:t xml:space="preserve"> </w:t>
      </w:r>
      <w:r w:rsidR="004073A4" w:rsidRPr="00B4039D">
        <w:rPr>
          <w:sz w:val="28"/>
          <w:szCs w:val="28"/>
          <w:bdr w:val="none" w:sz="0" w:space="0" w:color="auto" w:frame="1"/>
        </w:rPr>
        <w:t xml:space="preserve">Šajā gadījumā atļaujas darbība netiek apturēta. </w:t>
      </w:r>
    </w:p>
    <w:p w14:paraId="4A70B5DB" w14:textId="60FD8233" w:rsidR="00B25784" w:rsidRPr="00B4039D" w:rsidRDefault="00B25784" w:rsidP="000551A3">
      <w:pPr>
        <w:pStyle w:val="xmsonormal"/>
        <w:shd w:val="clear" w:color="auto" w:fill="FFFFFF"/>
        <w:spacing w:before="0" w:beforeAutospacing="0" w:after="0" w:afterAutospacing="0"/>
        <w:ind w:firstLine="720"/>
        <w:jc w:val="both"/>
        <w:rPr>
          <w:sz w:val="28"/>
          <w:szCs w:val="28"/>
          <w:bdr w:val="none" w:sz="0" w:space="0" w:color="auto" w:frame="1"/>
        </w:rPr>
      </w:pPr>
    </w:p>
    <w:p w14:paraId="7878D117" w14:textId="0ECC806A" w:rsidR="00B25784" w:rsidRPr="00B4039D" w:rsidRDefault="00B25784" w:rsidP="000551A3">
      <w:pPr>
        <w:pStyle w:val="xmsonormal"/>
        <w:shd w:val="clear" w:color="auto" w:fill="FFFFFF"/>
        <w:spacing w:before="0" w:beforeAutospacing="0" w:after="0" w:afterAutospacing="0"/>
        <w:ind w:firstLine="720"/>
        <w:jc w:val="both"/>
        <w:rPr>
          <w:sz w:val="28"/>
          <w:szCs w:val="28"/>
          <w:bdr w:val="none" w:sz="0" w:space="0" w:color="auto" w:frame="1"/>
        </w:rPr>
      </w:pPr>
      <w:r w:rsidRPr="00B4039D">
        <w:rPr>
          <w:sz w:val="28"/>
          <w:szCs w:val="28"/>
          <w:bdr w:val="none" w:sz="0" w:space="0" w:color="auto" w:frame="1"/>
        </w:rPr>
        <w:t>(6)</w:t>
      </w:r>
      <w:r w:rsidR="00DF25FC" w:rsidRPr="00B4039D">
        <w:rPr>
          <w:sz w:val="28"/>
          <w:szCs w:val="28"/>
          <w:bdr w:val="none" w:sz="0" w:space="0" w:color="auto" w:frame="1"/>
        </w:rPr>
        <w:t> </w:t>
      </w:r>
      <w:r w:rsidR="007737DB">
        <w:rPr>
          <w:sz w:val="28"/>
          <w:szCs w:val="28"/>
          <w:bdr w:val="none" w:sz="0" w:space="0" w:color="auto" w:frame="1"/>
        </w:rPr>
        <w:t>D</w:t>
      </w:r>
      <w:r w:rsidRPr="00B4039D">
        <w:rPr>
          <w:sz w:val="28"/>
          <w:szCs w:val="28"/>
          <w:bdr w:val="none" w:sz="0" w:space="0" w:color="auto" w:frame="1"/>
        </w:rPr>
        <w:t xml:space="preserve">ienesta atteikumu </w:t>
      </w:r>
      <w:r w:rsidR="001E657C" w:rsidRPr="00B4039D">
        <w:rPr>
          <w:sz w:val="28"/>
          <w:szCs w:val="28"/>
          <w:bdr w:val="none" w:sz="0" w:space="0" w:color="auto" w:frame="1"/>
        </w:rPr>
        <w:t xml:space="preserve">izsniegt atļauju vai </w:t>
      </w:r>
      <w:r w:rsidRPr="00B4039D">
        <w:rPr>
          <w:sz w:val="28"/>
          <w:szCs w:val="28"/>
          <w:bdr w:val="none" w:sz="0" w:space="0" w:color="auto" w:frame="1"/>
        </w:rPr>
        <w:t>atļaujas grozījumu</w:t>
      </w:r>
      <w:r w:rsidR="001E657C" w:rsidRPr="00B4039D">
        <w:rPr>
          <w:sz w:val="28"/>
          <w:szCs w:val="28"/>
          <w:bdr w:val="none" w:sz="0" w:space="0" w:color="auto" w:frame="1"/>
        </w:rPr>
        <w:t xml:space="preserve">s </w:t>
      </w:r>
      <w:r w:rsidRPr="00B4039D">
        <w:rPr>
          <w:sz w:val="28"/>
          <w:szCs w:val="28"/>
          <w:bdr w:val="none" w:sz="0" w:space="0" w:color="auto" w:frame="1"/>
        </w:rPr>
        <w:t xml:space="preserve">operators var apstrīdēt </w:t>
      </w:r>
      <w:r w:rsidR="007737DB">
        <w:rPr>
          <w:sz w:val="28"/>
          <w:szCs w:val="28"/>
          <w:bdr w:val="none" w:sz="0" w:space="0" w:color="auto" w:frame="1"/>
        </w:rPr>
        <w:t>B</w:t>
      </w:r>
      <w:r w:rsidRPr="00B4039D">
        <w:rPr>
          <w:sz w:val="28"/>
          <w:szCs w:val="28"/>
          <w:bdr w:val="none" w:sz="0" w:space="0" w:color="auto" w:frame="1"/>
        </w:rPr>
        <w:t xml:space="preserve">irojā mēneša laikā no lēmuma spēkā stāšanās dienas. </w:t>
      </w:r>
    </w:p>
    <w:p w14:paraId="44DE1710" w14:textId="77777777" w:rsidR="00330FC5" w:rsidRPr="00B4039D" w:rsidRDefault="00330FC5" w:rsidP="000551A3">
      <w:pPr>
        <w:pStyle w:val="xmsonormal"/>
        <w:shd w:val="clear" w:color="auto" w:fill="FFFFFF"/>
        <w:spacing w:before="0" w:beforeAutospacing="0" w:after="0" w:afterAutospacing="0"/>
        <w:ind w:firstLine="720"/>
        <w:jc w:val="both"/>
        <w:rPr>
          <w:sz w:val="28"/>
          <w:szCs w:val="28"/>
        </w:rPr>
      </w:pPr>
    </w:p>
    <w:p w14:paraId="3372843E" w14:textId="490D2A56" w:rsidR="00CB027A" w:rsidRDefault="00CB027A" w:rsidP="00AF753C">
      <w:pPr>
        <w:pStyle w:val="xmsonormal"/>
        <w:shd w:val="clear" w:color="auto" w:fill="FFFFFF"/>
        <w:spacing w:before="0" w:beforeAutospacing="0" w:after="0" w:afterAutospacing="0" w:line="293" w:lineRule="atLeast"/>
        <w:ind w:firstLine="720"/>
        <w:jc w:val="both"/>
        <w:rPr>
          <w:sz w:val="28"/>
          <w:szCs w:val="28"/>
          <w:bdr w:val="none" w:sz="0" w:space="0" w:color="auto" w:frame="1"/>
        </w:rPr>
      </w:pPr>
      <w:r w:rsidRPr="0066683A">
        <w:rPr>
          <w:sz w:val="28"/>
          <w:szCs w:val="28"/>
          <w:bdr w:val="none" w:sz="0" w:space="0" w:color="auto" w:frame="1"/>
        </w:rPr>
        <w:t>(</w:t>
      </w:r>
      <w:r w:rsidR="00734D2E">
        <w:rPr>
          <w:sz w:val="28"/>
          <w:szCs w:val="28"/>
          <w:bdr w:val="none" w:sz="0" w:space="0" w:color="auto" w:frame="1"/>
        </w:rPr>
        <w:t>7</w:t>
      </w:r>
      <w:r w:rsidRPr="0066683A">
        <w:rPr>
          <w:sz w:val="28"/>
          <w:szCs w:val="28"/>
          <w:bdr w:val="none" w:sz="0" w:space="0" w:color="auto" w:frame="1"/>
        </w:rPr>
        <w:t xml:space="preserve">) Lēmumu par saistošu ierobežojošo nosacījumu noteikšanu piesārņojošai darbībai, </w:t>
      </w:r>
      <w:r w:rsidR="00D00F87" w:rsidRPr="0066683A">
        <w:rPr>
          <w:sz w:val="28"/>
          <w:szCs w:val="28"/>
          <w:bdr w:val="none" w:sz="0" w:space="0" w:color="auto" w:frame="1"/>
        </w:rPr>
        <w:t>objekta vai tā daļas</w:t>
      </w:r>
      <w:r w:rsidRPr="0066683A">
        <w:rPr>
          <w:sz w:val="28"/>
          <w:szCs w:val="28"/>
          <w:bdr w:val="none" w:sz="0" w:space="0" w:color="auto" w:frame="1"/>
        </w:rPr>
        <w:t xml:space="preserve"> darbības apturēšanu, </w:t>
      </w:r>
      <w:r w:rsidR="00D00F87" w:rsidRPr="0066683A">
        <w:rPr>
          <w:sz w:val="28"/>
          <w:szCs w:val="28"/>
          <w:bdr w:val="none" w:sz="0" w:space="0" w:color="auto" w:frame="1"/>
        </w:rPr>
        <w:t>objekta</w:t>
      </w:r>
      <w:r w:rsidRPr="0066683A">
        <w:rPr>
          <w:sz w:val="28"/>
          <w:szCs w:val="28"/>
          <w:bdr w:val="none" w:sz="0" w:space="0" w:color="auto" w:frame="1"/>
        </w:rPr>
        <w:t xml:space="preserve"> darbības daļēju atjaunošanu vai atteikumu atjaunot </w:t>
      </w:r>
      <w:r w:rsidR="00F01884" w:rsidRPr="0066683A">
        <w:rPr>
          <w:sz w:val="28"/>
          <w:szCs w:val="28"/>
          <w:bdr w:val="none" w:sz="0" w:space="0" w:color="auto" w:frame="1"/>
        </w:rPr>
        <w:t>objekta</w:t>
      </w:r>
      <w:r w:rsidRPr="0066683A">
        <w:rPr>
          <w:sz w:val="28"/>
          <w:szCs w:val="28"/>
          <w:bdr w:val="none" w:sz="0" w:space="0" w:color="auto" w:frame="1"/>
        </w:rPr>
        <w:t xml:space="preserve"> darbību var apstrīdēt </w:t>
      </w:r>
      <w:r w:rsidR="007737DB">
        <w:rPr>
          <w:sz w:val="28"/>
          <w:szCs w:val="28"/>
          <w:bdr w:val="none" w:sz="0" w:space="0" w:color="auto" w:frame="1"/>
        </w:rPr>
        <w:t>B</w:t>
      </w:r>
      <w:r w:rsidRPr="0066683A">
        <w:rPr>
          <w:sz w:val="28"/>
          <w:szCs w:val="28"/>
          <w:bdr w:val="none" w:sz="0" w:space="0" w:color="auto" w:frame="1"/>
        </w:rPr>
        <w:t>irojā mēneša laikā pēc tā spēkā stāšanās. Lēmuma apstrīdēšana neaptur tā darbību.</w:t>
      </w:r>
      <w:r w:rsidRPr="008F5F7A">
        <w:rPr>
          <w:sz w:val="28"/>
          <w:szCs w:val="28"/>
          <w:bdr w:val="none" w:sz="0" w:space="0" w:color="auto" w:frame="1"/>
        </w:rPr>
        <w:t> </w:t>
      </w:r>
    </w:p>
    <w:p w14:paraId="067162C1" w14:textId="79642E42" w:rsidR="00FA19C1" w:rsidRPr="009D65F7" w:rsidRDefault="00FA19C1" w:rsidP="00AF753C">
      <w:pPr>
        <w:spacing w:after="0" w:line="240" w:lineRule="auto"/>
        <w:jc w:val="both"/>
        <w:rPr>
          <w:rFonts w:ascii="Arial" w:hAnsi="Arial" w:cs="Arial"/>
          <w:color w:val="414142"/>
          <w:sz w:val="20"/>
          <w:szCs w:val="20"/>
          <w:shd w:val="clear" w:color="auto" w:fill="FFFFFF"/>
        </w:rPr>
      </w:pPr>
    </w:p>
    <w:p w14:paraId="0CF0CA89" w14:textId="27B733F3" w:rsidR="008751A6" w:rsidRDefault="00A33616" w:rsidP="009D65F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1A3D8D">
        <w:rPr>
          <w:rFonts w:ascii="Times New Roman" w:hAnsi="Times New Roman" w:cs="Times New Roman"/>
          <w:b/>
          <w:bCs/>
          <w:sz w:val="28"/>
          <w:szCs w:val="28"/>
        </w:rPr>
        <w:t>4</w:t>
      </w:r>
      <w:r w:rsidR="008751A6" w:rsidRPr="004373EC">
        <w:rPr>
          <w:rFonts w:ascii="Times New Roman" w:hAnsi="Times New Roman" w:cs="Times New Roman"/>
          <w:b/>
          <w:bCs/>
          <w:sz w:val="28"/>
          <w:szCs w:val="28"/>
        </w:rPr>
        <w:t>.</w:t>
      </w:r>
      <w:r w:rsidR="009D65F7">
        <w:rPr>
          <w:rFonts w:ascii="Times New Roman" w:hAnsi="Times New Roman" w:cs="Times New Roman"/>
          <w:b/>
          <w:bCs/>
          <w:sz w:val="28"/>
          <w:szCs w:val="28"/>
        </w:rPr>
        <w:t> </w:t>
      </w:r>
      <w:r w:rsidR="008751A6" w:rsidRPr="004373EC">
        <w:rPr>
          <w:rFonts w:ascii="Times New Roman" w:hAnsi="Times New Roman" w:cs="Times New Roman"/>
          <w:b/>
          <w:bCs/>
          <w:sz w:val="28"/>
          <w:szCs w:val="28"/>
        </w:rPr>
        <w:t xml:space="preserve">pants. </w:t>
      </w:r>
      <w:r w:rsidR="008751A6">
        <w:rPr>
          <w:rFonts w:ascii="Times New Roman" w:hAnsi="Times New Roman" w:cs="Times New Roman"/>
          <w:b/>
          <w:bCs/>
          <w:sz w:val="28"/>
          <w:szCs w:val="28"/>
        </w:rPr>
        <w:t xml:space="preserve">Vides pārraudzības </w:t>
      </w:r>
      <w:r w:rsidR="18224D4F" w:rsidRPr="337FFAA0">
        <w:rPr>
          <w:rFonts w:ascii="Times New Roman" w:hAnsi="Times New Roman" w:cs="Times New Roman"/>
          <w:b/>
          <w:bCs/>
          <w:sz w:val="28"/>
          <w:szCs w:val="28"/>
        </w:rPr>
        <w:t>v</w:t>
      </w:r>
      <w:r w:rsidR="008751A6">
        <w:rPr>
          <w:rFonts w:ascii="Times New Roman" w:hAnsi="Times New Roman" w:cs="Times New Roman"/>
          <w:b/>
          <w:bCs/>
          <w:sz w:val="28"/>
          <w:szCs w:val="28"/>
        </w:rPr>
        <w:t>alsts biroja pieņemtie lēmumi</w:t>
      </w:r>
    </w:p>
    <w:p w14:paraId="07CD7C5D" w14:textId="77777777" w:rsidR="008751A6" w:rsidRPr="004373EC" w:rsidRDefault="008751A6" w:rsidP="008751A6">
      <w:pPr>
        <w:spacing w:after="0" w:line="240" w:lineRule="auto"/>
        <w:jc w:val="both"/>
        <w:rPr>
          <w:rFonts w:ascii="Times New Roman" w:hAnsi="Times New Roman" w:cs="Times New Roman"/>
          <w:b/>
          <w:bCs/>
          <w:sz w:val="28"/>
          <w:szCs w:val="28"/>
        </w:rPr>
      </w:pPr>
    </w:p>
    <w:p w14:paraId="0C96A9E9" w14:textId="0904C141" w:rsidR="008751A6" w:rsidRPr="001D7925" w:rsidRDefault="008751A6" w:rsidP="006B0990">
      <w:pPr>
        <w:spacing w:after="0" w:line="240" w:lineRule="auto"/>
        <w:ind w:firstLine="709"/>
        <w:jc w:val="both"/>
        <w:rPr>
          <w:rFonts w:ascii="Times New Roman" w:hAnsi="Times New Roman" w:cs="Times New Roman"/>
          <w:sz w:val="28"/>
          <w:szCs w:val="28"/>
        </w:rPr>
      </w:pPr>
      <w:r w:rsidRPr="001D7925">
        <w:rPr>
          <w:rFonts w:ascii="Times New Roman" w:hAnsi="Times New Roman" w:cs="Times New Roman"/>
          <w:sz w:val="28"/>
          <w:szCs w:val="28"/>
        </w:rPr>
        <w:t xml:space="preserve">(1) Ja </w:t>
      </w:r>
      <w:r w:rsidR="007737DB">
        <w:rPr>
          <w:rFonts w:ascii="Times New Roman" w:hAnsi="Times New Roman" w:cs="Times New Roman"/>
          <w:sz w:val="28"/>
          <w:szCs w:val="28"/>
        </w:rPr>
        <w:t>B</w:t>
      </w:r>
      <w:r w:rsidRPr="001D7925">
        <w:rPr>
          <w:rFonts w:ascii="Times New Roman" w:hAnsi="Times New Roman" w:cs="Times New Roman"/>
          <w:sz w:val="28"/>
          <w:szCs w:val="28"/>
        </w:rPr>
        <w:t xml:space="preserve">irojs secina, ka saskaņā ar izsniegto A vai B kategorijas atļauju iespējams veikt tādu piesārņojošu darbību, kas var būtiski negatīvi ietekmēt cilvēku veselību vai vidi, vai atļaujā nav ņemtas vērā šā likuma un citu normatīvo aktu </w:t>
      </w:r>
      <w:r w:rsidRPr="001D7925">
        <w:rPr>
          <w:rFonts w:ascii="Times New Roman" w:hAnsi="Times New Roman" w:cs="Times New Roman"/>
          <w:sz w:val="28"/>
          <w:szCs w:val="28"/>
        </w:rPr>
        <w:lastRenderedPageBreak/>
        <w:t xml:space="preserve">prasības, tas pieņem lēmumu atcelt </w:t>
      </w:r>
      <w:r w:rsidR="007737DB">
        <w:rPr>
          <w:rFonts w:ascii="Times New Roman" w:hAnsi="Times New Roman" w:cs="Times New Roman"/>
          <w:sz w:val="28"/>
          <w:szCs w:val="28"/>
        </w:rPr>
        <w:t>D</w:t>
      </w:r>
      <w:r w:rsidRPr="001D7925">
        <w:rPr>
          <w:rFonts w:ascii="Times New Roman" w:hAnsi="Times New Roman" w:cs="Times New Roman"/>
          <w:sz w:val="28"/>
          <w:szCs w:val="28"/>
        </w:rPr>
        <w:t xml:space="preserve">ienesta </w:t>
      </w:r>
      <w:r w:rsidR="0002098C" w:rsidRPr="001D7925">
        <w:rPr>
          <w:rFonts w:ascii="Times New Roman" w:hAnsi="Times New Roman" w:cs="Times New Roman"/>
          <w:sz w:val="28"/>
          <w:szCs w:val="28"/>
        </w:rPr>
        <w:t xml:space="preserve">izsniegto </w:t>
      </w:r>
      <w:r w:rsidRPr="001D7925">
        <w:rPr>
          <w:rFonts w:ascii="Times New Roman" w:hAnsi="Times New Roman" w:cs="Times New Roman"/>
          <w:sz w:val="28"/>
          <w:szCs w:val="28"/>
        </w:rPr>
        <w:t>atļauj</w:t>
      </w:r>
      <w:r w:rsidR="0002098C" w:rsidRPr="001D7925">
        <w:rPr>
          <w:rFonts w:ascii="Times New Roman" w:hAnsi="Times New Roman" w:cs="Times New Roman"/>
          <w:sz w:val="28"/>
          <w:szCs w:val="28"/>
        </w:rPr>
        <w:t>u</w:t>
      </w:r>
      <w:r w:rsidRPr="001D7925">
        <w:rPr>
          <w:rFonts w:ascii="Times New Roman" w:hAnsi="Times New Roman" w:cs="Times New Roman"/>
          <w:sz w:val="28"/>
          <w:szCs w:val="28"/>
        </w:rPr>
        <w:t xml:space="preserve"> vai atcelt atļauju daļā vai uzdod </w:t>
      </w:r>
      <w:r w:rsidR="007737DB">
        <w:rPr>
          <w:rFonts w:ascii="Times New Roman" w:hAnsi="Times New Roman" w:cs="Times New Roman"/>
          <w:sz w:val="28"/>
          <w:szCs w:val="28"/>
        </w:rPr>
        <w:t>D</w:t>
      </w:r>
      <w:r w:rsidRPr="001D7925">
        <w:rPr>
          <w:rFonts w:ascii="Times New Roman" w:hAnsi="Times New Roman" w:cs="Times New Roman"/>
          <w:sz w:val="28"/>
          <w:szCs w:val="28"/>
        </w:rPr>
        <w:t xml:space="preserve">ienestam mainīt daļu no atļaujas, papildināt atļauju vai izsniegt satura ziņā citu atļauju. </w:t>
      </w:r>
    </w:p>
    <w:p w14:paraId="44B65B45" w14:textId="77777777" w:rsidR="009D65F7" w:rsidRPr="001D7925" w:rsidRDefault="009D65F7" w:rsidP="00D07860">
      <w:pPr>
        <w:spacing w:after="0" w:line="240" w:lineRule="auto"/>
        <w:ind w:firstLine="709"/>
        <w:jc w:val="both"/>
        <w:rPr>
          <w:rFonts w:ascii="Times New Roman" w:hAnsi="Times New Roman" w:cs="Times New Roman"/>
          <w:sz w:val="28"/>
          <w:szCs w:val="28"/>
        </w:rPr>
      </w:pPr>
    </w:p>
    <w:p w14:paraId="0B0115B5" w14:textId="5A147056" w:rsidR="008751A6" w:rsidRPr="001D7925" w:rsidRDefault="008751A6" w:rsidP="00D07860">
      <w:pPr>
        <w:spacing w:after="0" w:line="240" w:lineRule="auto"/>
        <w:ind w:firstLine="709"/>
        <w:jc w:val="both"/>
        <w:rPr>
          <w:rFonts w:ascii="Times New Roman" w:hAnsi="Times New Roman" w:cs="Times New Roman"/>
          <w:sz w:val="28"/>
          <w:szCs w:val="28"/>
        </w:rPr>
      </w:pPr>
      <w:r w:rsidRPr="001D7925">
        <w:rPr>
          <w:rFonts w:ascii="Times New Roman" w:hAnsi="Times New Roman" w:cs="Times New Roman"/>
          <w:sz w:val="28"/>
          <w:szCs w:val="28"/>
        </w:rPr>
        <w:t xml:space="preserve">(2) Sabiedrības līdzdalības tiesību pārkāpuma gadījumā </w:t>
      </w:r>
      <w:r w:rsidR="007737DB">
        <w:rPr>
          <w:rFonts w:ascii="Times New Roman" w:hAnsi="Times New Roman" w:cs="Times New Roman"/>
          <w:sz w:val="28"/>
          <w:szCs w:val="28"/>
        </w:rPr>
        <w:t>B</w:t>
      </w:r>
      <w:r w:rsidRPr="001D7925">
        <w:rPr>
          <w:rFonts w:ascii="Times New Roman" w:hAnsi="Times New Roman" w:cs="Times New Roman"/>
          <w:sz w:val="28"/>
          <w:szCs w:val="28"/>
        </w:rPr>
        <w:t>irojs uzdod noteiktā termiņā novērst pārkāpumu un līdz pārkāpuma novēršanai aptur</w:t>
      </w:r>
      <w:r w:rsidR="007823C8">
        <w:rPr>
          <w:rFonts w:ascii="Times New Roman" w:hAnsi="Times New Roman" w:cs="Times New Roman"/>
          <w:sz w:val="28"/>
          <w:szCs w:val="28"/>
        </w:rPr>
        <w:t xml:space="preserve"> </w:t>
      </w:r>
      <w:r w:rsidR="007737DB">
        <w:rPr>
          <w:rFonts w:ascii="Times New Roman" w:hAnsi="Times New Roman" w:cs="Times New Roman"/>
          <w:sz w:val="28"/>
          <w:szCs w:val="28"/>
        </w:rPr>
        <w:t>D</w:t>
      </w:r>
      <w:r w:rsidRPr="001D7925">
        <w:rPr>
          <w:rFonts w:ascii="Times New Roman" w:hAnsi="Times New Roman" w:cs="Times New Roman"/>
          <w:sz w:val="28"/>
          <w:szCs w:val="28"/>
        </w:rPr>
        <w:t xml:space="preserve">ienesta </w:t>
      </w:r>
      <w:r w:rsidR="005228CB" w:rsidRPr="007344B9">
        <w:rPr>
          <w:rFonts w:ascii="Times New Roman" w:hAnsi="Times New Roman" w:cs="Times New Roman"/>
          <w:sz w:val="28"/>
          <w:szCs w:val="28"/>
        </w:rPr>
        <w:t>atļaujas izsniegšanas</w:t>
      </w:r>
      <w:r w:rsidRPr="007344B9">
        <w:rPr>
          <w:rFonts w:ascii="Times New Roman" w:hAnsi="Times New Roman" w:cs="Times New Roman"/>
          <w:sz w:val="28"/>
          <w:szCs w:val="28"/>
        </w:rPr>
        <w:t xml:space="preserve"> procesu vai, ja </w:t>
      </w:r>
      <w:r w:rsidR="005228CB" w:rsidRPr="007344B9">
        <w:rPr>
          <w:rFonts w:ascii="Times New Roman" w:hAnsi="Times New Roman" w:cs="Times New Roman"/>
          <w:sz w:val="28"/>
          <w:szCs w:val="28"/>
        </w:rPr>
        <w:t>atļauja</w:t>
      </w:r>
      <w:r w:rsidRPr="007344B9">
        <w:rPr>
          <w:rFonts w:ascii="Times New Roman" w:hAnsi="Times New Roman" w:cs="Times New Roman"/>
          <w:sz w:val="28"/>
          <w:szCs w:val="28"/>
        </w:rPr>
        <w:t xml:space="preserve"> jau </w:t>
      </w:r>
      <w:r w:rsidR="005228CB" w:rsidRPr="007344B9">
        <w:rPr>
          <w:rFonts w:ascii="Times New Roman" w:hAnsi="Times New Roman" w:cs="Times New Roman"/>
          <w:sz w:val="28"/>
          <w:szCs w:val="28"/>
        </w:rPr>
        <w:t>izsniegta</w:t>
      </w:r>
      <w:r w:rsidRPr="007344B9">
        <w:rPr>
          <w:rFonts w:ascii="Times New Roman" w:hAnsi="Times New Roman" w:cs="Times New Roman"/>
          <w:sz w:val="28"/>
          <w:szCs w:val="28"/>
        </w:rPr>
        <w:t>, lemj par nepieciešamību to atcelt vai apturēt līdz pārkāpuma</w:t>
      </w:r>
      <w:r w:rsidRPr="001D7925">
        <w:rPr>
          <w:rFonts w:ascii="Times New Roman" w:hAnsi="Times New Roman" w:cs="Times New Roman"/>
          <w:sz w:val="28"/>
          <w:szCs w:val="28"/>
        </w:rPr>
        <w:t xml:space="preserve"> novēršanai un nosūta savu lēmumu iesniedzējam, operatoram un </w:t>
      </w:r>
      <w:r w:rsidR="007737DB">
        <w:rPr>
          <w:rFonts w:ascii="Times New Roman" w:hAnsi="Times New Roman" w:cs="Times New Roman"/>
          <w:sz w:val="28"/>
          <w:szCs w:val="28"/>
        </w:rPr>
        <w:t>D</w:t>
      </w:r>
      <w:r w:rsidRPr="001D7925">
        <w:rPr>
          <w:rFonts w:ascii="Times New Roman" w:hAnsi="Times New Roman" w:cs="Times New Roman"/>
          <w:sz w:val="28"/>
          <w:szCs w:val="28"/>
        </w:rPr>
        <w:t xml:space="preserve">ienestam. </w:t>
      </w:r>
    </w:p>
    <w:p w14:paraId="5CBC7D17" w14:textId="77777777" w:rsidR="009D65F7" w:rsidRPr="001D7925" w:rsidRDefault="009D65F7" w:rsidP="00D07860">
      <w:pPr>
        <w:spacing w:after="0" w:line="240" w:lineRule="auto"/>
        <w:ind w:firstLine="709"/>
        <w:jc w:val="both"/>
        <w:rPr>
          <w:rFonts w:ascii="Times New Roman" w:hAnsi="Times New Roman" w:cs="Times New Roman"/>
          <w:sz w:val="28"/>
          <w:szCs w:val="28"/>
        </w:rPr>
      </w:pPr>
    </w:p>
    <w:p w14:paraId="43AA6DDC" w14:textId="0DE7846B" w:rsidR="008751A6" w:rsidRPr="001D7925" w:rsidRDefault="008751A6" w:rsidP="00D07860">
      <w:pPr>
        <w:spacing w:after="0" w:line="240" w:lineRule="auto"/>
        <w:ind w:firstLine="709"/>
        <w:jc w:val="both"/>
        <w:rPr>
          <w:rFonts w:ascii="Times New Roman" w:hAnsi="Times New Roman" w:cs="Times New Roman"/>
          <w:sz w:val="28"/>
          <w:szCs w:val="28"/>
        </w:rPr>
      </w:pPr>
      <w:r w:rsidRPr="001D7925">
        <w:rPr>
          <w:rFonts w:ascii="Times New Roman" w:hAnsi="Times New Roman" w:cs="Times New Roman"/>
          <w:sz w:val="28"/>
          <w:szCs w:val="28"/>
        </w:rPr>
        <w:t>(3)</w:t>
      </w:r>
      <w:r w:rsidR="00175273">
        <w:rPr>
          <w:rFonts w:ascii="Times New Roman" w:hAnsi="Times New Roman" w:cs="Times New Roman"/>
          <w:sz w:val="28"/>
          <w:szCs w:val="28"/>
        </w:rPr>
        <w:t> </w:t>
      </w:r>
      <w:r w:rsidR="007737DB">
        <w:rPr>
          <w:rFonts w:ascii="Times New Roman" w:hAnsi="Times New Roman" w:cs="Times New Roman"/>
          <w:sz w:val="28"/>
          <w:szCs w:val="28"/>
        </w:rPr>
        <w:t>B</w:t>
      </w:r>
      <w:r w:rsidRPr="001D7925">
        <w:rPr>
          <w:rFonts w:ascii="Times New Roman" w:hAnsi="Times New Roman" w:cs="Times New Roman"/>
          <w:sz w:val="28"/>
          <w:szCs w:val="28"/>
        </w:rPr>
        <w:t xml:space="preserve">iroja pieņemto lēmumu var pārsūdzēt tiesā Administratīvā procesa likumā noteiktajā kārtībā. Pieteikums tiesai neaptur administratīvā akta darbību. </w:t>
      </w:r>
    </w:p>
    <w:p w14:paraId="500B2785" w14:textId="77777777" w:rsidR="00C139F2" w:rsidRDefault="00C139F2" w:rsidP="00A33616">
      <w:pPr>
        <w:spacing w:after="0" w:line="240" w:lineRule="auto"/>
        <w:ind w:firstLine="720"/>
        <w:jc w:val="center"/>
        <w:rPr>
          <w:rFonts w:ascii="Times New Roman" w:hAnsi="Times New Roman" w:cs="Times New Roman"/>
          <w:b/>
          <w:bCs/>
          <w:sz w:val="28"/>
          <w:szCs w:val="28"/>
        </w:rPr>
      </w:pPr>
    </w:p>
    <w:p w14:paraId="6ECF5134" w14:textId="4FFA5B18" w:rsidR="008C7BB8" w:rsidRPr="00AD6607" w:rsidRDefault="00A33616" w:rsidP="00A33616">
      <w:pPr>
        <w:spacing w:after="0"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V</w:t>
      </w:r>
      <w:r w:rsidR="00A6245B">
        <w:rPr>
          <w:rFonts w:ascii="Times New Roman" w:hAnsi="Times New Roman" w:cs="Times New Roman"/>
          <w:b/>
          <w:bCs/>
          <w:sz w:val="28"/>
          <w:szCs w:val="28"/>
        </w:rPr>
        <w:t>I</w:t>
      </w:r>
      <w:r>
        <w:rPr>
          <w:rFonts w:ascii="Times New Roman" w:hAnsi="Times New Roman" w:cs="Times New Roman"/>
          <w:b/>
          <w:bCs/>
          <w:sz w:val="28"/>
          <w:szCs w:val="28"/>
        </w:rPr>
        <w:t xml:space="preserve"> nodaļa</w:t>
      </w:r>
    </w:p>
    <w:p w14:paraId="226B1D32" w14:textId="77777777" w:rsidR="008C7BB8" w:rsidRPr="00AD6607" w:rsidRDefault="008C7BB8" w:rsidP="008C7BB8">
      <w:pPr>
        <w:spacing w:after="0" w:line="240" w:lineRule="auto"/>
        <w:jc w:val="center"/>
        <w:rPr>
          <w:rFonts w:ascii="Times New Roman" w:hAnsi="Times New Roman" w:cs="Times New Roman"/>
          <w:b/>
          <w:bCs/>
          <w:sz w:val="28"/>
          <w:szCs w:val="28"/>
        </w:rPr>
      </w:pPr>
      <w:r w:rsidRPr="00AD6607">
        <w:rPr>
          <w:rFonts w:ascii="Times New Roman" w:hAnsi="Times New Roman" w:cs="Times New Roman"/>
          <w:b/>
          <w:bCs/>
          <w:sz w:val="28"/>
          <w:szCs w:val="28"/>
        </w:rPr>
        <w:t>Administratīvie pārkāpumi piesārņojuma jomā un kompetence administratīvo pārkāpumu procesā</w:t>
      </w:r>
    </w:p>
    <w:p w14:paraId="024BD0D3" w14:textId="77777777" w:rsidR="008C7BB8" w:rsidRPr="00AD6607" w:rsidRDefault="008C7BB8" w:rsidP="008C7BB8">
      <w:pPr>
        <w:spacing w:after="0" w:line="240" w:lineRule="auto"/>
        <w:jc w:val="center"/>
        <w:rPr>
          <w:rFonts w:ascii="Times New Roman" w:hAnsi="Times New Roman" w:cs="Times New Roman"/>
          <w:b/>
          <w:bCs/>
          <w:sz w:val="28"/>
          <w:szCs w:val="28"/>
        </w:rPr>
      </w:pPr>
    </w:p>
    <w:p w14:paraId="3196D0F9" w14:textId="77777777" w:rsidR="008C7BB8" w:rsidRDefault="008C7BB8" w:rsidP="008C7BB8">
      <w:pPr>
        <w:spacing w:after="0" w:line="240" w:lineRule="auto"/>
        <w:jc w:val="both"/>
        <w:rPr>
          <w:rFonts w:ascii="Times New Roman" w:hAnsi="Times New Roman" w:cs="Times New Roman"/>
          <w:b/>
          <w:bCs/>
          <w:sz w:val="28"/>
          <w:szCs w:val="28"/>
        </w:rPr>
      </w:pPr>
    </w:p>
    <w:p w14:paraId="60E0D3D3" w14:textId="3A50C5A6" w:rsidR="008C7BB8" w:rsidRPr="009D65F7" w:rsidRDefault="00A33616" w:rsidP="009D65F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1A3D8D">
        <w:rPr>
          <w:rFonts w:ascii="Times New Roman" w:hAnsi="Times New Roman" w:cs="Times New Roman"/>
          <w:b/>
          <w:bCs/>
          <w:sz w:val="28"/>
          <w:szCs w:val="28"/>
        </w:rPr>
        <w:t>5</w:t>
      </w:r>
      <w:r w:rsidR="000A6E08">
        <w:rPr>
          <w:rFonts w:ascii="Times New Roman" w:hAnsi="Times New Roman" w:cs="Times New Roman"/>
          <w:b/>
          <w:bCs/>
          <w:sz w:val="28"/>
          <w:szCs w:val="28"/>
        </w:rPr>
        <w:t>.</w:t>
      </w:r>
      <w:r w:rsidR="008C7BB8" w:rsidRPr="00AD6607">
        <w:rPr>
          <w:rFonts w:ascii="Times New Roman" w:hAnsi="Times New Roman" w:cs="Times New Roman"/>
          <w:b/>
          <w:bCs/>
          <w:sz w:val="28"/>
          <w:szCs w:val="28"/>
        </w:rPr>
        <w:t xml:space="preserve"> pants. Administratīvā atbildība vides trokšņa jomā</w:t>
      </w:r>
    </w:p>
    <w:p w14:paraId="2C2B281D" w14:textId="4836A556" w:rsidR="008C7BB8" w:rsidRPr="00AD6607" w:rsidRDefault="008C7BB8" w:rsidP="00D07860">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Par pieļaujamā vides trokšņa robežlieluma pārsniegšanu piemēro brīdinājumu vai naudas sodu fiziskajai personai no sešām līdz septiņdesmit naudas soda vienībām, bet juridiskajai personai — no četrpadsmit līdz simt četrdesmit naudas soda vienībām.</w:t>
      </w:r>
    </w:p>
    <w:p w14:paraId="0EAE9E94" w14:textId="77777777" w:rsidR="008C7BB8" w:rsidRDefault="008C7BB8" w:rsidP="00D07860">
      <w:pPr>
        <w:spacing w:after="0" w:line="240" w:lineRule="auto"/>
        <w:ind w:firstLine="709"/>
        <w:jc w:val="both"/>
        <w:rPr>
          <w:rFonts w:ascii="Times New Roman" w:hAnsi="Times New Roman" w:cs="Times New Roman"/>
          <w:sz w:val="28"/>
          <w:szCs w:val="28"/>
        </w:rPr>
      </w:pPr>
    </w:p>
    <w:p w14:paraId="5C065686" w14:textId="47BB3903" w:rsidR="008C7BB8" w:rsidRPr="00AD6607" w:rsidRDefault="00A33616" w:rsidP="00D0786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1A3D8D">
        <w:rPr>
          <w:rFonts w:ascii="Times New Roman" w:hAnsi="Times New Roman" w:cs="Times New Roman"/>
          <w:b/>
          <w:bCs/>
          <w:sz w:val="28"/>
          <w:szCs w:val="28"/>
        </w:rPr>
        <w:t>6</w:t>
      </w:r>
      <w:r w:rsidR="008C7BB8" w:rsidRPr="00AD6607">
        <w:rPr>
          <w:rFonts w:ascii="Times New Roman" w:hAnsi="Times New Roman" w:cs="Times New Roman"/>
          <w:b/>
          <w:bCs/>
          <w:sz w:val="28"/>
          <w:szCs w:val="28"/>
        </w:rPr>
        <w:t>. pants. Administratīvā atbildība par neziņošanu par avāriju vai avārijas draudiem, veicot piesārņojošu darbību</w:t>
      </w:r>
    </w:p>
    <w:p w14:paraId="7A324CCF" w14:textId="717BE74B" w:rsidR="008C7BB8" w:rsidRPr="00AD6607" w:rsidRDefault="008C7BB8" w:rsidP="00D07860">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Par neziņošanu par avāriju vai avārijas draudiem, veicot piesārņojošu darbību, piemēro naudas sodu fiziskajai personai no divdesmit astoņām līdz astoņdesmit sešām naudas soda vienībām, bet juridiskajai personai — no septiņdesmit līdz simt četrdesmit naudas soda vienībām</w:t>
      </w:r>
      <w:r w:rsidR="00F64D40">
        <w:rPr>
          <w:rFonts w:ascii="Times New Roman" w:hAnsi="Times New Roman" w:cs="Times New Roman"/>
          <w:sz w:val="28"/>
          <w:szCs w:val="28"/>
        </w:rPr>
        <w:t xml:space="preserve">. </w:t>
      </w:r>
    </w:p>
    <w:p w14:paraId="06F21021" w14:textId="77777777" w:rsidR="008C7BB8" w:rsidRDefault="008C7BB8" w:rsidP="008C7BB8">
      <w:pPr>
        <w:spacing w:after="0" w:line="240" w:lineRule="auto"/>
        <w:jc w:val="both"/>
        <w:rPr>
          <w:rFonts w:ascii="Times New Roman" w:hAnsi="Times New Roman" w:cs="Times New Roman"/>
          <w:b/>
          <w:bCs/>
          <w:sz w:val="28"/>
          <w:szCs w:val="28"/>
        </w:rPr>
      </w:pPr>
    </w:p>
    <w:p w14:paraId="0F616E80" w14:textId="7486FB68" w:rsidR="008C7BB8" w:rsidRPr="00AD6607" w:rsidRDefault="00A33616" w:rsidP="006B099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1A3D8D">
        <w:rPr>
          <w:rFonts w:ascii="Times New Roman" w:hAnsi="Times New Roman" w:cs="Times New Roman"/>
          <w:b/>
          <w:bCs/>
          <w:sz w:val="28"/>
          <w:szCs w:val="28"/>
        </w:rPr>
        <w:t>7</w:t>
      </w:r>
      <w:r w:rsidR="008C7BB8" w:rsidRPr="00AD6607">
        <w:rPr>
          <w:rFonts w:ascii="Times New Roman" w:hAnsi="Times New Roman" w:cs="Times New Roman"/>
          <w:b/>
          <w:bCs/>
          <w:sz w:val="28"/>
          <w:szCs w:val="28"/>
        </w:rPr>
        <w:t>. pants. Administratīvā atbildība vides piesārņošanas jomā</w:t>
      </w:r>
    </w:p>
    <w:p w14:paraId="27D8D3EE" w14:textId="32A3C7E6"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Par vides piesārņošanu piemēro brīdinājumu vai naudas sodu fiziskajai personai no četrpadsmit līdz simt četrdesmit naudas soda vienībām, bet juridiskajai personai — no septiņdesmit līdz piecsimt astoņdesmit naudas soda vienībām</w:t>
      </w:r>
      <w:r w:rsidR="004C23F9">
        <w:rPr>
          <w:rFonts w:ascii="Times New Roman" w:hAnsi="Times New Roman" w:cs="Times New Roman"/>
          <w:sz w:val="28"/>
          <w:szCs w:val="28"/>
        </w:rPr>
        <w:t>.</w:t>
      </w:r>
    </w:p>
    <w:p w14:paraId="44472A7A" w14:textId="77777777" w:rsidR="008C7BB8" w:rsidRDefault="008C7BB8" w:rsidP="00BD677B">
      <w:pPr>
        <w:spacing w:after="0" w:line="240" w:lineRule="auto"/>
        <w:ind w:firstLine="709"/>
        <w:jc w:val="both"/>
        <w:rPr>
          <w:rFonts w:ascii="Times New Roman" w:hAnsi="Times New Roman" w:cs="Times New Roman"/>
          <w:sz w:val="28"/>
          <w:szCs w:val="28"/>
        </w:rPr>
      </w:pPr>
    </w:p>
    <w:p w14:paraId="79355C10" w14:textId="7967C462" w:rsidR="008C7BB8" w:rsidRPr="00AD6607" w:rsidRDefault="004D0FE4" w:rsidP="00BD677B">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001A3D8D">
        <w:rPr>
          <w:rFonts w:ascii="Times New Roman" w:hAnsi="Times New Roman" w:cs="Times New Roman"/>
          <w:b/>
          <w:bCs/>
          <w:sz w:val="28"/>
          <w:szCs w:val="28"/>
        </w:rPr>
        <w:t>8</w:t>
      </w:r>
      <w:r w:rsidR="008C7BB8" w:rsidRPr="00AD6607">
        <w:rPr>
          <w:rFonts w:ascii="Times New Roman" w:hAnsi="Times New Roman" w:cs="Times New Roman"/>
          <w:b/>
          <w:bCs/>
          <w:sz w:val="28"/>
          <w:szCs w:val="28"/>
        </w:rPr>
        <w:t>. pants. Administratīvā atbildība piesārņojošu darbību jomā</w:t>
      </w:r>
    </w:p>
    <w:p w14:paraId="0F19D889" w14:textId="77777777"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(1) Par C kategorijas piesārņojošas darbības veikšanu bez paziņošanas piemēro brīdinājumu vai naudas sodu fiziskajai personai no desmit līdz četrdesmit naudas soda vienībām, bet juridiskajai personai — no četrpadsmit līdz septiņdesmit naudas soda vienībām.</w:t>
      </w:r>
    </w:p>
    <w:p w14:paraId="6D94CA05" w14:textId="46EDF7AE"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lastRenderedPageBreak/>
        <w:t>(2) Par C kategorijas piesārņojošas darbības veikšanu, neievērojot normatīvajos aktos noteiktās prasības, piemēro brīdinājumu vai naudas sodu fiziskajai personai no sešām līdz septiņdesmit naudas soda vienībām, bet juridiskajai personai — no četrpadsmit līdz divsimt astoņdesmit naudas soda vienībām.</w:t>
      </w:r>
    </w:p>
    <w:p w14:paraId="0017223F" w14:textId="77777777" w:rsidR="008C7BB8" w:rsidRPr="002B2F8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(3) Par B kategorijas piesārņojošas darbības veikšanu</w:t>
      </w:r>
      <w:r w:rsidRPr="002B2F87">
        <w:rPr>
          <w:rFonts w:ascii="Times New Roman" w:hAnsi="Times New Roman" w:cs="Times New Roman"/>
          <w:sz w:val="28"/>
          <w:szCs w:val="28"/>
        </w:rPr>
        <w:t>, neievērojot prasības piesārņojuma novēršanai vai samazināšanai vai piesārņojošas darbības monitoringa veikšanai, piemēro brīdinājumu vai naudas sodu fiziskajai personai no divdesmit astoņām līdz septiņdesmit naudas soda vienībām, bet juridiskajai personai — no piecdesmit sešām līdz divsimt astoņdesmit naudas soda vienībām</w:t>
      </w:r>
    </w:p>
    <w:p w14:paraId="12898B41" w14:textId="4ED226B3" w:rsidR="008C7BB8" w:rsidRPr="00AD6607" w:rsidRDefault="008C7BB8" w:rsidP="00BD677B">
      <w:pPr>
        <w:spacing w:after="0" w:line="240" w:lineRule="auto"/>
        <w:ind w:firstLine="709"/>
        <w:jc w:val="both"/>
        <w:rPr>
          <w:rFonts w:ascii="Times New Roman" w:hAnsi="Times New Roman" w:cs="Times New Roman"/>
          <w:sz w:val="28"/>
          <w:szCs w:val="28"/>
        </w:rPr>
      </w:pPr>
      <w:r w:rsidRPr="002B2F87">
        <w:rPr>
          <w:rFonts w:ascii="Times New Roman" w:hAnsi="Times New Roman" w:cs="Times New Roman"/>
          <w:sz w:val="28"/>
          <w:szCs w:val="28"/>
        </w:rPr>
        <w:t>(4) Par A kategorijas piesārņojošas darbības veikšanu, neievērojot prasības piesārņojuma novēršanai vai samazināšanai vai piesārņojošas darbības monitoringa veikšanai, piemēro naudas sodu fiziskajai personai no piecdesmit sešām līdz simt divdesmit astoņām naudas soda vienībām, bet juridiskajai personai — no</w:t>
      </w:r>
      <w:r w:rsidRPr="00AD6607">
        <w:rPr>
          <w:rFonts w:ascii="Times New Roman" w:hAnsi="Times New Roman" w:cs="Times New Roman"/>
          <w:sz w:val="28"/>
          <w:szCs w:val="28"/>
        </w:rPr>
        <w:t xml:space="preserve"> simt četrpadsmit līdz četrsimt divdesmit naudas soda vienībām</w:t>
      </w:r>
      <w:r w:rsidR="000B2DFF">
        <w:rPr>
          <w:rFonts w:ascii="Times New Roman" w:hAnsi="Times New Roman" w:cs="Times New Roman"/>
          <w:sz w:val="28"/>
          <w:szCs w:val="28"/>
        </w:rPr>
        <w:t>.</w:t>
      </w:r>
    </w:p>
    <w:p w14:paraId="41AFF137" w14:textId="77777777"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(5) Par B kategorijas piesārņojošas darbības veikšanu bez atļaujas piemēro naudas sodu fiziskajai personai no četrdesmit divām līdz astoņdesmit sešām naudas soda vienībām, bet juridiskajai personai — no simt līdz piecsimt astoņdesmit naudas soda vienībām.</w:t>
      </w:r>
    </w:p>
    <w:p w14:paraId="15C59FBF" w14:textId="77777777" w:rsidR="008C7BB8" w:rsidRPr="00AD6607" w:rsidRDefault="008C7BB8" w:rsidP="00BD677B">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(6) Par A kategorijas piesārņojošas darbības veikšanu bez atļaujas piemēro naudas sodu fiziskajai personai no septiņdesmit līdz simt četrdesmit naudas soda vienībām, bet juridiskajai personai — no simt četrdesmit līdz astoņsimt sešdesmit naudas soda vienībām.</w:t>
      </w:r>
    </w:p>
    <w:p w14:paraId="598E1EB4" w14:textId="77777777" w:rsidR="008C7BB8" w:rsidRDefault="008C7BB8" w:rsidP="008C7BB8">
      <w:pPr>
        <w:spacing w:after="0" w:line="240" w:lineRule="auto"/>
        <w:jc w:val="both"/>
        <w:rPr>
          <w:rFonts w:ascii="Times New Roman" w:hAnsi="Times New Roman" w:cs="Times New Roman"/>
          <w:sz w:val="28"/>
          <w:szCs w:val="28"/>
        </w:rPr>
      </w:pPr>
    </w:p>
    <w:p w14:paraId="764D6C90" w14:textId="0E96FFEB" w:rsidR="008C7BB8" w:rsidRDefault="008C7BB8" w:rsidP="008C7BB8">
      <w:pPr>
        <w:spacing w:after="0" w:line="240" w:lineRule="auto"/>
        <w:jc w:val="both"/>
        <w:rPr>
          <w:rFonts w:ascii="Times New Roman" w:hAnsi="Times New Roman" w:cs="Times New Roman"/>
          <w:sz w:val="28"/>
          <w:szCs w:val="28"/>
        </w:rPr>
      </w:pPr>
    </w:p>
    <w:p w14:paraId="134AC55B" w14:textId="1CE5CA55" w:rsidR="008C7BB8" w:rsidRPr="00AD6607" w:rsidRDefault="001A3D8D" w:rsidP="006B099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39</w:t>
      </w:r>
      <w:r w:rsidR="008C7BB8" w:rsidRPr="00AD6607">
        <w:rPr>
          <w:rFonts w:ascii="Times New Roman" w:hAnsi="Times New Roman" w:cs="Times New Roman"/>
          <w:b/>
          <w:bCs/>
          <w:sz w:val="28"/>
          <w:szCs w:val="28"/>
        </w:rPr>
        <w:t>. pants. Kompetence administratīvo pārkāpumu procesā</w:t>
      </w:r>
    </w:p>
    <w:p w14:paraId="3681DD0C" w14:textId="09B5EB95" w:rsidR="008C7BB8" w:rsidRPr="00AD6607" w:rsidRDefault="008C7BB8" w:rsidP="00BA7BCD">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 xml:space="preserve">(1) Administratīvā pārkāpuma procesu par šā likuma </w:t>
      </w:r>
      <w:r w:rsidR="007E3E92">
        <w:rPr>
          <w:rFonts w:ascii="Times New Roman" w:hAnsi="Times New Roman" w:cs="Times New Roman"/>
          <w:sz w:val="28"/>
          <w:szCs w:val="28"/>
        </w:rPr>
        <w:t>3</w:t>
      </w:r>
      <w:r w:rsidR="00CA16EE">
        <w:rPr>
          <w:rFonts w:ascii="Times New Roman" w:hAnsi="Times New Roman" w:cs="Times New Roman"/>
          <w:sz w:val="28"/>
          <w:szCs w:val="28"/>
        </w:rPr>
        <w:t>5</w:t>
      </w:r>
      <w:r w:rsidRPr="00AD6607">
        <w:rPr>
          <w:rFonts w:ascii="Times New Roman" w:hAnsi="Times New Roman" w:cs="Times New Roman"/>
          <w:sz w:val="28"/>
          <w:szCs w:val="28"/>
        </w:rPr>
        <w:t>. pantā minētajiem pārkāpumiem veic Veselības inspekcija.</w:t>
      </w:r>
    </w:p>
    <w:p w14:paraId="57C8ECE3" w14:textId="34FDF688" w:rsidR="008C7BB8" w:rsidRPr="00AD6607" w:rsidRDefault="008C7BB8" w:rsidP="00741CE0">
      <w:pPr>
        <w:spacing w:after="0" w:line="240" w:lineRule="auto"/>
        <w:ind w:firstLine="709"/>
        <w:jc w:val="both"/>
        <w:rPr>
          <w:rFonts w:ascii="Times New Roman" w:hAnsi="Times New Roman" w:cs="Times New Roman"/>
          <w:sz w:val="28"/>
          <w:szCs w:val="28"/>
        </w:rPr>
      </w:pPr>
      <w:r w:rsidRPr="00AD6607">
        <w:rPr>
          <w:rFonts w:ascii="Times New Roman" w:hAnsi="Times New Roman" w:cs="Times New Roman"/>
          <w:sz w:val="28"/>
          <w:szCs w:val="28"/>
        </w:rPr>
        <w:t>(</w:t>
      </w:r>
      <w:r w:rsidR="00333A4F">
        <w:rPr>
          <w:rFonts w:ascii="Times New Roman" w:hAnsi="Times New Roman" w:cs="Times New Roman"/>
          <w:sz w:val="28"/>
          <w:szCs w:val="28"/>
        </w:rPr>
        <w:t>2</w:t>
      </w:r>
      <w:r w:rsidRPr="00AD6607">
        <w:rPr>
          <w:rFonts w:ascii="Times New Roman" w:hAnsi="Times New Roman" w:cs="Times New Roman"/>
          <w:sz w:val="28"/>
          <w:szCs w:val="28"/>
        </w:rPr>
        <w:t xml:space="preserve">) Administratīvā pārkāpuma procesu par šā likuma </w:t>
      </w:r>
      <w:r w:rsidR="00BD3FFE">
        <w:rPr>
          <w:rFonts w:ascii="Times New Roman" w:hAnsi="Times New Roman" w:cs="Times New Roman"/>
          <w:sz w:val="28"/>
          <w:szCs w:val="28"/>
        </w:rPr>
        <w:t>3</w:t>
      </w:r>
      <w:r w:rsidR="00CA16EE">
        <w:rPr>
          <w:rFonts w:ascii="Times New Roman" w:hAnsi="Times New Roman" w:cs="Times New Roman"/>
          <w:sz w:val="28"/>
          <w:szCs w:val="28"/>
        </w:rPr>
        <w:t>5</w:t>
      </w:r>
      <w:r w:rsidR="00BD3FFE">
        <w:rPr>
          <w:rFonts w:ascii="Times New Roman" w:hAnsi="Times New Roman" w:cs="Times New Roman"/>
          <w:sz w:val="28"/>
          <w:szCs w:val="28"/>
        </w:rPr>
        <w:t>., 3</w:t>
      </w:r>
      <w:r w:rsidR="00CA16EE">
        <w:rPr>
          <w:rFonts w:ascii="Times New Roman" w:hAnsi="Times New Roman" w:cs="Times New Roman"/>
          <w:sz w:val="28"/>
          <w:szCs w:val="28"/>
        </w:rPr>
        <w:t>6</w:t>
      </w:r>
      <w:r w:rsidR="00BD3FFE">
        <w:rPr>
          <w:rFonts w:ascii="Times New Roman" w:hAnsi="Times New Roman" w:cs="Times New Roman"/>
          <w:sz w:val="28"/>
          <w:szCs w:val="28"/>
        </w:rPr>
        <w:t>.</w:t>
      </w:r>
      <w:r w:rsidR="00177512">
        <w:rPr>
          <w:rFonts w:ascii="Times New Roman" w:hAnsi="Times New Roman" w:cs="Times New Roman"/>
          <w:sz w:val="28"/>
          <w:szCs w:val="28"/>
        </w:rPr>
        <w:t xml:space="preserve">, 37. </w:t>
      </w:r>
      <w:r w:rsidR="00741CE0">
        <w:rPr>
          <w:rFonts w:ascii="Times New Roman" w:hAnsi="Times New Roman" w:cs="Times New Roman"/>
          <w:sz w:val="28"/>
          <w:szCs w:val="28"/>
        </w:rPr>
        <w:t xml:space="preserve">un </w:t>
      </w:r>
      <w:r w:rsidR="00BD3FFE">
        <w:rPr>
          <w:rFonts w:ascii="Times New Roman" w:hAnsi="Times New Roman" w:cs="Times New Roman"/>
          <w:sz w:val="28"/>
          <w:szCs w:val="28"/>
        </w:rPr>
        <w:t>3</w:t>
      </w:r>
      <w:r w:rsidR="00177512">
        <w:rPr>
          <w:rFonts w:ascii="Times New Roman" w:hAnsi="Times New Roman" w:cs="Times New Roman"/>
          <w:sz w:val="28"/>
          <w:szCs w:val="28"/>
        </w:rPr>
        <w:t>8</w:t>
      </w:r>
      <w:r w:rsidRPr="00AD6607">
        <w:rPr>
          <w:rFonts w:ascii="Times New Roman" w:hAnsi="Times New Roman" w:cs="Times New Roman"/>
          <w:sz w:val="28"/>
          <w:szCs w:val="28"/>
        </w:rPr>
        <w:t>. pant</w:t>
      </w:r>
      <w:r w:rsidR="00655F84">
        <w:rPr>
          <w:rFonts w:ascii="Times New Roman" w:hAnsi="Times New Roman" w:cs="Times New Roman"/>
          <w:sz w:val="28"/>
          <w:szCs w:val="28"/>
        </w:rPr>
        <w:t>os</w:t>
      </w:r>
      <w:r w:rsidRPr="00AD6607">
        <w:rPr>
          <w:rFonts w:ascii="Times New Roman" w:hAnsi="Times New Roman" w:cs="Times New Roman"/>
          <w:sz w:val="28"/>
          <w:szCs w:val="28"/>
        </w:rPr>
        <w:t xml:space="preserve"> minētajiem pārkāpumiem veic </w:t>
      </w:r>
      <w:r w:rsidR="007737DB">
        <w:rPr>
          <w:rFonts w:ascii="Times New Roman" w:hAnsi="Times New Roman" w:cs="Times New Roman"/>
          <w:sz w:val="28"/>
          <w:szCs w:val="28"/>
        </w:rPr>
        <w:t>D</w:t>
      </w:r>
      <w:r w:rsidRPr="00AD6607">
        <w:rPr>
          <w:rFonts w:ascii="Times New Roman" w:hAnsi="Times New Roman" w:cs="Times New Roman"/>
          <w:sz w:val="28"/>
          <w:szCs w:val="28"/>
        </w:rPr>
        <w:t>ienests</w:t>
      </w:r>
      <w:r w:rsidR="00741CE0">
        <w:rPr>
          <w:rFonts w:ascii="Times New Roman" w:hAnsi="Times New Roman" w:cs="Times New Roman"/>
          <w:sz w:val="28"/>
          <w:szCs w:val="28"/>
        </w:rPr>
        <w:t xml:space="preserve">. </w:t>
      </w:r>
    </w:p>
    <w:p w14:paraId="5234ACE3" w14:textId="04F841D0" w:rsidR="008C7BB8" w:rsidRDefault="008C7BB8" w:rsidP="008C7BB8">
      <w:pPr>
        <w:spacing w:after="0" w:line="240" w:lineRule="auto"/>
        <w:jc w:val="both"/>
        <w:rPr>
          <w:rFonts w:ascii="Times New Roman" w:hAnsi="Times New Roman" w:cs="Times New Roman"/>
          <w:sz w:val="28"/>
          <w:szCs w:val="28"/>
        </w:rPr>
      </w:pPr>
    </w:p>
    <w:p w14:paraId="43016ABB" w14:textId="28685B2E" w:rsidR="00641E06" w:rsidRPr="00641E06" w:rsidRDefault="00641E06" w:rsidP="00641E06">
      <w:pPr>
        <w:spacing w:after="0" w:line="240" w:lineRule="auto"/>
        <w:jc w:val="both"/>
        <w:rPr>
          <w:rFonts w:ascii="Times New Roman" w:hAnsi="Times New Roman" w:cs="Times New Roman"/>
          <w:sz w:val="28"/>
          <w:szCs w:val="28"/>
        </w:rPr>
      </w:pPr>
    </w:p>
    <w:p w14:paraId="43E81E79" w14:textId="77777777" w:rsidR="00641E06" w:rsidRPr="00641E06" w:rsidRDefault="00641E06" w:rsidP="00641E06">
      <w:pPr>
        <w:shd w:val="clear" w:color="auto" w:fill="FFFFFF"/>
        <w:jc w:val="center"/>
        <w:rPr>
          <w:rFonts w:ascii="Times New Roman" w:hAnsi="Times New Roman" w:cs="Times New Roman"/>
          <w:b/>
          <w:bCs/>
          <w:sz w:val="28"/>
          <w:szCs w:val="28"/>
        </w:rPr>
      </w:pPr>
      <w:r w:rsidRPr="00641E06">
        <w:rPr>
          <w:rFonts w:ascii="Times New Roman" w:hAnsi="Times New Roman" w:cs="Times New Roman"/>
          <w:b/>
          <w:bCs/>
          <w:sz w:val="28"/>
          <w:szCs w:val="28"/>
        </w:rPr>
        <w:t>Informatīva atsauce uz Eiropas Savienības direktīvām</w:t>
      </w:r>
      <w:bookmarkStart w:id="16" w:name="es-654971"/>
      <w:bookmarkEnd w:id="16"/>
    </w:p>
    <w:p w14:paraId="6F6227C3" w14:textId="239C45B3" w:rsidR="00641E06" w:rsidRPr="00641E06" w:rsidRDefault="00641E06" w:rsidP="00641E06">
      <w:pPr>
        <w:pStyle w:val="labojumupamats"/>
        <w:shd w:val="clear" w:color="auto" w:fill="FFFFFF"/>
        <w:spacing w:before="45" w:beforeAutospacing="0" w:after="0" w:afterAutospacing="0" w:line="248" w:lineRule="atLeast"/>
        <w:ind w:firstLine="300"/>
        <w:jc w:val="both"/>
        <w:rPr>
          <w:i/>
          <w:iCs/>
          <w:sz w:val="28"/>
          <w:szCs w:val="28"/>
        </w:rPr>
      </w:pPr>
      <w:bookmarkStart w:id="17" w:name="p213"/>
      <w:bookmarkStart w:id="18" w:name="p-654972"/>
      <w:bookmarkEnd w:id="17"/>
      <w:bookmarkEnd w:id="18"/>
    </w:p>
    <w:p w14:paraId="1D95FD7E" w14:textId="05B79880" w:rsidR="00641E06" w:rsidRPr="00641E06" w:rsidRDefault="00641E06" w:rsidP="00641E06">
      <w:pPr>
        <w:pStyle w:val="labojumupamats"/>
        <w:shd w:val="clear" w:color="auto" w:fill="FFFFFF"/>
        <w:spacing w:before="45" w:beforeAutospacing="0" w:after="0" w:afterAutospacing="0" w:line="248" w:lineRule="atLeast"/>
        <w:ind w:firstLine="300"/>
        <w:jc w:val="both"/>
        <w:rPr>
          <w:sz w:val="28"/>
          <w:szCs w:val="28"/>
        </w:rPr>
      </w:pPr>
      <w:r w:rsidRPr="00641E06">
        <w:rPr>
          <w:sz w:val="28"/>
          <w:szCs w:val="28"/>
        </w:rPr>
        <w:t>Likumā iekļautas tiesību normas, kas izriet no:</w:t>
      </w:r>
    </w:p>
    <w:p w14:paraId="467EC5FB" w14:textId="77777777" w:rsidR="00641E06" w:rsidRPr="00641E06" w:rsidRDefault="00641E06" w:rsidP="00641E06">
      <w:pPr>
        <w:spacing w:after="0" w:line="240" w:lineRule="auto"/>
        <w:jc w:val="both"/>
        <w:rPr>
          <w:rFonts w:ascii="Times New Roman" w:hAnsi="Times New Roman" w:cs="Times New Roman"/>
          <w:sz w:val="28"/>
          <w:szCs w:val="28"/>
        </w:rPr>
      </w:pPr>
    </w:p>
    <w:p w14:paraId="313E2578" w14:textId="423AF65F" w:rsidR="004A447E" w:rsidRPr="00B4039D" w:rsidRDefault="00D3437C" w:rsidP="00B4039D">
      <w:pPr>
        <w:shd w:val="clear" w:color="auto" w:fill="FFFFFF"/>
        <w:spacing w:after="0" w:line="240" w:lineRule="auto"/>
        <w:ind w:left="600" w:firstLine="300"/>
        <w:jc w:val="both"/>
        <w:rPr>
          <w:rStyle w:val="normaltextrun"/>
          <w:rFonts w:ascii="Times New Roman" w:eastAsia="Times New Roman" w:hAnsi="Times New Roman" w:cs="Times New Roman"/>
          <w:sz w:val="28"/>
          <w:szCs w:val="28"/>
          <w:lang w:eastAsia="lv-LV"/>
        </w:rPr>
      </w:pPr>
      <w:r w:rsidRPr="00641E06">
        <w:rPr>
          <w:rFonts w:ascii="Times New Roman" w:eastAsia="Times New Roman" w:hAnsi="Times New Roman" w:cs="Times New Roman"/>
          <w:sz w:val="28"/>
          <w:szCs w:val="28"/>
          <w:lang w:eastAsia="lv-LV"/>
        </w:rPr>
        <w:t xml:space="preserve">1) </w:t>
      </w:r>
      <w:r w:rsidRPr="004A447E">
        <w:rPr>
          <w:rFonts w:ascii="Times New Roman" w:eastAsia="Times New Roman" w:hAnsi="Times New Roman" w:cs="Times New Roman"/>
          <w:sz w:val="28"/>
          <w:szCs w:val="28"/>
          <w:lang w:eastAsia="lv-LV"/>
        </w:rPr>
        <w:t>Eiropas Parlamenta un Padomes 2010.gada 24.novembra direktīvas </w:t>
      </w:r>
      <w:hyperlink r:id="rId11" w:tgtFrame="_blank" w:history="1">
        <w:r w:rsidRPr="004A447E">
          <w:rPr>
            <w:rFonts w:ascii="Times New Roman" w:eastAsia="Times New Roman" w:hAnsi="Times New Roman" w:cs="Times New Roman"/>
            <w:sz w:val="28"/>
            <w:szCs w:val="28"/>
            <w:u w:val="single"/>
            <w:lang w:eastAsia="lv-LV"/>
          </w:rPr>
          <w:t>2010/75/ES</w:t>
        </w:r>
      </w:hyperlink>
      <w:r w:rsidRPr="004A447E">
        <w:rPr>
          <w:rFonts w:ascii="Times New Roman" w:eastAsia="Times New Roman" w:hAnsi="Times New Roman" w:cs="Times New Roman"/>
          <w:sz w:val="28"/>
          <w:szCs w:val="28"/>
          <w:lang w:eastAsia="lv-LV"/>
        </w:rPr>
        <w:t> par rūpnieciskajām emisijām (piesārņojuma integrēta novēršana un kontrole) (pārstrādāta versija) (Dokuments attiecas uz EEZ);</w:t>
      </w:r>
    </w:p>
    <w:p w14:paraId="6B867DFE" w14:textId="0CC22D20" w:rsidR="5FA320B1" w:rsidRPr="004A447E" w:rsidRDefault="00B4039D" w:rsidP="004A447E">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Pr>
          <w:rStyle w:val="normaltextrun"/>
          <w:rFonts w:ascii="Times New Roman" w:hAnsi="Times New Roman" w:cs="Times New Roman"/>
          <w:sz w:val="28"/>
          <w:szCs w:val="28"/>
        </w:rPr>
        <w:lastRenderedPageBreak/>
        <w:t>2</w:t>
      </w:r>
      <w:r w:rsidR="004A447E" w:rsidRPr="004A447E">
        <w:rPr>
          <w:rStyle w:val="normaltextrun"/>
          <w:rFonts w:ascii="Times New Roman" w:hAnsi="Times New Roman" w:cs="Times New Roman"/>
          <w:sz w:val="28"/>
          <w:szCs w:val="28"/>
        </w:rPr>
        <w:t xml:space="preserve">) </w:t>
      </w:r>
      <w:r w:rsidR="004A447E" w:rsidRPr="004A447E">
        <w:rPr>
          <w:rFonts w:ascii="Times New Roman" w:hAnsi="Times New Roman" w:cs="Times New Roman"/>
          <w:sz w:val="28"/>
          <w:szCs w:val="28"/>
          <w:bdr w:val="none" w:sz="0" w:space="0" w:color="auto" w:frame="1"/>
        </w:rPr>
        <w:t>Eiropas Parlamenta un Padomes 2008.gada 19.novembra direktīvas </w:t>
      </w:r>
      <w:hyperlink r:id="rId12" w:tgtFrame="_blank" w:history="1">
        <w:r w:rsidR="004A447E" w:rsidRPr="004A447E">
          <w:rPr>
            <w:rFonts w:ascii="Times New Roman" w:hAnsi="Times New Roman" w:cs="Times New Roman"/>
            <w:sz w:val="28"/>
            <w:szCs w:val="28"/>
            <w:u w:val="single"/>
            <w:bdr w:val="none" w:sz="0" w:space="0" w:color="auto" w:frame="1"/>
          </w:rPr>
          <w:t>2008/98/EK</w:t>
        </w:r>
      </w:hyperlink>
      <w:r w:rsidR="004A447E" w:rsidRPr="004A447E">
        <w:rPr>
          <w:rFonts w:ascii="Times New Roman" w:hAnsi="Times New Roman" w:cs="Times New Roman"/>
          <w:sz w:val="28"/>
          <w:szCs w:val="28"/>
          <w:bdr w:val="none" w:sz="0" w:space="0" w:color="auto" w:frame="1"/>
        </w:rPr>
        <w:t> par atkritumiem un par dažu direktīvu atcelšanu (Dokuments attiecas uz EEZ).</w:t>
      </w:r>
      <w:r w:rsidR="004A447E" w:rsidRPr="004A447E">
        <w:rPr>
          <w:rFonts w:ascii="Times New Roman" w:hAnsi="Times New Roman" w:cs="Times New Roman"/>
          <w:b/>
          <w:bCs/>
          <w:sz w:val="28"/>
          <w:szCs w:val="28"/>
          <w:bdr w:val="none" w:sz="0" w:space="0" w:color="auto" w:frame="1"/>
        </w:rPr>
        <w:t> </w:t>
      </w:r>
    </w:p>
    <w:p w14:paraId="0880A644" w14:textId="77777777" w:rsidR="008B5BF6" w:rsidRPr="004A447E" w:rsidRDefault="008B5BF6" w:rsidP="5FA320B1">
      <w:pPr>
        <w:jc w:val="both"/>
        <w:rPr>
          <w:rFonts w:ascii="Times New Roman" w:eastAsia="Times New Roman" w:hAnsi="Times New Roman" w:cs="Times New Roman"/>
          <w:sz w:val="28"/>
          <w:szCs w:val="28"/>
        </w:rPr>
      </w:pPr>
    </w:p>
    <w:p w14:paraId="59E99F17" w14:textId="77777777" w:rsidR="008B5BF6" w:rsidRDefault="008B5BF6" w:rsidP="5FA320B1">
      <w:pPr>
        <w:jc w:val="both"/>
        <w:rPr>
          <w:rFonts w:ascii="Times New Roman" w:eastAsia="Times New Roman" w:hAnsi="Times New Roman" w:cs="Times New Roman"/>
          <w:sz w:val="28"/>
          <w:szCs w:val="28"/>
        </w:rPr>
      </w:pPr>
    </w:p>
    <w:p w14:paraId="7F9E00A2" w14:textId="4A7732EE" w:rsidR="17531CC0" w:rsidRDefault="17531CC0" w:rsidP="5FA320B1">
      <w:pPr>
        <w:jc w:val="both"/>
        <w:rPr>
          <w:rFonts w:ascii="Times New Roman" w:eastAsia="Times New Roman" w:hAnsi="Times New Roman" w:cs="Times New Roman"/>
          <w:sz w:val="28"/>
          <w:szCs w:val="28"/>
        </w:rPr>
      </w:pPr>
      <w:r w:rsidRPr="5FA320B1">
        <w:rPr>
          <w:rFonts w:ascii="Times New Roman" w:eastAsia="Times New Roman" w:hAnsi="Times New Roman" w:cs="Times New Roman"/>
          <w:sz w:val="28"/>
          <w:szCs w:val="28"/>
        </w:rPr>
        <w:t xml:space="preserve">Vides aizsardzības un reģionālās attīstības ministrs               </w:t>
      </w:r>
      <w:r>
        <w:tab/>
      </w:r>
      <w:r w:rsidRPr="5FA320B1">
        <w:rPr>
          <w:rFonts w:ascii="Times New Roman" w:eastAsia="Times New Roman" w:hAnsi="Times New Roman" w:cs="Times New Roman"/>
          <w:sz w:val="28"/>
          <w:szCs w:val="28"/>
        </w:rPr>
        <w:t xml:space="preserve">  </w:t>
      </w:r>
      <w:proofErr w:type="spellStart"/>
      <w:r w:rsidRPr="5FA320B1">
        <w:rPr>
          <w:rFonts w:ascii="Times New Roman" w:eastAsia="Times New Roman" w:hAnsi="Times New Roman" w:cs="Times New Roman"/>
          <w:sz w:val="28"/>
          <w:szCs w:val="28"/>
        </w:rPr>
        <w:t>A.T.Plešs</w:t>
      </w:r>
      <w:proofErr w:type="spellEnd"/>
      <w:r>
        <w:br/>
      </w:r>
      <w:r w:rsidRPr="5FA320B1">
        <w:rPr>
          <w:rFonts w:ascii="Times New Roman" w:eastAsia="Times New Roman" w:hAnsi="Times New Roman" w:cs="Times New Roman"/>
          <w:sz w:val="28"/>
          <w:szCs w:val="28"/>
        </w:rPr>
        <w:t xml:space="preserve"> </w:t>
      </w:r>
      <w:r>
        <w:br/>
      </w:r>
    </w:p>
    <w:p w14:paraId="2862C702" w14:textId="45888C9F" w:rsidR="17531CC0" w:rsidRDefault="17531CC0" w:rsidP="5FA320B1">
      <w:pPr>
        <w:jc w:val="both"/>
      </w:pPr>
      <w:r w:rsidRPr="5FA320B1">
        <w:rPr>
          <w:rFonts w:ascii="Times New Roman" w:eastAsia="Times New Roman" w:hAnsi="Times New Roman" w:cs="Times New Roman"/>
          <w:sz w:val="28"/>
          <w:szCs w:val="28"/>
        </w:rPr>
        <w:t>Vīza:</w:t>
      </w:r>
    </w:p>
    <w:p w14:paraId="5166EEF1" w14:textId="093C017F" w:rsidR="17531CC0" w:rsidRDefault="17531CC0" w:rsidP="5FA320B1">
      <w:pPr>
        <w:jc w:val="both"/>
      </w:pPr>
      <w:r w:rsidRPr="5FA320B1">
        <w:rPr>
          <w:rFonts w:ascii="Times New Roman" w:eastAsia="Times New Roman" w:hAnsi="Times New Roman" w:cs="Times New Roman"/>
          <w:sz w:val="28"/>
          <w:szCs w:val="28"/>
        </w:rPr>
        <w:t>Valsts sekretārs</w:t>
      </w:r>
      <w:r>
        <w:tab/>
      </w:r>
      <w:r>
        <w:tab/>
      </w:r>
      <w:r>
        <w:tab/>
      </w:r>
      <w:r>
        <w:tab/>
      </w:r>
      <w:r>
        <w:tab/>
      </w:r>
      <w:r>
        <w:tab/>
      </w:r>
      <w:r w:rsidRPr="5FA320B1">
        <w:rPr>
          <w:rFonts w:ascii="Times New Roman" w:eastAsia="Times New Roman" w:hAnsi="Times New Roman" w:cs="Times New Roman"/>
          <w:sz w:val="28"/>
          <w:szCs w:val="28"/>
        </w:rPr>
        <w:t xml:space="preserve"> </w:t>
      </w:r>
      <w:r>
        <w:tab/>
      </w:r>
      <w:r w:rsidRPr="5FA320B1">
        <w:rPr>
          <w:rFonts w:ascii="Times New Roman" w:eastAsia="Times New Roman" w:hAnsi="Times New Roman" w:cs="Times New Roman"/>
          <w:sz w:val="28"/>
          <w:szCs w:val="28"/>
        </w:rPr>
        <w:t xml:space="preserve">         Edvīns Balševics</w:t>
      </w:r>
    </w:p>
    <w:p w14:paraId="646BA4CE" w14:textId="05EB6E71" w:rsidR="5FA320B1" w:rsidRDefault="5FA320B1" w:rsidP="5FA320B1">
      <w:pPr>
        <w:spacing w:after="0" w:line="240" w:lineRule="auto"/>
        <w:jc w:val="both"/>
        <w:rPr>
          <w:rFonts w:ascii="Times New Roman" w:hAnsi="Times New Roman" w:cs="Times New Roman"/>
          <w:sz w:val="28"/>
          <w:szCs w:val="28"/>
        </w:rPr>
      </w:pPr>
    </w:p>
    <w:p w14:paraId="1FB59C59" w14:textId="153BD1FC" w:rsidR="007A3B6A" w:rsidRDefault="007A3B6A">
      <w:pPr>
        <w:rPr>
          <w:rFonts w:ascii="Arial" w:hAnsi="Arial" w:cs="Arial"/>
          <w:b/>
          <w:bCs/>
          <w:color w:val="414142"/>
          <w:sz w:val="20"/>
          <w:szCs w:val="20"/>
          <w:shd w:val="clear" w:color="auto" w:fill="FFFFFF"/>
        </w:rPr>
      </w:pPr>
    </w:p>
    <w:sectPr w:rsidR="007A3B6A" w:rsidSect="00BB4515">
      <w:headerReference w:type="default" r:id="rId13"/>
      <w:footerReference w:type="default" r:id="rId14"/>
      <w:footerReference w:type="first" r:id="rId15"/>
      <w:pgSz w:w="12240" w:h="15840"/>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1CC0" w14:textId="77777777" w:rsidR="008301AF" w:rsidRDefault="008301AF">
      <w:pPr>
        <w:spacing w:after="0" w:line="240" w:lineRule="auto"/>
      </w:pPr>
      <w:r>
        <w:separator/>
      </w:r>
    </w:p>
  </w:endnote>
  <w:endnote w:type="continuationSeparator" w:id="0">
    <w:p w14:paraId="39771ECB" w14:textId="77777777" w:rsidR="008301AF" w:rsidRDefault="008301AF">
      <w:pPr>
        <w:spacing w:after="0" w:line="240" w:lineRule="auto"/>
      </w:pPr>
      <w:r>
        <w:continuationSeparator/>
      </w:r>
    </w:p>
  </w:endnote>
  <w:endnote w:type="continuationNotice" w:id="1">
    <w:p w14:paraId="55648695" w14:textId="77777777" w:rsidR="008301AF" w:rsidRDefault="00830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7BF1" w14:textId="557B6687" w:rsidR="007737DB" w:rsidRPr="00D43A74" w:rsidRDefault="007737DB">
    <w:pPr>
      <w:pStyle w:val="Footer"/>
      <w:rPr>
        <w:rFonts w:ascii="Times New Roman" w:hAnsi="Times New Roman" w:cs="Times New Roman"/>
        <w:sz w:val="24"/>
        <w:szCs w:val="24"/>
      </w:rPr>
    </w:pPr>
    <w:r w:rsidRPr="00D43A74">
      <w:rPr>
        <w:rFonts w:ascii="Times New Roman" w:hAnsi="Times New Roman" w:cs="Times New Roman"/>
        <w:sz w:val="24"/>
        <w:szCs w:val="24"/>
      </w:rPr>
      <w:t>VARAMLikums_</w:t>
    </w:r>
    <w:r>
      <w:rPr>
        <w:rFonts w:ascii="Times New Roman" w:hAnsi="Times New Roman" w:cs="Times New Roman"/>
        <w:sz w:val="24"/>
        <w:szCs w:val="24"/>
      </w:rPr>
      <w:t>1</w:t>
    </w:r>
    <w:r w:rsidR="00535E69">
      <w:rPr>
        <w:rFonts w:ascii="Times New Roman" w:hAnsi="Times New Roman" w:cs="Times New Roman"/>
        <w:sz w:val="24"/>
        <w:szCs w:val="24"/>
      </w:rPr>
      <w:t>4</w:t>
    </w:r>
    <w:r>
      <w:rPr>
        <w:rFonts w:ascii="Times New Roman" w:hAnsi="Times New Roman" w:cs="Times New Roman"/>
        <w:sz w:val="24"/>
        <w:szCs w:val="24"/>
      </w:rPr>
      <w:t>0521</w:t>
    </w:r>
    <w:r w:rsidRPr="00D43A74">
      <w:rPr>
        <w:rFonts w:ascii="Times New Roman" w:hAnsi="Times New Roman" w:cs="Times New Roman"/>
        <w:sz w:val="24"/>
        <w:szCs w:val="24"/>
      </w:rPr>
      <w:t>_Pies</w:t>
    </w:r>
    <w:r>
      <w:rPr>
        <w:rFonts w:ascii="Times New Roman" w:hAnsi="Times New Roman" w:cs="Times New Roman"/>
        <w:sz w:val="24"/>
        <w:szCs w:val="24"/>
      </w:rPr>
      <w:t>arnojums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FA24" w14:textId="6F825081" w:rsidR="007737DB" w:rsidRPr="00792096" w:rsidRDefault="007737DB">
    <w:pPr>
      <w:pStyle w:val="Footer"/>
      <w:rPr>
        <w:rFonts w:ascii="Times New Roman" w:hAnsi="Times New Roman" w:cs="Times New Roman"/>
        <w:sz w:val="24"/>
        <w:szCs w:val="24"/>
      </w:rPr>
    </w:pPr>
    <w:r w:rsidRPr="00792096">
      <w:rPr>
        <w:rFonts w:ascii="Times New Roman" w:hAnsi="Times New Roman" w:cs="Times New Roman"/>
        <w:sz w:val="24"/>
        <w:szCs w:val="24"/>
      </w:rPr>
      <w:t>VARAM_Likums</w:t>
    </w:r>
    <w:r>
      <w:rPr>
        <w:rFonts w:ascii="Times New Roman" w:hAnsi="Times New Roman" w:cs="Times New Roman"/>
        <w:sz w:val="24"/>
        <w:szCs w:val="24"/>
      </w:rPr>
      <w:t>_</w:t>
    </w:r>
    <w:r w:rsidR="00AD66B0">
      <w:rPr>
        <w:rFonts w:ascii="Times New Roman" w:hAnsi="Times New Roman" w:cs="Times New Roman"/>
        <w:sz w:val="24"/>
        <w:szCs w:val="24"/>
      </w:rPr>
      <w:t>14</w:t>
    </w:r>
    <w:r>
      <w:rPr>
        <w:rFonts w:ascii="Times New Roman" w:hAnsi="Times New Roman" w:cs="Times New Roman"/>
        <w:sz w:val="24"/>
        <w:szCs w:val="24"/>
      </w:rPr>
      <w:t>0521</w:t>
    </w:r>
    <w:r w:rsidRPr="00792096">
      <w:rPr>
        <w:rFonts w:ascii="Times New Roman" w:hAnsi="Times New Roman" w:cs="Times New Roman"/>
        <w:sz w:val="24"/>
        <w:szCs w:val="24"/>
      </w:rPr>
      <w:t>_Pies</w:t>
    </w:r>
    <w:r>
      <w:rPr>
        <w:rFonts w:ascii="Times New Roman" w:hAnsi="Times New Roman" w:cs="Times New Roman"/>
        <w:sz w:val="24"/>
        <w:szCs w:val="24"/>
      </w:rPr>
      <w:t>arnojums</w:t>
    </w:r>
  </w:p>
  <w:p w14:paraId="6D859A0D" w14:textId="77777777" w:rsidR="007737DB" w:rsidRDefault="0077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9861" w14:textId="77777777" w:rsidR="008301AF" w:rsidRDefault="008301AF">
      <w:pPr>
        <w:spacing w:after="0" w:line="240" w:lineRule="auto"/>
      </w:pPr>
      <w:r>
        <w:separator/>
      </w:r>
    </w:p>
  </w:footnote>
  <w:footnote w:type="continuationSeparator" w:id="0">
    <w:p w14:paraId="1C7FE0E7" w14:textId="77777777" w:rsidR="008301AF" w:rsidRDefault="008301AF">
      <w:pPr>
        <w:spacing w:after="0" w:line="240" w:lineRule="auto"/>
      </w:pPr>
      <w:r>
        <w:continuationSeparator/>
      </w:r>
    </w:p>
  </w:footnote>
  <w:footnote w:type="continuationNotice" w:id="1">
    <w:p w14:paraId="6A3BBFCF" w14:textId="77777777" w:rsidR="008301AF" w:rsidRDefault="00830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3D7F" w14:textId="56453FA0" w:rsidR="007737DB" w:rsidRPr="00535E69" w:rsidRDefault="007737DB">
    <w:pPr>
      <w:pStyle w:val="Header"/>
      <w:jc w:val="center"/>
      <w:rPr>
        <w:rFonts w:ascii="Times New Roman" w:hAnsi="Times New Roman" w:cs="Times New Roman"/>
      </w:rPr>
    </w:pPr>
  </w:p>
  <w:p w14:paraId="1815F70C" w14:textId="77777777" w:rsidR="007737DB" w:rsidRDefault="0077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B67"/>
    <w:multiLevelType w:val="hybridMultilevel"/>
    <w:tmpl w:val="1C507B82"/>
    <w:lvl w:ilvl="0" w:tplc="E8ACD4EC">
      <w:start w:val="1"/>
      <w:numFmt w:val="decimal"/>
      <w:lvlText w:val="%1)"/>
      <w:lvlJc w:val="left"/>
      <w:pPr>
        <w:ind w:left="2101" w:hanging="360"/>
      </w:pPr>
      <w:rPr>
        <w:rFonts w:hint="default"/>
      </w:rPr>
    </w:lvl>
    <w:lvl w:ilvl="1" w:tplc="04260019" w:tentative="1">
      <w:start w:val="1"/>
      <w:numFmt w:val="lowerLetter"/>
      <w:lvlText w:val="%2."/>
      <w:lvlJc w:val="left"/>
      <w:pPr>
        <w:ind w:left="2821" w:hanging="360"/>
      </w:pPr>
    </w:lvl>
    <w:lvl w:ilvl="2" w:tplc="0426001B" w:tentative="1">
      <w:start w:val="1"/>
      <w:numFmt w:val="lowerRoman"/>
      <w:lvlText w:val="%3."/>
      <w:lvlJc w:val="right"/>
      <w:pPr>
        <w:ind w:left="3541" w:hanging="180"/>
      </w:pPr>
    </w:lvl>
    <w:lvl w:ilvl="3" w:tplc="0426000F" w:tentative="1">
      <w:start w:val="1"/>
      <w:numFmt w:val="decimal"/>
      <w:lvlText w:val="%4."/>
      <w:lvlJc w:val="left"/>
      <w:pPr>
        <w:ind w:left="4261" w:hanging="360"/>
      </w:pPr>
    </w:lvl>
    <w:lvl w:ilvl="4" w:tplc="04260019" w:tentative="1">
      <w:start w:val="1"/>
      <w:numFmt w:val="lowerLetter"/>
      <w:lvlText w:val="%5."/>
      <w:lvlJc w:val="left"/>
      <w:pPr>
        <w:ind w:left="4981" w:hanging="360"/>
      </w:pPr>
    </w:lvl>
    <w:lvl w:ilvl="5" w:tplc="0426001B" w:tentative="1">
      <w:start w:val="1"/>
      <w:numFmt w:val="lowerRoman"/>
      <w:lvlText w:val="%6."/>
      <w:lvlJc w:val="right"/>
      <w:pPr>
        <w:ind w:left="5701" w:hanging="180"/>
      </w:pPr>
    </w:lvl>
    <w:lvl w:ilvl="6" w:tplc="0426000F" w:tentative="1">
      <w:start w:val="1"/>
      <w:numFmt w:val="decimal"/>
      <w:lvlText w:val="%7."/>
      <w:lvlJc w:val="left"/>
      <w:pPr>
        <w:ind w:left="6421" w:hanging="360"/>
      </w:pPr>
    </w:lvl>
    <w:lvl w:ilvl="7" w:tplc="04260019" w:tentative="1">
      <w:start w:val="1"/>
      <w:numFmt w:val="lowerLetter"/>
      <w:lvlText w:val="%8."/>
      <w:lvlJc w:val="left"/>
      <w:pPr>
        <w:ind w:left="7141" w:hanging="360"/>
      </w:pPr>
    </w:lvl>
    <w:lvl w:ilvl="8" w:tplc="0426001B" w:tentative="1">
      <w:start w:val="1"/>
      <w:numFmt w:val="lowerRoman"/>
      <w:lvlText w:val="%9."/>
      <w:lvlJc w:val="right"/>
      <w:pPr>
        <w:ind w:left="7861" w:hanging="180"/>
      </w:pPr>
    </w:lvl>
  </w:abstractNum>
  <w:abstractNum w:abstractNumId="1" w15:restartNumberingAfterBreak="0">
    <w:nsid w:val="09B358B4"/>
    <w:multiLevelType w:val="hybridMultilevel"/>
    <w:tmpl w:val="13527EA0"/>
    <w:lvl w:ilvl="0" w:tplc="5EF2D3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E447AB2"/>
    <w:multiLevelType w:val="hybridMultilevel"/>
    <w:tmpl w:val="389C0F24"/>
    <w:lvl w:ilvl="0" w:tplc="907C6806">
      <w:start w:val="1"/>
      <w:numFmt w:val="decimal"/>
      <w:lvlText w:val="(%1)"/>
      <w:lvlJc w:val="left"/>
      <w:pPr>
        <w:ind w:left="1139" w:hanging="43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E865149"/>
    <w:multiLevelType w:val="hybridMultilevel"/>
    <w:tmpl w:val="2C7626B8"/>
    <w:lvl w:ilvl="0" w:tplc="D52EE756">
      <w:start w:val="1"/>
      <w:numFmt w:val="decimal"/>
      <w:lvlText w:val="%1)"/>
      <w:lvlJc w:val="left"/>
      <w:pPr>
        <w:ind w:left="720" w:hanging="360"/>
      </w:pPr>
    </w:lvl>
    <w:lvl w:ilvl="1" w:tplc="4A90E89A">
      <w:start w:val="1"/>
      <w:numFmt w:val="lowerLetter"/>
      <w:lvlText w:val="%2."/>
      <w:lvlJc w:val="left"/>
      <w:pPr>
        <w:ind w:left="1440" w:hanging="360"/>
      </w:pPr>
    </w:lvl>
    <w:lvl w:ilvl="2" w:tplc="195081DA">
      <w:start w:val="1"/>
      <w:numFmt w:val="lowerRoman"/>
      <w:lvlText w:val="%3."/>
      <w:lvlJc w:val="right"/>
      <w:pPr>
        <w:ind w:left="2160" w:hanging="180"/>
      </w:pPr>
    </w:lvl>
    <w:lvl w:ilvl="3" w:tplc="2294EC78">
      <w:start w:val="1"/>
      <w:numFmt w:val="decimal"/>
      <w:lvlText w:val="%4."/>
      <w:lvlJc w:val="left"/>
      <w:pPr>
        <w:ind w:left="2880" w:hanging="360"/>
      </w:pPr>
    </w:lvl>
    <w:lvl w:ilvl="4" w:tplc="527824A6">
      <w:start w:val="1"/>
      <w:numFmt w:val="lowerLetter"/>
      <w:lvlText w:val="%5."/>
      <w:lvlJc w:val="left"/>
      <w:pPr>
        <w:ind w:left="3600" w:hanging="360"/>
      </w:pPr>
    </w:lvl>
    <w:lvl w:ilvl="5" w:tplc="4D28608A">
      <w:start w:val="1"/>
      <w:numFmt w:val="lowerRoman"/>
      <w:lvlText w:val="%6."/>
      <w:lvlJc w:val="right"/>
      <w:pPr>
        <w:ind w:left="4320" w:hanging="180"/>
      </w:pPr>
    </w:lvl>
    <w:lvl w:ilvl="6" w:tplc="2CFC3C4C">
      <w:start w:val="1"/>
      <w:numFmt w:val="decimal"/>
      <w:lvlText w:val="%7."/>
      <w:lvlJc w:val="left"/>
      <w:pPr>
        <w:ind w:left="5040" w:hanging="360"/>
      </w:pPr>
    </w:lvl>
    <w:lvl w:ilvl="7" w:tplc="9F807ED6">
      <w:start w:val="1"/>
      <w:numFmt w:val="lowerLetter"/>
      <w:lvlText w:val="%8."/>
      <w:lvlJc w:val="left"/>
      <w:pPr>
        <w:ind w:left="5760" w:hanging="360"/>
      </w:pPr>
    </w:lvl>
    <w:lvl w:ilvl="8" w:tplc="6150BE84">
      <w:start w:val="1"/>
      <w:numFmt w:val="lowerRoman"/>
      <w:lvlText w:val="%9."/>
      <w:lvlJc w:val="right"/>
      <w:pPr>
        <w:ind w:left="6480" w:hanging="180"/>
      </w:pPr>
    </w:lvl>
  </w:abstractNum>
  <w:abstractNum w:abstractNumId="4" w15:restartNumberingAfterBreak="0">
    <w:nsid w:val="0EC84E57"/>
    <w:multiLevelType w:val="hybridMultilevel"/>
    <w:tmpl w:val="10BC81EC"/>
    <w:lvl w:ilvl="0" w:tplc="5B02D084">
      <w:start w:val="1"/>
      <w:numFmt w:val="decimal"/>
      <w:lvlText w:val="(%1)"/>
      <w:lvlJc w:val="left"/>
      <w:pPr>
        <w:ind w:left="1169" w:hanging="4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0F1F45E0"/>
    <w:multiLevelType w:val="hybridMultilevel"/>
    <w:tmpl w:val="D8861F74"/>
    <w:lvl w:ilvl="0" w:tplc="E0523370">
      <w:start w:val="1"/>
      <w:numFmt w:val="decimal"/>
      <w:lvlText w:val="(%1)"/>
      <w:lvlJc w:val="left"/>
      <w:pPr>
        <w:ind w:left="1109" w:hanging="4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067044D"/>
    <w:multiLevelType w:val="hybridMultilevel"/>
    <w:tmpl w:val="CC20751A"/>
    <w:lvl w:ilvl="0" w:tplc="F2649A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5E5982"/>
    <w:multiLevelType w:val="hybridMultilevel"/>
    <w:tmpl w:val="2D1CF228"/>
    <w:lvl w:ilvl="0" w:tplc="85907D60">
      <w:start w:val="1"/>
      <w:numFmt w:val="decimal"/>
      <w:lvlText w:val="(%1)"/>
      <w:lvlJc w:val="left"/>
      <w:pPr>
        <w:ind w:left="1085" w:hanging="38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8" w15:restartNumberingAfterBreak="0">
    <w:nsid w:val="18314393"/>
    <w:multiLevelType w:val="hybridMultilevel"/>
    <w:tmpl w:val="8C702364"/>
    <w:lvl w:ilvl="0" w:tplc="D27C9E04">
      <w:start w:val="3"/>
      <w:numFmt w:val="decimal"/>
      <w:lvlText w:val="%1)"/>
      <w:lvlJc w:val="left"/>
      <w:pPr>
        <w:ind w:left="720"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FB3497"/>
    <w:multiLevelType w:val="hybridMultilevel"/>
    <w:tmpl w:val="0DDE62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C04173"/>
    <w:multiLevelType w:val="hybridMultilevel"/>
    <w:tmpl w:val="43E8B090"/>
    <w:lvl w:ilvl="0" w:tplc="1DAE2514">
      <w:start w:val="1"/>
      <w:numFmt w:val="decimal"/>
      <w:lvlText w:val="%1)"/>
      <w:lvlJc w:val="left"/>
      <w:pPr>
        <w:ind w:left="720" w:hanging="360"/>
      </w:pPr>
    </w:lvl>
    <w:lvl w:ilvl="1" w:tplc="C37AA32E">
      <w:start w:val="1"/>
      <w:numFmt w:val="lowerLetter"/>
      <w:lvlText w:val="%2."/>
      <w:lvlJc w:val="left"/>
      <w:pPr>
        <w:ind w:left="1440" w:hanging="360"/>
      </w:pPr>
    </w:lvl>
    <w:lvl w:ilvl="2" w:tplc="85FC7946">
      <w:start w:val="1"/>
      <w:numFmt w:val="lowerRoman"/>
      <w:lvlText w:val="%3."/>
      <w:lvlJc w:val="right"/>
      <w:pPr>
        <w:ind w:left="2160" w:hanging="180"/>
      </w:pPr>
    </w:lvl>
    <w:lvl w:ilvl="3" w:tplc="F4A40042">
      <w:start w:val="1"/>
      <w:numFmt w:val="decimal"/>
      <w:lvlText w:val="%4."/>
      <w:lvlJc w:val="left"/>
      <w:pPr>
        <w:ind w:left="2880" w:hanging="360"/>
      </w:pPr>
    </w:lvl>
    <w:lvl w:ilvl="4" w:tplc="1D76B3FE">
      <w:start w:val="1"/>
      <w:numFmt w:val="lowerLetter"/>
      <w:lvlText w:val="%5."/>
      <w:lvlJc w:val="left"/>
      <w:pPr>
        <w:ind w:left="3600" w:hanging="360"/>
      </w:pPr>
    </w:lvl>
    <w:lvl w:ilvl="5" w:tplc="CE60D264">
      <w:start w:val="1"/>
      <w:numFmt w:val="lowerRoman"/>
      <w:lvlText w:val="%6."/>
      <w:lvlJc w:val="right"/>
      <w:pPr>
        <w:ind w:left="4320" w:hanging="180"/>
      </w:pPr>
    </w:lvl>
    <w:lvl w:ilvl="6" w:tplc="04743390">
      <w:start w:val="1"/>
      <w:numFmt w:val="decimal"/>
      <w:lvlText w:val="%7."/>
      <w:lvlJc w:val="left"/>
      <w:pPr>
        <w:ind w:left="5040" w:hanging="360"/>
      </w:pPr>
    </w:lvl>
    <w:lvl w:ilvl="7" w:tplc="68563A8C">
      <w:start w:val="1"/>
      <w:numFmt w:val="lowerLetter"/>
      <w:lvlText w:val="%8."/>
      <w:lvlJc w:val="left"/>
      <w:pPr>
        <w:ind w:left="5760" w:hanging="360"/>
      </w:pPr>
    </w:lvl>
    <w:lvl w:ilvl="8" w:tplc="563249C4">
      <w:start w:val="1"/>
      <w:numFmt w:val="lowerRoman"/>
      <w:lvlText w:val="%9."/>
      <w:lvlJc w:val="right"/>
      <w:pPr>
        <w:ind w:left="6480" w:hanging="180"/>
      </w:pPr>
    </w:lvl>
  </w:abstractNum>
  <w:abstractNum w:abstractNumId="11" w15:restartNumberingAfterBreak="0">
    <w:nsid w:val="1BC80DE3"/>
    <w:multiLevelType w:val="hybridMultilevel"/>
    <w:tmpl w:val="BFA23590"/>
    <w:lvl w:ilvl="0" w:tplc="01EE67C0">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25446C43"/>
    <w:multiLevelType w:val="hybridMultilevel"/>
    <w:tmpl w:val="37C4E2CA"/>
    <w:lvl w:ilvl="0" w:tplc="823249D0">
      <w:start w:val="3"/>
      <w:numFmt w:val="decimal"/>
      <w:lvlText w:val="%1)"/>
      <w:lvlJc w:val="left"/>
      <w:pPr>
        <w:ind w:left="720"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8A2A2D"/>
    <w:multiLevelType w:val="hybridMultilevel"/>
    <w:tmpl w:val="4C3601B2"/>
    <w:lvl w:ilvl="0" w:tplc="FFBC58E2">
      <w:start w:val="1"/>
      <w:numFmt w:val="decimal"/>
      <w:lvlText w:val="(%1)"/>
      <w:lvlJc w:val="left"/>
      <w:pPr>
        <w:ind w:left="1119" w:hanging="41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2C295199"/>
    <w:multiLevelType w:val="hybridMultilevel"/>
    <w:tmpl w:val="F73A3124"/>
    <w:lvl w:ilvl="0" w:tplc="A0905E7A">
      <w:start w:val="1"/>
      <w:numFmt w:val="decimal"/>
      <w:lvlText w:val="%1)"/>
      <w:lvlJc w:val="left"/>
      <w:pPr>
        <w:ind w:left="1510" w:hanging="61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5" w15:restartNumberingAfterBreak="0">
    <w:nsid w:val="2ECE5BB6"/>
    <w:multiLevelType w:val="hybridMultilevel"/>
    <w:tmpl w:val="A2A8833C"/>
    <w:lvl w:ilvl="0" w:tplc="81C035AE">
      <w:start w:val="2"/>
      <w:numFmt w:val="decimal"/>
      <w:lvlText w:val="(%1)"/>
      <w:lvlJc w:val="left"/>
      <w:pPr>
        <w:ind w:left="1069" w:hanging="360"/>
      </w:pPr>
      <w:rPr>
        <w:rFonts w:hint="default"/>
        <w:b/>
        <w:color w:val="00000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2F423266"/>
    <w:multiLevelType w:val="hybridMultilevel"/>
    <w:tmpl w:val="BBAE7D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3D1E78"/>
    <w:multiLevelType w:val="hybridMultilevel"/>
    <w:tmpl w:val="6D46AEB6"/>
    <w:lvl w:ilvl="0" w:tplc="3D9CE3BE">
      <w:start w:val="1"/>
      <w:numFmt w:val="decimal"/>
      <w:lvlText w:val="(%1)"/>
      <w:lvlJc w:val="left"/>
      <w:pPr>
        <w:ind w:left="1392" w:hanging="40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1A2348D"/>
    <w:multiLevelType w:val="hybridMultilevel"/>
    <w:tmpl w:val="3D4E6AC0"/>
    <w:lvl w:ilvl="0" w:tplc="F3827372">
      <w:start w:val="1"/>
      <w:numFmt w:val="decimal"/>
      <w:lvlText w:val="(%1)"/>
      <w:lvlJc w:val="left"/>
      <w:pPr>
        <w:ind w:left="1099" w:hanging="39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4A4E63BA"/>
    <w:multiLevelType w:val="hybridMultilevel"/>
    <w:tmpl w:val="87A446B8"/>
    <w:lvl w:ilvl="0" w:tplc="C9241316">
      <w:start w:val="1"/>
      <w:numFmt w:val="decimal"/>
      <w:lvlText w:val="(%1)"/>
      <w:lvlJc w:val="left"/>
      <w:pPr>
        <w:ind w:left="1179" w:hanging="47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D1E3E95"/>
    <w:multiLevelType w:val="hybridMultilevel"/>
    <w:tmpl w:val="27065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F65AB7"/>
    <w:multiLevelType w:val="hybridMultilevel"/>
    <w:tmpl w:val="741829D4"/>
    <w:lvl w:ilvl="0" w:tplc="463A6B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5794241A"/>
    <w:multiLevelType w:val="hybridMultilevel"/>
    <w:tmpl w:val="5C3E4F14"/>
    <w:lvl w:ilvl="0" w:tplc="32E61D9C">
      <w:start w:val="1"/>
      <w:numFmt w:val="decimal"/>
      <w:lvlText w:val="(%1)"/>
      <w:lvlJc w:val="left"/>
      <w:pPr>
        <w:ind w:left="1120" w:hanging="400"/>
      </w:pPr>
      <w:rPr>
        <w:rFonts w:hint="default"/>
        <w:b w:val="0"/>
      </w:rPr>
    </w:lvl>
    <w:lvl w:ilvl="1" w:tplc="04260017">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8213542"/>
    <w:multiLevelType w:val="hybridMultilevel"/>
    <w:tmpl w:val="3460D952"/>
    <w:lvl w:ilvl="0" w:tplc="AFCCBEB8">
      <w:start w:val="1"/>
      <w:numFmt w:val="decimal"/>
      <w:lvlText w:val="(%1)"/>
      <w:lvlJc w:val="left"/>
      <w:pPr>
        <w:ind w:left="1209" w:hanging="5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58C11F53"/>
    <w:multiLevelType w:val="hybridMultilevel"/>
    <w:tmpl w:val="83FCE256"/>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AE37616"/>
    <w:multiLevelType w:val="hybridMultilevel"/>
    <w:tmpl w:val="58B458F4"/>
    <w:lvl w:ilvl="0" w:tplc="03C4B32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5EFA6AC6"/>
    <w:multiLevelType w:val="hybridMultilevel"/>
    <w:tmpl w:val="A76AFD5C"/>
    <w:lvl w:ilvl="0" w:tplc="D8828938">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01C5EE4"/>
    <w:multiLevelType w:val="hybridMultilevel"/>
    <w:tmpl w:val="C566717C"/>
    <w:lvl w:ilvl="0" w:tplc="397EFB14">
      <w:start w:val="1"/>
      <w:numFmt w:val="decimal"/>
      <w:lvlText w:val="(%1)"/>
      <w:lvlJc w:val="left"/>
      <w:pPr>
        <w:ind w:left="1109" w:hanging="40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61054E13"/>
    <w:multiLevelType w:val="hybridMultilevel"/>
    <w:tmpl w:val="572457CE"/>
    <w:lvl w:ilvl="0" w:tplc="D5580E56">
      <w:start w:val="1"/>
      <w:numFmt w:val="decimal"/>
      <w:lvlText w:val="(%1)"/>
      <w:lvlJc w:val="left"/>
      <w:pPr>
        <w:ind w:left="1109" w:hanging="4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63A171B3"/>
    <w:multiLevelType w:val="hybridMultilevel"/>
    <w:tmpl w:val="16A8ABFA"/>
    <w:lvl w:ilvl="0" w:tplc="9294E670">
      <w:start w:val="1"/>
      <w:numFmt w:val="decimal"/>
      <w:lvlText w:val="(%1)"/>
      <w:lvlJc w:val="left"/>
      <w:pPr>
        <w:ind w:left="1069" w:hanging="360"/>
      </w:pPr>
      <w:rPr>
        <w:rFonts w:hint="default"/>
        <w:b/>
        <w:color w:val="00000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654D0CC3"/>
    <w:multiLevelType w:val="hybridMultilevel"/>
    <w:tmpl w:val="326A5648"/>
    <w:lvl w:ilvl="0" w:tplc="32E61D9C">
      <w:start w:val="1"/>
      <w:numFmt w:val="decimal"/>
      <w:lvlText w:val="(%1)"/>
      <w:lvlJc w:val="left"/>
      <w:pPr>
        <w:ind w:left="1120" w:hanging="40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77300E6"/>
    <w:multiLevelType w:val="hybridMultilevel"/>
    <w:tmpl w:val="D2942B6C"/>
    <w:lvl w:ilvl="0" w:tplc="DD048C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E951889"/>
    <w:multiLevelType w:val="hybridMultilevel"/>
    <w:tmpl w:val="714CEA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846362"/>
    <w:multiLevelType w:val="hybridMultilevel"/>
    <w:tmpl w:val="7FE615A6"/>
    <w:lvl w:ilvl="0" w:tplc="0AB63624">
      <w:start w:val="1"/>
      <w:numFmt w:val="decimal"/>
      <w:lvlText w:val="(%1)"/>
      <w:lvlJc w:val="left"/>
      <w:pPr>
        <w:ind w:left="1169" w:hanging="4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13373EB"/>
    <w:multiLevelType w:val="hybridMultilevel"/>
    <w:tmpl w:val="7A488128"/>
    <w:lvl w:ilvl="0" w:tplc="7EA615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E32155"/>
    <w:multiLevelType w:val="hybridMultilevel"/>
    <w:tmpl w:val="641856D4"/>
    <w:lvl w:ilvl="0" w:tplc="C4BC1BAE">
      <w:start w:val="1"/>
      <w:numFmt w:val="decimal"/>
      <w:lvlText w:val="(%1)"/>
      <w:lvlJc w:val="left"/>
      <w:pPr>
        <w:ind w:left="1109" w:hanging="40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A491A94"/>
    <w:multiLevelType w:val="hybridMultilevel"/>
    <w:tmpl w:val="AEEABEDE"/>
    <w:lvl w:ilvl="0" w:tplc="92C073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261B8D"/>
    <w:multiLevelType w:val="hybridMultilevel"/>
    <w:tmpl w:val="4B625EB2"/>
    <w:lvl w:ilvl="0" w:tplc="5238C60A">
      <w:start w:val="1"/>
      <w:numFmt w:val="decimal"/>
      <w:lvlText w:val="(%1)"/>
      <w:lvlJc w:val="left"/>
      <w:pPr>
        <w:ind w:left="1139" w:hanging="430"/>
      </w:pPr>
      <w:rPr>
        <w:rFonts w:ascii="Times New Roman" w:eastAsiaTheme="minorHAnsi" w:hAnsi="Times New Roman" w:cs="Times New Roman"/>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7F48422C"/>
    <w:multiLevelType w:val="hybridMultilevel"/>
    <w:tmpl w:val="814223F0"/>
    <w:lvl w:ilvl="0" w:tplc="824AC15C">
      <w:start w:val="1"/>
      <w:numFmt w:val="decimal"/>
      <w:lvlText w:val="(%1)"/>
      <w:lvlJc w:val="left"/>
      <w:pPr>
        <w:ind w:left="1100" w:hanging="38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32"/>
  </w:num>
  <w:num w:numId="3">
    <w:abstractNumId w:val="16"/>
  </w:num>
  <w:num w:numId="4">
    <w:abstractNumId w:val="26"/>
  </w:num>
  <w:num w:numId="5">
    <w:abstractNumId w:val="2"/>
  </w:num>
  <w:num w:numId="6">
    <w:abstractNumId w:val="3"/>
  </w:num>
  <w:num w:numId="7">
    <w:abstractNumId w:val="27"/>
  </w:num>
  <w:num w:numId="8">
    <w:abstractNumId w:val="0"/>
  </w:num>
  <w:num w:numId="9">
    <w:abstractNumId w:val="36"/>
  </w:num>
  <w:num w:numId="10">
    <w:abstractNumId w:val="34"/>
  </w:num>
  <w:num w:numId="11">
    <w:abstractNumId w:val="24"/>
  </w:num>
  <w:num w:numId="12">
    <w:abstractNumId w:val="25"/>
  </w:num>
  <w:num w:numId="13">
    <w:abstractNumId w:val="18"/>
  </w:num>
  <w:num w:numId="14">
    <w:abstractNumId w:val="13"/>
  </w:num>
  <w:num w:numId="15">
    <w:abstractNumId w:val="33"/>
  </w:num>
  <w:num w:numId="16">
    <w:abstractNumId w:val="37"/>
  </w:num>
  <w:num w:numId="17">
    <w:abstractNumId w:val="38"/>
  </w:num>
  <w:num w:numId="18">
    <w:abstractNumId w:val="12"/>
  </w:num>
  <w:num w:numId="19">
    <w:abstractNumId w:val="8"/>
  </w:num>
  <w:num w:numId="20">
    <w:abstractNumId w:val="4"/>
  </w:num>
  <w:num w:numId="21">
    <w:abstractNumId w:val="17"/>
  </w:num>
  <w:num w:numId="22">
    <w:abstractNumId w:val="31"/>
  </w:num>
  <w:num w:numId="23">
    <w:abstractNumId w:val="19"/>
  </w:num>
  <w:num w:numId="24">
    <w:abstractNumId w:val="9"/>
  </w:num>
  <w:num w:numId="25">
    <w:abstractNumId w:val="6"/>
  </w:num>
  <w:num w:numId="26">
    <w:abstractNumId w:val="1"/>
  </w:num>
  <w:num w:numId="27">
    <w:abstractNumId w:val="21"/>
  </w:num>
  <w:num w:numId="28">
    <w:abstractNumId w:val="35"/>
  </w:num>
  <w:num w:numId="29">
    <w:abstractNumId w:val="11"/>
  </w:num>
  <w:num w:numId="30">
    <w:abstractNumId w:val="5"/>
  </w:num>
  <w:num w:numId="31">
    <w:abstractNumId w:val="20"/>
  </w:num>
  <w:num w:numId="32">
    <w:abstractNumId w:val="7"/>
  </w:num>
  <w:num w:numId="33">
    <w:abstractNumId w:val="14"/>
  </w:num>
  <w:num w:numId="34">
    <w:abstractNumId w:val="23"/>
  </w:num>
  <w:num w:numId="35">
    <w:abstractNumId w:val="28"/>
  </w:num>
  <w:num w:numId="36">
    <w:abstractNumId w:val="29"/>
  </w:num>
  <w:num w:numId="37">
    <w:abstractNumId w:val="22"/>
  </w:num>
  <w:num w:numId="38">
    <w:abstractNumId w:val="3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515"/>
    <w:rsid w:val="00000693"/>
    <w:rsid w:val="0000130F"/>
    <w:rsid w:val="0000231A"/>
    <w:rsid w:val="0000283C"/>
    <w:rsid w:val="000029E3"/>
    <w:rsid w:val="00002BD5"/>
    <w:rsid w:val="00003552"/>
    <w:rsid w:val="00003A82"/>
    <w:rsid w:val="00003CBF"/>
    <w:rsid w:val="0000569F"/>
    <w:rsid w:val="00005830"/>
    <w:rsid w:val="000060D5"/>
    <w:rsid w:val="000069C3"/>
    <w:rsid w:val="00007847"/>
    <w:rsid w:val="00010433"/>
    <w:rsid w:val="00010508"/>
    <w:rsid w:val="000114CC"/>
    <w:rsid w:val="000116F4"/>
    <w:rsid w:val="000118C2"/>
    <w:rsid w:val="000123E3"/>
    <w:rsid w:val="0001361F"/>
    <w:rsid w:val="00013A66"/>
    <w:rsid w:val="000148EA"/>
    <w:rsid w:val="000149F0"/>
    <w:rsid w:val="00014D8E"/>
    <w:rsid w:val="00014ED6"/>
    <w:rsid w:val="00015898"/>
    <w:rsid w:val="00015C5F"/>
    <w:rsid w:val="0001761F"/>
    <w:rsid w:val="0002098C"/>
    <w:rsid w:val="00021A8F"/>
    <w:rsid w:val="00022717"/>
    <w:rsid w:val="00022A29"/>
    <w:rsid w:val="00023522"/>
    <w:rsid w:val="000235E4"/>
    <w:rsid w:val="00023DD0"/>
    <w:rsid w:val="000242E6"/>
    <w:rsid w:val="000246D8"/>
    <w:rsid w:val="00024E8A"/>
    <w:rsid w:val="0002590C"/>
    <w:rsid w:val="00025A72"/>
    <w:rsid w:val="0002623C"/>
    <w:rsid w:val="00026895"/>
    <w:rsid w:val="0002696E"/>
    <w:rsid w:val="00026EA5"/>
    <w:rsid w:val="00027BBA"/>
    <w:rsid w:val="00030970"/>
    <w:rsid w:val="00030E88"/>
    <w:rsid w:val="000310F4"/>
    <w:rsid w:val="00032820"/>
    <w:rsid w:val="00032CE8"/>
    <w:rsid w:val="000334E1"/>
    <w:rsid w:val="00033F87"/>
    <w:rsid w:val="000341EC"/>
    <w:rsid w:val="00034643"/>
    <w:rsid w:val="00034C61"/>
    <w:rsid w:val="00034F52"/>
    <w:rsid w:val="00035496"/>
    <w:rsid w:val="00036203"/>
    <w:rsid w:val="00036953"/>
    <w:rsid w:val="00036A6C"/>
    <w:rsid w:val="00037A09"/>
    <w:rsid w:val="00041BB3"/>
    <w:rsid w:val="000422F0"/>
    <w:rsid w:val="00042A92"/>
    <w:rsid w:val="000433E9"/>
    <w:rsid w:val="00045850"/>
    <w:rsid w:val="00046729"/>
    <w:rsid w:val="00047D2C"/>
    <w:rsid w:val="00050308"/>
    <w:rsid w:val="00050403"/>
    <w:rsid w:val="00050454"/>
    <w:rsid w:val="0005152E"/>
    <w:rsid w:val="00051C9D"/>
    <w:rsid w:val="00052636"/>
    <w:rsid w:val="00052A21"/>
    <w:rsid w:val="00052E09"/>
    <w:rsid w:val="00052E9F"/>
    <w:rsid w:val="000532D5"/>
    <w:rsid w:val="00053D36"/>
    <w:rsid w:val="00053ED8"/>
    <w:rsid w:val="0005420F"/>
    <w:rsid w:val="00054511"/>
    <w:rsid w:val="0005513B"/>
    <w:rsid w:val="000551A3"/>
    <w:rsid w:val="000577A7"/>
    <w:rsid w:val="0006006E"/>
    <w:rsid w:val="0006135E"/>
    <w:rsid w:val="00061CE2"/>
    <w:rsid w:val="00062009"/>
    <w:rsid w:val="000627CA"/>
    <w:rsid w:val="0006343C"/>
    <w:rsid w:val="00063775"/>
    <w:rsid w:val="00064122"/>
    <w:rsid w:val="00064153"/>
    <w:rsid w:val="000651D6"/>
    <w:rsid w:val="0006574E"/>
    <w:rsid w:val="00065C4C"/>
    <w:rsid w:val="00065ED9"/>
    <w:rsid w:val="000660D8"/>
    <w:rsid w:val="0006753F"/>
    <w:rsid w:val="00070113"/>
    <w:rsid w:val="000711A0"/>
    <w:rsid w:val="000723A3"/>
    <w:rsid w:val="000729F6"/>
    <w:rsid w:val="00072B06"/>
    <w:rsid w:val="00072FD5"/>
    <w:rsid w:val="000734ED"/>
    <w:rsid w:val="00073C22"/>
    <w:rsid w:val="00073CD3"/>
    <w:rsid w:val="00074AED"/>
    <w:rsid w:val="00075B17"/>
    <w:rsid w:val="00075BFD"/>
    <w:rsid w:val="00076B1A"/>
    <w:rsid w:val="00080CBC"/>
    <w:rsid w:val="000811D4"/>
    <w:rsid w:val="000817C9"/>
    <w:rsid w:val="00081A1C"/>
    <w:rsid w:val="00082252"/>
    <w:rsid w:val="00082699"/>
    <w:rsid w:val="00082AFC"/>
    <w:rsid w:val="00083714"/>
    <w:rsid w:val="00084B56"/>
    <w:rsid w:val="00085574"/>
    <w:rsid w:val="00085863"/>
    <w:rsid w:val="00085FA9"/>
    <w:rsid w:val="0008785C"/>
    <w:rsid w:val="00087955"/>
    <w:rsid w:val="0009022F"/>
    <w:rsid w:val="000913B0"/>
    <w:rsid w:val="00096BD8"/>
    <w:rsid w:val="00097878"/>
    <w:rsid w:val="00097B7E"/>
    <w:rsid w:val="000A03A1"/>
    <w:rsid w:val="000A14E6"/>
    <w:rsid w:val="000A1811"/>
    <w:rsid w:val="000A1BA0"/>
    <w:rsid w:val="000A25E1"/>
    <w:rsid w:val="000A333C"/>
    <w:rsid w:val="000A3C15"/>
    <w:rsid w:val="000A427E"/>
    <w:rsid w:val="000A458A"/>
    <w:rsid w:val="000A45AC"/>
    <w:rsid w:val="000A520B"/>
    <w:rsid w:val="000A572B"/>
    <w:rsid w:val="000A5B86"/>
    <w:rsid w:val="000A6E08"/>
    <w:rsid w:val="000A6EC3"/>
    <w:rsid w:val="000A7526"/>
    <w:rsid w:val="000B00CA"/>
    <w:rsid w:val="000B07BA"/>
    <w:rsid w:val="000B1163"/>
    <w:rsid w:val="000B1994"/>
    <w:rsid w:val="000B1E26"/>
    <w:rsid w:val="000B1F08"/>
    <w:rsid w:val="000B2368"/>
    <w:rsid w:val="000B2DFF"/>
    <w:rsid w:val="000B3B0F"/>
    <w:rsid w:val="000B411B"/>
    <w:rsid w:val="000B67A7"/>
    <w:rsid w:val="000B7042"/>
    <w:rsid w:val="000B784E"/>
    <w:rsid w:val="000C122E"/>
    <w:rsid w:val="000C136E"/>
    <w:rsid w:val="000C13C7"/>
    <w:rsid w:val="000C1C84"/>
    <w:rsid w:val="000C1D40"/>
    <w:rsid w:val="000C1EFC"/>
    <w:rsid w:val="000C41DA"/>
    <w:rsid w:val="000C4535"/>
    <w:rsid w:val="000C45CC"/>
    <w:rsid w:val="000C510F"/>
    <w:rsid w:val="000C700F"/>
    <w:rsid w:val="000C72E8"/>
    <w:rsid w:val="000C7FC4"/>
    <w:rsid w:val="000D0A88"/>
    <w:rsid w:val="000D1422"/>
    <w:rsid w:val="000D16C2"/>
    <w:rsid w:val="000D1946"/>
    <w:rsid w:val="000D2D1B"/>
    <w:rsid w:val="000D3641"/>
    <w:rsid w:val="000D3BD2"/>
    <w:rsid w:val="000D4B00"/>
    <w:rsid w:val="000D4BED"/>
    <w:rsid w:val="000D4CEB"/>
    <w:rsid w:val="000D5658"/>
    <w:rsid w:val="000D5B7C"/>
    <w:rsid w:val="000D5BC7"/>
    <w:rsid w:val="000D7B0B"/>
    <w:rsid w:val="000E088B"/>
    <w:rsid w:val="000E21E9"/>
    <w:rsid w:val="000E24E7"/>
    <w:rsid w:val="000E38CA"/>
    <w:rsid w:val="000E3A21"/>
    <w:rsid w:val="000E40AE"/>
    <w:rsid w:val="000E455C"/>
    <w:rsid w:val="000E4CC6"/>
    <w:rsid w:val="000E50DE"/>
    <w:rsid w:val="000E5447"/>
    <w:rsid w:val="000E5B92"/>
    <w:rsid w:val="000E62E1"/>
    <w:rsid w:val="000E7FDE"/>
    <w:rsid w:val="000F10FE"/>
    <w:rsid w:val="000F15D7"/>
    <w:rsid w:val="000F2A76"/>
    <w:rsid w:val="000F6C68"/>
    <w:rsid w:val="000F77F7"/>
    <w:rsid w:val="000F7D12"/>
    <w:rsid w:val="0010036C"/>
    <w:rsid w:val="0010051E"/>
    <w:rsid w:val="001006A0"/>
    <w:rsid w:val="00100861"/>
    <w:rsid w:val="00100F42"/>
    <w:rsid w:val="0010194D"/>
    <w:rsid w:val="0010319A"/>
    <w:rsid w:val="0010371D"/>
    <w:rsid w:val="001037F6"/>
    <w:rsid w:val="00103B00"/>
    <w:rsid w:val="00103EC6"/>
    <w:rsid w:val="00103F84"/>
    <w:rsid w:val="001041DE"/>
    <w:rsid w:val="00104C42"/>
    <w:rsid w:val="00104DBA"/>
    <w:rsid w:val="0010513C"/>
    <w:rsid w:val="00105BB8"/>
    <w:rsid w:val="00106CED"/>
    <w:rsid w:val="00107D7C"/>
    <w:rsid w:val="0011040C"/>
    <w:rsid w:val="00110B13"/>
    <w:rsid w:val="001113A4"/>
    <w:rsid w:val="001113C2"/>
    <w:rsid w:val="00111C73"/>
    <w:rsid w:val="001123A7"/>
    <w:rsid w:val="001132A7"/>
    <w:rsid w:val="00113DFE"/>
    <w:rsid w:val="001146A2"/>
    <w:rsid w:val="00114DE8"/>
    <w:rsid w:val="00115C8C"/>
    <w:rsid w:val="00115E1D"/>
    <w:rsid w:val="00115E20"/>
    <w:rsid w:val="00116357"/>
    <w:rsid w:val="001163B7"/>
    <w:rsid w:val="00117239"/>
    <w:rsid w:val="00117377"/>
    <w:rsid w:val="001177AC"/>
    <w:rsid w:val="00117AF4"/>
    <w:rsid w:val="00120CCE"/>
    <w:rsid w:val="00121519"/>
    <w:rsid w:val="00122979"/>
    <w:rsid w:val="001230C8"/>
    <w:rsid w:val="00123285"/>
    <w:rsid w:val="00123562"/>
    <w:rsid w:val="00123E85"/>
    <w:rsid w:val="00124B9C"/>
    <w:rsid w:val="0012505D"/>
    <w:rsid w:val="00125211"/>
    <w:rsid w:val="00125DD5"/>
    <w:rsid w:val="001262F7"/>
    <w:rsid w:val="00126665"/>
    <w:rsid w:val="00126D86"/>
    <w:rsid w:val="0012798B"/>
    <w:rsid w:val="00127E54"/>
    <w:rsid w:val="00130689"/>
    <w:rsid w:val="00130E78"/>
    <w:rsid w:val="001310B4"/>
    <w:rsid w:val="001318C7"/>
    <w:rsid w:val="00131918"/>
    <w:rsid w:val="00131C13"/>
    <w:rsid w:val="00132D25"/>
    <w:rsid w:val="0013316B"/>
    <w:rsid w:val="001331F1"/>
    <w:rsid w:val="00133778"/>
    <w:rsid w:val="00133884"/>
    <w:rsid w:val="00135012"/>
    <w:rsid w:val="00135876"/>
    <w:rsid w:val="001358A7"/>
    <w:rsid w:val="00135D71"/>
    <w:rsid w:val="00135FF3"/>
    <w:rsid w:val="00136B8F"/>
    <w:rsid w:val="00136C8C"/>
    <w:rsid w:val="00137ABA"/>
    <w:rsid w:val="001419E6"/>
    <w:rsid w:val="0014222C"/>
    <w:rsid w:val="00142868"/>
    <w:rsid w:val="0014329C"/>
    <w:rsid w:val="001434B5"/>
    <w:rsid w:val="00144D6F"/>
    <w:rsid w:val="00144F37"/>
    <w:rsid w:val="001452E2"/>
    <w:rsid w:val="001467E2"/>
    <w:rsid w:val="00146FD8"/>
    <w:rsid w:val="0014796C"/>
    <w:rsid w:val="001500D2"/>
    <w:rsid w:val="001500D7"/>
    <w:rsid w:val="001503CF"/>
    <w:rsid w:val="0015060E"/>
    <w:rsid w:val="00150DC0"/>
    <w:rsid w:val="001518DB"/>
    <w:rsid w:val="0015280A"/>
    <w:rsid w:val="00152B07"/>
    <w:rsid w:val="00152C0A"/>
    <w:rsid w:val="00153F2E"/>
    <w:rsid w:val="001548FE"/>
    <w:rsid w:val="00156A87"/>
    <w:rsid w:val="001570F2"/>
    <w:rsid w:val="001578EB"/>
    <w:rsid w:val="001601E4"/>
    <w:rsid w:val="001601F1"/>
    <w:rsid w:val="00161267"/>
    <w:rsid w:val="001620DB"/>
    <w:rsid w:val="00162832"/>
    <w:rsid w:val="00162F45"/>
    <w:rsid w:val="00162F4E"/>
    <w:rsid w:val="0016336F"/>
    <w:rsid w:val="00163540"/>
    <w:rsid w:val="00163BC3"/>
    <w:rsid w:val="00163F36"/>
    <w:rsid w:val="00163F8F"/>
    <w:rsid w:val="00164C4A"/>
    <w:rsid w:val="0016507B"/>
    <w:rsid w:val="001659DF"/>
    <w:rsid w:val="00166327"/>
    <w:rsid w:val="001664FA"/>
    <w:rsid w:val="0016650B"/>
    <w:rsid w:val="0016691F"/>
    <w:rsid w:val="00166B5E"/>
    <w:rsid w:val="00166D80"/>
    <w:rsid w:val="00167000"/>
    <w:rsid w:val="001676C5"/>
    <w:rsid w:val="00167B97"/>
    <w:rsid w:val="00167C6C"/>
    <w:rsid w:val="00167F3D"/>
    <w:rsid w:val="001712D3"/>
    <w:rsid w:val="001712E8"/>
    <w:rsid w:val="001723F8"/>
    <w:rsid w:val="00173E24"/>
    <w:rsid w:val="00174300"/>
    <w:rsid w:val="00175273"/>
    <w:rsid w:val="00175605"/>
    <w:rsid w:val="00175E9D"/>
    <w:rsid w:val="00176887"/>
    <w:rsid w:val="00176A17"/>
    <w:rsid w:val="00176B65"/>
    <w:rsid w:val="00177512"/>
    <w:rsid w:val="0018041E"/>
    <w:rsid w:val="001816C9"/>
    <w:rsid w:val="001817A9"/>
    <w:rsid w:val="00181E71"/>
    <w:rsid w:val="00182529"/>
    <w:rsid w:val="00182D8B"/>
    <w:rsid w:val="00183410"/>
    <w:rsid w:val="00183B16"/>
    <w:rsid w:val="001862E3"/>
    <w:rsid w:val="00186504"/>
    <w:rsid w:val="00186A31"/>
    <w:rsid w:val="00187056"/>
    <w:rsid w:val="00187CE9"/>
    <w:rsid w:val="001907FB"/>
    <w:rsid w:val="00190C62"/>
    <w:rsid w:val="0019271B"/>
    <w:rsid w:val="00192C7A"/>
    <w:rsid w:val="00192EBF"/>
    <w:rsid w:val="00192F41"/>
    <w:rsid w:val="00193558"/>
    <w:rsid w:val="00195714"/>
    <w:rsid w:val="0019587B"/>
    <w:rsid w:val="001965AE"/>
    <w:rsid w:val="00197617"/>
    <w:rsid w:val="00197BBA"/>
    <w:rsid w:val="001A0437"/>
    <w:rsid w:val="001A060C"/>
    <w:rsid w:val="001A08B5"/>
    <w:rsid w:val="001A0BA9"/>
    <w:rsid w:val="001A1BC5"/>
    <w:rsid w:val="001A1FAB"/>
    <w:rsid w:val="001A2251"/>
    <w:rsid w:val="001A3505"/>
    <w:rsid w:val="001A392A"/>
    <w:rsid w:val="001A3D8D"/>
    <w:rsid w:val="001A4272"/>
    <w:rsid w:val="001A5582"/>
    <w:rsid w:val="001A6443"/>
    <w:rsid w:val="001A67C6"/>
    <w:rsid w:val="001A766D"/>
    <w:rsid w:val="001B057F"/>
    <w:rsid w:val="001B0AF1"/>
    <w:rsid w:val="001B0C8F"/>
    <w:rsid w:val="001B0D1B"/>
    <w:rsid w:val="001B14AD"/>
    <w:rsid w:val="001B178B"/>
    <w:rsid w:val="001B1C3A"/>
    <w:rsid w:val="001B1C6E"/>
    <w:rsid w:val="001B2354"/>
    <w:rsid w:val="001B3CBF"/>
    <w:rsid w:val="001B4183"/>
    <w:rsid w:val="001B44AA"/>
    <w:rsid w:val="001B4A0F"/>
    <w:rsid w:val="001B4B3C"/>
    <w:rsid w:val="001B5FD6"/>
    <w:rsid w:val="001B64BB"/>
    <w:rsid w:val="001B6CB8"/>
    <w:rsid w:val="001B6E04"/>
    <w:rsid w:val="001C1AE9"/>
    <w:rsid w:val="001C2F33"/>
    <w:rsid w:val="001C30ED"/>
    <w:rsid w:val="001C44FA"/>
    <w:rsid w:val="001C536A"/>
    <w:rsid w:val="001C5BBD"/>
    <w:rsid w:val="001C6855"/>
    <w:rsid w:val="001C6E58"/>
    <w:rsid w:val="001D07AD"/>
    <w:rsid w:val="001D0AC5"/>
    <w:rsid w:val="001D0D7F"/>
    <w:rsid w:val="001D1608"/>
    <w:rsid w:val="001D1FEE"/>
    <w:rsid w:val="001D2FAB"/>
    <w:rsid w:val="001D3322"/>
    <w:rsid w:val="001D373E"/>
    <w:rsid w:val="001D3EA3"/>
    <w:rsid w:val="001D4185"/>
    <w:rsid w:val="001D4237"/>
    <w:rsid w:val="001D4908"/>
    <w:rsid w:val="001D4A47"/>
    <w:rsid w:val="001D62C9"/>
    <w:rsid w:val="001D7925"/>
    <w:rsid w:val="001E0774"/>
    <w:rsid w:val="001E09D1"/>
    <w:rsid w:val="001E0B43"/>
    <w:rsid w:val="001E0B8C"/>
    <w:rsid w:val="001E1176"/>
    <w:rsid w:val="001E1253"/>
    <w:rsid w:val="001E12A9"/>
    <w:rsid w:val="001E1BC6"/>
    <w:rsid w:val="001E1D9B"/>
    <w:rsid w:val="001E397D"/>
    <w:rsid w:val="001E3A74"/>
    <w:rsid w:val="001E64AE"/>
    <w:rsid w:val="001E657C"/>
    <w:rsid w:val="001E70BC"/>
    <w:rsid w:val="001E769B"/>
    <w:rsid w:val="001E7945"/>
    <w:rsid w:val="001F1F01"/>
    <w:rsid w:val="001F2641"/>
    <w:rsid w:val="001F31A1"/>
    <w:rsid w:val="001F3210"/>
    <w:rsid w:val="001F4917"/>
    <w:rsid w:val="001F57DC"/>
    <w:rsid w:val="001F599F"/>
    <w:rsid w:val="001F76EF"/>
    <w:rsid w:val="00200FA8"/>
    <w:rsid w:val="00201070"/>
    <w:rsid w:val="002044C5"/>
    <w:rsid w:val="002046BF"/>
    <w:rsid w:val="002049D6"/>
    <w:rsid w:val="00205125"/>
    <w:rsid w:val="00205978"/>
    <w:rsid w:val="0020619F"/>
    <w:rsid w:val="00207E57"/>
    <w:rsid w:val="00210C0F"/>
    <w:rsid w:val="0021113F"/>
    <w:rsid w:val="0021196F"/>
    <w:rsid w:val="002127DB"/>
    <w:rsid w:val="002127FB"/>
    <w:rsid w:val="00212DF3"/>
    <w:rsid w:val="002135A0"/>
    <w:rsid w:val="00213A4A"/>
    <w:rsid w:val="00213D0D"/>
    <w:rsid w:val="002141A6"/>
    <w:rsid w:val="00214243"/>
    <w:rsid w:val="002149F5"/>
    <w:rsid w:val="0021513C"/>
    <w:rsid w:val="00215ADD"/>
    <w:rsid w:val="002171A7"/>
    <w:rsid w:val="00217F09"/>
    <w:rsid w:val="00220765"/>
    <w:rsid w:val="00220784"/>
    <w:rsid w:val="00220F67"/>
    <w:rsid w:val="00221160"/>
    <w:rsid w:val="00221949"/>
    <w:rsid w:val="00221C21"/>
    <w:rsid w:val="00222032"/>
    <w:rsid w:val="00222835"/>
    <w:rsid w:val="0022296D"/>
    <w:rsid w:val="002231DC"/>
    <w:rsid w:val="002240D4"/>
    <w:rsid w:val="00224AE7"/>
    <w:rsid w:val="00225BED"/>
    <w:rsid w:val="00225C55"/>
    <w:rsid w:val="0022608E"/>
    <w:rsid w:val="00226A53"/>
    <w:rsid w:val="00226E93"/>
    <w:rsid w:val="00230D9E"/>
    <w:rsid w:val="00233636"/>
    <w:rsid w:val="00235366"/>
    <w:rsid w:val="00235D22"/>
    <w:rsid w:val="00235D86"/>
    <w:rsid w:val="00236CF2"/>
    <w:rsid w:val="0023765A"/>
    <w:rsid w:val="00237A66"/>
    <w:rsid w:val="00237ACA"/>
    <w:rsid w:val="002415FE"/>
    <w:rsid w:val="00241701"/>
    <w:rsid w:val="00241D17"/>
    <w:rsid w:val="00241DE2"/>
    <w:rsid w:val="0024270A"/>
    <w:rsid w:val="00243E64"/>
    <w:rsid w:val="002442C4"/>
    <w:rsid w:val="00244385"/>
    <w:rsid w:val="0024498B"/>
    <w:rsid w:val="00244A89"/>
    <w:rsid w:val="00244F44"/>
    <w:rsid w:val="00244FB0"/>
    <w:rsid w:val="0024546E"/>
    <w:rsid w:val="00245566"/>
    <w:rsid w:val="00245AAA"/>
    <w:rsid w:val="00245DFF"/>
    <w:rsid w:val="00245E75"/>
    <w:rsid w:val="002467C4"/>
    <w:rsid w:val="00246E62"/>
    <w:rsid w:val="002473C7"/>
    <w:rsid w:val="00252768"/>
    <w:rsid w:val="002528EF"/>
    <w:rsid w:val="00253137"/>
    <w:rsid w:val="002533BE"/>
    <w:rsid w:val="002539B5"/>
    <w:rsid w:val="00253C6C"/>
    <w:rsid w:val="00254950"/>
    <w:rsid w:val="002575AB"/>
    <w:rsid w:val="0025766C"/>
    <w:rsid w:val="00257C4D"/>
    <w:rsid w:val="00261114"/>
    <w:rsid w:val="002618DB"/>
    <w:rsid w:val="0026270B"/>
    <w:rsid w:val="00262B6E"/>
    <w:rsid w:val="00263598"/>
    <w:rsid w:val="00264630"/>
    <w:rsid w:val="0026514B"/>
    <w:rsid w:val="0026574D"/>
    <w:rsid w:val="00265A8A"/>
    <w:rsid w:val="00265D8D"/>
    <w:rsid w:val="00265E74"/>
    <w:rsid w:val="0026624F"/>
    <w:rsid w:val="002668BC"/>
    <w:rsid w:val="002675DF"/>
    <w:rsid w:val="002678A7"/>
    <w:rsid w:val="00270C66"/>
    <w:rsid w:val="00271C0B"/>
    <w:rsid w:val="0027634D"/>
    <w:rsid w:val="00277182"/>
    <w:rsid w:val="00280627"/>
    <w:rsid w:val="002809BD"/>
    <w:rsid w:val="00281B86"/>
    <w:rsid w:val="00281F36"/>
    <w:rsid w:val="00282174"/>
    <w:rsid w:val="00283875"/>
    <w:rsid w:val="00285CBF"/>
    <w:rsid w:val="00286C23"/>
    <w:rsid w:val="00287201"/>
    <w:rsid w:val="00287599"/>
    <w:rsid w:val="00290972"/>
    <w:rsid w:val="002910A9"/>
    <w:rsid w:val="0029146B"/>
    <w:rsid w:val="00292320"/>
    <w:rsid w:val="00294A89"/>
    <w:rsid w:val="00295604"/>
    <w:rsid w:val="0029571C"/>
    <w:rsid w:val="00295773"/>
    <w:rsid w:val="00295D4B"/>
    <w:rsid w:val="00296744"/>
    <w:rsid w:val="0029715A"/>
    <w:rsid w:val="00297512"/>
    <w:rsid w:val="002A035D"/>
    <w:rsid w:val="002A2502"/>
    <w:rsid w:val="002A2562"/>
    <w:rsid w:val="002A2E77"/>
    <w:rsid w:val="002A2F8E"/>
    <w:rsid w:val="002A34B1"/>
    <w:rsid w:val="002A384E"/>
    <w:rsid w:val="002A4E50"/>
    <w:rsid w:val="002A523C"/>
    <w:rsid w:val="002A537E"/>
    <w:rsid w:val="002A53C3"/>
    <w:rsid w:val="002A5969"/>
    <w:rsid w:val="002A5E6A"/>
    <w:rsid w:val="002A6F27"/>
    <w:rsid w:val="002A707C"/>
    <w:rsid w:val="002A753F"/>
    <w:rsid w:val="002A77F0"/>
    <w:rsid w:val="002A7A73"/>
    <w:rsid w:val="002A7CBE"/>
    <w:rsid w:val="002B1660"/>
    <w:rsid w:val="002B16D4"/>
    <w:rsid w:val="002B1B87"/>
    <w:rsid w:val="002B1BB8"/>
    <w:rsid w:val="002B205E"/>
    <w:rsid w:val="002B2F87"/>
    <w:rsid w:val="002B36F4"/>
    <w:rsid w:val="002B3923"/>
    <w:rsid w:val="002B411F"/>
    <w:rsid w:val="002B55B9"/>
    <w:rsid w:val="002B56AE"/>
    <w:rsid w:val="002B5A26"/>
    <w:rsid w:val="002B5C7F"/>
    <w:rsid w:val="002B5D40"/>
    <w:rsid w:val="002B6111"/>
    <w:rsid w:val="002B61A9"/>
    <w:rsid w:val="002B64B5"/>
    <w:rsid w:val="002B7C67"/>
    <w:rsid w:val="002C05E5"/>
    <w:rsid w:val="002C1502"/>
    <w:rsid w:val="002C20BA"/>
    <w:rsid w:val="002C357A"/>
    <w:rsid w:val="002C35D8"/>
    <w:rsid w:val="002C3D96"/>
    <w:rsid w:val="002C3E81"/>
    <w:rsid w:val="002C40C3"/>
    <w:rsid w:val="002C421A"/>
    <w:rsid w:val="002C463E"/>
    <w:rsid w:val="002C467C"/>
    <w:rsid w:val="002C5010"/>
    <w:rsid w:val="002C5757"/>
    <w:rsid w:val="002C5894"/>
    <w:rsid w:val="002C58C8"/>
    <w:rsid w:val="002C5E33"/>
    <w:rsid w:val="002C60B4"/>
    <w:rsid w:val="002C6202"/>
    <w:rsid w:val="002C6FE1"/>
    <w:rsid w:val="002C767D"/>
    <w:rsid w:val="002D076E"/>
    <w:rsid w:val="002D1DFA"/>
    <w:rsid w:val="002D23D8"/>
    <w:rsid w:val="002D28DE"/>
    <w:rsid w:val="002D39D9"/>
    <w:rsid w:val="002D49E9"/>
    <w:rsid w:val="002D4F97"/>
    <w:rsid w:val="002D65A7"/>
    <w:rsid w:val="002D74F2"/>
    <w:rsid w:val="002E0297"/>
    <w:rsid w:val="002E04A1"/>
    <w:rsid w:val="002E0972"/>
    <w:rsid w:val="002E0F28"/>
    <w:rsid w:val="002E170F"/>
    <w:rsid w:val="002E1861"/>
    <w:rsid w:val="002E1AB1"/>
    <w:rsid w:val="002E2A11"/>
    <w:rsid w:val="002E2CE8"/>
    <w:rsid w:val="002E2F7E"/>
    <w:rsid w:val="002E3D76"/>
    <w:rsid w:val="002E41E7"/>
    <w:rsid w:val="002E4827"/>
    <w:rsid w:val="002E4DD0"/>
    <w:rsid w:val="002E5267"/>
    <w:rsid w:val="002E5779"/>
    <w:rsid w:val="002E58F6"/>
    <w:rsid w:val="002E5B84"/>
    <w:rsid w:val="002E6703"/>
    <w:rsid w:val="002F05D2"/>
    <w:rsid w:val="002F0F47"/>
    <w:rsid w:val="002F12C8"/>
    <w:rsid w:val="002F1794"/>
    <w:rsid w:val="002F1C3C"/>
    <w:rsid w:val="002F28CD"/>
    <w:rsid w:val="002F2E79"/>
    <w:rsid w:val="002F2FD0"/>
    <w:rsid w:val="002F3763"/>
    <w:rsid w:val="002F6C45"/>
    <w:rsid w:val="002F73BC"/>
    <w:rsid w:val="002F7ACE"/>
    <w:rsid w:val="003009B3"/>
    <w:rsid w:val="003009F7"/>
    <w:rsid w:val="00301E99"/>
    <w:rsid w:val="003023F7"/>
    <w:rsid w:val="00303AA5"/>
    <w:rsid w:val="003047A9"/>
    <w:rsid w:val="00305338"/>
    <w:rsid w:val="00305739"/>
    <w:rsid w:val="0030675B"/>
    <w:rsid w:val="00306A82"/>
    <w:rsid w:val="003100AF"/>
    <w:rsid w:val="003103F1"/>
    <w:rsid w:val="003109F5"/>
    <w:rsid w:val="00310E1B"/>
    <w:rsid w:val="00311B02"/>
    <w:rsid w:val="00313C67"/>
    <w:rsid w:val="00313F94"/>
    <w:rsid w:val="003147DE"/>
    <w:rsid w:val="00314C2B"/>
    <w:rsid w:val="00314C4A"/>
    <w:rsid w:val="00314E0A"/>
    <w:rsid w:val="003151D7"/>
    <w:rsid w:val="00315B01"/>
    <w:rsid w:val="003161D6"/>
    <w:rsid w:val="00316204"/>
    <w:rsid w:val="00316B50"/>
    <w:rsid w:val="003175B9"/>
    <w:rsid w:val="00320C3D"/>
    <w:rsid w:val="00320F6E"/>
    <w:rsid w:val="003211C1"/>
    <w:rsid w:val="003214D6"/>
    <w:rsid w:val="0032181B"/>
    <w:rsid w:val="00321C15"/>
    <w:rsid w:val="00322996"/>
    <w:rsid w:val="00322ACC"/>
    <w:rsid w:val="00323FA5"/>
    <w:rsid w:val="00324FBA"/>
    <w:rsid w:val="00325629"/>
    <w:rsid w:val="00325F96"/>
    <w:rsid w:val="0032637E"/>
    <w:rsid w:val="003267AD"/>
    <w:rsid w:val="003275CF"/>
    <w:rsid w:val="00327679"/>
    <w:rsid w:val="003279DA"/>
    <w:rsid w:val="003303C9"/>
    <w:rsid w:val="00330FC5"/>
    <w:rsid w:val="0033177E"/>
    <w:rsid w:val="003319D7"/>
    <w:rsid w:val="00333A4F"/>
    <w:rsid w:val="00333F51"/>
    <w:rsid w:val="00335425"/>
    <w:rsid w:val="00335DE0"/>
    <w:rsid w:val="003361FB"/>
    <w:rsid w:val="003362E0"/>
    <w:rsid w:val="00336501"/>
    <w:rsid w:val="003367F3"/>
    <w:rsid w:val="003404BA"/>
    <w:rsid w:val="0034068D"/>
    <w:rsid w:val="00341214"/>
    <w:rsid w:val="00341524"/>
    <w:rsid w:val="003416DD"/>
    <w:rsid w:val="003420B6"/>
    <w:rsid w:val="0034253C"/>
    <w:rsid w:val="00342BA2"/>
    <w:rsid w:val="00342E08"/>
    <w:rsid w:val="003440F5"/>
    <w:rsid w:val="003445F2"/>
    <w:rsid w:val="00344A18"/>
    <w:rsid w:val="00344D53"/>
    <w:rsid w:val="00345265"/>
    <w:rsid w:val="003452BC"/>
    <w:rsid w:val="003452CD"/>
    <w:rsid w:val="003458F8"/>
    <w:rsid w:val="00346BC0"/>
    <w:rsid w:val="00347624"/>
    <w:rsid w:val="003501CB"/>
    <w:rsid w:val="0035052B"/>
    <w:rsid w:val="00351313"/>
    <w:rsid w:val="003515A7"/>
    <w:rsid w:val="00351745"/>
    <w:rsid w:val="00351E39"/>
    <w:rsid w:val="00353469"/>
    <w:rsid w:val="003538BC"/>
    <w:rsid w:val="0035415B"/>
    <w:rsid w:val="0035482F"/>
    <w:rsid w:val="0035499F"/>
    <w:rsid w:val="00356151"/>
    <w:rsid w:val="0035624B"/>
    <w:rsid w:val="003569B0"/>
    <w:rsid w:val="00357465"/>
    <w:rsid w:val="003575B6"/>
    <w:rsid w:val="00357EA7"/>
    <w:rsid w:val="00360416"/>
    <w:rsid w:val="00360BE9"/>
    <w:rsid w:val="003619BA"/>
    <w:rsid w:val="00361FF4"/>
    <w:rsid w:val="00362276"/>
    <w:rsid w:val="00362487"/>
    <w:rsid w:val="0036306A"/>
    <w:rsid w:val="00364D40"/>
    <w:rsid w:val="003650DF"/>
    <w:rsid w:val="00365C87"/>
    <w:rsid w:val="00367937"/>
    <w:rsid w:val="00371D4B"/>
    <w:rsid w:val="00372E78"/>
    <w:rsid w:val="003731B8"/>
    <w:rsid w:val="00373BA8"/>
    <w:rsid w:val="003740C5"/>
    <w:rsid w:val="003749F8"/>
    <w:rsid w:val="00374AA7"/>
    <w:rsid w:val="00375374"/>
    <w:rsid w:val="003771B3"/>
    <w:rsid w:val="00377404"/>
    <w:rsid w:val="00377862"/>
    <w:rsid w:val="003779F9"/>
    <w:rsid w:val="00377E4C"/>
    <w:rsid w:val="003800D3"/>
    <w:rsid w:val="00380462"/>
    <w:rsid w:val="0038106A"/>
    <w:rsid w:val="003819F5"/>
    <w:rsid w:val="0038241C"/>
    <w:rsid w:val="003828E9"/>
    <w:rsid w:val="00382F2B"/>
    <w:rsid w:val="00383105"/>
    <w:rsid w:val="00383BEC"/>
    <w:rsid w:val="00383CC8"/>
    <w:rsid w:val="00383EE5"/>
    <w:rsid w:val="00384505"/>
    <w:rsid w:val="0038483E"/>
    <w:rsid w:val="00384A86"/>
    <w:rsid w:val="00385247"/>
    <w:rsid w:val="00385B40"/>
    <w:rsid w:val="00385D3D"/>
    <w:rsid w:val="00385FCC"/>
    <w:rsid w:val="003861FC"/>
    <w:rsid w:val="0038636D"/>
    <w:rsid w:val="003872E9"/>
    <w:rsid w:val="0038761C"/>
    <w:rsid w:val="00387A2B"/>
    <w:rsid w:val="00390966"/>
    <w:rsid w:val="003917C2"/>
    <w:rsid w:val="00391A47"/>
    <w:rsid w:val="003933F2"/>
    <w:rsid w:val="00393862"/>
    <w:rsid w:val="00393A7B"/>
    <w:rsid w:val="0039547E"/>
    <w:rsid w:val="00396818"/>
    <w:rsid w:val="003A0382"/>
    <w:rsid w:val="003A0674"/>
    <w:rsid w:val="003A2397"/>
    <w:rsid w:val="003A31D0"/>
    <w:rsid w:val="003A342A"/>
    <w:rsid w:val="003A3D51"/>
    <w:rsid w:val="003A3FAE"/>
    <w:rsid w:val="003A4481"/>
    <w:rsid w:val="003A50C5"/>
    <w:rsid w:val="003A5203"/>
    <w:rsid w:val="003A6795"/>
    <w:rsid w:val="003A6D2A"/>
    <w:rsid w:val="003A775E"/>
    <w:rsid w:val="003A7ABE"/>
    <w:rsid w:val="003A7DDD"/>
    <w:rsid w:val="003B03F2"/>
    <w:rsid w:val="003B0D8F"/>
    <w:rsid w:val="003B1722"/>
    <w:rsid w:val="003B1FB4"/>
    <w:rsid w:val="003B37A5"/>
    <w:rsid w:val="003B39BA"/>
    <w:rsid w:val="003B52A6"/>
    <w:rsid w:val="003B6708"/>
    <w:rsid w:val="003C1A0D"/>
    <w:rsid w:val="003C1A47"/>
    <w:rsid w:val="003C34FB"/>
    <w:rsid w:val="003C3BCB"/>
    <w:rsid w:val="003C4F03"/>
    <w:rsid w:val="003C51E2"/>
    <w:rsid w:val="003C5AA8"/>
    <w:rsid w:val="003C5DF7"/>
    <w:rsid w:val="003C6DA3"/>
    <w:rsid w:val="003C7297"/>
    <w:rsid w:val="003C779A"/>
    <w:rsid w:val="003C779F"/>
    <w:rsid w:val="003C7867"/>
    <w:rsid w:val="003D09E5"/>
    <w:rsid w:val="003D1763"/>
    <w:rsid w:val="003D19FB"/>
    <w:rsid w:val="003D1E52"/>
    <w:rsid w:val="003D2B51"/>
    <w:rsid w:val="003D2B8B"/>
    <w:rsid w:val="003D3C79"/>
    <w:rsid w:val="003D4627"/>
    <w:rsid w:val="003D4878"/>
    <w:rsid w:val="003D4CE7"/>
    <w:rsid w:val="003D51F6"/>
    <w:rsid w:val="003D58AE"/>
    <w:rsid w:val="003D5CF8"/>
    <w:rsid w:val="003D64FE"/>
    <w:rsid w:val="003D7499"/>
    <w:rsid w:val="003E0572"/>
    <w:rsid w:val="003E097A"/>
    <w:rsid w:val="003E0C1B"/>
    <w:rsid w:val="003E1036"/>
    <w:rsid w:val="003E2B1C"/>
    <w:rsid w:val="003E3307"/>
    <w:rsid w:val="003E3606"/>
    <w:rsid w:val="003E5ECA"/>
    <w:rsid w:val="003E635C"/>
    <w:rsid w:val="003E73DE"/>
    <w:rsid w:val="003E7A04"/>
    <w:rsid w:val="003E7B97"/>
    <w:rsid w:val="003F028A"/>
    <w:rsid w:val="003F069D"/>
    <w:rsid w:val="003F0919"/>
    <w:rsid w:val="003F0AE2"/>
    <w:rsid w:val="003F0F04"/>
    <w:rsid w:val="003F145E"/>
    <w:rsid w:val="003F1DE1"/>
    <w:rsid w:val="003F1DF6"/>
    <w:rsid w:val="003F2E45"/>
    <w:rsid w:val="003F6361"/>
    <w:rsid w:val="003F6397"/>
    <w:rsid w:val="003F6D5B"/>
    <w:rsid w:val="003F79E8"/>
    <w:rsid w:val="00400725"/>
    <w:rsid w:val="00401140"/>
    <w:rsid w:val="00402088"/>
    <w:rsid w:val="0040246E"/>
    <w:rsid w:val="00402696"/>
    <w:rsid w:val="00402BB8"/>
    <w:rsid w:val="0040350E"/>
    <w:rsid w:val="00403716"/>
    <w:rsid w:val="00403824"/>
    <w:rsid w:val="00403A8A"/>
    <w:rsid w:val="004042DF"/>
    <w:rsid w:val="004068B6"/>
    <w:rsid w:val="004068CB"/>
    <w:rsid w:val="00406912"/>
    <w:rsid w:val="004073A4"/>
    <w:rsid w:val="00410222"/>
    <w:rsid w:val="004112B8"/>
    <w:rsid w:val="00411C06"/>
    <w:rsid w:val="00412818"/>
    <w:rsid w:val="004139CD"/>
    <w:rsid w:val="00413E57"/>
    <w:rsid w:val="0041540B"/>
    <w:rsid w:val="00415669"/>
    <w:rsid w:val="00415D1D"/>
    <w:rsid w:val="00416BEA"/>
    <w:rsid w:val="004177DF"/>
    <w:rsid w:val="00420486"/>
    <w:rsid w:val="00421871"/>
    <w:rsid w:val="00422888"/>
    <w:rsid w:val="00423B5C"/>
    <w:rsid w:val="00423D9E"/>
    <w:rsid w:val="00424B18"/>
    <w:rsid w:val="004259D3"/>
    <w:rsid w:val="004270E2"/>
    <w:rsid w:val="004278F4"/>
    <w:rsid w:val="004306E5"/>
    <w:rsid w:val="004313AF"/>
    <w:rsid w:val="00431C68"/>
    <w:rsid w:val="004351C6"/>
    <w:rsid w:val="00435822"/>
    <w:rsid w:val="00437B89"/>
    <w:rsid w:val="00437EBE"/>
    <w:rsid w:val="00440C55"/>
    <w:rsid w:val="00445BC0"/>
    <w:rsid w:val="00445C90"/>
    <w:rsid w:val="00445D96"/>
    <w:rsid w:val="00446412"/>
    <w:rsid w:val="00447860"/>
    <w:rsid w:val="00450281"/>
    <w:rsid w:val="004502A5"/>
    <w:rsid w:val="004503B4"/>
    <w:rsid w:val="00450960"/>
    <w:rsid w:val="00450F39"/>
    <w:rsid w:val="00451A2B"/>
    <w:rsid w:val="00452DAB"/>
    <w:rsid w:val="00453F18"/>
    <w:rsid w:val="00454124"/>
    <w:rsid w:val="0045496A"/>
    <w:rsid w:val="00454E2C"/>
    <w:rsid w:val="00455358"/>
    <w:rsid w:val="004558BD"/>
    <w:rsid w:val="004569F0"/>
    <w:rsid w:val="004610CD"/>
    <w:rsid w:val="004614DC"/>
    <w:rsid w:val="004621F7"/>
    <w:rsid w:val="00462C8A"/>
    <w:rsid w:val="0046339A"/>
    <w:rsid w:val="00463756"/>
    <w:rsid w:val="00463CE5"/>
    <w:rsid w:val="00465F76"/>
    <w:rsid w:val="00466326"/>
    <w:rsid w:val="00466930"/>
    <w:rsid w:val="0047238C"/>
    <w:rsid w:val="00474118"/>
    <w:rsid w:val="00474DB0"/>
    <w:rsid w:val="00474FFC"/>
    <w:rsid w:val="0047524B"/>
    <w:rsid w:val="00476151"/>
    <w:rsid w:val="0047713B"/>
    <w:rsid w:val="0047718B"/>
    <w:rsid w:val="00477527"/>
    <w:rsid w:val="00477CCB"/>
    <w:rsid w:val="00480474"/>
    <w:rsid w:val="00480D2A"/>
    <w:rsid w:val="00480D92"/>
    <w:rsid w:val="0048102C"/>
    <w:rsid w:val="004818A8"/>
    <w:rsid w:val="00482467"/>
    <w:rsid w:val="00482B48"/>
    <w:rsid w:val="00482CAF"/>
    <w:rsid w:val="00483538"/>
    <w:rsid w:val="004841A9"/>
    <w:rsid w:val="00486A5F"/>
    <w:rsid w:val="004870EE"/>
    <w:rsid w:val="00490020"/>
    <w:rsid w:val="004900CC"/>
    <w:rsid w:val="00490505"/>
    <w:rsid w:val="00490FF5"/>
    <w:rsid w:val="004919B4"/>
    <w:rsid w:val="0049281A"/>
    <w:rsid w:val="004928F2"/>
    <w:rsid w:val="00492B52"/>
    <w:rsid w:val="00493227"/>
    <w:rsid w:val="00493B96"/>
    <w:rsid w:val="00493D1E"/>
    <w:rsid w:val="0049414D"/>
    <w:rsid w:val="00494B0C"/>
    <w:rsid w:val="004957F3"/>
    <w:rsid w:val="00495826"/>
    <w:rsid w:val="004961CC"/>
    <w:rsid w:val="004962A3"/>
    <w:rsid w:val="00497472"/>
    <w:rsid w:val="004A0ACC"/>
    <w:rsid w:val="004A1172"/>
    <w:rsid w:val="004A1FEC"/>
    <w:rsid w:val="004A324A"/>
    <w:rsid w:val="004A447E"/>
    <w:rsid w:val="004A515D"/>
    <w:rsid w:val="004A56CE"/>
    <w:rsid w:val="004A6C10"/>
    <w:rsid w:val="004A6E48"/>
    <w:rsid w:val="004A6EF0"/>
    <w:rsid w:val="004A7C1B"/>
    <w:rsid w:val="004A7F9C"/>
    <w:rsid w:val="004B044F"/>
    <w:rsid w:val="004B1E64"/>
    <w:rsid w:val="004B2592"/>
    <w:rsid w:val="004B2959"/>
    <w:rsid w:val="004B2AA0"/>
    <w:rsid w:val="004B2C50"/>
    <w:rsid w:val="004B31DD"/>
    <w:rsid w:val="004B4781"/>
    <w:rsid w:val="004B47D0"/>
    <w:rsid w:val="004B4C4F"/>
    <w:rsid w:val="004B4E60"/>
    <w:rsid w:val="004B6372"/>
    <w:rsid w:val="004C02A9"/>
    <w:rsid w:val="004C07BB"/>
    <w:rsid w:val="004C0948"/>
    <w:rsid w:val="004C17C8"/>
    <w:rsid w:val="004C1C81"/>
    <w:rsid w:val="004C2060"/>
    <w:rsid w:val="004C23F9"/>
    <w:rsid w:val="004C250F"/>
    <w:rsid w:val="004C28CC"/>
    <w:rsid w:val="004C2FC3"/>
    <w:rsid w:val="004C300C"/>
    <w:rsid w:val="004C3F92"/>
    <w:rsid w:val="004C46F2"/>
    <w:rsid w:val="004C52F7"/>
    <w:rsid w:val="004C556F"/>
    <w:rsid w:val="004C73BF"/>
    <w:rsid w:val="004C74A5"/>
    <w:rsid w:val="004C7578"/>
    <w:rsid w:val="004C7AD7"/>
    <w:rsid w:val="004D042C"/>
    <w:rsid w:val="004D0BD5"/>
    <w:rsid w:val="004D0DC9"/>
    <w:rsid w:val="004D0FE4"/>
    <w:rsid w:val="004D10D7"/>
    <w:rsid w:val="004D2488"/>
    <w:rsid w:val="004D2531"/>
    <w:rsid w:val="004D253E"/>
    <w:rsid w:val="004D2673"/>
    <w:rsid w:val="004D2891"/>
    <w:rsid w:val="004D31D5"/>
    <w:rsid w:val="004D3E61"/>
    <w:rsid w:val="004D3EB2"/>
    <w:rsid w:val="004D47D6"/>
    <w:rsid w:val="004D48E2"/>
    <w:rsid w:val="004D53F5"/>
    <w:rsid w:val="004D5E4D"/>
    <w:rsid w:val="004D7853"/>
    <w:rsid w:val="004D7936"/>
    <w:rsid w:val="004E009D"/>
    <w:rsid w:val="004E0B5D"/>
    <w:rsid w:val="004E0B6E"/>
    <w:rsid w:val="004E11B9"/>
    <w:rsid w:val="004E1DF9"/>
    <w:rsid w:val="004E1FEE"/>
    <w:rsid w:val="004E246B"/>
    <w:rsid w:val="004E44EC"/>
    <w:rsid w:val="004E457C"/>
    <w:rsid w:val="004E6949"/>
    <w:rsid w:val="004E6E78"/>
    <w:rsid w:val="004E7523"/>
    <w:rsid w:val="004E75FE"/>
    <w:rsid w:val="004E7F22"/>
    <w:rsid w:val="004F0D6E"/>
    <w:rsid w:val="004F17E3"/>
    <w:rsid w:val="004F3786"/>
    <w:rsid w:val="004F3A32"/>
    <w:rsid w:val="004F479F"/>
    <w:rsid w:val="004F54B7"/>
    <w:rsid w:val="004F5702"/>
    <w:rsid w:val="004F5A5F"/>
    <w:rsid w:val="004F5D03"/>
    <w:rsid w:val="005002F4"/>
    <w:rsid w:val="00503386"/>
    <w:rsid w:val="005048B5"/>
    <w:rsid w:val="0050543C"/>
    <w:rsid w:val="005057EB"/>
    <w:rsid w:val="00506710"/>
    <w:rsid w:val="00506DE1"/>
    <w:rsid w:val="00507EE6"/>
    <w:rsid w:val="00510AD5"/>
    <w:rsid w:val="00511AB5"/>
    <w:rsid w:val="00511E90"/>
    <w:rsid w:val="00511EE8"/>
    <w:rsid w:val="00512325"/>
    <w:rsid w:val="00513066"/>
    <w:rsid w:val="00513A0B"/>
    <w:rsid w:val="005158F4"/>
    <w:rsid w:val="00515AFD"/>
    <w:rsid w:val="00515BF1"/>
    <w:rsid w:val="00515D7C"/>
    <w:rsid w:val="0051637D"/>
    <w:rsid w:val="005163EB"/>
    <w:rsid w:val="00516559"/>
    <w:rsid w:val="00516911"/>
    <w:rsid w:val="00516F15"/>
    <w:rsid w:val="005208B2"/>
    <w:rsid w:val="00521A40"/>
    <w:rsid w:val="00521AB8"/>
    <w:rsid w:val="005228CB"/>
    <w:rsid w:val="00522D0B"/>
    <w:rsid w:val="00523BDE"/>
    <w:rsid w:val="00524AFB"/>
    <w:rsid w:val="00524EE1"/>
    <w:rsid w:val="00525960"/>
    <w:rsid w:val="00525AE2"/>
    <w:rsid w:val="00526ED5"/>
    <w:rsid w:val="005270BA"/>
    <w:rsid w:val="00527472"/>
    <w:rsid w:val="005277E4"/>
    <w:rsid w:val="00527BA1"/>
    <w:rsid w:val="00527C0F"/>
    <w:rsid w:val="0053088C"/>
    <w:rsid w:val="00532155"/>
    <w:rsid w:val="005328D0"/>
    <w:rsid w:val="005331AA"/>
    <w:rsid w:val="00534A9B"/>
    <w:rsid w:val="00534F47"/>
    <w:rsid w:val="00535E69"/>
    <w:rsid w:val="00540C8B"/>
    <w:rsid w:val="005436CA"/>
    <w:rsid w:val="00543B7D"/>
    <w:rsid w:val="0054406D"/>
    <w:rsid w:val="00544690"/>
    <w:rsid w:val="00544BC1"/>
    <w:rsid w:val="00544EFD"/>
    <w:rsid w:val="00545A7F"/>
    <w:rsid w:val="005502AC"/>
    <w:rsid w:val="00550E2E"/>
    <w:rsid w:val="005520EA"/>
    <w:rsid w:val="00552D01"/>
    <w:rsid w:val="0055369D"/>
    <w:rsid w:val="00553C46"/>
    <w:rsid w:val="00553DCD"/>
    <w:rsid w:val="00554F2F"/>
    <w:rsid w:val="00554F5B"/>
    <w:rsid w:val="0055544D"/>
    <w:rsid w:val="005555EE"/>
    <w:rsid w:val="00555B0D"/>
    <w:rsid w:val="0055688B"/>
    <w:rsid w:val="00556AE6"/>
    <w:rsid w:val="00556DB5"/>
    <w:rsid w:val="00556FAD"/>
    <w:rsid w:val="0056080C"/>
    <w:rsid w:val="00560D70"/>
    <w:rsid w:val="00560ED4"/>
    <w:rsid w:val="0056148A"/>
    <w:rsid w:val="005614F8"/>
    <w:rsid w:val="00561C39"/>
    <w:rsid w:val="00561E11"/>
    <w:rsid w:val="005624D3"/>
    <w:rsid w:val="005630D3"/>
    <w:rsid w:val="0056487B"/>
    <w:rsid w:val="00565EFC"/>
    <w:rsid w:val="005663AF"/>
    <w:rsid w:val="00570124"/>
    <w:rsid w:val="00570274"/>
    <w:rsid w:val="00570ECA"/>
    <w:rsid w:val="005715A4"/>
    <w:rsid w:val="00571CF7"/>
    <w:rsid w:val="00571DF2"/>
    <w:rsid w:val="00573201"/>
    <w:rsid w:val="00573E46"/>
    <w:rsid w:val="005752A5"/>
    <w:rsid w:val="00575521"/>
    <w:rsid w:val="005761CC"/>
    <w:rsid w:val="005767F3"/>
    <w:rsid w:val="00577DAF"/>
    <w:rsid w:val="005802A7"/>
    <w:rsid w:val="00580D39"/>
    <w:rsid w:val="005811CC"/>
    <w:rsid w:val="00581CCC"/>
    <w:rsid w:val="00582600"/>
    <w:rsid w:val="00582697"/>
    <w:rsid w:val="0058326D"/>
    <w:rsid w:val="00583CA9"/>
    <w:rsid w:val="00584FCC"/>
    <w:rsid w:val="0058595F"/>
    <w:rsid w:val="00585D0D"/>
    <w:rsid w:val="00586585"/>
    <w:rsid w:val="00586592"/>
    <w:rsid w:val="005871C5"/>
    <w:rsid w:val="00587477"/>
    <w:rsid w:val="0059040F"/>
    <w:rsid w:val="00590570"/>
    <w:rsid w:val="00590645"/>
    <w:rsid w:val="00590AFC"/>
    <w:rsid w:val="00590E26"/>
    <w:rsid w:val="00591FFC"/>
    <w:rsid w:val="00592152"/>
    <w:rsid w:val="005926B2"/>
    <w:rsid w:val="00593736"/>
    <w:rsid w:val="00593BE2"/>
    <w:rsid w:val="00594C39"/>
    <w:rsid w:val="005954DA"/>
    <w:rsid w:val="005961DF"/>
    <w:rsid w:val="0059734B"/>
    <w:rsid w:val="00597482"/>
    <w:rsid w:val="00597A5B"/>
    <w:rsid w:val="005A003C"/>
    <w:rsid w:val="005A0982"/>
    <w:rsid w:val="005A0EE6"/>
    <w:rsid w:val="005A1D0B"/>
    <w:rsid w:val="005A27AA"/>
    <w:rsid w:val="005A4C10"/>
    <w:rsid w:val="005A53BC"/>
    <w:rsid w:val="005A6FEE"/>
    <w:rsid w:val="005A73C8"/>
    <w:rsid w:val="005A7BC6"/>
    <w:rsid w:val="005A7DA3"/>
    <w:rsid w:val="005B0C48"/>
    <w:rsid w:val="005B15AB"/>
    <w:rsid w:val="005B1934"/>
    <w:rsid w:val="005B1AB2"/>
    <w:rsid w:val="005B1BAE"/>
    <w:rsid w:val="005B1CFF"/>
    <w:rsid w:val="005B1D72"/>
    <w:rsid w:val="005B1E16"/>
    <w:rsid w:val="005B1E2F"/>
    <w:rsid w:val="005B2AA1"/>
    <w:rsid w:val="005B2D10"/>
    <w:rsid w:val="005B309D"/>
    <w:rsid w:val="005B4087"/>
    <w:rsid w:val="005B4684"/>
    <w:rsid w:val="005B55C5"/>
    <w:rsid w:val="005B564B"/>
    <w:rsid w:val="005B650B"/>
    <w:rsid w:val="005B6776"/>
    <w:rsid w:val="005B73A0"/>
    <w:rsid w:val="005B74E7"/>
    <w:rsid w:val="005C0C3E"/>
    <w:rsid w:val="005C10EE"/>
    <w:rsid w:val="005C136D"/>
    <w:rsid w:val="005C2279"/>
    <w:rsid w:val="005C4518"/>
    <w:rsid w:val="005C5543"/>
    <w:rsid w:val="005C5BA1"/>
    <w:rsid w:val="005C65E2"/>
    <w:rsid w:val="005C6CB0"/>
    <w:rsid w:val="005C745B"/>
    <w:rsid w:val="005C7511"/>
    <w:rsid w:val="005C7FF6"/>
    <w:rsid w:val="005D0424"/>
    <w:rsid w:val="005D0789"/>
    <w:rsid w:val="005D3063"/>
    <w:rsid w:val="005D3106"/>
    <w:rsid w:val="005D496E"/>
    <w:rsid w:val="005D561A"/>
    <w:rsid w:val="005D6792"/>
    <w:rsid w:val="005D6908"/>
    <w:rsid w:val="005D6D33"/>
    <w:rsid w:val="005D70E0"/>
    <w:rsid w:val="005D7635"/>
    <w:rsid w:val="005D7A25"/>
    <w:rsid w:val="005D7E87"/>
    <w:rsid w:val="005E071F"/>
    <w:rsid w:val="005E073B"/>
    <w:rsid w:val="005E0AC8"/>
    <w:rsid w:val="005E177E"/>
    <w:rsid w:val="005E19D6"/>
    <w:rsid w:val="005E231E"/>
    <w:rsid w:val="005E2875"/>
    <w:rsid w:val="005E39E6"/>
    <w:rsid w:val="005E4369"/>
    <w:rsid w:val="005E46F4"/>
    <w:rsid w:val="005E5088"/>
    <w:rsid w:val="005E5111"/>
    <w:rsid w:val="005E64A5"/>
    <w:rsid w:val="005E64F9"/>
    <w:rsid w:val="005E74F2"/>
    <w:rsid w:val="005E7613"/>
    <w:rsid w:val="005F159A"/>
    <w:rsid w:val="005F2429"/>
    <w:rsid w:val="005F2F6C"/>
    <w:rsid w:val="005F3D34"/>
    <w:rsid w:val="005F3D5C"/>
    <w:rsid w:val="005F41D3"/>
    <w:rsid w:val="005F6324"/>
    <w:rsid w:val="005F6B73"/>
    <w:rsid w:val="005F6C65"/>
    <w:rsid w:val="00600902"/>
    <w:rsid w:val="00600FFD"/>
    <w:rsid w:val="00601056"/>
    <w:rsid w:val="00602513"/>
    <w:rsid w:val="00602C55"/>
    <w:rsid w:val="00602E5E"/>
    <w:rsid w:val="00604D83"/>
    <w:rsid w:val="00605261"/>
    <w:rsid w:val="00605CE2"/>
    <w:rsid w:val="00605D44"/>
    <w:rsid w:val="00605FE6"/>
    <w:rsid w:val="006061F9"/>
    <w:rsid w:val="006077EF"/>
    <w:rsid w:val="00607DCA"/>
    <w:rsid w:val="0061141A"/>
    <w:rsid w:val="006115A1"/>
    <w:rsid w:val="0061162E"/>
    <w:rsid w:val="00612188"/>
    <w:rsid w:val="006124DF"/>
    <w:rsid w:val="00613D1A"/>
    <w:rsid w:val="006144F1"/>
    <w:rsid w:val="00614D2E"/>
    <w:rsid w:val="00616CF4"/>
    <w:rsid w:val="00617159"/>
    <w:rsid w:val="0061784C"/>
    <w:rsid w:val="006179DF"/>
    <w:rsid w:val="00620494"/>
    <w:rsid w:val="00620BD5"/>
    <w:rsid w:val="00620C47"/>
    <w:rsid w:val="00621941"/>
    <w:rsid w:val="00621F1F"/>
    <w:rsid w:val="00622EEC"/>
    <w:rsid w:val="00623146"/>
    <w:rsid w:val="006241FA"/>
    <w:rsid w:val="00626A83"/>
    <w:rsid w:val="00627140"/>
    <w:rsid w:val="0062719C"/>
    <w:rsid w:val="006335FC"/>
    <w:rsid w:val="00633EA6"/>
    <w:rsid w:val="00635466"/>
    <w:rsid w:val="006358E1"/>
    <w:rsid w:val="006359CD"/>
    <w:rsid w:val="0063661B"/>
    <w:rsid w:val="00636EBC"/>
    <w:rsid w:val="0063741B"/>
    <w:rsid w:val="00637800"/>
    <w:rsid w:val="00640272"/>
    <w:rsid w:val="006406C4"/>
    <w:rsid w:val="006409BC"/>
    <w:rsid w:val="00640B5C"/>
    <w:rsid w:val="006410F2"/>
    <w:rsid w:val="00641A75"/>
    <w:rsid w:val="00641AAB"/>
    <w:rsid w:val="00641E06"/>
    <w:rsid w:val="006427B1"/>
    <w:rsid w:val="00642F6E"/>
    <w:rsid w:val="0064488A"/>
    <w:rsid w:val="006461A9"/>
    <w:rsid w:val="00646431"/>
    <w:rsid w:val="00647918"/>
    <w:rsid w:val="00647CF6"/>
    <w:rsid w:val="00647DF4"/>
    <w:rsid w:val="00650A34"/>
    <w:rsid w:val="00650F32"/>
    <w:rsid w:val="00651961"/>
    <w:rsid w:val="00651B99"/>
    <w:rsid w:val="00652AEC"/>
    <w:rsid w:val="00652B3B"/>
    <w:rsid w:val="00654730"/>
    <w:rsid w:val="00655C01"/>
    <w:rsid w:val="00655F84"/>
    <w:rsid w:val="0065703A"/>
    <w:rsid w:val="00661766"/>
    <w:rsid w:val="00661CAD"/>
    <w:rsid w:val="0066309A"/>
    <w:rsid w:val="006635F8"/>
    <w:rsid w:val="006638B0"/>
    <w:rsid w:val="006642D3"/>
    <w:rsid w:val="006645C5"/>
    <w:rsid w:val="00664766"/>
    <w:rsid w:val="00665957"/>
    <w:rsid w:val="00665A19"/>
    <w:rsid w:val="00665AE7"/>
    <w:rsid w:val="00665B96"/>
    <w:rsid w:val="00665FE7"/>
    <w:rsid w:val="0066615C"/>
    <w:rsid w:val="0066683A"/>
    <w:rsid w:val="00667002"/>
    <w:rsid w:val="006670E1"/>
    <w:rsid w:val="006671FC"/>
    <w:rsid w:val="0066720A"/>
    <w:rsid w:val="0066741A"/>
    <w:rsid w:val="00670EB6"/>
    <w:rsid w:val="0067199A"/>
    <w:rsid w:val="00671F37"/>
    <w:rsid w:val="006722D9"/>
    <w:rsid w:val="00672474"/>
    <w:rsid w:val="00673BA7"/>
    <w:rsid w:val="0067410E"/>
    <w:rsid w:val="006745C0"/>
    <w:rsid w:val="006747DC"/>
    <w:rsid w:val="006755DF"/>
    <w:rsid w:val="0067723C"/>
    <w:rsid w:val="0067778C"/>
    <w:rsid w:val="00677AF3"/>
    <w:rsid w:val="00680551"/>
    <w:rsid w:val="00681712"/>
    <w:rsid w:val="006829DA"/>
    <w:rsid w:val="006830F9"/>
    <w:rsid w:val="006837E3"/>
    <w:rsid w:val="0068427D"/>
    <w:rsid w:val="0068492A"/>
    <w:rsid w:val="00684B2E"/>
    <w:rsid w:val="00686FE5"/>
    <w:rsid w:val="006871A0"/>
    <w:rsid w:val="006878F3"/>
    <w:rsid w:val="0069096B"/>
    <w:rsid w:val="00691786"/>
    <w:rsid w:val="0069191F"/>
    <w:rsid w:val="006919EF"/>
    <w:rsid w:val="00692227"/>
    <w:rsid w:val="00692246"/>
    <w:rsid w:val="0069280F"/>
    <w:rsid w:val="006936D7"/>
    <w:rsid w:val="006954A3"/>
    <w:rsid w:val="00695B8C"/>
    <w:rsid w:val="0069651B"/>
    <w:rsid w:val="0069700E"/>
    <w:rsid w:val="006975CF"/>
    <w:rsid w:val="006976DC"/>
    <w:rsid w:val="006979A3"/>
    <w:rsid w:val="006A0931"/>
    <w:rsid w:val="006A0FBA"/>
    <w:rsid w:val="006A0FE8"/>
    <w:rsid w:val="006A1369"/>
    <w:rsid w:val="006A1501"/>
    <w:rsid w:val="006A15FF"/>
    <w:rsid w:val="006A18DC"/>
    <w:rsid w:val="006A272B"/>
    <w:rsid w:val="006A2E63"/>
    <w:rsid w:val="006A33EF"/>
    <w:rsid w:val="006A3460"/>
    <w:rsid w:val="006A4FDB"/>
    <w:rsid w:val="006A5447"/>
    <w:rsid w:val="006A585E"/>
    <w:rsid w:val="006A5CDE"/>
    <w:rsid w:val="006A5D71"/>
    <w:rsid w:val="006A639D"/>
    <w:rsid w:val="006A73A5"/>
    <w:rsid w:val="006B08EF"/>
    <w:rsid w:val="006B0990"/>
    <w:rsid w:val="006B164D"/>
    <w:rsid w:val="006B2DA4"/>
    <w:rsid w:val="006B5268"/>
    <w:rsid w:val="006B573C"/>
    <w:rsid w:val="006B5A62"/>
    <w:rsid w:val="006B5F5B"/>
    <w:rsid w:val="006B5F8A"/>
    <w:rsid w:val="006B6330"/>
    <w:rsid w:val="006B65BD"/>
    <w:rsid w:val="006B6884"/>
    <w:rsid w:val="006B6E06"/>
    <w:rsid w:val="006B6EC5"/>
    <w:rsid w:val="006B76C8"/>
    <w:rsid w:val="006B7C52"/>
    <w:rsid w:val="006C13A8"/>
    <w:rsid w:val="006C17FB"/>
    <w:rsid w:val="006C2114"/>
    <w:rsid w:val="006C2BBC"/>
    <w:rsid w:val="006C4C09"/>
    <w:rsid w:val="006C4E96"/>
    <w:rsid w:val="006C5746"/>
    <w:rsid w:val="006C5C41"/>
    <w:rsid w:val="006C5D38"/>
    <w:rsid w:val="006C6787"/>
    <w:rsid w:val="006C7096"/>
    <w:rsid w:val="006C7862"/>
    <w:rsid w:val="006C7D42"/>
    <w:rsid w:val="006D033B"/>
    <w:rsid w:val="006D088E"/>
    <w:rsid w:val="006D160B"/>
    <w:rsid w:val="006D1CDD"/>
    <w:rsid w:val="006D2D3A"/>
    <w:rsid w:val="006D3C99"/>
    <w:rsid w:val="006D3E5A"/>
    <w:rsid w:val="006D5250"/>
    <w:rsid w:val="006D5437"/>
    <w:rsid w:val="006D5505"/>
    <w:rsid w:val="006D5CAB"/>
    <w:rsid w:val="006D6B92"/>
    <w:rsid w:val="006D6EF0"/>
    <w:rsid w:val="006D763B"/>
    <w:rsid w:val="006D79B2"/>
    <w:rsid w:val="006D7CCA"/>
    <w:rsid w:val="006E0EFF"/>
    <w:rsid w:val="006E1FC9"/>
    <w:rsid w:val="006E319A"/>
    <w:rsid w:val="006E3664"/>
    <w:rsid w:val="006E3ED6"/>
    <w:rsid w:val="006E3F3C"/>
    <w:rsid w:val="006E4A2B"/>
    <w:rsid w:val="006E4BC6"/>
    <w:rsid w:val="006E4BCF"/>
    <w:rsid w:val="006E4CB8"/>
    <w:rsid w:val="006E741E"/>
    <w:rsid w:val="006E7640"/>
    <w:rsid w:val="006E7A65"/>
    <w:rsid w:val="006E7C50"/>
    <w:rsid w:val="006E7CD6"/>
    <w:rsid w:val="006E7EE7"/>
    <w:rsid w:val="006F1F9B"/>
    <w:rsid w:val="006F2334"/>
    <w:rsid w:val="006F2525"/>
    <w:rsid w:val="006F3ABC"/>
    <w:rsid w:val="006F3BD8"/>
    <w:rsid w:val="006F40E9"/>
    <w:rsid w:val="006F427D"/>
    <w:rsid w:val="006F5194"/>
    <w:rsid w:val="006F595C"/>
    <w:rsid w:val="006F634E"/>
    <w:rsid w:val="006F73C5"/>
    <w:rsid w:val="00701364"/>
    <w:rsid w:val="007025B4"/>
    <w:rsid w:val="00702F03"/>
    <w:rsid w:val="00704933"/>
    <w:rsid w:val="00704FA1"/>
    <w:rsid w:val="0070544D"/>
    <w:rsid w:val="00706664"/>
    <w:rsid w:val="007066B7"/>
    <w:rsid w:val="007076AE"/>
    <w:rsid w:val="00707E21"/>
    <w:rsid w:val="007105FC"/>
    <w:rsid w:val="00710B99"/>
    <w:rsid w:val="00711501"/>
    <w:rsid w:val="007130CD"/>
    <w:rsid w:val="00713BC2"/>
    <w:rsid w:val="00714665"/>
    <w:rsid w:val="007148E3"/>
    <w:rsid w:val="00714E8D"/>
    <w:rsid w:val="00715A78"/>
    <w:rsid w:val="00715FD9"/>
    <w:rsid w:val="00716664"/>
    <w:rsid w:val="007170AC"/>
    <w:rsid w:val="00717184"/>
    <w:rsid w:val="00717309"/>
    <w:rsid w:val="007177B0"/>
    <w:rsid w:val="00717A7A"/>
    <w:rsid w:val="00717FB3"/>
    <w:rsid w:val="007205CE"/>
    <w:rsid w:val="007207D8"/>
    <w:rsid w:val="007226B8"/>
    <w:rsid w:val="00722C99"/>
    <w:rsid w:val="00722D01"/>
    <w:rsid w:val="00723888"/>
    <w:rsid w:val="00723C35"/>
    <w:rsid w:val="00723F44"/>
    <w:rsid w:val="0072461C"/>
    <w:rsid w:val="007249A2"/>
    <w:rsid w:val="00725F65"/>
    <w:rsid w:val="0072635C"/>
    <w:rsid w:val="0072638E"/>
    <w:rsid w:val="00727DED"/>
    <w:rsid w:val="00730140"/>
    <w:rsid w:val="007306A7"/>
    <w:rsid w:val="00730EBD"/>
    <w:rsid w:val="00731636"/>
    <w:rsid w:val="007318D7"/>
    <w:rsid w:val="00731C11"/>
    <w:rsid w:val="0073424B"/>
    <w:rsid w:val="007344B9"/>
    <w:rsid w:val="00734ADB"/>
    <w:rsid w:val="00734BE1"/>
    <w:rsid w:val="00734D2E"/>
    <w:rsid w:val="007350CD"/>
    <w:rsid w:val="0073633C"/>
    <w:rsid w:val="00737DBB"/>
    <w:rsid w:val="00737E50"/>
    <w:rsid w:val="007414AC"/>
    <w:rsid w:val="00741B68"/>
    <w:rsid w:val="00741CE0"/>
    <w:rsid w:val="00743665"/>
    <w:rsid w:val="00743C77"/>
    <w:rsid w:val="00744457"/>
    <w:rsid w:val="007445A3"/>
    <w:rsid w:val="00744735"/>
    <w:rsid w:val="0074506F"/>
    <w:rsid w:val="0074557F"/>
    <w:rsid w:val="007456A7"/>
    <w:rsid w:val="00745A89"/>
    <w:rsid w:val="00746CF1"/>
    <w:rsid w:val="00746F0E"/>
    <w:rsid w:val="00747249"/>
    <w:rsid w:val="007505BC"/>
    <w:rsid w:val="007506BD"/>
    <w:rsid w:val="00750BD5"/>
    <w:rsid w:val="00750E6A"/>
    <w:rsid w:val="00751A5B"/>
    <w:rsid w:val="00751CDC"/>
    <w:rsid w:val="0075218F"/>
    <w:rsid w:val="00752252"/>
    <w:rsid w:val="00753A28"/>
    <w:rsid w:val="007542C8"/>
    <w:rsid w:val="00755624"/>
    <w:rsid w:val="00756558"/>
    <w:rsid w:val="00757487"/>
    <w:rsid w:val="007616F9"/>
    <w:rsid w:val="007618C2"/>
    <w:rsid w:val="007623C2"/>
    <w:rsid w:val="007647E6"/>
    <w:rsid w:val="00764988"/>
    <w:rsid w:val="00764E31"/>
    <w:rsid w:val="00764F43"/>
    <w:rsid w:val="00766605"/>
    <w:rsid w:val="00766CFB"/>
    <w:rsid w:val="00766EB1"/>
    <w:rsid w:val="007676FA"/>
    <w:rsid w:val="00767744"/>
    <w:rsid w:val="00767DE0"/>
    <w:rsid w:val="00770044"/>
    <w:rsid w:val="007708CB"/>
    <w:rsid w:val="007709A4"/>
    <w:rsid w:val="00770EF5"/>
    <w:rsid w:val="00771F35"/>
    <w:rsid w:val="00772219"/>
    <w:rsid w:val="00772276"/>
    <w:rsid w:val="0077253B"/>
    <w:rsid w:val="007725FD"/>
    <w:rsid w:val="007737DB"/>
    <w:rsid w:val="00773BDB"/>
    <w:rsid w:val="00774D82"/>
    <w:rsid w:val="00774EFB"/>
    <w:rsid w:val="007757D6"/>
    <w:rsid w:val="00776BA7"/>
    <w:rsid w:val="00777713"/>
    <w:rsid w:val="007803CA"/>
    <w:rsid w:val="00780723"/>
    <w:rsid w:val="007808B0"/>
    <w:rsid w:val="00781D8B"/>
    <w:rsid w:val="007821A9"/>
    <w:rsid w:val="007823C8"/>
    <w:rsid w:val="007825E0"/>
    <w:rsid w:val="00782712"/>
    <w:rsid w:val="00782B50"/>
    <w:rsid w:val="00782F3E"/>
    <w:rsid w:val="007845DF"/>
    <w:rsid w:val="007849AE"/>
    <w:rsid w:val="00784C8B"/>
    <w:rsid w:val="00784E2A"/>
    <w:rsid w:val="0078512A"/>
    <w:rsid w:val="0079195F"/>
    <w:rsid w:val="00791AED"/>
    <w:rsid w:val="00791FF8"/>
    <w:rsid w:val="00792096"/>
    <w:rsid w:val="00792112"/>
    <w:rsid w:val="00792704"/>
    <w:rsid w:val="00792A74"/>
    <w:rsid w:val="00792DE3"/>
    <w:rsid w:val="00794992"/>
    <w:rsid w:val="00796DC7"/>
    <w:rsid w:val="00797485"/>
    <w:rsid w:val="00797767"/>
    <w:rsid w:val="007A02C2"/>
    <w:rsid w:val="007A148B"/>
    <w:rsid w:val="007A1F84"/>
    <w:rsid w:val="007A342C"/>
    <w:rsid w:val="007A39C5"/>
    <w:rsid w:val="007A3B6A"/>
    <w:rsid w:val="007A3D1A"/>
    <w:rsid w:val="007A3FDF"/>
    <w:rsid w:val="007A4E56"/>
    <w:rsid w:val="007A5BA6"/>
    <w:rsid w:val="007A5F52"/>
    <w:rsid w:val="007B01B5"/>
    <w:rsid w:val="007B06BA"/>
    <w:rsid w:val="007B082E"/>
    <w:rsid w:val="007B1155"/>
    <w:rsid w:val="007B193E"/>
    <w:rsid w:val="007B22ED"/>
    <w:rsid w:val="007B2CC9"/>
    <w:rsid w:val="007B3976"/>
    <w:rsid w:val="007B3F1A"/>
    <w:rsid w:val="007B646C"/>
    <w:rsid w:val="007B6C31"/>
    <w:rsid w:val="007B7179"/>
    <w:rsid w:val="007B7FBC"/>
    <w:rsid w:val="007C1FC3"/>
    <w:rsid w:val="007C38F8"/>
    <w:rsid w:val="007C4DB6"/>
    <w:rsid w:val="007C5785"/>
    <w:rsid w:val="007C6D4D"/>
    <w:rsid w:val="007C7183"/>
    <w:rsid w:val="007D08CA"/>
    <w:rsid w:val="007D0978"/>
    <w:rsid w:val="007D1D8C"/>
    <w:rsid w:val="007D327D"/>
    <w:rsid w:val="007D395F"/>
    <w:rsid w:val="007D624C"/>
    <w:rsid w:val="007D654D"/>
    <w:rsid w:val="007D68ED"/>
    <w:rsid w:val="007E0818"/>
    <w:rsid w:val="007E0D0D"/>
    <w:rsid w:val="007E2AFD"/>
    <w:rsid w:val="007E2CEB"/>
    <w:rsid w:val="007E38DD"/>
    <w:rsid w:val="007E3E92"/>
    <w:rsid w:val="007E4FDE"/>
    <w:rsid w:val="007E5E54"/>
    <w:rsid w:val="007E75DC"/>
    <w:rsid w:val="007F00E8"/>
    <w:rsid w:val="007F0709"/>
    <w:rsid w:val="007F234E"/>
    <w:rsid w:val="007F2D71"/>
    <w:rsid w:val="007F3110"/>
    <w:rsid w:val="007F49AA"/>
    <w:rsid w:val="007F5218"/>
    <w:rsid w:val="007F574C"/>
    <w:rsid w:val="007F64DD"/>
    <w:rsid w:val="007F7062"/>
    <w:rsid w:val="0080012B"/>
    <w:rsid w:val="00800515"/>
    <w:rsid w:val="00800C1C"/>
    <w:rsid w:val="008019E5"/>
    <w:rsid w:val="00801D65"/>
    <w:rsid w:val="0080228B"/>
    <w:rsid w:val="008024C9"/>
    <w:rsid w:val="0080275D"/>
    <w:rsid w:val="00803EC1"/>
    <w:rsid w:val="00805369"/>
    <w:rsid w:val="00805FF4"/>
    <w:rsid w:val="00806679"/>
    <w:rsid w:val="00807282"/>
    <w:rsid w:val="008105F0"/>
    <w:rsid w:val="00811670"/>
    <w:rsid w:val="00812806"/>
    <w:rsid w:val="00812AAB"/>
    <w:rsid w:val="0081378C"/>
    <w:rsid w:val="008141CB"/>
    <w:rsid w:val="008143C8"/>
    <w:rsid w:val="0081489D"/>
    <w:rsid w:val="008156BD"/>
    <w:rsid w:val="00815BAD"/>
    <w:rsid w:val="008172C7"/>
    <w:rsid w:val="008173AF"/>
    <w:rsid w:val="0081792A"/>
    <w:rsid w:val="00820A26"/>
    <w:rsid w:val="00820E7D"/>
    <w:rsid w:val="008216C7"/>
    <w:rsid w:val="00821E88"/>
    <w:rsid w:val="008221A1"/>
    <w:rsid w:val="00822344"/>
    <w:rsid w:val="00822DA4"/>
    <w:rsid w:val="00823C92"/>
    <w:rsid w:val="00825745"/>
    <w:rsid w:val="00825E09"/>
    <w:rsid w:val="00826102"/>
    <w:rsid w:val="00826B17"/>
    <w:rsid w:val="008278F8"/>
    <w:rsid w:val="008301AF"/>
    <w:rsid w:val="00831D32"/>
    <w:rsid w:val="00831D89"/>
    <w:rsid w:val="00831F4A"/>
    <w:rsid w:val="00832B01"/>
    <w:rsid w:val="00832E78"/>
    <w:rsid w:val="00833D44"/>
    <w:rsid w:val="00833E65"/>
    <w:rsid w:val="0083401D"/>
    <w:rsid w:val="00835EC8"/>
    <w:rsid w:val="00836918"/>
    <w:rsid w:val="008375CF"/>
    <w:rsid w:val="0084336E"/>
    <w:rsid w:val="0084436A"/>
    <w:rsid w:val="00844B7A"/>
    <w:rsid w:val="00844BED"/>
    <w:rsid w:val="00844DDF"/>
    <w:rsid w:val="00844EDA"/>
    <w:rsid w:val="00845CF4"/>
    <w:rsid w:val="00845E2E"/>
    <w:rsid w:val="00846550"/>
    <w:rsid w:val="008468A0"/>
    <w:rsid w:val="00846CA2"/>
    <w:rsid w:val="00847297"/>
    <w:rsid w:val="008508EB"/>
    <w:rsid w:val="00851A57"/>
    <w:rsid w:val="00854B6C"/>
    <w:rsid w:val="0085508D"/>
    <w:rsid w:val="00855614"/>
    <w:rsid w:val="00855D05"/>
    <w:rsid w:val="008560C6"/>
    <w:rsid w:val="008560FA"/>
    <w:rsid w:val="00860697"/>
    <w:rsid w:val="00860F9A"/>
    <w:rsid w:val="00860FA7"/>
    <w:rsid w:val="00860FC4"/>
    <w:rsid w:val="0086134B"/>
    <w:rsid w:val="0086370F"/>
    <w:rsid w:val="0086382F"/>
    <w:rsid w:val="008639A0"/>
    <w:rsid w:val="008640C2"/>
    <w:rsid w:val="00864692"/>
    <w:rsid w:val="008677EB"/>
    <w:rsid w:val="00870884"/>
    <w:rsid w:val="00872901"/>
    <w:rsid w:val="008735D8"/>
    <w:rsid w:val="0087385C"/>
    <w:rsid w:val="008751A6"/>
    <w:rsid w:val="008757E8"/>
    <w:rsid w:val="00876327"/>
    <w:rsid w:val="008807C8"/>
    <w:rsid w:val="008816E2"/>
    <w:rsid w:val="00881E7D"/>
    <w:rsid w:val="00882181"/>
    <w:rsid w:val="00882429"/>
    <w:rsid w:val="00882F0C"/>
    <w:rsid w:val="0088303C"/>
    <w:rsid w:val="0088327A"/>
    <w:rsid w:val="00883501"/>
    <w:rsid w:val="0088431C"/>
    <w:rsid w:val="00884B8C"/>
    <w:rsid w:val="00884F9B"/>
    <w:rsid w:val="00885FE0"/>
    <w:rsid w:val="0088627F"/>
    <w:rsid w:val="00887036"/>
    <w:rsid w:val="008870DF"/>
    <w:rsid w:val="00891541"/>
    <w:rsid w:val="00892D6C"/>
    <w:rsid w:val="008943F2"/>
    <w:rsid w:val="008945C6"/>
    <w:rsid w:val="008947EB"/>
    <w:rsid w:val="00895641"/>
    <w:rsid w:val="0089590B"/>
    <w:rsid w:val="00895DF2"/>
    <w:rsid w:val="0089630C"/>
    <w:rsid w:val="00897A2B"/>
    <w:rsid w:val="00897A8A"/>
    <w:rsid w:val="008A1A8E"/>
    <w:rsid w:val="008A1FBF"/>
    <w:rsid w:val="008A2489"/>
    <w:rsid w:val="008A262A"/>
    <w:rsid w:val="008A28D6"/>
    <w:rsid w:val="008A2E87"/>
    <w:rsid w:val="008A2ECE"/>
    <w:rsid w:val="008A3135"/>
    <w:rsid w:val="008A34E5"/>
    <w:rsid w:val="008A39A8"/>
    <w:rsid w:val="008A483C"/>
    <w:rsid w:val="008A4BF4"/>
    <w:rsid w:val="008A4F3C"/>
    <w:rsid w:val="008A5164"/>
    <w:rsid w:val="008A5A9A"/>
    <w:rsid w:val="008A6121"/>
    <w:rsid w:val="008A7209"/>
    <w:rsid w:val="008A771E"/>
    <w:rsid w:val="008B0BA8"/>
    <w:rsid w:val="008B0CA1"/>
    <w:rsid w:val="008B2C6F"/>
    <w:rsid w:val="008B3B21"/>
    <w:rsid w:val="008B4EEE"/>
    <w:rsid w:val="008B5463"/>
    <w:rsid w:val="008B5BF6"/>
    <w:rsid w:val="008B5D09"/>
    <w:rsid w:val="008B5DD5"/>
    <w:rsid w:val="008B5FCC"/>
    <w:rsid w:val="008B68FB"/>
    <w:rsid w:val="008B6CA2"/>
    <w:rsid w:val="008B7246"/>
    <w:rsid w:val="008B7993"/>
    <w:rsid w:val="008C034C"/>
    <w:rsid w:val="008C0A57"/>
    <w:rsid w:val="008C0C91"/>
    <w:rsid w:val="008C0F10"/>
    <w:rsid w:val="008C1C49"/>
    <w:rsid w:val="008C2B64"/>
    <w:rsid w:val="008C2C0E"/>
    <w:rsid w:val="008C32B1"/>
    <w:rsid w:val="008C3C29"/>
    <w:rsid w:val="008C3E68"/>
    <w:rsid w:val="008C5C49"/>
    <w:rsid w:val="008C63F6"/>
    <w:rsid w:val="008C7BB8"/>
    <w:rsid w:val="008D05D5"/>
    <w:rsid w:val="008D1840"/>
    <w:rsid w:val="008D29E5"/>
    <w:rsid w:val="008D2F0B"/>
    <w:rsid w:val="008D38E6"/>
    <w:rsid w:val="008D43FA"/>
    <w:rsid w:val="008D4685"/>
    <w:rsid w:val="008D5112"/>
    <w:rsid w:val="008D7091"/>
    <w:rsid w:val="008E02A2"/>
    <w:rsid w:val="008E0729"/>
    <w:rsid w:val="008E0D8B"/>
    <w:rsid w:val="008E1550"/>
    <w:rsid w:val="008E162A"/>
    <w:rsid w:val="008E207E"/>
    <w:rsid w:val="008E2E19"/>
    <w:rsid w:val="008E2F10"/>
    <w:rsid w:val="008E3588"/>
    <w:rsid w:val="008E3ABE"/>
    <w:rsid w:val="008E4A2E"/>
    <w:rsid w:val="008E50A3"/>
    <w:rsid w:val="008E65CD"/>
    <w:rsid w:val="008E6AB4"/>
    <w:rsid w:val="008F025A"/>
    <w:rsid w:val="008F04CB"/>
    <w:rsid w:val="008F087A"/>
    <w:rsid w:val="008F089D"/>
    <w:rsid w:val="008F0AB3"/>
    <w:rsid w:val="008F1DB5"/>
    <w:rsid w:val="008F50C7"/>
    <w:rsid w:val="008F59C0"/>
    <w:rsid w:val="008F5F7A"/>
    <w:rsid w:val="008F6A34"/>
    <w:rsid w:val="008F75D8"/>
    <w:rsid w:val="008F7EA0"/>
    <w:rsid w:val="00900135"/>
    <w:rsid w:val="0090098E"/>
    <w:rsid w:val="009013BB"/>
    <w:rsid w:val="00901520"/>
    <w:rsid w:val="00903410"/>
    <w:rsid w:val="0090425D"/>
    <w:rsid w:val="009043F0"/>
    <w:rsid w:val="00904FAE"/>
    <w:rsid w:val="00906AF1"/>
    <w:rsid w:val="00907795"/>
    <w:rsid w:val="00907FC8"/>
    <w:rsid w:val="00911326"/>
    <w:rsid w:val="0091155D"/>
    <w:rsid w:val="0091181E"/>
    <w:rsid w:val="00912183"/>
    <w:rsid w:val="009123D1"/>
    <w:rsid w:val="00912B72"/>
    <w:rsid w:val="009137C4"/>
    <w:rsid w:val="00913D9E"/>
    <w:rsid w:val="009144C5"/>
    <w:rsid w:val="00914B24"/>
    <w:rsid w:val="00915272"/>
    <w:rsid w:val="00915A19"/>
    <w:rsid w:val="00916F5E"/>
    <w:rsid w:val="00916F74"/>
    <w:rsid w:val="00920126"/>
    <w:rsid w:val="009201FE"/>
    <w:rsid w:val="00921490"/>
    <w:rsid w:val="00921D8E"/>
    <w:rsid w:val="0092244D"/>
    <w:rsid w:val="009229F1"/>
    <w:rsid w:val="00923D35"/>
    <w:rsid w:val="00923DCB"/>
    <w:rsid w:val="009241E8"/>
    <w:rsid w:val="009242C0"/>
    <w:rsid w:val="00924B8F"/>
    <w:rsid w:val="00924F1C"/>
    <w:rsid w:val="009257A1"/>
    <w:rsid w:val="00925A00"/>
    <w:rsid w:val="009262CD"/>
    <w:rsid w:val="00926A55"/>
    <w:rsid w:val="00927F52"/>
    <w:rsid w:val="00930B6B"/>
    <w:rsid w:val="00930EC2"/>
    <w:rsid w:val="00931A2F"/>
    <w:rsid w:val="00931B70"/>
    <w:rsid w:val="009331D9"/>
    <w:rsid w:val="00933C7B"/>
    <w:rsid w:val="00935079"/>
    <w:rsid w:val="00935861"/>
    <w:rsid w:val="00935A14"/>
    <w:rsid w:val="00940536"/>
    <w:rsid w:val="009405B8"/>
    <w:rsid w:val="00940D8C"/>
    <w:rsid w:val="00941747"/>
    <w:rsid w:val="00942327"/>
    <w:rsid w:val="00942BF4"/>
    <w:rsid w:val="00942DD1"/>
    <w:rsid w:val="009430F3"/>
    <w:rsid w:val="009431D6"/>
    <w:rsid w:val="009444D3"/>
    <w:rsid w:val="00944B49"/>
    <w:rsid w:val="00945D22"/>
    <w:rsid w:val="009460B6"/>
    <w:rsid w:val="00946410"/>
    <w:rsid w:val="00947E62"/>
    <w:rsid w:val="009505F0"/>
    <w:rsid w:val="0095211F"/>
    <w:rsid w:val="0095231B"/>
    <w:rsid w:val="00953A98"/>
    <w:rsid w:val="00953FFD"/>
    <w:rsid w:val="00954373"/>
    <w:rsid w:val="00954981"/>
    <w:rsid w:val="0095638B"/>
    <w:rsid w:val="009566C4"/>
    <w:rsid w:val="009568E6"/>
    <w:rsid w:val="00957D11"/>
    <w:rsid w:val="0096031F"/>
    <w:rsid w:val="0096087C"/>
    <w:rsid w:val="00960C70"/>
    <w:rsid w:val="0096163F"/>
    <w:rsid w:val="00961AD9"/>
    <w:rsid w:val="00961B05"/>
    <w:rsid w:val="00961C21"/>
    <w:rsid w:val="0096228C"/>
    <w:rsid w:val="009627AE"/>
    <w:rsid w:val="00963EF8"/>
    <w:rsid w:val="00963F21"/>
    <w:rsid w:val="00964AF3"/>
    <w:rsid w:val="00964F48"/>
    <w:rsid w:val="00965F00"/>
    <w:rsid w:val="009666D8"/>
    <w:rsid w:val="00966B38"/>
    <w:rsid w:val="00966D36"/>
    <w:rsid w:val="009671ED"/>
    <w:rsid w:val="00967CCC"/>
    <w:rsid w:val="00970275"/>
    <w:rsid w:val="00970379"/>
    <w:rsid w:val="00970A02"/>
    <w:rsid w:val="00972A9C"/>
    <w:rsid w:val="0097345E"/>
    <w:rsid w:val="00974736"/>
    <w:rsid w:val="009748FA"/>
    <w:rsid w:val="00974B95"/>
    <w:rsid w:val="00976073"/>
    <w:rsid w:val="009763ED"/>
    <w:rsid w:val="009776B3"/>
    <w:rsid w:val="009809E1"/>
    <w:rsid w:val="00981C69"/>
    <w:rsid w:val="00982057"/>
    <w:rsid w:val="00982977"/>
    <w:rsid w:val="0098299D"/>
    <w:rsid w:val="009834A7"/>
    <w:rsid w:val="00983E5E"/>
    <w:rsid w:val="0098402F"/>
    <w:rsid w:val="00984B9C"/>
    <w:rsid w:val="00984CA7"/>
    <w:rsid w:val="00985033"/>
    <w:rsid w:val="00985BF5"/>
    <w:rsid w:val="009873F6"/>
    <w:rsid w:val="009877AE"/>
    <w:rsid w:val="00990EAB"/>
    <w:rsid w:val="00992E69"/>
    <w:rsid w:val="00992EDE"/>
    <w:rsid w:val="009932A4"/>
    <w:rsid w:val="00993C49"/>
    <w:rsid w:val="00993C68"/>
    <w:rsid w:val="00994DE9"/>
    <w:rsid w:val="009953EA"/>
    <w:rsid w:val="0099563E"/>
    <w:rsid w:val="009969D9"/>
    <w:rsid w:val="00997CA5"/>
    <w:rsid w:val="00997CC9"/>
    <w:rsid w:val="00997E5B"/>
    <w:rsid w:val="009A0E2C"/>
    <w:rsid w:val="009A12B0"/>
    <w:rsid w:val="009A1818"/>
    <w:rsid w:val="009A312A"/>
    <w:rsid w:val="009A35AD"/>
    <w:rsid w:val="009A371A"/>
    <w:rsid w:val="009A5149"/>
    <w:rsid w:val="009A5D10"/>
    <w:rsid w:val="009A5E10"/>
    <w:rsid w:val="009A5F4D"/>
    <w:rsid w:val="009A60F5"/>
    <w:rsid w:val="009A6104"/>
    <w:rsid w:val="009A62C8"/>
    <w:rsid w:val="009A633D"/>
    <w:rsid w:val="009A6361"/>
    <w:rsid w:val="009A7042"/>
    <w:rsid w:val="009A7F3D"/>
    <w:rsid w:val="009B08AF"/>
    <w:rsid w:val="009B09C9"/>
    <w:rsid w:val="009B1A31"/>
    <w:rsid w:val="009B1AA4"/>
    <w:rsid w:val="009B1ED1"/>
    <w:rsid w:val="009B2425"/>
    <w:rsid w:val="009B2FE7"/>
    <w:rsid w:val="009B318B"/>
    <w:rsid w:val="009B35A4"/>
    <w:rsid w:val="009B377D"/>
    <w:rsid w:val="009B3BB3"/>
    <w:rsid w:val="009B42BB"/>
    <w:rsid w:val="009B78EC"/>
    <w:rsid w:val="009B7BBD"/>
    <w:rsid w:val="009C0FA8"/>
    <w:rsid w:val="009C11D2"/>
    <w:rsid w:val="009C1C8F"/>
    <w:rsid w:val="009C1FF4"/>
    <w:rsid w:val="009C24FD"/>
    <w:rsid w:val="009C2BEF"/>
    <w:rsid w:val="009C36B5"/>
    <w:rsid w:val="009C3AE8"/>
    <w:rsid w:val="009C42C5"/>
    <w:rsid w:val="009C4789"/>
    <w:rsid w:val="009C53B5"/>
    <w:rsid w:val="009C5A0B"/>
    <w:rsid w:val="009C5F35"/>
    <w:rsid w:val="009C6D21"/>
    <w:rsid w:val="009C7AB9"/>
    <w:rsid w:val="009D143B"/>
    <w:rsid w:val="009D27F8"/>
    <w:rsid w:val="009D280A"/>
    <w:rsid w:val="009D3169"/>
    <w:rsid w:val="009D3B2E"/>
    <w:rsid w:val="009D44CF"/>
    <w:rsid w:val="009D5549"/>
    <w:rsid w:val="009D61F6"/>
    <w:rsid w:val="009D65F7"/>
    <w:rsid w:val="009D7753"/>
    <w:rsid w:val="009D776D"/>
    <w:rsid w:val="009D7862"/>
    <w:rsid w:val="009E0F96"/>
    <w:rsid w:val="009E1017"/>
    <w:rsid w:val="009E14CE"/>
    <w:rsid w:val="009E1726"/>
    <w:rsid w:val="009E2196"/>
    <w:rsid w:val="009E352D"/>
    <w:rsid w:val="009E3C3F"/>
    <w:rsid w:val="009E3DF1"/>
    <w:rsid w:val="009E40C2"/>
    <w:rsid w:val="009E567B"/>
    <w:rsid w:val="009E5743"/>
    <w:rsid w:val="009E5F0F"/>
    <w:rsid w:val="009E7057"/>
    <w:rsid w:val="009E7546"/>
    <w:rsid w:val="009F1928"/>
    <w:rsid w:val="009F264F"/>
    <w:rsid w:val="009F275B"/>
    <w:rsid w:val="009F2F2A"/>
    <w:rsid w:val="009F3A6E"/>
    <w:rsid w:val="009F3B6D"/>
    <w:rsid w:val="009F3FC4"/>
    <w:rsid w:val="009F4653"/>
    <w:rsid w:val="009F4D69"/>
    <w:rsid w:val="009F4DF0"/>
    <w:rsid w:val="009F52BB"/>
    <w:rsid w:val="009F5CA9"/>
    <w:rsid w:val="009F7BB5"/>
    <w:rsid w:val="00A001D0"/>
    <w:rsid w:val="00A00CBA"/>
    <w:rsid w:val="00A01867"/>
    <w:rsid w:val="00A02524"/>
    <w:rsid w:val="00A02954"/>
    <w:rsid w:val="00A032DF"/>
    <w:rsid w:val="00A05158"/>
    <w:rsid w:val="00A057F9"/>
    <w:rsid w:val="00A0721E"/>
    <w:rsid w:val="00A11E4F"/>
    <w:rsid w:val="00A1314B"/>
    <w:rsid w:val="00A135A7"/>
    <w:rsid w:val="00A14447"/>
    <w:rsid w:val="00A1569A"/>
    <w:rsid w:val="00A15ABA"/>
    <w:rsid w:val="00A209A4"/>
    <w:rsid w:val="00A21A0A"/>
    <w:rsid w:val="00A22505"/>
    <w:rsid w:val="00A23042"/>
    <w:rsid w:val="00A23233"/>
    <w:rsid w:val="00A23676"/>
    <w:rsid w:val="00A24C1F"/>
    <w:rsid w:val="00A25270"/>
    <w:rsid w:val="00A25D2E"/>
    <w:rsid w:val="00A276BB"/>
    <w:rsid w:val="00A30047"/>
    <w:rsid w:val="00A30543"/>
    <w:rsid w:val="00A30EB9"/>
    <w:rsid w:val="00A30F72"/>
    <w:rsid w:val="00A319C1"/>
    <w:rsid w:val="00A3253C"/>
    <w:rsid w:val="00A32660"/>
    <w:rsid w:val="00A328C6"/>
    <w:rsid w:val="00A32C10"/>
    <w:rsid w:val="00A3327E"/>
    <w:rsid w:val="00A3331D"/>
    <w:rsid w:val="00A333C6"/>
    <w:rsid w:val="00A33616"/>
    <w:rsid w:val="00A35DC3"/>
    <w:rsid w:val="00A369B3"/>
    <w:rsid w:val="00A36C29"/>
    <w:rsid w:val="00A3771D"/>
    <w:rsid w:val="00A37893"/>
    <w:rsid w:val="00A4061A"/>
    <w:rsid w:val="00A41136"/>
    <w:rsid w:val="00A43C7A"/>
    <w:rsid w:val="00A43DD0"/>
    <w:rsid w:val="00A43E04"/>
    <w:rsid w:val="00A4468D"/>
    <w:rsid w:val="00A44DCE"/>
    <w:rsid w:val="00A500A8"/>
    <w:rsid w:val="00A50A54"/>
    <w:rsid w:val="00A51EDE"/>
    <w:rsid w:val="00A546AF"/>
    <w:rsid w:val="00A54C7E"/>
    <w:rsid w:val="00A56D2F"/>
    <w:rsid w:val="00A5730C"/>
    <w:rsid w:val="00A57487"/>
    <w:rsid w:val="00A578AA"/>
    <w:rsid w:val="00A579C9"/>
    <w:rsid w:val="00A57BF3"/>
    <w:rsid w:val="00A6120C"/>
    <w:rsid w:val="00A6245B"/>
    <w:rsid w:val="00A628F9"/>
    <w:rsid w:val="00A62B21"/>
    <w:rsid w:val="00A633D1"/>
    <w:rsid w:val="00A63E33"/>
    <w:rsid w:val="00A647AA"/>
    <w:rsid w:val="00A67184"/>
    <w:rsid w:val="00A677AF"/>
    <w:rsid w:val="00A70122"/>
    <w:rsid w:val="00A7065E"/>
    <w:rsid w:val="00A70990"/>
    <w:rsid w:val="00A70CE9"/>
    <w:rsid w:val="00A70DF2"/>
    <w:rsid w:val="00A71B9D"/>
    <w:rsid w:val="00A7248A"/>
    <w:rsid w:val="00A72B8C"/>
    <w:rsid w:val="00A73F2F"/>
    <w:rsid w:val="00A7489B"/>
    <w:rsid w:val="00A74931"/>
    <w:rsid w:val="00A75A42"/>
    <w:rsid w:val="00A76795"/>
    <w:rsid w:val="00A80DB8"/>
    <w:rsid w:val="00A813DB"/>
    <w:rsid w:val="00A817CC"/>
    <w:rsid w:val="00A82DEA"/>
    <w:rsid w:val="00A84ADF"/>
    <w:rsid w:val="00A84C45"/>
    <w:rsid w:val="00A8587B"/>
    <w:rsid w:val="00A86878"/>
    <w:rsid w:val="00A868CF"/>
    <w:rsid w:val="00A86C15"/>
    <w:rsid w:val="00A87F69"/>
    <w:rsid w:val="00A9046C"/>
    <w:rsid w:val="00A921B7"/>
    <w:rsid w:val="00A923F3"/>
    <w:rsid w:val="00A93773"/>
    <w:rsid w:val="00A94E93"/>
    <w:rsid w:val="00A95523"/>
    <w:rsid w:val="00A9560D"/>
    <w:rsid w:val="00A95958"/>
    <w:rsid w:val="00A95C83"/>
    <w:rsid w:val="00A95F3B"/>
    <w:rsid w:val="00A969DB"/>
    <w:rsid w:val="00A9732F"/>
    <w:rsid w:val="00A979BA"/>
    <w:rsid w:val="00AA0C3C"/>
    <w:rsid w:val="00AA0D49"/>
    <w:rsid w:val="00AA21FD"/>
    <w:rsid w:val="00AA273D"/>
    <w:rsid w:val="00AA4D1E"/>
    <w:rsid w:val="00AA5290"/>
    <w:rsid w:val="00AA53DC"/>
    <w:rsid w:val="00AB0BDA"/>
    <w:rsid w:val="00AB273C"/>
    <w:rsid w:val="00AB2795"/>
    <w:rsid w:val="00AB3247"/>
    <w:rsid w:val="00AB3D6D"/>
    <w:rsid w:val="00AB4D51"/>
    <w:rsid w:val="00AB56B9"/>
    <w:rsid w:val="00AB56E4"/>
    <w:rsid w:val="00AB6091"/>
    <w:rsid w:val="00AB6308"/>
    <w:rsid w:val="00AB6575"/>
    <w:rsid w:val="00AB70D6"/>
    <w:rsid w:val="00AC2691"/>
    <w:rsid w:val="00AC2BCE"/>
    <w:rsid w:val="00AC2CFC"/>
    <w:rsid w:val="00AC384C"/>
    <w:rsid w:val="00AC3E1F"/>
    <w:rsid w:val="00AC4173"/>
    <w:rsid w:val="00AC625C"/>
    <w:rsid w:val="00AC6F13"/>
    <w:rsid w:val="00AD0128"/>
    <w:rsid w:val="00AD02F9"/>
    <w:rsid w:val="00AD0337"/>
    <w:rsid w:val="00AD0509"/>
    <w:rsid w:val="00AD0707"/>
    <w:rsid w:val="00AD15E5"/>
    <w:rsid w:val="00AD2919"/>
    <w:rsid w:val="00AD2F00"/>
    <w:rsid w:val="00AD453F"/>
    <w:rsid w:val="00AD4880"/>
    <w:rsid w:val="00AD54DE"/>
    <w:rsid w:val="00AD6031"/>
    <w:rsid w:val="00AD66B0"/>
    <w:rsid w:val="00AD795C"/>
    <w:rsid w:val="00AE01CF"/>
    <w:rsid w:val="00AE1932"/>
    <w:rsid w:val="00AE23C4"/>
    <w:rsid w:val="00AE2495"/>
    <w:rsid w:val="00AE24E1"/>
    <w:rsid w:val="00AE3976"/>
    <w:rsid w:val="00AE5187"/>
    <w:rsid w:val="00AE7C94"/>
    <w:rsid w:val="00AF04AE"/>
    <w:rsid w:val="00AF268F"/>
    <w:rsid w:val="00AF2D0D"/>
    <w:rsid w:val="00AF3400"/>
    <w:rsid w:val="00AF49AF"/>
    <w:rsid w:val="00AF5D95"/>
    <w:rsid w:val="00AF60A8"/>
    <w:rsid w:val="00AF64BD"/>
    <w:rsid w:val="00AF6C4E"/>
    <w:rsid w:val="00AF753C"/>
    <w:rsid w:val="00AF7E49"/>
    <w:rsid w:val="00B000B2"/>
    <w:rsid w:val="00B00425"/>
    <w:rsid w:val="00B00CF8"/>
    <w:rsid w:val="00B026F5"/>
    <w:rsid w:val="00B036F0"/>
    <w:rsid w:val="00B03B3E"/>
    <w:rsid w:val="00B03EAE"/>
    <w:rsid w:val="00B062D2"/>
    <w:rsid w:val="00B06671"/>
    <w:rsid w:val="00B066FD"/>
    <w:rsid w:val="00B06E18"/>
    <w:rsid w:val="00B06FDE"/>
    <w:rsid w:val="00B07506"/>
    <w:rsid w:val="00B078BB"/>
    <w:rsid w:val="00B11436"/>
    <w:rsid w:val="00B11577"/>
    <w:rsid w:val="00B11CEE"/>
    <w:rsid w:val="00B12331"/>
    <w:rsid w:val="00B124F8"/>
    <w:rsid w:val="00B12993"/>
    <w:rsid w:val="00B12BC2"/>
    <w:rsid w:val="00B13704"/>
    <w:rsid w:val="00B13FC1"/>
    <w:rsid w:val="00B140F3"/>
    <w:rsid w:val="00B147F1"/>
    <w:rsid w:val="00B161DA"/>
    <w:rsid w:val="00B162C0"/>
    <w:rsid w:val="00B163FC"/>
    <w:rsid w:val="00B16517"/>
    <w:rsid w:val="00B17E20"/>
    <w:rsid w:val="00B20815"/>
    <w:rsid w:val="00B20C9B"/>
    <w:rsid w:val="00B21A65"/>
    <w:rsid w:val="00B2243B"/>
    <w:rsid w:val="00B224A0"/>
    <w:rsid w:val="00B22B86"/>
    <w:rsid w:val="00B2369F"/>
    <w:rsid w:val="00B23778"/>
    <w:rsid w:val="00B23ACE"/>
    <w:rsid w:val="00B24066"/>
    <w:rsid w:val="00B2457C"/>
    <w:rsid w:val="00B24D61"/>
    <w:rsid w:val="00B2507D"/>
    <w:rsid w:val="00B252DD"/>
    <w:rsid w:val="00B2544D"/>
    <w:rsid w:val="00B25784"/>
    <w:rsid w:val="00B25B7B"/>
    <w:rsid w:val="00B26549"/>
    <w:rsid w:val="00B26672"/>
    <w:rsid w:val="00B26A20"/>
    <w:rsid w:val="00B26AE0"/>
    <w:rsid w:val="00B26E1C"/>
    <w:rsid w:val="00B26E96"/>
    <w:rsid w:val="00B2768B"/>
    <w:rsid w:val="00B27F43"/>
    <w:rsid w:val="00B3026B"/>
    <w:rsid w:val="00B317E5"/>
    <w:rsid w:val="00B31FD4"/>
    <w:rsid w:val="00B32606"/>
    <w:rsid w:val="00B32644"/>
    <w:rsid w:val="00B32D44"/>
    <w:rsid w:val="00B33262"/>
    <w:rsid w:val="00B333C0"/>
    <w:rsid w:val="00B34D41"/>
    <w:rsid w:val="00B36562"/>
    <w:rsid w:val="00B377AA"/>
    <w:rsid w:val="00B37C3F"/>
    <w:rsid w:val="00B37D30"/>
    <w:rsid w:val="00B40012"/>
    <w:rsid w:val="00B4034A"/>
    <w:rsid w:val="00B40356"/>
    <w:rsid w:val="00B4039D"/>
    <w:rsid w:val="00B4044F"/>
    <w:rsid w:val="00B40522"/>
    <w:rsid w:val="00B41167"/>
    <w:rsid w:val="00B426B4"/>
    <w:rsid w:val="00B4298C"/>
    <w:rsid w:val="00B42FB7"/>
    <w:rsid w:val="00B439E6"/>
    <w:rsid w:val="00B43CE2"/>
    <w:rsid w:val="00B44771"/>
    <w:rsid w:val="00B45036"/>
    <w:rsid w:val="00B46D04"/>
    <w:rsid w:val="00B4748A"/>
    <w:rsid w:val="00B52077"/>
    <w:rsid w:val="00B5315B"/>
    <w:rsid w:val="00B540EA"/>
    <w:rsid w:val="00B5557E"/>
    <w:rsid w:val="00B5563C"/>
    <w:rsid w:val="00B56870"/>
    <w:rsid w:val="00B56AA9"/>
    <w:rsid w:val="00B56ACF"/>
    <w:rsid w:val="00B603C2"/>
    <w:rsid w:val="00B60B51"/>
    <w:rsid w:val="00B61558"/>
    <w:rsid w:val="00B61FB4"/>
    <w:rsid w:val="00B622BE"/>
    <w:rsid w:val="00B62CF1"/>
    <w:rsid w:val="00B636A9"/>
    <w:rsid w:val="00B6378A"/>
    <w:rsid w:val="00B63841"/>
    <w:rsid w:val="00B64D99"/>
    <w:rsid w:val="00B65090"/>
    <w:rsid w:val="00B670AE"/>
    <w:rsid w:val="00B67B97"/>
    <w:rsid w:val="00B67F35"/>
    <w:rsid w:val="00B702BE"/>
    <w:rsid w:val="00B720F3"/>
    <w:rsid w:val="00B72454"/>
    <w:rsid w:val="00B7250A"/>
    <w:rsid w:val="00B726FB"/>
    <w:rsid w:val="00B739AB"/>
    <w:rsid w:val="00B74CFD"/>
    <w:rsid w:val="00B74ED6"/>
    <w:rsid w:val="00B7557A"/>
    <w:rsid w:val="00B7579A"/>
    <w:rsid w:val="00B75A35"/>
    <w:rsid w:val="00B764CC"/>
    <w:rsid w:val="00B77BEE"/>
    <w:rsid w:val="00B80B98"/>
    <w:rsid w:val="00B82CD2"/>
    <w:rsid w:val="00B83759"/>
    <w:rsid w:val="00B837E9"/>
    <w:rsid w:val="00B84705"/>
    <w:rsid w:val="00B8575D"/>
    <w:rsid w:val="00B878F6"/>
    <w:rsid w:val="00B9031B"/>
    <w:rsid w:val="00B91941"/>
    <w:rsid w:val="00B91B98"/>
    <w:rsid w:val="00B91D45"/>
    <w:rsid w:val="00B9210C"/>
    <w:rsid w:val="00B92315"/>
    <w:rsid w:val="00B92789"/>
    <w:rsid w:val="00B9324B"/>
    <w:rsid w:val="00B93745"/>
    <w:rsid w:val="00B94021"/>
    <w:rsid w:val="00B94169"/>
    <w:rsid w:val="00B945BD"/>
    <w:rsid w:val="00B945CE"/>
    <w:rsid w:val="00B94C69"/>
    <w:rsid w:val="00B95469"/>
    <w:rsid w:val="00B95560"/>
    <w:rsid w:val="00B96207"/>
    <w:rsid w:val="00B969AD"/>
    <w:rsid w:val="00B96D07"/>
    <w:rsid w:val="00B974EA"/>
    <w:rsid w:val="00BA0EF2"/>
    <w:rsid w:val="00BA11CE"/>
    <w:rsid w:val="00BA1DA6"/>
    <w:rsid w:val="00BA2025"/>
    <w:rsid w:val="00BA2C5E"/>
    <w:rsid w:val="00BA3240"/>
    <w:rsid w:val="00BA3FE2"/>
    <w:rsid w:val="00BA494B"/>
    <w:rsid w:val="00BA5C80"/>
    <w:rsid w:val="00BA60CE"/>
    <w:rsid w:val="00BA64A3"/>
    <w:rsid w:val="00BA650C"/>
    <w:rsid w:val="00BA7456"/>
    <w:rsid w:val="00BA7BCD"/>
    <w:rsid w:val="00BB0256"/>
    <w:rsid w:val="00BB08EB"/>
    <w:rsid w:val="00BB19D8"/>
    <w:rsid w:val="00BB4515"/>
    <w:rsid w:val="00BB45D1"/>
    <w:rsid w:val="00BB5733"/>
    <w:rsid w:val="00BB668D"/>
    <w:rsid w:val="00BB6989"/>
    <w:rsid w:val="00BB70C7"/>
    <w:rsid w:val="00BC0198"/>
    <w:rsid w:val="00BC0D53"/>
    <w:rsid w:val="00BC21F6"/>
    <w:rsid w:val="00BC3947"/>
    <w:rsid w:val="00BC5569"/>
    <w:rsid w:val="00BC5976"/>
    <w:rsid w:val="00BC637F"/>
    <w:rsid w:val="00BC6FF7"/>
    <w:rsid w:val="00BC7317"/>
    <w:rsid w:val="00BD020F"/>
    <w:rsid w:val="00BD02D4"/>
    <w:rsid w:val="00BD187E"/>
    <w:rsid w:val="00BD324B"/>
    <w:rsid w:val="00BD3FFE"/>
    <w:rsid w:val="00BD41CE"/>
    <w:rsid w:val="00BD43E1"/>
    <w:rsid w:val="00BD43E9"/>
    <w:rsid w:val="00BD4FEA"/>
    <w:rsid w:val="00BD54FE"/>
    <w:rsid w:val="00BD6056"/>
    <w:rsid w:val="00BD677B"/>
    <w:rsid w:val="00BD7B13"/>
    <w:rsid w:val="00BE1C03"/>
    <w:rsid w:val="00BE1ED4"/>
    <w:rsid w:val="00BE2A1F"/>
    <w:rsid w:val="00BE333E"/>
    <w:rsid w:val="00BE3769"/>
    <w:rsid w:val="00BE38E3"/>
    <w:rsid w:val="00BE479D"/>
    <w:rsid w:val="00BE4C08"/>
    <w:rsid w:val="00BE524B"/>
    <w:rsid w:val="00BE55E8"/>
    <w:rsid w:val="00BE6ADB"/>
    <w:rsid w:val="00BE748D"/>
    <w:rsid w:val="00BE7982"/>
    <w:rsid w:val="00BE7C1C"/>
    <w:rsid w:val="00BF0D27"/>
    <w:rsid w:val="00BF0F98"/>
    <w:rsid w:val="00BF1326"/>
    <w:rsid w:val="00BF1883"/>
    <w:rsid w:val="00BF2177"/>
    <w:rsid w:val="00BF4BFF"/>
    <w:rsid w:val="00BF5BB6"/>
    <w:rsid w:val="00BF707A"/>
    <w:rsid w:val="00BF7594"/>
    <w:rsid w:val="00BF7B2A"/>
    <w:rsid w:val="00BF7D5C"/>
    <w:rsid w:val="00C007A1"/>
    <w:rsid w:val="00C00F26"/>
    <w:rsid w:val="00C02A56"/>
    <w:rsid w:val="00C02AF6"/>
    <w:rsid w:val="00C02EB7"/>
    <w:rsid w:val="00C030C7"/>
    <w:rsid w:val="00C03697"/>
    <w:rsid w:val="00C03F33"/>
    <w:rsid w:val="00C040EA"/>
    <w:rsid w:val="00C042FF"/>
    <w:rsid w:val="00C05707"/>
    <w:rsid w:val="00C06ED3"/>
    <w:rsid w:val="00C071BD"/>
    <w:rsid w:val="00C0798C"/>
    <w:rsid w:val="00C07C20"/>
    <w:rsid w:val="00C07CB2"/>
    <w:rsid w:val="00C11DDF"/>
    <w:rsid w:val="00C12DB4"/>
    <w:rsid w:val="00C13320"/>
    <w:rsid w:val="00C1384D"/>
    <w:rsid w:val="00C139F2"/>
    <w:rsid w:val="00C15613"/>
    <w:rsid w:val="00C16974"/>
    <w:rsid w:val="00C16A80"/>
    <w:rsid w:val="00C16EB2"/>
    <w:rsid w:val="00C17548"/>
    <w:rsid w:val="00C17A6F"/>
    <w:rsid w:val="00C17B16"/>
    <w:rsid w:val="00C21568"/>
    <w:rsid w:val="00C2199F"/>
    <w:rsid w:val="00C21C1E"/>
    <w:rsid w:val="00C21C60"/>
    <w:rsid w:val="00C22897"/>
    <w:rsid w:val="00C22DB2"/>
    <w:rsid w:val="00C232EF"/>
    <w:rsid w:val="00C23F11"/>
    <w:rsid w:val="00C24C9A"/>
    <w:rsid w:val="00C254FF"/>
    <w:rsid w:val="00C257DE"/>
    <w:rsid w:val="00C25943"/>
    <w:rsid w:val="00C25DBE"/>
    <w:rsid w:val="00C26A0B"/>
    <w:rsid w:val="00C26B94"/>
    <w:rsid w:val="00C27F09"/>
    <w:rsid w:val="00C3136D"/>
    <w:rsid w:val="00C31D3F"/>
    <w:rsid w:val="00C324D8"/>
    <w:rsid w:val="00C32EE2"/>
    <w:rsid w:val="00C338A7"/>
    <w:rsid w:val="00C33F11"/>
    <w:rsid w:val="00C34E68"/>
    <w:rsid w:val="00C35045"/>
    <w:rsid w:val="00C355F7"/>
    <w:rsid w:val="00C35DF1"/>
    <w:rsid w:val="00C3647D"/>
    <w:rsid w:val="00C368AD"/>
    <w:rsid w:val="00C3691C"/>
    <w:rsid w:val="00C36C6E"/>
    <w:rsid w:val="00C36F87"/>
    <w:rsid w:val="00C37224"/>
    <w:rsid w:val="00C419F3"/>
    <w:rsid w:val="00C423AC"/>
    <w:rsid w:val="00C42431"/>
    <w:rsid w:val="00C42CDF"/>
    <w:rsid w:val="00C42D38"/>
    <w:rsid w:val="00C43EB3"/>
    <w:rsid w:val="00C445BB"/>
    <w:rsid w:val="00C44905"/>
    <w:rsid w:val="00C4495F"/>
    <w:rsid w:val="00C45EE0"/>
    <w:rsid w:val="00C469B4"/>
    <w:rsid w:val="00C46FD6"/>
    <w:rsid w:val="00C476BD"/>
    <w:rsid w:val="00C47A1B"/>
    <w:rsid w:val="00C5127B"/>
    <w:rsid w:val="00C517D3"/>
    <w:rsid w:val="00C5450B"/>
    <w:rsid w:val="00C56B86"/>
    <w:rsid w:val="00C57DB8"/>
    <w:rsid w:val="00C60450"/>
    <w:rsid w:val="00C60C9C"/>
    <w:rsid w:val="00C623EF"/>
    <w:rsid w:val="00C6290C"/>
    <w:rsid w:val="00C63FFA"/>
    <w:rsid w:val="00C64B1D"/>
    <w:rsid w:val="00C64D19"/>
    <w:rsid w:val="00C64EF1"/>
    <w:rsid w:val="00C6519C"/>
    <w:rsid w:val="00C65650"/>
    <w:rsid w:val="00C66BF6"/>
    <w:rsid w:val="00C67252"/>
    <w:rsid w:val="00C6746D"/>
    <w:rsid w:val="00C67C5F"/>
    <w:rsid w:val="00C6F558"/>
    <w:rsid w:val="00C70127"/>
    <w:rsid w:val="00C7039E"/>
    <w:rsid w:val="00C7062D"/>
    <w:rsid w:val="00C70DB1"/>
    <w:rsid w:val="00C71AB4"/>
    <w:rsid w:val="00C71EDD"/>
    <w:rsid w:val="00C7346B"/>
    <w:rsid w:val="00C756DB"/>
    <w:rsid w:val="00C756DE"/>
    <w:rsid w:val="00C75F58"/>
    <w:rsid w:val="00C76214"/>
    <w:rsid w:val="00C768E3"/>
    <w:rsid w:val="00C76D90"/>
    <w:rsid w:val="00C76E34"/>
    <w:rsid w:val="00C772BE"/>
    <w:rsid w:val="00C804E0"/>
    <w:rsid w:val="00C80CF8"/>
    <w:rsid w:val="00C83CC0"/>
    <w:rsid w:val="00C83F31"/>
    <w:rsid w:val="00C84104"/>
    <w:rsid w:val="00C8468A"/>
    <w:rsid w:val="00C850C0"/>
    <w:rsid w:val="00C8595A"/>
    <w:rsid w:val="00C8715D"/>
    <w:rsid w:val="00C90437"/>
    <w:rsid w:val="00C90569"/>
    <w:rsid w:val="00C90FE5"/>
    <w:rsid w:val="00C91145"/>
    <w:rsid w:val="00C914E9"/>
    <w:rsid w:val="00C91A1D"/>
    <w:rsid w:val="00C922A0"/>
    <w:rsid w:val="00C9277B"/>
    <w:rsid w:val="00C93440"/>
    <w:rsid w:val="00C93B92"/>
    <w:rsid w:val="00C93EFA"/>
    <w:rsid w:val="00C94843"/>
    <w:rsid w:val="00C94F16"/>
    <w:rsid w:val="00C95037"/>
    <w:rsid w:val="00C96287"/>
    <w:rsid w:val="00C969B8"/>
    <w:rsid w:val="00C96AC5"/>
    <w:rsid w:val="00CA16EE"/>
    <w:rsid w:val="00CA1B26"/>
    <w:rsid w:val="00CA2158"/>
    <w:rsid w:val="00CA351D"/>
    <w:rsid w:val="00CA39CE"/>
    <w:rsid w:val="00CA4290"/>
    <w:rsid w:val="00CA4CE1"/>
    <w:rsid w:val="00CA520C"/>
    <w:rsid w:val="00CA53A3"/>
    <w:rsid w:val="00CA5C68"/>
    <w:rsid w:val="00CA6D26"/>
    <w:rsid w:val="00CA6E63"/>
    <w:rsid w:val="00CA7418"/>
    <w:rsid w:val="00CA79CC"/>
    <w:rsid w:val="00CB027A"/>
    <w:rsid w:val="00CB0310"/>
    <w:rsid w:val="00CB1E95"/>
    <w:rsid w:val="00CB21CC"/>
    <w:rsid w:val="00CB28FA"/>
    <w:rsid w:val="00CB3C70"/>
    <w:rsid w:val="00CB47B3"/>
    <w:rsid w:val="00CC0AC1"/>
    <w:rsid w:val="00CC1751"/>
    <w:rsid w:val="00CC281D"/>
    <w:rsid w:val="00CC2904"/>
    <w:rsid w:val="00CC34D4"/>
    <w:rsid w:val="00CC38D5"/>
    <w:rsid w:val="00CC3D2A"/>
    <w:rsid w:val="00CC462F"/>
    <w:rsid w:val="00CC490A"/>
    <w:rsid w:val="00CC4F34"/>
    <w:rsid w:val="00CC532B"/>
    <w:rsid w:val="00CC5598"/>
    <w:rsid w:val="00CC6CE6"/>
    <w:rsid w:val="00CC6FAB"/>
    <w:rsid w:val="00CC76A7"/>
    <w:rsid w:val="00CC7AB4"/>
    <w:rsid w:val="00CD1029"/>
    <w:rsid w:val="00CD15B1"/>
    <w:rsid w:val="00CD36D6"/>
    <w:rsid w:val="00CD464C"/>
    <w:rsid w:val="00CD47FE"/>
    <w:rsid w:val="00CD4D83"/>
    <w:rsid w:val="00CD590A"/>
    <w:rsid w:val="00CD6BCD"/>
    <w:rsid w:val="00CD7604"/>
    <w:rsid w:val="00CE00BE"/>
    <w:rsid w:val="00CE0B5E"/>
    <w:rsid w:val="00CE0BE0"/>
    <w:rsid w:val="00CE1DEB"/>
    <w:rsid w:val="00CE2797"/>
    <w:rsid w:val="00CE28C2"/>
    <w:rsid w:val="00CE2F74"/>
    <w:rsid w:val="00CE36E9"/>
    <w:rsid w:val="00CE395C"/>
    <w:rsid w:val="00CE3B61"/>
    <w:rsid w:val="00CE53F7"/>
    <w:rsid w:val="00CE5773"/>
    <w:rsid w:val="00CE5A8B"/>
    <w:rsid w:val="00CE6352"/>
    <w:rsid w:val="00CE65DD"/>
    <w:rsid w:val="00CE73B9"/>
    <w:rsid w:val="00CE7441"/>
    <w:rsid w:val="00CE75A1"/>
    <w:rsid w:val="00CE76B8"/>
    <w:rsid w:val="00CE7E25"/>
    <w:rsid w:val="00CF0F50"/>
    <w:rsid w:val="00CF1559"/>
    <w:rsid w:val="00CF2A5F"/>
    <w:rsid w:val="00CF2BAD"/>
    <w:rsid w:val="00CF373D"/>
    <w:rsid w:val="00CF3979"/>
    <w:rsid w:val="00CF3FD7"/>
    <w:rsid w:val="00CF509F"/>
    <w:rsid w:val="00CF5B71"/>
    <w:rsid w:val="00CF6ACA"/>
    <w:rsid w:val="00CF79C8"/>
    <w:rsid w:val="00D00389"/>
    <w:rsid w:val="00D00F87"/>
    <w:rsid w:val="00D01AAC"/>
    <w:rsid w:val="00D01C82"/>
    <w:rsid w:val="00D02A16"/>
    <w:rsid w:val="00D03F80"/>
    <w:rsid w:val="00D04DFD"/>
    <w:rsid w:val="00D053F3"/>
    <w:rsid w:val="00D07860"/>
    <w:rsid w:val="00D07B09"/>
    <w:rsid w:val="00D07EC1"/>
    <w:rsid w:val="00D10289"/>
    <w:rsid w:val="00D11834"/>
    <w:rsid w:val="00D127D5"/>
    <w:rsid w:val="00D12FAD"/>
    <w:rsid w:val="00D13334"/>
    <w:rsid w:val="00D13581"/>
    <w:rsid w:val="00D14F64"/>
    <w:rsid w:val="00D15845"/>
    <w:rsid w:val="00D16908"/>
    <w:rsid w:val="00D16A13"/>
    <w:rsid w:val="00D16FFE"/>
    <w:rsid w:val="00D21B1B"/>
    <w:rsid w:val="00D21E31"/>
    <w:rsid w:val="00D22188"/>
    <w:rsid w:val="00D226FA"/>
    <w:rsid w:val="00D22739"/>
    <w:rsid w:val="00D22ACF"/>
    <w:rsid w:val="00D22B30"/>
    <w:rsid w:val="00D22BAD"/>
    <w:rsid w:val="00D22D81"/>
    <w:rsid w:val="00D2338A"/>
    <w:rsid w:val="00D2545B"/>
    <w:rsid w:val="00D25A35"/>
    <w:rsid w:val="00D269C1"/>
    <w:rsid w:val="00D26A00"/>
    <w:rsid w:val="00D26FA3"/>
    <w:rsid w:val="00D27080"/>
    <w:rsid w:val="00D27693"/>
    <w:rsid w:val="00D30708"/>
    <w:rsid w:val="00D33416"/>
    <w:rsid w:val="00D342F1"/>
    <w:rsid w:val="00D3437C"/>
    <w:rsid w:val="00D3471D"/>
    <w:rsid w:val="00D34765"/>
    <w:rsid w:val="00D35783"/>
    <w:rsid w:val="00D35DCA"/>
    <w:rsid w:val="00D35FED"/>
    <w:rsid w:val="00D3688D"/>
    <w:rsid w:val="00D368DC"/>
    <w:rsid w:val="00D379B7"/>
    <w:rsid w:val="00D404FD"/>
    <w:rsid w:val="00D42B9B"/>
    <w:rsid w:val="00D430E2"/>
    <w:rsid w:val="00D436BC"/>
    <w:rsid w:val="00D4396F"/>
    <w:rsid w:val="00D43A74"/>
    <w:rsid w:val="00D44987"/>
    <w:rsid w:val="00D4533E"/>
    <w:rsid w:val="00D45A8F"/>
    <w:rsid w:val="00D475EB"/>
    <w:rsid w:val="00D47A6F"/>
    <w:rsid w:val="00D50945"/>
    <w:rsid w:val="00D50E1B"/>
    <w:rsid w:val="00D51C2A"/>
    <w:rsid w:val="00D528CB"/>
    <w:rsid w:val="00D52D37"/>
    <w:rsid w:val="00D53A3B"/>
    <w:rsid w:val="00D5475D"/>
    <w:rsid w:val="00D5573F"/>
    <w:rsid w:val="00D56541"/>
    <w:rsid w:val="00D57BE3"/>
    <w:rsid w:val="00D601F0"/>
    <w:rsid w:val="00D6067C"/>
    <w:rsid w:val="00D60AAD"/>
    <w:rsid w:val="00D60C19"/>
    <w:rsid w:val="00D61361"/>
    <w:rsid w:val="00D616D4"/>
    <w:rsid w:val="00D62213"/>
    <w:rsid w:val="00D63CF1"/>
    <w:rsid w:val="00D63FF3"/>
    <w:rsid w:val="00D6476C"/>
    <w:rsid w:val="00D658A5"/>
    <w:rsid w:val="00D6701D"/>
    <w:rsid w:val="00D67517"/>
    <w:rsid w:val="00D6759F"/>
    <w:rsid w:val="00D70A5C"/>
    <w:rsid w:val="00D70C4F"/>
    <w:rsid w:val="00D70DBA"/>
    <w:rsid w:val="00D71DA5"/>
    <w:rsid w:val="00D72532"/>
    <w:rsid w:val="00D7256F"/>
    <w:rsid w:val="00D7270A"/>
    <w:rsid w:val="00D72786"/>
    <w:rsid w:val="00D729BA"/>
    <w:rsid w:val="00D73E25"/>
    <w:rsid w:val="00D74C9D"/>
    <w:rsid w:val="00D74E06"/>
    <w:rsid w:val="00D75D13"/>
    <w:rsid w:val="00D7627E"/>
    <w:rsid w:val="00D76BB3"/>
    <w:rsid w:val="00D76EBD"/>
    <w:rsid w:val="00D774E9"/>
    <w:rsid w:val="00D814A7"/>
    <w:rsid w:val="00D814CC"/>
    <w:rsid w:val="00D81BF7"/>
    <w:rsid w:val="00D81F6F"/>
    <w:rsid w:val="00D8349B"/>
    <w:rsid w:val="00D834B1"/>
    <w:rsid w:val="00D83B5A"/>
    <w:rsid w:val="00D8414C"/>
    <w:rsid w:val="00D84451"/>
    <w:rsid w:val="00D84547"/>
    <w:rsid w:val="00D86FE9"/>
    <w:rsid w:val="00D87B55"/>
    <w:rsid w:val="00D902E5"/>
    <w:rsid w:val="00D90684"/>
    <w:rsid w:val="00D90A58"/>
    <w:rsid w:val="00D90E61"/>
    <w:rsid w:val="00D91D98"/>
    <w:rsid w:val="00D92461"/>
    <w:rsid w:val="00D93084"/>
    <w:rsid w:val="00D930EB"/>
    <w:rsid w:val="00D93E60"/>
    <w:rsid w:val="00D94CCC"/>
    <w:rsid w:val="00D94E6B"/>
    <w:rsid w:val="00D950C1"/>
    <w:rsid w:val="00D95C8D"/>
    <w:rsid w:val="00D96C66"/>
    <w:rsid w:val="00D970BE"/>
    <w:rsid w:val="00DA0037"/>
    <w:rsid w:val="00DA186F"/>
    <w:rsid w:val="00DA24A2"/>
    <w:rsid w:val="00DA26EC"/>
    <w:rsid w:val="00DA28E8"/>
    <w:rsid w:val="00DA33EF"/>
    <w:rsid w:val="00DA39D3"/>
    <w:rsid w:val="00DA3B98"/>
    <w:rsid w:val="00DA3D80"/>
    <w:rsid w:val="00DA410B"/>
    <w:rsid w:val="00DA489D"/>
    <w:rsid w:val="00DA51C3"/>
    <w:rsid w:val="00DA524C"/>
    <w:rsid w:val="00DA5E2F"/>
    <w:rsid w:val="00DA6F8D"/>
    <w:rsid w:val="00DA7821"/>
    <w:rsid w:val="00DB0FEA"/>
    <w:rsid w:val="00DB2BB8"/>
    <w:rsid w:val="00DB2EB7"/>
    <w:rsid w:val="00DB3266"/>
    <w:rsid w:val="00DB3566"/>
    <w:rsid w:val="00DB3672"/>
    <w:rsid w:val="00DB3A54"/>
    <w:rsid w:val="00DB6806"/>
    <w:rsid w:val="00DB7533"/>
    <w:rsid w:val="00DC0EEB"/>
    <w:rsid w:val="00DC12D7"/>
    <w:rsid w:val="00DC1751"/>
    <w:rsid w:val="00DC1AF1"/>
    <w:rsid w:val="00DC2041"/>
    <w:rsid w:val="00DC23DA"/>
    <w:rsid w:val="00DC321F"/>
    <w:rsid w:val="00DC3E09"/>
    <w:rsid w:val="00DC444B"/>
    <w:rsid w:val="00DC4B40"/>
    <w:rsid w:val="00DC563C"/>
    <w:rsid w:val="00DC6DD6"/>
    <w:rsid w:val="00DC73D6"/>
    <w:rsid w:val="00DC7BE3"/>
    <w:rsid w:val="00DC7E74"/>
    <w:rsid w:val="00DD06D3"/>
    <w:rsid w:val="00DD09D0"/>
    <w:rsid w:val="00DD0C93"/>
    <w:rsid w:val="00DD0E79"/>
    <w:rsid w:val="00DD22C1"/>
    <w:rsid w:val="00DD26BB"/>
    <w:rsid w:val="00DD3658"/>
    <w:rsid w:val="00DD4958"/>
    <w:rsid w:val="00DD4AD3"/>
    <w:rsid w:val="00DD5AB4"/>
    <w:rsid w:val="00DD5F90"/>
    <w:rsid w:val="00DD6A79"/>
    <w:rsid w:val="00DD7556"/>
    <w:rsid w:val="00DD790D"/>
    <w:rsid w:val="00DD7F22"/>
    <w:rsid w:val="00DE14CA"/>
    <w:rsid w:val="00DE1609"/>
    <w:rsid w:val="00DE3BD3"/>
    <w:rsid w:val="00DE3D13"/>
    <w:rsid w:val="00DE41E7"/>
    <w:rsid w:val="00DE44E6"/>
    <w:rsid w:val="00DE493E"/>
    <w:rsid w:val="00DE4FF9"/>
    <w:rsid w:val="00DE54AB"/>
    <w:rsid w:val="00DE5760"/>
    <w:rsid w:val="00DE6EEF"/>
    <w:rsid w:val="00DE71B8"/>
    <w:rsid w:val="00DE784F"/>
    <w:rsid w:val="00DE7CFB"/>
    <w:rsid w:val="00DF256B"/>
    <w:rsid w:val="00DF25FC"/>
    <w:rsid w:val="00DF321E"/>
    <w:rsid w:val="00DF356D"/>
    <w:rsid w:val="00DF39E0"/>
    <w:rsid w:val="00DF3E4D"/>
    <w:rsid w:val="00DF3EAB"/>
    <w:rsid w:val="00DF413D"/>
    <w:rsid w:val="00DF4F1F"/>
    <w:rsid w:val="00DF62CA"/>
    <w:rsid w:val="00DF712D"/>
    <w:rsid w:val="00DF7208"/>
    <w:rsid w:val="00DF7AB9"/>
    <w:rsid w:val="00DF7D27"/>
    <w:rsid w:val="00E00934"/>
    <w:rsid w:val="00E01C53"/>
    <w:rsid w:val="00E01EDE"/>
    <w:rsid w:val="00E024CF"/>
    <w:rsid w:val="00E025E9"/>
    <w:rsid w:val="00E02F73"/>
    <w:rsid w:val="00E0348F"/>
    <w:rsid w:val="00E034A4"/>
    <w:rsid w:val="00E041F8"/>
    <w:rsid w:val="00E04AA8"/>
    <w:rsid w:val="00E05643"/>
    <w:rsid w:val="00E05B6E"/>
    <w:rsid w:val="00E06022"/>
    <w:rsid w:val="00E06963"/>
    <w:rsid w:val="00E06F08"/>
    <w:rsid w:val="00E07194"/>
    <w:rsid w:val="00E075EF"/>
    <w:rsid w:val="00E10517"/>
    <w:rsid w:val="00E105BF"/>
    <w:rsid w:val="00E10832"/>
    <w:rsid w:val="00E10915"/>
    <w:rsid w:val="00E10DF0"/>
    <w:rsid w:val="00E1100B"/>
    <w:rsid w:val="00E13C01"/>
    <w:rsid w:val="00E13E40"/>
    <w:rsid w:val="00E14266"/>
    <w:rsid w:val="00E1490B"/>
    <w:rsid w:val="00E14C61"/>
    <w:rsid w:val="00E14F7E"/>
    <w:rsid w:val="00E176D0"/>
    <w:rsid w:val="00E20550"/>
    <w:rsid w:val="00E20A37"/>
    <w:rsid w:val="00E2221C"/>
    <w:rsid w:val="00E22587"/>
    <w:rsid w:val="00E22C5F"/>
    <w:rsid w:val="00E23C75"/>
    <w:rsid w:val="00E23CE8"/>
    <w:rsid w:val="00E25A3C"/>
    <w:rsid w:val="00E25B87"/>
    <w:rsid w:val="00E262E3"/>
    <w:rsid w:val="00E26398"/>
    <w:rsid w:val="00E26A66"/>
    <w:rsid w:val="00E27936"/>
    <w:rsid w:val="00E309CB"/>
    <w:rsid w:val="00E30BBD"/>
    <w:rsid w:val="00E31A80"/>
    <w:rsid w:val="00E31FE8"/>
    <w:rsid w:val="00E32264"/>
    <w:rsid w:val="00E33112"/>
    <w:rsid w:val="00E33132"/>
    <w:rsid w:val="00E3323F"/>
    <w:rsid w:val="00E35231"/>
    <w:rsid w:val="00E357A7"/>
    <w:rsid w:val="00E368FC"/>
    <w:rsid w:val="00E36F7E"/>
    <w:rsid w:val="00E37BDB"/>
    <w:rsid w:val="00E37BFA"/>
    <w:rsid w:val="00E37FE9"/>
    <w:rsid w:val="00E40C27"/>
    <w:rsid w:val="00E411EF"/>
    <w:rsid w:val="00E41784"/>
    <w:rsid w:val="00E417A5"/>
    <w:rsid w:val="00E421EE"/>
    <w:rsid w:val="00E44BB1"/>
    <w:rsid w:val="00E4566C"/>
    <w:rsid w:val="00E45677"/>
    <w:rsid w:val="00E47009"/>
    <w:rsid w:val="00E4780E"/>
    <w:rsid w:val="00E5028B"/>
    <w:rsid w:val="00E50856"/>
    <w:rsid w:val="00E50AF5"/>
    <w:rsid w:val="00E50EAA"/>
    <w:rsid w:val="00E51536"/>
    <w:rsid w:val="00E51910"/>
    <w:rsid w:val="00E51DC4"/>
    <w:rsid w:val="00E52161"/>
    <w:rsid w:val="00E52BFE"/>
    <w:rsid w:val="00E543AE"/>
    <w:rsid w:val="00E553F0"/>
    <w:rsid w:val="00E568D8"/>
    <w:rsid w:val="00E56C93"/>
    <w:rsid w:val="00E57F37"/>
    <w:rsid w:val="00E60E58"/>
    <w:rsid w:val="00E6239C"/>
    <w:rsid w:val="00E62AF0"/>
    <w:rsid w:val="00E6370E"/>
    <w:rsid w:val="00E637FE"/>
    <w:rsid w:val="00E6381F"/>
    <w:rsid w:val="00E63B30"/>
    <w:rsid w:val="00E63C57"/>
    <w:rsid w:val="00E6464F"/>
    <w:rsid w:val="00E650F5"/>
    <w:rsid w:val="00E65D46"/>
    <w:rsid w:val="00E71563"/>
    <w:rsid w:val="00E731B7"/>
    <w:rsid w:val="00E7324F"/>
    <w:rsid w:val="00E73613"/>
    <w:rsid w:val="00E73E51"/>
    <w:rsid w:val="00E74310"/>
    <w:rsid w:val="00E747C6"/>
    <w:rsid w:val="00E75712"/>
    <w:rsid w:val="00E75A22"/>
    <w:rsid w:val="00E765C5"/>
    <w:rsid w:val="00E77AF1"/>
    <w:rsid w:val="00E809CD"/>
    <w:rsid w:val="00E81DAC"/>
    <w:rsid w:val="00E826C7"/>
    <w:rsid w:val="00E82754"/>
    <w:rsid w:val="00E82CA5"/>
    <w:rsid w:val="00E82DA5"/>
    <w:rsid w:val="00E831C3"/>
    <w:rsid w:val="00E85D6C"/>
    <w:rsid w:val="00E85E2B"/>
    <w:rsid w:val="00E85F56"/>
    <w:rsid w:val="00E86D8C"/>
    <w:rsid w:val="00E86F77"/>
    <w:rsid w:val="00E90029"/>
    <w:rsid w:val="00E900FB"/>
    <w:rsid w:val="00E902BC"/>
    <w:rsid w:val="00E905DE"/>
    <w:rsid w:val="00E90956"/>
    <w:rsid w:val="00E90A58"/>
    <w:rsid w:val="00E912F0"/>
    <w:rsid w:val="00E9292B"/>
    <w:rsid w:val="00E92ADE"/>
    <w:rsid w:val="00E92C42"/>
    <w:rsid w:val="00E92ECB"/>
    <w:rsid w:val="00E930FC"/>
    <w:rsid w:val="00E9370F"/>
    <w:rsid w:val="00E939C2"/>
    <w:rsid w:val="00E96819"/>
    <w:rsid w:val="00EA1B3B"/>
    <w:rsid w:val="00EA1C7D"/>
    <w:rsid w:val="00EA445A"/>
    <w:rsid w:val="00EA5015"/>
    <w:rsid w:val="00EA556F"/>
    <w:rsid w:val="00EA6F85"/>
    <w:rsid w:val="00EB0241"/>
    <w:rsid w:val="00EB03B1"/>
    <w:rsid w:val="00EB1DD1"/>
    <w:rsid w:val="00EB1E22"/>
    <w:rsid w:val="00EB3E6D"/>
    <w:rsid w:val="00EB435C"/>
    <w:rsid w:val="00EB46D2"/>
    <w:rsid w:val="00EB522E"/>
    <w:rsid w:val="00EB5309"/>
    <w:rsid w:val="00EB7C14"/>
    <w:rsid w:val="00EB7F44"/>
    <w:rsid w:val="00EC167F"/>
    <w:rsid w:val="00EC1C8D"/>
    <w:rsid w:val="00EC1CB6"/>
    <w:rsid w:val="00EC3983"/>
    <w:rsid w:val="00EC3F35"/>
    <w:rsid w:val="00EC47C7"/>
    <w:rsid w:val="00EC5039"/>
    <w:rsid w:val="00EC57C7"/>
    <w:rsid w:val="00EC6746"/>
    <w:rsid w:val="00EC7040"/>
    <w:rsid w:val="00EC7DFF"/>
    <w:rsid w:val="00ED1050"/>
    <w:rsid w:val="00ED2147"/>
    <w:rsid w:val="00ED3D78"/>
    <w:rsid w:val="00ED4E79"/>
    <w:rsid w:val="00ED5035"/>
    <w:rsid w:val="00ED50DE"/>
    <w:rsid w:val="00ED52C6"/>
    <w:rsid w:val="00ED625D"/>
    <w:rsid w:val="00ED7548"/>
    <w:rsid w:val="00EE02B7"/>
    <w:rsid w:val="00EE06EE"/>
    <w:rsid w:val="00EE2BBD"/>
    <w:rsid w:val="00EE2E21"/>
    <w:rsid w:val="00EE3AC6"/>
    <w:rsid w:val="00EE63C6"/>
    <w:rsid w:val="00EE7D3E"/>
    <w:rsid w:val="00EF0852"/>
    <w:rsid w:val="00EF0AE2"/>
    <w:rsid w:val="00EF15FB"/>
    <w:rsid w:val="00EF1949"/>
    <w:rsid w:val="00EF1AD2"/>
    <w:rsid w:val="00EF515B"/>
    <w:rsid w:val="00EF5AB4"/>
    <w:rsid w:val="00EF5E15"/>
    <w:rsid w:val="00EF65FA"/>
    <w:rsid w:val="00EF661E"/>
    <w:rsid w:val="00EF6898"/>
    <w:rsid w:val="00EF712C"/>
    <w:rsid w:val="00F00BE2"/>
    <w:rsid w:val="00F00D8F"/>
    <w:rsid w:val="00F00F1B"/>
    <w:rsid w:val="00F01884"/>
    <w:rsid w:val="00F02C91"/>
    <w:rsid w:val="00F02D15"/>
    <w:rsid w:val="00F03480"/>
    <w:rsid w:val="00F03BBC"/>
    <w:rsid w:val="00F042F0"/>
    <w:rsid w:val="00F06930"/>
    <w:rsid w:val="00F070B4"/>
    <w:rsid w:val="00F07361"/>
    <w:rsid w:val="00F07C29"/>
    <w:rsid w:val="00F07F48"/>
    <w:rsid w:val="00F118CC"/>
    <w:rsid w:val="00F118E9"/>
    <w:rsid w:val="00F140A5"/>
    <w:rsid w:val="00F14284"/>
    <w:rsid w:val="00F14804"/>
    <w:rsid w:val="00F14B12"/>
    <w:rsid w:val="00F14B26"/>
    <w:rsid w:val="00F152B7"/>
    <w:rsid w:val="00F152F2"/>
    <w:rsid w:val="00F156AA"/>
    <w:rsid w:val="00F15735"/>
    <w:rsid w:val="00F157F3"/>
    <w:rsid w:val="00F16139"/>
    <w:rsid w:val="00F210A5"/>
    <w:rsid w:val="00F21A37"/>
    <w:rsid w:val="00F21AC4"/>
    <w:rsid w:val="00F22956"/>
    <w:rsid w:val="00F22D99"/>
    <w:rsid w:val="00F23199"/>
    <w:rsid w:val="00F23207"/>
    <w:rsid w:val="00F248B0"/>
    <w:rsid w:val="00F24B98"/>
    <w:rsid w:val="00F253F5"/>
    <w:rsid w:val="00F256F6"/>
    <w:rsid w:val="00F26B82"/>
    <w:rsid w:val="00F27C3A"/>
    <w:rsid w:val="00F30005"/>
    <w:rsid w:val="00F3032B"/>
    <w:rsid w:val="00F31EF1"/>
    <w:rsid w:val="00F3222E"/>
    <w:rsid w:val="00F33E12"/>
    <w:rsid w:val="00F34235"/>
    <w:rsid w:val="00F349D8"/>
    <w:rsid w:val="00F354F2"/>
    <w:rsid w:val="00F403B5"/>
    <w:rsid w:val="00F40B15"/>
    <w:rsid w:val="00F41C1F"/>
    <w:rsid w:val="00F423C5"/>
    <w:rsid w:val="00F42422"/>
    <w:rsid w:val="00F42487"/>
    <w:rsid w:val="00F425F7"/>
    <w:rsid w:val="00F43536"/>
    <w:rsid w:val="00F43A08"/>
    <w:rsid w:val="00F444AB"/>
    <w:rsid w:val="00F4521A"/>
    <w:rsid w:val="00F45B13"/>
    <w:rsid w:val="00F4681F"/>
    <w:rsid w:val="00F46DF1"/>
    <w:rsid w:val="00F4760E"/>
    <w:rsid w:val="00F47FE9"/>
    <w:rsid w:val="00F50315"/>
    <w:rsid w:val="00F5037D"/>
    <w:rsid w:val="00F50F1C"/>
    <w:rsid w:val="00F5185D"/>
    <w:rsid w:val="00F51FC2"/>
    <w:rsid w:val="00F53326"/>
    <w:rsid w:val="00F54A56"/>
    <w:rsid w:val="00F54AE1"/>
    <w:rsid w:val="00F55B86"/>
    <w:rsid w:val="00F566C4"/>
    <w:rsid w:val="00F56AB5"/>
    <w:rsid w:val="00F56B24"/>
    <w:rsid w:val="00F56D26"/>
    <w:rsid w:val="00F573AB"/>
    <w:rsid w:val="00F573EB"/>
    <w:rsid w:val="00F600FC"/>
    <w:rsid w:val="00F627AB"/>
    <w:rsid w:val="00F64313"/>
    <w:rsid w:val="00F6467E"/>
    <w:rsid w:val="00F6477B"/>
    <w:rsid w:val="00F64D40"/>
    <w:rsid w:val="00F6784B"/>
    <w:rsid w:val="00F67859"/>
    <w:rsid w:val="00F70E89"/>
    <w:rsid w:val="00F715D8"/>
    <w:rsid w:val="00F7164E"/>
    <w:rsid w:val="00F724AB"/>
    <w:rsid w:val="00F73374"/>
    <w:rsid w:val="00F734F1"/>
    <w:rsid w:val="00F73580"/>
    <w:rsid w:val="00F73B1C"/>
    <w:rsid w:val="00F74467"/>
    <w:rsid w:val="00F749B5"/>
    <w:rsid w:val="00F74D5B"/>
    <w:rsid w:val="00F757B0"/>
    <w:rsid w:val="00F77C79"/>
    <w:rsid w:val="00F80137"/>
    <w:rsid w:val="00F802D1"/>
    <w:rsid w:val="00F80CBC"/>
    <w:rsid w:val="00F81016"/>
    <w:rsid w:val="00F81E40"/>
    <w:rsid w:val="00F834D3"/>
    <w:rsid w:val="00F85161"/>
    <w:rsid w:val="00F85C60"/>
    <w:rsid w:val="00F85CBC"/>
    <w:rsid w:val="00F86D96"/>
    <w:rsid w:val="00F87A06"/>
    <w:rsid w:val="00F87B6E"/>
    <w:rsid w:val="00F90620"/>
    <w:rsid w:val="00F90BD2"/>
    <w:rsid w:val="00F92F89"/>
    <w:rsid w:val="00F9320A"/>
    <w:rsid w:val="00F93EBB"/>
    <w:rsid w:val="00F94503"/>
    <w:rsid w:val="00F963DB"/>
    <w:rsid w:val="00F97445"/>
    <w:rsid w:val="00FA03BE"/>
    <w:rsid w:val="00FA074D"/>
    <w:rsid w:val="00FA0A84"/>
    <w:rsid w:val="00FA0F42"/>
    <w:rsid w:val="00FA19C1"/>
    <w:rsid w:val="00FA1A58"/>
    <w:rsid w:val="00FA2100"/>
    <w:rsid w:val="00FA2A38"/>
    <w:rsid w:val="00FA41AD"/>
    <w:rsid w:val="00FA4920"/>
    <w:rsid w:val="00FA627D"/>
    <w:rsid w:val="00FA7B25"/>
    <w:rsid w:val="00FB0402"/>
    <w:rsid w:val="00FB0528"/>
    <w:rsid w:val="00FB1538"/>
    <w:rsid w:val="00FB2122"/>
    <w:rsid w:val="00FB32DD"/>
    <w:rsid w:val="00FB32F5"/>
    <w:rsid w:val="00FB43C0"/>
    <w:rsid w:val="00FB45FB"/>
    <w:rsid w:val="00FB485D"/>
    <w:rsid w:val="00FB4A9C"/>
    <w:rsid w:val="00FB4B50"/>
    <w:rsid w:val="00FB4BA5"/>
    <w:rsid w:val="00FB6576"/>
    <w:rsid w:val="00FC0820"/>
    <w:rsid w:val="00FC0FE9"/>
    <w:rsid w:val="00FC2EB8"/>
    <w:rsid w:val="00FC3430"/>
    <w:rsid w:val="00FC3AC9"/>
    <w:rsid w:val="00FC493A"/>
    <w:rsid w:val="00FC4F6A"/>
    <w:rsid w:val="00FC5A37"/>
    <w:rsid w:val="00FC5EBE"/>
    <w:rsid w:val="00FD052E"/>
    <w:rsid w:val="00FD19FB"/>
    <w:rsid w:val="00FD24F1"/>
    <w:rsid w:val="00FD324B"/>
    <w:rsid w:val="00FD35D3"/>
    <w:rsid w:val="00FD4529"/>
    <w:rsid w:val="00FD5798"/>
    <w:rsid w:val="00FD58F7"/>
    <w:rsid w:val="00FD6654"/>
    <w:rsid w:val="00FD6692"/>
    <w:rsid w:val="00FD6E2F"/>
    <w:rsid w:val="00FD6E9E"/>
    <w:rsid w:val="00FD708A"/>
    <w:rsid w:val="00FD7234"/>
    <w:rsid w:val="00FE005C"/>
    <w:rsid w:val="00FE06FC"/>
    <w:rsid w:val="00FE0D3F"/>
    <w:rsid w:val="00FE1330"/>
    <w:rsid w:val="00FE14AA"/>
    <w:rsid w:val="00FE15B2"/>
    <w:rsid w:val="00FE1F88"/>
    <w:rsid w:val="00FE285C"/>
    <w:rsid w:val="00FE28E1"/>
    <w:rsid w:val="00FE28F5"/>
    <w:rsid w:val="00FE402C"/>
    <w:rsid w:val="00FE4B45"/>
    <w:rsid w:val="00FE520B"/>
    <w:rsid w:val="00FE63C4"/>
    <w:rsid w:val="00FE6D13"/>
    <w:rsid w:val="00FE72C6"/>
    <w:rsid w:val="00FE75B6"/>
    <w:rsid w:val="00FE75D6"/>
    <w:rsid w:val="00FE7BAA"/>
    <w:rsid w:val="00FF0F96"/>
    <w:rsid w:val="00FF175F"/>
    <w:rsid w:val="00FF2243"/>
    <w:rsid w:val="00FF22A1"/>
    <w:rsid w:val="00FF31B6"/>
    <w:rsid w:val="00FF34D0"/>
    <w:rsid w:val="00FF351C"/>
    <w:rsid w:val="00FF3E5D"/>
    <w:rsid w:val="00FF64E8"/>
    <w:rsid w:val="00FF696A"/>
    <w:rsid w:val="00FF6D2A"/>
    <w:rsid w:val="00FF6FC2"/>
    <w:rsid w:val="00FF71FD"/>
    <w:rsid w:val="00FF72E7"/>
    <w:rsid w:val="00FF79C5"/>
    <w:rsid w:val="014F5B66"/>
    <w:rsid w:val="0188C23B"/>
    <w:rsid w:val="01CAC035"/>
    <w:rsid w:val="021A80D7"/>
    <w:rsid w:val="022F79F0"/>
    <w:rsid w:val="02F49ACB"/>
    <w:rsid w:val="03445E3C"/>
    <w:rsid w:val="03676BA3"/>
    <w:rsid w:val="0440721A"/>
    <w:rsid w:val="05394AAA"/>
    <w:rsid w:val="05AA6F8D"/>
    <w:rsid w:val="05D820D9"/>
    <w:rsid w:val="0626C4F3"/>
    <w:rsid w:val="06691320"/>
    <w:rsid w:val="06B0FD30"/>
    <w:rsid w:val="0780619C"/>
    <w:rsid w:val="07806A32"/>
    <w:rsid w:val="07A7CB61"/>
    <w:rsid w:val="07E66616"/>
    <w:rsid w:val="080C6C2E"/>
    <w:rsid w:val="085E62EE"/>
    <w:rsid w:val="0875BE9C"/>
    <w:rsid w:val="08A85CB6"/>
    <w:rsid w:val="0905B9B2"/>
    <w:rsid w:val="0988C5EB"/>
    <w:rsid w:val="099FB0EC"/>
    <w:rsid w:val="09D9B135"/>
    <w:rsid w:val="0A3D6438"/>
    <w:rsid w:val="0A47F707"/>
    <w:rsid w:val="0A5F6324"/>
    <w:rsid w:val="0ABE8DCD"/>
    <w:rsid w:val="0AC9416B"/>
    <w:rsid w:val="0ADE1DA6"/>
    <w:rsid w:val="0B3E8570"/>
    <w:rsid w:val="0B9322C9"/>
    <w:rsid w:val="0C2F276A"/>
    <w:rsid w:val="0CE7F50D"/>
    <w:rsid w:val="0CEF2CB3"/>
    <w:rsid w:val="0D19ECFC"/>
    <w:rsid w:val="0D4F147D"/>
    <w:rsid w:val="0DA8F475"/>
    <w:rsid w:val="0DAE104D"/>
    <w:rsid w:val="0DB1663B"/>
    <w:rsid w:val="0E886A08"/>
    <w:rsid w:val="0EE88D65"/>
    <w:rsid w:val="0F337716"/>
    <w:rsid w:val="0F4D9444"/>
    <w:rsid w:val="0F680346"/>
    <w:rsid w:val="0F72EDEF"/>
    <w:rsid w:val="0F8C607C"/>
    <w:rsid w:val="0FB1836A"/>
    <w:rsid w:val="0FCA52A9"/>
    <w:rsid w:val="1070284F"/>
    <w:rsid w:val="10F1659C"/>
    <w:rsid w:val="11870772"/>
    <w:rsid w:val="1198EE0C"/>
    <w:rsid w:val="122AFD1F"/>
    <w:rsid w:val="126A8140"/>
    <w:rsid w:val="12A85BBC"/>
    <w:rsid w:val="12E736A2"/>
    <w:rsid w:val="132EC04D"/>
    <w:rsid w:val="13437839"/>
    <w:rsid w:val="13711BC9"/>
    <w:rsid w:val="13EAC891"/>
    <w:rsid w:val="1519E4F6"/>
    <w:rsid w:val="1531FAC3"/>
    <w:rsid w:val="1539CAC1"/>
    <w:rsid w:val="15404650"/>
    <w:rsid w:val="1563AC36"/>
    <w:rsid w:val="15CA3054"/>
    <w:rsid w:val="15DC8651"/>
    <w:rsid w:val="160F4CDE"/>
    <w:rsid w:val="16A6B2C8"/>
    <w:rsid w:val="17292E64"/>
    <w:rsid w:val="172FA992"/>
    <w:rsid w:val="17531CC0"/>
    <w:rsid w:val="17DBB0A5"/>
    <w:rsid w:val="17DD712C"/>
    <w:rsid w:val="17DE3F77"/>
    <w:rsid w:val="181F0D7F"/>
    <w:rsid w:val="18224D4F"/>
    <w:rsid w:val="1831C1FD"/>
    <w:rsid w:val="18495463"/>
    <w:rsid w:val="18B14A34"/>
    <w:rsid w:val="18B45BA7"/>
    <w:rsid w:val="18EF6005"/>
    <w:rsid w:val="19332D20"/>
    <w:rsid w:val="19FFFC80"/>
    <w:rsid w:val="1A0B750D"/>
    <w:rsid w:val="1A3B707E"/>
    <w:rsid w:val="1A46D4E8"/>
    <w:rsid w:val="1A4AC51E"/>
    <w:rsid w:val="1AEF394C"/>
    <w:rsid w:val="1AFEA91D"/>
    <w:rsid w:val="1B10754C"/>
    <w:rsid w:val="1B2E6DC9"/>
    <w:rsid w:val="1B3B80B3"/>
    <w:rsid w:val="1BA483B5"/>
    <w:rsid w:val="1BAE0741"/>
    <w:rsid w:val="1C426FAF"/>
    <w:rsid w:val="1C64B8F9"/>
    <w:rsid w:val="1C8A40E5"/>
    <w:rsid w:val="1C9ECE34"/>
    <w:rsid w:val="1CB83467"/>
    <w:rsid w:val="1CEF9D76"/>
    <w:rsid w:val="1DCEFD40"/>
    <w:rsid w:val="1E6C10ED"/>
    <w:rsid w:val="1F223CBE"/>
    <w:rsid w:val="1F6B86E4"/>
    <w:rsid w:val="1F7AE399"/>
    <w:rsid w:val="201992CD"/>
    <w:rsid w:val="2097D77C"/>
    <w:rsid w:val="2173D727"/>
    <w:rsid w:val="2193B337"/>
    <w:rsid w:val="21AE307D"/>
    <w:rsid w:val="222FEB38"/>
    <w:rsid w:val="225E54E7"/>
    <w:rsid w:val="22CB417A"/>
    <w:rsid w:val="22D0AE15"/>
    <w:rsid w:val="2319D447"/>
    <w:rsid w:val="2348A035"/>
    <w:rsid w:val="239D1A9A"/>
    <w:rsid w:val="23A5F42C"/>
    <w:rsid w:val="23EF9000"/>
    <w:rsid w:val="23F3D7DF"/>
    <w:rsid w:val="248F9A97"/>
    <w:rsid w:val="25640947"/>
    <w:rsid w:val="2581EC61"/>
    <w:rsid w:val="259C7B36"/>
    <w:rsid w:val="25F4558D"/>
    <w:rsid w:val="265D7B4F"/>
    <w:rsid w:val="2691D9BA"/>
    <w:rsid w:val="26D3D44A"/>
    <w:rsid w:val="26FCFA06"/>
    <w:rsid w:val="27A47AB0"/>
    <w:rsid w:val="2848636E"/>
    <w:rsid w:val="28796B84"/>
    <w:rsid w:val="28AE0A26"/>
    <w:rsid w:val="29313B49"/>
    <w:rsid w:val="293A007D"/>
    <w:rsid w:val="2993B9D9"/>
    <w:rsid w:val="29E22815"/>
    <w:rsid w:val="2AE50517"/>
    <w:rsid w:val="2B63F748"/>
    <w:rsid w:val="2B9D06C5"/>
    <w:rsid w:val="2C3EFC6B"/>
    <w:rsid w:val="2C483792"/>
    <w:rsid w:val="2C5AF45C"/>
    <w:rsid w:val="2C5E3E28"/>
    <w:rsid w:val="2C6D25BD"/>
    <w:rsid w:val="2C75C580"/>
    <w:rsid w:val="2CE948CC"/>
    <w:rsid w:val="2CECA919"/>
    <w:rsid w:val="2CFD75D1"/>
    <w:rsid w:val="2D3A9F4D"/>
    <w:rsid w:val="2D6A2A53"/>
    <w:rsid w:val="2D7B22C9"/>
    <w:rsid w:val="2E32C0D8"/>
    <w:rsid w:val="2E4FCC07"/>
    <w:rsid w:val="2E5D87A4"/>
    <w:rsid w:val="2F08B4C7"/>
    <w:rsid w:val="2F2EB615"/>
    <w:rsid w:val="2F452B7F"/>
    <w:rsid w:val="2FBB5357"/>
    <w:rsid w:val="30EF36E3"/>
    <w:rsid w:val="313EDE81"/>
    <w:rsid w:val="316E8815"/>
    <w:rsid w:val="3170A57C"/>
    <w:rsid w:val="31FE6603"/>
    <w:rsid w:val="32441592"/>
    <w:rsid w:val="3244273B"/>
    <w:rsid w:val="32C513D4"/>
    <w:rsid w:val="32E350CF"/>
    <w:rsid w:val="337FFAA0"/>
    <w:rsid w:val="341A77CA"/>
    <w:rsid w:val="349E4981"/>
    <w:rsid w:val="34DA2F64"/>
    <w:rsid w:val="34FBBFE3"/>
    <w:rsid w:val="3503D01B"/>
    <w:rsid w:val="350C1474"/>
    <w:rsid w:val="352BA6A1"/>
    <w:rsid w:val="357A2D1B"/>
    <w:rsid w:val="3665FC9D"/>
    <w:rsid w:val="36875214"/>
    <w:rsid w:val="368D8B3C"/>
    <w:rsid w:val="36AB0366"/>
    <w:rsid w:val="36F4D0B4"/>
    <w:rsid w:val="3701880B"/>
    <w:rsid w:val="3720D00A"/>
    <w:rsid w:val="37D3F05C"/>
    <w:rsid w:val="3828D939"/>
    <w:rsid w:val="386C8860"/>
    <w:rsid w:val="38C11D76"/>
    <w:rsid w:val="38DAA866"/>
    <w:rsid w:val="39202AE6"/>
    <w:rsid w:val="3946A564"/>
    <w:rsid w:val="3950507F"/>
    <w:rsid w:val="395C6328"/>
    <w:rsid w:val="3A02F4B9"/>
    <w:rsid w:val="3A7FCBE1"/>
    <w:rsid w:val="3A83AA9B"/>
    <w:rsid w:val="3AC626FB"/>
    <w:rsid w:val="3AD7AB25"/>
    <w:rsid w:val="3AD91D46"/>
    <w:rsid w:val="3AEFE97F"/>
    <w:rsid w:val="3AFFB158"/>
    <w:rsid w:val="3B2C12BE"/>
    <w:rsid w:val="3BC78F08"/>
    <w:rsid w:val="3BEEF39B"/>
    <w:rsid w:val="3C5E297E"/>
    <w:rsid w:val="3CA34683"/>
    <w:rsid w:val="3CCD5D42"/>
    <w:rsid w:val="3D01CB23"/>
    <w:rsid w:val="3D2BC415"/>
    <w:rsid w:val="3D333E94"/>
    <w:rsid w:val="3D42E50A"/>
    <w:rsid w:val="3DA602F9"/>
    <w:rsid w:val="3DB0B5F3"/>
    <w:rsid w:val="3DD129C3"/>
    <w:rsid w:val="3DFC12C4"/>
    <w:rsid w:val="3E09C721"/>
    <w:rsid w:val="3E34AE97"/>
    <w:rsid w:val="3E9A41A3"/>
    <w:rsid w:val="3F0ADDFB"/>
    <w:rsid w:val="3F573B69"/>
    <w:rsid w:val="40451E7A"/>
    <w:rsid w:val="407C5104"/>
    <w:rsid w:val="40B73727"/>
    <w:rsid w:val="40C50707"/>
    <w:rsid w:val="40CEF0FD"/>
    <w:rsid w:val="41B74493"/>
    <w:rsid w:val="420775CC"/>
    <w:rsid w:val="420F20B8"/>
    <w:rsid w:val="4283E67E"/>
    <w:rsid w:val="42882BDF"/>
    <w:rsid w:val="42CEFB53"/>
    <w:rsid w:val="431722B9"/>
    <w:rsid w:val="43C50FD9"/>
    <w:rsid w:val="44575CF8"/>
    <w:rsid w:val="4478633C"/>
    <w:rsid w:val="4513D841"/>
    <w:rsid w:val="451D14C2"/>
    <w:rsid w:val="45410725"/>
    <w:rsid w:val="45844370"/>
    <w:rsid w:val="459893D6"/>
    <w:rsid w:val="45D7CCFB"/>
    <w:rsid w:val="45E1A512"/>
    <w:rsid w:val="45E76F9F"/>
    <w:rsid w:val="45ED175C"/>
    <w:rsid w:val="460BBD9F"/>
    <w:rsid w:val="4642096D"/>
    <w:rsid w:val="469DAE35"/>
    <w:rsid w:val="46BF87DC"/>
    <w:rsid w:val="46E01430"/>
    <w:rsid w:val="46E8FF35"/>
    <w:rsid w:val="46EABEB3"/>
    <w:rsid w:val="47105F40"/>
    <w:rsid w:val="47261196"/>
    <w:rsid w:val="474F71BB"/>
    <w:rsid w:val="4787A101"/>
    <w:rsid w:val="47F98FB6"/>
    <w:rsid w:val="4883AA48"/>
    <w:rsid w:val="48E3A8FF"/>
    <w:rsid w:val="4920813B"/>
    <w:rsid w:val="495F73A8"/>
    <w:rsid w:val="49AE0A00"/>
    <w:rsid w:val="49C7B275"/>
    <w:rsid w:val="49D3BA22"/>
    <w:rsid w:val="4A27730D"/>
    <w:rsid w:val="4A356A10"/>
    <w:rsid w:val="4A4D03EE"/>
    <w:rsid w:val="4A7E0C34"/>
    <w:rsid w:val="4AEA68F5"/>
    <w:rsid w:val="4AED580D"/>
    <w:rsid w:val="4B007704"/>
    <w:rsid w:val="4BF77DC5"/>
    <w:rsid w:val="4C50C90E"/>
    <w:rsid w:val="4C5C8302"/>
    <w:rsid w:val="4C67169E"/>
    <w:rsid w:val="4CB7BA69"/>
    <w:rsid w:val="4CDC26C5"/>
    <w:rsid w:val="4D43CBD7"/>
    <w:rsid w:val="4D503CE4"/>
    <w:rsid w:val="4E5F9E25"/>
    <w:rsid w:val="4EE3AB2A"/>
    <w:rsid w:val="4F7CFCE4"/>
    <w:rsid w:val="4FDB9F69"/>
    <w:rsid w:val="50409DC6"/>
    <w:rsid w:val="504A0564"/>
    <w:rsid w:val="506731A9"/>
    <w:rsid w:val="50A22AA7"/>
    <w:rsid w:val="512E8E5F"/>
    <w:rsid w:val="51E11DA1"/>
    <w:rsid w:val="52153FEB"/>
    <w:rsid w:val="5247D997"/>
    <w:rsid w:val="52FB129F"/>
    <w:rsid w:val="53189FEA"/>
    <w:rsid w:val="531A4DB9"/>
    <w:rsid w:val="53423063"/>
    <w:rsid w:val="53737D61"/>
    <w:rsid w:val="53B791DD"/>
    <w:rsid w:val="53DF794F"/>
    <w:rsid w:val="542B134E"/>
    <w:rsid w:val="5456AD3C"/>
    <w:rsid w:val="547940AC"/>
    <w:rsid w:val="5493313B"/>
    <w:rsid w:val="54C1B9AB"/>
    <w:rsid w:val="54E99EAB"/>
    <w:rsid w:val="550FFED8"/>
    <w:rsid w:val="55185113"/>
    <w:rsid w:val="559142C2"/>
    <w:rsid w:val="56BD3A96"/>
    <w:rsid w:val="56F73399"/>
    <w:rsid w:val="580F29CB"/>
    <w:rsid w:val="58294BF2"/>
    <w:rsid w:val="5853AB60"/>
    <w:rsid w:val="591C0927"/>
    <w:rsid w:val="59648D83"/>
    <w:rsid w:val="5983F333"/>
    <w:rsid w:val="59B9BFE4"/>
    <w:rsid w:val="59D8A5E0"/>
    <w:rsid w:val="59DD459F"/>
    <w:rsid w:val="5A30AEDE"/>
    <w:rsid w:val="5A5603B9"/>
    <w:rsid w:val="5A563EFC"/>
    <w:rsid w:val="5A99CF68"/>
    <w:rsid w:val="5AD30C15"/>
    <w:rsid w:val="5ADEA1E7"/>
    <w:rsid w:val="5B14FFDD"/>
    <w:rsid w:val="5B80A9F2"/>
    <w:rsid w:val="5BD33F6B"/>
    <w:rsid w:val="5C0D711C"/>
    <w:rsid w:val="5C464FC9"/>
    <w:rsid w:val="5CABEE05"/>
    <w:rsid w:val="5CEBBAEC"/>
    <w:rsid w:val="5D0AFD95"/>
    <w:rsid w:val="5D1B6B8A"/>
    <w:rsid w:val="5D2ABD9C"/>
    <w:rsid w:val="5D31D41A"/>
    <w:rsid w:val="5D8D83CC"/>
    <w:rsid w:val="5E7F9ADE"/>
    <w:rsid w:val="5E945635"/>
    <w:rsid w:val="5EE222F2"/>
    <w:rsid w:val="5F204C52"/>
    <w:rsid w:val="5F7FC07D"/>
    <w:rsid w:val="5F99FD27"/>
    <w:rsid w:val="5FA320B1"/>
    <w:rsid w:val="5FB689F3"/>
    <w:rsid w:val="5FB916A9"/>
    <w:rsid w:val="6002F7F7"/>
    <w:rsid w:val="600AA748"/>
    <w:rsid w:val="60280952"/>
    <w:rsid w:val="60789C05"/>
    <w:rsid w:val="60C25E89"/>
    <w:rsid w:val="611FBB35"/>
    <w:rsid w:val="624593CC"/>
    <w:rsid w:val="626F553A"/>
    <w:rsid w:val="62AD9E82"/>
    <w:rsid w:val="6367F095"/>
    <w:rsid w:val="63702675"/>
    <w:rsid w:val="6399391B"/>
    <w:rsid w:val="642FEF21"/>
    <w:rsid w:val="64482F2D"/>
    <w:rsid w:val="645BC923"/>
    <w:rsid w:val="645D6501"/>
    <w:rsid w:val="6476B958"/>
    <w:rsid w:val="655DD9F2"/>
    <w:rsid w:val="662B4247"/>
    <w:rsid w:val="66A145CD"/>
    <w:rsid w:val="67757975"/>
    <w:rsid w:val="67B94C5A"/>
    <w:rsid w:val="67DE127D"/>
    <w:rsid w:val="685E3DBB"/>
    <w:rsid w:val="68950B9F"/>
    <w:rsid w:val="689FCD3B"/>
    <w:rsid w:val="68A50DFA"/>
    <w:rsid w:val="695F1AEA"/>
    <w:rsid w:val="69740856"/>
    <w:rsid w:val="6988AB04"/>
    <w:rsid w:val="698BB4ED"/>
    <w:rsid w:val="698E46D4"/>
    <w:rsid w:val="69BFA41E"/>
    <w:rsid w:val="69E80EF6"/>
    <w:rsid w:val="69F9B32C"/>
    <w:rsid w:val="6A51FB40"/>
    <w:rsid w:val="6A8B0F87"/>
    <w:rsid w:val="6AC7B151"/>
    <w:rsid w:val="6B083146"/>
    <w:rsid w:val="6B0CD557"/>
    <w:rsid w:val="6BC48379"/>
    <w:rsid w:val="6BD5B0A3"/>
    <w:rsid w:val="6C39F576"/>
    <w:rsid w:val="6CA73226"/>
    <w:rsid w:val="6CB6309D"/>
    <w:rsid w:val="6CFBC456"/>
    <w:rsid w:val="6D57F8CA"/>
    <w:rsid w:val="6D898EE9"/>
    <w:rsid w:val="6DAA8E57"/>
    <w:rsid w:val="6E717499"/>
    <w:rsid w:val="6F10472F"/>
    <w:rsid w:val="6F53015D"/>
    <w:rsid w:val="6F6E0C50"/>
    <w:rsid w:val="6F724989"/>
    <w:rsid w:val="6FACAEF1"/>
    <w:rsid w:val="6FCC08D3"/>
    <w:rsid w:val="6FF1B44A"/>
    <w:rsid w:val="6FFBA467"/>
    <w:rsid w:val="7013B1E8"/>
    <w:rsid w:val="70242C5D"/>
    <w:rsid w:val="707C397B"/>
    <w:rsid w:val="71021A05"/>
    <w:rsid w:val="712F4625"/>
    <w:rsid w:val="713C7A91"/>
    <w:rsid w:val="71D66F1C"/>
    <w:rsid w:val="71FF45CA"/>
    <w:rsid w:val="725A0161"/>
    <w:rsid w:val="729A57D6"/>
    <w:rsid w:val="72D3147B"/>
    <w:rsid w:val="72DA2304"/>
    <w:rsid w:val="73199AE9"/>
    <w:rsid w:val="731A9E06"/>
    <w:rsid w:val="736601FC"/>
    <w:rsid w:val="73EE1C39"/>
    <w:rsid w:val="7444F7B2"/>
    <w:rsid w:val="7456DFCD"/>
    <w:rsid w:val="748C3D97"/>
    <w:rsid w:val="749AE64F"/>
    <w:rsid w:val="74BBB1BF"/>
    <w:rsid w:val="74CAE3F9"/>
    <w:rsid w:val="74F47AB6"/>
    <w:rsid w:val="750A09AB"/>
    <w:rsid w:val="753D6C1E"/>
    <w:rsid w:val="75B33660"/>
    <w:rsid w:val="75CD1C69"/>
    <w:rsid w:val="75E73070"/>
    <w:rsid w:val="75EBBBA8"/>
    <w:rsid w:val="7600F0E0"/>
    <w:rsid w:val="76086A8F"/>
    <w:rsid w:val="763B56E4"/>
    <w:rsid w:val="76B3FA4C"/>
    <w:rsid w:val="772F504F"/>
    <w:rsid w:val="773214D9"/>
    <w:rsid w:val="7747BEF1"/>
    <w:rsid w:val="774B105F"/>
    <w:rsid w:val="7790B6D5"/>
    <w:rsid w:val="7795BF91"/>
    <w:rsid w:val="77B24CCA"/>
    <w:rsid w:val="77DDB753"/>
    <w:rsid w:val="78125E89"/>
    <w:rsid w:val="7875E932"/>
    <w:rsid w:val="787EB49F"/>
    <w:rsid w:val="7902D50F"/>
    <w:rsid w:val="79231DAF"/>
    <w:rsid w:val="7956E78C"/>
    <w:rsid w:val="79D92FB2"/>
    <w:rsid w:val="79FDCD34"/>
    <w:rsid w:val="7A4DA620"/>
    <w:rsid w:val="7A820BBE"/>
    <w:rsid w:val="7AD39FF9"/>
    <w:rsid w:val="7BF5B7C2"/>
    <w:rsid w:val="7C13FC4D"/>
    <w:rsid w:val="7C1799A4"/>
    <w:rsid w:val="7C255EEA"/>
    <w:rsid w:val="7C4360F2"/>
    <w:rsid w:val="7CFB5B5C"/>
    <w:rsid w:val="7D8BEBF6"/>
    <w:rsid w:val="7E65F58C"/>
    <w:rsid w:val="7E8BFBA1"/>
    <w:rsid w:val="7E97BFC8"/>
    <w:rsid w:val="7ECCD889"/>
    <w:rsid w:val="7F09BFCC"/>
    <w:rsid w:val="7FA66785"/>
    <w:rsid w:val="7FDF614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F5E2"/>
  <w15:chartTrackingRefBased/>
  <w15:docId w15:val="{FAB29BF4-2870-40C1-A923-B8967115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515"/>
    <w:rPr>
      <w:rFonts w:ascii="Segoe UI" w:hAnsi="Segoe UI" w:cs="Segoe UI"/>
      <w:sz w:val="18"/>
      <w:szCs w:val="18"/>
    </w:rPr>
  </w:style>
  <w:style w:type="paragraph" w:styleId="ListParagraph">
    <w:name w:val="List Paragraph"/>
    <w:basedOn w:val="Normal"/>
    <w:uiPriority w:val="34"/>
    <w:qFormat/>
    <w:rsid w:val="00BB4515"/>
    <w:pPr>
      <w:ind w:left="720"/>
      <w:contextualSpacing/>
    </w:pPr>
  </w:style>
  <w:style w:type="character" w:styleId="CommentReference">
    <w:name w:val="annotation reference"/>
    <w:basedOn w:val="DefaultParagraphFont"/>
    <w:uiPriority w:val="99"/>
    <w:semiHidden/>
    <w:unhideWhenUsed/>
    <w:rsid w:val="00BB4515"/>
    <w:rPr>
      <w:sz w:val="16"/>
      <w:szCs w:val="16"/>
    </w:rPr>
  </w:style>
  <w:style w:type="paragraph" w:styleId="CommentText">
    <w:name w:val="annotation text"/>
    <w:basedOn w:val="Normal"/>
    <w:link w:val="CommentTextChar"/>
    <w:uiPriority w:val="99"/>
    <w:unhideWhenUsed/>
    <w:rsid w:val="00BB4515"/>
    <w:pPr>
      <w:spacing w:line="240" w:lineRule="auto"/>
    </w:pPr>
    <w:rPr>
      <w:sz w:val="20"/>
      <w:szCs w:val="20"/>
    </w:rPr>
  </w:style>
  <w:style w:type="character" w:customStyle="1" w:styleId="CommentTextChar">
    <w:name w:val="Comment Text Char"/>
    <w:basedOn w:val="DefaultParagraphFont"/>
    <w:link w:val="CommentText"/>
    <w:uiPriority w:val="99"/>
    <w:rsid w:val="00BB4515"/>
    <w:rPr>
      <w:sz w:val="20"/>
      <w:szCs w:val="20"/>
    </w:rPr>
  </w:style>
  <w:style w:type="character" w:customStyle="1" w:styleId="normaltextrun">
    <w:name w:val="normaltextrun"/>
    <w:basedOn w:val="DefaultParagraphFont"/>
    <w:rsid w:val="00BB4515"/>
  </w:style>
  <w:style w:type="paragraph" w:styleId="Header">
    <w:name w:val="header"/>
    <w:basedOn w:val="Normal"/>
    <w:link w:val="HeaderChar"/>
    <w:uiPriority w:val="99"/>
    <w:unhideWhenUsed/>
    <w:rsid w:val="00BB4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515"/>
  </w:style>
  <w:style w:type="paragraph" w:styleId="Footer">
    <w:name w:val="footer"/>
    <w:basedOn w:val="Normal"/>
    <w:link w:val="FooterChar"/>
    <w:uiPriority w:val="99"/>
    <w:unhideWhenUsed/>
    <w:rsid w:val="00BB4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515"/>
  </w:style>
  <w:style w:type="paragraph" w:customStyle="1" w:styleId="paragraph">
    <w:name w:val="paragraph"/>
    <w:basedOn w:val="Normal"/>
    <w:rsid w:val="00BB45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BB4515"/>
  </w:style>
  <w:style w:type="paragraph" w:customStyle="1" w:styleId="tv213">
    <w:name w:val="tv213"/>
    <w:basedOn w:val="Normal"/>
    <w:rsid w:val="00BB45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1">
    <w:name w:val="tv2131"/>
    <w:basedOn w:val="Normal"/>
    <w:rsid w:val="00BB4515"/>
    <w:pPr>
      <w:suppressAutoHyphens/>
      <w:spacing w:after="0" w:line="360" w:lineRule="auto"/>
      <w:ind w:firstLine="240"/>
      <w:textAlignment w:val="baseline"/>
    </w:pPr>
    <w:rPr>
      <w:rFonts w:ascii="Times New Roman" w:eastAsia="Times New Roman" w:hAnsi="Times New Roman" w:cs="Times New Roman"/>
      <w:color w:val="414142"/>
      <w:kern w:val="1"/>
      <w:sz w:val="16"/>
      <w:szCs w:val="16"/>
      <w:lang w:eastAsia="ar-SA"/>
    </w:rPr>
  </w:style>
  <w:style w:type="paragraph" w:styleId="CommentSubject">
    <w:name w:val="annotation subject"/>
    <w:basedOn w:val="CommentText"/>
    <w:next w:val="CommentText"/>
    <w:link w:val="CommentSubjectChar"/>
    <w:uiPriority w:val="99"/>
    <w:semiHidden/>
    <w:unhideWhenUsed/>
    <w:rsid w:val="00323FA5"/>
    <w:rPr>
      <w:b/>
      <w:bCs/>
    </w:rPr>
  </w:style>
  <w:style w:type="character" w:customStyle="1" w:styleId="CommentSubjectChar">
    <w:name w:val="Comment Subject Char"/>
    <w:basedOn w:val="CommentTextChar"/>
    <w:link w:val="CommentSubject"/>
    <w:uiPriority w:val="99"/>
    <w:semiHidden/>
    <w:rsid w:val="00323FA5"/>
    <w:rPr>
      <w:b/>
      <w:bCs/>
      <w:sz w:val="20"/>
      <w:szCs w:val="20"/>
    </w:rPr>
  </w:style>
  <w:style w:type="paragraph" w:styleId="FootnoteText">
    <w:name w:val="footnote text"/>
    <w:basedOn w:val="Normal"/>
    <w:link w:val="FootnoteTextChar"/>
    <w:uiPriority w:val="99"/>
    <w:semiHidden/>
    <w:unhideWhenUsed/>
    <w:rsid w:val="009C0F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FA8"/>
    <w:rPr>
      <w:sz w:val="20"/>
      <w:szCs w:val="20"/>
    </w:rPr>
  </w:style>
  <w:style w:type="character" w:styleId="FootnoteReference">
    <w:name w:val="footnote reference"/>
    <w:basedOn w:val="DefaultParagraphFont"/>
    <w:uiPriority w:val="99"/>
    <w:semiHidden/>
    <w:unhideWhenUsed/>
    <w:rsid w:val="009C0FA8"/>
    <w:rPr>
      <w:vertAlign w:val="superscript"/>
    </w:rPr>
  </w:style>
  <w:style w:type="paragraph" w:styleId="Revision">
    <w:name w:val="Revision"/>
    <w:hidden/>
    <w:uiPriority w:val="99"/>
    <w:semiHidden/>
    <w:rsid w:val="00136C8C"/>
    <w:pPr>
      <w:spacing w:after="0" w:line="240" w:lineRule="auto"/>
    </w:pPr>
  </w:style>
  <w:style w:type="character" w:styleId="Hyperlink">
    <w:name w:val="Hyperlink"/>
    <w:basedOn w:val="DefaultParagraphFont"/>
    <w:uiPriority w:val="99"/>
    <w:unhideWhenUsed/>
    <w:rsid w:val="00C60450"/>
    <w:rPr>
      <w:color w:val="0563C1" w:themeColor="hyperlink"/>
      <w:u w:val="single"/>
    </w:rPr>
  </w:style>
  <w:style w:type="character" w:customStyle="1" w:styleId="xxnormaltextrun">
    <w:name w:val="x_xnormaltextrun"/>
    <w:basedOn w:val="DefaultParagraphFont"/>
    <w:rsid w:val="005E46F4"/>
  </w:style>
  <w:style w:type="character" w:customStyle="1" w:styleId="xxeop">
    <w:name w:val="x_xeop"/>
    <w:basedOn w:val="DefaultParagraphFont"/>
    <w:rsid w:val="005E46F4"/>
  </w:style>
  <w:style w:type="character" w:customStyle="1" w:styleId="xxfindhit">
    <w:name w:val="x_xfindhit"/>
    <w:basedOn w:val="DefaultParagraphFont"/>
    <w:rsid w:val="00050403"/>
  </w:style>
  <w:style w:type="character" w:customStyle="1" w:styleId="Neatrisintapieminana1">
    <w:name w:val="Neatrisināta pieminēšana1"/>
    <w:basedOn w:val="DefaultParagraphFont"/>
    <w:uiPriority w:val="99"/>
    <w:semiHidden/>
    <w:unhideWhenUsed/>
    <w:rsid w:val="00B64D99"/>
    <w:rPr>
      <w:color w:val="605E5C"/>
      <w:shd w:val="clear" w:color="auto" w:fill="E1DFDD"/>
    </w:rPr>
  </w:style>
  <w:style w:type="paragraph" w:customStyle="1" w:styleId="xmsonormal">
    <w:name w:val="x_msonormal"/>
    <w:basedOn w:val="Normal"/>
    <w:rsid w:val="008216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xnormaltextrun">
    <w:name w:val="x_normaltextrun"/>
    <w:basedOn w:val="DefaultParagraphFont"/>
    <w:rsid w:val="008216C7"/>
  </w:style>
  <w:style w:type="character" w:customStyle="1" w:styleId="xeop">
    <w:name w:val="x_eop"/>
    <w:basedOn w:val="DefaultParagraphFont"/>
    <w:rsid w:val="008216C7"/>
  </w:style>
  <w:style w:type="paragraph" w:customStyle="1" w:styleId="xparagraph">
    <w:name w:val="x_paragraph"/>
    <w:basedOn w:val="Normal"/>
    <w:rsid w:val="008216C7"/>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73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7A3B6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A3B6A"/>
  </w:style>
  <w:style w:type="character" w:styleId="Strong">
    <w:name w:val="Strong"/>
    <w:basedOn w:val="DefaultParagraphFont"/>
    <w:uiPriority w:val="22"/>
    <w:qFormat/>
    <w:rsid w:val="00F070B4"/>
    <w:rPr>
      <w:b/>
      <w:bCs/>
    </w:rPr>
  </w:style>
  <w:style w:type="paragraph" w:customStyle="1" w:styleId="xtv213">
    <w:name w:val="x_tv213"/>
    <w:basedOn w:val="Normal"/>
    <w:rsid w:val="004B31D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7613">
      <w:bodyDiv w:val="1"/>
      <w:marLeft w:val="0"/>
      <w:marRight w:val="0"/>
      <w:marTop w:val="0"/>
      <w:marBottom w:val="0"/>
      <w:divBdr>
        <w:top w:val="none" w:sz="0" w:space="0" w:color="auto"/>
        <w:left w:val="none" w:sz="0" w:space="0" w:color="auto"/>
        <w:bottom w:val="none" w:sz="0" w:space="0" w:color="auto"/>
        <w:right w:val="none" w:sz="0" w:space="0" w:color="auto"/>
      </w:divBdr>
      <w:divsChild>
        <w:div w:id="22562105">
          <w:marLeft w:val="0"/>
          <w:marRight w:val="0"/>
          <w:marTop w:val="135"/>
          <w:marBottom w:val="0"/>
          <w:divBdr>
            <w:top w:val="none" w:sz="0" w:space="0" w:color="auto"/>
            <w:left w:val="none" w:sz="0" w:space="0" w:color="auto"/>
            <w:bottom w:val="none" w:sz="0" w:space="0" w:color="auto"/>
            <w:right w:val="none" w:sz="0" w:space="0" w:color="auto"/>
          </w:divBdr>
        </w:div>
        <w:div w:id="842083401">
          <w:marLeft w:val="0"/>
          <w:marRight w:val="0"/>
          <w:marTop w:val="0"/>
          <w:marBottom w:val="0"/>
          <w:divBdr>
            <w:top w:val="none" w:sz="0" w:space="0" w:color="auto"/>
            <w:left w:val="none" w:sz="0" w:space="0" w:color="auto"/>
            <w:bottom w:val="none" w:sz="0" w:space="0" w:color="auto"/>
            <w:right w:val="none" w:sz="0" w:space="0" w:color="auto"/>
          </w:divBdr>
        </w:div>
      </w:divsChild>
    </w:div>
    <w:div w:id="140926745">
      <w:bodyDiv w:val="1"/>
      <w:marLeft w:val="0"/>
      <w:marRight w:val="0"/>
      <w:marTop w:val="0"/>
      <w:marBottom w:val="0"/>
      <w:divBdr>
        <w:top w:val="none" w:sz="0" w:space="0" w:color="auto"/>
        <w:left w:val="none" w:sz="0" w:space="0" w:color="auto"/>
        <w:bottom w:val="none" w:sz="0" w:space="0" w:color="auto"/>
        <w:right w:val="none" w:sz="0" w:space="0" w:color="auto"/>
      </w:divBdr>
      <w:divsChild>
        <w:div w:id="25764273">
          <w:marLeft w:val="0"/>
          <w:marRight w:val="0"/>
          <w:marTop w:val="0"/>
          <w:marBottom w:val="0"/>
          <w:divBdr>
            <w:top w:val="none" w:sz="0" w:space="0" w:color="auto"/>
            <w:left w:val="none" w:sz="0" w:space="0" w:color="auto"/>
            <w:bottom w:val="none" w:sz="0" w:space="0" w:color="auto"/>
            <w:right w:val="none" w:sz="0" w:space="0" w:color="auto"/>
          </w:divBdr>
        </w:div>
        <w:div w:id="1413351338">
          <w:marLeft w:val="0"/>
          <w:marRight w:val="0"/>
          <w:marTop w:val="0"/>
          <w:marBottom w:val="0"/>
          <w:divBdr>
            <w:top w:val="none" w:sz="0" w:space="0" w:color="auto"/>
            <w:left w:val="none" w:sz="0" w:space="0" w:color="auto"/>
            <w:bottom w:val="none" w:sz="0" w:space="0" w:color="auto"/>
            <w:right w:val="none" w:sz="0" w:space="0" w:color="auto"/>
          </w:divBdr>
        </w:div>
      </w:divsChild>
    </w:div>
    <w:div w:id="150565755">
      <w:bodyDiv w:val="1"/>
      <w:marLeft w:val="0"/>
      <w:marRight w:val="0"/>
      <w:marTop w:val="0"/>
      <w:marBottom w:val="0"/>
      <w:divBdr>
        <w:top w:val="none" w:sz="0" w:space="0" w:color="auto"/>
        <w:left w:val="none" w:sz="0" w:space="0" w:color="auto"/>
        <w:bottom w:val="none" w:sz="0" w:space="0" w:color="auto"/>
        <w:right w:val="none" w:sz="0" w:space="0" w:color="auto"/>
      </w:divBdr>
      <w:divsChild>
        <w:div w:id="62920591">
          <w:marLeft w:val="0"/>
          <w:marRight w:val="0"/>
          <w:marTop w:val="0"/>
          <w:marBottom w:val="0"/>
          <w:divBdr>
            <w:top w:val="none" w:sz="0" w:space="0" w:color="auto"/>
            <w:left w:val="none" w:sz="0" w:space="0" w:color="auto"/>
            <w:bottom w:val="none" w:sz="0" w:space="0" w:color="auto"/>
            <w:right w:val="none" w:sz="0" w:space="0" w:color="auto"/>
          </w:divBdr>
        </w:div>
        <w:div w:id="88549676">
          <w:marLeft w:val="0"/>
          <w:marRight w:val="0"/>
          <w:marTop w:val="0"/>
          <w:marBottom w:val="0"/>
          <w:divBdr>
            <w:top w:val="none" w:sz="0" w:space="0" w:color="auto"/>
            <w:left w:val="none" w:sz="0" w:space="0" w:color="auto"/>
            <w:bottom w:val="none" w:sz="0" w:space="0" w:color="auto"/>
            <w:right w:val="none" w:sz="0" w:space="0" w:color="auto"/>
          </w:divBdr>
        </w:div>
        <w:div w:id="143817653">
          <w:marLeft w:val="0"/>
          <w:marRight w:val="0"/>
          <w:marTop w:val="0"/>
          <w:marBottom w:val="0"/>
          <w:divBdr>
            <w:top w:val="none" w:sz="0" w:space="0" w:color="auto"/>
            <w:left w:val="none" w:sz="0" w:space="0" w:color="auto"/>
            <w:bottom w:val="none" w:sz="0" w:space="0" w:color="auto"/>
            <w:right w:val="none" w:sz="0" w:space="0" w:color="auto"/>
          </w:divBdr>
        </w:div>
        <w:div w:id="151878023">
          <w:marLeft w:val="0"/>
          <w:marRight w:val="0"/>
          <w:marTop w:val="0"/>
          <w:marBottom w:val="0"/>
          <w:divBdr>
            <w:top w:val="none" w:sz="0" w:space="0" w:color="auto"/>
            <w:left w:val="none" w:sz="0" w:space="0" w:color="auto"/>
            <w:bottom w:val="none" w:sz="0" w:space="0" w:color="auto"/>
            <w:right w:val="none" w:sz="0" w:space="0" w:color="auto"/>
          </w:divBdr>
        </w:div>
        <w:div w:id="160581812">
          <w:marLeft w:val="0"/>
          <w:marRight w:val="0"/>
          <w:marTop w:val="0"/>
          <w:marBottom w:val="0"/>
          <w:divBdr>
            <w:top w:val="none" w:sz="0" w:space="0" w:color="auto"/>
            <w:left w:val="none" w:sz="0" w:space="0" w:color="auto"/>
            <w:bottom w:val="none" w:sz="0" w:space="0" w:color="auto"/>
            <w:right w:val="none" w:sz="0" w:space="0" w:color="auto"/>
          </w:divBdr>
        </w:div>
        <w:div w:id="410661176">
          <w:marLeft w:val="0"/>
          <w:marRight w:val="0"/>
          <w:marTop w:val="0"/>
          <w:marBottom w:val="0"/>
          <w:divBdr>
            <w:top w:val="none" w:sz="0" w:space="0" w:color="auto"/>
            <w:left w:val="none" w:sz="0" w:space="0" w:color="auto"/>
            <w:bottom w:val="none" w:sz="0" w:space="0" w:color="auto"/>
            <w:right w:val="none" w:sz="0" w:space="0" w:color="auto"/>
          </w:divBdr>
        </w:div>
        <w:div w:id="586309639">
          <w:marLeft w:val="0"/>
          <w:marRight w:val="0"/>
          <w:marTop w:val="0"/>
          <w:marBottom w:val="0"/>
          <w:divBdr>
            <w:top w:val="none" w:sz="0" w:space="0" w:color="auto"/>
            <w:left w:val="none" w:sz="0" w:space="0" w:color="auto"/>
            <w:bottom w:val="none" w:sz="0" w:space="0" w:color="auto"/>
            <w:right w:val="none" w:sz="0" w:space="0" w:color="auto"/>
          </w:divBdr>
        </w:div>
        <w:div w:id="646544859">
          <w:marLeft w:val="0"/>
          <w:marRight w:val="0"/>
          <w:marTop w:val="0"/>
          <w:marBottom w:val="0"/>
          <w:divBdr>
            <w:top w:val="none" w:sz="0" w:space="0" w:color="auto"/>
            <w:left w:val="none" w:sz="0" w:space="0" w:color="auto"/>
            <w:bottom w:val="none" w:sz="0" w:space="0" w:color="auto"/>
            <w:right w:val="none" w:sz="0" w:space="0" w:color="auto"/>
          </w:divBdr>
        </w:div>
        <w:div w:id="764881799">
          <w:marLeft w:val="0"/>
          <w:marRight w:val="0"/>
          <w:marTop w:val="0"/>
          <w:marBottom w:val="0"/>
          <w:divBdr>
            <w:top w:val="none" w:sz="0" w:space="0" w:color="auto"/>
            <w:left w:val="none" w:sz="0" w:space="0" w:color="auto"/>
            <w:bottom w:val="none" w:sz="0" w:space="0" w:color="auto"/>
            <w:right w:val="none" w:sz="0" w:space="0" w:color="auto"/>
          </w:divBdr>
        </w:div>
        <w:div w:id="1120148012">
          <w:marLeft w:val="0"/>
          <w:marRight w:val="0"/>
          <w:marTop w:val="0"/>
          <w:marBottom w:val="0"/>
          <w:divBdr>
            <w:top w:val="none" w:sz="0" w:space="0" w:color="auto"/>
            <w:left w:val="none" w:sz="0" w:space="0" w:color="auto"/>
            <w:bottom w:val="none" w:sz="0" w:space="0" w:color="auto"/>
            <w:right w:val="none" w:sz="0" w:space="0" w:color="auto"/>
          </w:divBdr>
        </w:div>
        <w:div w:id="1354762557">
          <w:marLeft w:val="0"/>
          <w:marRight w:val="0"/>
          <w:marTop w:val="0"/>
          <w:marBottom w:val="0"/>
          <w:divBdr>
            <w:top w:val="none" w:sz="0" w:space="0" w:color="auto"/>
            <w:left w:val="none" w:sz="0" w:space="0" w:color="auto"/>
            <w:bottom w:val="none" w:sz="0" w:space="0" w:color="auto"/>
            <w:right w:val="none" w:sz="0" w:space="0" w:color="auto"/>
          </w:divBdr>
        </w:div>
        <w:div w:id="1484345334">
          <w:marLeft w:val="0"/>
          <w:marRight w:val="0"/>
          <w:marTop w:val="0"/>
          <w:marBottom w:val="0"/>
          <w:divBdr>
            <w:top w:val="none" w:sz="0" w:space="0" w:color="auto"/>
            <w:left w:val="none" w:sz="0" w:space="0" w:color="auto"/>
            <w:bottom w:val="none" w:sz="0" w:space="0" w:color="auto"/>
            <w:right w:val="none" w:sz="0" w:space="0" w:color="auto"/>
          </w:divBdr>
        </w:div>
        <w:div w:id="1517040603">
          <w:marLeft w:val="0"/>
          <w:marRight w:val="0"/>
          <w:marTop w:val="0"/>
          <w:marBottom w:val="0"/>
          <w:divBdr>
            <w:top w:val="none" w:sz="0" w:space="0" w:color="auto"/>
            <w:left w:val="none" w:sz="0" w:space="0" w:color="auto"/>
            <w:bottom w:val="none" w:sz="0" w:space="0" w:color="auto"/>
            <w:right w:val="none" w:sz="0" w:space="0" w:color="auto"/>
          </w:divBdr>
        </w:div>
        <w:div w:id="1654718567">
          <w:marLeft w:val="0"/>
          <w:marRight w:val="0"/>
          <w:marTop w:val="0"/>
          <w:marBottom w:val="0"/>
          <w:divBdr>
            <w:top w:val="none" w:sz="0" w:space="0" w:color="auto"/>
            <w:left w:val="none" w:sz="0" w:space="0" w:color="auto"/>
            <w:bottom w:val="none" w:sz="0" w:space="0" w:color="auto"/>
            <w:right w:val="none" w:sz="0" w:space="0" w:color="auto"/>
          </w:divBdr>
        </w:div>
        <w:div w:id="1701662676">
          <w:marLeft w:val="0"/>
          <w:marRight w:val="0"/>
          <w:marTop w:val="0"/>
          <w:marBottom w:val="0"/>
          <w:divBdr>
            <w:top w:val="none" w:sz="0" w:space="0" w:color="auto"/>
            <w:left w:val="none" w:sz="0" w:space="0" w:color="auto"/>
            <w:bottom w:val="none" w:sz="0" w:space="0" w:color="auto"/>
            <w:right w:val="none" w:sz="0" w:space="0" w:color="auto"/>
          </w:divBdr>
        </w:div>
        <w:div w:id="1771201035">
          <w:marLeft w:val="0"/>
          <w:marRight w:val="0"/>
          <w:marTop w:val="0"/>
          <w:marBottom w:val="0"/>
          <w:divBdr>
            <w:top w:val="none" w:sz="0" w:space="0" w:color="auto"/>
            <w:left w:val="none" w:sz="0" w:space="0" w:color="auto"/>
            <w:bottom w:val="none" w:sz="0" w:space="0" w:color="auto"/>
            <w:right w:val="none" w:sz="0" w:space="0" w:color="auto"/>
          </w:divBdr>
        </w:div>
        <w:div w:id="1795516090">
          <w:marLeft w:val="0"/>
          <w:marRight w:val="0"/>
          <w:marTop w:val="0"/>
          <w:marBottom w:val="0"/>
          <w:divBdr>
            <w:top w:val="none" w:sz="0" w:space="0" w:color="auto"/>
            <w:left w:val="none" w:sz="0" w:space="0" w:color="auto"/>
            <w:bottom w:val="none" w:sz="0" w:space="0" w:color="auto"/>
            <w:right w:val="none" w:sz="0" w:space="0" w:color="auto"/>
          </w:divBdr>
        </w:div>
        <w:div w:id="1916695743">
          <w:marLeft w:val="0"/>
          <w:marRight w:val="0"/>
          <w:marTop w:val="0"/>
          <w:marBottom w:val="0"/>
          <w:divBdr>
            <w:top w:val="none" w:sz="0" w:space="0" w:color="auto"/>
            <w:left w:val="none" w:sz="0" w:space="0" w:color="auto"/>
            <w:bottom w:val="none" w:sz="0" w:space="0" w:color="auto"/>
            <w:right w:val="none" w:sz="0" w:space="0" w:color="auto"/>
          </w:divBdr>
        </w:div>
        <w:div w:id="2134711879">
          <w:marLeft w:val="0"/>
          <w:marRight w:val="0"/>
          <w:marTop w:val="0"/>
          <w:marBottom w:val="0"/>
          <w:divBdr>
            <w:top w:val="none" w:sz="0" w:space="0" w:color="auto"/>
            <w:left w:val="none" w:sz="0" w:space="0" w:color="auto"/>
            <w:bottom w:val="none" w:sz="0" w:space="0" w:color="auto"/>
            <w:right w:val="none" w:sz="0" w:space="0" w:color="auto"/>
          </w:divBdr>
        </w:div>
      </w:divsChild>
    </w:div>
    <w:div w:id="272639721">
      <w:bodyDiv w:val="1"/>
      <w:marLeft w:val="0"/>
      <w:marRight w:val="0"/>
      <w:marTop w:val="0"/>
      <w:marBottom w:val="0"/>
      <w:divBdr>
        <w:top w:val="none" w:sz="0" w:space="0" w:color="auto"/>
        <w:left w:val="none" w:sz="0" w:space="0" w:color="auto"/>
        <w:bottom w:val="none" w:sz="0" w:space="0" w:color="auto"/>
        <w:right w:val="none" w:sz="0" w:space="0" w:color="auto"/>
      </w:divBdr>
    </w:div>
    <w:div w:id="290790258">
      <w:bodyDiv w:val="1"/>
      <w:marLeft w:val="0"/>
      <w:marRight w:val="0"/>
      <w:marTop w:val="0"/>
      <w:marBottom w:val="0"/>
      <w:divBdr>
        <w:top w:val="none" w:sz="0" w:space="0" w:color="auto"/>
        <w:left w:val="none" w:sz="0" w:space="0" w:color="auto"/>
        <w:bottom w:val="none" w:sz="0" w:space="0" w:color="auto"/>
        <w:right w:val="none" w:sz="0" w:space="0" w:color="auto"/>
      </w:divBdr>
    </w:div>
    <w:div w:id="291595981">
      <w:bodyDiv w:val="1"/>
      <w:marLeft w:val="0"/>
      <w:marRight w:val="0"/>
      <w:marTop w:val="0"/>
      <w:marBottom w:val="0"/>
      <w:divBdr>
        <w:top w:val="none" w:sz="0" w:space="0" w:color="auto"/>
        <w:left w:val="none" w:sz="0" w:space="0" w:color="auto"/>
        <w:bottom w:val="none" w:sz="0" w:space="0" w:color="auto"/>
        <w:right w:val="none" w:sz="0" w:space="0" w:color="auto"/>
      </w:divBdr>
    </w:div>
    <w:div w:id="842358666">
      <w:bodyDiv w:val="1"/>
      <w:marLeft w:val="0"/>
      <w:marRight w:val="0"/>
      <w:marTop w:val="0"/>
      <w:marBottom w:val="0"/>
      <w:divBdr>
        <w:top w:val="none" w:sz="0" w:space="0" w:color="auto"/>
        <w:left w:val="none" w:sz="0" w:space="0" w:color="auto"/>
        <w:bottom w:val="none" w:sz="0" w:space="0" w:color="auto"/>
        <w:right w:val="none" w:sz="0" w:space="0" w:color="auto"/>
      </w:divBdr>
      <w:divsChild>
        <w:div w:id="308707051">
          <w:marLeft w:val="0"/>
          <w:marRight w:val="0"/>
          <w:marTop w:val="0"/>
          <w:marBottom w:val="567"/>
          <w:divBdr>
            <w:top w:val="none" w:sz="0" w:space="0" w:color="auto"/>
            <w:left w:val="none" w:sz="0" w:space="0" w:color="auto"/>
            <w:bottom w:val="none" w:sz="0" w:space="0" w:color="auto"/>
            <w:right w:val="none" w:sz="0" w:space="0" w:color="auto"/>
          </w:divBdr>
        </w:div>
        <w:div w:id="1522663468">
          <w:marLeft w:val="0"/>
          <w:marRight w:val="0"/>
          <w:marTop w:val="480"/>
          <w:marBottom w:val="240"/>
          <w:divBdr>
            <w:top w:val="none" w:sz="0" w:space="0" w:color="auto"/>
            <w:left w:val="none" w:sz="0" w:space="0" w:color="auto"/>
            <w:bottom w:val="none" w:sz="0" w:space="0" w:color="auto"/>
            <w:right w:val="none" w:sz="0" w:space="0" w:color="auto"/>
          </w:divBdr>
        </w:div>
      </w:divsChild>
    </w:div>
    <w:div w:id="946236722">
      <w:bodyDiv w:val="1"/>
      <w:marLeft w:val="0"/>
      <w:marRight w:val="0"/>
      <w:marTop w:val="0"/>
      <w:marBottom w:val="0"/>
      <w:divBdr>
        <w:top w:val="none" w:sz="0" w:space="0" w:color="auto"/>
        <w:left w:val="none" w:sz="0" w:space="0" w:color="auto"/>
        <w:bottom w:val="none" w:sz="0" w:space="0" w:color="auto"/>
        <w:right w:val="none" w:sz="0" w:space="0" w:color="auto"/>
      </w:divBdr>
      <w:divsChild>
        <w:div w:id="1104500491">
          <w:marLeft w:val="0"/>
          <w:marRight w:val="0"/>
          <w:marTop w:val="135"/>
          <w:marBottom w:val="0"/>
          <w:divBdr>
            <w:top w:val="none" w:sz="0" w:space="0" w:color="auto"/>
            <w:left w:val="none" w:sz="0" w:space="0" w:color="auto"/>
            <w:bottom w:val="none" w:sz="0" w:space="0" w:color="auto"/>
            <w:right w:val="none" w:sz="0" w:space="0" w:color="auto"/>
          </w:divBdr>
        </w:div>
        <w:div w:id="1902400119">
          <w:marLeft w:val="0"/>
          <w:marRight w:val="0"/>
          <w:marTop w:val="0"/>
          <w:marBottom w:val="0"/>
          <w:divBdr>
            <w:top w:val="none" w:sz="0" w:space="0" w:color="auto"/>
            <w:left w:val="none" w:sz="0" w:space="0" w:color="auto"/>
            <w:bottom w:val="none" w:sz="0" w:space="0" w:color="auto"/>
            <w:right w:val="none" w:sz="0" w:space="0" w:color="auto"/>
          </w:divBdr>
        </w:div>
      </w:divsChild>
    </w:div>
    <w:div w:id="999694354">
      <w:bodyDiv w:val="1"/>
      <w:marLeft w:val="0"/>
      <w:marRight w:val="0"/>
      <w:marTop w:val="0"/>
      <w:marBottom w:val="0"/>
      <w:divBdr>
        <w:top w:val="none" w:sz="0" w:space="0" w:color="auto"/>
        <w:left w:val="none" w:sz="0" w:space="0" w:color="auto"/>
        <w:bottom w:val="none" w:sz="0" w:space="0" w:color="auto"/>
        <w:right w:val="none" w:sz="0" w:space="0" w:color="auto"/>
      </w:divBdr>
    </w:div>
    <w:div w:id="1065369874">
      <w:bodyDiv w:val="1"/>
      <w:marLeft w:val="0"/>
      <w:marRight w:val="0"/>
      <w:marTop w:val="0"/>
      <w:marBottom w:val="0"/>
      <w:divBdr>
        <w:top w:val="none" w:sz="0" w:space="0" w:color="auto"/>
        <w:left w:val="none" w:sz="0" w:space="0" w:color="auto"/>
        <w:bottom w:val="none" w:sz="0" w:space="0" w:color="auto"/>
        <w:right w:val="none" w:sz="0" w:space="0" w:color="auto"/>
      </w:divBdr>
    </w:div>
    <w:div w:id="1107428883">
      <w:bodyDiv w:val="1"/>
      <w:marLeft w:val="0"/>
      <w:marRight w:val="0"/>
      <w:marTop w:val="0"/>
      <w:marBottom w:val="0"/>
      <w:divBdr>
        <w:top w:val="none" w:sz="0" w:space="0" w:color="auto"/>
        <w:left w:val="none" w:sz="0" w:space="0" w:color="auto"/>
        <w:bottom w:val="none" w:sz="0" w:space="0" w:color="auto"/>
        <w:right w:val="none" w:sz="0" w:space="0" w:color="auto"/>
      </w:divBdr>
    </w:div>
    <w:div w:id="1215583965">
      <w:bodyDiv w:val="1"/>
      <w:marLeft w:val="0"/>
      <w:marRight w:val="0"/>
      <w:marTop w:val="0"/>
      <w:marBottom w:val="0"/>
      <w:divBdr>
        <w:top w:val="none" w:sz="0" w:space="0" w:color="auto"/>
        <w:left w:val="none" w:sz="0" w:space="0" w:color="auto"/>
        <w:bottom w:val="none" w:sz="0" w:space="0" w:color="auto"/>
        <w:right w:val="none" w:sz="0" w:space="0" w:color="auto"/>
      </w:divBdr>
      <w:divsChild>
        <w:div w:id="1089542898">
          <w:marLeft w:val="0"/>
          <w:marRight w:val="0"/>
          <w:marTop w:val="0"/>
          <w:marBottom w:val="0"/>
          <w:divBdr>
            <w:top w:val="none" w:sz="0" w:space="0" w:color="auto"/>
            <w:left w:val="none" w:sz="0" w:space="0" w:color="auto"/>
            <w:bottom w:val="none" w:sz="0" w:space="0" w:color="auto"/>
            <w:right w:val="none" w:sz="0" w:space="0" w:color="auto"/>
          </w:divBdr>
        </w:div>
        <w:div w:id="1262566956">
          <w:marLeft w:val="0"/>
          <w:marRight w:val="0"/>
          <w:marTop w:val="0"/>
          <w:marBottom w:val="0"/>
          <w:divBdr>
            <w:top w:val="none" w:sz="0" w:space="0" w:color="auto"/>
            <w:left w:val="none" w:sz="0" w:space="0" w:color="auto"/>
            <w:bottom w:val="none" w:sz="0" w:space="0" w:color="auto"/>
            <w:right w:val="none" w:sz="0" w:space="0" w:color="auto"/>
          </w:divBdr>
        </w:div>
      </w:divsChild>
    </w:div>
    <w:div w:id="1225288914">
      <w:bodyDiv w:val="1"/>
      <w:marLeft w:val="0"/>
      <w:marRight w:val="0"/>
      <w:marTop w:val="0"/>
      <w:marBottom w:val="0"/>
      <w:divBdr>
        <w:top w:val="none" w:sz="0" w:space="0" w:color="auto"/>
        <w:left w:val="none" w:sz="0" w:space="0" w:color="auto"/>
        <w:bottom w:val="none" w:sz="0" w:space="0" w:color="auto"/>
        <w:right w:val="none" w:sz="0" w:space="0" w:color="auto"/>
      </w:divBdr>
    </w:div>
    <w:div w:id="1285842661">
      <w:bodyDiv w:val="1"/>
      <w:marLeft w:val="0"/>
      <w:marRight w:val="0"/>
      <w:marTop w:val="0"/>
      <w:marBottom w:val="0"/>
      <w:divBdr>
        <w:top w:val="none" w:sz="0" w:space="0" w:color="auto"/>
        <w:left w:val="none" w:sz="0" w:space="0" w:color="auto"/>
        <w:bottom w:val="none" w:sz="0" w:space="0" w:color="auto"/>
        <w:right w:val="none" w:sz="0" w:space="0" w:color="auto"/>
      </w:divBdr>
    </w:div>
    <w:div w:id="1310136906">
      <w:bodyDiv w:val="1"/>
      <w:marLeft w:val="0"/>
      <w:marRight w:val="0"/>
      <w:marTop w:val="0"/>
      <w:marBottom w:val="0"/>
      <w:divBdr>
        <w:top w:val="none" w:sz="0" w:space="0" w:color="auto"/>
        <w:left w:val="none" w:sz="0" w:space="0" w:color="auto"/>
        <w:bottom w:val="none" w:sz="0" w:space="0" w:color="auto"/>
        <w:right w:val="none" w:sz="0" w:space="0" w:color="auto"/>
      </w:divBdr>
    </w:div>
    <w:div w:id="1371420090">
      <w:bodyDiv w:val="1"/>
      <w:marLeft w:val="0"/>
      <w:marRight w:val="0"/>
      <w:marTop w:val="0"/>
      <w:marBottom w:val="0"/>
      <w:divBdr>
        <w:top w:val="none" w:sz="0" w:space="0" w:color="auto"/>
        <w:left w:val="none" w:sz="0" w:space="0" w:color="auto"/>
        <w:bottom w:val="none" w:sz="0" w:space="0" w:color="auto"/>
        <w:right w:val="none" w:sz="0" w:space="0" w:color="auto"/>
      </w:divBdr>
    </w:div>
    <w:div w:id="1551454457">
      <w:bodyDiv w:val="1"/>
      <w:marLeft w:val="0"/>
      <w:marRight w:val="0"/>
      <w:marTop w:val="0"/>
      <w:marBottom w:val="0"/>
      <w:divBdr>
        <w:top w:val="none" w:sz="0" w:space="0" w:color="auto"/>
        <w:left w:val="none" w:sz="0" w:space="0" w:color="auto"/>
        <w:bottom w:val="none" w:sz="0" w:space="0" w:color="auto"/>
        <w:right w:val="none" w:sz="0" w:space="0" w:color="auto"/>
      </w:divBdr>
    </w:div>
    <w:div w:id="1996568243">
      <w:bodyDiv w:val="1"/>
      <w:marLeft w:val="0"/>
      <w:marRight w:val="0"/>
      <w:marTop w:val="0"/>
      <w:marBottom w:val="0"/>
      <w:divBdr>
        <w:top w:val="none" w:sz="0" w:space="0" w:color="auto"/>
        <w:left w:val="none" w:sz="0" w:space="0" w:color="auto"/>
        <w:bottom w:val="none" w:sz="0" w:space="0" w:color="auto"/>
        <w:right w:val="none" w:sz="0" w:space="0" w:color="auto"/>
      </w:divBdr>
    </w:div>
    <w:div w:id="207238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dir/2008/98/oj/?local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dir/2010/75/oj/?locale=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a4b8c05328711fc6a2040f0d80177783">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34061b93e6ea9c8525ff709706073b93"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46E62-65F7-473E-B55F-5A63A1583B0E}">
  <ds:schemaRefs>
    <ds:schemaRef ds:uri="http://schemas.openxmlformats.org/officeDocument/2006/bibliography"/>
  </ds:schemaRefs>
</ds:datastoreItem>
</file>

<file path=customXml/itemProps2.xml><?xml version="1.0" encoding="utf-8"?>
<ds:datastoreItem xmlns:ds="http://schemas.openxmlformats.org/officeDocument/2006/customXml" ds:itemID="{2716AF08-7C7A-4B6D-B430-4E2325671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DD284-9035-4DC3-8F88-981626348D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29CC1-D231-4762-BBFA-7468488AB40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21</Pages>
  <Words>27187</Words>
  <Characters>15497</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Likumprojekts "Piesārņojuma novēršanas likums"</vt:lpstr>
      <vt:lpstr>Likumprojekts "Piesārņojuma novēršanas likums"</vt:lpstr>
    </vt:vector>
  </TitlesOfParts>
  <Company>Vides aizsardzības un reģionālās attīstības ministrija</Company>
  <LinksUpToDate>false</LinksUpToDate>
  <CharactersWithSpaces>42599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"Piesārņojuma novēršanas likums"</dc:title>
  <dc:subject/>
  <dc:creator>Guna Šmerliņa</dc:creator>
  <cp:keywords/>
  <dc:description/>
  <cp:lastModifiedBy>Lita Trakina</cp:lastModifiedBy>
  <cp:revision>2</cp:revision>
  <cp:lastPrinted>2020-10-24T10:02:00Z</cp:lastPrinted>
  <dcterms:created xsi:type="dcterms:W3CDTF">2021-05-14T11:41:00Z</dcterms:created>
  <dcterms:modified xsi:type="dcterms:W3CDTF">2021-05-14T11:41:00Z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