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8DDDE" w14:textId="196A9B2F" w:rsidR="00D37B42" w:rsidRPr="00AE3594" w:rsidRDefault="00D37B42" w:rsidP="00E87022">
      <w:pPr>
        <w:spacing w:after="0" w:line="259" w:lineRule="auto"/>
        <w:jc w:val="right"/>
        <w:rPr>
          <w:rFonts w:ascii="Times New Roman" w:hAnsi="Times New Roman"/>
          <w:color w:val="000000" w:themeColor="text1"/>
          <w:sz w:val="28"/>
        </w:rPr>
      </w:pPr>
      <w:r w:rsidRPr="00AE3594">
        <w:rPr>
          <w:rFonts w:ascii="Times New Roman" w:hAnsi="Times New Roman"/>
          <w:color w:val="000000" w:themeColor="text1"/>
          <w:sz w:val="28"/>
        </w:rPr>
        <w:t>Projekts</w:t>
      </w:r>
    </w:p>
    <w:p w14:paraId="102451B0" w14:textId="77777777" w:rsidR="00D37B42" w:rsidRPr="00AE3594" w:rsidRDefault="00D37B42" w:rsidP="00D37B42">
      <w:pPr>
        <w:spacing w:after="0" w:line="240" w:lineRule="auto"/>
        <w:rPr>
          <w:rFonts w:ascii="Times New Roman" w:eastAsia="Times New Roman" w:hAnsi="Times New Roman" w:cs="Times New Roman"/>
          <w:sz w:val="28"/>
          <w:szCs w:val="28"/>
          <w:lang w:eastAsia="lv-LV"/>
        </w:rPr>
      </w:pPr>
    </w:p>
    <w:p w14:paraId="5C5E7DB7" w14:textId="77777777" w:rsidR="00D37B42" w:rsidRPr="00AE3594" w:rsidRDefault="00D37B42" w:rsidP="00D37B42">
      <w:pPr>
        <w:spacing w:after="0" w:line="240" w:lineRule="auto"/>
        <w:jc w:val="center"/>
        <w:rPr>
          <w:rFonts w:ascii="Times New Roman" w:eastAsia="Times New Roman" w:hAnsi="Times New Roman" w:cs="Times New Roman"/>
          <w:sz w:val="28"/>
          <w:szCs w:val="28"/>
          <w:lang w:eastAsia="lv-LV"/>
        </w:rPr>
      </w:pPr>
      <w:r w:rsidRPr="00AE3594">
        <w:rPr>
          <w:rFonts w:ascii="Times New Roman" w:eastAsia="Times New Roman" w:hAnsi="Times New Roman" w:cs="Times New Roman"/>
          <w:sz w:val="28"/>
          <w:szCs w:val="28"/>
          <w:lang w:eastAsia="lv-LV"/>
        </w:rPr>
        <w:t>LATVIJAS REPUBLIKAS MINISTRU KABINETS</w:t>
      </w:r>
    </w:p>
    <w:p w14:paraId="3009B8D6" w14:textId="77777777" w:rsidR="00D37B42" w:rsidRPr="00AE3594" w:rsidRDefault="00D37B42" w:rsidP="00D37B42">
      <w:pPr>
        <w:spacing w:after="0" w:line="240" w:lineRule="auto"/>
        <w:rPr>
          <w:rFonts w:ascii="Times New Roman" w:hAnsi="Times New Roman" w:cs="Times New Roman"/>
          <w:color w:val="000000" w:themeColor="text1"/>
          <w:sz w:val="28"/>
          <w:szCs w:val="28"/>
        </w:rPr>
      </w:pPr>
      <w:r w:rsidRPr="00AE3594">
        <w:rPr>
          <w:rFonts w:ascii="Times New Roman" w:eastAsia="Times New Roman" w:hAnsi="Times New Roman" w:cs="Times New Roman"/>
          <w:sz w:val="28"/>
          <w:szCs w:val="28"/>
          <w:lang w:eastAsia="lv-LV"/>
        </w:rPr>
        <w:t> </w:t>
      </w:r>
    </w:p>
    <w:p w14:paraId="0004BE0A" w14:textId="7ED7FB4F" w:rsidR="00D37B42" w:rsidRPr="00AE3594" w:rsidRDefault="00D37B42" w:rsidP="00D37B42">
      <w:pPr>
        <w:tabs>
          <w:tab w:val="left" w:pos="6804"/>
        </w:tabs>
        <w:spacing w:after="0" w:line="240" w:lineRule="auto"/>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20</w:t>
      </w:r>
      <w:r w:rsidR="00A60B31" w:rsidRPr="00AE3594">
        <w:rPr>
          <w:rFonts w:ascii="Times New Roman" w:eastAsia="Times New Roman" w:hAnsi="Times New Roman" w:cs="Times New Roman"/>
          <w:color w:val="000000" w:themeColor="text1"/>
          <w:sz w:val="28"/>
          <w:szCs w:val="28"/>
          <w:lang w:eastAsia="lv-LV"/>
        </w:rPr>
        <w:t>2</w:t>
      </w:r>
      <w:r w:rsidR="00C006E9">
        <w:rPr>
          <w:rFonts w:ascii="Times New Roman" w:eastAsia="Times New Roman" w:hAnsi="Times New Roman" w:cs="Times New Roman"/>
          <w:color w:val="000000" w:themeColor="text1"/>
          <w:sz w:val="28"/>
          <w:szCs w:val="28"/>
          <w:lang w:eastAsia="lv-LV"/>
        </w:rPr>
        <w:t>1</w:t>
      </w:r>
      <w:r w:rsidRPr="00AE3594">
        <w:rPr>
          <w:rFonts w:ascii="Times New Roman" w:eastAsia="Times New Roman" w:hAnsi="Times New Roman" w:cs="Times New Roman"/>
          <w:color w:val="000000" w:themeColor="text1"/>
          <w:sz w:val="28"/>
          <w:szCs w:val="28"/>
          <w:lang w:eastAsia="lv-LV"/>
        </w:rPr>
        <w:t xml:space="preserve">. gada     </w:t>
      </w:r>
      <w:r w:rsidRPr="00AE3594">
        <w:rPr>
          <w:rFonts w:ascii="Times New Roman" w:eastAsia="Times New Roman" w:hAnsi="Times New Roman" w:cs="Times New Roman"/>
          <w:color w:val="000000" w:themeColor="text1"/>
          <w:sz w:val="28"/>
          <w:szCs w:val="28"/>
          <w:lang w:eastAsia="lv-LV"/>
        </w:rPr>
        <w:tab/>
        <w:t xml:space="preserve">Noteikumi Nr.    </w:t>
      </w:r>
    </w:p>
    <w:p w14:paraId="52C781F4" w14:textId="246E98BA" w:rsidR="00D37B42" w:rsidRPr="00AE3594" w:rsidRDefault="00D37B42" w:rsidP="00E87022">
      <w:pPr>
        <w:tabs>
          <w:tab w:val="left" w:pos="6804"/>
        </w:tabs>
        <w:spacing w:after="0" w:line="240" w:lineRule="auto"/>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Rīgā</w:t>
      </w:r>
      <w:r w:rsidRPr="00AE3594">
        <w:rPr>
          <w:rFonts w:ascii="Times New Roman" w:eastAsia="Times New Roman" w:hAnsi="Times New Roman" w:cs="Times New Roman"/>
          <w:color w:val="000000" w:themeColor="text1"/>
          <w:sz w:val="28"/>
          <w:szCs w:val="28"/>
          <w:lang w:eastAsia="lv-LV"/>
        </w:rPr>
        <w:tab/>
        <w:t>(prot. Nr.          .§)</w:t>
      </w:r>
    </w:p>
    <w:p w14:paraId="4AD1545E" w14:textId="77777777" w:rsidR="00D37B42" w:rsidRPr="00AE3594" w:rsidRDefault="00D37B42" w:rsidP="00D37B42">
      <w:pPr>
        <w:spacing w:after="160" w:line="259" w:lineRule="auto"/>
        <w:rPr>
          <w:color w:val="000000" w:themeColor="text1"/>
        </w:rPr>
      </w:pPr>
    </w:p>
    <w:p w14:paraId="257067C0" w14:textId="77777777" w:rsidR="00390BC1" w:rsidRPr="00AE3594" w:rsidRDefault="00390BC1" w:rsidP="00204BD5">
      <w:pPr>
        <w:autoSpaceDE w:val="0"/>
        <w:autoSpaceDN w:val="0"/>
        <w:adjustRightInd w:val="0"/>
        <w:spacing w:after="0" w:line="240" w:lineRule="auto"/>
        <w:ind w:firstLine="709"/>
        <w:jc w:val="both"/>
        <w:rPr>
          <w:rFonts w:ascii="Verdana" w:hAnsi="Verdana" w:cs="ArialMT"/>
        </w:rPr>
      </w:pPr>
    </w:p>
    <w:p w14:paraId="6C372BCE" w14:textId="6166748B" w:rsidR="0050511A" w:rsidRPr="00C006E9" w:rsidRDefault="0050511A" w:rsidP="0050511A">
      <w:pPr>
        <w:spacing w:after="0" w:line="240" w:lineRule="auto"/>
        <w:jc w:val="center"/>
        <w:rPr>
          <w:rFonts w:ascii="Times New Roman" w:eastAsia="Times New Roman" w:hAnsi="Times New Roman" w:cs="Times New Roman"/>
          <w:b/>
          <w:bCs/>
          <w:color w:val="000000" w:themeColor="text1"/>
          <w:sz w:val="28"/>
          <w:szCs w:val="28"/>
          <w:lang w:eastAsia="lv-LV"/>
        </w:rPr>
      </w:pPr>
      <w:r w:rsidRPr="00076689">
        <w:rPr>
          <w:rFonts w:ascii="Times New Roman" w:hAnsi="Times New Roman" w:cs="Times New Roman"/>
          <w:b/>
          <w:color w:val="000000"/>
          <w:sz w:val="28"/>
          <w:szCs w:val="28"/>
        </w:rPr>
        <w:t xml:space="preserve">Kuģu atkritumu </w:t>
      </w:r>
      <w:r w:rsidRPr="008D2A93">
        <w:rPr>
          <w:rFonts w:ascii="Times New Roman" w:hAnsi="Times New Roman" w:cs="Times New Roman"/>
          <w:b/>
          <w:sz w:val="28"/>
          <w:szCs w:val="28"/>
        </w:rPr>
        <w:t>pieņemšanas kārtība un kuģu atkritumu apsaimniekoša</w:t>
      </w:r>
      <w:r w:rsidRPr="00076689">
        <w:rPr>
          <w:rFonts w:ascii="Times New Roman" w:hAnsi="Times New Roman" w:cs="Times New Roman"/>
          <w:b/>
          <w:color w:val="000000"/>
          <w:sz w:val="28"/>
          <w:szCs w:val="28"/>
        </w:rPr>
        <w:t>nas plānu izstrādes kārtība</w:t>
      </w:r>
    </w:p>
    <w:p w14:paraId="1B987679" w14:textId="77777777" w:rsidR="0050511A" w:rsidRDefault="0050511A" w:rsidP="0050511A">
      <w:pPr>
        <w:spacing w:after="0" w:line="240" w:lineRule="auto"/>
        <w:jc w:val="right"/>
        <w:rPr>
          <w:rFonts w:ascii="Times New Roman" w:eastAsia="Times New Roman" w:hAnsi="Times New Roman" w:cs="Times New Roman"/>
          <w:iCs/>
          <w:color w:val="000000" w:themeColor="text1"/>
          <w:sz w:val="28"/>
          <w:szCs w:val="28"/>
          <w:lang w:eastAsia="lv-LV"/>
        </w:rPr>
      </w:pPr>
    </w:p>
    <w:p w14:paraId="4305C484" w14:textId="77777777" w:rsidR="0050511A" w:rsidRPr="00AE3594" w:rsidRDefault="0050511A" w:rsidP="0050511A">
      <w:pPr>
        <w:spacing w:after="0" w:line="240" w:lineRule="auto"/>
        <w:jc w:val="right"/>
        <w:rPr>
          <w:rFonts w:ascii="Times New Roman" w:eastAsia="Times New Roman" w:hAnsi="Times New Roman" w:cs="Times New Roman"/>
          <w:iCs/>
          <w:color w:val="000000" w:themeColor="text1"/>
          <w:sz w:val="28"/>
          <w:szCs w:val="28"/>
          <w:lang w:eastAsia="lv-LV"/>
        </w:rPr>
      </w:pPr>
      <w:r w:rsidRPr="00AE3594">
        <w:rPr>
          <w:rFonts w:ascii="Times New Roman" w:eastAsia="Times New Roman" w:hAnsi="Times New Roman" w:cs="Times New Roman"/>
          <w:iCs/>
          <w:color w:val="000000" w:themeColor="text1"/>
          <w:sz w:val="28"/>
          <w:szCs w:val="28"/>
          <w:lang w:eastAsia="lv-LV"/>
        </w:rPr>
        <w:t xml:space="preserve">Izdoti saskaņā ar </w:t>
      </w:r>
      <w:r>
        <w:rPr>
          <w:rFonts w:ascii="Times New Roman" w:eastAsia="Times New Roman" w:hAnsi="Times New Roman" w:cs="Times New Roman"/>
          <w:iCs/>
          <w:color w:val="000000" w:themeColor="text1"/>
          <w:sz w:val="28"/>
          <w:szCs w:val="28"/>
          <w:lang w:eastAsia="lv-LV"/>
        </w:rPr>
        <w:t>L</w:t>
      </w:r>
      <w:r w:rsidRPr="00AE3594">
        <w:rPr>
          <w:rFonts w:ascii="Times New Roman" w:eastAsia="Times New Roman" w:hAnsi="Times New Roman" w:cs="Times New Roman"/>
          <w:iCs/>
          <w:color w:val="000000" w:themeColor="text1"/>
          <w:sz w:val="28"/>
          <w:szCs w:val="28"/>
          <w:lang w:eastAsia="lv-LV"/>
        </w:rPr>
        <w:t>ikuma</w:t>
      </w:r>
      <w:r>
        <w:rPr>
          <w:rFonts w:ascii="Times New Roman" w:eastAsia="Times New Roman" w:hAnsi="Times New Roman" w:cs="Times New Roman"/>
          <w:iCs/>
          <w:color w:val="000000" w:themeColor="text1"/>
          <w:sz w:val="28"/>
          <w:szCs w:val="28"/>
          <w:lang w:eastAsia="lv-LV"/>
        </w:rPr>
        <w:t xml:space="preserve"> par ostām</w:t>
      </w:r>
    </w:p>
    <w:p w14:paraId="4F50DD82" w14:textId="77777777" w:rsidR="0050511A" w:rsidRPr="00AE3594" w:rsidRDefault="0050511A" w:rsidP="0050511A">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7</w:t>
      </w:r>
      <w:r w:rsidRPr="00AE3594">
        <w:rPr>
          <w:rFonts w:ascii="Times New Roman" w:hAnsi="Times New Roman" w:cs="Times New Roman"/>
          <w:sz w:val="28"/>
          <w:szCs w:val="28"/>
        </w:rPr>
        <w:t>. panta otr</w:t>
      </w:r>
      <w:r>
        <w:rPr>
          <w:rFonts w:ascii="Times New Roman" w:hAnsi="Times New Roman" w:cs="Times New Roman"/>
          <w:sz w:val="28"/>
          <w:szCs w:val="28"/>
        </w:rPr>
        <w:t>ās</w:t>
      </w:r>
      <w:r w:rsidRPr="00AE3594">
        <w:rPr>
          <w:rFonts w:ascii="Times New Roman" w:hAnsi="Times New Roman" w:cs="Times New Roman"/>
          <w:sz w:val="28"/>
          <w:szCs w:val="28"/>
        </w:rPr>
        <w:t xml:space="preserve"> daļ</w:t>
      </w:r>
      <w:r>
        <w:rPr>
          <w:rFonts w:ascii="Times New Roman" w:hAnsi="Times New Roman" w:cs="Times New Roman"/>
          <w:sz w:val="28"/>
          <w:szCs w:val="28"/>
        </w:rPr>
        <w:t>as 6.punktu</w:t>
      </w:r>
      <w:r w:rsidRPr="00AE3594">
        <w:rPr>
          <w:rFonts w:ascii="Times New Roman" w:hAnsi="Times New Roman" w:cs="Times New Roman"/>
          <w:sz w:val="28"/>
          <w:szCs w:val="28"/>
        </w:rPr>
        <w:t xml:space="preserve"> </w:t>
      </w:r>
    </w:p>
    <w:p w14:paraId="1798EC9A" w14:textId="77777777" w:rsidR="00204BD5" w:rsidRDefault="00204BD5" w:rsidP="00E87022">
      <w:pPr>
        <w:spacing w:after="0" w:line="240" w:lineRule="auto"/>
        <w:ind w:firstLine="709"/>
        <w:jc w:val="both"/>
        <w:rPr>
          <w:rFonts w:ascii="Times New Roman" w:eastAsia="Times New Roman" w:hAnsi="Times New Roman" w:cs="Times New Roman"/>
          <w:color w:val="000000" w:themeColor="text1"/>
          <w:sz w:val="28"/>
          <w:szCs w:val="28"/>
          <w:lang w:eastAsia="lv-LV"/>
        </w:rPr>
      </w:pPr>
    </w:p>
    <w:p w14:paraId="5E92B208" w14:textId="77777777" w:rsidR="00390BC1" w:rsidRPr="00AE3594" w:rsidRDefault="00390BC1" w:rsidP="00E87022">
      <w:pPr>
        <w:spacing w:after="0" w:line="240" w:lineRule="auto"/>
        <w:ind w:firstLine="709"/>
        <w:jc w:val="both"/>
        <w:rPr>
          <w:rFonts w:ascii="Times New Roman" w:eastAsia="Times New Roman" w:hAnsi="Times New Roman" w:cs="Times New Roman"/>
          <w:color w:val="000000" w:themeColor="text1"/>
          <w:sz w:val="28"/>
          <w:szCs w:val="28"/>
          <w:lang w:eastAsia="lv-LV"/>
        </w:rPr>
      </w:pPr>
    </w:p>
    <w:p w14:paraId="60861445" w14:textId="2F7BA407" w:rsidR="00390BC1" w:rsidRPr="0050511A" w:rsidRDefault="0050511A" w:rsidP="0050511A">
      <w:pPr>
        <w:spacing w:after="0" w:line="240" w:lineRule="auto"/>
        <w:ind w:left="709"/>
        <w:jc w:val="center"/>
        <w:rPr>
          <w:rFonts w:ascii="Times New Roman" w:hAnsi="Times New Roman" w:cs="Times New Roman"/>
          <w:b/>
          <w:sz w:val="28"/>
          <w:szCs w:val="28"/>
        </w:rPr>
      </w:pPr>
      <w:r>
        <w:rPr>
          <w:rFonts w:ascii="Times New Roman" w:hAnsi="Times New Roman" w:cs="Times New Roman"/>
          <w:b/>
          <w:sz w:val="28"/>
          <w:szCs w:val="28"/>
        </w:rPr>
        <w:t xml:space="preserve">I. </w:t>
      </w:r>
      <w:r w:rsidRPr="0050511A">
        <w:rPr>
          <w:rFonts w:ascii="Times New Roman" w:hAnsi="Times New Roman" w:cs="Times New Roman"/>
          <w:b/>
          <w:sz w:val="28"/>
          <w:szCs w:val="28"/>
        </w:rPr>
        <w:t xml:space="preserve">Vispārīgie </w:t>
      </w:r>
      <w:r w:rsidR="00325FFD">
        <w:rPr>
          <w:rFonts w:ascii="Times New Roman" w:hAnsi="Times New Roman" w:cs="Times New Roman"/>
          <w:b/>
          <w:sz w:val="28"/>
          <w:szCs w:val="28"/>
        </w:rPr>
        <w:t>noteik</w:t>
      </w:r>
      <w:r w:rsidRPr="0050511A">
        <w:rPr>
          <w:rFonts w:ascii="Times New Roman" w:hAnsi="Times New Roman" w:cs="Times New Roman"/>
          <w:b/>
          <w:sz w:val="28"/>
          <w:szCs w:val="28"/>
        </w:rPr>
        <w:t>umi</w:t>
      </w:r>
    </w:p>
    <w:p w14:paraId="3855C40B" w14:textId="77777777" w:rsidR="0050511A" w:rsidRPr="0050511A" w:rsidRDefault="0050511A" w:rsidP="0050511A">
      <w:pPr>
        <w:spacing w:after="0" w:line="240" w:lineRule="auto"/>
        <w:jc w:val="center"/>
        <w:rPr>
          <w:rFonts w:ascii="Times New Roman" w:eastAsia="Times New Roman" w:hAnsi="Times New Roman" w:cs="Times New Roman"/>
          <w:color w:val="000000" w:themeColor="text1"/>
          <w:sz w:val="28"/>
          <w:szCs w:val="28"/>
          <w:lang w:eastAsia="lv-LV"/>
        </w:rPr>
      </w:pPr>
    </w:p>
    <w:p w14:paraId="12C49414" w14:textId="2781D759" w:rsidR="00390BC1" w:rsidRDefault="0050511A" w:rsidP="00E87022">
      <w:pPr>
        <w:spacing w:after="0" w:line="240" w:lineRule="auto"/>
        <w:ind w:firstLine="709"/>
        <w:jc w:val="both"/>
        <w:rPr>
          <w:rFonts w:ascii="Times New Roman" w:hAnsi="Times New Roman" w:cs="Times New Roman"/>
          <w:sz w:val="24"/>
          <w:szCs w:val="24"/>
        </w:rPr>
      </w:pPr>
      <w:r w:rsidRPr="001B21C3">
        <w:rPr>
          <w:rFonts w:ascii="Times New Roman" w:eastAsia="Times New Roman" w:hAnsi="Times New Roman" w:cs="Times New Roman"/>
          <w:color w:val="000000" w:themeColor="text1"/>
          <w:sz w:val="24"/>
          <w:szCs w:val="24"/>
          <w:lang w:eastAsia="lv-LV"/>
        </w:rPr>
        <w:t xml:space="preserve">1. </w:t>
      </w:r>
      <w:r w:rsidRPr="001B21C3">
        <w:rPr>
          <w:rFonts w:ascii="Times New Roman" w:hAnsi="Times New Roman" w:cs="Times New Roman"/>
          <w:sz w:val="24"/>
          <w:szCs w:val="24"/>
        </w:rPr>
        <w:t>Noteikumi nosaka kuģu atkritumu pieņemšanas kārtību un kuģu atkritumu apsaimniekošanas plānu izstrādes kārtību.</w:t>
      </w:r>
    </w:p>
    <w:p w14:paraId="27729657" w14:textId="77777777" w:rsidR="0050511A" w:rsidRPr="004572AF" w:rsidRDefault="0050511A" w:rsidP="00E87022">
      <w:pPr>
        <w:spacing w:after="0" w:line="240" w:lineRule="auto"/>
        <w:ind w:firstLine="709"/>
        <w:jc w:val="both"/>
        <w:rPr>
          <w:rFonts w:ascii="Times New Roman" w:eastAsia="Times New Roman" w:hAnsi="Times New Roman" w:cs="Times New Roman"/>
          <w:color w:val="000000" w:themeColor="text1"/>
          <w:sz w:val="24"/>
          <w:szCs w:val="24"/>
          <w:lang w:eastAsia="lv-LV"/>
        </w:rPr>
      </w:pPr>
    </w:p>
    <w:p w14:paraId="49BF0CDC" w14:textId="7E8B26C4" w:rsidR="0050511A" w:rsidRPr="001B21C3" w:rsidRDefault="002374FA" w:rsidP="0050511A">
      <w:pPr>
        <w:spacing w:after="0" w:line="240" w:lineRule="auto"/>
        <w:ind w:firstLine="709"/>
        <w:jc w:val="both"/>
        <w:rPr>
          <w:rFonts w:ascii="Times New Roman" w:hAnsi="Times New Roman" w:cs="Times New Roman"/>
          <w:sz w:val="24"/>
          <w:szCs w:val="24"/>
        </w:rPr>
      </w:pPr>
      <w:r w:rsidRPr="001B21C3">
        <w:rPr>
          <w:rFonts w:ascii="Times New Roman" w:eastAsia="Times New Roman" w:hAnsi="Times New Roman" w:cs="Times New Roman"/>
          <w:color w:val="000000" w:themeColor="text1"/>
          <w:sz w:val="24"/>
          <w:szCs w:val="24"/>
          <w:lang w:eastAsia="lv-LV"/>
        </w:rPr>
        <w:t>2. </w:t>
      </w:r>
      <w:r w:rsidR="00557970">
        <w:rPr>
          <w:rFonts w:ascii="Times New Roman" w:eastAsia="Times New Roman" w:hAnsi="Times New Roman" w:cs="Times New Roman"/>
          <w:color w:val="000000" w:themeColor="text1"/>
          <w:sz w:val="24"/>
          <w:szCs w:val="24"/>
          <w:lang w:eastAsia="lv-LV"/>
        </w:rPr>
        <w:t xml:space="preserve"> </w:t>
      </w:r>
      <w:r w:rsidR="00FC662F" w:rsidRPr="001B21C3">
        <w:rPr>
          <w:rFonts w:ascii="Times New Roman" w:hAnsi="Times New Roman" w:cs="Times New Roman"/>
          <w:sz w:val="24"/>
          <w:szCs w:val="24"/>
        </w:rPr>
        <w:t>Noteikumos ir lietoti šādi termini:</w:t>
      </w:r>
    </w:p>
    <w:p w14:paraId="026DBCBB" w14:textId="77777777" w:rsidR="00FC662F" w:rsidRPr="001B21C3" w:rsidRDefault="00FC662F" w:rsidP="0050511A">
      <w:pPr>
        <w:spacing w:after="0" w:line="240" w:lineRule="auto"/>
        <w:ind w:firstLine="709"/>
        <w:jc w:val="both"/>
        <w:rPr>
          <w:rFonts w:ascii="Times New Roman" w:hAnsi="Times New Roman" w:cs="Times New Roman"/>
          <w:sz w:val="24"/>
          <w:szCs w:val="24"/>
        </w:rPr>
      </w:pPr>
    </w:p>
    <w:p w14:paraId="315500B7" w14:textId="1BAFE91C" w:rsidR="00FC662F" w:rsidRPr="001B21C3" w:rsidRDefault="00FC662F" w:rsidP="00960784">
      <w:pPr>
        <w:spacing w:after="120" w:line="240" w:lineRule="auto"/>
        <w:ind w:firstLine="709"/>
        <w:jc w:val="both"/>
        <w:rPr>
          <w:rFonts w:ascii="Times New Roman" w:hAnsi="Times New Roman" w:cs="Times New Roman"/>
          <w:color w:val="000000"/>
          <w:sz w:val="24"/>
          <w:szCs w:val="24"/>
        </w:rPr>
      </w:pPr>
      <w:r w:rsidRPr="001B21C3">
        <w:rPr>
          <w:rFonts w:ascii="Times New Roman" w:hAnsi="Times New Roman" w:cs="Times New Roman"/>
          <w:sz w:val="24"/>
          <w:szCs w:val="24"/>
        </w:rPr>
        <w:t xml:space="preserve">2.1. </w:t>
      </w:r>
      <w:r w:rsidRPr="001B21C3">
        <w:rPr>
          <w:rFonts w:ascii="Times New Roman" w:hAnsi="Times New Roman" w:cs="Times New Roman"/>
          <w:b/>
          <w:bCs/>
          <w:sz w:val="24"/>
          <w:szCs w:val="24"/>
        </w:rPr>
        <w:t xml:space="preserve">kuģis </w:t>
      </w:r>
      <w:r w:rsidR="004905A3">
        <w:rPr>
          <w:rFonts w:ascii="Times New Roman" w:hAnsi="Times New Roman" w:cs="Times New Roman"/>
          <w:sz w:val="24"/>
          <w:szCs w:val="24"/>
        </w:rPr>
        <w:t>-</w:t>
      </w:r>
      <w:r w:rsidR="004905A3" w:rsidRPr="001B21C3">
        <w:rPr>
          <w:rFonts w:ascii="Times New Roman" w:hAnsi="Times New Roman" w:cs="Times New Roman"/>
          <w:sz w:val="24"/>
          <w:szCs w:val="24"/>
        </w:rPr>
        <w:t xml:space="preserve"> </w:t>
      </w:r>
      <w:r w:rsidRPr="001B21C3">
        <w:rPr>
          <w:rFonts w:ascii="Times New Roman" w:hAnsi="Times New Roman" w:cs="Times New Roman"/>
          <w:sz w:val="24"/>
          <w:szCs w:val="24"/>
        </w:rPr>
        <w:t>jebkura veida jūras kuģis, kas darbojas jūrā, tai skaitā,</w:t>
      </w:r>
      <w:r w:rsidRPr="001B21C3">
        <w:rPr>
          <w:rFonts w:ascii="Times New Roman" w:hAnsi="Times New Roman" w:cs="Times New Roman"/>
          <w:color w:val="000000"/>
          <w:sz w:val="24"/>
          <w:szCs w:val="24"/>
        </w:rPr>
        <w:t xml:space="preserve"> zvejas kuģis, atpūtas kuģis, kā </w:t>
      </w:r>
      <w:r w:rsidRPr="001B21C3">
        <w:rPr>
          <w:rFonts w:ascii="Times New Roman" w:hAnsi="Times New Roman" w:cs="Times New Roman"/>
          <w:sz w:val="24"/>
          <w:szCs w:val="24"/>
        </w:rPr>
        <w:t xml:space="preserve">arī kuģis ar zemūdens spārniem, kuģis uz gaisa spilveniem, zemūdens kuģis un </w:t>
      </w:r>
      <w:r w:rsidRPr="001B21C3">
        <w:rPr>
          <w:rFonts w:ascii="Times New Roman" w:hAnsi="Times New Roman" w:cs="Times New Roman"/>
          <w:color w:val="000000"/>
          <w:sz w:val="24"/>
          <w:szCs w:val="24"/>
        </w:rPr>
        <w:t>kuģošanas līdzeklis;</w:t>
      </w:r>
    </w:p>
    <w:p w14:paraId="5CD4D43B" w14:textId="68B2C40C" w:rsidR="00FC662F" w:rsidRPr="001B21C3" w:rsidRDefault="00FC662F" w:rsidP="00960784">
      <w:pPr>
        <w:spacing w:after="120" w:line="240" w:lineRule="auto"/>
        <w:ind w:firstLine="709"/>
        <w:jc w:val="both"/>
        <w:rPr>
          <w:rFonts w:ascii="Times New Roman" w:hAnsi="Times New Roman" w:cs="Times New Roman"/>
          <w:color w:val="000000"/>
          <w:sz w:val="24"/>
          <w:szCs w:val="24"/>
        </w:rPr>
      </w:pPr>
      <w:r w:rsidRPr="001B21C3">
        <w:rPr>
          <w:rFonts w:ascii="Times New Roman" w:hAnsi="Times New Roman" w:cs="Times New Roman"/>
          <w:color w:val="000000"/>
          <w:sz w:val="24"/>
          <w:szCs w:val="24"/>
        </w:rPr>
        <w:t xml:space="preserve">2.2. </w:t>
      </w:r>
      <w:r w:rsidRPr="001B21C3">
        <w:rPr>
          <w:rFonts w:ascii="Times New Roman" w:hAnsi="Times New Roman" w:cs="Times New Roman"/>
          <w:b/>
          <w:color w:val="000000"/>
          <w:sz w:val="24"/>
          <w:szCs w:val="24"/>
        </w:rPr>
        <w:t>atpūtas kuģis</w:t>
      </w:r>
      <w:r w:rsidRPr="001B21C3">
        <w:rPr>
          <w:rFonts w:ascii="Times New Roman" w:hAnsi="Times New Roman" w:cs="Times New Roman"/>
          <w:color w:val="000000"/>
          <w:sz w:val="24"/>
          <w:szCs w:val="24"/>
        </w:rPr>
        <w:t xml:space="preserve"> - jebkurš kuģis ar korpusa garumu 2,5 metri vai vairāk, neatkarīgi no </w:t>
      </w:r>
      <w:r w:rsidR="00113013">
        <w:rPr>
          <w:rFonts w:ascii="Times New Roman" w:hAnsi="Times New Roman" w:cs="Times New Roman"/>
          <w:color w:val="000000"/>
          <w:sz w:val="24"/>
          <w:szCs w:val="24"/>
        </w:rPr>
        <w:t xml:space="preserve">piedziņas </w:t>
      </w:r>
      <w:r w:rsidRPr="001B21C3">
        <w:rPr>
          <w:rFonts w:ascii="Times New Roman" w:hAnsi="Times New Roman" w:cs="Times New Roman"/>
          <w:color w:val="000000"/>
          <w:sz w:val="24"/>
          <w:szCs w:val="24"/>
        </w:rPr>
        <w:t>veida, kas paredzēts sportam vai atpūtai un ko neizmanto komercdarbībai;</w:t>
      </w:r>
    </w:p>
    <w:p w14:paraId="11569E59" w14:textId="58899746" w:rsidR="00FC662F" w:rsidRPr="00000731" w:rsidRDefault="00FC662F" w:rsidP="00960784">
      <w:pPr>
        <w:spacing w:after="120" w:line="240" w:lineRule="auto"/>
        <w:ind w:firstLine="709"/>
        <w:jc w:val="both"/>
        <w:rPr>
          <w:rFonts w:ascii="Times New Roman" w:hAnsi="Times New Roman" w:cs="Times New Roman"/>
          <w:sz w:val="24"/>
          <w:szCs w:val="24"/>
        </w:rPr>
      </w:pPr>
      <w:r w:rsidRPr="00000731">
        <w:rPr>
          <w:rFonts w:ascii="Times New Roman" w:hAnsi="Times New Roman" w:cs="Times New Roman"/>
          <w:sz w:val="24"/>
          <w:szCs w:val="24"/>
        </w:rPr>
        <w:t>2.3</w:t>
      </w:r>
      <w:r w:rsidRPr="001B21C3">
        <w:rPr>
          <w:rFonts w:ascii="Times New Roman" w:hAnsi="Times New Roman" w:cs="Times New Roman"/>
          <w:sz w:val="24"/>
          <w:szCs w:val="24"/>
        </w:rPr>
        <w:t xml:space="preserve">. </w:t>
      </w:r>
      <w:r w:rsidRPr="00000731">
        <w:rPr>
          <w:rFonts w:ascii="Times New Roman" w:hAnsi="Times New Roman" w:cs="Times New Roman"/>
          <w:b/>
          <w:sz w:val="24"/>
          <w:szCs w:val="24"/>
        </w:rPr>
        <w:t>kuģu atkritumi</w:t>
      </w:r>
      <w:r w:rsidRPr="00000731">
        <w:rPr>
          <w:rFonts w:ascii="Times New Roman" w:hAnsi="Times New Roman" w:cs="Times New Roman"/>
          <w:sz w:val="24"/>
          <w:szCs w:val="24"/>
        </w:rPr>
        <w:t xml:space="preserve"> - visi atkritumi, ieskaitot kravu pārpalikumus, kuri rodas kuģa ekspluatācijas un kravas operāciju laikā un uz kuriem attiecas </w:t>
      </w:r>
      <w:r w:rsidR="008D2A93" w:rsidRPr="00A26EC3">
        <w:rPr>
          <w:rFonts w:ascii="Times New Roman" w:hAnsi="Times New Roman" w:cs="Times New Roman"/>
          <w:sz w:val="24"/>
          <w:szCs w:val="24"/>
        </w:rPr>
        <w:t xml:space="preserve">1973. gada Starptautiskās konvencijas par piesārņošanas novēršanu no kuģiem un tās 1978. gada protokola jaunākajā redakcijā (turpmāk - </w:t>
      </w:r>
      <w:r w:rsidRPr="00000731">
        <w:rPr>
          <w:rFonts w:ascii="Times New Roman" w:hAnsi="Times New Roman" w:cs="Times New Roman"/>
          <w:i/>
          <w:iCs/>
          <w:sz w:val="24"/>
          <w:szCs w:val="24"/>
        </w:rPr>
        <w:t xml:space="preserve">MARPOL </w:t>
      </w:r>
      <w:r w:rsidRPr="00000731">
        <w:rPr>
          <w:rFonts w:ascii="Times New Roman" w:hAnsi="Times New Roman" w:cs="Times New Roman"/>
          <w:sz w:val="24"/>
          <w:szCs w:val="24"/>
        </w:rPr>
        <w:t>konvencija</w:t>
      </w:r>
      <w:r w:rsidR="008D2A93" w:rsidRPr="00000731">
        <w:rPr>
          <w:rFonts w:ascii="Times New Roman" w:hAnsi="Times New Roman" w:cs="Times New Roman"/>
          <w:sz w:val="24"/>
          <w:szCs w:val="24"/>
        </w:rPr>
        <w:t>)</w:t>
      </w:r>
      <w:r w:rsidRPr="00000731">
        <w:rPr>
          <w:rFonts w:ascii="Times New Roman" w:hAnsi="Times New Roman" w:cs="Times New Roman"/>
          <w:sz w:val="24"/>
          <w:szCs w:val="24"/>
        </w:rPr>
        <w:t xml:space="preserve"> I, II, IV, V un VI pielikums, kā arī pasīvi izzvejoti atkritumi</w:t>
      </w:r>
      <w:r w:rsidR="00325FFD" w:rsidRPr="00000731">
        <w:rPr>
          <w:rFonts w:ascii="Times New Roman" w:hAnsi="Times New Roman" w:cs="Times New Roman"/>
          <w:sz w:val="24"/>
          <w:szCs w:val="24"/>
        </w:rPr>
        <w:t>. Kuģu atkritumi uzskatāmi par atkritumiem Atkritumu apsaimniekošanas likuma izpratnē</w:t>
      </w:r>
      <w:r w:rsidR="00960784" w:rsidRPr="00000731">
        <w:rPr>
          <w:rFonts w:ascii="Times New Roman" w:hAnsi="Times New Roman" w:cs="Times New Roman"/>
          <w:sz w:val="24"/>
          <w:szCs w:val="24"/>
        </w:rPr>
        <w:t>;</w:t>
      </w:r>
    </w:p>
    <w:p w14:paraId="18DDCF5D" w14:textId="3A32E1BE" w:rsidR="0050511A" w:rsidRPr="007716E8" w:rsidRDefault="00042AF9" w:rsidP="00FC662F">
      <w:pPr>
        <w:autoSpaceDE w:val="0"/>
        <w:autoSpaceDN w:val="0"/>
        <w:adjustRightInd w:val="0"/>
        <w:rPr>
          <w:rFonts w:ascii="Times New Roman" w:hAnsi="Times New Roman" w:cs="Times New Roman"/>
          <w:sz w:val="24"/>
          <w:szCs w:val="24"/>
        </w:rPr>
      </w:pPr>
      <w:r w:rsidRPr="001B21C3">
        <w:rPr>
          <w:rFonts w:ascii="Times New Roman" w:hAnsi="Times New Roman" w:cs="Times New Roman"/>
          <w:sz w:val="24"/>
          <w:szCs w:val="24"/>
        </w:rPr>
        <w:t xml:space="preserve"> </w:t>
      </w:r>
      <w:r w:rsidR="00960784">
        <w:rPr>
          <w:rFonts w:ascii="Times New Roman" w:hAnsi="Times New Roman" w:cs="Times New Roman"/>
          <w:sz w:val="24"/>
          <w:szCs w:val="24"/>
        </w:rPr>
        <w:tab/>
      </w:r>
      <w:r w:rsidR="00FC662F" w:rsidRPr="007716E8">
        <w:rPr>
          <w:rFonts w:ascii="Times New Roman" w:hAnsi="Times New Roman" w:cs="Times New Roman"/>
          <w:sz w:val="24"/>
          <w:szCs w:val="24"/>
        </w:rPr>
        <w:t xml:space="preserve">2.4. </w:t>
      </w:r>
      <w:r w:rsidR="00FC662F" w:rsidRPr="007716E8">
        <w:rPr>
          <w:rFonts w:ascii="Times New Roman" w:hAnsi="Times New Roman" w:cs="Times New Roman"/>
          <w:b/>
          <w:bCs/>
          <w:sz w:val="24"/>
          <w:szCs w:val="24"/>
        </w:rPr>
        <w:t xml:space="preserve">kravu pārpalikumi </w:t>
      </w:r>
      <w:r w:rsidR="00FC662F" w:rsidRPr="00530E84">
        <w:rPr>
          <w:rFonts w:ascii="Times New Roman" w:hAnsi="Times New Roman" w:cs="Times New Roman"/>
          <w:sz w:val="24"/>
          <w:szCs w:val="24"/>
        </w:rPr>
        <w:t>— jebkuru kravas materiālu atliekas, uz kuģa,</w:t>
      </w:r>
      <w:r w:rsidR="00146E1C" w:rsidRPr="00146E1C">
        <w:rPr>
          <w:rFonts w:ascii="Times New Roman" w:hAnsi="Times New Roman" w:cs="Times New Roman"/>
          <w:sz w:val="24"/>
          <w:szCs w:val="24"/>
        </w:rPr>
        <w:t xml:space="preserve"> </w:t>
      </w:r>
      <w:r w:rsidR="00146E1C" w:rsidRPr="00530E84">
        <w:rPr>
          <w:rFonts w:ascii="Times New Roman" w:hAnsi="Times New Roman" w:cs="Times New Roman"/>
          <w:sz w:val="24"/>
          <w:szCs w:val="24"/>
        </w:rPr>
        <w:t>kas paliek</w:t>
      </w:r>
      <w:r w:rsidR="00146E1C">
        <w:rPr>
          <w:rFonts w:ascii="Times New Roman" w:hAnsi="Times New Roman" w:cs="Times New Roman"/>
          <w:sz w:val="24"/>
          <w:szCs w:val="24"/>
        </w:rPr>
        <w:t xml:space="preserve"> uz klāja vai</w:t>
      </w:r>
      <w:r w:rsidR="00FC662F" w:rsidRPr="00530E84">
        <w:rPr>
          <w:rFonts w:ascii="Times New Roman" w:hAnsi="Times New Roman" w:cs="Times New Roman"/>
          <w:sz w:val="24"/>
          <w:szCs w:val="24"/>
        </w:rPr>
        <w:t xml:space="preserve"> kravas tilpnēs vai tvertnēs</w:t>
      </w:r>
      <w:r w:rsidR="00FC662F" w:rsidRPr="00000731">
        <w:rPr>
          <w:rFonts w:ascii="Times New Roman" w:hAnsi="Times New Roman" w:cs="Times New Roman"/>
          <w:sz w:val="24"/>
          <w:szCs w:val="24"/>
        </w:rPr>
        <w:t>, ieskaitot iekraušanas un izkraušanas pārpalikumus un noplūdes vai nobirumus sausā vai mitrā veidā vai ierautus mazgāšanas ūdenī, izņemot kravu putekļus, kas paliek uz klāja pēc slaucīšanas, vai kuģa ārējo virsmu putekļus</w:t>
      </w:r>
      <w:r w:rsidR="00FC662F" w:rsidRPr="007716E8">
        <w:rPr>
          <w:rFonts w:ascii="Times New Roman" w:hAnsi="Times New Roman" w:cs="Times New Roman"/>
          <w:sz w:val="24"/>
          <w:szCs w:val="24"/>
        </w:rPr>
        <w:t>.</w:t>
      </w:r>
    </w:p>
    <w:p w14:paraId="1DD4FE83" w14:textId="2B4E4B04" w:rsidR="006F504B" w:rsidRDefault="007B65DA" w:rsidP="00960784">
      <w:pPr>
        <w:autoSpaceDE w:val="0"/>
        <w:autoSpaceDN w:val="0"/>
        <w:adjustRightInd w:val="0"/>
        <w:ind w:firstLine="720"/>
        <w:rPr>
          <w:rFonts w:ascii="Times New Roman" w:hAnsi="Times New Roman" w:cs="Times New Roman"/>
          <w:sz w:val="24"/>
          <w:szCs w:val="24"/>
        </w:rPr>
      </w:pPr>
      <w:r w:rsidRPr="004905A3">
        <w:rPr>
          <w:rStyle w:val="word"/>
          <w:rFonts w:ascii="Times New Roman" w:hAnsi="Times New Roman" w:cs="Times New Roman"/>
          <w:color w:val="222222"/>
          <w:spacing w:val="3"/>
          <w:sz w:val="24"/>
          <w:szCs w:val="24"/>
        </w:rPr>
        <w:t>2.5.</w:t>
      </w:r>
      <w:r>
        <w:rPr>
          <w:rStyle w:val="word"/>
          <w:rFonts w:ascii="Times New Roman" w:hAnsi="Times New Roman" w:cs="Times New Roman"/>
          <w:b/>
          <w:color w:val="222222"/>
          <w:spacing w:val="3"/>
          <w:sz w:val="24"/>
          <w:szCs w:val="24"/>
        </w:rPr>
        <w:t xml:space="preserve"> </w:t>
      </w:r>
      <w:r w:rsidR="00000731">
        <w:rPr>
          <w:rStyle w:val="word"/>
          <w:rFonts w:ascii="Times New Roman" w:hAnsi="Times New Roman" w:cs="Times New Roman"/>
          <w:b/>
          <w:color w:val="222222"/>
          <w:spacing w:val="3"/>
          <w:sz w:val="24"/>
          <w:szCs w:val="24"/>
        </w:rPr>
        <w:t>j</w:t>
      </w:r>
      <w:r w:rsidR="006F504B" w:rsidRPr="00000731">
        <w:rPr>
          <w:rStyle w:val="word"/>
          <w:rFonts w:ascii="Times New Roman" w:hAnsi="Times New Roman" w:cs="Times New Roman"/>
          <w:b/>
          <w:color w:val="222222"/>
          <w:spacing w:val="3"/>
          <w:sz w:val="24"/>
          <w:szCs w:val="24"/>
        </w:rPr>
        <w:t>ahtu osta</w:t>
      </w:r>
      <w:r w:rsidR="006F504B" w:rsidRPr="00000731">
        <w:rPr>
          <w:rStyle w:val="word"/>
          <w:rFonts w:ascii="Times New Roman" w:hAnsi="Times New Roman" w:cs="Times New Roman"/>
          <w:color w:val="222222"/>
          <w:spacing w:val="3"/>
          <w:sz w:val="24"/>
          <w:szCs w:val="24"/>
        </w:rPr>
        <w:t xml:space="preserve"> - piestātne </w:t>
      </w:r>
      <w:r w:rsidR="005803E6">
        <w:rPr>
          <w:rStyle w:val="word"/>
          <w:rFonts w:ascii="Times New Roman" w:hAnsi="Times New Roman" w:cs="Times New Roman"/>
          <w:color w:val="222222"/>
          <w:spacing w:val="3"/>
          <w:sz w:val="24"/>
          <w:szCs w:val="24"/>
        </w:rPr>
        <w:t xml:space="preserve">ostā vai ārpus tās </w:t>
      </w:r>
      <w:r w:rsidR="006F504B" w:rsidRPr="00000731">
        <w:rPr>
          <w:rStyle w:val="word"/>
          <w:rFonts w:ascii="Times New Roman" w:hAnsi="Times New Roman" w:cs="Times New Roman"/>
          <w:color w:val="222222"/>
          <w:spacing w:val="3"/>
          <w:sz w:val="24"/>
          <w:szCs w:val="24"/>
        </w:rPr>
        <w:t>vai atbilstoši aprīkot</w:t>
      </w:r>
      <w:r w:rsidR="005803E6">
        <w:rPr>
          <w:rStyle w:val="word"/>
          <w:rFonts w:ascii="Times New Roman" w:hAnsi="Times New Roman" w:cs="Times New Roman"/>
          <w:color w:val="222222"/>
          <w:spacing w:val="3"/>
          <w:sz w:val="24"/>
          <w:szCs w:val="24"/>
        </w:rPr>
        <w:t>a</w:t>
      </w:r>
      <w:r w:rsidR="00813A23">
        <w:rPr>
          <w:rStyle w:val="word"/>
          <w:rFonts w:ascii="Times New Roman" w:hAnsi="Times New Roman" w:cs="Times New Roman"/>
          <w:color w:val="222222"/>
          <w:spacing w:val="3"/>
          <w:sz w:val="24"/>
          <w:szCs w:val="24"/>
        </w:rPr>
        <w:t xml:space="preserve"> akvatorija</w:t>
      </w:r>
      <w:r w:rsidR="004831C6">
        <w:rPr>
          <w:rStyle w:val="word"/>
          <w:rFonts w:ascii="Times New Roman" w:hAnsi="Times New Roman" w:cs="Times New Roman"/>
          <w:color w:val="222222"/>
          <w:spacing w:val="3"/>
          <w:sz w:val="24"/>
          <w:szCs w:val="24"/>
        </w:rPr>
        <w:t xml:space="preserve"> vai tās </w:t>
      </w:r>
      <w:r w:rsidR="005803E6">
        <w:rPr>
          <w:rStyle w:val="word"/>
          <w:rFonts w:ascii="Times New Roman" w:hAnsi="Times New Roman" w:cs="Times New Roman"/>
          <w:color w:val="222222"/>
          <w:spacing w:val="3"/>
          <w:sz w:val="24"/>
          <w:szCs w:val="24"/>
        </w:rPr>
        <w:t>daļa</w:t>
      </w:r>
      <w:r w:rsidR="006F504B" w:rsidRPr="00000731">
        <w:rPr>
          <w:rStyle w:val="word"/>
          <w:rFonts w:ascii="Times New Roman" w:hAnsi="Times New Roman" w:cs="Times New Roman"/>
          <w:color w:val="222222"/>
          <w:spacing w:val="3"/>
          <w:sz w:val="24"/>
          <w:szCs w:val="24"/>
        </w:rPr>
        <w:t xml:space="preserve">, </w:t>
      </w:r>
      <w:r w:rsidR="009122B4">
        <w:rPr>
          <w:rStyle w:val="word"/>
          <w:rFonts w:ascii="Times New Roman" w:hAnsi="Times New Roman" w:cs="Times New Roman"/>
          <w:color w:val="222222"/>
          <w:spacing w:val="3"/>
          <w:sz w:val="24"/>
          <w:szCs w:val="24"/>
        </w:rPr>
        <w:t>kurā var</w:t>
      </w:r>
      <w:r w:rsidR="006F504B" w:rsidRPr="00000731">
        <w:rPr>
          <w:rStyle w:val="word"/>
          <w:rFonts w:ascii="Times New Roman" w:hAnsi="Times New Roman" w:cs="Times New Roman"/>
          <w:color w:val="222222"/>
          <w:spacing w:val="3"/>
          <w:sz w:val="24"/>
          <w:szCs w:val="24"/>
        </w:rPr>
        <w:t xml:space="preserve"> pietauvoties </w:t>
      </w:r>
      <w:r w:rsidR="004831C6">
        <w:rPr>
          <w:rStyle w:val="word"/>
          <w:rFonts w:ascii="Times New Roman" w:hAnsi="Times New Roman" w:cs="Times New Roman"/>
          <w:color w:val="222222"/>
          <w:spacing w:val="3"/>
          <w:sz w:val="24"/>
          <w:szCs w:val="24"/>
        </w:rPr>
        <w:t>atpūtas</w:t>
      </w:r>
      <w:r w:rsidR="006F504B" w:rsidRPr="00000731">
        <w:rPr>
          <w:rStyle w:val="word"/>
          <w:rFonts w:ascii="Times New Roman" w:hAnsi="Times New Roman" w:cs="Times New Roman"/>
          <w:color w:val="222222"/>
          <w:spacing w:val="3"/>
          <w:sz w:val="24"/>
          <w:szCs w:val="24"/>
        </w:rPr>
        <w:t xml:space="preserve"> kuģi</w:t>
      </w:r>
      <w:r w:rsidR="004831C6">
        <w:rPr>
          <w:rStyle w:val="word"/>
          <w:rFonts w:ascii="Times New Roman" w:hAnsi="Times New Roman" w:cs="Times New Roman"/>
          <w:color w:val="222222"/>
          <w:spacing w:val="3"/>
          <w:sz w:val="24"/>
          <w:szCs w:val="24"/>
        </w:rPr>
        <w:t xml:space="preserve">, </w:t>
      </w:r>
      <w:r w:rsidR="006C6A8D">
        <w:rPr>
          <w:rStyle w:val="word"/>
          <w:rFonts w:ascii="Times New Roman" w:hAnsi="Times New Roman" w:cs="Times New Roman"/>
          <w:color w:val="222222"/>
          <w:spacing w:val="3"/>
          <w:sz w:val="24"/>
          <w:szCs w:val="24"/>
        </w:rPr>
        <w:t xml:space="preserve">kā tie definēti normatīvajos aktos </w:t>
      </w:r>
      <w:r w:rsidR="004831C6" w:rsidRPr="004831C6">
        <w:rPr>
          <w:rStyle w:val="word"/>
          <w:rFonts w:ascii="Times New Roman" w:hAnsi="Times New Roman" w:cs="Times New Roman"/>
          <w:color w:val="222222"/>
          <w:spacing w:val="3"/>
          <w:sz w:val="24"/>
          <w:szCs w:val="24"/>
        </w:rPr>
        <w:t>par ostu formalitātēm</w:t>
      </w:r>
      <w:r w:rsidR="006C6A8D">
        <w:rPr>
          <w:rStyle w:val="word"/>
          <w:rFonts w:ascii="Arial" w:hAnsi="Arial" w:cs="Arial"/>
          <w:color w:val="222222"/>
          <w:spacing w:val="3"/>
          <w:sz w:val="23"/>
          <w:szCs w:val="23"/>
        </w:rPr>
        <w:t>;</w:t>
      </w:r>
    </w:p>
    <w:p w14:paraId="5FC1D119" w14:textId="744CED38" w:rsidR="00FC662F" w:rsidRPr="00A26EC3" w:rsidRDefault="00FC662F" w:rsidP="00960784">
      <w:pPr>
        <w:autoSpaceDE w:val="0"/>
        <w:autoSpaceDN w:val="0"/>
        <w:adjustRightInd w:val="0"/>
        <w:ind w:firstLine="720"/>
        <w:rPr>
          <w:rFonts w:ascii="Times New Roman" w:hAnsi="Times New Roman" w:cs="Times New Roman"/>
          <w:sz w:val="24"/>
          <w:szCs w:val="24"/>
        </w:rPr>
      </w:pPr>
      <w:r w:rsidRPr="001B21C3">
        <w:rPr>
          <w:rFonts w:ascii="Times New Roman" w:hAnsi="Times New Roman" w:cs="Times New Roman"/>
          <w:sz w:val="24"/>
          <w:szCs w:val="24"/>
        </w:rPr>
        <w:t>2.</w:t>
      </w:r>
      <w:r w:rsidR="00960784">
        <w:rPr>
          <w:rFonts w:ascii="Times New Roman" w:hAnsi="Times New Roman" w:cs="Times New Roman"/>
          <w:sz w:val="24"/>
          <w:szCs w:val="24"/>
        </w:rPr>
        <w:t>6</w:t>
      </w:r>
      <w:r w:rsidRPr="001B21C3">
        <w:rPr>
          <w:rFonts w:ascii="Times New Roman" w:hAnsi="Times New Roman" w:cs="Times New Roman"/>
          <w:sz w:val="24"/>
          <w:szCs w:val="24"/>
        </w:rPr>
        <w:t>.</w:t>
      </w:r>
      <w:r w:rsidRPr="001B21C3">
        <w:rPr>
          <w:rFonts w:ascii="Times New Roman" w:hAnsi="Times New Roman" w:cs="Times New Roman"/>
          <w:b/>
          <w:bCs/>
          <w:sz w:val="24"/>
          <w:szCs w:val="24"/>
        </w:rPr>
        <w:t xml:space="preserve"> </w:t>
      </w:r>
      <w:r w:rsidRPr="00A26EC3">
        <w:rPr>
          <w:rFonts w:ascii="Times New Roman" w:hAnsi="Times New Roman" w:cs="Times New Roman"/>
          <w:b/>
          <w:bCs/>
          <w:sz w:val="24"/>
          <w:szCs w:val="24"/>
        </w:rPr>
        <w:t xml:space="preserve">ostas atkritumu pieņemšanas iekārtas </w:t>
      </w:r>
      <w:r w:rsidR="004905A3">
        <w:rPr>
          <w:rFonts w:ascii="Times New Roman" w:hAnsi="Times New Roman" w:cs="Times New Roman"/>
          <w:sz w:val="24"/>
          <w:szCs w:val="24"/>
        </w:rPr>
        <w:t>-</w:t>
      </w:r>
      <w:r w:rsidRPr="00A26EC3">
        <w:rPr>
          <w:rFonts w:ascii="Times New Roman" w:hAnsi="Times New Roman" w:cs="Times New Roman"/>
          <w:sz w:val="24"/>
          <w:szCs w:val="24"/>
        </w:rPr>
        <w:t xml:space="preserve"> jebkuras stacionāras, peldošas vai pārvietojamas iekārtas, kuras var uzņemt kuģu atkritumus</w:t>
      </w:r>
      <w:r w:rsidR="00A26EC3" w:rsidRPr="00A26EC3">
        <w:rPr>
          <w:rFonts w:ascii="Times New Roman" w:hAnsi="Times New Roman" w:cs="Times New Roman"/>
          <w:sz w:val="24"/>
          <w:szCs w:val="24"/>
        </w:rPr>
        <w:t>;</w:t>
      </w:r>
      <w:r w:rsidRPr="00A26EC3">
        <w:rPr>
          <w:rFonts w:ascii="Times New Roman" w:hAnsi="Times New Roman" w:cs="Times New Roman"/>
          <w:sz w:val="24"/>
          <w:szCs w:val="24"/>
        </w:rPr>
        <w:t xml:space="preserve"> </w:t>
      </w:r>
    </w:p>
    <w:p w14:paraId="6E9B72A9" w14:textId="478490D1" w:rsidR="00FC662F" w:rsidRPr="00A26EC3" w:rsidRDefault="00FC662F" w:rsidP="00181038">
      <w:pPr>
        <w:autoSpaceDE w:val="0"/>
        <w:autoSpaceDN w:val="0"/>
        <w:adjustRightInd w:val="0"/>
        <w:spacing w:after="120"/>
        <w:ind w:firstLine="720"/>
        <w:rPr>
          <w:rFonts w:ascii="Times New Roman" w:hAnsi="Times New Roman" w:cs="Times New Roman"/>
          <w:sz w:val="24"/>
          <w:szCs w:val="24"/>
        </w:rPr>
      </w:pPr>
      <w:r w:rsidRPr="00A26EC3">
        <w:rPr>
          <w:rFonts w:ascii="Times New Roman" w:hAnsi="Times New Roman" w:cs="Times New Roman"/>
          <w:sz w:val="24"/>
          <w:szCs w:val="24"/>
        </w:rPr>
        <w:lastRenderedPageBreak/>
        <w:t>2.</w:t>
      </w:r>
      <w:r w:rsidR="00960784" w:rsidRPr="00A26EC3">
        <w:rPr>
          <w:rFonts w:ascii="Times New Roman" w:hAnsi="Times New Roman" w:cs="Times New Roman"/>
          <w:sz w:val="24"/>
          <w:szCs w:val="24"/>
        </w:rPr>
        <w:t>7</w:t>
      </w:r>
      <w:r w:rsidRPr="00A26EC3">
        <w:rPr>
          <w:rFonts w:ascii="Times New Roman" w:hAnsi="Times New Roman" w:cs="Times New Roman"/>
          <w:sz w:val="24"/>
          <w:szCs w:val="24"/>
        </w:rPr>
        <w:t>.</w:t>
      </w:r>
      <w:r w:rsidRPr="00A26EC3">
        <w:rPr>
          <w:rFonts w:ascii="Times New Roman" w:hAnsi="Times New Roman" w:cs="Times New Roman"/>
          <w:b/>
          <w:sz w:val="24"/>
          <w:szCs w:val="24"/>
        </w:rPr>
        <w:t xml:space="preserve"> pasīvi izzvejoti atkritumi</w:t>
      </w:r>
      <w:r w:rsidRPr="00A26EC3">
        <w:rPr>
          <w:rFonts w:ascii="Times New Roman" w:hAnsi="Times New Roman" w:cs="Times New Roman"/>
          <w:sz w:val="24"/>
          <w:szCs w:val="24"/>
        </w:rPr>
        <w:t xml:space="preserve"> - zvejas darbību laikā tīklos savāktie atkritumi;</w:t>
      </w:r>
    </w:p>
    <w:p w14:paraId="67A3AE4D" w14:textId="2815EADE" w:rsidR="00FC662F" w:rsidRPr="001B21C3" w:rsidRDefault="00FC662F" w:rsidP="00181038">
      <w:pPr>
        <w:autoSpaceDE w:val="0"/>
        <w:autoSpaceDN w:val="0"/>
        <w:adjustRightInd w:val="0"/>
        <w:ind w:firstLine="720"/>
        <w:rPr>
          <w:rFonts w:ascii="Times New Roman" w:hAnsi="Times New Roman" w:cs="Times New Roman"/>
          <w:color w:val="000000"/>
          <w:sz w:val="24"/>
          <w:szCs w:val="24"/>
        </w:rPr>
      </w:pPr>
      <w:r w:rsidRPr="001B21C3">
        <w:rPr>
          <w:rFonts w:ascii="Times New Roman" w:hAnsi="Times New Roman" w:cs="Times New Roman"/>
          <w:bCs/>
          <w:sz w:val="24"/>
          <w:szCs w:val="24"/>
        </w:rPr>
        <w:t>2.</w:t>
      </w:r>
      <w:r w:rsidR="00B714D1">
        <w:rPr>
          <w:rFonts w:ascii="Times New Roman" w:hAnsi="Times New Roman" w:cs="Times New Roman"/>
          <w:bCs/>
          <w:sz w:val="24"/>
          <w:szCs w:val="24"/>
        </w:rPr>
        <w:t>8</w:t>
      </w:r>
      <w:r w:rsidRPr="001B21C3">
        <w:rPr>
          <w:rFonts w:ascii="Times New Roman" w:hAnsi="Times New Roman" w:cs="Times New Roman"/>
          <w:bCs/>
          <w:sz w:val="24"/>
          <w:szCs w:val="24"/>
        </w:rPr>
        <w:t>.</w:t>
      </w:r>
      <w:r w:rsidRPr="001B21C3">
        <w:rPr>
          <w:rFonts w:ascii="Times New Roman" w:hAnsi="Times New Roman" w:cs="Times New Roman"/>
          <w:b/>
          <w:bCs/>
          <w:sz w:val="24"/>
          <w:szCs w:val="24"/>
        </w:rPr>
        <w:t xml:space="preserve"> zvejas kuģis </w:t>
      </w:r>
      <w:r w:rsidRPr="001B21C3">
        <w:rPr>
          <w:rFonts w:ascii="Times New Roman" w:hAnsi="Times New Roman" w:cs="Times New Roman"/>
          <w:sz w:val="24"/>
          <w:szCs w:val="24"/>
        </w:rPr>
        <w:t>— jebkurš kuģis, kas aprīkots vai ko lieto rūpnieciskai zivju vai citu dzīvo jūras resursu zvejai</w:t>
      </w:r>
      <w:r w:rsidR="00325FFD" w:rsidRPr="001B21C3">
        <w:rPr>
          <w:rFonts w:ascii="Times New Roman" w:hAnsi="Times New Roman" w:cs="Times New Roman"/>
          <w:sz w:val="24"/>
          <w:szCs w:val="24"/>
        </w:rPr>
        <w:t>;</w:t>
      </w:r>
    </w:p>
    <w:p w14:paraId="2E6DAD62" w14:textId="6BE021E9" w:rsidR="00FC662F" w:rsidRPr="00000731" w:rsidRDefault="00FC662F" w:rsidP="00181038">
      <w:pPr>
        <w:autoSpaceDE w:val="0"/>
        <w:autoSpaceDN w:val="0"/>
        <w:adjustRightInd w:val="0"/>
        <w:ind w:firstLine="720"/>
        <w:rPr>
          <w:rFonts w:ascii="Times New Roman" w:hAnsi="Times New Roman" w:cs="Times New Roman"/>
          <w:sz w:val="24"/>
          <w:szCs w:val="24"/>
        </w:rPr>
      </w:pPr>
      <w:r w:rsidRPr="007716E8">
        <w:rPr>
          <w:rFonts w:ascii="Times New Roman" w:hAnsi="Times New Roman" w:cs="Times New Roman"/>
          <w:sz w:val="24"/>
          <w:szCs w:val="24"/>
        </w:rPr>
        <w:t>2.</w:t>
      </w:r>
      <w:r w:rsidR="00B714D1">
        <w:rPr>
          <w:rFonts w:ascii="Times New Roman" w:hAnsi="Times New Roman" w:cs="Times New Roman"/>
          <w:sz w:val="24"/>
          <w:szCs w:val="24"/>
        </w:rPr>
        <w:t>9</w:t>
      </w:r>
      <w:r w:rsidRPr="007716E8">
        <w:rPr>
          <w:rFonts w:ascii="Times New Roman" w:hAnsi="Times New Roman" w:cs="Times New Roman"/>
          <w:sz w:val="24"/>
          <w:szCs w:val="24"/>
        </w:rPr>
        <w:t xml:space="preserve">. </w:t>
      </w:r>
      <w:r w:rsidRPr="00000731">
        <w:rPr>
          <w:rFonts w:ascii="Times New Roman" w:hAnsi="Times New Roman" w:cs="Times New Roman"/>
          <w:b/>
          <w:sz w:val="24"/>
          <w:szCs w:val="24"/>
        </w:rPr>
        <w:t>pietiekama atkritumu uzkrāšanas tilpņu ietilpība</w:t>
      </w:r>
      <w:r w:rsidRPr="00000731">
        <w:rPr>
          <w:rFonts w:ascii="Times New Roman" w:hAnsi="Times New Roman" w:cs="Times New Roman"/>
          <w:sz w:val="24"/>
          <w:szCs w:val="24"/>
        </w:rPr>
        <w:t xml:space="preserve"> - pietiekams tilpums, lai no izbraukšanas brīža līdz nākamajai ostai uz kuģa uzglabātu atkritumus, ieskaitot atkritumus, kuri var rasties reisa laikā;</w:t>
      </w:r>
    </w:p>
    <w:p w14:paraId="146ED70F" w14:textId="1081CAA1" w:rsidR="00FC662F" w:rsidRPr="00000731" w:rsidRDefault="00FC662F" w:rsidP="00181038">
      <w:pPr>
        <w:autoSpaceDE w:val="0"/>
        <w:autoSpaceDN w:val="0"/>
        <w:adjustRightInd w:val="0"/>
        <w:ind w:firstLine="720"/>
        <w:rPr>
          <w:rFonts w:ascii="Times New Roman" w:hAnsi="Times New Roman" w:cs="Times New Roman"/>
          <w:sz w:val="24"/>
          <w:szCs w:val="24"/>
        </w:rPr>
      </w:pPr>
      <w:r w:rsidRPr="007716E8">
        <w:rPr>
          <w:rFonts w:ascii="Times New Roman" w:hAnsi="Times New Roman" w:cs="Times New Roman"/>
          <w:sz w:val="24"/>
          <w:szCs w:val="24"/>
        </w:rPr>
        <w:t>2.1</w:t>
      </w:r>
      <w:r w:rsidR="00B714D1">
        <w:rPr>
          <w:rFonts w:ascii="Times New Roman" w:hAnsi="Times New Roman" w:cs="Times New Roman"/>
          <w:sz w:val="24"/>
          <w:szCs w:val="24"/>
        </w:rPr>
        <w:t>0</w:t>
      </w:r>
      <w:r w:rsidRPr="007716E8">
        <w:rPr>
          <w:rFonts w:ascii="Times New Roman" w:hAnsi="Times New Roman" w:cs="Times New Roman"/>
          <w:sz w:val="24"/>
          <w:szCs w:val="24"/>
        </w:rPr>
        <w:t>.</w:t>
      </w:r>
      <w:r w:rsidRPr="00000731">
        <w:rPr>
          <w:rFonts w:ascii="Times New Roman" w:hAnsi="Times New Roman" w:cs="Times New Roman"/>
          <w:b/>
          <w:sz w:val="24"/>
          <w:szCs w:val="24"/>
        </w:rPr>
        <w:t xml:space="preserve"> regulāra piestāšana ostā</w:t>
      </w:r>
      <w:r w:rsidRPr="00000731">
        <w:rPr>
          <w:rFonts w:ascii="Times New Roman" w:hAnsi="Times New Roman" w:cs="Times New Roman"/>
          <w:sz w:val="24"/>
          <w:szCs w:val="24"/>
        </w:rPr>
        <w:t xml:space="preserve"> - viena un tā paša kuģa pastāvīgi atkārtoti </w:t>
      </w:r>
      <w:r w:rsidR="1A129A5F" w:rsidRPr="1405EA0C">
        <w:rPr>
          <w:rFonts w:ascii="Times New Roman" w:hAnsi="Times New Roman" w:cs="Times New Roman"/>
          <w:sz w:val="24"/>
          <w:szCs w:val="24"/>
        </w:rPr>
        <w:t xml:space="preserve">reisi </w:t>
      </w:r>
      <w:r w:rsidRPr="00000731">
        <w:rPr>
          <w:rFonts w:ascii="Times New Roman" w:hAnsi="Times New Roman" w:cs="Times New Roman"/>
          <w:sz w:val="24"/>
          <w:szCs w:val="24"/>
        </w:rPr>
        <w:t>starp noteiktām ostām, vai reisu virkne, kas sākas un beidzas vienā un tajā pašā ostā, nepiestājot citās ostās;</w:t>
      </w:r>
    </w:p>
    <w:p w14:paraId="01055F85" w14:textId="5E473404" w:rsidR="00FC662F" w:rsidRPr="00000731" w:rsidRDefault="00FC662F" w:rsidP="00181038">
      <w:pPr>
        <w:autoSpaceDE w:val="0"/>
        <w:autoSpaceDN w:val="0"/>
        <w:adjustRightInd w:val="0"/>
        <w:ind w:firstLine="720"/>
        <w:rPr>
          <w:rFonts w:ascii="Times New Roman" w:hAnsi="Times New Roman" w:cs="Times New Roman"/>
          <w:sz w:val="24"/>
          <w:szCs w:val="24"/>
        </w:rPr>
      </w:pPr>
      <w:r w:rsidRPr="00000731">
        <w:rPr>
          <w:rFonts w:ascii="Times New Roman" w:hAnsi="Times New Roman" w:cs="Times New Roman"/>
          <w:sz w:val="24"/>
          <w:szCs w:val="24"/>
        </w:rPr>
        <w:t>2.1</w:t>
      </w:r>
      <w:r w:rsidR="00B714D1">
        <w:rPr>
          <w:rFonts w:ascii="Times New Roman" w:hAnsi="Times New Roman" w:cs="Times New Roman"/>
          <w:sz w:val="24"/>
          <w:szCs w:val="24"/>
        </w:rPr>
        <w:t>1</w:t>
      </w:r>
      <w:r w:rsidRPr="00000731">
        <w:rPr>
          <w:rFonts w:ascii="Times New Roman" w:hAnsi="Times New Roman" w:cs="Times New Roman"/>
          <w:sz w:val="24"/>
          <w:szCs w:val="24"/>
        </w:rPr>
        <w:t>.</w:t>
      </w:r>
      <w:r w:rsidRPr="00000731">
        <w:rPr>
          <w:rFonts w:ascii="Times New Roman" w:hAnsi="Times New Roman" w:cs="Times New Roman"/>
          <w:b/>
          <w:sz w:val="24"/>
          <w:szCs w:val="24"/>
        </w:rPr>
        <w:t xml:space="preserve"> bieža piestāšana ostā</w:t>
      </w:r>
      <w:r w:rsidRPr="00000731">
        <w:rPr>
          <w:rFonts w:ascii="Times New Roman" w:hAnsi="Times New Roman" w:cs="Times New Roman"/>
          <w:sz w:val="24"/>
          <w:szCs w:val="24"/>
        </w:rPr>
        <w:t xml:space="preserve"> - kuģa piestāšana vienā un tajā pašā ostā vismaz reizi divās nedēļās;</w:t>
      </w:r>
    </w:p>
    <w:p w14:paraId="387BAB47" w14:textId="7440B92E" w:rsidR="00FC662F" w:rsidRPr="00000731" w:rsidRDefault="00FC662F" w:rsidP="00181038">
      <w:pPr>
        <w:autoSpaceDE w:val="0"/>
        <w:autoSpaceDN w:val="0"/>
        <w:adjustRightInd w:val="0"/>
        <w:ind w:firstLine="720"/>
        <w:rPr>
          <w:rFonts w:ascii="Times New Roman" w:hAnsi="Times New Roman" w:cs="Times New Roman"/>
          <w:sz w:val="24"/>
          <w:szCs w:val="24"/>
        </w:rPr>
      </w:pPr>
      <w:r w:rsidRPr="00000731">
        <w:rPr>
          <w:rFonts w:ascii="Times New Roman" w:hAnsi="Times New Roman" w:cs="Times New Roman"/>
          <w:sz w:val="24"/>
          <w:szCs w:val="24"/>
        </w:rPr>
        <w:t>2.1</w:t>
      </w:r>
      <w:r w:rsidR="00B714D1">
        <w:rPr>
          <w:rFonts w:ascii="Times New Roman" w:hAnsi="Times New Roman" w:cs="Times New Roman"/>
          <w:sz w:val="24"/>
          <w:szCs w:val="24"/>
        </w:rPr>
        <w:t>2</w:t>
      </w:r>
      <w:r w:rsidRPr="00000731">
        <w:rPr>
          <w:rFonts w:ascii="Times New Roman" w:hAnsi="Times New Roman" w:cs="Times New Roman"/>
          <w:sz w:val="24"/>
          <w:szCs w:val="24"/>
        </w:rPr>
        <w:t xml:space="preserve">. </w:t>
      </w:r>
      <w:r w:rsidR="001378A8" w:rsidRPr="00000731">
        <w:rPr>
          <w:rFonts w:ascii="Times New Roman" w:hAnsi="Times New Roman" w:cs="Times New Roman"/>
          <w:sz w:val="24"/>
          <w:szCs w:val="24"/>
        </w:rPr>
        <w:t>atkritumu</w:t>
      </w:r>
      <w:r w:rsidR="001378A8" w:rsidRPr="00000731">
        <w:rPr>
          <w:rFonts w:ascii="Times New Roman" w:hAnsi="Times New Roman" w:cs="Times New Roman"/>
          <w:b/>
          <w:sz w:val="24"/>
          <w:szCs w:val="24"/>
        </w:rPr>
        <w:t xml:space="preserve"> </w:t>
      </w:r>
      <w:r w:rsidRPr="00000731">
        <w:rPr>
          <w:rFonts w:ascii="Times New Roman" w:hAnsi="Times New Roman" w:cs="Times New Roman"/>
          <w:b/>
          <w:sz w:val="24"/>
          <w:szCs w:val="24"/>
        </w:rPr>
        <w:t>apstrāde</w:t>
      </w:r>
      <w:r w:rsidRPr="00000731">
        <w:rPr>
          <w:rFonts w:ascii="Times New Roman" w:hAnsi="Times New Roman" w:cs="Times New Roman"/>
          <w:sz w:val="24"/>
          <w:szCs w:val="24"/>
        </w:rPr>
        <w:t xml:space="preserve"> - reģenerācijas vai apglabāšanas darbības, tostarp </w:t>
      </w:r>
      <w:r w:rsidR="001378A8" w:rsidRPr="00000731">
        <w:rPr>
          <w:rFonts w:ascii="Times New Roman" w:hAnsi="Times New Roman" w:cs="Times New Roman"/>
          <w:sz w:val="24"/>
          <w:szCs w:val="24"/>
        </w:rPr>
        <w:t xml:space="preserve">atkritumu </w:t>
      </w:r>
      <w:r w:rsidRPr="00000731">
        <w:rPr>
          <w:rFonts w:ascii="Times New Roman" w:hAnsi="Times New Roman" w:cs="Times New Roman"/>
          <w:sz w:val="24"/>
          <w:szCs w:val="24"/>
        </w:rPr>
        <w:t>sagatavošana reģenerācijai vai apglabāšanai</w:t>
      </w:r>
      <w:r w:rsidR="003F420F" w:rsidRPr="00000731">
        <w:rPr>
          <w:rFonts w:ascii="Times New Roman" w:hAnsi="Times New Roman" w:cs="Times New Roman"/>
        </w:rPr>
        <w:t xml:space="preserve"> atbilstoši normatīvajiem aktiem par atkritumu apsaimniekošanu</w:t>
      </w:r>
      <w:r w:rsidRPr="00000731">
        <w:rPr>
          <w:rFonts w:ascii="Times New Roman" w:hAnsi="Times New Roman" w:cs="Times New Roman"/>
          <w:sz w:val="24"/>
          <w:szCs w:val="24"/>
        </w:rPr>
        <w:t>;</w:t>
      </w:r>
    </w:p>
    <w:p w14:paraId="56420291" w14:textId="77777777" w:rsidR="00954356" w:rsidRDefault="00FC662F" w:rsidP="00181038">
      <w:pPr>
        <w:autoSpaceDE w:val="0"/>
        <w:autoSpaceDN w:val="0"/>
        <w:adjustRightInd w:val="0"/>
        <w:rPr>
          <w:rFonts w:ascii="Times New Roman" w:hAnsi="Times New Roman" w:cs="Times New Roman"/>
          <w:sz w:val="24"/>
          <w:szCs w:val="24"/>
        </w:rPr>
      </w:pPr>
      <w:r w:rsidRPr="007716E8">
        <w:rPr>
          <w:rFonts w:ascii="Times New Roman" w:hAnsi="Times New Roman" w:cs="Times New Roman"/>
          <w:sz w:val="24"/>
          <w:szCs w:val="24"/>
        </w:rPr>
        <w:t>3. Noteikumi attiecas uz</w:t>
      </w:r>
      <w:r w:rsidR="00954356">
        <w:rPr>
          <w:rFonts w:ascii="Times New Roman" w:hAnsi="Times New Roman" w:cs="Times New Roman"/>
          <w:sz w:val="24"/>
          <w:szCs w:val="24"/>
        </w:rPr>
        <w:t>:</w:t>
      </w:r>
    </w:p>
    <w:p w14:paraId="4504FA1F" w14:textId="46356B1D" w:rsidR="00CC4586" w:rsidRDefault="00ED6768" w:rsidP="0018103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3.1.</w:t>
      </w:r>
      <w:r w:rsidR="00000731">
        <w:rPr>
          <w:rFonts w:ascii="Times New Roman" w:hAnsi="Times New Roman" w:cs="Times New Roman"/>
          <w:sz w:val="24"/>
          <w:szCs w:val="24"/>
        </w:rPr>
        <w:t xml:space="preserve"> </w:t>
      </w:r>
      <w:r w:rsidR="00FC662F" w:rsidRPr="007716E8">
        <w:rPr>
          <w:rFonts w:ascii="Times New Roman" w:hAnsi="Times New Roman" w:cs="Times New Roman"/>
          <w:sz w:val="24"/>
          <w:szCs w:val="24"/>
        </w:rPr>
        <w:t xml:space="preserve">visiem kuģiem neatkarīgi no to karoga, kas piestāj vai </w:t>
      </w:r>
      <w:r w:rsidR="006C6A8D">
        <w:rPr>
          <w:rFonts w:ascii="Times New Roman" w:hAnsi="Times New Roman" w:cs="Times New Roman"/>
          <w:sz w:val="24"/>
          <w:szCs w:val="24"/>
        </w:rPr>
        <w:t>strādā</w:t>
      </w:r>
      <w:r w:rsidR="006C6A8D" w:rsidRPr="007716E8">
        <w:rPr>
          <w:rFonts w:ascii="Times New Roman" w:hAnsi="Times New Roman" w:cs="Times New Roman"/>
          <w:sz w:val="24"/>
          <w:szCs w:val="24"/>
        </w:rPr>
        <w:t xml:space="preserve"> </w:t>
      </w:r>
      <w:r w:rsidR="00FC662F" w:rsidRPr="007716E8">
        <w:rPr>
          <w:rFonts w:ascii="Times New Roman" w:hAnsi="Times New Roman" w:cs="Times New Roman"/>
          <w:sz w:val="24"/>
          <w:szCs w:val="24"/>
        </w:rPr>
        <w:t xml:space="preserve">jebkurā </w:t>
      </w:r>
      <w:r w:rsidR="006C1F19" w:rsidRPr="007716E8">
        <w:rPr>
          <w:rFonts w:ascii="Times New Roman" w:hAnsi="Times New Roman" w:cs="Times New Roman"/>
          <w:sz w:val="24"/>
          <w:szCs w:val="24"/>
        </w:rPr>
        <w:t xml:space="preserve">Latvijas </w:t>
      </w:r>
      <w:r w:rsidR="00FC662F" w:rsidRPr="007716E8">
        <w:rPr>
          <w:rFonts w:ascii="Times New Roman" w:hAnsi="Times New Roman" w:cs="Times New Roman"/>
          <w:sz w:val="24"/>
          <w:szCs w:val="24"/>
        </w:rPr>
        <w:t>ostā</w:t>
      </w:r>
      <w:r w:rsidR="00565DAE">
        <w:rPr>
          <w:rFonts w:ascii="Times New Roman" w:hAnsi="Times New Roman" w:cs="Times New Roman"/>
          <w:sz w:val="24"/>
          <w:szCs w:val="24"/>
        </w:rPr>
        <w:t>;</w:t>
      </w:r>
      <w:r w:rsidR="00FC662F" w:rsidRPr="00000731">
        <w:rPr>
          <w:rFonts w:ascii="Times New Roman" w:hAnsi="Times New Roman" w:cs="Times New Roman"/>
          <w:sz w:val="24"/>
          <w:szCs w:val="24"/>
        </w:rPr>
        <w:t xml:space="preserve"> </w:t>
      </w:r>
    </w:p>
    <w:p w14:paraId="01B5279E" w14:textId="5B9CFB3A" w:rsidR="00000731" w:rsidRPr="00000731" w:rsidRDefault="00000731" w:rsidP="00000731">
      <w:pPr>
        <w:autoSpaceDE w:val="0"/>
        <w:autoSpaceDN w:val="0"/>
        <w:adjustRightInd w:val="0"/>
        <w:rPr>
          <w:rFonts w:ascii="Times New Roman" w:hAnsi="Times New Roman" w:cs="Times New Roman"/>
          <w:sz w:val="24"/>
          <w:szCs w:val="24"/>
        </w:rPr>
      </w:pPr>
      <w:r w:rsidRPr="00000731">
        <w:rPr>
          <w:rFonts w:ascii="Times New Roman" w:hAnsi="Times New Roman" w:cs="Times New Roman"/>
          <w:sz w:val="24"/>
          <w:szCs w:val="24"/>
        </w:rPr>
        <w:t xml:space="preserve">3.2. </w:t>
      </w:r>
      <w:r w:rsidR="00113013">
        <w:rPr>
          <w:rFonts w:ascii="Times New Roman" w:hAnsi="Times New Roman" w:cs="Times New Roman"/>
          <w:sz w:val="24"/>
          <w:szCs w:val="24"/>
        </w:rPr>
        <w:t xml:space="preserve">jebkuru Latvijas </w:t>
      </w:r>
      <w:r w:rsidRPr="00000731">
        <w:rPr>
          <w:rFonts w:ascii="Times New Roman" w:hAnsi="Times New Roman" w:cs="Times New Roman"/>
          <w:sz w:val="24"/>
          <w:szCs w:val="24"/>
        </w:rPr>
        <w:t>ost</w:t>
      </w:r>
      <w:r w:rsidR="00113013">
        <w:rPr>
          <w:rFonts w:ascii="Times New Roman" w:hAnsi="Times New Roman" w:cs="Times New Roman"/>
          <w:sz w:val="24"/>
          <w:szCs w:val="24"/>
        </w:rPr>
        <w:t>u</w:t>
      </w:r>
      <w:r w:rsidRPr="00000731">
        <w:rPr>
          <w:rFonts w:ascii="Times New Roman" w:hAnsi="Times New Roman" w:cs="Times New Roman"/>
          <w:sz w:val="24"/>
          <w:szCs w:val="24"/>
        </w:rPr>
        <w:t xml:space="preserve">, kurā parasti ierodas kuģi, uz kuriem attiecas </w:t>
      </w:r>
      <w:r w:rsidR="001675E5">
        <w:rPr>
          <w:rFonts w:ascii="Times New Roman" w:hAnsi="Times New Roman" w:cs="Times New Roman"/>
          <w:sz w:val="24"/>
          <w:szCs w:val="24"/>
        </w:rPr>
        <w:t xml:space="preserve">šo noteikumu </w:t>
      </w:r>
      <w:r w:rsidRPr="00000731">
        <w:rPr>
          <w:rFonts w:ascii="Times New Roman" w:hAnsi="Times New Roman" w:cs="Times New Roman"/>
          <w:sz w:val="24"/>
          <w:szCs w:val="24"/>
        </w:rPr>
        <w:t>3.1. apakšpunkts.</w:t>
      </w:r>
    </w:p>
    <w:p w14:paraId="56B1E543" w14:textId="31699E8D" w:rsidR="00000731" w:rsidRPr="00000731" w:rsidRDefault="00595275" w:rsidP="0000073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4.</w:t>
      </w:r>
      <w:r w:rsidR="00000731">
        <w:rPr>
          <w:rFonts w:ascii="Times New Roman" w:hAnsi="Times New Roman" w:cs="Times New Roman"/>
          <w:sz w:val="24"/>
          <w:szCs w:val="24"/>
        </w:rPr>
        <w:t xml:space="preserve"> Noteikumi neattiecas uz:</w:t>
      </w:r>
    </w:p>
    <w:p w14:paraId="20B22D00" w14:textId="6492D61F" w:rsidR="00CC4586" w:rsidRPr="007716E8" w:rsidRDefault="00595275" w:rsidP="004C3BF3">
      <w:pPr>
        <w:pStyle w:val="CM1"/>
        <w:spacing w:before="200" w:after="200"/>
        <w:jc w:val="both"/>
        <w:rPr>
          <w:rFonts w:ascii="Times New Roman" w:hAnsi="Times New Roman" w:cs="Times New Roman"/>
        </w:rPr>
      </w:pPr>
      <w:r>
        <w:rPr>
          <w:rFonts w:ascii="Times New Roman" w:hAnsi="Times New Roman" w:cs="Times New Roman"/>
        </w:rPr>
        <w:t>4</w:t>
      </w:r>
      <w:r w:rsidR="00CC4586" w:rsidRPr="00000731">
        <w:rPr>
          <w:rFonts w:ascii="Times New Roman" w:hAnsi="Times New Roman" w:cs="Times New Roman"/>
        </w:rPr>
        <w:t>.1.</w:t>
      </w:r>
      <w:r w:rsidR="00FC662F" w:rsidRPr="00000731">
        <w:rPr>
          <w:rFonts w:ascii="Times New Roman" w:hAnsi="Times New Roman" w:cs="Times New Roman"/>
        </w:rPr>
        <w:t xml:space="preserve"> </w:t>
      </w:r>
      <w:r w:rsidR="00FC662F" w:rsidRPr="004C3BF3">
        <w:rPr>
          <w:rFonts w:ascii="Times New Roman" w:hAnsi="Times New Roman" w:cs="Times New Roman"/>
        </w:rPr>
        <w:t>kuģ</w:t>
      </w:r>
      <w:r w:rsidR="00000731" w:rsidRPr="004C3BF3">
        <w:rPr>
          <w:rFonts w:ascii="Times New Roman" w:hAnsi="Times New Roman" w:cs="Times New Roman"/>
        </w:rPr>
        <w:t>iem</w:t>
      </w:r>
      <w:r w:rsidR="00FC662F" w:rsidRPr="004C3BF3">
        <w:rPr>
          <w:rFonts w:ascii="Times New Roman" w:hAnsi="Times New Roman" w:cs="Times New Roman"/>
        </w:rPr>
        <w:t xml:space="preserve">, kas </w:t>
      </w:r>
      <w:r w:rsidR="007B65DA" w:rsidRPr="004C3BF3">
        <w:rPr>
          <w:rFonts w:ascii="Times New Roman" w:hAnsi="Times New Roman" w:cs="Times New Roman"/>
        </w:rPr>
        <w:t xml:space="preserve">ir </w:t>
      </w:r>
      <w:r w:rsidR="00FC662F" w:rsidRPr="004C3BF3">
        <w:rPr>
          <w:rFonts w:ascii="Times New Roman" w:hAnsi="Times New Roman" w:cs="Times New Roman"/>
        </w:rPr>
        <w:t>iesaistīti ostas pakalpojumos</w:t>
      </w:r>
      <w:r w:rsidR="004C3BF3" w:rsidRPr="004C3BF3">
        <w:rPr>
          <w:rFonts w:ascii="Times New Roman" w:hAnsi="Times New Roman" w:cs="Times New Roman"/>
        </w:rPr>
        <w:t xml:space="preserve"> </w:t>
      </w:r>
      <w:r w:rsidR="00825D69">
        <w:rPr>
          <w:rFonts w:ascii="Times New Roman" w:hAnsi="Times New Roman" w:cs="Times New Roman"/>
        </w:rPr>
        <w:t xml:space="preserve">saskaņā ar </w:t>
      </w:r>
      <w:r w:rsidR="004C3BF3" w:rsidRPr="004C3BF3">
        <w:rPr>
          <w:rFonts w:ascii="Times New Roman" w:hAnsi="Times New Roman" w:cs="Times New Roman"/>
          <w:color w:val="000000"/>
        </w:rPr>
        <w:t xml:space="preserve">Eiropas Parlamenta un Padomes </w:t>
      </w:r>
      <w:r w:rsidR="00825D69" w:rsidRPr="004C3BF3">
        <w:rPr>
          <w:rFonts w:ascii="Times New Roman" w:hAnsi="Times New Roman" w:cs="Times New Roman"/>
          <w:color w:val="000000"/>
        </w:rPr>
        <w:t>2017. gada 15. februār</w:t>
      </w:r>
      <w:r w:rsidR="00825D69">
        <w:rPr>
          <w:rFonts w:ascii="Times New Roman" w:hAnsi="Times New Roman" w:cs="Times New Roman"/>
          <w:color w:val="000000"/>
        </w:rPr>
        <w:t>a r</w:t>
      </w:r>
      <w:r w:rsidR="004C3BF3" w:rsidRPr="004C3BF3">
        <w:rPr>
          <w:rFonts w:ascii="Times New Roman" w:hAnsi="Times New Roman" w:cs="Times New Roman"/>
          <w:color w:val="000000"/>
        </w:rPr>
        <w:t>egul</w:t>
      </w:r>
      <w:r w:rsidR="00825D69">
        <w:rPr>
          <w:rFonts w:ascii="Times New Roman" w:hAnsi="Times New Roman" w:cs="Times New Roman"/>
          <w:color w:val="000000"/>
        </w:rPr>
        <w:t>as</w:t>
      </w:r>
      <w:r w:rsidR="004C3BF3" w:rsidRPr="004C3BF3">
        <w:rPr>
          <w:rFonts w:ascii="Times New Roman" w:hAnsi="Times New Roman" w:cs="Times New Roman"/>
          <w:color w:val="000000"/>
        </w:rPr>
        <w:t xml:space="preserve"> </w:t>
      </w:r>
      <w:r w:rsidR="00B11F35">
        <w:rPr>
          <w:rFonts w:ascii="Times New Roman" w:hAnsi="Times New Roman" w:cs="Times New Roman"/>
          <w:color w:val="000000"/>
        </w:rPr>
        <w:t xml:space="preserve">Nr. </w:t>
      </w:r>
      <w:r w:rsidR="004C3BF3" w:rsidRPr="004C3BF3">
        <w:rPr>
          <w:rFonts w:ascii="Times New Roman" w:hAnsi="Times New Roman" w:cs="Times New Roman"/>
          <w:color w:val="000000"/>
        </w:rPr>
        <w:t xml:space="preserve">2017/352), ar ko izveido ostas pakalpojumu sniegšanas sistēmu un kopīgos noteikumus par ostu finanšu </w:t>
      </w:r>
      <w:proofErr w:type="spellStart"/>
      <w:r w:rsidR="004C3BF3" w:rsidRPr="004C3BF3">
        <w:rPr>
          <w:rFonts w:ascii="Times New Roman" w:hAnsi="Times New Roman" w:cs="Times New Roman"/>
          <w:color w:val="000000"/>
        </w:rPr>
        <w:t>pārredzamību</w:t>
      </w:r>
      <w:proofErr w:type="spellEnd"/>
      <w:r w:rsidR="00A05712">
        <w:rPr>
          <w:rFonts w:ascii="Times New Roman" w:hAnsi="Times New Roman" w:cs="Times New Roman"/>
          <w:color w:val="000000"/>
        </w:rPr>
        <w:t xml:space="preserve"> </w:t>
      </w:r>
      <w:r w:rsidR="00FC662F" w:rsidRPr="00000731">
        <w:rPr>
          <w:rFonts w:ascii="Times New Roman" w:hAnsi="Times New Roman" w:cs="Times New Roman"/>
        </w:rPr>
        <w:t xml:space="preserve">1. panta 2. </w:t>
      </w:r>
      <w:r w:rsidR="00825D69" w:rsidRPr="00000731">
        <w:rPr>
          <w:rFonts w:ascii="Times New Roman" w:hAnsi="Times New Roman" w:cs="Times New Roman"/>
        </w:rPr>
        <w:t>punkt</w:t>
      </w:r>
      <w:r w:rsidR="00825D69">
        <w:rPr>
          <w:rFonts w:ascii="Times New Roman" w:hAnsi="Times New Roman" w:cs="Times New Roman"/>
        </w:rPr>
        <w:t>u</w:t>
      </w:r>
      <w:r w:rsidR="00CD10DD">
        <w:rPr>
          <w:rFonts w:ascii="Times New Roman" w:hAnsi="Times New Roman" w:cs="Times New Roman"/>
        </w:rPr>
        <w:t>;</w:t>
      </w:r>
    </w:p>
    <w:p w14:paraId="1D2EB5F0" w14:textId="4BF36663" w:rsidR="00430576" w:rsidRDefault="00595275" w:rsidP="0096078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4</w:t>
      </w:r>
      <w:r w:rsidR="00CC4586">
        <w:rPr>
          <w:rFonts w:ascii="Times New Roman" w:hAnsi="Times New Roman" w:cs="Times New Roman"/>
          <w:sz w:val="24"/>
          <w:szCs w:val="24"/>
        </w:rPr>
        <w:t xml:space="preserve">.2. </w:t>
      </w:r>
      <w:r w:rsidR="00FC662F" w:rsidRPr="001B21C3">
        <w:rPr>
          <w:rFonts w:ascii="Times New Roman" w:hAnsi="Times New Roman" w:cs="Times New Roman"/>
          <w:sz w:val="24"/>
          <w:szCs w:val="24"/>
        </w:rPr>
        <w:t>kara kuģ</w:t>
      </w:r>
      <w:r w:rsidR="00000731">
        <w:rPr>
          <w:rFonts w:ascii="Times New Roman" w:hAnsi="Times New Roman" w:cs="Times New Roman"/>
          <w:sz w:val="24"/>
          <w:szCs w:val="24"/>
        </w:rPr>
        <w:t>iem</w:t>
      </w:r>
      <w:r w:rsidR="00FC662F" w:rsidRPr="001B21C3">
        <w:rPr>
          <w:rFonts w:ascii="Times New Roman" w:hAnsi="Times New Roman" w:cs="Times New Roman"/>
          <w:sz w:val="24"/>
          <w:szCs w:val="24"/>
        </w:rPr>
        <w:t xml:space="preserve">, kara flotes </w:t>
      </w:r>
      <w:proofErr w:type="spellStart"/>
      <w:r w:rsidR="00FC662F" w:rsidRPr="001B21C3">
        <w:rPr>
          <w:rFonts w:ascii="Times New Roman" w:hAnsi="Times New Roman" w:cs="Times New Roman"/>
          <w:sz w:val="24"/>
          <w:szCs w:val="24"/>
        </w:rPr>
        <w:t>palīgkuģ</w:t>
      </w:r>
      <w:r w:rsidR="00000731">
        <w:rPr>
          <w:rFonts w:ascii="Times New Roman" w:hAnsi="Times New Roman" w:cs="Times New Roman"/>
          <w:sz w:val="24"/>
          <w:szCs w:val="24"/>
        </w:rPr>
        <w:t>iem</w:t>
      </w:r>
      <w:proofErr w:type="spellEnd"/>
      <w:r w:rsidR="00FC662F" w:rsidRPr="001B21C3">
        <w:rPr>
          <w:rFonts w:ascii="Times New Roman" w:hAnsi="Times New Roman" w:cs="Times New Roman"/>
          <w:sz w:val="24"/>
          <w:szCs w:val="24"/>
        </w:rPr>
        <w:t xml:space="preserve"> vai cit</w:t>
      </w:r>
      <w:r w:rsidR="00000731">
        <w:rPr>
          <w:rFonts w:ascii="Times New Roman" w:hAnsi="Times New Roman" w:cs="Times New Roman"/>
          <w:sz w:val="24"/>
          <w:szCs w:val="24"/>
        </w:rPr>
        <w:t>iem</w:t>
      </w:r>
      <w:r w:rsidR="00FC662F" w:rsidRPr="001B21C3">
        <w:rPr>
          <w:rFonts w:ascii="Times New Roman" w:hAnsi="Times New Roman" w:cs="Times New Roman"/>
          <w:sz w:val="24"/>
          <w:szCs w:val="24"/>
        </w:rPr>
        <w:t xml:space="preserve"> kuģ</w:t>
      </w:r>
      <w:r w:rsidR="00000731">
        <w:rPr>
          <w:rFonts w:ascii="Times New Roman" w:hAnsi="Times New Roman" w:cs="Times New Roman"/>
          <w:sz w:val="24"/>
          <w:szCs w:val="24"/>
        </w:rPr>
        <w:t>iem</w:t>
      </w:r>
      <w:r w:rsidR="00FC662F" w:rsidRPr="001B21C3">
        <w:rPr>
          <w:rFonts w:ascii="Times New Roman" w:hAnsi="Times New Roman" w:cs="Times New Roman"/>
          <w:sz w:val="24"/>
          <w:szCs w:val="24"/>
        </w:rPr>
        <w:t xml:space="preserve">, kuri atrodas kādas valsts īpašumā vai lietojumā un kurus minētā valsts attiecīgajā laikposmā izmanto tikai valsts vajadzībām un nekomerciāliem nolūkiem (turpmāk – valsts dienesta kuģi). </w:t>
      </w:r>
    </w:p>
    <w:p w14:paraId="20648F61" w14:textId="46445916" w:rsidR="00FC662F" w:rsidRPr="001B21C3" w:rsidRDefault="00595275" w:rsidP="00960784">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w:t>
      </w:r>
      <w:r w:rsidRPr="00210305">
        <w:rPr>
          <w:rFonts w:ascii="Times New Roman" w:hAnsi="Times New Roman" w:cs="Times New Roman"/>
          <w:sz w:val="24"/>
          <w:szCs w:val="24"/>
        </w:rPr>
        <w:t>.</w:t>
      </w:r>
      <w:r w:rsidR="00000731" w:rsidRPr="00210305">
        <w:rPr>
          <w:rFonts w:ascii="Times New Roman" w:hAnsi="Times New Roman" w:cs="Times New Roman"/>
          <w:sz w:val="24"/>
          <w:szCs w:val="24"/>
          <w:vertAlign w:val="superscript"/>
        </w:rPr>
        <w:t xml:space="preserve"> </w:t>
      </w:r>
      <w:r w:rsidR="003C016A" w:rsidRPr="00210305">
        <w:rPr>
          <w:rFonts w:ascii="Times New Roman" w:hAnsi="Times New Roman" w:cs="Times New Roman"/>
          <w:iCs/>
          <w:sz w:val="24"/>
          <w:szCs w:val="24"/>
          <w:lang w:eastAsia="lv-LV"/>
        </w:rPr>
        <w:t>Kuģi, kuri neietilpst šo noteikumu tvērumā, iespēju robežās nodod kuģu atkritumus saskaņā ar šo noteikumu prasībām.</w:t>
      </w:r>
      <w:r w:rsidR="003C016A" w:rsidRPr="00210305">
        <w:rPr>
          <w:rFonts w:ascii="Times New Roman" w:hAnsi="Times New Roman" w:cs="Times New Roman"/>
          <w:sz w:val="24"/>
          <w:szCs w:val="24"/>
        </w:rPr>
        <w:t xml:space="preserve"> </w:t>
      </w:r>
      <w:r w:rsidR="00FC662F" w:rsidRPr="003C016A">
        <w:rPr>
          <w:rFonts w:ascii="Times New Roman" w:hAnsi="Times New Roman" w:cs="Times New Roman"/>
          <w:sz w:val="24"/>
          <w:szCs w:val="24"/>
        </w:rPr>
        <w:t>Valsts</w:t>
      </w:r>
      <w:r w:rsidR="00FC662F" w:rsidRPr="001B21C3">
        <w:rPr>
          <w:rFonts w:ascii="Times New Roman" w:hAnsi="Times New Roman" w:cs="Times New Roman"/>
          <w:sz w:val="24"/>
          <w:szCs w:val="24"/>
        </w:rPr>
        <w:t xml:space="preserve"> dienesta kuģi, izņemot kara kuģus un kara flotes </w:t>
      </w:r>
      <w:proofErr w:type="spellStart"/>
      <w:r w:rsidR="00FC662F" w:rsidRPr="001B21C3">
        <w:rPr>
          <w:rFonts w:ascii="Times New Roman" w:hAnsi="Times New Roman" w:cs="Times New Roman"/>
          <w:sz w:val="24"/>
          <w:szCs w:val="24"/>
        </w:rPr>
        <w:t>palīgkuģus</w:t>
      </w:r>
      <w:proofErr w:type="spellEnd"/>
      <w:r w:rsidR="00FC662F" w:rsidRPr="001B21C3">
        <w:rPr>
          <w:rFonts w:ascii="Times New Roman" w:hAnsi="Times New Roman" w:cs="Times New Roman"/>
          <w:sz w:val="24"/>
          <w:szCs w:val="24"/>
        </w:rPr>
        <w:t>, nododot kuģu atkritumus, ievēro Latvijas normatīvajos aktos un Latvijai saistošos starptautiskos līgumos noteiktās prasības attiecībā uz kuģu atkritumu apsaimniekošanu</w:t>
      </w:r>
      <w:r w:rsidR="007B0171">
        <w:rPr>
          <w:rFonts w:ascii="Times New Roman" w:hAnsi="Times New Roman" w:cs="Times New Roman"/>
          <w:sz w:val="24"/>
          <w:szCs w:val="24"/>
        </w:rPr>
        <w:t>.</w:t>
      </w:r>
    </w:p>
    <w:p w14:paraId="249FA4C7" w14:textId="252349A1" w:rsidR="00B8306C" w:rsidRPr="004131DB" w:rsidRDefault="00595275" w:rsidP="00F47D79">
      <w:pPr>
        <w:jc w:val="both"/>
        <w:rPr>
          <w:color w:val="7030A0"/>
        </w:rPr>
      </w:pPr>
      <w:r w:rsidRPr="00C77E98">
        <w:rPr>
          <w:rFonts w:ascii="Times New Roman" w:hAnsi="Times New Roman" w:cs="Times New Roman"/>
          <w:sz w:val="24"/>
          <w:szCs w:val="24"/>
        </w:rPr>
        <w:t>6</w:t>
      </w:r>
      <w:r w:rsidR="006457AB" w:rsidRPr="00C77E98">
        <w:rPr>
          <w:rFonts w:ascii="Times New Roman" w:hAnsi="Times New Roman" w:cs="Times New Roman"/>
          <w:sz w:val="24"/>
          <w:szCs w:val="24"/>
        </w:rPr>
        <w:t>.</w:t>
      </w:r>
      <w:r w:rsidR="006457AB" w:rsidRPr="007716E8">
        <w:rPr>
          <w:rFonts w:ascii="Times New Roman" w:hAnsi="Times New Roman" w:cs="Times New Roman"/>
          <w:sz w:val="24"/>
          <w:szCs w:val="24"/>
        </w:rPr>
        <w:t xml:space="preserve"> </w:t>
      </w:r>
      <w:r w:rsidR="00B8306C" w:rsidRPr="00000731">
        <w:rPr>
          <w:rFonts w:ascii="Times New Roman" w:hAnsi="Times New Roman" w:cs="Times New Roman"/>
          <w:sz w:val="24"/>
          <w:szCs w:val="24"/>
        </w:rPr>
        <w:t xml:space="preserve">Latvijas </w:t>
      </w:r>
      <w:r w:rsidR="00664DEC" w:rsidRPr="00000731">
        <w:rPr>
          <w:rFonts w:ascii="Times New Roman" w:hAnsi="Times New Roman" w:cs="Times New Roman"/>
          <w:sz w:val="24"/>
          <w:szCs w:val="24"/>
        </w:rPr>
        <w:t>jurisdikcijā esošajos</w:t>
      </w:r>
      <w:r w:rsidR="00B8306C" w:rsidRPr="00000731">
        <w:rPr>
          <w:rFonts w:ascii="Times New Roman" w:hAnsi="Times New Roman" w:cs="Times New Roman"/>
          <w:sz w:val="24"/>
          <w:szCs w:val="24"/>
        </w:rPr>
        <w:t xml:space="preserve"> </w:t>
      </w:r>
      <w:r w:rsidR="00664DEC" w:rsidRPr="00000731">
        <w:rPr>
          <w:rFonts w:ascii="Times New Roman" w:hAnsi="Times New Roman" w:cs="Times New Roman"/>
          <w:sz w:val="24"/>
          <w:szCs w:val="24"/>
        </w:rPr>
        <w:t>ūdeņos</w:t>
      </w:r>
      <w:r w:rsidR="00B8306C" w:rsidRPr="00000731">
        <w:rPr>
          <w:rFonts w:ascii="Times New Roman" w:hAnsi="Times New Roman" w:cs="Times New Roman"/>
          <w:sz w:val="24"/>
          <w:szCs w:val="24"/>
        </w:rPr>
        <w:t xml:space="preserve"> </w:t>
      </w:r>
      <w:r w:rsidR="003C016A">
        <w:rPr>
          <w:rFonts w:ascii="Times New Roman" w:hAnsi="Times New Roman" w:cs="Times New Roman"/>
          <w:sz w:val="24"/>
          <w:szCs w:val="24"/>
        </w:rPr>
        <w:t xml:space="preserve">kuģu </w:t>
      </w:r>
      <w:r w:rsidR="009272F3" w:rsidRPr="002F53AF">
        <w:rPr>
          <w:rFonts w:ascii="Times New Roman" w:hAnsi="Times New Roman" w:cs="Times New Roman"/>
          <w:sz w:val="24"/>
          <w:szCs w:val="24"/>
        </w:rPr>
        <w:t>atkritumu</w:t>
      </w:r>
      <w:r w:rsidR="006A38C5" w:rsidRPr="002F53AF">
        <w:rPr>
          <w:rFonts w:ascii="Times New Roman" w:hAnsi="Times New Roman" w:cs="Times New Roman"/>
          <w:sz w:val="24"/>
          <w:szCs w:val="24"/>
        </w:rPr>
        <w:t xml:space="preserve"> </w:t>
      </w:r>
      <w:r w:rsidR="002F53AF" w:rsidRPr="00D43FC4">
        <w:rPr>
          <w:rFonts w:ascii="Times New Roman" w:hAnsi="Times New Roman" w:cs="Times New Roman"/>
          <w:sz w:val="24"/>
          <w:szCs w:val="24"/>
        </w:rPr>
        <w:t>vai citu vielu izgāšana jūrā</w:t>
      </w:r>
      <w:r w:rsidR="006A38C5" w:rsidRPr="00000731">
        <w:rPr>
          <w:rFonts w:ascii="Times New Roman" w:hAnsi="Times New Roman" w:cs="Times New Roman"/>
          <w:sz w:val="24"/>
          <w:szCs w:val="24"/>
        </w:rPr>
        <w:t xml:space="preserve"> </w:t>
      </w:r>
      <w:r w:rsidR="006A38C5">
        <w:rPr>
          <w:rFonts w:ascii="Times New Roman" w:hAnsi="Times New Roman" w:cs="Times New Roman"/>
          <w:sz w:val="24"/>
          <w:szCs w:val="24"/>
        </w:rPr>
        <w:t>no kuģiem ir aizliegta. N</w:t>
      </w:r>
      <w:r w:rsidR="00A71022">
        <w:rPr>
          <w:rFonts w:ascii="Times New Roman" w:hAnsi="Times New Roman" w:cs="Times New Roman"/>
          <w:sz w:val="24"/>
          <w:szCs w:val="24"/>
        </w:rPr>
        <w:t>eattīrītu</w:t>
      </w:r>
      <w:r w:rsidR="00A71022" w:rsidRPr="00000731">
        <w:rPr>
          <w:rFonts w:ascii="Times New Roman" w:hAnsi="Times New Roman" w:cs="Times New Roman"/>
          <w:sz w:val="24"/>
          <w:szCs w:val="24"/>
        </w:rPr>
        <w:t xml:space="preserve"> </w:t>
      </w:r>
      <w:r w:rsidR="00B8306C" w:rsidRPr="00000731">
        <w:rPr>
          <w:rFonts w:ascii="Times New Roman" w:hAnsi="Times New Roman" w:cs="Times New Roman"/>
          <w:sz w:val="24"/>
          <w:szCs w:val="24"/>
        </w:rPr>
        <w:t xml:space="preserve">ūdeņu novadīšana </w:t>
      </w:r>
      <w:r w:rsidR="00896ED1">
        <w:rPr>
          <w:rFonts w:ascii="Times New Roman" w:hAnsi="Times New Roman" w:cs="Times New Roman"/>
          <w:sz w:val="24"/>
          <w:szCs w:val="24"/>
        </w:rPr>
        <w:t xml:space="preserve">no kuģiem </w:t>
      </w:r>
      <w:r w:rsidR="00B8306C" w:rsidRPr="00000731">
        <w:rPr>
          <w:rFonts w:ascii="Times New Roman" w:hAnsi="Times New Roman" w:cs="Times New Roman"/>
          <w:sz w:val="24"/>
          <w:szCs w:val="24"/>
        </w:rPr>
        <w:t>notiek saskaņā ar MARPOL konvencij</w:t>
      </w:r>
      <w:r w:rsidR="009272F3">
        <w:rPr>
          <w:rFonts w:ascii="Times New Roman" w:hAnsi="Times New Roman" w:cs="Times New Roman"/>
          <w:sz w:val="24"/>
          <w:szCs w:val="24"/>
        </w:rPr>
        <w:t>ā</w:t>
      </w:r>
      <w:r w:rsidR="009272F3" w:rsidRPr="00000731" w:rsidDel="009272F3">
        <w:rPr>
          <w:rFonts w:ascii="Times New Roman" w:hAnsi="Times New Roman" w:cs="Times New Roman"/>
          <w:sz w:val="24"/>
          <w:szCs w:val="24"/>
        </w:rPr>
        <w:t xml:space="preserve"> </w:t>
      </w:r>
      <w:r w:rsidR="00664DEC" w:rsidRPr="00000731">
        <w:rPr>
          <w:rFonts w:ascii="Times New Roman" w:hAnsi="Times New Roman" w:cs="Times New Roman"/>
          <w:sz w:val="24"/>
          <w:szCs w:val="24"/>
          <w:shd w:val="clear" w:color="auto" w:fill="FFFFFF"/>
        </w:rPr>
        <w:t>noteiktaj</w:t>
      </w:r>
      <w:r w:rsidR="00A71022">
        <w:rPr>
          <w:rFonts w:ascii="Times New Roman" w:hAnsi="Times New Roman" w:cs="Times New Roman"/>
          <w:sz w:val="24"/>
          <w:szCs w:val="24"/>
          <w:shd w:val="clear" w:color="auto" w:fill="FFFFFF"/>
        </w:rPr>
        <w:t>iem</w:t>
      </w:r>
      <w:r w:rsidR="00664DEC" w:rsidRPr="00000731">
        <w:rPr>
          <w:rFonts w:ascii="Times New Roman" w:hAnsi="Times New Roman" w:cs="Times New Roman"/>
          <w:sz w:val="24"/>
          <w:szCs w:val="24"/>
          <w:shd w:val="clear" w:color="auto" w:fill="FFFFFF"/>
        </w:rPr>
        <w:t xml:space="preserve"> nosacījumiem</w:t>
      </w:r>
      <w:r w:rsidR="00B8306C" w:rsidRPr="00000731">
        <w:rPr>
          <w:rFonts w:ascii="Times New Roman" w:hAnsi="Times New Roman" w:cs="Times New Roman"/>
          <w:sz w:val="24"/>
          <w:szCs w:val="24"/>
        </w:rPr>
        <w:t xml:space="preserve">. </w:t>
      </w:r>
      <w:r w:rsidR="00D51591">
        <w:rPr>
          <w:rFonts w:ascii="Times New Roman" w:hAnsi="Times New Roman" w:cs="Times New Roman"/>
          <w:sz w:val="24"/>
          <w:szCs w:val="24"/>
        </w:rPr>
        <w:t>Latvijas teritoriālajā jūrā, i</w:t>
      </w:r>
      <w:r w:rsidR="00B8306C" w:rsidRPr="00000731">
        <w:rPr>
          <w:rFonts w:ascii="Times New Roman" w:hAnsi="Times New Roman" w:cs="Times New Roman"/>
          <w:sz w:val="24"/>
          <w:szCs w:val="24"/>
        </w:rPr>
        <w:t xml:space="preserve">ekšējos jūras ūdeņos un ostu akvatorijās </w:t>
      </w:r>
      <w:r w:rsidR="00A71022">
        <w:rPr>
          <w:rFonts w:ascii="Times New Roman" w:hAnsi="Times New Roman" w:cs="Times New Roman"/>
          <w:sz w:val="24"/>
          <w:szCs w:val="24"/>
        </w:rPr>
        <w:t>neattīrītus</w:t>
      </w:r>
      <w:r w:rsidR="009412DF">
        <w:rPr>
          <w:rFonts w:ascii="Times New Roman" w:hAnsi="Times New Roman" w:cs="Times New Roman"/>
          <w:sz w:val="24"/>
          <w:szCs w:val="24"/>
        </w:rPr>
        <w:t xml:space="preserve"> un atbilstoši </w:t>
      </w:r>
      <w:r w:rsidR="003C016A">
        <w:rPr>
          <w:rFonts w:ascii="Times New Roman" w:hAnsi="Times New Roman" w:cs="Times New Roman"/>
          <w:sz w:val="24"/>
          <w:szCs w:val="24"/>
        </w:rPr>
        <w:t>neattīrītus</w:t>
      </w:r>
      <w:r w:rsidR="00A71022" w:rsidRPr="00000731">
        <w:rPr>
          <w:rFonts w:ascii="Times New Roman" w:hAnsi="Times New Roman" w:cs="Times New Roman"/>
          <w:sz w:val="24"/>
          <w:szCs w:val="24"/>
        </w:rPr>
        <w:t xml:space="preserve"> </w:t>
      </w:r>
      <w:r w:rsidR="00B8306C" w:rsidRPr="00000731">
        <w:rPr>
          <w:rFonts w:ascii="Times New Roman" w:hAnsi="Times New Roman" w:cs="Times New Roman"/>
          <w:sz w:val="24"/>
          <w:szCs w:val="24"/>
        </w:rPr>
        <w:t>ūdeņus no kuģiem ir aizliegts novadīt</w:t>
      </w:r>
      <w:r w:rsidR="00A26EC3" w:rsidRPr="00000731">
        <w:rPr>
          <w:rFonts w:ascii="Times New Roman" w:hAnsi="Times New Roman" w:cs="Times New Roman"/>
          <w:sz w:val="24"/>
          <w:szCs w:val="24"/>
        </w:rPr>
        <w:t>. Iekšējos jūras ūdeņos un ostu akvatorijās</w:t>
      </w:r>
      <w:r w:rsidR="00767318" w:rsidRPr="00000731">
        <w:rPr>
          <w:rFonts w:ascii="Times New Roman" w:hAnsi="Times New Roman" w:cs="Times New Roman"/>
          <w:sz w:val="24"/>
          <w:szCs w:val="24"/>
        </w:rPr>
        <w:t xml:space="preserve"> </w:t>
      </w:r>
      <w:r w:rsidR="00A71022">
        <w:rPr>
          <w:rFonts w:ascii="Times New Roman" w:hAnsi="Times New Roman" w:cs="Times New Roman"/>
          <w:sz w:val="24"/>
          <w:szCs w:val="24"/>
        </w:rPr>
        <w:t>neattīrīto</w:t>
      </w:r>
      <w:r w:rsidR="00A71022" w:rsidRPr="00000731">
        <w:rPr>
          <w:rFonts w:ascii="Times New Roman" w:hAnsi="Times New Roman" w:cs="Times New Roman"/>
          <w:sz w:val="24"/>
          <w:szCs w:val="24"/>
        </w:rPr>
        <w:t xml:space="preserve"> </w:t>
      </w:r>
      <w:r w:rsidR="00B8306C" w:rsidRPr="00000731">
        <w:rPr>
          <w:rFonts w:ascii="Times New Roman" w:hAnsi="Times New Roman" w:cs="Times New Roman"/>
          <w:sz w:val="24"/>
          <w:szCs w:val="24"/>
        </w:rPr>
        <w:t xml:space="preserve">ūdeņu atsūknēšanas sistēmu vārsti uz kuģiem ir aizvērti un aizzīmogoti. </w:t>
      </w:r>
    </w:p>
    <w:p w14:paraId="0A5C2763" w14:textId="50995145" w:rsidR="006457AB" w:rsidRPr="007716E8" w:rsidRDefault="00595275" w:rsidP="0096078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r w:rsidR="006457AB" w:rsidRPr="007716E8">
        <w:rPr>
          <w:rFonts w:ascii="Times New Roman" w:hAnsi="Times New Roman" w:cs="Times New Roman"/>
          <w:sz w:val="24"/>
          <w:szCs w:val="24"/>
        </w:rPr>
        <w:t xml:space="preserve">. Latvijas ūdeņos un ostu akvatorijās ir aizliegta jebkāda </w:t>
      </w:r>
      <w:r w:rsidR="006457AB" w:rsidRPr="00000731">
        <w:rPr>
          <w:rFonts w:ascii="Times New Roman" w:hAnsi="Times New Roman" w:cs="Times New Roman"/>
          <w:sz w:val="24"/>
          <w:szCs w:val="24"/>
        </w:rPr>
        <w:t xml:space="preserve">kuģu atkritumu </w:t>
      </w:r>
      <w:r w:rsidR="006457AB" w:rsidRPr="007716E8">
        <w:rPr>
          <w:rFonts w:ascii="Times New Roman" w:hAnsi="Times New Roman" w:cs="Times New Roman"/>
          <w:sz w:val="24"/>
          <w:szCs w:val="24"/>
        </w:rPr>
        <w:t>sadedzināšana uz kuģiem.</w:t>
      </w:r>
    </w:p>
    <w:p w14:paraId="3BA1149A" w14:textId="6517D9AA" w:rsidR="005327BE" w:rsidRPr="00A65B6B" w:rsidRDefault="005327BE" w:rsidP="006457AB">
      <w:pPr>
        <w:autoSpaceDE w:val="0"/>
        <w:autoSpaceDN w:val="0"/>
        <w:adjustRightInd w:val="0"/>
        <w:spacing w:after="0" w:line="240" w:lineRule="auto"/>
        <w:rPr>
          <w:rFonts w:ascii="Times New Roman" w:hAnsi="Times New Roman" w:cs="Times New Roman"/>
          <w:sz w:val="28"/>
          <w:szCs w:val="28"/>
        </w:rPr>
      </w:pPr>
    </w:p>
    <w:p w14:paraId="6475099D" w14:textId="77777777" w:rsidR="004572AF" w:rsidRPr="004572AF" w:rsidRDefault="004572AF" w:rsidP="006457AB">
      <w:pPr>
        <w:autoSpaceDE w:val="0"/>
        <w:autoSpaceDN w:val="0"/>
        <w:adjustRightInd w:val="0"/>
        <w:spacing w:after="0" w:line="240" w:lineRule="auto"/>
        <w:rPr>
          <w:rFonts w:ascii="Times New Roman" w:hAnsi="Times New Roman" w:cs="Times New Roman"/>
          <w:sz w:val="28"/>
          <w:szCs w:val="28"/>
        </w:rPr>
      </w:pPr>
    </w:p>
    <w:p w14:paraId="6695874D" w14:textId="3BF9FB25" w:rsidR="006457AB" w:rsidRDefault="006457AB" w:rsidP="006457AB">
      <w:pPr>
        <w:autoSpaceDE w:val="0"/>
        <w:autoSpaceDN w:val="0"/>
        <w:adjustRightInd w:val="0"/>
        <w:jc w:val="center"/>
        <w:rPr>
          <w:rFonts w:ascii="Times New Roman" w:hAnsi="Times New Roman" w:cs="Times New Roman"/>
          <w:b/>
          <w:bCs/>
          <w:sz w:val="28"/>
          <w:szCs w:val="28"/>
        </w:rPr>
      </w:pPr>
      <w:r w:rsidRPr="007716E8">
        <w:rPr>
          <w:rFonts w:ascii="Times New Roman" w:hAnsi="Times New Roman" w:cs="Times New Roman"/>
          <w:b/>
          <w:sz w:val="28"/>
          <w:szCs w:val="28"/>
        </w:rPr>
        <w:t>II.</w:t>
      </w:r>
      <w:r w:rsidR="00B11F35" w:rsidRPr="00B11F35">
        <w:rPr>
          <w:rFonts w:ascii="Times New Roman" w:hAnsi="Times New Roman" w:cs="Times New Roman"/>
          <w:b/>
          <w:sz w:val="28"/>
          <w:szCs w:val="28"/>
        </w:rPr>
        <w:t xml:space="preserve"> </w:t>
      </w:r>
      <w:r w:rsidRPr="00000731">
        <w:rPr>
          <w:rFonts w:ascii="Times New Roman" w:hAnsi="Times New Roman" w:cs="Times New Roman"/>
          <w:b/>
          <w:bCs/>
          <w:sz w:val="28"/>
          <w:szCs w:val="28"/>
        </w:rPr>
        <w:t xml:space="preserve">Kuģu atkritumu </w:t>
      </w:r>
      <w:r w:rsidR="00C76356" w:rsidRPr="00000731">
        <w:rPr>
          <w:rFonts w:ascii="Times New Roman" w:hAnsi="Times New Roman" w:cs="Times New Roman"/>
          <w:b/>
          <w:bCs/>
          <w:sz w:val="28"/>
          <w:szCs w:val="28"/>
        </w:rPr>
        <w:t xml:space="preserve">nodošana un </w:t>
      </w:r>
      <w:r w:rsidRPr="00000731">
        <w:rPr>
          <w:rFonts w:ascii="Times New Roman" w:hAnsi="Times New Roman" w:cs="Times New Roman"/>
          <w:b/>
          <w:bCs/>
          <w:sz w:val="28"/>
          <w:szCs w:val="28"/>
        </w:rPr>
        <w:t>pieņemšana</w:t>
      </w:r>
      <w:r w:rsidR="001D5B8C" w:rsidRPr="00000731">
        <w:rPr>
          <w:rFonts w:ascii="Times New Roman" w:hAnsi="Times New Roman" w:cs="Times New Roman"/>
          <w:b/>
          <w:bCs/>
          <w:sz w:val="28"/>
          <w:szCs w:val="28"/>
        </w:rPr>
        <w:t xml:space="preserve"> </w:t>
      </w:r>
    </w:p>
    <w:p w14:paraId="0F789DBB" w14:textId="77777777" w:rsidR="00B931E1" w:rsidRPr="00000731" w:rsidRDefault="00B931E1" w:rsidP="00B931E1">
      <w:pPr>
        <w:autoSpaceDE w:val="0"/>
        <w:autoSpaceDN w:val="0"/>
        <w:adjustRightInd w:val="0"/>
        <w:spacing w:after="0" w:line="240" w:lineRule="auto"/>
        <w:jc w:val="both"/>
        <w:rPr>
          <w:rFonts w:ascii="Times New Roman" w:hAnsi="Times New Roman" w:cs="Times New Roman"/>
          <w:sz w:val="24"/>
          <w:szCs w:val="24"/>
        </w:rPr>
      </w:pPr>
    </w:p>
    <w:p w14:paraId="2147C4CF" w14:textId="740999D2" w:rsidR="00B931E1" w:rsidRPr="00000731" w:rsidRDefault="00595275" w:rsidP="00B931E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B931E1" w:rsidRPr="00000731">
        <w:rPr>
          <w:rFonts w:ascii="Times New Roman" w:hAnsi="Times New Roman" w:cs="Times New Roman"/>
          <w:sz w:val="24"/>
          <w:szCs w:val="24"/>
        </w:rPr>
        <w:t xml:space="preserve">. Ostas pārvalde </w:t>
      </w:r>
      <w:r w:rsidR="00C15EA2">
        <w:rPr>
          <w:rFonts w:ascii="Times New Roman" w:hAnsi="Times New Roman" w:cs="Times New Roman"/>
          <w:sz w:val="24"/>
          <w:szCs w:val="24"/>
        </w:rPr>
        <w:t xml:space="preserve">vai </w:t>
      </w:r>
      <w:r w:rsidR="00C15EA2" w:rsidRPr="00000731">
        <w:rPr>
          <w:rFonts w:ascii="Times New Roman" w:hAnsi="Times New Roman" w:cs="Times New Roman"/>
          <w:sz w:val="24"/>
          <w:szCs w:val="24"/>
        </w:rPr>
        <w:t>ostas pārvald</w:t>
      </w:r>
      <w:r w:rsidR="00CD10DD">
        <w:rPr>
          <w:rFonts w:ascii="Times New Roman" w:hAnsi="Times New Roman" w:cs="Times New Roman"/>
          <w:sz w:val="24"/>
          <w:szCs w:val="24"/>
        </w:rPr>
        <w:t>i</w:t>
      </w:r>
      <w:r w:rsidR="00C15EA2" w:rsidRPr="00000731">
        <w:rPr>
          <w:rFonts w:ascii="Times New Roman" w:hAnsi="Times New Roman" w:cs="Times New Roman"/>
          <w:sz w:val="24"/>
          <w:szCs w:val="24"/>
        </w:rPr>
        <w:t xml:space="preserve"> nodrošinošā institūcija</w:t>
      </w:r>
      <w:r w:rsidR="00A05712">
        <w:rPr>
          <w:rFonts w:ascii="Times New Roman" w:hAnsi="Times New Roman" w:cs="Times New Roman"/>
          <w:sz w:val="24"/>
          <w:szCs w:val="24"/>
        </w:rPr>
        <w:t xml:space="preserve"> </w:t>
      </w:r>
      <w:r w:rsidR="004B3DAA">
        <w:rPr>
          <w:rFonts w:ascii="Times New Roman" w:hAnsi="Times New Roman" w:cs="Times New Roman"/>
          <w:sz w:val="24"/>
          <w:szCs w:val="24"/>
        </w:rPr>
        <w:t>(turpmāk – ostas pārvald</w:t>
      </w:r>
      <w:r w:rsidR="003622B9">
        <w:rPr>
          <w:rFonts w:ascii="Times New Roman" w:hAnsi="Times New Roman" w:cs="Times New Roman"/>
          <w:sz w:val="24"/>
          <w:szCs w:val="24"/>
        </w:rPr>
        <w:t>e</w:t>
      </w:r>
      <w:r w:rsidR="004B3DAA">
        <w:rPr>
          <w:rFonts w:ascii="Times New Roman" w:hAnsi="Times New Roman" w:cs="Times New Roman"/>
          <w:sz w:val="24"/>
          <w:szCs w:val="24"/>
        </w:rPr>
        <w:t xml:space="preserve">) </w:t>
      </w:r>
      <w:r w:rsidR="00B931E1" w:rsidRPr="00000731">
        <w:rPr>
          <w:rFonts w:ascii="Times New Roman" w:hAnsi="Times New Roman" w:cs="Times New Roman"/>
          <w:sz w:val="24"/>
          <w:szCs w:val="24"/>
        </w:rPr>
        <w:t xml:space="preserve">organizē </w:t>
      </w:r>
      <w:r w:rsidR="00B931E1" w:rsidRPr="005266A7">
        <w:rPr>
          <w:rFonts w:ascii="Times New Roman" w:hAnsi="Times New Roman"/>
          <w:sz w:val="24"/>
        </w:rPr>
        <w:t>kuģu atkritumu</w:t>
      </w:r>
      <w:r w:rsidR="00B931E1" w:rsidRPr="00000731">
        <w:rPr>
          <w:rFonts w:ascii="Times New Roman" w:hAnsi="Times New Roman" w:cs="Times New Roman"/>
          <w:sz w:val="24"/>
          <w:szCs w:val="24"/>
        </w:rPr>
        <w:t xml:space="preserve"> </w:t>
      </w:r>
      <w:r w:rsidR="00B931E1" w:rsidRPr="007716E8">
        <w:rPr>
          <w:rFonts w:ascii="Times New Roman" w:hAnsi="Times New Roman" w:cs="Times New Roman"/>
          <w:sz w:val="24"/>
          <w:szCs w:val="24"/>
        </w:rPr>
        <w:t>apsaimniekošanu, ņemot vērā ostā ienākošo kuģu tipu, izmērus un tilp</w:t>
      </w:r>
      <w:r w:rsidR="007B0171">
        <w:rPr>
          <w:rFonts w:ascii="Times New Roman" w:hAnsi="Times New Roman" w:cs="Times New Roman"/>
          <w:sz w:val="24"/>
          <w:szCs w:val="24"/>
        </w:rPr>
        <w:t>ību</w:t>
      </w:r>
      <w:r w:rsidR="00B931E1" w:rsidRPr="007716E8">
        <w:rPr>
          <w:rFonts w:ascii="Times New Roman" w:hAnsi="Times New Roman" w:cs="Times New Roman"/>
          <w:sz w:val="24"/>
          <w:szCs w:val="24"/>
        </w:rPr>
        <w:t xml:space="preserve">, atkritumu daudzumu un veidu, </w:t>
      </w:r>
      <w:r w:rsidR="00B931E1" w:rsidRPr="00000731">
        <w:rPr>
          <w:rFonts w:ascii="Times New Roman" w:hAnsi="Times New Roman" w:cs="Times New Roman"/>
        </w:rPr>
        <w:t xml:space="preserve">šajos noteikumos paredzētos atbrīvojumus, </w:t>
      </w:r>
      <w:r w:rsidR="00B931E1" w:rsidRPr="007716E8">
        <w:rPr>
          <w:rFonts w:ascii="Times New Roman" w:hAnsi="Times New Roman" w:cs="Times New Roman"/>
          <w:sz w:val="24"/>
          <w:szCs w:val="24"/>
        </w:rPr>
        <w:t xml:space="preserve">kā arī ostas </w:t>
      </w:r>
      <w:r w:rsidR="00B931E1" w:rsidRPr="00000731">
        <w:rPr>
          <w:rFonts w:ascii="Times New Roman" w:hAnsi="Times New Roman" w:cs="Times New Roman"/>
          <w:sz w:val="24"/>
          <w:szCs w:val="24"/>
        </w:rPr>
        <w:t>lielumu un</w:t>
      </w:r>
      <w:r w:rsidR="00B931E1" w:rsidRPr="00000731">
        <w:rPr>
          <w:rFonts w:ascii="Times New Roman" w:hAnsi="Times New Roman" w:cs="Times New Roman"/>
        </w:rPr>
        <w:t xml:space="preserve"> </w:t>
      </w:r>
      <w:r w:rsidR="00B931E1" w:rsidRPr="007716E8">
        <w:rPr>
          <w:rFonts w:ascii="Times New Roman" w:hAnsi="Times New Roman" w:cs="Times New Roman"/>
          <w:sz w:val="24"/>
          <w:szCs w:val="24"/>
        </w:rPr>
        <w:t xml:space="preserve">ģeogrāfisko stāvokli, lai nepieļautu kuģa dīkstāvi un aizkavēšanu ostā. </w:t>
      </w:r>
      <w:r w:rsidR="00B931E1" w:rsidRPr="005266A7">
        <w:rPr>
          <w:rFonts w:ascii="Times New Roman" w:hAnsi="Times New Roman"/>
          <w:sz w:val="24"/>
        </w:rPr>
        <w:t>Kravas pārpalikumu</w:t>
      </w:r>
      <w:r w:rsidR="00B931E1" w:rsidRPr="00000731">
        <w:rPr>
          <w:rFonts w:ascii="Times New Roman" w:hAnsi="Times New Roman" w:cs="Times New Roman"/>
          <w:sz w:val="24"/>
          <w:szCs w:val="24"/>
        </w:rPr>
        <w:t xml:space="preserve"> apsaimniekošanu nodrošina kravas nosūtītājs vai saņēmējs.</w:t>
      </w:r>
    </w:p>
    <w:p w14:paraId="595603AD" w14:textId="77777777" w:rsidR="00B931E1" w:rsidRPr="00000731" w:rsidRDefault="00B931E1" w:rsidP="00B931E1">
      <w:pPr>
        <w:autoSpaceDE w:val="0"/>
        <w:autoSpaceDN w:val="0"/>
        <w:adjustRightInd w:val="0"/>
        <w:spacing w:after="0" w:line="240" w:lineRule="auto"/>
        <w:rPr>
          <w:rFonts w:ascii="Times New Roman" w:hAnsi="Times New Roman" w:cs="Times New Roman"/>
          <w:i/>
          <w:sz w:val="24"/>
          <w:szCs w:val="24"/>
        </w:rPr>
      </w:pPr>
    </w:p>
    <w:p w14:paraId="53D7F2D1" w14:textId="12A1FF37" w:rsidR="00B931E1" w:rsidRPr="00000731" w:rsidRDefault="00595275" w:rsidP="00B931E1">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9</w:t>
      </w:r>
      <w:r w:rsidR="00B931E1" w:rsidRPr="00000731">
        <w:rPr>
          <w:rFonts w:ascii="Times New Roman" w:hAnsi="Times New Roman" w:cs="Times New Roman"/>
          <w:sz w:val="24"/>
          <w:szCs w:val="24"/>
        </w:rPr>
        <w:t xml:space="preserve">. Kuģu atkritumus </w:t>
      </w:r>
      <w:r w:rsidR="00B931E1" w:rsidRPr="007716E8">
        <w:rPr>
          <w:rFonts w:ascii="Times New Roman" w:hAnsi="Times New Roman" w:cs="Times New Roman"/>
          <w:sz w:val="24"/>
          <w:szCs w:val="24"/>
        </w:rPr>
        <w:t xml:space="preserve">pieņem un turpmāk </w:t>
      </w:r>
      <w:r w:rsidR="00B931E1" w:rsidRPr="005266A7">
        <w:rPr>
          <w:rFonts w:ascii="Times New Roman" w:hAnsi="Times New Roman"/>
          <w:sz w:val="24"/>
        </w:rPr>
        <w:t>apsaimnieko</w:t>
      </w:r>
      <w:r w:rsidR="00B931E1" w:rsidRPr="007716E8">
        <w:rPr>
          <w:rFonts w:ascii="Times New Roman" w:hAnsi="Times New Roman" w:cs="Times New Roman"/>
          <w:sz w:val="24"/>
          <w:szCs w:val="24"/>
        </w:rPr>
        <w:t xml:space="preserve"> ostas pārvalde</w:t>
      </w:r>
      <w:r w:rsidR="009412DF">
        <w:rPr>
          <w:rFonts w:ascii="Times New Roman" w:hAnsi="Times New Roman" w:cs="Times New Roman"/>
          <w:sz w:val="24"/>
          <w:szCs w:val="24"/>
        </w:rPr>
        <w:t xml:space="preserve"> </w:t>
      </w:r>
      <w:r w:rsidR="00B931E1" w:rsidRPr="007716E8">
        <w:rPr>
          <w:rFonts w:ascii="Times New Roman" w:hAnsi="Times New Roman" w:cs="Times New Roman"/>
          <w:sz w:val="24"/>
          <w:szCs w:val="24"/>
        </w:rPr>
        <w:t xml:space="preserve">vai komersanti </w:t>
      </w:r>
      <w:r w:rsidR="00B931E1" w:rsidRPr="00000731">
        <w:rPr>
          <w:rFonts w:ascii="Times New Roman" w:hAnsi="Times New Roman" w:cs="Times New Roman"/>
          <w:sz w:val="24"/>
          <w:szCs w:val="24"/>
        </w:rPr>
        <w:t>atbilstoši normatīvajiem aktiem par atkritumu apsaimniekošanu</w:t>
      </w:r>
      <w:r w:rsidR="00151579">
        <w:rPr>
          <w:rFonts w:ascii="Times New Roman" w:hAnsi="Times New Roman" w:cs="Times New Roman"/>
          <w:sz w:val="24"/>
          <w:szCs w:val="24"/>
        </w:rPr>
        <w:t xml:space="preserve">. </w:t>
      </w:r>
      <w:r w:rsidR="00B931E1" w:rsidRPr="00000731">
        <w:rPr>
          <w:rFonts w:ascii="Times New Roman" w:hAnsi="Times New Roman" w:cs="Times New Roman"/>
          <w:sz w:val="24"/>
          <w:szCs w:val="24"/>
        </w:rPr>
        <w:t xml:space="preserve"> </w:t>
      </w:r>
      <w:r w:rsidR="00151579">
        <w:rPr>
          <w:rFonts w:ascii="Times New Roman" w:hAnsi="Times New Roman"/>
          <w:sz w:val="24"/>
        </w:rPr>
        <w:t>Ē</w:t>
      </w:r>
      <w:r w:rsidR="00151579" w:rsidRPr="005266A7">
        <w:rPr>
          <w:rFonts w:ascii="Times New Roman" w:hAnsi="Times New Roman"/>
          <w:sz w:val="24"/>
        </w:rPr>
        <w:t xml:space="preserve">dināšanas atkritumu no </w:t>
      </w:r>
      <w:r w:rsidR="00151579">
        <w:rPr>
          <w:rFonts w:ascii="Times New Roman" w:hAnsi="Times New Roman"/>
          <w:sz w:val="24"/>
        </w:rPr>
        <w:t xml:space="preserve">starptautiskajā </w:t>
      </w:r>
      <w:r w:rsidR="00992E83">
        <w:rPr>
          <w:rFonts w:ascii="Times New Roman" w:hAnsi="Times New Roman"/>
          <w:sz w:val="24"/>
        </w:rPr>
        <w:t xml:space="preserve">satiksmē </w:t>
      </w:r>
      <w:r w:rsidR="00151579">
        <w:rPr>
          <w:rFonts w:ascii="Times New Roman" w:hAnsi="Times New Roman"/>
          <w:sz w:val="24"/>
        </w:rPr>
        <w:t>iesaistītiem</w:t>
      </w:r>
      <w:r w:rsidR="00151579" w:rsidRPr="005266A7">
        <w:rPr>
          <w:rFonts w:ascii="Times New Roman" w:hAnsi="Times New Roman"/>
          <w:sz w:val="24"/>
        </w:rPr>
        <w:t xml:space="preserve"> </w:t>
      </w:r>
      <w:r w:rsidR="00992E83">
        <w:rPr>
          <w:rFonts w:ascii="Times New Roman" w:hAnsi="Times New Roman"/>
          <w:sz w:val="24"/>
        </w:rPr>
        <w:t xml:space="preserve">kuģiem apsaimniekošanai </w:t>
      </w:r>
      <w:r w:rsidR="00151579">
        <w:rPr>
          <w:rFonts w:ascii="Times New Roman" w:hAnsi="Times New Roman"/>
          <w:sz w:val="24"/>
        </w:rPr>
        <w:t>piemēro</w:t>
      </w:r>
      <w:r w:rsidR="00825D69">
        <w:rPr>
          <w:rFonts w:ascii="Times New Roman" w:hAnsi="Times New Roman"/>
          <w:sz w:val="24"/>
        </w:rPr>
        <w:t xml:space="preserve"> </w:t>
      </w:r>
      <w:r w:rsidR="00B931E1" w:rsidRPr="00000731">
        <w:rPr>
          <w:rFonts w:ascii="Times New Roman" w:hAnsi="Times New Roman" w:cs="Times New Roman"/>
          <w:sz w:val="24"/>
          <w:szCs w:val="24"/>
        </w:rPr>
        <w:t xml:space="preserve">Eiropas Parlamenta un Padomes </w:t>
      </w:r>
      <w:r w:rsidR="00825D69" w:rsidRPr="00000731">
        <w:rPr>
          <w:rFonts w:ascii="Times New Roman" w:hAnsi="Times New Roman" w:cs="Times New Roman"/>
          <w:sz w:val="24"/>
          <w:szCs w:val="24"/>
        </w:rPr>
        <w:t>2009. gada 21. oktobr</w:t>
      </w:r>
      <w:r w:rsidR="00825D69">
        <w:rPr>
          <w:rFonts w:ascii="Times New Roman" w:hAnsi="Times New Roman" w:cs="Times New Roman"/>
          <w:sz w:val="24"/>
          <w:szCs w:val="24"/>
        </w:rPr>
        <w:t>a</w:t>
      </w:r>
      <w:r w:rsidR="00825D69" w:rsidRPr="00000731">
        <w:rPr>
          <w:rFonts w:ascii="Times New Roman" w:hAnsi="Times New Roman" w:cs="Times New Roman"/>
          <w:sz w:val="24"/>
          <w:szCs w:val="24"/>
        </w:rPr>
        <w:t xml:space="preserve"> </w:t>
      </w:r>
      <w:r w:rsidR="00825D69">
        <w:rPr>
          <w:rFonts w:ascii="Times New Roman" w:hAnsi="Times New Roman" w:cs="Times New Roman"/>
          <w:sz w:val="24"/>
          <w:szCs w:val="24"/>
        </w:rPr>
        <w:t>r</w:t>
      </w:r>
      <w:r w:rsidR="00825D69" w:rsidRPr="00000731">
        <w:rPr>
          <w:rFonts w:ascii="Times New Roman" w:hAnsi="Times New Roman" w:cs="Times New Roman"/>
          <w:sz w:val="24"/>
          <w:szCs w:val="24"/>
        </w:rPr>
        <w:t xml:space="preserve">egulā </w:t>
      </w:r>
      <w:r w:rsidR="00B931E1" w:rsidRPr="00000731">
        <w:rPr>
          <w:rFonts w:ascii="Times New Roman" w:hAnsi="Times New Roman" w:cs="Times New Roman"/>
          <w:sz w:val="24"/>
          <w:szCs w:val="24"/>
        </w:rPr>
        <w:t>Nr. 1069/2009</w:t>
      </w:r>
      <w:r w:rsidR="00DE40F7">
        <w:rPr>
          <w:rFonts w:ascii="Times New Roman" w:hAnsi="Times New Roman" w:cs="Times New Roman"/>
          <w:sz w:val="24"/>
          <w:szCs w:val="24"/>
        </w:rPr>
        <w:t>,</w:t>
      </w:r>
      <w:r w:rsidR="00B931E1" w:rsidRPr="00000731">
        <w:rPr>
          <w:rFonts w:ascii="Times New Roman" w:hAnsi="Times New Roman" w:cs="Times New Roman"/>
          <w:sz w:val="24"/>
          <w:szCs w:val="24"/>
        </w:rPr>
        <w:t xml:space="preserve"> ar ko nosaka veselības aizsardzības noteikumus attiecībā uz dzīvnieku izcelsmes blakusproduktiem un atvasinātajiem produktiem, kuri nav paredzēti cilvēku patēriņam, un ar ko atceļ Regulu (EK) Nr. 1774/2002 (Dzīvnieku izcelsmes blakusproduktu regula)</w:t>
      </w:r>
      <w:r w:rsidR="009122B4">
        <w:rPr>
          <w:rFonts w:ascii="Times New Roman" w:hAnsi="Times New Roman" w:cs="Times New Roman"/>
          <w:sz w:val="24"/>
          <w:szCs w:val="24"/>
        </w:rPr>
        <w:t>,</w:t>
      </w:r>
      <w:r w:rsidR="00B931E1" w:rsidRPr="00000731">
        <w:rPr>
          <w:rFonts w:ascii="Times New Roman" w:hAnsi="Times New Roman" w:cs="Times New Roman"/>
          <w:sz w:val="24"/>
          <w:szCs w:val="24"/>
        </w:rPr>
        <w:t xml:space="preserve"> </w:t>
      </w:r>
      <w:r w:rsidR="00B931E1" w:rsidRPr="005266A7">
        <w:rPr>
          <w:rFonts w:ascii="Times New Roman" w:hAnsi="Times New Roman"/>
          <w:sz w:val="24"/>
        </w:rPr>
        <w:t>noteiktās prasības</w:t>
      </w:r>
      <w:r w:rsidR="00151579">
        <w:rPr>
          <w:rFonts w:ascii="Times New Roman" w:hAnsi="Times New Roman"/>
          <w:sz w:val="24"/>
        </w:rPr>
        <w:t xml:space="preserve">. </w:t>
      </w:r>
    </w:p>
    <w:p w14:paraId="1E8B1624" w14:textId="56C9E50E" w:rsidR="00B931E1" w:rsidRPr="00000731" w:rsidRDefault="00595275" w:rsidP="00456779">
      <w:pPr>
        <w:autoSpaceDE w:val="0"/>
        <w:autoSpaceDN w:val="0"/>
        <w:adjustRightInd w:val="0"/>
        <w:spacing w:after="120" w:line="240" w:lineRule="auto"/>
        <w:jc w:val="both"/>
        <w:rPr>
          <w:rFonts w:ascii="Times New Roman" w:hAnsi="Times New Roman" w:cs="Times New Roman"/>
          <w:sz w:val="24"/>
          <w:szCs w:val="24"/>
        </w:rPr>
      </w:pPr>
      <w:r>
        <w:rPr>
          <w:rFonts w:ascii="Times New Roman" w:hAnsi="Times New Roman" w:cs="Times New Roman"/>
          <w:sz w:val="24"/>
          <w:szCs w:val="24"/>
        </w:rPr>
        <w:t>10</w:t>
      </w:r>
      <w:r w:rsidR="00B931E1" w:rsidRPr="00000731">
        <w:rPr>
          <w:rFonts w:ascii="Times New Roman" w:hAnsi="Times New Roman" w:cs="Times New Roman"/>
          <w:sz w:val="24"/>
          <w:szCs w:val="24"/>
        </w:rPr>
        <w:t xml:space="preserve">. Ostas pārvalde nodrošina kuģu atkritumu dalītu savākšanu ostā, lai atvieglotu to atkārtotu izmantošanu un pārstrādi atbilstoši normatīvajiem aktiem par atkritumu apsaimniekošanu, atsevišķu veidu bīstamo atkritumu apsaimniekošanu un elektrisko un elektronisko iekārtu atkritumu apsaimniekošanu. Ostas atkritumu pieņemšanas iekārtas var pieņemt atsevišķas atkritumu frakcijas saskaņā ar </w:t>
      </w:r>
      <w:r w:rsidR="00B931E1" w:rsidRPr="00000731">
        <w:rPr>
          <w:rFonts w:ascii="Times New Roman" w:hAnsi="Times New Roman" w:cs="Times New Roman"/>
          <w:i/>
          <w:iCs/>
          <w:sz w:val="24"/>
          <w:szCs w:val="24"/>
        </w:rPr>
        <w:t xml:space="preserve">MARPOL </w:t>
      </w:r>
      <w:r w:rsidR="00B931E1" w:rsidRPr="00000731">
        <w:rPr>
          <w:rFonts w:ascii="Times New Roman" w:hAnsi="Times New Roman" w:cs="Times New Roman"/>
          <w:sz w:val="24"/>
          <w:szCs w:val="24"/>
        </w:rPr>
        <w:t xml:space="preserve">konvencijā noteiktajām atkritumu kategorijām, ievērojot Starptautiskās Jūrniecības organizācijas Vadlīnijas MARPOL konvencijas V pielikuma ieviešanai to jaunākajā redakcijā. </w:t>
      </w:r>
    </w:p>
    <w:p w14:paraId="33EE1568" w14:textId="7D652E28" w:rsidR="003A7F06" w:rsidRPr="00000731" w:rsidRDefault="00595275" w:rsidP="00CA1864">
      <w:pPr>
        <w:autoSpaceDE w:val="0"/>
        <w:autoSpaceDN w:val="0"/>
        <w:adjustRightInd w:val="0"/>
        <w:spacing w:after="120" w:line="240" w:lineRule="auto"/>
        <w:jc w:val="both"/>
        <w:rPr>
          <w:rFonts w:ascii="Times New Roman" w:hAnsi="Times New Roman" w:cs="Times New Roman"/>
          <w:bCs/>
          <w:sz w:val="24"/>
          <w:szCs w:val="24"/>
        </w:rPr>
      </w:pPr>
      <w:r>
        <w:rPr>
          <w:rFonts w:ascii="Times New Roman" w:hAnsi="Times New Roman" w:cs="Times New Roman"/>
          <w:bCs/>
          <w:sz w:val="24"/>
          <w:szCs w:val="24"/>
        </w:rPr>
        <w:t>11</w:t>
      </w:r>
      <w:r w:rsidR="000869E3" w:rsidRPr="00000731">
        <w:rPr>
          <w:rFonts w:ascii="Times New Roman" w:hAnsi="Times New Roman" w:cs="Times New Roman"/>
          <w:bCs/>
          <w:sz w:val="24"/>
          <w:szCs w:val="24"/>
        </w:rPr>
        <w:t xml:space="preserve">. </w:t>
      </w:r>
      <w:r w:rsidR="003A7F06" w:rsidRPr="00000731">
        <w:rPr>
          <w:rFonts w:ascii="Times New Roman" w:hAnsi="Times New Roman" w:cs="Times New Roman"/>
          <w:sz w:val="24"/>
          <w:szCs w:val="24"/>
        </w:rPr>
        <w:t xml:space="preserve">Pirms ostas atstāšanas kuģis nodod ostas atkritumu pieņemšanas iekārtās visus kuģa atkritumus, </w:t>
      </w:r>
      <w:r w:rsidR="00E81244">
        <w:rPr>
          <w:rFonts w:ascii="Times New Roman" w:hAnsi="Times New Roman" w:cs="Times New Roman"/>
          <w:sz w:val="24"/>
          <w:szCs w:val="24"/>
        </w:rPr>
        <w:t xml:space="preserve">tajā skaitā </w:t>
      </w:r>
      <w:r w:rsidR="003A7F06" w:rsidRPr="00000731">
        <w:rPr>
          <w:rFonts w:ascii="Times New Roman" w:hAnsi="Times New Roman" w:cs="Times New Roman"/>
          <w:sz w:val="24"/>
          <w:szCs w:val="24"/>
        </w:rPr>
        <w:t xml:space="preserve">kuģa zvejas tīklos nokļuvušos atkritumus, kas atrodas uz kuģa, saskaņā ar MARPOL </w:t>
      </w:r>
      <w:r w:rsidR="002331AA" w:rsidRPr="00000731">
        <w:rPr>
          <w:rFonts w:ascii="Times New Roman" w:hAnsi="Times New Roman" w:cs="Times New Roman"/>
          <w:sz w:val="24"/>
          <w:szCs w:val="24"/>
        </w:rPr>
        <w:t>konvencijas</w:t>
      </w:r>
      <w:r w:rsidR="003A7F06" w:rsidRPr="00000731">
        <w:rPr>
          <w:rFonts w:ascii="Times New Roman" w:hAnsi="Times New Roman" w:cs="Times New Roman"/>
          <w:sz w:val="24"/>
          <w:szCs w:val="24"/>
        </w:rPr>
        <w:t xml:space="preserve"> prasībām.</w:t>
      </w:r>
    </w:p>
    <w:p w14:paraId="0488EC2B" w14:textId="2C5E300A" w:rsidR="000869E3" w:rsidRDefault="003A7F06" w:rsidP="00370E19">
      <w:pPr>
        <w:autoSpaceDE w:val="0"/>
        <w:autoSpaceDN w:val="0"/>
        <w:adjustRightInd w:val="0"/>
        <w:spacing w:after="0" w:line="240" w:lineRule="auto"/>
        <w:rPr>
          <w:rFonts w:ascii="Times New Roman" w:hAnsi="Times New Roman" w:cs="Times New Roman"/>
          <w:sz w:val="24"/>
          <w:szCs w:val="24"/>
        </w:rPr>
      </w:pPr>
      <w:r w:rsidRPr="007716E8">
        <w:rPr>
          <w:rFonts w:ascii="Times New Roman" w:hAnsi="Times New Roman" w:cs="Times New Roman"/>
          <w:sz w:val="24"/>
          <w:szCs w:val="24"/>
        </w:rPr>
        <w:t>1</w:t>
      </w:r>
      <w:r w:rsidR="00595275">
        <w:rPr>
          <w:rFonts w:ascii="Times New Roman" w:hAnsi="Times New Roman" w:cs="Times New Roman"/>
          <w:sz w:val="24"/>
          <w:szCs w:val="24"/>
        </w:rPr>
        <w:t>2</w:t>
      </w:r>
      <w:r w:rsidRPr="007716E8">
        <w:rPr>
          <w:rFonts w:ascii="Times New Roman" w:hAnsi="Times New Roman" w:cs="Times New Roman"/>
          <w:sz w:val="24"/>
          <w:szCs w:val="24"/>
        </w:rPr>
        <w:t xml:space="preserve">. </w:t>
      </w:r>
      <w:r w:rsidR="00E90131" w:rsidRPr="00DC50EE">
        <w:rPr>
          <w:rFonts w:ascii="Times New Roman" w:hAnsi="Times New Roman"/>
          <w:sz w:val="24"/>
        </w:rPr>
        <w:t>Iepriekšēju p</w:t>
      </w:r>
      <w:r w:rsidR="000869E3" w:rsidRPr="00DC50EE">
        <w:rPr>
          <w:rFonts w:ascii="Times New Roman" w:hAnsi="Times New Roman"/>
          <w:sz w:val="24"/>
        </w:rPr>
        <w:t xml:space="preserve">aziņošanu par </w:t>
      </w:r>
      <w:r w:rsidRPr="00DC50EE">
        <w:rPr>
          <w:rFonts w:ascii="Times New Roman" w:hAnsi="Times New Roman"/>
          <w:sz w:val="24"/>
        </w:rPr>
        <w:t>ostā nodo</w:t>
      </w:r>
      <w:r w:rsidR="001124B2" w:rsidRPr="00DC50EE">
        <w:rPr>
          <w:rFonts w:ascii="Times New Roman" w:hAnsi="Times New Roman"/>
          <w:sz w:val="24"/>
        </w:rPr>
        <w:t>damiem</w:t>
      </w:r>
      <w:r w:rsidRPr="00DC50EE">
        <w:rPr>
          <w:rFonts w:ascii="Times New Roman" w:hAnsi="Times New Roman"/>
          <w:sz w:val="24"/>
        </w:rPr>
        <w:t xml:space="preserve"> </w:t>
      </w:r>
      <w:r w:rsidR="000869E3" w:rsidRPr="00DC50EE">
        <w:rPr>
          <w:rFonts w:ascii="Times New Roman" w:hAnsi="Times New Roman"/>
          <w:sz w:val="24"/>
        </w:rPr>
        <w:t>kuģa atkritumiem</w:t>
      </w:r>
      <w:r w:rsidR="000869E3" w:rsidRPr="007716E8">
        <w:rPr>
          <w:rFonts w:ascii="Times New Roman" w:hAnsi="Times New Roman" w:cs="Times New Roman"/>
          <w:sz w:val="24"/>
          <w:szCs w:val="24"/>
        </w:rPr>
        <w:t xml:space="preserve"> </w:t>
      </w:r>
      <w:r w:rsidR="00333BB0" w:rsidRPr="00370E19">
        <w:rPr>
          <w:rFonts w:ascii="Times New Roman" w:hAnsi="Times New Roman" w:cs="Times New Roman"/>
          <w:sz w:val="24"/>
          <w:szCs w:val="24"/>
        </w:rPr>
        <w:t xml:space="preserve">kuģa aģents, bet, ja tāda nav, kuģošanas kompānija vai kuģa kapteinis </w:t>
      </w:r>
      <w:r w:rsidR="000869E3" w:rsidRPr="007716E8">
        <w:rPr>
          <w:rFonts w:ascii="Times New Roman" w:hAnsi="Times New Roman" w:cs="Times New Roman"/>
          <w:sz w:val="24"/>
          <w:szCs w:val="24"/>
        </w:rPr>
        <w:t xml:space="preserve">veic elektroniski Starptautiskajā kravu loģistikas un ostu informācijas sistēmā </w:t>
      </w:r>
      <w:r w:rsidR="001124B2" w:rsidRPr="00000731">
        <w:rPr>
          <w:rFonts w:ascii="Times New Roman" w:hAnsi="Times New Roman" w:cs="Times New Roman"/>
          <w:sz w:val="24"/>
          <w:szCs w:val="24"/>
        </w:rPr>
        <w:t>(</w:t>
      </w:r>
      <w:r w:rsidR="00F308B5">
        <w:rPr>
          <w:rFonts w:ascii="Times New Roman" w:hAnsi="Times New Roman" w:cs="Times New Roman"/>
          <w:sz w:val="24"/>
          <w:szCs w:val="24"/>
        </w:rPr>
        <w:t xml:space="preserve">turpmāk - </w:t>
      </w:r>
      <w:r w:rsidR="001124B2" w:rsidRPr="00000731">
        <w:rPr>
          <w:rFonts w:ascii="Times New Roman" w:hAnsi="Times New Roman" w:cs="Times New Roman"/>
          <w:sz w:val="24"/>
          <w:szCs w:val="24"/>
        </w:rPr>
        <w:t xml:space="preserve">SKLOIS) </w:t>
      </w:r>
      <w:r w:rsidR="000869E3" w:rsidRPr="00000731">
        <w:rPr>
          <w:rFonts w:ascii="Times New Roman" w:hAnsi="Times New Roman" w:cs="Times New Roman"/>
          <w:sz w:val="24"/>
          <w:szCs w:val="24"/>
        </w:rPr>
        <w:t>saskaņā ar normatīvajiem aktiem par o</w:t>
      </w:r>
      <w:r w:rsidR="000869E3" w:rsidRPr="00960784">
        <w:rPr>
          <w:rFonts w:ascii="Times New Roman" w:hAnsi="Times New Roman" w:cs="Times New Roman"/>
          <w:sz w:val="24"/>
          <w:szCs w:val="24"/>
        </w:rPr>
        <w:t>stu formalitātēm.</w:t>
      </w:r>
    </w:p>
    <w:p w14:paraId="10EA3FD4" w14:textId="059F6E4D" w:rsidR="004572AF" w:rsidRDefault="004572AF" w:rsidP="009215DF">
      <w:pPr>
        <w:autoSpaceDE w:val="0"/>
        <w:autoSpaceDN w:val="0"/>
        <w:adjustRightInd w:val="0"/>
        <w:spacing w:after="0" w:line="240" w:lineRule="auto"/>
        <w:jc w:val="both"/>
        <w:rPr>
          <w:rFonts w:ascii="Times New Roman" w:hAnsi="Times New Roman" w:cs="Times New Roman"/>
          <w:sz w:val="24"/>
          <w:szCs w:val="24"/>
        </w:rPr>
      </w:pPr>
    </w:p>
    <w:p w14:paraId="505741FC" w14:textId="423CEC44" w:rsidR="004572AF" w:rsidRPr="00960784" w:rsidRDefault="004572AF" w:rsidP="009215D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95275">
        <w:rPr>
          <w:rFonts w:ascii="Times New Roman" w:hAnsi="Times New Roman" w:cs="Times New Roman"/>
          <w:sz w:val="24"/>
          <w:szCs w:val="24"/>
        </w:rPr>
        <w:t>3</w:t>
      </w:r>
      <w:r>
        <w:rPr>
          <w:rFonts w:ascii="Times New Roman" w:hAnsi="Times New Roman" w:cs="Times New Roman"/>
          <w:sz w:val="24"/>
          <w:szCs w:val="24"/>
        </w:rPr>
        <w:t>. Paziņošanu par kuģa atkritumu pieņemšanu</w:t>
      </w:r>
      <w:r w:rsidR="009A68E5">
        <w:rPr>
          <w:rFonts w:ascii="Times New Roman" w:hAnsi="Times New Roman" w:cs="Times New Roman"/>
          <w:sz w:val="24"/>
          <w:szCs w:val="24"/>
        </w:rPr>
        <w:t xml:space="preserve"> </w:t>
      </w:r>
      <w:r w:rsidR="00BD42B9">
        <w:rPr>
          <w:rFonts w:ascii="Times New Roman" w:hAnsi="Times New Roman" w:cs="Times New Roman"/>
          <w:sz w:val="24"/>
          <w:szCs w:val="24"/>
        </w:rPr>
        <w:t xml:space="preserve">kuģu </w:t>
      </w:r>
      <w:r w:rsidR="009A68E5">
        <w:rPr>
          <w:rFonts w:ascii="Times New Roman" w:hAnsi="Times New Roman" w:cs="Times New Roman"/>
          <w:sz w:val="24"/>
          <w:szCs w:val="24"/>
        </w:rPr>
        <w:t xml:space="preserve">atkritumu </w:t>
      </w:r>
      <w:proofErr w:type="spellStart"/>
      <w:r w:rsidR="009A68E5">
        <w:rPr>
          <w:rFonts w:ascii="Times New Roman" w:hAnsi="Times New Roman" w:cs="Times New Roman"/>
          <w:sz w:val="24"/>
          <w:szCs w:val="24"/>
        </w:rPr>
        <w:t>apsaimniekotājs</w:t>
      </w:r>
      <w:proofErr w:type="spellEnd"/>
      <w:r>
        <w:rPr>
          <w:rFonts w:ascii="Times New Roman" w:hAnsi="Times New Roman" w:cs="Times New Roman"/>
          <w:sz w:val="24"/>
          <w:szCs w:val="24"/>
        </w:rPr>
        <w:t xml:space="preserve"> veic elektroniski </w:t>
      </w:r>
      <w:r w:rsidR="00F12687" w:rsidRPr="00F47D79">
        <w:rPr>
          <w:rFonts w:ascii="Times New Roman" w:hAnsi="Times New Roman" w:cs="Times New Roman"/>
          <w:sz w:val="24"/>
          <w:szCs w:val="24"/>
        </w:rPr>
        <w:t>Kuģ</w:t>
      </w:r>
      <w:r w:rsidR="240E6D4B" w:rsidRPr="00F47D79">
        <w:rPr>
          <w:rFonts w:ascii="Times New Roman" w:hAnsi="Times New Roman" w:cs="Times New Roman"/>
          <w:sz w:val="24"/>
          <w:szCs w:val="24"/>
        </w:rPr>
        <w:t>u</w:t>
      </w:r>
      <w:r w:rsidR="00F12687" w:rsidRPr="00F47D79">
        <w:rPr>
          <w:rFonts w:ascii="Times New Roman" w:hAnsi="Times New Roman" w:cs="Times New Roman"/>
          <w:sz w:val="24"/>
          <w:szCs w:val="24"/>
        </w:rPr>
        <w:t xml:space="preserve"> atkritumu pieņemšanas elektroniskajā sistēmā (</w:t>
      </w:r>
      <w:r w:rsidR="00A05712">
        <w:rPr>
          <w:rFonts w:ascii="Times New Roman" w:hAnsi="Times New Roman" w:cs="Times New Roman"/>
          <w:sz w:val="24"/>
          <w:szCs w:val="24"/>
        </w:rPr>
        <w:t xml:space="preserve">turpmāk - </w:t>
      </w:r>
      <w:r w:rsidRPr="00F47D79">
        <w:rPr>
          <w:rFonts w:ascii="Times New Roman" w:hAnsi="Times New Roman" w:cs="Times New Roman"/>
          <w:sz w:val="24"/>
          <w:szCs w:val="24"/>
        </w:rPr>
        <w:t>KAUPS</w:t>
      </w:r>
      <w:r w:rsidR="00F12687" w:rsidRPr="00F47D79">
        <w:rPr>
          <w:rFonts w:ascii="Times New Roman" w:hAnsi="Times New Roman" w:cs="Times New Roman"/>
          <w:sz w:val="24"/>
          <w:szCs w:val="24"/>
        </w:rPr>
        <w:t>)</w:t>
      </w:r>
      <w:r>
        <w:rPr>
          <w:rFonts w:ascii="Times New Roman" w:hAnsi="Times New Roman" w:cs="Times New Roman"/>
          <w:sz w:val="24"/>
          <w:szCs w:val="24"/>
        </w:rPr>
        <w:t xml:space="preserve"> saskaņ</w:t>
      </w:r>
      <w:r w:rsidR="00954536">
        <w:rPr>
          <w:rFonts w:ascii="Times New Roman" w:hAnsi="Times New Roman" w:cs="Times New Roman"/>
          <w:sz w:val="24"/>
          <w:szCs w:val="24"/>
        </w:rPr>
        <w:t>ā</w:t>
      </w:r>
      <w:r>
        <w:rPr>
          <w:rFonts w:ascii="Times New Roman" w:hAnsi="Times New Roman" w:cs="Times New Roman"/>
          <w:sz w:val="24"/>
          <w:szCs w:val="24"/>
        </w:rPr>
        <w:t xml:space="preserve"> ar </w:t>
      </w:r>
      <w:r w:rsidR="00F12687">
        <w:rPr>
          <w:rFonts w:ascii="Times New Roman" w:hAnsi="Times New Roman" w:cs="Times New Roman"/>
          <w:sz w:val="24"/>
          <w:szCs w:val="24"/>
        </w:rPr>
        <w:t>šo noteikumu III.</w:t>
      </w:r>
      <w:r>
        <w:rPr>
          <w:rFonts w:ascii="Times New Roman" w:hAnsi="Times New Roman" w:cs="Times New Roman"/>
          <w:sz w:val="24"/>
          <w:szCs w:val="24"/>
        </w:rPr>
        <w:t xml:space="preserve"> nodaļu.</w:t>
      </w:r>
    </w:p>
    <w:p w14:paraId="666D1894" w14:textId="77777777" w:rsidR="000869E3" w:rsidRPr="00960784" w:rsidRDefault="000869E3" w:rsidP="000869E3">
      <w:pPr>
        <w:autoSpaceDE w:val="0"/>
        <w:autoSpaceDN w:val="0"/>
        <w:adjustRightInd w:val="0"/>
        <w:spacing w:after="0" w:line="240" w:lineRule="auto"/>
        <w:rPr>
          <w:rFonts w:ascii="Times New Roman" w:hAnsi="Times New Roman" w:cs="Times New Roman"/>
          <w:sz w:val="24"/>
          <w:szCs w:val="24"/>
        </w:rPr>
      </w:pPr>
    </w:p>
    <w:p w14:paraId="692E6C21" w14:textId="3C97383C" w:rsidR="001152B6" w:rsidRPr="00000731" w:rsidRDefault="000869E3" w:rsidP="00960784">
      <w:pPr>
        <w:autoSpaceDE w:val="0"/>
        <w:autoSpaceDN w:val="0"/>
        <w:adjustRightInd w:val="0"/>
        <w:spacing w:after="0" w:line="240" w:lineRule="auto"/>
        <w:jc w:val="both"/>
        <w:rPr>
          <w:rFonts w:ascii="Times New Roman" w:hAnsi="Times New Roman" w:cs="Times New Roman"/>
          <w:strike/>
          <w:sz w:val="24"/>
          <w:szCs w:val="24"/>
        </w:rPr>
      </w:pPr>
      <w:r w:rsidRPr="00960784">
        <w:rPr>
          <w:rFonts w:ascii="Times New Roman" w:hAnsi="Times New Roman" w:cs="Times New Roman"/>
          <w:sz w:val="24"/>
          <w:szCs w:val="24"/>
        </w:rPr>
        <w:t>1</w:t>
      </w:r>
      <w:r w:rsidR="00595275">
        <w:rPr>
          <w:rFonts w:ascii="Times New Roman" w:hAnsi="Times New Roman" w:cs="Times New Roman"/>
          <w:sz w:val="24"/>
          <w:szCs w:val="24"/>
        </w:rPr>
        <w:t>4</w:t>
      </w:r>
      <w:r w:rsidRPr="00960784">
        <w:rPr>
          <w:rFonts w:ascii="Times New Roman" w:hAnsi="Times New Roman" w:cs="Times New Roman"/>
          <w:sz w:val="24"/>
          <w:szCs w:val="24"/>
        </w:rPr>
        <w:t xml:space="preserve">. </w:t>
      </w:r>
      <w:r w:rsidR="00B8306C" w:rsidRPr="00530E84">
        <w:rPr>
          <w:rFonts w:ascii="Times New Roman" w:hAnsi="Times New Roman" w:cs="Times New Roman"/>
          <w:sz w:val="24"/>
          <w:szCs w:val="24"/>
        </w:rPr>
        <w:t>T</w:t>
      </w:r>
      <w:r w:rsidR="001124B2" w:rsidRPr="00530E84">
        <w:rPr>
          <w:rFonts w:ascii="Times New Roman" w:hAnsi="Times New Roman" w:cs="Times New Roman"/>
          <w:sz w:val="24"/>
          <w:szCs w:val="24"/>
        </w:rPr>
        <w:t xml:space="preserve">ādām </w:t>
      </w:r>
      <w:r w:rsidR="00266827">
        <w:rPr>
          <w:rFonts w:ascii="Times New Roman" w:hAnsi="Times New Roman" w:cs="Times New Roman"/>
          <w:sz w:val="24"/>
          <w:szCs w:val="24"/>
        </w:rPr>
        <w:t xml:space="preserve">mazām nekomerciālām </w:t>
      </w:r>
      <w:r w:rsidR="001152B6" w:rsidRPr="00530E84">
        <w:rPr>
          <w:rFonts w:ascii="Times New Roman" w:hAnsi="Times New Roman" w:cs="Times New Roman"/>
          <w:sz w:val="24"/>
          <w:szCs w:val="24"/>
        </w:rPr>
        <w:t>ostām</w:t>
      </w:r>
      <w:r w:rsidR="00AC58FC">
        <w:rPr>
          <w:rFonts w:ascii="Times New Roman" w:hAnsi="Times New Roman" w:cs="Times New Roman"/>
          <w:sz w:val="24"/>
          <w:szCs w:val="24"/>
        </w:rPr>
        <w:t xml:space="preserve"> vai piestātnēm</w:t>
      </w:r>
      <w:r w:rsidR="001152B6" w:rsidRPr="00530E84">
        <w:rPr>
          <w:rFonts w:ascii="Times New Roman" w:hAnsi="Times New Roman" w:cs="Times New Roman"/>
          <w:sz w:val="24"/>
          <w:szCs w:val="24"/>
        </w:rPr>
        <w:t>, kur</w:t>
      </w:r>
      <w:r w:rsidR="004E2F8D">
        <w:rPr>
          <w:rFonts w:ascii="Times New Roman" w:hAnsi="Times New Roman" w:cs="Times New Roman"/>
          <w:sz w:val="24"/>
          <w:szCs w:val="24"/>
        </w:rPr>
        <w:t>ās</w:t>
      </w:r>
      <w:r w:rsidR="001152B6" w:rsidRPr="00530E84">
        <w:rPr>
          <w:rFonts w:ascii="Times New Roman" w:hAnsi="Times New Roman" w:cs="Times New Roman"/>
          <w:sz w:val="24"/>
          <w:szCs w:val="24"/>
        </w:rPr>
        <w:t xml:space="preserve"> </w:t>
      </w:r>
      <w:r w:rsidR="00E81244" w:rsidRPr="00F44B72">
        <w:rPr>
          <w:rFonts w:ascii="Times New Roman" w:hAnsi="Times New Roman" w:cs="Times New Roman"/>
          <w:sz w:val="24"/>
          <w:szCs w:val="24"/>
        </w:rPr>
        <w:t>kuģi</w:t>
      </w:r>
      <w:r w:rsidR="00F44B72">
        <w:rPr>
          <w:rFonts w:ascii="Times New Roman" w:hAnsi="Times New Roman" w:cs="Times New Roman"/>
          <w:sz w:val="24"/>
          <w:szCs w:val="24"/>
        </w:rPr>
        <w:t>,</w:t>
      </w:r>
      <w:r w:rsidR="00E81244" w:rsidRPr="00F44B72">
        <w:rPr>
          <w:rFonts w:ascii="Times New Roman" w:hAnsi="Times New Roman" w:cs="Times New Roman"/>
          <w:sz w:val="24"/>
          <w:szCs w:val="24"/>
        </w:rPr>
        <w:t xml:space="preserve"> </w:t>
      </w:r>
      <w:r w:rsidR="00266827" w:rsidRPr="00F44B72">
        <w:rPr>
          <w:rFonts w:ascii="Times New Roman" w:hAnsi="Times New Roman" w:cs="Times New Roman"/>
          <w:sz w:val="24"/>
          <w:szCs w:val="24"/>
        </w:rPr>
        <w:t>galvenokārt</w:t>
      </w:r>
      <w:r w:rsidR="00E81244" w:rsidRPr="00F44B72">
        <w:rPr>
          <w:rFonts w:ascii="Times New Roman" w:hAnsi="Times New Roman" w:cs="Times New Roman"/>
          <w:sz w:val="24"/>
          <w:szCs w:val="24"/>
        </w:rPr>
        <w:t xml:space="preserve"> atpūtas kuģi un </w:t>
      </w:r>
      <w:r w:rsidR="00266827" w:rsidRPr="00F44B72">
        <w:rPr>
          <w:rFonts w:ascii="Times New Roman" w:hAnsi="Times New Roman" w:cs="Times New Roman"/>
          <w:sz w:val="24"/>
          <w:szCs w:val="24"/>
        </w:rPr>
        <w:t>nelieli</w:t>
      </w:r>
      <w:r w:rsidR="00E81244" w:rsidRPr="00F44B72">
        <w:rPr>
          <w:rFonts w:ascii="Times New Roman" w:hAnsi="Times New Roman" w:cs="Times New Roman"/>
          <w:sz w:val="24"/>
          <w:szCs w:val="24"/>
        </w:rPr>
        <w:t xml:space="preserve"> zvejas kuģi, </w:t>
      </w:r>
      <w:r w:rsidR="00F44B72" w:rsidRPr="00F44B72">
        <w:rPr>
          <w:rFonts w:ascii="Times New Roman" w:hAnsi="Times New Roman" w:cs="Times New Roman"/>
          <w:sz w:val="24"/>
          <w:szCs w:val="24"/>
        </w:rPr>
        <w:t>ienāk reti</w:t>
      </w:r>
      <w:r w:rsidR="00F44B72">
        <w:rPr>
          <w:rFonts w:ascii="Times New Roman" w:hAnsi="Times New Roman" w:cs="Times New Roman"/>
          <w:sz w:val="24"/>
          <w:szCs w:val="24"/>
        </w:rPr>
        <w:t>,</w:t>
      </w:r>
      <w:r w:rsidR="00F44B72" w:rsidRPr="00F44B72">
        <w:rPr>
          <w:rFonts w:ascii="Times New Roman" w:hAnsi="Times New Roman" w:cs="Times New Roman"/>
          <w:sz w:val="24"/>
          <w:szCs w:val="24"/>
        </w:rPr>
        <w:t xml:space="preserve"> </w:t>
      </w:r>
      <w:r w:rsidR="00E81244" w:rsidRPr="00F44B72">
        <w:rPr>
          <w:rFonts w:ascii="Times New Roman" w:hAnsi="Times New Roman" w:cs="Times New Roman"/>
          <w:sz w:val="24"/>
          <w:szCs w:val="24"/>
        </w:rPr>
        <w:t>un ostām, kuras neizmanto visu gadu</w:t>
      </w:r>
      <w:r w:rsidR="00DE40F7">
        <w:rPr>
          <w:rFonts w:ascii="Times New Roman" w:hAnsi="Times New Roman" w:cs="Times New Roman"/>
          <w:sz w:val="24"/>
          <w:szCs w:val="24"/>
        </w:rPr>
        <w:t xml:space="preserve"> un</w:t>
      </w:r>
      <w:r w:rsidR="00E81244" w:rsidRPr="00F44B72">
        <w:rPr>
          <w:rFonts w:ascii="Times New Roman" w:hAnsi="Times New Roman" w:cs="Times New Roman"/>
          <w:sz w:val="24"/>
          <w:szCs w:val="24"/>
        </w:rPr>
        <w:t xml:space="preserve"> </w:t>
      </w:r>
      <w:r w:rsidR="00B5145B" w:rsidRPr="00F44B72">
        <w:rPr>
          <w:rFonts w:ascii="Times New Roman" w:hAnsi="Times New Roman" w:cs="Times New Roman"/>
          <w:sz w:val="24"/>
          <w:szCs w:val="24"/>
        </w:rPr>
        <w:t xml:space="preserve">ostas </w:t>
      </w:r>
      <w:r w:rsidR="00C15EA2">
        <w:rPr>
          <w:rFonts w:ascii="Times New Roman" w:hAnsi="Times New Roman" w:cs="Times New Roman"/>
          <w:sz w:val="24"/>
          <w:szCs w:val="24"/>
        </w:rPr>
        <w:t xml:space="preserve">atkritumu pieņemšanas </w:t>
      </w:r>
      <w:r w:rsidR="001152B6" w:rsidRPr="00530E84">
        <w:rPr>
          <w:rFonts w:ascii="Times New Roman" w:hAnsi="Times New Roman" w:cs="Times New Roman"/>
          <w:sz w:val="24"/>
          <w:szCs w:val="24"/>
        </w:rPr>
        <w:t xml:space="preserve">iekārtas darbojas bez </w:t>
      </w:r>
      <w:r w:rsidR="00B67310">
        <w:rPr>
          <w:rFonts w:ascii="Times New Roman" w:hAnsi="Times New Roman" w:cs="Times New Roman"/>
          <w:sz w:val="24"/>
          <w:szCs w:val="24"/>
        </w:rPr>
        <w:t>fiziskas personas</w:t>
      </w:r>
      <w:r w:rsidR="001152B6" w:rsidRPr="00530E84">
        <w:rPr>
          <w:rFonts w:ascii="Times New Roman" w:hAnsi="Times New Roman" w:cs="Times New Roman"/>
          <w:sz w:val="24"/>
          <w:szCs w:val="24"/>
        </w:rPr>
        <w:t xml:space="preserve"> klātbūtnes vai kuras atrodas </w:t>
      </w:r>
      <w:r w:rsidR="00CC4586" w:rsidRPr="00000731">
        <w:rPr>
          <w:rFonts w:ascii="Times New Roman" w:hAnsi="Times New Roman" w:cs="Times New Roman"/>
          <w:sz w:val="24"/>
          <w:szCs w:val="24"/>
        </w:rPr>
        <w:t>tālu no apdzīvotām vietām</w:t>
      </w:r>
      <w:r w:rsidR="00B8306C" w:rsidRPr="00530E84">
        <w:rPr>
          <w:rFonts w:ascii="Times New Roman" w:hAnsi="Times New Roman" w:cs="Times New Roman"/>
          <w:sz w:val="24"/>
          <w:szCs w:val="24"/>
        </w:rPr>
        <w:t xml:space="preserve">, </w:t>
      </w:r>
      <w:r w:rsidR="00627DB1">
        <w:rPr>
          <w:rFonts w:ascii="Times New Roman" w:hAnsi="Times New Roman" w:cs="Times New Roman"/>
          <w:sz w:val="24"/>
          <w:szCs w:val="24"/>
        </w:rPr>
        <w:t xml:space="preserve">kuģu </w:t>
      </w:r>
      <w:r w:rsidR="00B8306C" w:rsidRPr="00000731">
        <w:rPr>
          <w:rFonts w:ascii="Times New Roman" w:hAnsi="Times New Roman" w:cs="Times New Roman"/>
          <w:sz w:val="24"/>
          <w:szCs w:val="24"/>
        </w:rPr>
        <w:t xml:space="preserve">atkritumu apsaimniekošanu nodrošina sadzīves atkritumu </w:t>
      </w:r>
      <w:proofErr w:type="spellStart"/>
      <w:r w:rsidR="00B8306C" w:rsidRPr="00000731">
        <w:rPr>
          <w:rFonts w:ascii="Times New Roman" w:hAnsi="Times New Roman" w:cs="Times New Roman"/>
          <w:sz w:val="24"/>
          <w:szCs w:val="24"/>
        </w:rPr>
        <w:t>apsaimniekotājs</w:t>
      </w:r>
      <w:proofErr w:type="spellEnd"/>
      <w:r w:rsidR="00530E84" w:rsidRPr="00000731">
        <w:rPr>
          <w:rFonts w:ascii="Times New Roman" w:hAnsi="Times New Roman" w:cs="Times New Roman"/>
          <w:sz w:val="24"/>
          <w:szCs w:val="24"/>
        </w:rPr>
        <w:t>, kuru atbilstoši normatīvajos aktos par atkritumu apsaimniekošanu noteiktajai kārtībai ir izraudzījusies pašvaldība, kuras administratīvajā teritorijā atrodas attiecīgā osta</w:t>
      </w:r>
      <w:r w:rsidR="00530E84">
        <w:rPr>
          <w:rFonts w:ascii="Times New Roman" w:hAnsi="Times New Roman" w:cs="Times New Roman"/>
          <w:sz w:val="24"/>
          <w:szCs w:val="24"/>
        </w:rPr>
        <w:t>.</w:t>
      </w:r>
    </w:p>
    <w:p w14:paraId="284768A2" w14:textId="77777777" w:rsidR="001152B6" w:rsidRPr="00530E84" w:rsidRDefault="001152B6" w:rsidP="000869E3">
      <w:pPr>
        <w:autoSpaceDE w:val="0"/>
        <w:autoSpaceDN w:val="0"/>
        <w:adjustRightInd w:val="0"/>
        <w:spacing w:after="0" w:line="240" w:lineRule="auto"/>
        <w:rPr>
          <w:rFonts w:ascii="Times New Roman" w:hAnsi="Times New Roman" w:cs="Times New Roman"/>
          <w:sz w:val="28"/>
          <w:szCs w:val="28"/>
        </w:rPr>
      </w:pPr>
    </w:p>
    <w:p w14:paraId="6B0FABE9" w14:textId="15F74A48" w:rsidR="00645E68" w:rsidRDefault="00645E68" w:rsidP="00DE40F7">
      <w:pPr>
        <w:autoSpaceDE w:val="0"/>
        <w:autoSpaceDN w:val="0"/>
        <w:adjustRightInd w:val="0"/>
        <w:spacing w:after="0" w:line="240" w:lineRule="auto"/>
        <w:jc w:val="both"/>
        <w:rPr>
          <w:rFonts w:ascii="Times New Roman" w:hAnsi="Times New Roman" w:cs="Times New Roman"/>
          <w:sz w:val="24"/>
          <w:szCs w:val="24"/>
        </w:rPr>
      </w:pPr>
      <w:r w:rsidRPr="00EB248F">
        <w:rPr>
          <w:rFonts w:ascii="Times New Roman" w:hAnsi="Times New Roman" w:cs="Times New Roman"/>
          <w:sz w:val="24"/>
          <w:szCs w:val="24"/>
        </w:rPr>
        <w:t>1</w:t>
      </w:r>
      <w:r>
        <w:rPr>
          <w:rFonts w:ascii="Times New Roman" w:hAnsi="Times New Roman" w:cs="Times New Roman"/>
          <w:sz w:val="24"/>
          <w:szCs w:val="24"/>
        </w:rPr>
        <w:t>5</w:t>
      </w:r>
      <w:r w:rsidRPr="00EB248F">
        <w:rPr>
          <w:rFonts w:ascii="Times New Roman" w:hAnsi="Times New Roman" w:cs="Times New Roman"/>
          <w:sz w:val="24"/>
          <w:szCs w:val="24"/>
        </w:rPr>
        <w:t xml:space="preserve">. Kuģus, kuri ir iesaistīti regulārā satiksmē un bieži un </w:t>
      </w:r>
      <w:r w:rsidRPr="009412DF">
        <w:rPr>
          <w:rFonts w:ascii="Times New Roman" w:hAnsi="Times New Roman" w:cs="Times New Roman"/>
          <w:sz w:val="24"/>
          <w:szCs w:val="24"/>
        </w:rPr>
        <w:t>regulāri piestāj konkrētajā ostā</w:t>
      </w:r>
      <w:r w:rsidRPr="00EB248F">
        <w:rPr>
          <w:rFonts w:ascii="Times New Roman" w:hAnsi="Times New Roman" w:cs="Times New Roman"/>
          <w:sz w:val="24"/>
          <w:szCs w:val="24"/>
        </w:rPr>
        <w:t>, ostas pārvalde pēc saskaņošanas ar Valsts vides dienestu</w:t>
      </w:r>
      <w:r>
        <w:rPr>
          <w:rFonts w:ascii="Times New Roman" w:hAnsi="Times New Roman" w:cs="Times New Roman"/>
          <w:sz w:val="24"/>
          <w:szCs w:val="24"/>
        </w:rPr>
        <w:t xml:space="preserve"> (turpmāk – Dienests)</w:t>
      </w:r>
      <w:r w:rsidRPr="00EB248F">
        <w:rPr>
          <w:rFonts w:ascii="Times New Roman" w:hAnsi="Times New Roman" w:cs="Times New Roman"/>
          <w:sz w:val="24"/>
          <w:szCs w:val="24"/>
        </w:rPr>
        <w:t xml:space="preserve"> var atbrīvot </w:t>
      </w:r>
      <w:r>
        <w:rPr>
          <w:rFonts w:ascii="Times New Roman" w:hAnsi="Times New Roman" w:cs="Times New Roman"/>
          <w:sz w:val="24"/>
          <w:szCs w:val="24"/>
        </w:rPr>
        <w:t xml:space="preserve">no </w:t>
      </w:r>
      <w:r w:rsidRPr="00EB248F">
        <w:rPr>
          <w:rFonts w:ascii="Times New Roman" w:hAnsi="Times New Roman" w:cs="Times New Roman"/>
          <w:sz w:val="24"/>
          <w:szCs w:val="24"/>
        </w:rPr>
        <w:t xml:space="preserve">šo </w:t>
      </w:r>
      <w:r w:rsidRPr="00EB248F">
        <w:rPr>
          <w:rFonts w:ascii="Times New Roman" w:hAnsi="Times New Roman" w:cs="Times New Roman"/>
          <w:sz w:val="24"/>
          <w:szCs w:val="24"/>
        </w:rPr>
        <w:lastRenderedPageBreak/>
        <w:t xml:space="preserve">noteikumu </w:t>
      </w:r>
      <w:r>
        <w:rPr>
          <w:rFonts w:ascii="Times New Roman" w:hAnsi="Times New Roman" w:cs="Times New Roman"/>
          <w:sz w:val="24"/>
          <w:szCs w:val="24"/>
        </w:rPr>
        <w:t>11</w:t>
      </w:r>
      <w:r w:rsidRPr="00EB248F">
        <w:rPr>
          <w:rFonts w:ascii="Times New Roman" w:hAnsi="Times New Roman" w:cs="Times New Roman"/>
          <w:sz w:val="24"/>
          <w:szCs w:val="24"/>
        </w:rPr>
        <w:t>.</w:t>
      </w:r>
      <w:r>
        <w:rPr>
          <w:rFonts w:ascii="Times New Roman" w:hAnsi="Times New Roman" w:cs="Times New Roman"/>
          <w:sz w:val="24"/>
          <w:szCs w:val="24"/>
        </w:rPr>
        <w:t xml:space="preserve"> un 12.</w:t>
      </w:r>
      <w:r w:rsidRPr="00EB248F">
        <w:rPr>
          <w:rFonts w:ascii="Times New Roman" w:hAnsi="Times New Roman" w:cs="Times New Roman"/>
          <w:sz w:val="24"/>
          <w:szCs w:val="24"/>
        </w:rPr>
        <w:t xml:space="preserve">punktā minēto prasību izpildes, ja ir nodrošināta šo kuģu atkritumu nodošana un maksu samaksa ostās, kuras atrodas kuģa maršrutā </w:t>
      </w:r>
      <w:r>
        <w:rPr>
          <w:rFonts w:ascii="Times New Roman" w:hAnsi="Times New Roman" w:cs="Times New Roman"/>
          <w:sz w:val="24"/>
          <w:szCs w:val="24"/>
        </w:rPr>
        <w:t xml:space="preserve">un </w:t>
      </w:r>
      <w:r w:rsidRPr="00EB248F">
        <w:rPr>
          <w:rFonts w:ascii="Times New Roman" w:hAnsi="Times New Roman" w:cs="Times New Roman"/>
          <w:sz w:val="24"/>
          <w:szCs w:val="24"/>
        </w:rPr>
        <w:t>ja</w:t>
      </w:r>
      <w:r>
        <w:rPr>
          <w:rFonts w:ascii="Times New Roman" w:hAnsi="Times New Roman" w:cs="Times New Roman"/>
          <w:sz w:val="24"/>
          <w:szCs w:val="24"/>
        </w:rPr>
        <w:t xml:space="preserve"> ir izpildīti šādi nosacījumi:</w:t>
      </w:r>
    </w:p>
    <w:p w14:paraId="4671F4B1" w14:textId="6726CCF5" w:rsidR="00645E68" w:rsidRPr="00091CD9" w:rsidRDefault="00645E68" w:rsidP="00DE40F7">
      <w:pPr>
        <w:pStyle w:val="CM1"/>
        <w:jc w:val="both"/>
        <w:rPr>
          <w:rFonts w:ascii="Times New Roman" w:hAnsi="Times New Roman" w:cs="Times New Roman"/>
          <w:color w:val="000000"/>
        </w:rPr>
      </w:pPr>
      <w:r w:rsidRPr="00645E68">
        <w:rPr>
          <w:rFonts w:ascii="Times New Roman" w:hAnsi="Times New Roman" w:cs="Times New Roman"/>
        </w:rPr>
        <w:t>15.</w:t>
      </w:r>
      <w:r>
        <w:rPr>
          <w:rFonts w:ascii="Times New Roman" w:hAnsi="Times New Roman" w:cs="Times New Roman"/>
        </w:rPr>
        <w:t>1</w:t>
      </w:r>
      <w:r w:rsidRPr="00645E68">
        <w:rPr>
          <w:rFonts w:ascii="Times New Roman" w:hAnsi="Times New Roman" w:cs="Times New Roman"/>
        </w:rPr>
        <w:t>.</w:t>
      </w:r>
      <w:r w:rsidRPr="00091CD9">
        <w:rPr>
          <w:rFonts w:ascii="Times New Roman" w:hAnsi="Times New Roman" w:cs="Times New Roman"/>
          <w:color w:val="000000"/>
        </w:rPr>
        <w:t xml:space="preserve"> pastāv vienošanās, ar ko nodrošina atkritumu nodošanu un maksu maksāšanu ostā, kura ietilpst kuģa maršrutā, un:</w:t>
      </w:r>
    </w:p>
    <w:p w14:paraId="55A48F09" w14:textId="1A264D3C" w:rsidR="00645E68" w:rsidRPr="00091CD9" w:rsidRDefault="00645E68" w:rsidP="00DE40F7">
      <w:pPr>
        <w:pStyle w:val="CM1"/>
        <w:jc w:val="both"/>
        <w:rPr>
          <w:rFonts w:ascii="Times New Roman" w:hAnsi="Times New Roman" w:cs="Times New Roman"/>
          <w:color w:val="000000"/>
        </w:rPr>
      </w:pPr>
      <w:r w:rsidRPr="00091CD9">
        <w:rPr>
          <w:rFonts w:ascii="Times New Roman" w:hAnsi="Times New Roman" w:cs="Times New Roman"/>
        </w:rPr>
        <w:t>15.</w:t>
      </w:r>
      <w:r>
        <w:rPr>
          <w:rFonts w:ascii="Times New Roman" w:hAnsi="Times New Roman" w:cs="Times New Roman"/>
        </w:rPr>
        <w:t>1</w:t>
      </w:r>
      <w:r w:rsidRPr="00091CD9">
        <w:rPr>
          <w:rFonts w:ascii="Times New Roman" w:hAnsi="Times New Roman" w:cs="Times New Roman"/>
        </w:rPr>
        <w:t xml:space="preserve">.1. </w:t>
      </w:r>
      <w:r w:rsidRPr="00091CD9">
        <w:rPr>
          <w:rFonts w:ascii="Times New Roman" w:hAnsi="Times New Roman" w:cs="Times New Roman"/>
          <w:color w:val="000000"/>
        </w:rPr>
        <w:t xml:space="preserve">ko pierāda parakstīts līgums ar ostu vai atkritumu </w:t>
      </w:r>
      <w:proofErr w:type="spellStart"/>
      <w:r w:rsidRPr="00091CD9">
        <w:rPr>
          <w:rFonts w:ascii="Times New Roman" w:hAnsi="Times New Roman" w:cs="Times New Roman"/>
          <w:color w:val="000000"/>
        </w:rPr>
        <w:t>apsaimniekotāju</w:t>
      </w:r>
      <w:proofErr w:type="spellEnd"/>
      <w:r w:rsidRPr="00091CD9">
        <w:rPr>
          <w:rFonts w:ascii="Times New Roman" w:hAnsi="Times New Roman" w:cs="Times New Roman"/>
          <w:color w:val="000000"/>
        </w:rPr>
        <w:t xml:space="preserve"> un </w:t>
      </w:r>
      <w:r>
        <w:rPr>
          <w:rFonts w:ascii="Times New Roman" w:hAnsi="Times New Roman" w:cs="Times New Roman"/>
          <w:color w:val="000000"/>
        </w:rPr>
        <w:t>š</w:t>
      </w:r>
      <w:r>
        <w:rPr>
          <w:rFonts w:ascii="Times New Roman" w:hAnsi="Times New Roman" w:cs="Times New Roman"/>
        </w:rPr>
        <w:t>o noteikumu 4</w:t>
      </w:r>
      <w:r w:rsidRPr="00D43FC4">
        <w:rPr>
          <w:rFonts w:ascii="Times New Roman" w:hAnsi="Times New Roman" w:cs="Times New Roman"/>
        </w:rPr>
        <w:t>.pielikumā minēt</w:t>
      </w:r>
      <w:r>
        <w:rPr>
          <w:rFonts w:ascii="Times New Roman" w:hAnsi="Times New Roman" w:cs="Times New Roman"/>
        </w:rPr>
        <w:t xml:space="preserve">ās </w:t>
      </w:r>
      <w:r w:rsidRPr="00091CD9">
        <w:rPr>
          <w:rFonts w:ascii="Times New Roman" w:hAnsi="Times New Roman" w:cs="Times New Roman"/>
          <w:color w:val="000000"/>
        </w:rPr>
        <w:t>atkritumu nodošanas kvīti</w:t>
      </w:r>
      <w:r>
        <w:rPr>
          <w:rFonts w:ascii="Times New Roman" w:hAnsi="Times New Roman" w:cs="Times New Roman"/>
          <w:color w:val="000000"/>
        </w:rPr>
        <w:t>s</w:t>
      </w:r>
      <w:r w:rsidRPr="00091CD9">
        <w:rPr>
          <w:rFonts w:ascii="Times New Roman" w:hAnsi="Times New Roman" w:cs="Times New Roman"/>
          <w:color w:val="000000"/>
        </w:rPr>
        <w:t>;</w:t>
      </w:r>
    </w:p>
    <w:p w14:paraId="07D0821D" w14:textId="42A2A497" w:rsidR="00645E68" w:rsidRPr="00091CD9" w:rsidRDefault="00645E68" w:rsidP="00091CD9">
      <w:pPr>
        <w:pStyle w:val="CM1"/>
        <w:rPr>
          <w:rFonts w:ascii="Times New Roman" w:hAnsi="Times New Roman" w:cs="Times New Roman"/>
          <w:color w:val="000000"/>
        </w:rPr>
      </w:pPr>
      <w:r w:rsidRPr="00091CD9">
        <w:rPr>
          <w:rFonts w:ascii="Times New Roman" w:hAnsi="Times New Roman" w:cs="Times New Roman"/>
        </w:rPr>
        <w:t>15.</w:t>
      </w:r>
      <w:r>
        <w:rPr>
          <w:rFonts w:ascii="Times New Roman" w:hAnsi="Times New Roman" w:cs="Times New Roman"/>
        </w:rPr>
        <w:t>1</w:t>
      </w:r>
      <w:r w:rsidRPr="00091CD9">
        <w:rPr>
          <w:rFonts w:ascii="Times New Roman" w:hAnsi="Times New Roman" w:cs="Times New Roman"/>
        </w:rPr>
        <w:t xml:space="preserve">.2. </w:t>
      </w:r>
      <w:r w:rsidRPr="00091CD9">
        <w:rPr>
          <w:rFonts w:ascii="Times New Roman" w:hAnsi="Times New Roman" w:cs="Times New Roman"/>
          <w:color w:val="000000"/>
        </w:rPr>
        <w:t xml:space="preserve">par ko paziņots visām kuģa maršruta ostām; </w:t>
      </w:r>
    </w:p>
    <w:p w14:paraId="0DA1209E" w14:textId="6687CF16" w:rsidR="00645E68" w:rsidRDefault="00645E68" w:rsidP="00DE40F7">
      <w:pPr>
        <w:pStyle w:val="CM1"/>
        <w:jc w:val="both"/>
        <w:rPr>
          <w:rFonts w:ascii="Times New Roman" w:hAnsi="Times New Roman" w:cs="Times New Roman"/>
          <w:color w:val="000000"/>
        </w:rPr>
      </w:pPr>
      <w:r w:rsidRPr="00091CD9">
        <w:rPr>
          <w:rFonts w:ascii="Times New Roman" w:hAnsi="Times New Roman" w:cs="Times New Roman"/>
        </w:rPr>
        <w:t>15.</w:t>
      </w:r>
      <w:r>
        <w:rPr>
          <w:rFonts w:ascii="Times New Roman" w:hAnsi="Times New Roman" w:cs="Times New Roman"/>
        </w:rPr>
        <w:t>1</w:t>
      </w:r>
      <w:r w:rsidRPr="00091CD9">
        <w:rPr>
          <w:rFonts w:ascii="Times New Roman" w:hAnsi="Times New Roman" w:cs="Times New Roman"/>
        </w:rPr>
        <w:t xml:space="preserve">.3. </w:t>
      </w:r>
      <w:r>
        <w:rPr>
          <w:rFonts w:ascii="Times New Roman" w:hAnsi="Times New Roman" w:cs="Times New Roman"/>
        </w:rPr>
        <w:t>k</w:t>
      </w:r>
      <w:r w:rsidRPr="00091CD9">
        <w:rPr>
          <w:rFonts w:ascii="Times New Roman" w:hAnsi="Times New Roman" w:cs="Times New Roman"/>
          <w:color w:val="000000"/>
        </w:rPr>
        <w:t>o a</w:t>
      </w:r>
      <w:r>
        <w:rPr>
          <w:rFonts w:ascii="Times New Roman" w:hAnsi="Times New Roman" w:cs="Times New Roman"/>
          <w:color w:val="000000"/>
        </w:rPr>
        <w:t>kc</w:t>
      </w:r>
      <w:r w:rsidRPr="00091CD9">
        <w:rPr>
          <w:rFonts w:ascii="Times New Roman" w:hAnsi="Times New Roman" w:cs="Times New Roman"/>
          <w:color w:val="000000"/>
        </w:rPr>
        <w:t xml:space="preserve">eptējusi osta, kurā notiek </w:t>
      </w:r>
      <w:r>
        <w:rPr>
          <w:rFonts w:ascii="Times New Roman" w:hAnsi="Times New Roman" w:cs="Times New Roman"/>
          <w:color w:val="000000"/>
        </w:rPr>
        <w:t xml:space="preserve">atkritumu </w:t>
      </w:r>
      <w:r w:rsidRPr="00091CD9">
        <w:rPr>
          <w:rFonts w:ascii="Times New Roman" w:hAnsi="Times New Roman" w:cs="Times New Roman"/>
          <w:color w:val="000000"/>
        </w:rPr>
        <w:t xml:space="preserve">nodošana un maksāšana un kura var būt </w:t>
      </w:r>
      <w:r>
        <w:rPr>
          <w:rFonts w:ascii="Times New Roman" w:hAnsi="Times New Roman" w:cs="Times New Roman"/>
          <w:color w:val="000000"/>
        </w:rPr>
        <w:t xml:space="preserve">Eiropas </w:t>
      </w:r>
      <w:r w:rsidRPr="00091CD9">
        <w:rPr>
          <w:rFonts w:ascii="Times New Roman" w:hAnsi="Times New Roman" w:cs="Times New Roman"/>
          <w:color w:val="000000"/>
        </w:rPr>
        <w:t xml:space="preserve">Savienības vai cita osta, kurā, kā konstatēts, pamatojoties uz informāciju, kas elektroniski paziņota </w:t>
      </w:r>
      <w:r>
        <w:rPr>
          <w:rFonts w:ascii="Times New Roman" w:hAnsi="Times New Roman" w:cs="Times New Roman"/>
          <w:color w:val="000000"/>
          <w:bdr w:val="none" w:sz="0" w:space="0" w:color="auto" w:frame="1"/>
        </w:rPr>
        <w:t>Eiropas Savienības</w:t>
      </w:r>
      <w:r w:rsidRPr="008836AC">
        <w:t xml:space="preserve"> </w:t>
      </w:r>
      <w:r>
        <w:t>k</w:t>
      </w:r>
      <w:r w:rsidRPr="00CA68C2">
        <w:rPr>
          <w:rFonts w:ascii="Times New Roman" w:hAnsi="Times New Roman" w:cs="Times New Roman"/>
        </w:rPr>
        <w:t>uģu satiksmes uzraudzības un informācijas datu apmaiņas sistēm</w:t>
      </w:r>
      <w:r>
        <w:rPr>
          <w:rFonts w:ascii="Times New Roman" w:hAnsi="Times New Roman" w:cs="Times New Roman"/>
        </w:rPr>
        <w:t>ā</w:t>
      </w:r>
      <w:r w:rsidRPr="008836AC">
        <w:rPr>
          <w:rFonts w:ascii="Times New Roman" w:hAnsi="Times New Roman" w:cs="Times New Roman"/>
          <w:color w:val="000000"/>
          <w:bdr w:val="none" w:sz="0" w:space="0" w:color="auto" w:frame="1"/>
        </w:rPr>
        <w:t xml:space="preserve"> (turpmāk – </w:t>
      </w:r>
      <w:proofErr w:type="spellStart"/>
      <w:r w:rsidRPr="008836AC">
        <w:rPr>
          <w:rFonts w:ascii="Times New Roman" w:hAnsi="Times New Roman" w:cs="Times New Roman"/>
          <w:color w:val="000000"/>
          <w:bdr w:val="none" w:sz="0" w:space="0" w:color="auto" w:frame="1"/>
        </w:rPr>
        <w:t>SafeSeaNet</w:t>
      </w:r>
      <w:proofErr w:type="spellEnd"/>
      <w:r w:rsidRPr="008836AC">
        <w:rPr>
          <w:rFonts w:ascii="Times New Roman" w:hAnsi="Times New Roman" w:cs="Times New Roman"/>
          <w:color w:val="000000"/>
          <w:bdr w:val="none" w:sz="0" w:space="0" w:color="auto" w:frame="1"/>
        </w:rPr>
        <w:t xml:space="preserve">) vai Starptautiskās </w:t>
      </w:r>
      <w:r>
        <w:rPr>
          <w:rFonts w:ascii="Times New Roman" w:hAnsi="Times New Roman" w:cs="Times New Roman"/>
          <w:color w:val="000000"/>
          <w:bdr w:val="none" w:sz="0" w:space="0" w:color="auto" w:frame="1"/>
        </w:rPr>
        <w:t>Jūrniecības organizācijas Globālajā integrētās kuģošanas informācijas sistēmā (turpmāk -</w:t>
      </w:r>
      <w:r w:rsidRPr="00370E19">
        <w:rPr>
          <w:rFonts w:ascii="Times New Roman" w:hAnsi="Times New Roman" w:cs="Times New Roman"/>
          <w:color w:val="000000"/>
          <w:bdr w:val="none" w:sz="0" w:space="0" w:color="auto" w:frame="1"/>
        </w:rPr>
        <w:t xml:space="preserve"> GISIS</w:t>
      </w:r>
      <w:r>
        <w:rPr>
          <w:rFonts w:ascii="Times New Roman" w:hAnsi="Times New Roman" w:cs="Times New Roman"/>
          <w:color w:val="000000"/>
          <w:bdr w:val="none" w:sz="0" w:space="0" w:color="auto" w:frame="1"/>
        </w:rPr>
        <w:t>)</w:t>
      </w:r>
      <w:r w:rsidRPr="00091CD9">
        <w:rPr>
          <w:rFonts w:ascii="Times New Roman" w:hAnsi="Times New Roman" w:cs="Times New Roman"/>
          <w:color w:val="000000"/>
        </w:rPr>
        <w:t>, ir pieejamas piemērotas iekārtas</w:t>
      </w:r>
      <w:r>
        <w:rPr>
          <w:rFonts w:ascii="Times New Roman" w:hAnsi="Times New Roman" w:cs="Times New Roman"/>
          <w:color w:val="000000"/>
        </w:rPr>
        <w:t>;</w:t>
      </w:r>
    </w:p>
    <w:p w14:paraId="44E4B710" w14:textId="0DFC3DFD" w:rsidR="00645E68" w:rsidRPr="00091CD9" w:rsidRDefault="00645E68" w:rsidP="00DE40F7">
      <w:pPr>
        <w:pStyle w:val="CM1"/>
        <w:jc w:val="both"/>
        <w:rPr>
          <w:rFonts w:ascii="Times New Roman" w:hAnsi="Times New Roman" w:cs="Times New Roman"/>
        </w:rPr>
      </w:pPr>
      <w:r w:rsidRPr="00091CD9">
        <w:rPr>
          <w:rFonts w:ascii="Times New Roman" w:hAnsi="Times New Roman" w:cs="Times New Roman"/>
        </w:rPr>
        <w:t>15.</w:t>
      </w:r>
      <w:r>
        <w:rPr>
          <w:rFonts w:ascii="Times New Roman" w:hAnsi="Times New Roman" w:cs="Times New Roman"/>
        </w:rPr>
        <w:t>2</w:t>
      </w:r>
      <w:r w:rsidRPr="00091CD9">
        <w:rPr>
          <w:rFonts w:ascii="Times New Roman" w:hAnsi="Times New Roman" w:cs="Times New Roman"/>
        </w:rPr>
        <w:t xml:space="preserve">. </w:t>
      </w:r>
      <w:r w:rsidRPr="00091CD9">
        <w:rPr>
          <w:rFonts w:ascii="Times New Roman" w:hAnsi="Times New Roman" w:cs="Times New Roman"/>
          <w:color w:val="000000"/>
        </w:rPr>
        <w:t>atbrīvojums nerada negatīvu ietekmi uz kuģošanas drošumu, veselību, sadzīves vai darba apstākļiem uz kuģa vai uz jūras vidi</w:t>
      </w:r>
      <w:r>
        <w:rPr>
          <w:rFonts w:ascii="Times New Roman" w:hAnsi="Times New Roman" w:cs="Times New Roman"/>
          <w:color w:val="000000"/>
        </w:rPr>
        <w:t>.</w:t>
      </w:r>
    </w:p>
    <w:p w14:paraId="0D6CC0DB" w14:textId="4ABB6A96" w:rsidR="00005B68" w:rsidRDefault="00005B68" w:rsidP="00DE40F7">
      <w:pPr>
        <w:autoSpaceDE w:val="0"/>
        <w:autoSpaceDN w:val="0"/>
        <w:adjustRightInd w:val="0"/>
        <w:spacing w:after="0" w:line="240" w:lineRule="auto"/>
        <w:jc w:val="both"/>
        <w:rPr>
          <w:rFonts w:ascii="Times New Roman" w:hAnsi="Times New Roman" w:cs="Times New Roman"/>
          <w:sz w:val="28"/>
          <w:szCs w:val="28"/>
        </w:rPr>
      </w:pPr>
    </w:p>
    <w:p w14:paraId="202F51ED" w14:textId="058C7179" w:rsidR="00005B68" w:rsidRPr="00960784" w:rsidRDefault="00005B68" w:rsidP="00DE40F7">
      <w:pPr>
        <w:autoSpaceDE w:val="0"/>
        <w:autoSpaceDN w:val="0"/>
        <w:adjustRightInd w:val="0"/>
        <w:spacing w:after="0" w:line="240" w:lineRule="auto"/>
        <w:jc w:val="both"/>
        <w:rPr>
          <w:rFonts w:ascii="Times New Roman" w:hAnsi="Times New Roman" w:cs="Times New Roman"/>
          <w:sz w:val="24"/>
          <w:szCs w:val="24"/>
        </w:rPr>
      </w:pPr>
      <w:r w:rsidRPr="00960784">
        <w:rPr>
          <w:rFonts w:ascii="Times New Roman" w:hAnsi="Times New Roman" w:cs="Times New Roman"/>
          <w:sz w:val="24"/>
          <w:szCs w:val="24"/>
        </w:rPr>
        <w:t>1</w:t>
      </w:r>
      <w:r w:rsidR="00595275">
        <w:rPr>
          <w:rFonts w:ascii="Times New Roman" w:hAnsi="Times New Roman" w:cs="Times New Roman"/>
          <w:sz w:val="24"/>
          <w:szCs w:val="24"/>
        </w:rPr>
        <w:t>6</w:t>
      </w:r>
      <w:r w:rsidRPr="00960784">
        <w:rPr>
          <w:rFonts w:ascii="Times New Roman" w:hAnsi="Times New Roman" w:cs="Times New Roman"/>
          <w:sz w:val="24"/>
          <w:szCs w:val="24"/>
        </w:rPr>
        <w:t>.</w:t>
      </w:r>
      <w:r w:rsidR="001152B6" w:rsidRPr="00960784">
        <w:rPr>
          <w:rFonts w:ascii="Times New Roman" w:hAnsi="Times New Roman" w:cs="Times New Roman"/>
          <w:sz w:val="24"/>
          <w:szCs w:val="24"/>
        </w:rPr>
        <w:t xml:space="preserve">Lai kuģi, kas ir iesaistīts regulārā satiksmē un bieži un regulāri piestāj </w:t>
      </w:r>
      <w:r w:rsidR="006D6CED">
        <w:rPr>
          <w:rFonts w:ascii="Times New Roman" w:hAnsi="Times New Roman" w:cs="Times New Roman"/>
          <w:sz w:val="24"/>
          <w:szCs w:val="24"/>
        </w:rPr>
        <w:t xml:space="preserve">konkrētajā </w:t>
      </w:r>
      <w:r w:rsidR="001152B6" w:rsidRPr="00960784">
        <w:rPr>
          <w:rFonts w:ascii="Times New Roman" w:hAnsi="Times New Roman" w:cs="Times New Roman"/>
          <w:sz w:val="24"/>
          <w:szCs w:val="24"/>
        </w:rPr>
        <w:t xml:space="preserve">ostā, atbrīvotu no šo noteikumu </w:t>
      </w:r>
      <w:r w:rsidR="00113013" w:rsidRPr="00FC339F">
        <w:rPr>
          <w:rFonts w:ascii="Times New Roman" w:hAnsi="Times New Roman"/>
          <w:sz w:val="24"/>
        </w:rPr>
        <w:t>11</w:t>
      </w:r>
      <w:r w:rsidR="001152B6" w:rsidRPr="00FC339F">
        <w:rPr>
          <w:rFonts w:ascii="Times New Roman" w:hAnsi="Times New Roman"/>
          <w:sz w:val="24"/>
        </w:rPr>
        <w:t>.</w:t>
      </w:r>
      <w:r w:rsidR="00CC4586" w:rsidRPr="00FC339F">
        <w:rPr>
          <w:rFonts w:ascii="Times New Roman" w:hAnsi="Times New Roman"/>
          <w:sz w:val="24"/>
        </w:rPr>
        <w:t xml:space="preserve"> </w:t>
      </w:r>
      <w:r w:rsidR="001152B6" w:rsidRPr="00FC339F">
        <w:rPr>
          <w:rFonts w:ascii="Times New Roman" w:hAnsi="Times New Roman"/>
          <w:sz w:val="24"/>
        </w:rPr>
        <w:t>punktā</w:t>
      </w:r>
      <w:r w:rsidR="001152B6" w:rsidRPr="00960784">
        <w:rPr>
          <w:rFonts w:ascii="Times New Roman" w:hAnsi="Times New Roman" w:cs="Times New Roman"/>
          <w:sz w:val="24"/>
          <w:szCs w:val="24"/>
        </w:rPr>
        <w:t xml:space="preserve"> minēto prasību izpildes, kuģa kapteinis, kuģa īpašnieks</w:t>
      </w:r>
      <w:r w:rsidR="00B67310">
        <w:rPr>
          <w:rFonts w:ascii="Times New Roman" w:hAnsi="Times New Roman" w:cs="Times New Roman"/>
          <w:sz w:val="24"/>
          <w:szCs w:val="24"/>
        </w:rPr>
        <w:t xml:space="preserve"> </w:t>
      </w:r>
      <w:r w:rsidR="001152B6" w:rsidRPr="00960784">
        <w:rPr>
          <w:rFonts w:ascii="Times New Roman" w:hAnsi="Times New Roman" w:cs="Times New Roman"/>
          <w:sz w:val="24"/>
          <w:szCs w:val="24"/>
        </w:rPr>
        <w:t>vai kuģa operators iesniedz iesniegumu ostas pārvaldē. Iesniegumā norāda:</w:t>
      </w:r>
    </w:p>
    <w:p w14:paraId="67B4CE81" w14:textId="49FD01ED" w:rsidR="001152B6" w:rsidRPr="00960784" w:rsidRDefault="001152B6" w:rsidP="00DE40F7">
      <w:pPr>
        <w:autoSpaceDE w:val="0"/>
        <w:autoSpaceDN w:val="0"/>
        <w:adjustRightInd w:val="0"/>
        <w:spacing w:after="0" w:line="240" w:lineRule="auto"/>
        <w:jc w:val="both"/>
        <w:rPr>
          <w:rFonts w:ascii="Times New Roman" w:hAnsi="Times New Roman" w:cs="Times New Roman"/>
          <w:sz w:val="24"/>
          <w:szCs w:val="24"/>
        </w:rPr>
      </w:pPr>
      <w:r w:rsidRPr="00960784">
        <w:rPr>
          <w:rFonts w:ascii="Times New Roman" w:hAnsi="Times New Roman" w:cs="Times New Roman"/>
          <w:sz w:val="24"/>
          <w:szCs w:val="24"/>
        </w:rPr>
        <w:t>1</w:t>
      </w:r>
      <w:r w:rsidR="00595275">
        <w:rPr>
          <w:rFonts w:ascii="Times New Roman" w:hAnsi="Times New Roman" w:cs="Times New Roman"/>
          <w:sz w:val="24"/>
          <w:szCs w:val="24"/>
        </w:rPr>
        <w:t>6</w:t>
      </w:r>
      <w:r w:rsidRPr="00960784">
        <w:rPr>
          <w:rFonts w:ascii="Times New Roman" w:hAnsi="Times New Roman" w:cs="Times New Roman"/>
          <w:sz w:val="24"/>
          <w:szCs w:val="24"/>
        </w:rPr>
        <w:t>.1. ostu, kurā kuģis regulāri nodod atkritumus;</w:t>
      </w:r>
    </w:p>
    <w:p w14:paraId="1E63273F" w14:textId="4B8E685E" w:rsidR="001152B6" w:rsidRPr="00960784" w:rsidRDefault="00595275" w:rsidP="00DE40F7">
      <w:pPr>
        <w:autoSpaceDE w:val="0"/>
        <w:autoSpaceDN w:val="0"/>
        <w:adjustRightInd w:val="0"/>
        <w:spacing w:after="0" w:line="240" w:lineRule="auto"/>
        <w:jc w:val="both"/>
        <w:rPr>
          <w:rFonts w:ascii="Times New Roman" w:hAnsi="Times New Roman" w:cs="Times New Roman"/>
          <w:sz w:val="24"/>
          <w:szCs w:val="24"/>
        </w:rPr>
      </w:pPr>
      <w:r w:rsidRPr="00960784">
        <w:rPr>
          <w:rFonts w:ascii="Times New Roman" w:hAnsi="Times New Roman" w:cs="Times New Roman"/>
          <w:sz w:val="24"/>
          <w:szCs w:val="24"/>
        </w:rPr>
        <w:t>1</w:t>
      </w:r>
      <w:r>
        <w:rPr>
          <w:rFonts w:ascii="Times New Roman" w:hAnsi="Times New Roman" w:cs="Times New Roman"/>
          <w:sz w:val="24"/>
          <w:szCs w:val="24"/>
        </w:rPr>
        <w:t>6</w:t>
      </w:r>
      <w:r w:rsidR="001152B6" w:rsidRPr="00960784">
        <w:rPr>
          <w:rFonts w:ascii="Times New Roman" w:hAnsi="Times New Roman" w:cs="Times New Roman"/>
          <w:sz w:val="24"/>
          <w:szCs w:val="24"/>
        </w:rPr>
        <w:t>.2. cik bieži kuģis ienāk ostā;</w:t>
      </w:r>
    </w:p>
    <w:p w14:paraId="5CE56371" w14:textId="7EE82F48" w:rsidR="001152B6" w:rsidRPr="00960784" w:rsidRDefault="00595275" w:rsidP="00DE40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1152B6" w:rsidRPr="00960784">
        <w:rPr>
          <w:rFonts w:ascii="Times New Roman" w:hAnsi="Times New Roman" w:cs="Times New Roman"/>
          <w:sz w:val="24"/>
          <w:szCs w:val="24"/>
        </w:rPr>
        <w:t>.3. reisa ilgumu;</w:t>
      </w:r>
    </w:p>
    <w:p w14:paraId="457B5234" w14:textId="1C1BBE22" w:rsidR="001152B6" w:rsidRDefault="001152B6" w:rsidP="00DE40F7">
      <w:pPr>
        <w:autoSpaceDE w:val="0"/>
        <w:autoSpaceDN w:val="0"/>
        <w:adjustRightInd w:val="0"/>
        <w:spacing w:after="0" w:line="240" w:lineRule="auto"/>
        <w:jc w:val="both"/>
        <w:rPr>
          <w:rFonts w:ascii="Times New Roman" w:hAnsi="Times New Roman" w:cs="Times New Roman"/>
          <w:sz w:val="24"/>
          <w:szCs w:val="24"/>
        </w:rPr>
      </w:pPr>
      <w:r w:rsidRPr="00960784">
        <w:rPr>
          <w:rFonts w:ascii="Times New Roman" w:hAnsi="Times New Roman" w:cs="Times New Roman"/>
          <w:sz w:val="24"/>
          <w:szCs w:val="24"/>
        </w:rPr>
        <w:t>1</w:t>
      </w:r>
      <w:r w:rsidR="00595275">
        <w:rPr>
          <w:rFonts w:ascii="Times New Roman" w:hAnsi="Times New Roman" w:cs="Times New Roman"/>
          <w:sz w:val="24"/>
          <w:szCs w:val="24"/>
        </w:rPr>
        <w:t>6</w:t>
      </w:r>
      <w:r w:rsidRPr="00960784">
        <w:rPr>
          <w:rFonts w:ascii="Times New Roman" w:hAnsi="Times New Roman" w:cs="Times New Roman"/>
          <w:sz w:val="24"/>
          <w:szCs w:val="24"/>
        </w:rPr>
        <w:t>.4. kuģa atkritumu uzkrāšanas tilpņu vai konteineru ietilpību</w:t>
      </w:r>
      <w:r w:rsidR="00645E68">
        <w:rPr>
          <w:rFonts w:ascii="Times New Roman" w:hAnsi="Times New Roman" w:cs="Times New Roman"/>
          <w:sz w:val="24"/>
          <w:szCs w:val="24"/>
        </w:rPr>
        <w:t>;</w:t>
      </w:r>
    </w:p>
    <w:p w14:paraId="78C2E50C" w14:textId="29FBA6EB" w:rsidR="00645E68" w:rsidRPr="00960784" w:rsidRDefault="00645E68" w:rsidP="00DE40F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16.5. šo noteikumu 15.1.apakšpunktā minēto informāciju.</w:t>
      </w:r>
    </w:p>
    <w:p w14:paraId="7BE4C7AD" w14:textId="77777777" w:rsidR="001152B6" w:rsidRPr="00960784" w:rsidRDefault="001152B6" w:rsidP="00DE40F7">
      <w:pPr>
        <w:autoSpaceDE w:val="0"/>
        <w:autoSpaceDN w:val="0"/>
        <w:adjustRightInd w:val="0"/>
        <w:spacing w:after="0" w:line="240" w:lineRule="auto"/>
        <w:jc w:val="both"/>
        <w:rPr>
          <w:rFonts w:ascii="Times New Roman" w:hAnsi="Times New Roman" w:cs="Times New Roman"/>
          <w:sz w:val="24"/>
          <w:szCs w:val="24"/>
        </w:rPr>
      </w:pPr>
    </w:p>
    <w:p w14:paraId="7565BC86" w14:textId="133C5F84" w:rsidR="001152B6" w:rsidRPr="00960784" w:rsidRDefault="001152B6" w:rsidP="00DE40F7">
      <w:pPr>
        <w:autoSpaceDE w:val="0"/>
        <w:autoSpaceDN w:val="0"/>
        <w:adjustRightInd w:val="0"/>
        <w:spacing w:after="160" w:line="259" w:lineRule="auto"/>
        <w:jc w:val="both"/>
        <w:rPr>
          <w:rFonts w:ascii="Times New Roman" w:hAnsi="Times New Roman" w:cs="Times New Roman"/>
          <w:sz w:val="24"/>
          <w:szCs w:val="24"/>
        </w:rPr>
      </w:pPr>
      <w:r w:rsidRPr="00960784">
        <w:rPr>
          <w:rFonts w:ascii="Times New Roman" w:hAnsi="Times New Roman" w:cs="Times New Roman"/>
          <w:sz w:val="24"/>
          <w:szCs w:val="24"/>
        </w:rPr>
        <w:t>1</w:t>
      </w:r>
      <w:r w:rsidR="00595275">
        <w:rPr>
          <w:rFonts w:ascii="Times New Roman" w:hAnsi="Times New Roman" w:cs="Times New Roman"/>
          <w:sz w:val="24"/>
          <w:szCs w:val="24"/>
        </w:rPr>
        <w:t>7</w:t>
      </w:r>
      <w:r w:rsidRPr="00960784">
        <w:rPr>
          <w:rFonts w:ascii="Times New Roman" w:hAnsi="Times New Roman" w:cs="Times New Roman"/>
          <w:sz w:val="24"/>
          <w:szCs w:val="24"/>
        </w:rPr>
        <w:t xml:space="preserve">. Kuģis drīkst doties uz nākamo ostu, nenododot kuģa atkritumus, ja: </w:t>
      </w:r>
    </w:p>
    <w:p w14:paraId="5B169639" w14:textId="59DD2E0F" w:rsidR="00F12687" w:rsidRPr="00370E19" w:rsidRDefault="00595275" w:rsidP="00DE40F7">
      <w:pPr>
        <w:autoSpaceDE w:val="0"/>
        <w:autoSpaceDN w:val="0"/>
        <w:adjustRightInd w:val="0"/>
        <w:spacing w:after="160" w:line="259" w:lineRule="auto"/>
        <w:jc w:val="both"/>
        <w:rPr>
          <w:rFonts w:ascii="Times New Roman" w:hAnsi="Times New Roman" w:cs="Times New Roman"/>
          <w:color w:val="000000"/>
          <w:sz w:val="24"/>
          <w:szCs w:val="24"/>
          <w:bdr w:val="none" w:sz="0" w:space="0" w:color="auto" w:frame="1"/>
        </w:rPr>
      </w:pPr>
      <w:r>
        <w:rPr>
          <w:rFonts w:ascii="Times New Roman" w:hAnsi="Times New Roman" w:cs="Times New Roman"/>
          <w:sz w:val="24"/>
          <w:szCs w:val="24"/>
        </w:rPr>
        <w:t>17</w:t>
      </w:r>
      <w:r w:rsidR="001152B6" w:rsidRPr="00960784">
        <w:rPr>
          <w:rFonts w:ascii="Times New Roman" w:hAnsi="Times New Roman" w:cs="Times New Roman"/>
          <w:sz w:val="24"/>
          <w:szCs w:val="24"/>
        </w:rPr>
        <w:t xml:space="preserve">.1. saskaņā ar normatīvajos aktos par ostu formalitātēm minēto </w:t>
      </w:r>
      <w:r w:rsidR="001D752B">
        <w:rPr>
          <w:rFonts w:ascii="Times New Roman" w:hAnsi="Times New Roman" w:cs="Times New Roman"/>
          <w:sz w:val="24"/>
          <w:szCs w:val="24"/>
        </w:rPr>
        <w:t xml:space="preserve">iepriekšējo </w:t>
      </w:r>
      <w:r w:rsidR="001152B6" w:rsidRPr="00960784">
        <w:rPr>
          <w:rFonts w:ascii="Times New Roman" w:hAnsi="Times New Roman" w:cs="Times New Roman"/>
          <w:sz w:val="24"/>
          <w:szCs w:val="24"/>
        </w:rPr>
        <w:t>paziņojumu par kuģa atkritumu nodošanu</w:t>
      </w:r>
      <w:r w:rsidR="004C4D16">
        <w:rPr>
          <w:rFonts w:ascii="Times New Roman" w:hAnsi="Times New Roman" w:cs="Times New Roman"/>
          <w:sz w:val="24"/>
          <w:szCs w:val="24"/>
        </w:rPr>
        <w:t xml:space="preserve"> un </w:t>
      </w:r>
      <w:r w:rsidR="00B81919">
        <w:rPr>
          <w:rFonts w:ascii="Times New Roman" w:hAnsi="Times New Roman" w:cs="Times New Roman"/>
          <w:sz w:val="24"/>
          <w:szCs w:val="24"/>
        </w:rPr>
        <w:t>šo noteikumu 4</w:t>
      </w:r>
      <w:r w:rsidR="00B81919" w:rsidRPr="00D43FC4">
        <w:rPr>
          <w:rFonts w:ascii="Times New Roman" w:hAnsi="Times New Roman" w:cs="Times New Roman"/>
          <w:sz w:val="24"/>
          <w:szCs w:val="24"/>
        </w:rPr>
        <w:t>.pielikumā minēt</w:t>
      </w:r>
      <w:r w:rsidR="00B81919">
        <w:rPr>
          <w:rFonts w:ascii="Times New Roman" w:hAnsi="Times New Roman" w:cs="Times New Roman"/>
          <w:sz w:val="24"/>
          <w:szCs w:val="24"/>
        </w:rPr>
        <w:t xml:space="preserve">ajā </w:t>
      </w:r>
      <w:r w:rsidR="004C4D16">
        <w:rPr>
          <w:rFonts w:ascii="Times New Roman" w:hAnsi="Times New Roman" w:cs="Times New Roman"/>
          <w:sz w:val="24"/>
          <w:szCs w:val="24"/>
        </w:rPr>
        <w:t xml:space="preserve">atkritumu nodošanas kvītī </w:t>
      </w:r>
      <w:r w:rsidR="00B81919">
        <w:rPr>
          <w:rFonts w:ascii="Times New Roman" w:hAnsi="Times New Roman" w:cs="Times New Roman"/>
          <w:sz w:val="24"/>
          <w:szCs w:val="24"/>
        </w:rPr>
        <w:t>norādī</w:t>
      </w:r>
      <w:r w:rsidR="004C4D16">
        <w:rPr>
          <w:rFonts w:ascii="Times New Roman" w:hAnsi="Times New Roman" w:cs="Times New Roman"/>
          <w:sz w:val="24"/>
          <w:szCs w:val="24"/>
        </w:rPr>
        <w:t>t</w:t>
      </w:r>
      <w:r w:rsidR="00B81919">
        <w:rPr>
          <w:rFonts w:ascii="Times New Roman" w:hAnsi="Times New Roman" w:cs="Times New Roman"/>
          <w:sz w:val="24"/>
          <w:szCs w:val="24"/>
        </w:rPr>
        <w:t>o informāciju</w:t>
      </w:r>
      <w:r w:rsidR="001152B6" w:rsidRPr="00960784">
        <w:rPr>
          <w:rFonts w:ascii="Times New Roman" w:hAnsi="Times New Roman" w:cs="Times New Roman"/>
          <w:sz w:val="24"/>
          <w:szCs w:val="24"/>
        </w:rPr>
        <w:t xml:space="preserve"> atkritumu uzkrāšanas tilpņu ietilpība ir pietiekama, lai visus </w:t>
      </w:r>
      <w:r w:rsidR="001152B6" w:rsidRPr="00F12687">
        <w:rPr>
          <w:rFonts w:ascii="Times New Roman" w:hAnsi="Times New Roman" w:cs="Times New Roman"/>
          <w:sz w:val="24"/>
          <w:szCs w:val="24"/>
        </w:rPr>
        <w:t>uzkrātos un plānotajā reisā uzkrājamos atkritumus uzglabātu līdz galamērķa ostai</w:t>
      </w:r>
      <w:r w:rsidR="00F12687" w:rsidRPr="00F12687">
        <w:rPr>
          <w:rFonts w:ascii="Times New Roman" w:hAnsi="Times New Roman" w:cs="Times New Roman"/>
          <w:sz w:val="24"/>
          <w:szCs w:val="24"/>
        </w:rPr>
        <w:t xml:space="preserve">. </w:t>
      </w:r>
      <w:r w:rsidR="00F12687">
        <w:rPr>
          <w:rFonts w:ascii="Times New Roman" w:hAnsi="Times New Roman" w:cs="Times New Roman"/>
          <w:sz w:val="24"/>
          <w:szCs w:val="24"/>
        </w:rPr>
        <w:t>Tomēr tas</w:t>
      </w:r>
      <w:r w:rsidR="00F12687" w:rsidRPr="00F12687">
        <w:rPr>
          <w:rFonts w:ascii="Times New Roman" w:hAnsi="Times New Roman" w:cs="Times New Roman"/>
          <w:sz w:val="24"/>
          <w:szCs w:val="24"/>
        </w:rPr>
        <w:t xml:space="preserve"> </w:t>
      </w:r>
      <w:r w:rsidR="00F12687" w:rsidRPr="00370E19">
        <w:rPr>
          <w:rFonts w:ascii="Times New Roman" w:hAnsi="Times New Roman" w:cs="Times New Roman"/>
          <w:color w:val="000000"/>
          <w:sz w:val="24"/>
          <w:szCs w:val="24"/>
          <w:bdr w:val="none" w:sz="0" w:space="0" w:color="auto" w:frame="1"/>
        </w:rPr>
        <w:t>neatbrīvo kuģi no p</w:t>
      </w:r>
      <w:r w:rsidR="00EA42CD">
        <w:rPr>
          <w:rFonts w:ascii="Times New Roman" w:hAnsi="Times New Roman" w:cs="Times New Roman"/>
          <w:color w:val="000000"/>
          <w:sz w:val="24"/>
          <w:szCs w:val="24"/>
          <w:bdr w:val="none" w:sz="0" w:space="0" w:color="auto" w:frame="1"/>
        </w:rPr>
        <w:t>ienākuma</w:t>
      </w:r>
      <w:r w:rsidR="00F12687" w:rsidRPr="00370E19">
        <w:rPr>
          <w:rFonts w:ascii="Times New Roman" w:hAnsi="Times New Roman" w:cs="Times New Roman"/>
          <w:color w:val="000000"/>
          <w:sz w:val="24"/>
          <w:szCs w:val="24"/>
          <w:bdr w:val="none" w:sz="0" w:space="0" w:color="auto" w:frame="1"/>
        </w:rPr>
        <w:t xml:space="preserve"> nodot visus </w:t>
      </w:r>
      <w:r w:rsidR="00EA42CD">
        <w:rPr>
          <w:rFonts w:ascii="Times New Roman" w:hAnsi="Times New Roman" w:cs="Times New Roman"/>
          <w:color w:val="000000"/>
          <w:sz w:val="24"/>
          <w:szCs w:val="24"/>
          <w:bdr w:val="none" w:sz="0" w:space="0" w:color="auto" w:frame="1"/>
        </w:rPr>
        <w:t>tā</w:t>
      </w:r>
      <w:r w:rsidR="00F12687" w:rsidRPr="00370E19">
        <w:rPr>
          <w:rFonts w:ascii="Times New Roman" w:hAnsi="Times New Roman" w:cs="Times New Roman"/>
          <w:color w:val="000000"/>
          <w:sz w:val="24"/>
          <w:szCs w:val="24"/>
          <w:bdr w:val="none" w:sz="0" w:space="0" w:color="auto" w:frame="1"/>
        </w:rPr>
        <w:t xml:space="preserve"> atkritumus, ja:</w:t>
      </w:r>
    </w:p>
    <w:p w14:paraId="55A660D4" w14:textId="105533E9" w:rsidR="00F12687" w:rsidRPr="00370E19" w:rsidRDefault="00595275" w:rsidP="00DE40F7">
      <w:pPr>
        <w:autoSpaceDE w:val="0"/>
        <w:autoSpaceDN w:val="0"/>
        <w:adjustRightInd w:val="0"/>
        <w:spacing w:after="0" w:line="240" w:lineRule="auto"/>
        <w:jc w:val="both"/>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bdr w:val="none" w:sz="0" w:space="0" w:color="auto" w:frame="1"/>
        </w:rPr>
        <w:t>17</w:t>
      </w:r>
      <w:r w:rsidR="00F12687" w:rsidRPr="00370E19">
        <w:rPr>
          <w:rFonts w:ascii="Times New Roman" w:hAnsi="Times New Roman" w:cs="Times New Roman"/>
          <w:color w:val="000000"/>
          <w:sz w:val="24"/>
          <w:szCs w:val="24"/>
          <w:bdr w:val="none" w:sz="0" w:space="0" w:color="auto" w:frame="1"/>
        </w:rPr>
        <w:t xml:space="preserve">.1.1. pamatojoties uz pieejamo informāciju, tostarp informāciju, kas elektroniski pieejama </w:t>
      </w:r>
      <w:proofErr w:type="spellStart"/>
      <w:r w:rsidR="008836AC" w:rsidRPr="008836AC">
        <w:rPr>
          <w:rFonts w:ascii="Times New Roman" w:hAnsi="Times New Roman" w:cs="Times New Roman"/>
          <w:color w:val="000000"/>
          <w:sz w:val="24"/>
          <w:szCs w:val="24"/>
          <w:bdr w:val="none" w:sz="0" w:space="0" w:color="auto" w:frame="1"/>
        </w:rPr>
        <w:t>SafeSeaNet</w:t>
      </w:r>
      <w:proofErr w:type="spellEnd"/>
      <w:r w:rsidR="00DE40F7">
        <w:rPr>
          <w:rFonts w:ascii="Times New Roman" w:hAnsi="Times New Roman" w:cs="Times New Roman"/>
          <w:color w:val="000000"/>
          <w:sz w:val="24"/>
          <w:szCs w:val="24"/>
          <w:bdr w:val="none" w:sz="0" w:space="0" w:color="auto" w:frame="1"/>
        </w:rPr>
        <w:t xml:space="preserve"> </w:t>
      </w:r>
      <w:r w:rsidR="00F12687" w:rsidRPr="008836AC">
        <w:rPr>
          <w:rFonts w:ascii="Times New Roman" w:hAnsi="Times New Roman" w:cs="Times New Roman"/>
          <w:color w:val="000000"/>
          <w:sz w:val="24"/>
          <w:szCs w:val="24"/>
          <w:bdr w:val="none" w:sz="0" w:space="0" w:color="auto" w:frame="1"/>
        </w:rPr>
        <w:t>vai</w:t>
      </w:r>
      <w:r w:rsidR="00AB3255" w:rsidRPr="008836AC">
        <w:rPr>
          <w:rFonts w:ascii="Times New Roman" w:hAnsi="Times New Roman" w:cs="Times New Roman"/>
          <w:color w:val="000000"/>
          <w:sz w:val="24"/>
          <w:szCs w:val="24"/>
          <w:bdr w:val="none" w:sz="0" w:space="0" w:color="auto" w:frame="1"/>
        </w:rPr>
        <w:t xml:space="preserve"> </w:t>
      </w:r>
      <w:r w:rsidR="00F12687" w:rsidRPr="00370E19">
        <w:rPr>
          <w:rFonts w:ascii="Times New Roman" w:hAnsi="Times New Roman" w:cs="Times New Roman"/>
          <w:color w:val="000000"/>
          <w:sz w:val="24"/>
          <w:szCs w:val="24"/>
          <w:bdr w:val="none" w:sz="0" w:space="0" w:color="auto" w:frame="1"/>
        </w:rPr>
        <w:t xml:space="preserve">GISIS, nevar noteikt, vai nākamajā ostā ir pieejamas piemērotas </w:t>
      </w:r>
      <w:r w:rsidR="007E510B">
        <w:rPr>
          <w:rFonts w:ascii="Times New Roman" w:hAnsi="Times New Roman" w:cs="Times New Roman"/>
          <w:color w:val="000000"/>
          <w:sz w:val="24"/>
          <w:szCs w:val="24"/>
          <w:bdr w:val="none" w:sz="0" w:space="0" w:color="auto" w:frame="1"/>
        </w:rPr>
        <w:t xml:space="preserve">ostas </w:t>
      </w:r>
      <w:r w:rsidR="00F12687" w:rsidRPr="00370E19">
        <w:rPr>
          <w:rFonts w:ascii="Times New Roman" w:hAnsi="Times New Roman" w:cs="Times New Roman"/>
          <w:color w:val="000000"/>
          <w:sz w:val="24"/>
          <w:szCs w:val="24"/>
          <w:bdr w:val="none" w:sz="0" w:space="0" w:color="auto" w:frame="1"/>
        </w:rPr>
        <w:t>atkritumu pieņemšanas iekārtas;</w:t>
      </w:r>
    </w:p>
    <w:p w14:paraId="31BF9FFC" w14:textId="6B5CDA22" w:rsidR="00F12687" w:rsidRPr="00F12687" w:rsidRDefault="00595275" w:rsidP="00DE40F7">
      <w:pPr>
        <w:autoSpaceDE w:val="0"/>
        <w:autoSpaceDN w:val="0"/>
        <w:adjustRightInd w:val="0"/>
        <w:spacing w:after="160" w:line="259" w:lineRule="auto"/>
        <w:jc w:val="both"/>
        <w:rPr>
          <w:rFonts w:ascii="Times New Roman" w:hAnsi="Times New Roman" w:cs="Times New Roman"/>
          <w:sz w:val="24"/>
          <w:szCs w:val="24"/>
        </w:rPr>
      </w:pPr>
      <w:r>
        <w:rPr>
          <w:rFonts w:ascii="Times New Roman" w:hAnsi="Times New Roman" w:cs="Times New Roman"/>
          <w:color w:val="000000"/>
          <w:sz w:val="24"/>
          <w:szCs w:val="24"/>
          <w:bdr w:val="none" w:sz="0" w:space="0" w:color="auto" w:frame="1"/>
        </w:rPr>
        <w:t>17</w:t>
      </w:r>
      <w:r w:rsidR="00F12687" w:rsidRPr="00370E19">
        <w:rPr>
          <w:rFonts w:ascii="Times New Roman" w:hAnsi="Times New Roman" w:cs="Times New Roman"/>
          <w:color w:val="000000"/>
          <w:sz w:val="24"/>
          <w:szCs w:val="24"/>
          <w:bdr w:val="none" w:sz="0" w:space="0" w:color="auto" w:frame="1"/>
        </w:rPr>
        <w:t>.1.2. kuģa nākamā osta nav zināma</w:t>
      </w:r>
      <w:r w:rsidR="004C4D16">
        <w:rPr>
          <w:rFonts w:ascii="Times New Roman" w:hAnsi="Times New Roman" w:cs="Times New Roman"/>
          <w:color w:val="000000"/>
          <w:sz w:val="24"/>
          <w:szCs w:val="24"/>
          <w:bdr w:val="none" w:sz="0" w:space="0" w:color="auto" w:frame="1"/>
        </w:rPr>
        <w:t>;</w:t>
      </w:r>
    </w:p>
    <w:p w14:paraId="205F2ACD" w14:textId="1F8E165E" w:rsidR="004C4D16" w:rsidRDefault="00595275" w:rsidP="00DE40F7">
      <w:pPr>
        <w:autoSpaceDE w:val="0"/>
        <w:autoSpaceDN w:val="0"/>
        <w:adjustRightInd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17</w:t>
      </w:r>
      <w:r w:rsidR="001152B6" w:rsidRPr="00000731">
        <w:rPr>
          <w:rFonts w:ascii="Times New Roman" w:hAnsi="Times New Roman" w:cs="Times New Roman"/>
          <w:sz w:val="24"/>
          <w:szCs w:val="24"/>
        </w:rPr>
        <w:t xml:space="preserve">.2. kuģis enkurvietā atrodas mazāk nekā 24 stundas vai </w:t>
      </w:r>
      <w:r w:rsidR="00732E37" w:rsidRPr="00000731">
        <w:rPr>
          <w:rFonts w:ascii="Times New Roman" w:hAnsi="Times New Roman" w:cs="Times New Roman"/>
          <w:sz w:val="24"/>
          <w:szCs w:val="24"/>
        </w:rPr>
        <w:t xml:space="preserve">kuģošanas drošībai nepiemērotos </w:t>
      </w:r>
      <w:r w:rsidR="001152B6" w:rsidRPr="00000731">
        <w:rPr>
          <w:rFonts w:ascii="Times New Roman" w:hAnsi="Times New Roman" w:cs="Times New Roman"/>
          <w:sz w:val="24"/>
          <w:szCs w:val="24"/>
        </w:rPr>
        <w:t>laika apstākļos</w:t>
      </w:r>
      <w:r w:rsidR="004C4D16">
        <w:rPr>
          <w:rFonts w:ascii="Times New Roman" w:hAnsi="Times New Roman" w:cs="Times New Roman"/>
          <w:sz w:val="24"/>
          <w:szCs w:val="24"/>
        </w:rPr>
        <w:t>;</w:t>
      </w:r>
    </w:p>
    <w:p w14:paraId="62A81FF4" w14:textId="5DF86039" w:rsidR="00210305" w:rsidRPr="00DE40F7" w:rsidRDefault="00210305" w:rsidP="00DE40F7">
      <w:pPr>
        <w:autoSpaceDE w:val="0"/>
        <w:autoSpaceDN w:val="0"/>
        <w:adjustRightInd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18</w:t>
      </w:r>
      <w:r w:rsidR="0025778E">
        <w:rPr>
          <w:rFonts w:ascii="Times New Roman" w:hAnsi="Times New Roman" w:cs="Times New Roman"/>
        </w:rPr>
        <w:t xml:space="preserve">. </w:t>
      </w:r>
      <w:r w:rsidR="0025778E" w:rsidRPr="00DE40F7">
        <w:rPr>
          <w:rFonts w:ascii="Times New Roman" w:hAnsi="Times New Roman" w:cs="Times New Roman"/>
          <w:sz w:val="24"/>
          <w:szCs w:val="24"/>
        </w:rPr>
        <w:t xml:space="preserve">Ostas pārvalde kuģim, kas </w:t>
      </w:r>
      <w:r w:rsidR="00B81919" w:rsidRPr="00DE40F7">
        <w:rPr>
          <w:rFonts w:ascii="Times New Roman" w:hAnsi="Times New Roman" w:cs="Times New Roman"/>
          <w:sz w:val="24"/>
          <w:szCs w:val="24"/>
        </w:rPr>
        <w:t xml:space="preserve">iesaistīts regulārā satiksmē un </w:t>
      </w:r>
      <w:r w:rsidR="0025778E" w:rsidRPr="00DE40F7">
        <w:rPr>
          <w:rFonts w:ascii="Times New Roman" w:hAnsi="Times New Roman" w:cs="Times New Roman"/>
          <w:sz w:val="24"/>
          <w:szCs w:val="24"/>
        </w:rPr>
        <w:t>veic regulāru un biežu piestāšanu ostā</w:t>
      </w:r>
      <w:r w:rsidR="00B81919" w:rsidRPr="00DE40F7">
        <w:rPr>
          <w:rFonts w:ascii="Times New Roman" w:hAnsi="Times New Roman" w:cs="Times New Roman"/>
          <w:sz w:val="24"/>
          <w:szCs w:val="24"/>
        </w:rPr>
        <w:t>,</w:t>
      </w:r>
      <w:r w:rsidR="00F15511" w:rsidRPr="00DE40F7">
        <w:rPr>
          <w:rFonts w:ascii="Times New Roman" w:hAnsi="Times New Roman" w:cs="Times New Roman"/>
          <w:sz w:val="24"/>
          <w:szCs w:val="24"/>
        </w:rPr>
        <w:t xml:space="preserve"> un kas atbilst šo noteikumu 15., 16. un 17. punkta prasībām</w:t>
      </w:r>
      <w:r w:rsidR="0025778E" w:rsidRPr="00DE40F7">
        <w:rPr>
          <w:rFonts w:ascii="Times New Roman" w:hAnsi="Times New Roman" w:cs="Times New Roman"/>
          <w:sz w:val="24"/>
          <w:szCs w:val="24"/>
        </w:rPr>
        <w:t>, izsniedz šo noteikumu 2.pielikumā minēto atbrīvojuma piešķiršanas sertifikātu.</w:t>
      </w:r>
    </w:p>
    <w:p w14:paraId="2D84FBEF" w14:textId="1C90619F" w:rsidR="00C15EA2" w:rsidRDefault="00CA2094" w:rsidP="001152B6">
      <w:pPr>
        <w:autoSpaceDE w:val="0"/>
        <w:autoSpaceDN w:val="0"/>
        <w:adjustRightInd w:val="0"/>
        <w:spacing w:after="160" w:line="259" w:lineRule="auto"/>
        <w:rPr>
          <w:rFonts w:ascii="Times New Roman" w:hAnsi="Times New Roman" w:cs="Times New Roman"/>
          <w:sz w:val="24"/>
          <w:szCs w:val="24"/>
        </w:rPr>
      </w:pPr>
      <w:r>
        <w:rPr>
          <w:rFonts w:ascii="Times New Roman" w:hAnsi="Times New Roman" w:cs="Times New Roman"/>
          <w:sz w:val="24"/>
          <w:szCs w:val="24"/>
        </w:rPr>
        <w:t>19</w:t>
      </w:r>
      <w:r w:rsidR="00595275">
        <w:rPr>
          <w:rFonts w:ascii="Times New Roman" w:hAnsi="Times New Roman" w:cs="Times New Roman"/>
          <w:sz w:val="24"/>
          <w:szCs w:val="24"/>
        </w:rPr>
        <w:t xml:space="preserve">. </w:t>
      </w:r>
      <w:r w:rsidR="00E6572B">
        <w:rPr>
          <w:rFonts w:ascii="Times New Roman" w:hAnsi="Times New Roman" w:cs="Times New Roman"/>
          <w:sz w:val="24"/>
          <w:szCs w:val="24"/>
        </w:rPr>
        <w:t>Ostas pārvalde</w:t>
      </w:r>
      <w:r w:rsidR="00C15EA2">
        <w:rPr>
          <w:rFonts w:ascii="Times New Roman" w:hAnsi="Times New Roman" w:cs="Times New Roman"/>
          <w:sz w:val="24"/>
          <w:szCs w:val="24"/>
        </w:rPr>
        <w:t xml:space="preserve"> </w:t>
      </w:r>
      <w:r w:rsidR="00E6572B">
        <w:rPr>
          <w:rFonts w:ascii="Times New Roman" w:hAnsi="Times New Roman" w:cs="Times New Roman"/>
          <w:sz w:val="24"/>
          <w:szCs w:val="24"/>
        </w:rPr>
        <w:t>apstiprina</w:t>
      </w:r>
      <w:r w:rsidR="00C15EA2">
        <w:rPr>
          <w:rFonts w:ascii="Times New Roman" w:hAnsi="Times New Roman" w:cs="Times New Roman"/>
          <w:sz w:val="24"/>
          <w:szCs w:val="24"/>
        </w:rPr>
        <w:t>:</w:t>
      </w:r>
    </w:p>
    <w:p w14:paraId="5CBE566A" w14:textId="69FDCE5A" w:rsidR="00C15EA2" w:rsidRDefault="00CA2094" w:rsidP="001152B6">
      <w:pPr>
        <w:autoSpaceDE w:val="0"/>
        <w:autoSpaceDN w:val="0"/>
        <w:adjustRightInd w:val="0"/>
        <w:spacing w:after="160" w:line="259" w:lineRule="auto"/>
        <w:rPr>
          <w:rFonts w:ascii="Times New Roman" w:hAnsi="Times New Roman" w:cs="Times New Roman"/>
          <w:sz w:val="24"/>
          <w:szCs w:val="24"/>
        </w:rPr>
      </w:pPr>
      <w:r>
        <w:rPr>
          <w:rFonts w:ascii="Times New Roman" w:hAnsi="Times New Roman" w:cs="Times New Roman"/>
          <w:sz w:val="24"/>
          <w:szCs w:val="24"/>
        </w:rPr>
        <w:t>19</w:t>
      </w:r>
      <w:r w:rsidR="00C15EA2">
        <w:rPr>
          <w:rFonts w:ascii="Times New Roman" w:hAnsi="Times New Roman" w:cs="Times New Roman"/>
          <w:sz w:val="24"/>
          <w:szCs w:val="24"/>
        </w:rPr>
        <w:t>.1.</w:t>
      </w:r>
      <w:r w:rsidR="00E6572B">
        <w:rPr>
          <w:rFonts w:ascii="Times New Roman" w:hAnsi="Times New Roman" w:cs="Times New Roman"/>
          <w:sz w:val="24"/>
          <w:szCs w:val="24"/>
        </w:rPr>
        <w:t xml:space="preserve"> tiešo </w:t>
      </w:r>
      <w:r w:rsidR="00E6572B" w:rsidRPr="00B159F5">
        <w:rPr>
          <w:rFonts w:ascii="Times New Roman" w:hAnsi="Times New Roman"/>
          <w:sz w:val="24"/>
        </w:rPr>
        <w:t>maksu</w:t>
      </w:r>
      <w:r w:rsidR="00E6572B" w:rsidRPr="00B159F5">
        <w:rPr>
          <w:rFonts w:ascii="Times New Roman" w:hAnsi="Times New Roman" w:cs="Times New Roman"/>
          <w:sz w:val="24"/>
          <w:szCs w:val="24"/>
        </w:rPr>
        <w:t xml:space="preserve"> par kuģu atkritumu pieņemšanu</w:t>
      </w:r>
      <w:r w:rsidR="00C15EA2">
        <w:rPr>
          <w:rFonts w:ascii="Times New Roman" w:hAnsi="Times New Roman" w:cs="Times New Roman"/>
          <w:sz w:val="24"/>
          <w:szCs w:val="24"/>
        </w:rPr>
        <w:t xml:space="preserve"> (turpmāk – tiešā maksa);</w:t>
      </w:r>
    </w:p>
    <w:p w14:paraId="161354A2" w14:textId="48E2385F" w:rsidR="00CF7A5C" w:rsidRPr="00B159F5" w:rsidRDefault="00CA2094" w:rsidP="001152B6">
      <w:pPr>
        <w:autoSpaceDE w:val="0"/>
        <w:autoSpaceDN w:val="0"/>
        <w:adjustRightInd w:val="0"/>
        <w:spacing w:after="160" w:line="259" w:lineRule="auto"/>
        <w:rPr>
          <w:rFonts w:ascii="Times New Roman" w:hAnsi="Times New Roman" w:cs="Times New Roman"/>
          <w:sz w:val="24"/>
          <w:szCs w:val="24"/>
        </w:rPr>
      </w:pPr>
      <w:r>
        <w:rPr>
          <w:rFonts w:ascii="Times New Roman" w:hAnsi="Times New Roman" w:cs="Times New Roman"/>
          <w:sz w:val="24"/>
          <w:szCs w:val="24"/>
        </w:rPr>
        <w:t>19</w:t>
      </w:r>
      <w:r w:rsidR="00C15EA2">
        <w:rPr>
          <w:rFonts w:ascii="Times New Roman" w:hAnsi="Times New Roman" w:cs="Times New Roman"/>
          <w:sz w:val="24"/>
          <w:szCs w:val="24"/>
        </w:rPr>
        <w:t>.2. netiešo maksu par</w:t>
      </w:r>
      <w:r w:rsidR="00C15EA2" w:rsidRPr="00B159F5">
        <w:rPr>
          <w:rFonts w:ascii="Times New Roman" w:hAnsi="Times New Roman" w:cs="Times New Roman"/>
          <w:sz w:val="24"/>
          <w:szCs w:val="24"/>
        </w:rPr>
        <w:t xml:space="preserve"> kuģu atkritumu pieņemšanu</w:t>
      </w:r>
      <w:r w:rsidR="00C15EA2">
        <w:rPr>
          <w:rFonts w:ascii="Times New Roman" w:hAnsi="Times New Roman" w:cs="Times New Roman"/>
          <w:sz w:val="24"/>
          <w:szCs w:val="24"/>
        </w:rPr>
        <w:t xml:space="preserve"> (turpmāk – netiešā maksa</w:t>
      </w:r>
      <w:r w:rsidR="00B11F35">
        <w:rPr>
          <w:rFonts w:ascii="Times New Roman" w:hAnsi="Times New Roman" w:cs="Times New Roman"/>
          <w:sz w:val="24"/>
          <w:szCs w:val="24"/>
        </w:rPr>
        <w:t>).</w:t>
      </w:r>
    </w:p>
    <w:p w14:paraId="45AD15CC" w14:textId="29998102" w:rsidR="00CF078B" w:rsidRPr="00000731" w:rsidRDefault="00CA2094" w:rsidP="00DE40F7">
      <w:pPr>
        <w:autoSpaceDE w:val="0"/>
        <w:autoSpaceDN w:val="0"/>
        <w:adjustRightInd w:val="0"/>
        <w:spacing w:after="12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20</w:t>
      </w:r>
      <w:r w:rsidR="00595275" w:rsidRPr="00B159F5">
        <w:rPr>
          <w:rFonts w:ascii="Times New Roman" w:hAnsi="Times New Roman" w:cs="Times New Roman"/>
          <w:sz w:val="24"/>
          <w:szCs w:val="24"/>
        </w:rPr>
        <w:t xml:space="preserve">. </w:t>
      </w:r>
      <w:r w:rsidR="00CF078B" w:rsidRPr="00B159F5">
        <w:rPr>
          <w:rFonts w:ascii="Times New Roman" w:hAnsi="Times New Roman" w:cs="Times New Roman"/>
          <w:sz w:val="24"/>
          <w:szCs w:val="24"/>
        </w:rPr>
        <w:t xml:space="preserve">Netiešā un tiešā </w:t>
      </w:r>
      <w:r w:rsidR="00CF078B" w:rsidRPr="00B159F5">
        <w:rPr>
          <w:rFonts w:ascii="Times New Roman" w:hAnsi="Times New Roman"/>
          <w:sz w:val="24"/>
        </w:rPr>
        <w:t>maksa</w:t>
      </w:r>
      <w:r w:rsidR="00C15EA2">
        <w:rPr>
          <w:rFonts w:ascii="Times New Roman" w:hAnsi="Times New Roman"/>
          <w:sz w:val="24"/>
        </w:rPr>
        <w:t xml:space="preserve"> </w:t>
      </w:r>
      <w:r w:rsidR="00CF078B" w:rsidRPr="00B159F5">
        <w:rPr>
          <w:rFonts w:ascii="Times New Roman" w:hAnsi="Times New Roman" w:cs="Times New Roman"/>
          <w:sz w:val="24"/>
          <w:szCs w:val="24"/>
        </w:rPr>
        <w:t>ietver šo not</w:t>
      </w:r>
      <w:r w:rsidR="00CF078B" w:rsidRPr="00000731">
        <w:rPr>
          <w:rFonts w:ascii="Times New Roman" w:hAnsi="Times New Roman" w:cs="Times New Roman"/>
          <w:sz w:val="24"/>
          <w:szCs w:val="24"/>
        </w:rPr>
        <w:t>eikumu 1. pielikumā uzskaitītos elementus.</w:t>
      </w:r>
    </w:p>
    <w:p w14:paraId="006D3894" w14:textId="00F7042B" w:rsidR="003416E8" w:rsidRDefault="00CA2094" w:rsidP="003416E8">
      <w:pPr>
        <w:autoSpaceDE w:val="0"/>
        <w:autoSpaceDN w:val="0"/>
        <w:adjustRightInd w:val="0"/>
        <w:spacing w:after="120" w:line="240" w:lineRule="auto"/>
        <w:jc w:val="both"/>
        <w:rPr>
          <w:rFonts w:ascii="Times New Roman" w:hAnsi="Times New Roman" w:cs="Times New Roman"/>
          <w:sz w:val="24"/>
          <w:szCs w:val="24"/>
          <w:u w:val="single"/>
        </w:rPr>
      </w:pPr>
      <w:r>
        <w:rPr>
          <w:rFonts w:ascii="Times New Roman" w:hAnsi="Times New Roman" w:cs="Times New Roman"/>
          <w:sz w:val="24"/>
          <w:szCs w:val="24"/>
        </w:rPr>
        <w:t>21</w:t>
      </w:r>
      <w:r w:rsidR="003622B9">
        <w:rPr>
          <w:rFonts w:ascii="Times New Roman" w:hAnsi="Times New Roman" w:cs="Times New Roman"/>
          <w:sz w:val="24"/>
          <w:szCs w:val="24"/>
        </w:rPr>
        <w:t>.</w:t>
      </w:r>
      <w:r w:rsidR="003416E8">
        <w:rPr>
          <w:rFonts w:ascii="Times New Roman" w:hAnsi="Times New Roman" w:cs="Times New Roman"/>
          <w:sz w:val="24"/>
          <w:szCs w:val="24"/>
        </w:rPr>
        <w:t xml:space="preserve"> Ostas</w:t>
      </w:r>
      <w:r w:rsidR="003416E8" w:rsidRPr="00530E84">
        <w:rPr>
          <w:rFonts w:ascii="Times New Roman" w:hAnsi="Times New Roman" w:cs="Times New Roman"/>
          <w:sz w:val="24"/>
          <w:szCs w:val="24"/>
        </w:rPr>
        <w:t xml:space="preserve"> atkritumu pieņemšanas</w:t>
      </w:r>
      <w:r w:rsidR="003416E8" w:rsidRPr="00000731">
        <w:rPr>
          <w:rFonts w:ascii="Times New Roman" w:hAnsi="Times New Roman" w:cs="Times New Roman"/>
          <w:sz w:val="24"/>
          <w:szCs w:val="24"/>
        </w:rPr>
        <w:t xml:space="preserve"> iekārtu ekspluatācijas izmaksas </w:t>
      </w:r>
      <w:r w:rsidR="003416E8" w:rsidRPr="00530E84">
        <w:rPr>
          <w:rFonts w:ascii="Times New Roman" w:hAnsi="Times New Roman" w:cs="Times New Roman"/>
          <w:sz w:val="24"/>
          <w:szCs w:val="24"/>
        </w:rPr>
        <w:t xml:space="preserve">un apsaimniekošanas izmaksas sedz ostā ienākošie kuģi, maksājot </w:t>
      </w:r>
      <w:r w:rsidR="003416E8" w:rsidRPr="00000731">
        <w:rPr>
          <w:rFonts w:ascii="Times New Roman" w:hAnsi="Times New Roman" w:cs="Times New Roman"/>
          <w:sz w:val="24"/>
          <w:szCs w:val="24"/>
        </w:rPr>
        <w:t xml:space="preserve">netiešo </w:t>
      </w:r>
      <w:r w:rsidR="003416E8" w:rsidRPr="00530E84">
        <w:rPr>
          <w:rFonts w:ascii="Times New Roman" w:hAnsi="Times New Roman" w:cs="Times New Roman"/>
          <w:sz w:val="24"/>
          <w:szCs w:val="24"/>
        </w:rPr>
        <w:t xml:space="preserve">maksu. </w:t>
      </w:r>
      <w:r w:rsidR="003416E8">
        <w:rPr>
          <w:rFonts w:ascii="Times New Roman" w:hAnsi="Times New Roman" w:cs="Times New Roman"/>
          <w:sz w:val="24"/>
          <w:szCs w:val="24"/>
        </w:rPr>
        <w:t xml:space="preserve">Kuģi maksā </w:t>
      </w:r>
      <w:r w:rsidR="003416E8" w:rsidRPr="00CA2094">
        <w:rPr>
          <w:rFonts w:ascii="Times New Roman" w:hAnsi="Times New Roman" w:cs="Times New Roman"/>
          <w:sz w:val="24"/>
          <w:szCs w:val="24"/>
        </w:rPr>
        <w:t>netiešo maksu neatkarīgi no tā, vai tie izmanto ostas atkritumu pieņemšanas iekārtas vai neizmanto.</w:t>
      </w:r>
      <w:r w:rsidR="003416E8">
        <w:rPr>
          <w:rFonts w:ascii="Times New Roman" w:hAnsi="Times New Roman" w:cs="Times New Roman"/>
          <w:sz w:val="24"/>
          <w:szCs w:val="24"/>
          <w:u w:val="single"/>
        </w:rPr>
        <w:t xml:space="preserve"> </w:t>
      </w:r>
    </w:p>
    <w:p w14:paraId="61A5ED74" w14:textId="0D60E7F6" w:rsidR="003416E8" w:rsidRDefault="00F6195A" w:rsidP="00B11F35">
      <w:pPr>
        <w:autoSpaceDE w:val="0"/>
        <w:autoSpaceDN w:val="0"/>
        <w:adjustRightInd w:val="0"/>
        <w:spacing w:after="120" w:line="240" w:lineRule="auto"/>
        <w:jc w:val="both"/>
        <w:rPr>
          <w:rFonts w:ascii="Times New Roman" w:hAnsi="Times New Roman" w:cs="Times New Roman"/>
          <w:sz w:val="24"/>
          <w:szCs w:val="24"/>
        </w:rPr>
      </w:pPr>
      <w:r w:rsidRPr="00000731">
        <w:rPr>
          <w:rFonts w:ascii="Times New Roman" w:hAnsi="Times New Roman" w:cs="Times New Roman"/>
          <w:sz w:val="24"/>
          <w:szCs w:val="24"/>
        </w:rPr>
        <w:t xml:space="preserve">Netiešo </w:t>
      </w:r>
      <w:r w:rsidRPr="00530E84">
        <w:rPr>
          <w:rFonts w:ascii="Times New Roman" w:hAnsi="Times New Roman" w:cs="Times New Roman"/>
          <w:sz w:val="24"/>
          <w:szCs w:val="24"/>
        </w:rPr>
        <w:t>maksu</w:t>
      </w:r>
      <w:r>
        <w:rPr>
          <w:rFonts w:ascii="Times New Roman" w:hAnsi="Times New Roman" w:cs="Times New Roman"/>
          <w:sz w:val="24"/>
          <w:szCs w:val="24"/>
        </w:rPr>
        <w:t xml:space="preserve"> ostas pārvalde</w:t>
      </w:r>
      <w:r w:rsidRPr="00530E84">
        <w:rPr>
          <w:rFonts w:ascii="Times New Roman" w:hAnsi="Times New Roman" w:cs="Times New Roman"/>
          <w:sz w:val="24"/>
          <w:szCs w:val="24"/>
        </w:rPr>
        <w:t xml:space="preserve"> aprēķina atbilstoši ostā ienākošā kuģa kategorijai, veidam, izmēram un tilpībai</w:t>
      </w:r>
      <w:r w:rsidR="003416E8">
        <w:rPr>
          <w:rFonts w:ascii="Times New Roman" w:hAnsi="Times New Roman" w:cs="Times New Roman"/>
          <w:sz w:val="24"/>
          <w:szCs w:val="24"/>
        </w:rPr>
        <w:t>.</w:t>
      </w:r>
      <w:r w:rsidRPr="00530E84">
        <w:rPr>
          <w:rFonts w:ascii="Times New Roman" w:hAnsi="Times New Roman" w:cs="Times New Roman"/>
          <w:sz w:val="24"/>
          <w:szCs w:val="24"/>
        </w:rPr>
        <w:t xml:space="preserve"> </w:t>
      </w:r>
    </w:p>
    <w:p w14:paraId="25B18CF0" w14:textId="6DB07E2C" w:rsidR="00162F2C" w:rsidRPr="00000731" w:rsidRDefault="00F6195A" w:rsidP="00B11F35">
      <w:pPr>
        <w:autoSpaceDE w:val="0"/>
        <w:autoSpaceDN w:val="0"/>
        <w:adjustRightInd w:val="0"/>
        <w:spacing w:after="120" w:line="240" w:lineRule="auto"/>
        <w:jc w:val="both"/>
        <w:rPr>
          <w:rFonts w:ascii="Times New Roman" w:hAnsi="Times New Roman" w:cs="Times New Roman"/>
          <w:sz w:val="24"/>
          <w:szCs w:val="24"/>
        </w:rPr>
      </w:pPr>
      <w:r w:rsidRPr="00CA2094">
        <w:rPr>
          <w:rFonts w:ascii="Times New Roman" w:hAnsi="Times New Roman" w:cs="Times New Roman"/>
          <w:sz w:val="24"/>
          <w:szCs w:val="24"/>
        </w:rPr>
        <w:t xml:space="preserve">Par </w:t>
      </w:r>
      <w:r w:rsidR="00A37407" w:rsidRPr="00CA2094">
        <w:rPr>
          <w:rFonts w:ascii="Times New Roman" w:hAnsi="Times New Roman" w:cs="Times New Roman"/>
          <w:sz w:val="24"/>
          <w:szCs w:val="24"/>
        </w:rPr>
        <w:t xml:space="preserve">ostas </w:t>
      </w:r>
      <w:r w:rsidRPr="00CA2094">
        <w:rPr>
          <w:rFonts w:ascii="Times New Roman" w:hAnsi="Times New Roman" w:cs="Times New Roman"/>
          <w:sz w:val="24"/>
          <w:szCs w:val="24"/>
        </w:rPr>
        <w:t xml:space="preserve">atkritumu pieņemšanas iekārtām nodoto </w:t>
      </w:r>
      <w:r w:rsidR="00A37407" w:rsidRPr="00CA2094">
        <w:rPr>
          <w:rFonts w:ascii="Times New Roman" w:hAnsi="Times New Roman" w:cs="Times New Roman"/>
          <w:sz w:val="24"/>
          <w:szCs w:val="24"/>
        </w:rPr>
        <w:t xml:space="preserve">MARPOL konvencijas V pielikumā minēto </w:t>
      </w:r>
      <w:r w:rsidRPr="00CA2094">
        <w:rPr>
          <w:rFonts w:ascii="Times New Roman" w:hAnsi="Times New Roman" w:cs="Times New Roman"/>
          <w:sz w:val="24"/>
          <w:szCs w:val="24"/>
        </w:rPr>
        <w:t xml:space="preserve">kuģa atkritumu, </w:t>
      </w:r>
      <w:r w:rsidR="00A37407" w:rsidRPr="00CA2094">
        <w:rPr>
          <w:rFonts w:ascii="Times New Roman" w:hAnsi="Times New Roman" w:cs="Times New Roman"/>
          <w:sz w:val="24"/>
          <w:szCs w:val="24"/>
        </w:rPr>
        <w:t>kā arī</w:t>
      </w:r>
      <w:r w:rsidRPr="00CA2094">
        <w:rPr>
          <w:rFonts w:ascii="Times New Roman" w:hAnsi="Times New Roman" w:cs="Times New Roman"/>
          <w:sz w:val="24"/>
          <w:szCs w:val="24"/>
        </w:rPr>
        <w:t xml:space="preserve"> pasīvi izzvejoto atkritumu nodošanu</w:t>
      </w:r>
      <w:r w:rsidR="003416E8" w:rsidRPr="00CA2094">
        <w:rPr>
          <w:rFonts w:ascii="Times New Roman" w:hAnsi="Times New Roman" w:cs="Times New Roman"/>
          <w:sz w:val="24"/>
          <w:szCs w:val="24"/>
        </w:rPr>
        <w:t>,</w:t>
      </w:r>
      <w:r w:rsidRPr="00CA2094">
        <w:rPr>
          <w:rFonts w:ascii="Times New Roman" w:hAnsi="Times New Roman" w:cs="Times New Roman"/>
          <w:sz w:val="24"/>
          <w:szCs w:val="24"/>
        </w:rPr>
        <w:t xml:space="preserve"> netiek iekasēta nekāda </w:t>
      </w:r>
      <w:r w:rsidRPr="00CA2094">
        <w:rPr>
          <w:rFonts w:ascii="Times New Roman" w:hAnsi="Times New Roman" w:cs="Times New Roman"/>
          <w:b/>
          <w:sz w:val="24"/>
          <w:szCs w:val="24"/>
        </w:rPr>
        <w:t xml:space="preserve">tieša </w:t>
      </w:r>
      <w:r w:rsidRPr="00CA2094">
        <w:rPr>
          <w:rFonts w:ascii="Times New Roman" w:hAnsi="Times New Roman" w:cs="Times New Roman"/>
          <w:sz w:val="24"/>
          <w:szCs w:val="24"/>
        </w:rPr>
        <w:t>maksa,</w:t>
      </w:r>
      <w:r w:rsidRPr="00CA2094">
        <w:rPr>
          <w:rFonts w:ascii="Times New Roman" w:hAnsi="Times New Roman" w:cs="Times New Roman"/>
          <w:sz w:val="24"/>
          <w:szCs w:val="24"/>
          <w:u w:val="single"/>
        </w:rPr>
        <w:t xml:space="preserve"> </w:t>
      </w:r>
      <w:r w:rsidRPr="00CA2094">
        <w:rPr>
          <w:rFonts w:ascii="Times New Roman" w:hAnsi="Times New Roman" w:cs="Times New Roman"/>
          <w:sz w:val="24"/>
          <w:szCs w:val="24"/>
        </w:rPr>
        <w:t>izņemot</w:t>
      </w:r>
      <w:r w:rsidRPr="006A3277">
        <w:rPr>
          <w:rFonts w:ascii="Times New Roman" w:hAnsi="Times New Roman" w:cs="Times New Roman"/>
          <w:sz w:val="24"/>
          <w:szCs w:val="24"/>
        </w:rPr>
        <w:t xml:space="preserve"> tad, ja nodoto atkritumu apjoms pārsniedz maksimālo atkritumu uzkrāšanas tilpņu ietilpību uz kuģa, kā norādīts iepriekšējā paziņojumā</w:t>
      </w:r>
      <w:r w:rsidRPr="001D752B">
        <w:rPr>
          <w:rFonts w:ascii="Times New Roman" w:hAnsi="Times New Roman" w:cs="Times New Roman"/>
          <w:sz w:val="24"/>
          <w:szCs w:val="24"/>
        </w:rPr>
        <w:t xml:space="preserve"> par kuģa atkritumu nodošanu </w:t>
      </w:r>
      <w:r w:rsidRPr="00530E84">
        <w:rPr>
          <w:rFonts w:ascii="Times New Roman" w:hAnsi="Times New Roman" w:cs="Times New Roman"/>
          <w:sz w:val="24"/>
          <w:szCs w:val="24"/>
        </w:rPr>
        <w:t>atbilstoši normatīvajiem aktiem par ostu formalitātē</w:t>
      </w:r>
      <w:r>
        <w:rPr>
          <w:rFonts w:ascii="Times New Roman" w:hAnsi="Times New Roman" w:cs="Times New Roman"/>
          <w:sz w:val="24"/>
          <w:szCs w:val="24"/>
        </w:rPr>
        <w:t>m.</w:t>
      </w:r>
    </w:p>
    <w:p w14:paraId="2778876A" w14:textId="26E544F0" w:rsidR="00162F2C" w:rsidRPr="00530E84" w:rsidRDefault="00162F2C" w:rsidP="00B11F35">
      <w:pPr>
        <w:autoSpaceDE w:val="0"/>
        <w:autoSpaceDN w:val="0"/>
        <w:adjustRightInd w:val="0"/>
        <w:spacing w:after="120" w:line="240" w:lineRule="auto"/>
        <w:jc w:val="both"/>
        <w:rPr>
          <w:rFonts w:ascii="Times New Roman" w:hAnsi="Times New Roman" w:cs="Times New Roman"/>
          <w:sz w:val="24"/>
          <w:szCs w:val="24"/>
        </w:rPr>
      </w:pPr>
      <w:r w:rsidRPr="00000731">
        <w:rPr>
          <w:rFonts w:ascii="Times New Roman" w:hAnsi="Times New Roman" w:cs="Times New Roman"/>
          <w:sz w:val="24"/>
          <w:szCs w:val="24"/>
        </w:rPr>
        <w:t>Netiešā maksa neietver</w:t>
      </w:r>
      <w:r>
        <w:rPr>
          <w:rFonts w:ascii="Times New Roman" w:hAnsi="Times New Roman" w:cs="Times New Roman"/>
          <w:sz w:val="24"/>
          <w:szCs w:val="24"/>
        </w:rPr>
        <w:t xml:space="preserve"> kravu </w:t>
      </w:r>
      <w:r w:rsidR="00436131">
        <w:rPr>
          <w:rFonts w:ascii="Times New Roman" w:hAnsi="Times New Roman" w:cs="Times New Roman"/>
          <w:sz w:val="24"/>
          <w:szCs w:val="24"/>
        </w:rPr>
        <w:t xml:space="preserve">pārpalikumus </w:t>
      </w:r>
      <w:r>
        <w:rPr>
          <w:rFonts w:ascii="Times New Roman" w:hAnsi="Times New Roman" w:cs="Times New Roman"/>
          <w:sz w:val="24"/>
          <w:szCs w:val="24"/>
        </w:rPr>
        <w:t>un</w:t>
      </w:r>
      <w:r w:rsidRPr="00000731">
        <w:rPr>
          <w:rFonts w:ascii="Times New Roman" w:hAnsi="Times New Roman" w:cs="Times New Roman"/>
          <w:sz w:val="24"/>
          <w:szCs w:val="24"/>
        </w:rPr>
        <w:t xml:space="preserve"> izplūdes gāzu attīrīšanas sistēmu atkritumus. To izmaksas </w:t>
      </w:r>
      <w:r>
        <w:rPr>
          <w:rFonts w:ascii="Times New Roman" w:hAnsi="Times New Roman" w:cs="Times New Roman"/>
          <w:sz w:val="24"/>
          <w:szCs w:val="24"/>
        </w:rPr>
        <w:t xml:space="preserve">kuģis </w:t>
      </w:r>
      <w:r w:rsidRPr="00000731">
        <w:rPr>
          <w:rFonts w:ascii="Times New Roman" w:hAnsi="Times New Roman" w:cs="Times New Roman"/>
          <w:sz w:val="24"/>
          <w:szCs w:val="24"/>
        </w:rPr>
        <w:t>sedz atkarībā no nodoto atkritumu veida un daudzuma.</w:t>
      </w:r>
    </w:p>
    <w:p w14:paraId="55EFB823" w14:textId="1F67A251" w:rsidR="00162F2C" w:rsidRPr="00A26EC3" w:rsidRDefault="00CA2094" w:rsidP="00B11F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r w:rsidR="00162F2C" w:rsidRPr="00530E84">
        <w:rPr>
          <w:rFonts w:ascii="Times New Roman" w:hAnsi="Times New Roman" w:cs="Times New Roman"/>
          <w:sz w:val="24"/>
          <w:szCs w:val="24"/>
        </w:rPr>
        <w:t xml:space="preserve">. </w:t>
      </w:r>
      <w:r w:rsidR="00B81919">
        <w:rPr>
          <w:rFonts w:ascii="Times New Roman" w:hAnsi="Times New Roman" w:cs="Times New Roman"/>
          <w:sz w:val="24"/>
          <w:szCs w:val="24"/>
        </w:rPr>
        <w:t xml:space="preserve">Tiešo </w:t>
      </w:r>
      <w:r w:rsidR="00162F2C">
        <w:rPr>
          <w:rFonts w:ascii="Times New Roman" w:hAnsi="Times New Roman" w:cs="Times New Roman"/>
          <w:sz w:val="24"/>
          <w:szCs w:val="24"/>
        </w:rPr>
        <w:t>maks</w:t>
      </w:r>
      <w:r w:rsidR="00B81919">
        <w:rPr>
          <w:rFonts w:ascii="Times New Roman" w:hAnsi="Times New Roman" w:cs="Times New Roman"/>
          <w:sz w:val="24"/>
          <w:szCs w:val="24"/>
        </w:rPr>
        <w:t>u</w:t>
      </w:r>
      <w:r w:rsidR="00162F2C">
        <w:rPr>
          <w:rFonts w:ascii="Times New Roman" w:hAnsi="Times New Roman" w:cs="Times New Roman"/>
          <w:sz w:val="24"/>
          <w:szCs w:val="24"/>
        </w:rPr>
        <w:t>, kas ir</w:t>
      </w:r>
      <w:r w:rsidR="00C16002">
        <w:rPr>
          <w:rFonts w:ascii="Times New Roman" w:hAnsi="Times New Roman" w:cs="Times New Roman"/>
          <w:sz w:val="24"/>
          <w:szCs w:val="24"/>
        </w:rPr>
        <w:t xml:space="preserve"> kuģu atkritumu pieņemšanas</w:t>
      </w:r>
      <w:r w:rsidR="00162F2C">
        <w:rPr>
          <w:rFonts w:ascii="Times New Roman" w:hAnsi="Times New Roman" w:cs="Times New Roman"/>
          <w:sz w:val="24"/>
          <w:szCs w:val="24"/>
        </w:rPr>
        <w:t xml:space="preserve"> </w:t>
      </w:r>
      <w:r w:rsidR="00162F2C" w:rsidRPr="00530E84">
        <w:rPr>
          <w:rFonts w:ascii="Times New Roman" w:hAnsi="Times New Roman" w:cs="Times New Roman"/>
          <w:sz w:val="24"/>
          <w:szCs w:val="24"/>
        </w:rPr>
        <w:t>maks</w:t>
      </w:r>
      <w:r w:rsidR="00C16002">
        <w:rPr>
          <w:rFonts w:ascii="Times New Roman" w:hAnsi="Times New Roman" w:cs="Times New Roman"/>
          <w:sz w:val="24"/>
          <w:szCs w:val="24"/>
        </w:rPr>
        <w:t>as</w:t>
      </w:r>
      <w:r w:rsidR="00162F2C" w:rsidRPr="00530E84">
        <w:rPr>
          <w:rFonts w:ascii="Times New Roman" w:hAnsi="Times New Roman" w:cs="Times New Roman"/>
          <w:sz w:val="24"/>
          <w:szCs w:val="24"/>
        </w:rPr>
        <w:t xml:space="preserve"> daļ</w:t>
      </w:r>
      <w:r w:rsidR="00162F2C">
        <w:rPr>
          <w:rFonts w:ascii="Times New Roman" w:hAnsi="Times New Roman" w:cs="Times New Roman"/>
          <w:sz w:val="24"/>
          <w:szCs w:val="24"/>
        </w:rPr>
        <w:t>a</w:t>
      </w:r>
      <w:r w:rsidR="00162F2C" w:rsidRPr="00530E84">
        <w:rPr>
          <w:rFonts w:ascii="Times New Roman" w:hAnsi="Times New Roman" w:cs="Times New Roman"/>
          <w:sz w:val="24"/>
          <w:szCs w:val="24"/>
        </w:rPr>
        <w:t xml:space="preserve"> (ja tāda ir), ko nesedz </w:t>
      </w:r>
      <w:r w:rsidR="004C3BF3">
        <w:rPr>
          <w:rFonts w:ascii="Times New Roman" w:hAnsi="Times New Roman" w:cs="Times New Roman"/>
          <w:sz w:val="24"/>
          <w:szCs w:val="24"/>
        </w:rPr>
        <w:t xml:space="preserve">ar </w:t>
      </w:r>
      <w:r w:rsidR="004C3BF3" w:rsidRPr="00000731">
        <w:rPr>
          <w:rFonts w:ascii="Times New Roman" w:hAnsi="Times New Roman" w:cs="Times New Roman"/>
          <w:sz w:val="24"/>
          <w:szCs w:val="24"/>
        </w:rPr>
        <w:t>netieš</w:t>
      </w:r>
      <w:r w:rsidR="004C3BF3">
        <w:rPr>
          <w:rFonts w:ascii="Times New Roman" w:hAnsi="Times New Roman" w:cs="Times New Roman"/>
          <w:sz w:val="24"/>
          <w:szCs w:val="24"/>
        </w:rPr>
        <w:t>o</w:t>
      </w:r>
      <w:r w:rsidR="004C3BF3" w:rsidRPr="00530E84">
        <w:rPr>
          <w:rFonts w:ascii="Times New Roman" w:hAnsi="Times New Roman" w:cs="Times New Roman"/>
          <w:sz w:val="24"/>
          <w:szCs w:val="24"/>
        </w:rPr>
        <w:t xml:space="preserve"> </w:t>
      </w:r>
      <w:r w:rsidR="00162F2C" w:rsidRPr="00530E84">
        <w:rPr>
          <w:rFonts w:ascii="Times New Roman" w:hAnsi="Times New Roman" w:cs="Times New Roman"/>
          <w:sz w:val="24"/>
          <w:szCs w:val="24"/>
        </w:rPr>
        <w:t>maks</w:t>
      </w:r>
      <w:r w:rsidR="004C3BF3">
        <w:rPr>
          <w:rFonts w:ascii="Times New Roman" w:hAnsi="Times New Roman" w:cs="Times New Roman"/>
          <w:sz w:val="24"/>
          <w:szCs w:val="24"/>
        </w:rPr>
        <w:t>u</w:t>
      </w:r>
      <w:r w:rsidR="00162F2C" w:rsidRPr="00530E84">
        <w:rPr>
          <w:rFonts w:ascii="Times New Roman" w:hAnsi="Times New Roman" w:cs="Times New Roman"/>
          <w:sz w:val="24"/>
          <w:szCs w:val="24"/>
        </w:rPr>
        <w:t xml:space="preserve">, </w:t>
      </w:r>
      <w:r w:rsidR="00786AE8">
        <w:rPr>
          <w:rFonts w:ascii="Times New Roman" w:hAnsi="Times New Roman" w:cs="Times New Roman"/>
          <w:sz w:val="24"/>
          <w:szCs w:val="24"/>
        </w:rPr>
        <w:t>ostas pārvalde</w:t>
      </w:r>
      <w:r w:rsidR="00C16002">
        <w:rPr>
          <w:rFonts w:ascii="Times New Roman" w:hAnsi="Times New Roman" w:cs="Times New Roman"/>
          <w:sz w:val="24"/>
          <w:szCs w:val="24"/>
        </w:rPr>
        <w:t xml:space="preserve"> nosaka</w:t>
      </w:r>
      <w:r w:rsidR="00786AE8">
        <w:rPr>
          <w:rFonts w:ascii="Times New Roman" w:hAnsi="Times New Roman" w:cs="Times New Roman"/>
          <w:sz w:val="24"/>
          <w:szCs w:val="24"/>
        </w:rPr>
        <w:t xml:space="preserve"> </w:t>
      </w:r>
      <w:r w:rsidR="00162F2C" w:rsidRPr="00530E84">
        <w:rPr>
          <w:rFonts w:ascii="Times New Roman" w:hAnsi="Times New Roman" w:cs="Times New Roman"/>
          <w:sz w:val="24"/>
          <w:szCs w:val="24"/>
        </w:rPr>
        <w:t xml:space="preserve">atbilstoši kuģa faktiski nodoto </w:t>
      </w:r>
      <w:r w:rsidR="00162F2C" w:rsidRPr="00A26EC3">
        <w:rPr>
          <w:rFonts w:ascii="Times New Roman" w:hAnsi="Times New Roman" w:cs="Times New Roman"/>
          <w:sz w:val="24"/>
          <w:szCs w:val="24"/>
        </w:rPr>
        <w:t>atkritumu veidiem un daudzumam.</w:t>
      </w:r>
    </w:p>
    <w:p w14:paraId="454A275C" w14:textId="77777777" w:rsidR="00786AE8" w:rsidRDefault="00786AE8" w:rsidP="00D41EF5">
      <w:pPr>
        <w:autoSpaceDE w:val="0"/>
        <w:autoSpaceDN w:val="0"/>
        <w:adjustRightInd w:val="0"/>
        <w:spacing w:after="0" w:line="240" w:lineRule="auto"/>
        <w:jc w:val="both"/>
        <w:rPr>
          <w:rFonts w:ascii="Times New Roman" w:hAnsi="Times New Roman" w:cs="Times New Roman"/>
          <w:sz w:val="24"/>
          <w:szCs w:val="24"/>
        </w:rPr>
      </w:pPr>
    </w:p>
    <w:p w14:paraId="6877ED41" w14:textId="65CAB5D9" w:rsidR="00162F2C" w:rsidRPr="00530E84" w:rsidRDefault="00CA2094" w:rsidP="00D41EF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w:t>
      </w:r>
      <w:r w:rsidR="00D67B3D">
        <w:rPr>
          <w:rFonts w:ascii="Times New Roman" w:hAnsi="Times New Roman" w:cs="Times New Roman"/>
          <w:sz w:val="24"/>
          <w:szCs w:val="24"/>
        </w:rPr>
        <w:t xml:space="preserve"> </w:t>
      </w:r>
      <w:r w:rsidR="00162F2C" w:rsidRPr="00000731">
        <w:rPr>
          <w:rFonts w:ascii="Times New Roman" w:hAnsi="Times New Roman" w:cs="Times New Roman"/>
          <w:sz w:val="24"/>
          <w:szCs w:val="24"/>
        </w:rPr>
        <w:t xml:space="preserve">Pasīvi izzvejoto atkritumu </w:t>
      </w:r>
      <w:r w:rsidR="00162F2C">
        <w:rPr>
          <w:rFonts w:ascii="Times New Roman" w:hAnsi="Times New Roman" w:cs="Times New Roman"/>
          <w:sz w:val="24"/>
          <w:szCs w:val="24"/>
        </w:rPr>
        <w:t>sa</w:t>
      </w:r>
      <w:r w:rsidR="00162F2C" w:rsidRPr="00000731">
        <w:rPr>
          <w:rFonts w:ascii="Times New Roman" w:hAnsi="Times New Roman" w:cs="Times New Roman"/>
          <w:sz w:val="24"/>
          <w:szCs w:val="24"/>
        </w:rPr>
        <w:t>vākšanas un apstrādes izmaksas</w:t>
      </w:r>
      <w:r w:rsidR="00162F2C">
        <w:rPr>
          <w:rFonts w:ascii="Times New Roman" w:hAnsi="Times New Roman" w:cs="Times New Roman"/>
          <w:sz w:val="24"/>
          <w:szCs w:val="24"/>
        </w:rPr>
        <w:t xml:space="preserve"> nepieciešamības gadījumā </w:t>
      </w:r>
      <w:r w:rsidR="00162F2C" w:rsidRPr="00000731">
        <w:rPr>
          <w:rFonts w:ascii="Times New Roman" w:hAnsi="Times New Roman" w:cs="Times New Roman"/>
          <w:sz w:val="24"/>
          <w:szCs w:val="24"/>
        </w:rPr>
        <w:t xml:space="preserve">sedz no ienākumiem, kas iegūti no alternatīvajām finansēšanas sistēmām, tostarp no atkritumu apsaimniekošanas shēmām un no pieejamā </w:t>
      </w:r>
      <w:r w:rsidR="00162F2C">
        <w:rPr>
          <w:rFonts w:ascii="Times New Roman" w:hAnsi="Times New Roman" w:cs="Times New Roman"/>
          <w:sz w:val="24"/>
          <w:szCs w:val="24"/>
        </w:rPr>
        <w:t xml:space="preserve">Eiropas </w:t>
      </w:r>
      <w:r w:rsidR="00162F2C" w:rsidRPr="00000731">
        <w:rPr>
          <w:rFonts w:ascii="Times New Roman" w:hAnsi="Times New Roman" w:cs="Times New Roman"/>
          <w:sz w:val="24"/>
          <w:szCs w:val="24"/>
        </w:rPr>
        <w:t>Savienības, valsts vai reģionālā finansējuma.</w:t>
      </w:r>
    </w:p>
    <w:p w14:paraId="23D791B4" w14:textId="0B9B5A4F" w:rsidR="004A1B82" w:rsidRDefault="004A1B82" w:rsidP="004A1B82">
      <w:pPr>
        <w:autoSpaceDE w:val="0"/>
        <w:autoSpaceDN w:val="0"/>
        <w:adjustRightInd w:val="0"/>
        <w:spacing w:after="0" w:line="240" w:lineRule="auto"/>
        <w:rPr>
          <w:rFonts w:ascii="Times New Roman" w:hAnsi="Times New Roman" w:cs="Times New Roman"/>
          <w:sz w:val="24"/>
          <w:szCs w:val="24"/>
        </w:rPr>
      </w:pPr>
    </w:p>
    <w:p w14:paraId="0BA61EDE" w14:textId="7BCD7F47" w:rsidR="00DB4140" w:rsidRPr="00000731" w:rsidRDefault="00DB4140" w:rsidP="00DB4140">
      <w:pPr>
        <w:autoSpaceDE w:val="0"/>
        <w:autoSpaceDN w:val="0"/>
        <w:adjustRightInd w:val="0"/>
        <w:spacing w:after="0" w:line="240" w:lineRule="auto"/>
        <w:jc w:val="both"/>
        <w:rPr>
          <w:rFonts w:ascii="Times New Roman" w:hAnsi="Times New Roman" w:cs="Times New Roman"/>
          <w:sz w:val="24"/>
          <w:szCs w:val="24"/>
        </w:rPr>
      </w:pPr>
      <w:r w:rsidRPr="00000731">
        <w:rPr>
          <w:rFonts w:ascii="Times New Roman" w:hAnsi="Times New Roman" w:cs="Times New Roman"/>
          <w:sz w:val="24"/>
          <w:szCs w:val="24"/>
        </w:rPr>
        <w:t>2</w:t>
      </w:r>
      <w:r w:rsidR="00D67B3D">
        <w:rPr>
          <w:rFonts w:ascii="Times New Roman" w:hAnsi="Times New Roman" w:cs="Times New Roman"/>
          <w:sz w:val="24"/>
          <w:szCs w:val="24"/>
        </w:rPr>
        <w:t>4</w:t>
      </w:r>
      <w:r w:rsidRPr="00000731">
        <w:rPr>
          <w:rFonts w:ascii="Times New Roman" w:hAnsi="Times New Roman" w:cs="Times New Roman"/>
          <w:sz w:val="24"/>
          <w:szCs w:val="24"/>
        </w:rPr>
        <w:t>. Ostas pārvalde nodrošina, ka ar netiešo maksu tiek segta būtiska</w:t>
      </w:r>
      <w:r w:rsidR="00C16002">
        <w:rPr>
          <w:rFonts w:ascii="Times New Roman" w:hAnsi="Times New Roman" w:cs="Times New Roman"/>
          <w:sz w:val="24"/>
          <w:szCs w:val="24"/>
        </w:rPr>
        <w:t xml:space="preserve"> </w:t>
      </w:r>
      <w:r w:rsidR="00A37407">
        <w:rPr>
          <w:rFonts w:ascii="Times New Roman" w:hAnsi="Times New Roman" w:cs="Times New Roman"/>
          <w:sz w:val="24"/>
          <w:szCs w:val="24"/>
        </w:rPr>
        <w:t xml:space="preserve">ostas </w:t>
      </w:r>
      <w:r w:rsidR="00C16002">
        <w:rPr>
          <w:rFonts w:ascii="Times New Roman" w:hAnsi="Times New Roman" w:cs="Times New Roman"/>
          <w:sz w:val="24"/>
          <w:szCs w:val="24"/>
        </w:rPr>
        <w:t>atkritumu pieņemšanas iekārtu</w:t>
      </w:r>
      <w:r w:rsidR="009412DF">
        <w:rPr>
          <w:rFonts w:ascii="Times New Roman" w:hAnsi="Times New Roman" w:cs="Times New Roman"/>
          <w:sz w:val="24"/>
          <w:szCs w:val="24"/>
        </w:rPr>
        <w:t xml:space="preserve"> </w:t>
      </w:r>
      <w:r w:rsidRPr="00000731">
        <w:rPr>
          <w:rFonts w:ascii="Times New Roman" w:hAnsi="Times New Roman" w:cs="Times New Roman"/>
          <w:sz w:val="24"/>
          <w:szCs w:val="24"/>
        </w:rPr>
        <w:t xml:space="preserve">tiešo ekspluatācijas izmaksu daļa, kas atbilst vismaz 30 % no kopējām tiešajām izmaksām par faktisku </w:t>
      </w:r>
      <w:r w:rsidR="00E85799">
        <w:rPr>
          <w:rFonts w:ascii="Times New Roman" w:hAnsi="Times New Roman" w:cs="Times New Roman"/>
          <w:sz w:val="24"/>
          <w:szCs w:val="24"/>
        </w:rPr>
        <w:t xml:space="preserve">kuģu </w:t>
      </w:r>
      <w:r w:rsidRPr="00000731">
        <w:rPr>
          <w:rFonts w:ascii="Times New Roman" w:hAnsi="Times New Roman" w:cs="Times New Roman"/>
          <w:sz w:val="24"/>
          <w:szCs w:val="24"/>
        </w:rPr>
        <w:t xml:space="preserve">atkritumu nodošanu ostas atkritumu pieņemšanas iekārtās iepriekšējā </w:t>
      </w:r>
      <w:r w:rsidR="00C16002">
        <w:rPr>
          <w:rFonts w:ascii="Times New Roman" w:hAnsi="Times New Roman" w:cs="Times New Roman"/>
          <w:sz w:val="24"/>
          <w:szCs w:val="24"/>
        </w:rPr>
        <w:t xml:space="preserve">kalendārajā </w:t>
      </w:r>
      <w:r w:rsidRPr="00000731">
        <w:rPr>
          <w:rFonts w:ascii="Times New Roman" w:hAnsi="Times New Roman" w:cs="Times New Roman"/>
          <w:sz w:val="24"/>
          <w:szCs w:val="24"/>
        </w:rPr>
        <w:t xml:space="preserve">gadā, </w:t>
      </w:r>
      <w:r w:rsidR="009412DF">
        <w:rPr>
          <w:rFonts w:ascii="Times New Roman" w:hAnsi="Times New Roman" w:cs="Times New Roman"/>
          <w:sz w:val="24"/>
          <w:szCs w:val="24"/>
        </w:rPr>
        <w:t xml:space="preserve">un </w:t>
      </w:r>
      <w:r w:rsidR="00C16002">
        <w:rPr>
          <w:rFonts w:ascii="Times New Roman" w:hAnsi="Times New Roman" w:cs="Times New Roman"/>
          <w:sz w:val="24"/>
          <w:szCs w:val="24"/>
        </w:rPr>
        <w:t xml:space="preserve">pēc </w:t>
      </w:r>
      <w:r w:rsidRPr="00000731">
        <w:rPr>
          <w:rFonts w:ascii="Times New Roman" w:hAnsi="Times New Roman" w:cs="Times New Roman"/>
          <w:sz w:val="24"/>
          <w:szCs w:val="24"/>
        </w:rPr>
        <w:t>iespēj</w:t>
      </w:r>
      <w:r w:rsidR="00C16002">
        <w:rPr>
          <w:rFonts w:ascii="Times New Roman" w:hAnsi="Times New Roman" w:cs="Times New Roman"/>
          <w:sz w:val="24"/>
          <w:szCs w:val="24"/>
        </w:rPr>
        <w:t>as</w:t>
      </w:r>
      <w:r w:rsidRPr="00000731">
        <w:rPr>
          <w:rFonts w:ascii="Times New Roman" w:hAnsi="Times New Roman" w:cs="Times New Roman"/>
          <w:sz w:val="24"/>
          <w:szCs w:val="24"/>
        </w:rPr>
        <w:t xml:space="preserve"> ņem</w:t>
      </w:r>
      <w:r w:rsidR="00C16002">
        <w:rPr>
          <w:rFonts w:ascii="Times New Roman" w:hAnsi="Times New Roman" w:cs="Times New Roman"/>
          <w:sz w:val="24"/>
          <w:szCs w:val="24"/>
        </w:rPr>
        <w:t>o</w:t>
      </w:r>
      <w:r w:rsidRPr="00000731">
        <w:rPr>
          <w:rFonts w:ascii="Times New Roman" w:hAnsi="Times New Roman" w:cs="Times New Roman"/>
          <w:sz w:val="24"/>
          <w:szCs w:val="24"/>
        </w:rPr>
        <w:t xml:space="preserve">t vērā arī </w:t>
      </w:r>
      <w:r w:rsidR="009412DF">
        <w:rPr>
          <w:rFonts w:ascii="Times New Roman" w:hAnsi="Times New Roman" w:cs="Times New Roman"/>
          <w:sz w:val="24"/>
          <w:szCs w:val="24"/>
        </w:rPr>
        <w:t xml:space="preserve">plānotās </w:t>
      </w:r>
      <w:r w:rsidRPr="00000731">
        <w:rPr>
          <w:rFonts w:ascii="Times New Roman" w:hAnsi="Times New Roman" w:cs="Times New Roman"/>
          <w:sz w:val="24"/>
          <w:szCs w:val="24"/>
        </w:rPr>
        <w:t>izmaksas, kas saistītas ar paredzamo satiksmes apjomu ostā nākamajam gadam.</w:t>
      </w:r>
    </w:p>
    <w:p w14:paraId="7EFAEB9C" w14:textId="77777777" w:rsidR="00DB4140" w:rsidRPr="00000731" w:rsidRDefault="00DB4140" w:rsidP="00DB4140">
      <w:pPr>
        <w:autoSpaceDE w:val="0"/>
        <w:autoSpaceDN w:val="0"/>
        <w:adjustRightInd w:val="0"/>
        <w:spacing w:after="0" w:line="240" w:lineRule="auto"/>
        <w:rPr>
          <w:rFonts w:ascii="Times New Roman" w:hAnsi="Times New Roman" w:cs="Times New Roman"/>
          <w:sz w:val="24"/>
          <w:szCs w:val="24"/>
        </w:rPr>
      </w:pPr>
    </w:p>
    <w:p w14:paraId="07B85C5C" w14:textId="02663F7E" w:rsidR="00664D47" w:rsidRPr="00530E84" w:rsidRDefault="00664D47" w:rsidP="00664D47">
      <w:pPr>
        <w:autoSpaceDE w:val="0"/>
        <w:autoSpaceDN w:val="0"/>
        <w:adjustRightInd w:val="0"/>
        <w:spacing w:after="120" w:line="240" w:lineRule="auto"/>
        <w:rPr>
          <w:rFonts w:ascii="Times New Roman" w:hAnsi="Times New Roman" w:cs="Times New Roman"/>
          <w:sz w:val="24"/>
          <w:szCs w:val="24"/>
        </w:rPr>
      </w:pPr>
      <w:r w:rsidRPr="00530E84">
        <w:rPr>
          <w:rFonts w:ascii="Times New Roman" w:hAnsi="Times New Roman" w:cs="Times New Roman"/>
          <w:sz w:val="24"/>
          <w:szCs w:val="24"/>
        </w:rPr>
        <w:t>2</w:t>
      </w:r>
      <w:r w:rsidR="00D67B3D">
        <w:rPr>
          <w:rFonts w:ascii="Times New Roman" w:hAnsi="Times New Roman" w:cs="Times New Roman"/>
          <w:sz w:val="24"/>
          <w:szCs w:val="24"/>
        </w:rPr>
        <w:t>5</w:t>
      </w:r>
      <w:r w:rsidRPr="00530E84">
        <w:rPr>
          <w:rFonts w:ascii="Times New Roman" w:hAnsi="Times New Roman" w:cs="Times New Roman"/>
          <w:sz w:val="24"/>
          <w:szCs w:val="24"/>
        </w:rPr>
        <w:t>. Iekasēto netiešo maksu ostas pārvalde izmanto šādiem mērķiem:</w:t>
      </w:r>
    </w:p>
    <w:p w14:paraId="46BBE05B" w14:textId="063710FF" w:rsidR="00664D47" w:rsidRPr="00530E84" w:rsidRDefault="00595275" w:rsidP="00664D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D67B3D">
        <w:rPr>
          <w:rFonts w:ascii="Times New Roman" w:hAnsi="Times New Roman" w:cs="Times New Roman"/>
          <w:sz w:val="24"/>
          <w:szCs w:val="24"/>
        </w:rPr>
        <w:t>5</w:t>
      </w:r>
      <w:r w:rsidR="00664D47" w:rsidRPr="00530E84">
        <w:rPr>
          <w:rFonts w:ascii="Times New Roman" w:hAnsi="Times New Roman" w:cs="Times New Roman"/>
          <w:sz w:val="24"/>
          <w:szCs w:val="24"/>
        </w:rPr>
        <w:t xml:space="preserve">.1. ieguldījumiem stacionārajās un pārvietojamās </w:t>
      </w:r>
      <w:r w:rsidR="007E510B">
        <w:rPr>
          <w:rFonts w:ascii="Times New Roman" w:hAnsi="Times New Roman" w:cs="Times New Roman"/>
          <w:sz w:val="24"/>
          <w:szCs w:val="24"/>
        </w:rPr>
        <w:t>ost</w:t>
      </w:r>
      <w:r w:rsidR="00316B32">
        <w:rPr>
          <w:rFonts w:ascii="Times New Roman" w:hAnsi="Times New Roman" w:cs="Times New Roman"/>
          <w:sz w:val="24"/>
          <w:szCs w:val="24"/>
        </w:rPr>
        <w:t>as</w:t>
      </w:r>
      <w:r w:rsidR="007E510B">
        <w:rPr>
          <w:rFonts w:ascii="Times New Roman" w:hAnsi="Times New Roman" w:cs="Times New Roman"/>
          <w:sz w:val="24"/>
          <w:szCs w:val="24"/>
        </w:rPr>
        <w:t xml:space="preserve"> </w:t>
      </w:r>
      <w:r w:rsidR="00664D47" w:rsidRPr="00530E84">
        <w:rPr>
          <w:rFonts w:ascii="Times New Roman" w:hAnsi="Times New Roman" w:cs="Times New Roman"/>
          <w:sz w:val="24"/>
          <w:szCs w:val="24"/>
        </w:rPr>
        <w:t>atkritumu pieņemšanas iekārtās;</w:t>
      </w:r>
    </w:p>
    <w:p w14:paraId="309ADFF9" w14:textId="0993C714" w:rsidR="00664D47" w:rsidRPr="00530E84" w:rsidRDefault="00595275" w:rsidP="00664D47">
      <w:pPr>
        <w:autoSpaceDE w:val="0"/>
        <w:autoSpaceDN w:val="0"/>
        <w:adjustRightInd w:val="0"/>
        <w:spacing w:after="0" w:line="259" w:lineRule="auto"/>
        <w:rPr>
          <w:rFonts w:ascii="Times New Roman" w:hAnsi="Times New Roman" w:cs="Times New Roman"/>
          <w:sz w:val="24"/>
          <w:szCs w:val="24"/>
        </w:rPr>
      </w:pPr>
      <w:r>
        <w:rPr>
          <w:rFonts w:ascii="Times New Roman" w:hAnsi="Times New Roman" w:cs="Times New Roman"/>
          <w:sz w:val="24"/>
          <w:szCs w:val="24"/>
        </w:rPr>
        <w:t>2</w:t>
      </w:r>
      <w:r w:rsidR="00D67B3D">
        <w:rPr>
          <w:rFonts w:ascii="Times New Roman" w:hAnsi="Times New Roman" w:cs="Times New Roman"/>
          <w:sz w:val="24"/>
          <w:szCs w:val="24"/>
        </w:rPr>
        <w:t>5</w:t>
      </w:r>
      <w:r w:rsidR="00664D47" w:rsidRPr="00530E84">
        <w:rPr>
          <w:rFonts w:ascii="Times New Roman" w:hAnsi="Times New Roman" w:cs="Times New Roman"/>
          <w:sz w:val="24"/>
          <w:szCs w:val="24"/>
        </w:rPr>
        <w:t xml:space="preserve">.2. </w:t>
      </w:r>
      <w:r w:rsidR="007E510B">
        <w:rPr>
          <w:rFonts w:ascii="Times New Roman" w:hAnsi="Times New Roman" w:cs="Times New Roman"/>
          <w:sz w:val="24"/>
          <w:szCs w:val="24"/>
        </w:rPr>
        <w:t xml:space="preserve">ostas </w:t>
      </w:r>
      <w:r w:rsidR="00664D47" w:rsidRPr="00530E84">
        <w:rPr>
          <w:rFonts w:ascii="Times New Roman" w:hAnsi="Times New Roman" w:cs="Times New Roman"/>
          <w:sz w:val="24"/>
          <w:szCs w:val="24"/>
        </w:rPr>
        <w:t>atkritumu pieņemšanas iekārtu</w:t>
      </w:r>
      <w:r w:rsidR="00E85799">
        <w:rPr>
          <w:rFonts w:ascii="Times New Roman" w:hAnsi="Times New Roman" w:cs="Times New Roman"/>
          <w:sz w:val="24"/>
          <w:szCs w:val="24"/>
        </w:rPr>
        <w:t xml:space="preserve"> </w:t>
      </w:r>
      <w:r w:rsidR="00664D47" w:rsidRPr="00530E84">
        <w:rPr>
          <w:rFonts w:ascii="Times New Roman" w:hAnsi="Times New Roman" w:cs="Times New Roman"/>
          <w:sz w:val="24"/>
          <w:szCs w:val="24"/>
        </w:rPr>
        <w:t>ekspluatācija</w:t>
      </w:r>
      <w:r w:rsidR="00E85799">
        <w:rPr>
          <w:rFonts w:ascii="Times New Roman" w:hAnsi="Times New Roman" w:cs="Times New Roman"/>
          <w:sz w:val="24"/>
          <w:szCs w:val="24"/>
        </w:rPr>
        <w:t>s</w:t>
      </w:r>
      <w:r w:rsidR="00E85799" w:rsidRPr="00E85799">
        <w:rPr>
          <w:rFonts w:ascii="Times New Roman" w:hAnsi="Times New Roman" w:cs="Times New Roman"/>
          <w:sz w:val="24"/>
          <w:szCs w:val="24"/>
        </w:rPr>
        <w:t xml:space="preserve"> </w:t>
      </w:r>
      <w:r w:rsidR="00E85799">
        <w:rPr>
          <w:rFonts w:ascii="Times New Roman" w:hAnsi="Times New Roman" w:cs="Times New Roman"/>
          <w:sz w:val="24"/>
          <w:szCs w:val="24"/>
        </w:rPr>
        <w:t>nodrošināšanai</w:t>
      </w:r>
      <w:r w:rsidR="00664D47" w:rsidRPr="00530E84">
        <w:rPr>
          <w:rFonts w:ascii="Times New Roman" w:hAnsi="Times New Roman" w:cs="Times New Roman"/>
          <w:sz w:val="24"/>
          <w:szCs w:val="24"/>
        </w:rPr>
        <w:t>;</w:t>
      </w:r>
    </w:p>
    <w:p w14:paraId="408F0FED" w14:textId="054905D6" w:rsidR="00664D47" w:rsidRPr="00530E84" w:rsidRDefault="00595275" w:rsidP="00664D47">
      <w:pPr>
        <w:autoSpaceDE w:val="0"/>
        <w:autoSpaceDN w:val="0"/>
        <w:adjustRightInd w:val="0"/>
        <w:spacing w:after="0" w:line="259" w:lineRule="auto"/>
        <w:rPr>
          <w:rFonts w:ascii="Times New Roman" w:hAnsi="Times New Roman" w:cs="Times New Roman"/>
          <w:sz w:val="24"/>
          <w:szCs w:val="24"/>
        </w:rPr>
      </w:pPr>
      <w:r>
        <w:rPr>
          <w:rFonts w:ascii="Times New Roman" w:hAnsi="Times New Roman" w:cs="Times New Roman"/>
          <w:sz w:val="24"/>
          <w:szCs w:val="24"/>
        </w:rPr>
        <w:t>2</w:t>
      </w:r>
      <w:r w:rsidR="00D67B3D">
        <w:rPr>
          <w:rFonts w:ascii="Times New Roman" w:hAnsi="Times New Roman" w:cs="Times New Roman"/>
          <w:sz w:val="24"/>
          <w:szCs w:val="24"/>
        </w:rPr>
        <w:t>5</w:t>
      </w:r>
      <w:r w:rsidR="00664D47" w:rsidRPr="00530E84">
        <w:rPr>
          <w:rFonts w:ascii="Times New Roman" w:hAnsi="Times New Roman" w:cs="Times New Roman"/>
          <w:sz w:val="24"/>
          <w:szCs w:val="24"/>
        </w:rPr>
        <w:t xml:space="preserve">.3. </w:t>
      </w:r>
      <w:r w:rsidR="007E510B">
        <w:rPr>
          <w:rFonts w:ascii="Times New Roman" w:hAnsi="Times New Roman" w:cs="Times New Roman"/>
          <w:sz w:val="24"/>
          <w:szCs w:val="24"/>
        </w:rPr>
        <w:t xml:space="preserve">ostas </w:t>
      </w:r>
      <w:r w:rsidR="00664D47" w:rsidRPr="00530E84">
        <w:rPr>
          <w:rFonts w:ascii="Times New Roman" w:hAnsi="Times New Roman" w:cs="Times New Roman"/>
          <w:sz w:val="24"/>
          <w:szCs w:val="24"/>
        </w:rPr>
        <w:t>atkritumu pieņemšanas iekārtu remontam un apkopei;</w:t>
      </w:r>
    </w:p>
    <w:p w14:paraId="4B62C0FA" w14:textId="2CF559AC" w:rsidR="00664D47" w:rsidRPr="00530E84" w:rsidRDefault="00595275" w:rsidP="00664D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D67B3D">
        <w:rPr>
          <w:rFonts w:ascii="Times New Roman" w:hAnsi="Times New Roman" w:cs="Times New Roman"/>
          <w:sz w:val="24"/>
          <w:szCs w:val="24"/>
        </w:rPr>
        <w:t>5</w:t>
      </w:r>
      <w:r w:rsidR="00664D47" w:rsidRPr="00530E84">
        <w:rPr>
          <w:rFonts w:ascii="Times New Roman" w:hAnsi="Times New Roman" w:cs="Times New Roman"/>
          <w:sz w:val="24"/>
          <w:szCs w:val="24"/>
        </w:rPr>
        <w:t xml:space="preserve">.4. </w:t>
      </w:r>
      <w:r w:rsidR="00113013">
        <w:rPr>
          <w:rFonts w:ascii="Times New Roman" w:hAnsi="Times New Roman" w:cs="Times New Roman"/>
          <w:sz w:val="24"/>
          <w:szCs w:val="24"/>
        </w:rPr>
        <w:t xml:space="preserve">kuģu </w:t>
      </w:r>
      <w:r w:rsidR="00664D47" w:rsidRPr="00530E84">
        <w:rPr>
          <w:rFonts w:ascii="Times New Roman" w:hAnsi="Times New Roman" w:cs="Times New Roman"/>
          <w:sz w:val="24"/>
          <w:szCs w:val="24"/>
        </w:rPr>
        <w:t>atkritumu pieņemšanai un apsaimniekošanai;</w:t>
      </w:r>
    </w:p>
    <w:p w14:paraId="26921468" w14:textId="39925ACC" w:rsidR="00664D47" w:rsidRDefault="00595275" w:rsidP="00664D4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D67B3D">
        <w:rPr>
          <w:rFonts w:ascii="Times New Roman" w:hAnsi="Times New Roman" w:cs="Times New Roman"/>
          <w:sz w:val="24"/>
          <w:szCs w:val="24"/>
        </w:rPr>
        <w:t>5</w:t>
      </w:r>
      <w:r w:rsidR="00664D47" w:rsidRPr="00530E84">
        <w:rPr>
          <w:rFonts w:ascii="Times New Roman" w:hAnsi="Times New Roman" w:cs="Times New Roman"/>
          <w:sz w:val="24"/>
          <w:szCs w:val="24"/>
        </w:rPr>
        <w:t xml:space="preserve">.5. netiešajām administratīvajām izmaksām saskaņā ar </w:t>
      </w:r>
      <w:r w:rsidR="009412DF">
        <w:rPr>
          <w:rFonts w:ascii="Times New Roman" w:hAnsi="Times New Roman" w:cs="Times New Roman"/>
          <w:sz w:val="24"/>
          <w:szCs w:val="24"/>
        </w:rPr>
        <w:t xml:space="preserve">šo noteikumu </w:t>
      </w:r>
      <w:r w:rsidR="00664D47" w:rsidRPr="00530E84">
        <w:rPr>
          <w:rFonts w:ascii="Times New Roman" w:hAnsi="Times New Roman" w:cs="Times New Roman"/>
          <w:sz w:val="24"/>
          <w:szCs w:val="24"/>
        </w:rPr>
        <w:t xml:space="preserve">1. pielikumā </w:t>
      </w:r>
      <w:r w:rsidR="00664D47" w:rsidRPr="00000731">
        <w:rPr>
          <w:rFonts w:ascii="Times New Roman" w:hAnsi="Times New Roman" w:cs="Times New Roman"/>
          <w:sz w:val="24"/>
          <w:szCs w:val="24"/>
        </w:rPr>
        <w:t xml:space="preserve">norādīto. </w:t>
      </w:r>
    </w:p>
    <w:p w14:paraId="39A81519" w14:textId="77777777" w:rsidR="00664D47" w:rsidRPr="00000731" w:rsidRDefault="00664D47" w:rsidP="00664D47">
      <w:pPr>
        <w:autoSpaceDE w:val="0"/>
        <w:autoSpaceDN w:val="0"/>
        <w:adjustRightInd w:val="0"/>
        <w:spacing w:after="0" w:line="240" w:lineRule="auto"/>
        <w:rPr>
          <w:rFonts w:ascii="Times New Roman" w:hAnsi="Times New Roman" w:cs="Times New Roman"/>
          <w:sz w:val="24"/>
          <w:szCs w:val="24"/>
        </w:rPr>
      </w:pPr>
    </w:p>
    <w:p w14:paraId="7B2DAC04" w14:textId="7F4F51E3" w:rsidR="00DB4140" w:rsidRDefault="00DB4140" w:rsidP="00DB4140">
      <w:pPr>
        <w:autoSpaceDE w:val="0"/>
        <w:autoSpaceDN w:val="0"/>
        <w:adjustRightInd w:val="0"/>
        <w:spacing w:after="0" w:line="240" w:lineRule="auto"/>
        <w:rPr>
          <w:rFonts w:ascii="Times New Roman" w:hAnsi="Times New Roman" w:cs="Times New Roman"/>
          <w:sz w:val="24"/>
          <w:szCs w:val="24"/>
        </w:rPr>
      </w:pPr>
      <w:r w:rsidRPr="005E4FE7">
        <w:rPr>
          <w:rFonts w:ascii="Times New Roman" w:hAnsi="Times New Roman" w:cs="Times New Roman"/>
          <w:sz w:val="24"/>
          <w:szCs w:val="24"/>
        </w:rPr>
        <w:t>2</w:t>
      </w:r>
      <w:r w:rsidR="00D67B3D">
        <w:rPr>
          <w:rFonts w:ascii="Times New Roman" w:hAnsi="Times New Roman" w:cs="Times New Roman"/>
          <w:sz w:val="24"/>
          <w:szCs w:val="24"/>
        </w:rPr>
        <w:t>6</w:t>
      </w:r>
      <w:r w:rsidRPr="005E4FE7">
        <w:rPr>
          <w:rFonts w:ascii="Times New Roman" w:hAnsi="Times New Roman" w:cs="Times New Roman"/>
          <w:sz w:val="24"/>
          <w:szCs w:val="24"/>
        </w:rPr>
        <w:t xml:space="preserve">. Ostas </w:t>
      </w:r>
      <w:r w:rsidR="00A37407" w:rsidRPr="005E4FE7">
        <w:rPr>
          <w:rFonts w:ascii="Times New Roman" w:hAnsi="Times New Roman" w:cs="Times New Roman"/>
          <w:sz w:val="24"/>
          <w:szCs w:val="24"/>
        </w:rPr>
        <w:t>pārvalde</w:t>
      </w:r>
      <w:r w:rsidR="00A37407">
        <w:rPr>
          <w:rFonts w:ascii="Times New Roman" w:hAnsi="Times New Roman" w:cs="Times New Roman"/>
          <w:sz w:val="24"/>
          <w:szCs w:val="24"/>
        </w:rPr>
        <w:t>i</w:t>
      </w:r>
      <w:r w:rsidR="00A37407" w:rsidRPr="005E4FE7">
        <w:rPr>
          <w:rFonts w:ascii="Times New Roman" w:hAnsi="Times New Roman" w:cs="Times New Roman"/>
          <w:sz w:val="24"/>
          <w:szCs w:val="24"/>
        </w:rPr>
        <w:t xml:space="preserve"> </w:t>
      </w:r>
      <w:r w:rsidR="00B67310">
        <w:rPr>
          <w:rFonts w:ascii="Times New Roman" w:hAnsi="Times New Roman" w:cs="Times New Roman"/>
          <w:sz w:val="24"/>
          <w:szCs w:val="24"/>
        </w:rPr>
        <w:t>ir pienākums informēt</w:t>
      </w:r>
      <w:r w:rsidRPr="005E4FE7">
        <w:rPr>
          <w:rFonts w:ascii="Times New Roman" w:hAnsi="Times New Roman" w:cs="Times New Roman"/>
          <w:sz w:val="24"/>
          <w:szCs w:val="24"/>
        </w:rPr>
        <w:t xml:space="preserve"> ostas lietotājus par </w:t>
      </w:r>
      <w:r w:rsidRPr="00000731">
        <w:rPr>
          <w:rFonts w:ascii="Times New Roman" w:hAnsi="Times New Roman" w:cs="Times New Roman"/>
          <w:sz w:val="24"/>
          <w:szCs w:val="24"/>
        </w:rPr>
        <w:t>netiešās</w:t>
      </w:r>
      <w:r w:rsidRPr="005E4FE7">
        <w:rPr>
          <w:rFonts w:ascii="Times New Roman" w:hAnsi="Times New Roman" w:cs="Times New Roman"/>
          <w:sz w:val="24"/>
          <w:szCs w:val="24"/>
        </w:rPr>
        <w:t xml:space="preserve"> maksas apmēru, aprēķināšanas kārtību un izmantošanu arī tādā gadījumā, ja </w:t>
      </w:r>
      <w:r w:rsidRPr="00000731">
        <w:rPr>
          <w:rFonts w:ascii="Times New Roman" w:hAnsi="Times New Roman" w:cs="Times New Roman"/>
          <w:sz w:val="24"/>
          <w:szCs w:val="24"/>
        </w:rPr>
        <w:t xml:space="preserve">netiešā </w:t>
      </w:r>
      <w:r w:rsidRPr="005E4FE7">
        <w:rPr>
          <w:rFonts w:ascii="Times New Roman" w:hAnsi="Times New Roman" w:cs="Times New Roman"/>
          <w:sz w:val="24"/>
          <w:szCs w:val="24"/>
        </w:rPr>
        <w:t>maksa ir iekļauta kopējā ostas maksā.</w:t>
      </w:r>
    </w:p>
    <w:p w14:paraId="61E43A86" w14:textId="77777777" w:rsidR="00DB4140" w:rsidRPr="00A26EC3" w:rsidRDefault="00DB4140" w:rsidP="004A1B82">
      <w:pPr>
        <w:autoSpaceDE w:val="0"/>
        <w:autoSpaceDN w:val="0"/>
        <w:adjustRightInd w:val="0"/>
        <w:spacing w:after="0" w:line="240" w:lineRule="auto"/>
        <w:rPr>
          <w:rFonts w:ascii="Times New Roman" w:hAnsi="Times New Roman" w:cs="Times New Roman"/>
          <w:sz w:val="24"/>
          <w:szCs w:val="24"/>
        </w:rPr>
      </w:pPr>
    </w:p>
    <w:p w14:paraId="6B7F552F" w14:textId="47FDC677" w:rsidR="00B15065" w:rsidRPr="00000731" w:rsidRDefault="00595275" w:rsidP="004A1B8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r w:rsidR="00D67B3D">
        <w:rPr>
          <w:rFonts w:ascii="Times New Roman" w:hAnsi="Times New Roman" w:cs="Times New Roman"/>
          <w:sz w:val="24"/>
          <w:szCs w:val="24"/>
        </w:rPr>
        <w:t>7</w:t>
      </w:r>
      <w:r w:rsidR="00B15065" w:rsidRPr="00530E84">
        <w:rPr>
          <w:rFonts w:ascii="Times New Roman" w:hAnsi="Times New Roman" w:cs="Times New Roman"/>
          <w:sz w:val="24"/>
          <w:szCs w:val="24"/>
        </w:rPr>
        <w:t xml:space="preserve">. </w:t>
      </w:r>
      <w:r w:rsidR="004A1B82" w:rsidRPr="00530E84">
        <w:rPr>
          <w:rFonts w:ascii="Times New Roman" w:hAnsi="Times New Roman" w:cs="Times New Roman"/>
          <w:sz w:val="24"/>
          <w:szCs w:val="24"/>
        </w:rPr>
        <w:t xml:space="preserve">Ostas pārvaldei ir tiesības samazināt </w:t>
      </w:r>
      <w:r w:rsidR="00352132" w:rsidRPr="00000731">
        <w:rPr>
          <w:rFonts w:ascii="Times New Roman" w:hAnsi="Times New Roman" w:cs="Times New Roman"/>
          <w:sz w:val="24"/>
          <w:szCs w:val="24"/>
        </w:rPr>
        <w:t>netiešo</w:t>
      </w:r>
      <w:r w:rsidR="004A1B82" w:rsidRPr="00530E84">
        <w:rPr>
          <w:rFonts w:ascii="Times New Roman" w:hAnsi="Times New Roman" w:cs="Times New Roman"/>
          <w:sz w:val="24"/>
          <w:szCs w:val="24"/>
        </w:rPr>
        <w:t xml:space="preserve"> maksu, ja kuģa kapteinis var pierādīt, ka kuģa vides pārvaldība,</w:t>
      </w:r>
      <w:r w:rsidR="00A019BF" w:rsidRPr="00000731">
        <w:rPr>
          <w:rFonts w:ascii="Times New Roman" w:hAnsi="Times New Roman" w:cs="Times New Roman"/>
          <w:sz w:val="24"/>
          <w:szCs w:val="24"/>
        </w:rPr>
        <w:t xml:space="preserve"> </w:t>
      </w:r>
      <w:r w:rsidR="004A1B82" w:rsidRPr="00000731">
        <w:rPr>
          <w:rFonts w:ascii="Times New Roman" w:hAnsi="Times New Roman" w:cs="Times New Roman"/>
          <w:sz w:val="24"/>
          <w:szCs w:val="24"/>
        </w:rPr>
        <w:t>konstrukcija, aprīkojums un apkalpošana ir tāda, ka kuģa atkritumu daudzums ir</w:t>
      </w:r>
      <w:r w:rsidR="00A019BF" w:rsidRPr="00000731">
        <w:rPr>
          <w:rFonts w:ascii="Times New Roman" w:hAnsi="Times New Roman" w:cs="Times New Roman"/>
          <w:sz w:val="24"/>
          <w:szCs w:val="24"/>
        </w:rPr>
        <w:t xml:space="preserve"> </w:t>
      </w:r>
      <w:r w:rsidR="004A1B82" w:rsidRPr="00000731">
        <w:rPr>
          <w:rFonts w:ascii="Times New Roman" w:hAnsi="Times New Roman" w:cs="Times New Roman"/>
          <w:sz w:val="24"/>
          <w:szCs w:val="24"/>
        </w:rPr>
        <w:t>samazināts</w:t>
      </w:r>
      <w:r w:rsidR="00302020" w:rsidRPr="003C6373">
        <w:rPr>
          <w:rFonts w:ascii="Times New Roman" w:hAnsi="Times New Roman" w:cs="Times New Roman"/>
          <w:sz w:val="24"/>
          <w:szCs w:val="24"/>
        </w:rPr>
        <w:t>,</w:t>
      </w:r>
      <w:r w:rsidR="00302020" w:rsidRPr="00044A9E">
        <w:rPr>
          <w:rFonts w:ascii="Times New Roman" w:hAnsi="Times New Roman" w:cs="Times New Roman"/>
          <w:sz w:val="24"/>
          <w:szCs w:val="24"/>
        </w:rPr>
        <w:t xml:space="preserve"> </w:t>
      </w:r>
      <w:r w:rsidR="00D46843" w:rsidRPr="00044A9E">
        <w:rPr>
          <w:rFonts w:ascii="Times New Roman" w:hAnsi="Times New Roman" w:cs="Times New Roman"/>
          <w:sz w:val="24"/>
          <w:szCs w:val="24"/>
        </w:rPr>
        <w:t xml:space="preserve">ievērojot </w:t>
      </w:r>
      <w:r w:rsidR="00302020" w:rsidRPr="00044A9E">
        <w:rPr>
          <w:rFonts w:ascii="Times New Roman" w:hAnsi="Times New Roman" w:cs="Times New Roman"/>
          <w:sz w:val="24"/>
          <w:szCs w:val="24"/>
        </w:rPr>
        <w:t xml:space="preserve">Starptautiskās Jūrniecības organizācijas Vadlīnijas MARPOL konvencijas V pielikuma ieviešanai </w:t>
      </w:r>
      <w:r w:rsidR="00302020" w:rsidRPr="003C6373">
        <w:rPr>
          <w:rFonts w:ascii="Times New Roman" w:hAnsi="Times New Roman" w:cs="Times New Roman"/>
          <w:sz w:val="24"/>
          <w:szCs w:val="24"/>
        </w:rPr>
        <w:t>to jaunākajā redakcijā</w:t>
      </w:r>
      <w:r w:rsidR="003C6373">
        <w:rPr>
          <w:rFonts w:ascii="Times New Roman" w:hAnsi="Times New Roman" w:cs="Times New Roman"/>
          <w:sz w:val="24"/>
          <w:szCs w:val="24"/>
        </w:rPr>
        <w:t>.</w:t>
      </w:r>
    </w:p>
    <w:p w14:paraId="1FFD6B1A" w14:textId="77777777" w:rsidR="004A1B82" w:rsidRPr="00000731" w:rsidRDefault="004A1B82" w:rsidP="004A1B82">
      <w:pPr>
        <w:autoSpaceDE w:val="0"/>
        <w:autoSpaceDN w:val="0"/>
        <w:adjustRightInd w:val="0"/>
        <w:spacing w:after="0" w:line="240" w:lineRule="auto"/>
        <w:rPr>
          <w:rFonts w:ascii="Times New Roman" w:hAnsi="Times New Roman" w:cs="Times New Roman"/>
          <w:sz w:val="24"/>
          <w:szCs w:val="24"/>
        </w:rPr>
      </w:pPr>
    </w:p>
    <w:p w14:paraId="74EAE6B7" w14:textId="608DD29D" w:rsidR="0018048A" w:rsidRPr="00000731" w:rsidRDefault="00595275" w:rsidP="003C6373">
      <w:pPr>
        <w:pStyle w:val="CommentText"/>
        <w:rPr>
          <w:rFonts w:ascii="Times New Roman" w:hAnsi="Times New Roman" w:cs="Times New Roman"/>
          <w:sz w:val="24"/>
          <w:szCs w:val="24"/>
        </w:rPr>
      </w:pPr>
      <w:r>
        <w:rPr>
          <w:rFonts w:ascii="Times New Roman" w:hAnsi="Times New Roman" w:cs="Times New Roman"/>
          <w:sz w:val="24"/>
          <w:szCs w:val="24"/>
        </w:rPr>
        <w:t>2</w:t>
      </w:r>
      <w:r w:rsidR="00D67B3D">
        <w:rPr>
          <w:rFonts w:ascii="Times New Roman" w:hAnsi="Times New Roman" w:cs="Times New Roman"/>
          <w:sz w:val="24"/>
          <w:szCs w:val="24"/>
        </w:rPr>
        <w:t>8</w:t>
      </w:r>
      <w:r w:rsidR="004A1B82" w:rsidRPr="00000731">
        <w:rPr>
          <w:rFonts w:ascii="Times New Roman" w:hAnsi="Times New Roman" w:cs="Times New Roman"/>
          <w:sz w:val="24"/>
          <w:szCs w:val="24"/>
        </w:rPr>
        <w:t xml:space="preserve">. Ostas pārvaldei ir tiesības atbrīvot no </w:t>
      </w:r>
      <w:r w:rsidR="00352132" w:rsidRPr="00000731">
        <w:rPr>
          <w:rFonts w:ascii="Times New Roman" w:hAnsi="Times New Roman" w:cs="Times New Roman"/>
          <w:sz w:val="24"/>
          <w:szCs w:val="24"/>
        </w:rPr>
        <w:t>netieš</w:t>
      </w:r>
      <w:r w:rsidR="004A1B82" w:rsidRPr="00530E84">
        <w:rPr>
          <w:rFonts w:ascii="Times New Roman" w:hAnsi="Times New Roman" w:cs="Times New Roman"/>
          <w:sz w:val="24"/>
          <w:szCs w:val="24"/>
        </w:rPr>
        <w:t>ās maksas kuģi, k</w:t>
      </w:r>
      <w:r w:rsidR="00B67310">
        <w:rPr>
          <w:rFonts w:ascii="Times New Roman" w:hAnsi="Times New Roman" w:cs="Times New Roman"/>
          <w:sz w:val="24"/>
          <w:szCs w:val="24"/>
        </w:rPr>
        <w:t>as</w:t>
      </w:r>
      <w:r w:rsidR="004A1B82" w:rsidRPr="00530E84">
        <w:rPr>
          <w:rFonts w:ascii="Times New Roman" w:hAnsi="Times New Roman" w:cs="Times New Roman"/>
          <w:sz w:val="24"/>
          <w:szCs w:val="24"/>
        </w:rPr>
        <w:t xml:space="preserve"> veic regulāru</w:t>
      </w:r>
      <w:r w:rsidR="00BB2801">
        <w:rPr>
          <w:rFonts w:ascii="Times New Roman" w:hAnsi="Times New Roman" w:cs="Times New Roman"/>
          <w:sz w:val="24"/>
          <w:szCs w:val="24"/>
        </w:rPr>
        <w:t xml:space="preserve"> un biežu</w:t>
      </w:r>
      <w:r w:rsidR="003C6373">
        <w:rPr>
          <w:rFonts w:ascii="Times New Roman" w:hAnsi="Times New Roman" w:cs="Times New Roman"/>
          <w:sz w:val="24"/>
          <w:szCs w:val="24"/>
        </w:rPr>
        <w:t xml:space="preserve"> </w:t>
      </w:r>
      <w:r w:rsidR="00BB2801">
        <w:rPr>
          <w:rFonts w:ascii="Times New Roman" w:hAnsi="Times New Roman" w:cs="Times New Roman"/>
          <w:sz w:val="24"/>
          <w:szCs w:val="24"/>
        </w:rPr>
        <w:t>piestāšanu ostā</w:t>
      </w:r>
      <w:r w:rsidR="004A1B82" w:rsidRPr="00530E84">
        <w:rPr>
          <w:rFonts w:ascii="Times New Roman" w:hAnsi="Times New Roman" w:cs="Times New Roman"/>
          <w:sz w:val="24"/>
          <w:szCs w:val="24"/>
        </w:rPr>
        <w:t xml:space="preserve"> un kura</w:t>
      </w:r>
      <w:r w:rsidR="00A019BF" w:rsidRPr="00000731">
        <w:rPr>
          <w:rFonts w:ascii="Times New Roman" w:hAnsi="Times New Roman" w:cs="Times New Roman"/>
          <w:sz w:val="24"/>
          <w:szCs w:val="24"/>
        </w:rPr>
        <w:t xml:space="preserve"> </w:t>
      </w:r>
      <w:r w:rsidR="004A1B82" w:rsidRPr="00000731">
        <w:rPr>
          <w:rFonts w:ascii="Times New Roman" w:hAnsi="Times New Roman" w:cs="Times New Roman"/>
          <w:sz w:val="24"/>
          <w:szCs w:val="24"/>
        </w:rPr>
        <w:t xml:space="preserve">kapteinis, kuģa īpašnieks vai kuģa operators ir iesniedzis ostas </w:t>
      </w:r>
      <w:r w:rsidR="004A1B82" w:rsidRPr="00000731">
        <w:rPr>
          <w:rFonts w:ascii="Times New Roman" w:hAnsi="Times New Roman" w:cs="Times New Roman"/>
          <w:sz w:val="24"/>
          <w:szCs w:val="24"/>
        </w:rPr>
        <w:lastRenderedPageBreak/>
        <w:t>pārvaldē iesniegumu par kuģa maršrutā esošu ostu, kurā kuģis nodod atkritumus un veic obligāto maksu</w:t>
      </w:r>
      <w:r w:rsidR="0018048A" w:rsidRPr="00000731">
        <w:rPr>
          <w:rFonts w:ascii="Times New Roman" w:hAnsi="Times New Roman" w:cs="Times New Roman"/>
          <w:sz w:val="24"/>
          <w:szCs w:val="24"/>
        </w:rPr>
        <w:t>, un:</w:t>
      </w:r>
    </w:p>
    <w:p w14:paraId="60ACB791" w14:textId="5E8BFB07" w:rsidR="0018048A" w:rsidRPr="00000731" w:rsidRDefault="00D67B3D" w:rsidP="00A26EC3">
      <w:pPr>
        <w:spacing w:after="0" w:line="259" w:lineRule="auto"/>
        <w:rPr>
          <w:rFonts w:ascii="Times New Roman" w:hAnsi="Times New Roman" w:cs="Times New Roman"/>
          <w:sz w:val="24"/>
          <w:szCs w:val="24"/>
        </w:rPr>
      </w:pPr>
      <w:r>
        <w:rPr>
          <w:rFonts w:ascii="Times New Roman" w:hAnsi="Times New Roman" w:cs="Times New Roman"/>
          <w:sz w:val="24"/>
          <w:szCs w:val="24"/>
        </w:rPr>
        <w:t>28</w:t>
      </w:r>
      <w:r w:rsidR="0018048A" w:rsidRPr="00000731">
        <w:rPr>
          <w:rFonts w:ascii="Times New Roman" w:hAnsi="Times New Roman" w:cs="Times New Roman"/>
          <w:sz w:val="24"/>
          <w:szCs w:val="24"/>
        </w:rPr>
        <w:t xml:space="preserve">.1. ko pierāda parakstīts līgums ar ostu vai atkritumu </w:t>
      </w:r>
      <w:proofErr w:type="spellStart"/>
      <w:r w:rsidR="0018048A" w:rsidRPr="00000731">
        <w:rPr>
          <w:rFonts w:ascii="Times New Roman" w:hAnsi="Times New Roman" w:cs="Times New Roman"/>
          <w:sz w:val="24"/>
          <w:szCs w:val="24"/>
        </w:rPr>
        <w:t>apsaimniekotāju</w:t>
      </w:r>
      <w:proofErr w:type="spellEnd"/>
      <w:r w:rsidR="0018048A" w:rsidRPr="00000731">
        <w:rPr>
          <w:rFonts w:ascii="Times New Roman" w:hAnsi="Times New Roman" w:cs="Times New Roman"/>
          <w:sz w:val="24"/>
          <w:szCs w:val="24"/>
        </w:rPr>
        <w:t xml:space="preserve"> un atkritumu pieņemšanas veidlapas;</w:t>
      </w:r>
    </w:p>
    <w:p w14:paraId="5D0B253E" w14:textId="3B2A2066" w:rsidR="0018048A" w:rsidRPr="00000731" w:rsidRDefault="00D67B3D" w:rsidP="00D4437B">
      <w:pPr>
        <w:spacing w:after="0" w:line="259" w:lineRule="auto"/>
        <w:rPr>
          <w:rFonts w:ascii="Times New Roman" w:hAnsi="Times New Roman" w:cs="Times New Roman"/>
          <w:sz w:val="24"/>
          <w:szCs w:val="24"/>
        </w:rPr>
      </w:pPr>
      <w:r>
        <w:rPr>
          <w:rFonts w:ascii="Times New Roman" w:hAnsi="Times New Roman" w:cs="Times New Roman"/>
          <w:sz w:val="24"/>
          <w:szCs w:val="24"/>
        </w:rPr>
        <w:t>28</w:t>
      </w:r>
      <w:r w:rsidR="0018048A" w:rsidRPr="00000731">
        <w:rPr>
          <w:rFonts w:ascii="Times New Roman" w:hAnsi="Times New Roman" w:cs="Times New Roman"/>
          <w:sz w:val="24"/>
          <w:szCs w:val="24"/>
        </w:rPr>
        <w:t>.2. par ko paziņots visām kuģa maršruta ostām;</w:t>
      </w:r>
    </w:p>
    <w:p w14:paraId="0FA0A720" w14:textId="507FBC88" w:rsidR="0018048A" w:rsidRPr="00000731" w:rsidRDefault="00D67B3D" w:rsidP="0018048A">
      <w:pPr>
        <w:spacing w:after="160" w:line="259" w:lineRule="auto"/>
        <w:rPr>
          <w:rFonts w:ascii="Times New Roman" w:hAnsi="Times New Roman" w:cs="Times New Roman"/>
          <w:b/>
          <w:sz w:val="24"/>
          <w:szCs w:val="24"/>
        </w:rPr>
      </w:pPr>
      <w:r>
        <w:rPr>
          <w:rFonts w:ascii="Times New Roman" w:hAnsi="Times New Roman" w:cs="Times New Roman"/>
          <w:sz w:val="24"/>
          <w:szCs w:val="24"/>
        </w:rPr>
        <w:t>28</w:t>
      </w:r>
      <w:r w:rsidR="0018048A" w:rsidRPr="00000731">
        <w:rPr>
          <w:rFonts w:ascii="Times New Roman" w:hAnsi="Times New Roman" w:cs="Times New Roman"/>
          <w:sz w:val="24"/>
          <w:szCs w:val="24"/>
        </w:rPr>
        <w:t xml:space="preserve">.3. ko akceptējusi osta, kurā notiek nodošana un maksāšana un kura var būt Eiropas Savienības </w:t>
      </w:r>
      <w:r w:rsidR="003C3880">
        <w:rPr>
          <w:rFonts w:ascii="Times New Roman" w:hAnsi="Times New Roman" w:cs="Times New Roman"/>
          <w:sz w:val="24"/>
          <w:szCs w:val="24"/>
        </w:rPr>
        <w:t xml:space="preserve">dalībvalsts </w:t>
      </w:r>
      <w:r w:rsidR="0018048A" w:rsidRPr="00000731">
        <w:rPr>
          <w:rFonts w:ascii="Times New Roman" w:hAnsi="Times New Roman" w:cs="Times New Roman"/>
          <w:sz w:val="24"/>
          <w:szCs w:val="24"/>
        </w:rPr>
        <w:t>vai cita</w:t>
      </w:r>
      <w:r w:rsidR="003C3880">
        <w:rPr>
          <w:rFonts w:ascii="Times New Roman" w:hAnsi="Times New Roman" w:cs="Times New Roman"/>
          <w:sz w:val="24"/>
          <w:szCs w:val="24"/>
        </w:rPr>
        <w:t>s valsts</w:t>
      </w:r>
      <w:r w:rsidR="0018048A" w:rsidRPr="00000731">
        <w:rPr>
          <w:rFonts w:ascii="Times New Roman" w:hAnsi="Times New Roman" w:cs="Times New Roman"/>
          <w:sz w:val="24"/>
          <w:szCs w:val="24"/>
        </w:rPr>
        <w:t xml:space="preserve"> osta, kurā, pamatojoties uz informāciju </w:t>
      </w:r>
      <w:proofErr w:type="spellStart"/>
      <w:r w:rsidR="00561894">
        <w:rPr>
          <w:rFonts w:ascii="Times New Roman" w:hAnsi="Times New Roman" w:cs="Times New Roman"/>
          <w:sz w:val="24"/>
          <w:szCs w:val="24"/>
        </w:rPr>
        <w:t>SafeSeaNet</w:t>
      </w:r>
      <w:proofErr w:type="spellEnd"/>
      <w:r w:rsidR="00561894">
        <w:rPr>
          <w:rFonts w:ascii="Times New Roman" w:hAnsi="Times New Roman" w:cs="Times New Roman"/>
          <w:sz w:val="24"/>
          <w:szCs w:val="24"/>
        </w:rPr>
        <w:t xml:space="preserve"> </w:t>
      </w:r>
      <w:r w:rsidR="0221951D" w:rsidRPr="1A766D48">
        <w:rPr>
          <w:rFonts w:ascii="Times New Roman" w:hAnsi="Times New Roman" w:cs="Times New Roman"/>
          <w:sz w:val="24"/>
          <w:szCs w:val="24"/>
        </w:rPr>
        <w:t>vai</w:t>
      </w:r>
      <w:r w:rsidR="0018048A" w:rsidRPr="00000731">
        <w:rPr>
          <w:rFonts w:ascii="Times New Roman" w:hAnsi="Times New Roman" w:cs="Times New Roman"/>
          <w:sz w:val="24"/>
          <w:szCs w:val="24"/>
        </w:rPr>
        <w:t xml:space="preserve"> </w:t>
      </w:r>
      <w:r w:rsidR="0018048A" w:rsidRPr="00000731">
        <w:rPr>
          <w:rFonts w:ascii="Times New Roman" w:hAnsi="Times New Roman" w:cs="Times New Roman"/>
          <w:i/>
          <w:iCs/>
          <w:sz w:val="24"/>
          <w:szCs w:val="24"/>
        </w:rPr>
        <w:t>GISIS</w:t>
      </w:r>
      <w:r w:rsidR="0018048A" w:rsidRPr="00000731">
        <w:rPr>
          <w:rFonts w:ascii="Times New Roman" w:hAnsi="Times New Roman" w:cs="Times New Roman"/>
          <w:sz w:val="24"/>
          <w:szCs w:val="24"/>
        </w:rPr>
        <w:t xml:space="preserve">, ir pieejamas piemērotas </w:t>
      </w:r>
      <w:r w:rsidR="00FC339F">
        <w:rPr>
          <w:rFonts w:ascii="Times New Roman" w:hAnsi="Times New Roman" w:cs="Times New Roman"/>
          <w:sz w:val="24"/>
          <w:szCs w:val="24"/>
        </w:rPr>
        <w:t xml:space="preserve">ostas atkritumu pieņemšanas </w:t>
      </w:r>
      <w:r w:rsidR="0018048A" w:rsidRPr="00000731">
        <w:rPr>
          <w:rFonts w:ascii="Times New Roman" w:hAnsi="Times New Roman" w:cs="Times New Roman"/>
          <w:sz w:val="24"/>
          <w:szCs w:val="24"/>
        </w:rPr>
        <w:t>iekārtas.</w:t>
      </w:r>
    </w:p>
    <w:p w14:paraId="7058695F" w14:textId="6CDC6230" w:rsidR="000B41CC" w:rsidRPr="00000731" w:rsidRDefault="000B41CC" w:rsidP="003A0CC0">
      <w:pPr>
        <w:autoSpaceDE w:val="0"/>
        <w:autoSpaceDN w:val="0"/>
        <w:adjustRightInd w:val="0"/>
        <w:spacing w:after="0" w:line="240" w:lineRule="auto"/>
        <w:rPr>
          <w:rFonts w:ascii="Times New Roman" w:hAnsi="Times New Roman" w:cs="Times New Roman"/>
          <w:sz w:val="24"/>
          <w:szCs w:val="24"/>
        </w:rPr>
      </w:pPr>
    </w:p>
    <w:p w14:paraId="5C3DDCE8" w14:textId="2CAF228F" w:rsidR="000B41CC" w:rsidRDefault="008D7362" w:rsidP="004D69A2">
      <w:pPr>
        <w:autoSpaceDE w:val="0"/>
        <w:autoSpaceDN w:val="0"/>
        <w:adjustRightInd w:val="0"/>
        <w:spacing w:after="0" w:line="240" w:lineRule="auto"/>
        <w:jc w:val="both"/>
        <w:rPr>
          <w:rFonts w:ascii="Times New Roman" w:hAnsi="Times New Roman" w:cs="Times New Roman"/>
          <w:i/>
          <w:color w:val="7030A0"/>
          <w:sz w:val="24"/>
          <w:szCs w:val="24"/>
        </w:rPr>
      </w:pPr>
      <w:r>
        <w:rPr>
          <w:rFonts w:ascii="Times New Roman" w:hAnsi="Times New Roman" w:cs="Times New Roman"/>
          <w:sz w:val="24"/>
          <w:szCs w:val="24"/>
        </w:rPr>
        <w:t>29</w:t>
      </w:r>
      <w:r w:rsidR="000B41CC" w:rsidRPr="00000731">
        <w:rPr>
          <w:rFonts w:ascii="Times New Roman" w:hAnsi="Times New Roman" w:cs="Times New Roman"/>
          <w:sz w:val="24"/>
          <w:szCs w:val="24"/>
        </w:rPr>
        <w:t xml:space="preserve">. Ostas pārvalde iesniedz </w:t>
      </w:r>
      <w:r w:rsidR="00D63C4C">
        <w:rPr>
          <w:rFonts w:ascii="Times New Roman" w:hAnsi="Times New Roman" w:cs="Times New Roman"/>
          <w:sz w:val="24"/>
          <w:szCs w:val="24"/>
        </w:rPr>
        <w:t>D</w:t>
      </w:r>
      <w:r w:rsidR="000B41CC" w:rsidRPr="00000731">
        <w:rPr>
          <w:rFonts w:ascii="Times New Roman" w:hAnsi="Times New Roman" w:cs="Times New Roman"/>
          <w:sz w:val="24"/>
          <w:szCs w:val="24"/>
        </w:rPr>
        <w:t xml:space="preserve">ienestā </w:t>
      </w:r>
      <w:r w:rsidR="009D0307">
        <w:rPr>
          <w:rFonts w:ascii="Times New Roman" w:hAnsi="Times New Roman" w:cs="Times New Roman"/>
          <w:sz w:val="24"/>
          <w:szCs w:val="24"/>
        </w:rPr>
        <w:t xml:space="preserve">informāciju par </w:t>
      </w:r>
      <w:r w:rsidR="00D053EF">
        <w:rPr>
          <w:rFonts w:ascii="Times New Roman" w:hAnsi="Times New Roman" w:cs="Times New Roman"/>
          <w:sz w:val="24"/>
          <w:szCs w:val="24"/>
        </w:rPr>
        <w:t xml:space="preserve">šo noteikumu 2.pielikumā minēto </w:t>
      </w:r>
      <w:r w:rsidR="00113013">
        <w:rPr>
          <w:rFonts w:ascii="Times New Roman" w:hAnsi="Times New Roman" w:cs="Times New Roman"/>
          <w:sz w:val="24"/>
          <w:szCs w:val="24"/>
        </w:rPr>
        <w:t xml:space="preserve">atbrīvojuma </w:t>
      </w:r>
      <w:r w:rsidR="004A7282">
        <w:rPr>
          <w:rFonts w:ascii="Times New Roman" w:hAnsi="Times New Roman" w:cs="Times New Roman"/>
          <w:sz w:val="24"/>
          <w:szCs w:val="24"/>
        </w:rPr>
        <w:t>piešķiršanas sertifikātu</w:t>
      </w:r>
      <w:r w:rsidR="00E93A5E">
        <w:rPr>
          <w:rFonts w:ascii="Times New Roman" w:hAnsi="Times New Roman" w:cs="Times New Roman"/>
          <w:sz w:val="24"/>
          <w:szCs w:val="24"/>
        </w:rPr>
        <w:t xml:space="preserve"> </w:t>
      </w:r>
      <w:r w:rsidR="000B41CC" w:rsidRPr="00000731">
        <w:rPr>
          <w:rFonts w:ascii="Times New Roman" w:hAnsi="Times New Roman" w:cs="Times New Roman"/>
          <w:sz w:val="24"/>
          <w:szCs w:val="24"/>
        </w:rPr>
        <w:t>par</w:t>
      </w:r>
      <w:r w:rsidR="00CC78C9">
        <w:rPr>
          <w:rFonts w:ascii="Times New Roman" w:hAnsi="Times New Roman" w:cs="Times New Roman"/>
          <w:sz w:val="24"/>
          <w:szCs w:val="24"/>
        </w:rPr>
        <w:t xml:space="preserve"> katru</w:t>
      </w:r>
      <w:r w:rsidR="00A019BF" w:rsidRPr="00000731">
        <w:rPr>
          <w:rFonts w:ascii="Times New Roman" w:hAnsi="Times New Roman" w:cs="Times New Roman"/>
          <w:sz w:val="24"/>
          <w:szCs w:val="24"/>
        </w:rPr>
        <w:t xml:space="preserve"> </w:t>
      </w:r>
      <w:r w:rsidR="000B41CC" w:rsidRPr="00000731">
        <w:rPr>
          <w:rFonts w:ascii="Times New Roman" w:hAnsi="Times New Roman" w:cs="Times New Roman"/>
          <w:sz w:val="24"/>
          <w:szCs w:val="24"/>
        </w:rPr>
        <w:t xml:space="preserve">kuģi, </w:t>
      </w:r>
      <w:r w:rsidR="00CF4CA2">
        <w:rPr>
          <w:rFonts w:ascii="Times New Roman" w:hAnsi="Times New Roman" w:cs="Times New Roman"/>
          <w:sz w:val="24"/>
          <w:szCs w:val="24"/>
        </w:rPr>
        <w:t xml:space="preserve">kuram ir izsniegts </w:t>
      </w:r>
      <w:r w:rsidR="00A70A58">
        <w:rPr>
          <w:rFonts w:ascii="Times New Roman" w:hAnsi="Times New Roman" w:cs="Times New Roman"/>
          <w:sz w:val="24"/>
          <w:szCs w:val="24"/>
        </w:rPr>
        <w:t xml:space="preserve">atbrīvojuma </w:t>
      </w:r>
      <w:r w:rsidR="007824B6">
        <w:rPr>
          <w:rFonts w:ascii="Times New Roman" w:hAnsi="Times New Roman" w:cs="Times New Roman"/>
          <w:sz w:val="24"/>
          <w:szCs w:val="24"/>
        </w:rPr>
        <w:t>piešķiršanas sertifikāts</w:t>
      </w:r>
      <w:r w:rsidR="000B41CC" w:rsidRPr="004C3BF3">
        <w:rPr>
          <w:rFonts w:ascii="Times New Roman" w:hAnsi="Times New Roman" w:cs="Times New Roman"/>
          <w:i/>
          <w:color w:val="7030A0"/>
          <w:sz w:val="24"/>
          <w:szCs w:val="24"/>
        </w:rPr>
        <w:t>.</w:t>
      </w:r>
    </w:p>
    <w:p w14:paraId="0CBFD5BD" w14:textId="77777777" w:rsidR="004548A9" w:rsidRPr="00FC339F" w:rsidRDefault="004548A9" w:rsidP="004D69A2">
      <w:pPr>
        <w:autoSpaceDE w:val="0"/>
        <w:autoSpaceDN w:val="0"/>
        <w:adjustRightInd w:val="0"/>
        <w:spacing w:after="0" w:line="240" w:lineRule="auto"/>
        <w:jc w:val="both"/>
        <w:rPr>
          <w:rFonts w:ascii="Times New Roman" w:hAnsi="Times New Roman" w:cs="Times New Roman"/>
          <w:sz w:val="24"/>
          <w:szCs w:val="24"/>
        </w:rPr>
      </w:pPr>
    </w:p>
    <w:p w14:paraId="59F7EE23" w14:textId="570914D0" w:rsidR="00023DE2" w:rsidRPr="00000731" w:rsidRDefault="004548A9" w:rsidP="00023DE2">
      <w:pPr>
        <w:spacing w:after="160" w:line="259" w:lineRule="auto"/>
        <w:jc w:val="both"/>
        <w:rPr>
          <w:rFonts w:ascii="Times New Roman" w:hAnsi="Times New Roman" w:cs="Times New Roman"/>
          <w:color w:val="FF0000"/>
          <w:sz w:val="24"/>
          <w:szCs w:val="24"/>
        </w:rPr>
      </w:pPr>
      <w:r>
        <w:rPr>
          <w:rFonts w:ascii="Times New Roman" w:hAnsi="Times New Roman" w:cs="Times New Roman"/>
          <w:color w:val="000000" w:themeColor="text1"/>
          <w:sz w:val="24"/>
          <w:szCs w:val="24"/>
        </w:rPr>
        <w:t>D</w:t>
      </w:r>
      <w:r w:rsidRPr="007811DA">
        <w:rPr>
          <w:rFonts w:ascii="Times New Roman" w:hAnsi="Times New Roman" w:cs="Times New Roman"/>
          <w:color w:val="000000" w:themeColor="text1"/>
          <w:sz w:val="24"/>
          <w:szCs w:val="24"/>
        </w:rPr>
        <w:t>ienests</w:t>
      </w:r>
      <w:r>
        <w:rPr>
          <w:rFonts w:ascii="Times New Roman" w:hAnsi="Times New Roman" w:cs="Times New Roman"/>
          <w:sz w:val="24"/>
          <w:szCs w:val="24"/>
        </w:rPr>
        <w:t xml:space="preserve"> </w:t>
      </w:r>
      <w:r w:rsidRPr="00000731">
        <w:rPr>
          <w:rFonts w:ascii="Times New Roman" w:hAnsi="Times New Roman" w:cs="Times New Roman"/>
          <w:sz w:val="24"/>
          <w:szCs w:val="24"/>
        </w:rPr>
        <w:t>elektroniski paziņo SKLOIS</w:t>
      </w:r>
      <w:r>
        <w:rPr>
          <w:rFonts w:ascii="Times New Roman" w:hAnsi="Times New Roman" w:cs="Times New Roman"/>
          <w:sz w:val="24"/>
          <w:szCs w:val="24"/>
        </w:rPr>
        <w:t xml:space="preserve"> šo noteikumu </w:t>
      </w:r>
      <w:r w:rsidR="00023DE2" w:rsidRPr="00000731">
        <w:rPr>
          <w:rFonts w:ascii="Times New Roman" w:hAnsi="Times New Roman" w:cs="Times New Roman"/>
          <w:sz w:val="24"/>
          <w:szCs w:val="24"/>
        </w:rPr>
        <w:t xml:space="preserve">2.pielikumā minēto </w:t>
      </w:r>
      <w:r w:rsidR="00023DE2" w:rsidRPr="2BC4D56E">
        <w:rPr>
          <w:rFonts w:ascii="Times New Roman" w:hAnsi="Times New Roman" w:cs="Times New Roman"/>
          <w:sz w:val="24"/>
          <w:szCs w:val="24"/>
        </w:rPr>
        <w:t>informāciju</w:t>
      </w:r>
      <w:r w:rsidR="00023DE2" w:rsidRPr="00000731">
        <w:rPr>
          <w:rFonts w:ascii="Times New Roman" w:hAnsi="Times New Roman" w:cs="Times New Roman"/>
          <w:sz w:val="24"/>
          <w:szCs w:val="24"/>
        </w:rPr>
        <w:t xml:space="preserve"> par kuģiem, kuri ir saņēmuši </w:t>
      </w:r>
      <w:r w:rsidR="00E33FF4">
        <w:rPr>
          <w:rFonts w:ascii="Times New Roman" w:hAnsi="Times New Roman" w:cs="Times New Roman"/>
          <w:sz w:val="24"/>
          <w:szCs w:val="24"/>
        </w:rPr>
        <w:t xml:space="preserve">atbrīvojuma piešķiršanas sertifikātu par </w:t>
      </w:r>
      <w:r w:rsidR="00E33FF4" w:rsidRPr="00F62D20">
        <w:rPr>
          <w:rFonts w:ascii="Times New Roman" w:hAnsi="Times New Roman" w:cs="Times New Roman"/>
          <w:sz w:val="24"/>
          <w:szCs w:val="24"/>
        </w:rPr>
        <w:t>atbrīvojumu</w:t>
      </w:r>
      <w:r w:rsidR="00E33FF4" w:rsidRPr="00000731">
        <w:rPr>
          <w:rFonts w:ascii="Times New Roman" w:hAnsi="Times New Roman" w:cs="Times New Roman"/>
          <w:sz w:val="24"/>
          <w:szCs w:val="24"/>
        </w:rPr>
        <w:t xml:space="preserve"> </w:t>
      </w:r>
      <w:r w:rsidR="00E33FF4">
        <w:rPr>
          <w:rFonts w:ascii="Times New Roman" w:hAnsi="Times New Roman" w:cs="Times New Roman"/>
          <w:sz w:val="24"/>
          <w:szCs w:val="24"/>
        </w:rPr>
        <w:t xml:space="preserve">no </w:t>
      </w:r>
      <w:r w:rsidR="00023DE2" w:rsidRPr="00000731">
        <w:rPr>
          <w:rFonts w:ascii="Times New Roman" w:hAnsi="Times New Roman" w:cs="Times New Roman"/>
          <w:sz w:val="24"/>
          <w:szCs w:val="24"/>
        </w:rPr>
        <w:t xml:space="preserve">šo noteikumu </w:t>
      </w:r>
      <w:r w:rsidR="00382C05">
        <w:rPr>
          <w:rFonts w:ascii="Times New Roman" w:hAnsi="Times New Roman" w:cs="Times New Roman"/>
          <w:sz w:val="24"/>
          <w:szCs w:val="24"/>
        </w:rPr>
        <w:t>11</w:t>
      </w:r>
      <w:r w:rsidR="00023DE2" w:rsidRPr="00F62D20">
        <w:rPr>
          <w:rFonts w:ascii="Times New Roman" w:hAnsi="Times New Roman" w:cs="Times New Roman"/>
          <w:sz w:val="24"/>
          <w:szCs w:val="24"/>
        </w:rPr>
        <w:t xml:space="preserve">.punktā un </w:t>
      </w:r>
      <w:r w:rsidR="00595275">
        <w:rPr>
          <w:rFonts w:ascii="Times New Roman" w:hAnsi="Times New Roman" w:cs="Times New Roman"/>
          <w:sz w:val="24"/>
          <w:szCs w:val="24"/>
        </w:rPr>
        <w:t>2</w:t>
      </w:r>
      <w:r w:rsidR="00CE3C59">
        <w:rPr>
          <w:rFonts w:ascii="Times New Roman" w:hAnsi="Times New Roman" w:cs="Times New Roman"/>
          <w:sz w:val="24"/>
          <w:szCs w:val="24"/>
        </w:rPr>
        <w:t>1</w:t>
      </w:r>
      <w:r w:rsidR="00023DE2" w:rsidRPr="00F62D20">
        <w:rPr>
          <w:rFonts w:ascii="Times New Roman" w:hAnsi="Times New Roman" w:cs="Times New Roman"/>
          <w:sz w:val="24"/>
          <w:szCs w:val="24"/>
        </w:rPr>
        <w:t>.punktā minēto</w:t>
      </w:r>
      <w:r w:rsidR="00E33FF4">
        <w:rPr>
          <w:rFonts w:ascii="Times New Roman" w:hAnsi="Times New Roman" w:cs="Times New Roman"/>
          <w:sz w:val="24"/>
          <w:szCs w:val="24"/>
        </w:rPr>
        <w:t xml:space="preserve"> prasību izpildes un </w:t>
      </w:r>
      <w:r w:rsidR="00F15511">
        <w:rPr>
          <w:rFonts w:ascii="Times New Roman" w:hAnsi="Times New Roman" w:cs="Times New Roman"/>
          <w:sz w:val="24"/>
          <w:szCs w:val="24"/>
        </w:rPr>
        <w:t xml:space="preserve">no </w:t>
      </w:r>
      <w:r w:rsidR="00E33FF4">
        <w:rPr>
          <w:rFonts w:ascii="Times New Roman" w:hAnsi="Times New Roman" w:cs="Times New Roman"/>
          <w:sz w:val="24"/>
          <w:szCs w:val="24"/>
        </w:rPr>
        <w:t>prasības sniegt iepriekšēju paziņojumu par kuģa atkritumu nodošanu atbilstoši normatīvajiem aktiem par ostas formalitātēm</w:t>
      </w:r>
      <w:r w:rsidR="00023DE2" w:rsidRPr="00000731">
        <w:rPr>
          <w:rFonts w:ascii="Times New Roman" w:hAnsi="Times New Roman" w:cs="Times New Roman"/>
          <w:sz w:val="24"/>
          <w:szCs w:val="24"/>
        </w:rPr>
        <w:t xml:space="preserve">. </w:t>
      </w:r>
    </w:p>
    <w:p w14:paraId="0ACF4C5D" w14:textId="1F1FA3AE" w:rsidR="000B41CC" w:rsidRDefault="008D7362" w:rsidP="004D69A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30</w:t>
      </w:r>
      <w:r w:rsidR="00A70A58" w:rsidRPr="00D67B3D">
        <w:rPr>
          <w:rFonts w:ascii="Times New Roman" w:hAnsi="Times New Roman" w:cs="Times New Roman"/>
          <w:color w:val="000000" w:themeColor="text1"/>
          <w:sz w:val="24"/>
          <w:szCs w:val="24"/>
        </w:rPr>
        <w:t>.</w:t>
      </w:r>
      <w:r w:rsidR="00A70A58">
        <w:rPr>
          <w:rFonts w:ascii="Times New Roman" w:hAnsi="Times New Roman" w:cs="Times New Roman"/>
          <w:color w:val="000000" w:themeColor="text1"/>
          <w:sz w:val="24"/>
          <w:szCs w:val="24"/>
        </w:rPr>
        <w:t xml:space="preserve"> </w:t>
      </w:r>
      <w:r w:rsidR="00D63C4C">
        <w:rPr>
          <w:rFonts w:ascii="Times New Roman" w:hAnsi="Times New Roman" w:cs="Times New Roman"/>
          <w:color w:val="000000" w:themeColor="text1"/>
          <w:sz w:val="24"/>
          <w:szCs w:val="24"/>
        </w:rPr>
        <w:t>D</w:t>
      </w:r>
      <w:r w:rsidR="000B41CC" w:rsidRPr="36109EEF">
        <w:rPr>
          <w:rFonts w:ascii="Times New Roman" w:hAnsi="Times New Roman" w:cs="Times New Roman"/>
          <w:color w:val="000000" w:themeColor="text1"/>
          <w:sz w:val="24"/>
          <w:szCs w:val="24"/>
        </w:rPr>
        <w:t xml:space="preserve">ienests informē Baltijas jūras vides aizsardzības komisiju (turpmāk - Helsinku komisija) par kuģiem, kuri ir </w:t>
      </w:r>
      <w:r w:rsidR="000B41CC" w:rsidRPr="00023DE2">
        <w:rPr>
          <w:rFonts w:ascii="Times New Roman" w:hAnsi="Times New Roman" w:cs="Times New Roman"/>
          <w:color w:val="000000" w:themeColor="text1"/>
          <w:sz w:val="24"/>
          <w:szCs w:val="24"/>
        </w:rPr>
        <w:t xml:space="preserve">atbrīvoti no šo noteikumu </w:t>
      </w:r>
      <w:r w:rsidR="00595275">
        <w:rPr>
          <w:rFonts w:ascii="Times New Roman" w:hAnsi="Times New Roman" w:cs="Times New Roman"/>
          <w:color w:val="000000" w:themeColor="text1"/>
          <w:sz w:val="24"/>
          <w:szCs w:val="24"/>
        </w:rPr>
        <w:t>11</w:t>
      </w:r>
      <w:r w:rsidR="000B41CC" w:rsidRPr="00023DE2">
        <w:rPr>
          <w:rFonts w:ascii="Times New Roman" w:hAnsi="Times New Roman" w:cs="Times New Roman"/>
          <w:color w:val="414142"/>
          <w:sz w:val="24"/>
          <w:szCs w:val="24"/>
        </w:rPr>
        <w:t xml:space="preserve">. </w:t>
      </w:r>
      <w:r w:rsidR="000B41CC" w:rsidRPr="00023DE2">
        <w:rPr>
          <w:rFonts w:ascii="Times New Roman" w:hAnsi="Times New Roman" w:cs="Times New Roman"/>
          <w:color w:val="000000" w:themeColor="text1"/>
          <w:sz w:val="24"/>
          <w:szCs w:val="24"/>
        </w:rPr>
        <w:t xml:space="preserve">un </w:t>
      </w:r>
      <w:r w:rsidR="00382C05">
        <w:rPr>
          <w:rFonts w:ascii="Times New Roman" w:hAnsi="Times New Roman" w:cs="Times New Roman"/>
          <w:color w:val="414142"/>
          <w:sz w:val="24"/>
          <w:szCs w:val="24"/>
        </w:rPr>
        <w:t>2</w:t>
      </w:r>
      <w:r w:rsidR="009D0323">
        <w:rPr>
          <w:rFonts w:ascii="Times New Roman" w:hAnsi="Times New Roman" w:cs="Times New Roman"/>
          <w:color w:val="414142"/>
          <w:sz w:val="24"/>
          <w:szCs w:val="24"/>
        </w:rPr>
        <w:t>1</w:t>
      </w:r>
      <w:r w:rsidR="000B41CC" w:rsidRPr="00023DE2">
        <w:rPr>
          <w:rFonts w:ascii="Times New Roman" w:hAnsi="Times New Roman" w:cs="Times New Roman"/>
          <w:color w:val="414142"/>
          <w:sz w:val="24"/>
          <w:szCs w:val="24"/>
        </w:rPr>
        <w:t xml:space="preserve">.punktā </w:t>
      </w:r>
      <w:r w:rsidR="000B41CC" w:rsidRPr="00023DE2">
        <w:rPr>
          <w:rFonts w:ascii="Times New Roman" w:hAnsi="Times New Roman" w:cs="Times New Roman"/>
          <w:color w:val="000000" w:themeColor="text1"/>
          <w:sz w:val="24"/>
          <w:szCs w:val="24"/>
        </w:rPr>
        <w:t>minēto prasību izpildes</w:t>
      </w:r>
      <w:r w:rsidR="64909E04" w:rsidRPr="00023DE2">
        <w:rPr>
          <w:rFonts w:ascii="Times New Roman" w:hAnsi="Times New Roman" w:cs="Times New Roman"/>
          <w:color w:val="000000" w:themeColor="text1"/>
          <w:sz w:val="24"/>
          <w:szCs w:val="24"/>
        </w:rPr>
        <w:t>.</w:t>
      </w:r>
      <w:r w:rsidR="00F91343">
        <w:rPr>
          <w:rFonts w:ascii="Times New Roman" w:hAnsi="Times New Roman" w:cs="Times New Roman"/>
          <w:color w:val="000000" w:themeColor="text1"/>
          <w:sz w:val="24"/>
          <w:szCs w:val="24"/>
        </w:rPr>
        <w:t xml:space="preserve"> </w:t>
      </w:r>
    </w:p>
    <w:p w14:paraId="0E969DEC" w14:textId="77777777" w:rsidR="002C5E93" w:rsidRPr="00960784" w:rsidRDefault="002C5E93" w:rsidP="000B41CC">
      <w:pPr>
        <w:autoSpaceDE w:val="0"/>
        <w:autoSpaceDN w:val="0"/>
        <w:adjustRightInd w:val="0"/>
        <w:spacing w:after="0" w:line="240" w:lineRule="auto"/>
        <w:rPr>
          <w:rFonts w:ascii="Times New Roman" w:hAnsi="Times New Roman" w:cs="Times New Roman"/>
          <w:color w:val="000000"/>
          <w:sz w:val="24"/>
          <w:szCs w:val="24"/>
        </w:rPr>
      </w:pPr>
    </w:p>
    <w:p w14:paraId="2FE406F6" w14:textId="489FE3C7" w:rsidR="00EB248F" w:rsidRPr="00960784" w:rsidRDefault="008D7362" w:rsidP="0051753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00F57D0A" w:rsidRPr="00960784">
        <w:rPr>
          <w:rFonts w:ascii="Times New Roman" w:hAnsi="Times New Roman" w:cs="Times New Roman"/>
          <w:sz w:val="24"/>
          <w:szCs w:val="24"/>
        </w:rPr>
        <w:t xml:space="preserve">. Ņemot vērā ostas lietotāju operatīvās vajadzības, ostas lielumu, ģeogrāfisko izvietojumu un to kuģu veidu, kuri piestāj ostā, ostas atkritumu pieņemšanas iekārtas </w:t>
      </w:r>
      <w:r w:rsidR="001D12AB">
        <w:rPr>
          <w:rFonts w:ascii="Times New Roman" w:hAnsi="Times New Roman" w:cs="Times New Roman"/>
          <w:sz w:val="24"/>
          <w:szCs w:val="24"/>
        </w:rPr>
        <w:t>uzskata par</w:t>
      </w:r>
      <w:r w:rsidR="001D12AB" w:rsidRPr="00960784">
        <w:rPr>
          <w:rFonts w:ascii="Times New Roman" w:hAnsi="Times New Roman" w:cs="Times New Roman"/>
          <w:sz w:val="24"/>
          <w:szCs w:val="24"/>
        </w:rPr>
        <w:t xml:space="preserve"> </w:t>
      </w:r>
      <w:r w:rsidR="00F57D0A" w:rsidRPr="00960784">
        <w:rPr>
          <w:rFonts w:ascii="Times New Roman" w:hAnsi="Times New Roman" w:cs="Times New Roman"/>
          <w:sz w:val="24"/>
          <w:szCs w:val="24"/>
        </w:rPr>
        <w:t>atbilstoš</w:t>
      </w:r>
      <w:r w:rsidR="001D12AB">
        <w:rPr>
          <w:rFonts w:ascii="Times New Roman" w:hAnsi="Times New Roman" w:cs="Times New Roman"/>
          <w:sz w:val="24"/>
          <w:szCs w:val="24"/>
        </w:rPr>
        <w:t>ām</w:t>
      </w:r>
      <w:r w:rsidR="00F57D0A" w:rsidRPr="00960784">
        <w:rPr>
          <w:rFonts w:ascii="Times New Roman" w:hAnsi="Times New Roman" w:cs="Times New Roman"/>
          <w:sz w:val="24"/>
          <w:szCs w:val="24"/>
        </w:rPr>
        <w:t xml:space="preserve">, ja tās spēj no kuģiem, kuri parasti izmanto attiecīgo ostu, pieņemt attiecīgā veida un daudzuma </w:t>
      </w:r>
      <w:r w:rsidR="00F57D0A" w:rsidRPr="00181038">
        <w:rPr>
          <w:rFonts w:ascii="Times New Roman" w:hAnsi="Times New Roman" w:cs="Times New Roman"/>
          <w:sz w:val="24"/>
          <w:szCs w:val="24"/>
        </w:rPr>
        <w:t xml:space="preserve">kuģu atkritumus un </w:t>
      </w:r>
      <w:r w:rsidR="00F57D0A" w:rsidRPr="00960784">
        <w:rPr>
          <w:rFonts w:ascii="Times New Roman" w:hAnsi="Times New Roman" w:cs="Times New Roman"/>
          <w:sz w:val="24"/>
          <w:szCs w:val="24"/>
        </w:rPr>
        <w:t>kravu pārpalikumus</w:t>
      </w:r>
      <w:r w:rsidR="2424C429" w:rsidRPr="637C598C">
        <w:rPr>
          <w:rFonts w:ascii="Times New Roman" w:hAnsi="Times New Roman" w:cs="Times New Roman"/>
          <w:sz w:val="24"/>
          <w:szCs w:val="24"/>
        </w:rPr>
        <w:t xml:space="preserve">, </w:t>
      </w:r>
      <w:r w:rsidR="2424C429" w:rsidRPr="2E8BB0AF">
        <w:rPr>
          <w:rFonts w:ascii="Times New Roman" w:hAnsi="Times New Roman" w:cs="Times New Roman"/>
          <w:sz w:val="24"/>
          <w:szCs w:val="24"/>
        </w:rPr>
        <w:t>neradot</w:t>
      </w:r>
      <w:r w:rsidR="2424C429" w:rsidRPr="66CF4929">
        <w:rPr>
          <w:rFonts w:ascii="Times New Roman" w:hAnsi="Times New Roman" w:cs="Times New Roman"/>
          <w:sz w:val="24"/>
          <w:szCs w:val="24"/>
        </w:rPr>
        <w:t xml:space="preserve"> </w:t>
      </w:r>
      <w:r w:rsidR="2424C429" w:rsidRPr="5198CFC7">
        <w:rPr>
          <w:rFonts w:ascii="Times New Roman" w:hAnsi="Times New Roman" w:cs="Times New Roman"/>
          <w:sz w:val="24"/>
          <w:szCs w:val="24"/>
        </w:rPr>
        <w:t xml:space="preserve">kuģim </w:t>
      </w:r>
      <w:r w:rsidR="2424C429" w:rsidRPr="4C986122">
        <w:rPr>
          <w:rFonts w:ascii="Times New Roman" w:hAnsi="Times New Roman" w:cs="Times New Roman"/>
          <w:sz w:val="24"/>
          <w:szCs w:val="24"/>
        </w:rPr>
        <w:t>lieku</w:t>
      </w:r>
      <w:r w:rsidR="2424C429" w:rsidRPr="42F34544">
        <w:rPr>
          <w:rFonts w:ascii="Times New Roman" w:hAnsi="Times New Roman" w:cs="Times New Roman"/>
          <w:sz w:val="24"/>
          <w:szCs w:val="24"/>
        </w:rPr>
        <w:t xml:space="preserve"> </w:t>
      </w:r>
      <w:r w:rsidR="2424C429" w:rsidRPr="1F5C384E">
        <w:rPr>
          <w:rFonts w:ascii="Times New Roman" w:hAnsi="Times New Roman" w:cs="Times New Roman"/>
          <w:sz w:val="24"/>
          <w:szCs w:val="24"/>
        </w:rPr>
        <w:t>kavēšanos</w:t>
      </w:r>
      <w:r w:rsidR="57682339" w:rsidRPr="503B9D61">
        <w:rPr>
          <w:rFonts w:ascii="Times New Roman" w:hAnsi="Times New Roman" w:cs="Times New Roman"/>
          <w:sz w:val="24"/>
          <w:szCs w:val="24"/>
        </w:rPr>
        <w:t>.</w:t>
      </w:r>
    </w:p>
    <w:p w14:paraId="397E2FCC" w14:textId="77777777" w:rsidR="00F57D0A" w:rsidRPr="00960784" w:rsidRDefault="00F57D0A" w:rsidP="00F57D0A">
      <w:pPr>
        <w:autoSpaceDE w:val="0"/>
        <w:autoSpaceDN w:val="0"/>
        <w:adjustRightInd w:val="0"/>
        <w:spacing w:after="0" w:line="240" w:lineRule="auto"/>
        <w:rPr>
          <w:rFonts w:ascii="Times New Roman" w:hAnsi="Times New Roman" w:cs="Times New Roman"/>
          <w:sz w:val="24"/>
          <w:szCs w:val="24"/>
        </w:rPr>
      </w:pPr>
    </w:p>
    <w:p w14:paraId="4ADB33B9" w14:textId="3385484F" w:rsidR="00F57D0A" w:rsidRPr="00960784" w:rsidRDefault="008D7362" w:rsidP="0059173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w:t>
      </w:r>
      <w:r w:rsidR="001378A8" w:rsidRPr="00960784">
        <w:rPr>
          <w:rFonts w:ascii="Times New Roman" w:hAnsi="Times New Roman" w:cs="Times New Roman"/>
          <w:color w:val="000000"/>
          <w:sz w:val="24"/>
          <w:szCs w:val="24"/>
        </w:rPr>
        <w:t xml:space="preserve">. Ja Latvijas karoga kuģa kapteinis konstatē </w:t>
      </w:r>
      <w:r w:rsidR="0043615F" w:rsidRPr="00960784">
        <w:rPr>
          <w:rFonts w:ascii="Times New Roman" w:hAnsi="Times New Roman" w:cs="Times New Roman"/>
          <w:color w:val="000000"/>
          <w:sz w:val="24"/>
          <w:szCs w:val="24"/>
        </w:rPr>
        <w:t>ār</w:t>
      </w:r>
      <w:r w:rsidR="0043615F">
        <w:rPr>
          <w:rFonts w:ascii="Times New Roman" w:hAnsi="Times New Roman" w:cs="Times New Roman"/>
          <w:color w:val="000000"/>
          <w:sz w:val="24"/>
          <w:szCs w:val="24"/>
        </w:rPr>
        <w:t>valsts</w:t>
      </w:r>
      <w:r w:rsidR="0043615F" w:rsidRPr="00960784">
        <w:rPr>
          <w:rFonts w:ascii="Times New Roman" w:hAnsi="Times New Roman" w:cs="Times New Roman"/>
          <w:color w:val="000000"/>
          <w:sz w:val="24"/>
          <w:szCs w:val="24"/>
        </w:rPr>
        <w:t xml:space="preserve"> </w:t>
      </w:r>
      <w:r w:rsidR="001378A8" w:rsidRPr="00960784">
        <w:rPr>
          <w:rFonts w:ascii="Times New Roman" w:hAnsi="Times New Roman" w:cs="Times New Roman"/>
          <w:color w:val="000000"/>
          <w:sz w:val="24"/>
          <w:szCs w:val="24"/>
        </w:rPr>
        <w:t xml:space="preserve">ostas </w:t>
      </w:r>
      <w:r w:rsidR="0051753D">
        <w:rPr>
          <w:rFonts w:ascii="Times New Roman" w:hAnsi="Times New Roman" w:cs="Times New Roman"/>
          <w:sz w:val="24"/>
          <w:szCs w:val="24"/>
        </w:rPr>
        <w:t>atkritumu</w:t>
      </w:r>
      <w:r w:rsidR="0051753D" w:rsidRPr="00960784">
        <w:rPr>
          <w:rFonts w:ascii="Times New Roman" w:hAnsi="Times New Roman" w:cs="Times New Roman"/>
          <w:color w:val="000000"/>
          <w:sz w:val="24"/>
          <w:szCs w:val="24"/>
        </w:rPr>
        <w:t xml:space="preserve"> </w:t>
      </w:r>
      <w:r w:rsidR="001378A8" w:rsidRPr="00960784">
        <w:rPr>
          <w:rFonts w:ascii="Times New Roman" w:hAnsi="Times New Roman" w:cs="Times New Roman"/>
          <w:color w:val="000000"/>
          <w:sz w:val="24"/>
          <w:szCs w:val="24"/>
        </w:rPr>
        <w:t>pieņemšanas iekārtu neatbilstību, viņš aizpilda</w:t>
      </w:r>
      <w:r w:rsidR="00A019BF" w:rsidRPr="00960784">
        <w:rPr>
          <w:rFonts w:ascii="Times New Roman" w:hAnsi="Times New Roman" w:cs="Times New Roman"/>
          <w:color w:val="000000"/>
          <w:sz w:val="24"/>
          <w:szCs w:val="24"/>
        </w:rPr>
        <w:t xml:space="preserve"> </w:t>
      </w:r>
      <w:r w:rsidR="001378A8" w:rsidRPr="00960784">
        <w:rPr>
          <w:rFonts w:ascii="Times New Roman" w:hAnsi="Times New Roman" w:cs="Times New Roman"/>
          <w:color w:val="000000"/>
          <w:sz w:val="24"/>
          <w:szCs w:val="24"/>
        </w:rPr>
        <w:t xml:space="preserve">ziņojuma veidlapu par </w:t>
      </w:r>
      <w:r w:rsidR="0051753D">
        <w:rPr>
          <w:rFonts w:ascii="Times New Roman" w:hAnsi="Times New Roman" w:cs="Times New Roman"/>
          <w:color w:val="000000"/>
          <w:sz w:val="24"/>
          <w:szCs w:val="24"/>
        </w:rPr>
        <w:t>ostas</w:t>
      </w:r>
      <w:r w:rsidR="001378A8" w:rsidRPr="00960784">
        <w:rPr>
          <w:rFonts w:ascii="Times New Roman" w:hAnsi="Times New Roman" w:cs="Times New Roman"/>
          <w:color w:val="000000"/>
          <w:sz w:val="24"/>
          <w:szCs w:val="24"/>
        </w:rPr>
        <w:t xml:space="preserve"> atkritumu pieņemšanas iekārtu neatbilstību (</w:t>
      </w:r>
      <w:r w:rsidR="006058E6">
        <w:rPr>
          <w:rFonts w:ascii="Times New Roman" w:hAnsi="Times New Roman" w:cs="Times New Roman"/>
          <w:color w:val="000000"/>
          <w:sz w:val="24"/>
          <w:szCs w:val="24"/>
        </w:rPr>
        <w:t>3.pielikums</w:t>
      </w:r>
      <w:r w:rsidR="00E73E5B">
        <w:rPr>
          <w:rFonts w:ascii="Times New Roman" w:hAnsi="Times New Roman" w:cs="Times New Roman"/>
          <w:color w:val="000000"/>
          <w:sz w:val="24"/>
          <w:szCs w:val="24"/>
        </w:rPr>
        <w:t>)</w:t>
      </w:r>
      <w:r w:rsidR="006058E6">
        <w:rPr>
          <w:rFonts w:ascii="Times New Roman" w:hAnsi="Times New Roman" w:cs="Times New Roman"/>
          <w:color w:val="000000"/>
          <w:sz w:val="24"/>
          <w:szCs w:val="24"/>
        </w:rPr>
        <w:t xml:space="preserve"> </w:t>
      </w:r>
      <w:r w:rsidR="001378A8" w:rsidRPr="00960784">
        <w:rPr>
          <w:rFonts w:ascii="Times New Roman" w:hAnsi="Times New Roman" w:cs="Times New Roman"/>
          <w:color w:val="000000"/>
          <w:sz w:val="24"/>
          <w:szCs w:val="24"/>
        </w:rPr>
        <w:t>un</w:t>
      </w:r>
      <w:r w:rsidR="00947AAF" w:rsidRPr="00960784">
        <w:rPr>
          <w:rFonts w:ascii="Times New Roman" w:hAnsi="Times New Roman" w:cs="Times New Roman"/>
          <w:color w:val="000000"/>
          <w:sz w:val="24"/>
          <w:szCs w:val="24"/>
        </w:rPr>
        <w:t xml:space="preserve"> to</w:t>
      </w:r>
      <w:r w:rsidR="001378A8" w:rsidRPr="00960784">
        <w:rPr>
          <w:rFonts w:ascii="Times New Roman" w:hAnsi="Times New Roman" w:cs="Times New Roman"/>
          <w:color w:val="000000"/>
          <w:sz w:val="24"/>
          <w:szCs w:val="24"/>
        </w:rPr>
        <w:t xml:space="preserve"> iesniedz </w:t>
      </w:r>
      <w:r w:rsidR="007C5FFD">
        <w:rPr>
          <w:rFonts w:ascii="Times New Roman" w:hAnsi="Times New Roman" w:cs="Times New Roman"/>
          <w:color w:val="000000"/>
          <w:sz w:val="24"/>
          <w:szCs w:val="24"/>
        </w:rPr>
        <w:t>valsts akciju sabiedrībai “</w:t>
      </w:r>
      <w:r w:rsidR="001378A8" w:rsidRPr="00960784">
        <w:rPr>
          <w:rFonts w:ascii="Times New Roman" w:hAnsi="Times New Roman" w:cs="Times New Roman"/>
          <w:color w:val="000000"/>
          <w:sz w:val="24"/>
          <w:szCs w:val="24"/>
        </w:rPr>
        <w:t>Latvijas Jūras administrācija</w:t>
      </w:r>
      <w:r w:rsidR="007C5FFD">
        <w:rPr>
          <w:rFonts w:ascii="Times New Roman" w:hAnsi="Times New Roman" w:cs="Times New Roman"/>
          <w:color w:val="000000"/>
          <w:sz w:val="24"/>
          <w:szCs w:val="24"/>
        </w:rPr>
        <w:t xml:space="preserve">” (turpmāk </w:t>
      </w:r>
      <w:r w:rsidR="00A06240">
        <w:rPr>
          <w:rFonts w:ascii="Times New Roman" w:hAnsi="Times New Roman" w:cs="Times New Roman"/>
          <w:color w:val="000000"/>
          <w:sz w:val="24"/>
          <w:szCs w:val="24"/>
        </w:rPr>
        <w:t>–</w:t>
      </w:r>
      <w:r w:rsidR="007C5FFD">
        <w:rPr>
          <w:rFonts w:ascii="Times New Roman" w:hAnsi="Times New Roman" w:cs="Times New Roman"/>
          <w:color w:val="000000"/>
          <w:sz w:val="24"/>
          <w:szCs w:val="24"/>
        </w:rPr>
        <w:t xml:space="preserve"> Administrācija</w:t>
      </w:r>
      <w:r w:rsidR="00A06240">
        <w:rPr>
          <w:rFonts w:ascii="Times New Roman" w:hAnsi="Times New Roman" w:cs="Times New Roman"/>
          <w:color w:val="000000"/>
          <w:sz w:val="24"/>
          <w:szCs w:val="24"/>
        </w:rPr>
        <w:t>)</w:t>
      </w:r>
      <w:r w:rsidR="001378A8" w:rsidRPr="00960784">
        <w:rPr>
          <w:rFonts w:ascii="Times New Roman" w:hAnsi="Times New Roman" w:cs="Times New Roman"/>
          <w:color w:val="000000"/>
          <w:sz w:val="24"/>
          <w:szCs w:val="24"/>
        </w:rPr>
        <w:t xml:space="preserve">. </w:t>
      </w:r>
      <w:r w:rsidR="007C5FFD">
        <w:rPr>
          <w:rFonts w:ascii="Times New Roman" w:hAnsi="Times New Roman" w:cs="Times New Roman"/>
          <w:color w:val="000000"/>
          <w:sz w:val="24"/>
          <w:szCs w:val="24"/>
        </w:rPr>
        <w:t>A</w:t>
      </w:r>
      <w:r w:rsidR="001378A8" w:rsidRPr="00960784">
        <w:rPr>
          <w:rFonts w:ascii="Times New Roman" w:hAnsi="Times New Roman" w:cs="Times New Roman"/>
          <w:color w:val="000000"/>
          <w:sz w:val="24"/>
          <w:szCs w:val="24"/>
        </w:rPr>
        <w:t xml:space="preserve">dministrācija par konstatēto </w:t>
      </w:r>
      <w:r w:rsidR="0051753D">
        <w:rPr>
          <w:rFonts w:ascii="Times New Roman" w:hAnsi="Times New Roman" w:cs="Times New Roman"/>
          <w:color w:val="000000"/>
          <w:sz w:val="24"/>
          <w:szCs w:val="24"/>
        </w:rPr>
        <w:t>ostas</w:t>
      </w:r>
      <w:r w:rsidR="001378A8" w:rsidRPr="00960784">
        <w:rPr>
          <w:rFonts w:ascii="Times New Roman" w:hAnsi="Times New Roman" w:cs="Times New Roman"/>
          <w:color w:val="000000"/>
          <w:sz w:val="24"/>
          <w:szCs w:val="24"/>
        </w:rPr>
        <w:t xml:space="preserve"> atkritumu pieņemšanas iekārtu neatbilstību nekavējoties ziņo ostas valsts kompetentajai institūcijai un Starptautiskajai </w:t>
      </w:r>
      <w:r w:rsidR="00381C3E">
        <w:rPr>
          <w:rFonts w:ascii="Times New Roman" w:hAnsi="Times New Roman" w:cs="Times New Roman"/>
          <w:color w:val="000000"/>
          <w:sz w:val="24"/>
          <w:szCs w:val="24"/>
        </w:rPr>
        <w:t>J</w:t>
      </w:r>
      <w:r w:rsidR="00381C3E" w:rsidRPr="00960784">
        <w:rPr>
          <w:rFonts w:ascii="Times New Roman" w:hAnsi="Times New Roman" w:cs="Times New Roman"/>
          <w:color w:val="000000"/>
          <w:sz w:val="24"/>
          <w:szCs w:val="24"/>
        </w:rPr>
        <w:t xml:space="preserve">ūrniecības </w:t>
      </w:r>
      <w:r w:rsidR="001378A8" w:rsidRPr="00960784">
        <w:rPr>
          <w:rFonts w:ascii="Times New Roman" w:hAnsi="Times New Roman" w:cs="Times New Roman"/>
          <w:color w:val="000000"/>
          <w:sz w:val="24"/>
          <w:szCs w:val="24"/>
        </w:rPr>
        <w:t xml:space="preserve">organizācijai, kā arī </w:t>
      </w:r>
      <w:proofErr w:type="spellStart"/>
      <w:r w:rsidR="001378A8" w:rsidRPr="00960784">
        <w:rPr>
          <w:rFonts w:ascii="Times New Roman" w:hAnsi="Times New Roman" w:cs="Times New Roman"/>
          <w:color w:val="000000"/>
          <w:sz w:val="24"/>
          <w:szCs w:val="24"/>
        </w:rPr>
        <w:t>nosūta</w:t>
      </w:r>
      <w:proofErr w:type="spellEnd"/>
      <w:r w:rsidR="001378A8" w:rsidRPr="00960784">
        <w:rPr>
          <w:rFonts w:ascii="Times New Roman" w:hAnsi="Times New Roman" w:cs="Times New Roman"/>
          <w:color w:val="000000"/>
          <w:sz w:val="24"/>
          <w:szCs w:val="24"/>
        </w:rPr>
        <w:t xml:space="preserve"> ziņojuma kopiju </w:t>
      </w:r>
      <w:r w:rsidR="00D63C4C">
        <w:rPr>
          <w:rFonts w:ascii="Times New Roman" w:hAnsi="Times New Roman" w:cs="Times New Roman"/>
          <w:color w:val="000000"/>
          <w:sz w:val="24"/>
          <w:szCs w:val="24"/>
        </w:rPr>
        <w:t>D</w:t>
      </w:r>
      <w:r w:rsidR="001378A8" w:rsidRPr="00960784">
        <w:rPr>
          <w:rFonts w:ascii="Times New Roman" w:hAnsi="Times New Roman" w:cs="Times New Roman"/>
          <w:color w:val="000000"/>
          <w:sz w:val="24"/>
          <w:szCs w:val="24"/>
        </w:rPr>
        <w:t xml:space="preserve">ienestam iesniegšanai Eiropas Komisijai. Ziņojumā Starptautiskajai </w:t>
      </w:r>
      <w:r w:rsidR="00381C3E">
        <w:rPr>
          <w:rFonts w:ascii="Times New Roman" w:hAnsi="Times New Roman" w:cs="Times New Roman"/>
          <w:color w:val="000000"/>
          <w:sz w:val="24"/>
          <w:szCs w:val="24"/>
        </w:rPr>
        <w:t>J</w:t>
      </w:r>
      <w:r w:rsidR="00381C3E" w:rsidRPr="00960784">
        <w:rPr>
          <w:rFonts w:ascii="Times New Roman" w:hAnsi="Times New Roman" w:cs="Times New Roman"/>
          <w:color w:val="000000"/>
          <w:sz w:val="24"/>
          <w:szCs w:val="24"/>
        </w:rPr>
        <w:t xml:space="preserve">ūrniecības </w:t>
      </w:r>
      <w:r w:rsidR="001378A8" w:rsidRPr="00960784">
        <w:rPr>
          <w:rFonts w:ascii="Times New Roman" w:hAnsi="Times New Roman" w:cs="Times New Roman"/>
          <w:color w:val="000000"/>
          <w:sz w:val="24"/>
          <w:szCs w:val="24"/>
        </w:rPr>
        <w:t xml:space="preserve">organizācijai ietver kuģa kapteiņa ziņojuma kopiju un dokumentus par </w:t>
      </w:r>
      <w:r w:rsidR="0051753D">
        <w:rPr>
          <w:rFonts w:ascii="Times New Roman" w:hAnsi="Times New Roman" w:cs="Times New Roman"/>
          <w:color w:val="000000"/>
          <w:sz w:val="24"/>
          <w:szCs w:val="24"/>
        </w:rPr>
        <w:t xml:space="preserve">ostas </w:t>
      </w:r>
      <w:r w:rsidR="0051753D">
        <w:rPr>
          <w:rFonts w:ascii="Times New Roman" w:hAnsi="Times New Roman" w:cs="Times New Roman"/>
          <w:sz w:val="24"/>
          <w:szCs w:val="24"/>
        </w:rPr>
        <w:t>atkritumu</w:t>
      </w:r>
      <w:r w:rsidR="0051753D" w:rsidRPr="00960784">
        <w:rPr>
          <w:rFonts w:ascii="Times New Roman" w:hAnsi="Times New Roman" w:cs="Times New Roman"/>
          <w:color w:val="000000"/>
          <w:sz w:val="24"/>
          <w:szCs w:val="24"/>
        </w:rPr>
        <w:t xml:space="preserve"> </w:t>
      </w:r>
      <w:r w:rsidR="001378A8" w:rsidRPr="00960784">
        <w:rPr>
          <w:rFonts w:ascii="Times New Roman" w:hAnsi="Times New Roman" w:cs="Times New Roman"/>
          <w:color w:val="000000"/>
          <w:sz w:val="24"/>
          <w:szCs w:val="24"/>
        </w:rPr>
        <w:t>pieņemšanas iekārtu neatbilstību.</w:t>
      </w:r>
    </w:p>
    <w:p w14:paraId="43A878A8" w14:textId="77777777" w:rsidR="001378A8" w:rsidRPr="00960784" w:rsidRDefault="001378A8" w:rsidP="001378A8">
      <w:pPr>
        <w:autoSpaceDE w:val="0"/>
        <w:autoSpaceDN w:val="0"/>
        <w:adjustRightInd w:val="0"/>
        <w:spacing w:after="0" w:line="240" w:lineRule="auto"/>
        <w:rPr>
          <w:rFonts w:ascii="Times New Roman" w:hAnsi="Times New Roman" w:cs="Times New Roman"/>
          <w:color w:val="000000"/>
          <w:sz w:val="24"/>
          <w:szCs w:val="24"/>
        </w:rPr>
      </w:pPr>
    </w:p>
    <w:p w14:paraId="2A03CF79" w14:textId="3A1599BA" w:rsidR="001378A8" w:rsidRPr="00960784" w:rsidRDefault="008D7362" w:rsidP="004D69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33</w:t>
      </w:r>
      <w:r w:rsidR="001378A8" w:rsidRPr="00960784">
        <w:rPr>
          <w:rFonts w:ascii="Times New Roman" w:hAnsi="Times New Roman" w:cs="Times New Roman"/>
          <w:color w:val="000000"/>
          <w:sz w:val="24"/>
          <w:szCs w:val="24"/>
        </w:rPr>
        <w:t xml:space="preserve">. </w:t>
      </w:r>
      <w:r w:rsidR="00D63C4C">
        <w:rPr>
          <w:rFonts w:ascii="Times New Roman" w:hAnsi="Times New Roman" w:cs="Times New Roman"/>
          <w:sz w:val="24"/>
          <w:szCs w:val="24"/>
        </w:rPr>
        <w:t>Ja D</w:t>
      </w:r>
      <w:r w:rsidR="001378A8" w:rsidRPr="00960784">
        <w:rPr>
          <w:rFonts w:ascii="Times New Roman" w:hAnsi="Times New Roman" w:cs="Times New Roman"/>
          <w:sz w:val="24"/>
          <w:szCs w:val="24"/>
        </w:rPr>
        <w:t>ienests no citas valsts karoga kuģa kompetentās institūcijas vai kuģa kapteiņa saņem</w:t>
      </w:r>
      <w:r w:rsidR="004841B3" w:rsidRPr="00960784">
        <w:rPr>
          <w:rFonts w:ascii="Times New Roman" w:hAnsi="Times New Roman" w:cs="Times New Roman"/>
          <w:sz w:val="24"/>
          <w:szCs w:val="24"/>
        </w:rPr>
        <w:t xml:space="preserve"> </w:t>
      </w:r>
      <w:r w:rsidR="001378A8" w:rsidRPr="00960784">
        <w:rPr>
          <w:rFonts w:ascii="Times New Roman" w:hAnsi="Times New Roman" w:cs="Times New Roman"/>
          <w:sz w:val="24"/>
          <w:szCs w:val="24"/>
        </w:rPr>
        <w:t>ziņojumu par ostas atkritumu pieņemšanas iekārtu neatbilstību Latvijas ostā, tas veic izmeklēšanu par pieņemšanas iekārtu neatbilstību un par izmeklēšanas rezultātiem informē kuģa karoga valsts kompetento institūciju.</w:t>
      </w:r>
    </w:p>
    <w:p w14:paraId="4D9B3A5F" w14:textId="77777777" w:rsidR="001378A8" w:rsidRPr="00960784" w:rsidRDefault="001378A8" w:rsidP="004D69A2">
      <w:pPr>
        <w:autoSpaceDE w:val="0"/>
        <w:autoSpaceDN w:val="0"/>
        <w:adjustRightInd w:val="0"/>
        <w:spacing w:after="0" w:line="240" w:lineRule="auto"/>
        <w:jc w:val="both"/>
        <w:rPr>
          <w:rFonts w:ascii="Times New Roman" w:hAnsi="Times New Roman" w:cs="Times New Roman"/>
          <w:sz w:val="24"/>
          <w:szCs w:val="24"/>
        </w:rPr>
      </w:pPr>
    </w:p>
    <w:p w14:paraId="22598C4D" w14:textId="69B73B73" w:rsidR="001378A8" w:rsidRPr="00960784" w:rsidRDefault="008D7362" w:rsidP="004D69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1378A8" w:rsidRPr="00960784">
        <w:rPr>
          <w:rFonts w:ascii="Times New Roman" w:hAnsi="Times New Roman" w:cs="Times New Roman"/>
          <w:sz w:val="24"/>
          <w:szCs w:val="24"/>
        </w:rPr>
        <w:t xml:space="preserve">. Naftas atkritumus pieņem specializētos </w:t>
      </w:r>
      <w:proofErr w:type="spellStart"/>
      <w:r w:rsidR="001378A8" w:rsidRPr="00960784">
        <w:rPr>
          <w:rFonts w:ascii="Times New Roman" w:hAnsi="Times New Roman" w:cs="Times New Roman"/>
          <w:sz w:val="24"/>
          <w:szCs w:val="24"/>
        </w:rPr>
        <w:t>savācējkuģos</w:t>
      </w:r>
      <w:proofErr w:type="spellEnd"/>
      <w:r w:rsidR="001378A8" w:rsidRPr="00960784">
        <w:rPr>
          <w:rFonts w:ascii="Times New Roman" w:hAnsi="Times New Roman" w:cs="Times New Roman"/>
          <w:sz w:val="24"/>
          <w:szCs w:val="24"/>
        </w:rPr>
        <w:t>, autocisternās vai atkritumu pieņemšanas iekārtās,</w:t>
      </w:r>
      <w:r w:rsidR="004841B3" w:rsidRPr="00960784">
        <w:rPr>
          <w:rFonts w:ascii="Times New Roman" w:hAnsi="Times New Roman" w:cs="Times New Roman"/>
          <w:sz w:val="24"/>
          <w:szCs w:val="24"/>
        </w:rPr>
        <w:t xml:space="preserve"> </w:t>
      </w:r>
      <w:r w:rsidR="001378A8" w:rsidRPr="00960784">
        <w:rPr>
          <w:rFonts w:ascii="Times New Roman" w:hAnsi="Times New Roman" w:cs="Times New Roman"/>
          <w:sz w:val="24"/>
          <w:szCs w:val="24"/>
        </w:rPr>
        <w:t>izmantojot speciāli šim mērķim paredzētus cauruļvadus. Naftas atkritumu pieņemšanai aizliegts izmantot cauruļvadus, kuri ir paredzēti citu šķidrumu pārsūknēšanai.</w:t>
      </w:r>
    </w:p>
    <w:p w14:paraId="04145C96" w14:textId="77777777" w:rsidR="001378A8" w:rsidRPr="00960784" w:rsidRDefault="001378A8" w:rsidP="001378A8">
      <w:pPr>
        <w:autoSpaceDE w:val="0"/>
        <w:autoSpaceDN w:val="0"/>
        <w:adjustRightInd w:val="0"/>
        <w:spacing w:after="0" w:line="240" w:lineRule="auto"/>
        <w:rPr>
          <w:rFonts w:ascii="Times New Roman" w:hAnsi="Times New Roman" w:cs="Times New Roman"/>
          <w:sz w:val="24"/>
          <w:szCs w:val="24"/>
        </w:rPr>
      </w:pPr>
    </w:p>
    <w:p w14:paraId="103C0902" w14:textId="3570A489" w:rsidR="001378A8" w:rsidRPr="00960784" w:rsidRDefault="008D7362" w:rsidP="001378A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35</w:t>
      </w:r>
      <w:r w:rsidR="001378A8" w:rsidRPr="00960784">
        <w:rPr>
          <w:rFonts w:ascii="Times New Roman" w:hAnsi="Times New Roman" w:cs="Times New Roman"/>
          <w:sz w:val="24"/>
          <w:szCs w:val="24"/>
        </w:rPr>
        <w:t xml:space="preserve">. Ja ostas piestātnes ir speciāli aprīkotas kaitīgu šķidro vielu pārkraušanai, kravas nosūtītājs vai </w:t>
      </w:r>
      <w:r w:rsidR="00BC5002">
        <w:rPr>
          <w:rFonts w:ascii="Times New Roman" w:hAnsi="Times New Roman" w:cs="Times New Roman"/>
          <w:sz w:val="24"/>
          <w:szCs w:val="24"/>
        </w:rPr>
        <w:t>sa</w:t>
      </w:r>
      <w:r w:rsidR="001378A8" w:rsidRPr="00960784">
        <w:rPr>
          <w:rFonts w:ascii="Times New Roman" w:hAnsi="Times New Roman" w:cs="Times New Roman"/>
          <w:sz w:val="24"/>
          <w:szCs w:val="24"/>
        </w:rPr>
        <w:t>ņēmējs</w:t>
      </w:r>
      <w:r w:rsidR="005D7F44" w:rsidRPr="00960784">
        <w:rPr>
          <w:rFonts w:ascii="Times New Roman" w:hAnsi="Times New Roman" w:cs="Times New Roman"/>
          <w:sz w:val="24"/>
          <w:szCs w:val="24"/>
        </w:rPr>
        <w:t xml:space="preserve"> </w:t>
      </w:r>
      <w:r w:rsidR="001378A8" w:rsidRPr="00960784">
        <w:rPr>
          <w:rFonts w:ascii="Times New Roman" w:hAnsi="Times New Roman" w:cs="Times New Roman"/>
          <w:sz w:val="24"/>
          <w:szCs w:val="24"/>
        </w:rPr>
        <w:t>nodrošina šīs vielas saturošu ūdeņu pieņemšanu, kā arī paredz to uzglabāšanu un pārstrādi.</w:t>
      </w:r>
    </w:p>
    <w:p w14:paraId="751CDE22" w14:textId="77777777" w:rsidR="001378A8" w:rsidRPr="00960784" w:rsidRDefault="001378A8" w:rsidP="001378A8">
      <w:pPr>
        <w:autoSpaceDE w:val="0"/>
        <w:autoSpaceDN w:val="0"/>
        <w:adjustRightInd w:val="0"/>
        <w:spacing w:after="0" w:line="240" w:lineRule="auto"/>
        <w:rPr>
          <w:rFonts w:ascii="Times New Roman" w:hAnsi="Times New Roman" w:cs="Times New Roman"/>
          <w:sz w:val="24"/>
          <w:szCs w:val="24"/>
        </w:rPr>
      </w:pPr>
    </w:p>
    <w:p w14:paraId="0470AF60" w14:textId="66238859" w:rsidR="001378A8" w:rsidRPr="00960784" w:rsidRDefault="008D7362" w:rsidP="004D69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36.</w:t>
      </w:r>
      <w:r w:rsidR="001378A8" w:rsidRPr="00960784">
        <w:rPr>
          <w:rFonts w:ascii="Times New Roman" w:hAnsi="Times New Roman" w:cs="Times New Roman"/>
          <w:sz w:val="24"/>
          <w:szCs w:val="24"/>
        </w:rPr>
        <w:t xml:space="preserve"> Kuģa notekūdeņus uz </w:t>
      </w:r>
      <w:proofErr w:type="spellStart"/>
      <w:r w:rsidR="001378A8" w:rsidRPr="00960784">
        <w:rPr>
          <w:rFonts w:ascii="Times New Roman" w:hAnsi="Times New Roman" w:cs="Times New Roman"/>
          <w:sz w:val="24"/>
          <w:szCs w:val="24"/>
        </w:rPr>
        <w:t>savācējkuģi</w:t>
      </w:r>
      <w:proofErr w:type="spellEnd"/>
      <w:r w:rsidR="001378A8" w:rsidRPr="00960784">
        <w:rPr>
          <w:rFonts w:ascii="Times New Roman" w:hAnsi="Times New Roman" w:cs="Times New Roman"/>
          <w:sz w:val="24"/>
          <w:szCs w:val="24"/>
        </w:rPr>
        <w:t xml:space="preserve"> vai krast</w:t>
      </w:r>
      <w:r w:rsidR="008F23E3">
        <w:rPr>
          <w:rFonts w:ascii="Times New Roman" w:hAnsi="Times New Roman" w:cs="Times New Roman"/>
          <w:sz w:val="24"/>
          <w:szCs w:val="24"/>
        </w:rPr>
        <w:t>ā</w:t>
      </w:r>
      <w:r w:rsidR="001378A8" w:rsidRPr="00960784">
        <w:rPr>
          <w:rFonts w:ascii="Times New Roman" w:hAnsi="Times New Roman" w:cs="Times New Roman"/>
          <w:sz w:val="24"/>
          <w:szCs w:val="24"/>
        </w:rPr>
        <w:t xml:space="preserve"> </w:t>
      </w:r>
      <w:r w:rsidR="00BC423E">
        <w:rPr>
          <w:rFonts w:ascii="Times New Roman" w:hAnsi="Times New Roman" w:cs="Times New Roman"/>
          <w:sz w:val="24"/>
          <w:szCs w:val="24"/>
        </w:rPr>
        <w:t xml:space="preserve">izvietotām </w:t>
      </w:r>
      <w:r w:rsidR="001378A8" w:rsidRPr="00960784">
        <w:rPr>
          <w:rFonts w:ascii="Times New Roman" w:hAnsi="Times New Roman" w:cs="Times New Roman"/>
          <w:sz w:val="24"/>
          <w:szCs w:val="24"/>
        </w:rPr>
        <w:t>atkritumu pieņemšanas iekārtām novada pa speciāli šim mērķim</w:t>
      </w:r>
      <w:r w:rsidR="004841B3" w:rsidRPr="00960784">
        <w:rPr>
          <w:rFonts w:ascii="Times New Roman" w:hAnsi="Times New Roman" w:cs="Times New Roman"/>
          <w:sz w:val="24"/>
          <w:szCs w:val="24"/>
        </w:rPr>
        <w:t xml:space="preserve"> </w:t>
      </w:r>
      <w:r w:rsidR="001378A8" w:rsidRPr="00960784">
        <w:rPr>
          <w:rFonts w:ascii="Times New Roman" w:hAnsi="Times New Roman" w:cs="Times New Roman"/>
          <w:sz w:val="24"/>
          <w:szCs w:val="24"/>
        </w:rPr>
        <w:t>paredzētiem cauruļvadiem, izmantojot kuģa atsūknēšanas sistēmu. Aizliegts</w:t>
      </w:r>
      <w:r w:rsidR="00BC423E">
        <w:rPr>
          <w:rFonts w:ascii="Times New Roman" w:hAnsi="Times New Roman" w:cs="Times New Roman"/>
          <w:sz w:val="24"/>
          <w:szCs w:val="24"/>
        </w:rPr>
        <w:t xml:space="preserve"> notekūdeņu novadīšanai</w:t>
      </w:r>
      <w:r w:rsidR="001378A8" w:rsidRPr="00960784">
        <w:rPr>
          <w:rFonts w:ascii="Times New Roman" w:hAnsi="Times New Roman" w:cs="Times New Roman"/>
          <w:sz w:val="24"/>
          <w:szCs w:val="24"/>
        </w:rPr>
        <w:t xml:space="preserve"> izmantot cauruļvadus, kuri ir paredzēti citu šķidrumu pārsūknēšanai.</w:t>
      </w:r>
    </w:p>
    <w:p w14:paraId="1E3423DD" w14:textId="77777777" w:rsidR="001378A8" w:rsidRPr="00960784" w:rsidRDefault="001378A8" w:rsidP="004D69A2">
      <w:pPr>
        <w:autoSpaceDE w:val="0"/>
        <w:autoSpaceDN w:val="0"/>
        <w:adjustRightInd w:val="0"/>
        <w:spacing w:after="0" w:line="240" w:lineRule="auto"/>
        <w:jc w:val="both"/>
        <w:rPr>
          <w:rFonts w:ascii="Times New Roman" w:hAnsi="Times New Roman" w:cs="Times New Roman"/>
          <w:sz w:val="24"/>
          <w:szCs w:val="24"/>
        </w:rPr>
      </w:pPr>
    </w:p>
    <w:p w14:paraId="1B675DD2" w14:textId="40F288E2" w:rsidR="001378A8" w:rsidRPr="00960784" w:rsidRDefault="008D7362" w:rsidP="004D69A2">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37</w:t>
      </w:r>
      <w:r w:rsidR="001378A8" w:rsidRPr="00960784">
        <w:rPr>
          <w:rFonts w:ascii="Times New Roman" w:hAnsi="Times New Roman" w:cs="Times New Roman"/>
          <w:sz w:val="24"/>
          <w:szCs w:val="24"/>
        </w:rPr>
        <w:t xml:space="preserve">. </w:t>
      </w:r>
      <w:r w:rsidR="001378A8" w:rsidRPr="00960784">
        <w:rPr>
          <w:rFonts w:ascii="Times New Roman" w:hAnsi="Times New Roman" w:cs="Times New Roman"/>
          <w:color w:val="000000"/>
          <w:sz w:val="24"/>
          <w:szCs w:val="24"/>
        </w:rPr>
        <w:t>Cauruļvadi (un cauruļvadu savienojumi), pa kuriem pārsūknē naftas atkritumus vai notekūdeņus, atbilst</w:t>
      </w:r>
      <w:r w:rsidR="004841B3" w:rsidRPr="00960784">
        <w:rPr>
          <w:rFonts w:ascii="Times New Roman" w:hAnsi="Times New Roman" w:cs="Times New Roman"/>
          <w:color w:val="000000"/>
          <w:sz w:val="24"/>
          <w:szCs w:val="24"/>
        </w:rPr>
        <w:t xml:space="preserve"> </w:t>
      </w:r>
      <w:r w:rsidR="001378A8" w:rsidRPr="00960784">
        <w:rPr>
          <w:rFonts w:ascii="Times New Roman" w:hAnsi="Times New Roman" w:cs="Times New Roman"/>
          <w:color w:val="000000"/>
          <w:sz w:val="24"/>
          <w:szCs w:val="24"/>
        </w:rPr>
        <w:t xml:space="preserve">MARPOL </w:t>
      </w:r>
      <w:r w:rsidR="002331AA">
        <w:rPr>
          <w:rFonts w:ascii="Times New Roman" w:hAnsi="Times New Roman" w:cs="Times New Roman"/>
          <w:color w:val="000000"/>
          <w:sz w:val="24"/>
          <w:szCs w:val="24"/>
        </w:rPr>
        <w:t>konvencijas</w:t>
      </w:r>
      <w:r w:rsidR="001378A8" w:rsidRPr="00960784">
        <w:rPr>
          <w:rFonts w:ascii="Times New Roman" w:hAnsi="Times New Roman" w:cs="Times New Roman"/>
          <w:color w:val="000000"/>
          <w:sz w:val="24"/>
          <w:szCs w:val="24"/>
        </w:rPr>
        <w:t xml:space="preserve"> I pielikuma </w:t>
      </w:r>
      <w:r w:rsidR="001378A8" w:rsidRPr="00960784">
        <w:rPr>
          <w:rFonts w:ascii="Times New Roman" w:hAnsi="Times New Roman" w:cs="Times New Roman"/>
          <w:color w:val="414142"/>
          <w:sz w:val="24"/>
          <w:szCs w:val="24"/>
        </w:rPr>
        <w:t xml:space="preserve">13. </w:t>
      </w:r>
      <w:r w:rsidR="001378A8" w:rsidRPr="00960784">
        <w:rPr>
          <w:rFonts w:ascii="Times New Roman" w:hAnsi="Times New Roman" w:cs="Times New Roman"/>
          <w:color w:val="000000"/>
          <w:sz w:val="24"/>
          <w:szCs w:val="24"/>
        </w:rPr>
        <w:t>noteikuma un IV pielikuma 10. noteikuma prasībām.</w:t>
      </w:r>
    </w:p>
    <w:p w14:paraId="5CEF9D22" w14:textId="77777777" w:rsidR="001378A8" w:rsidRPr="00960784" w:rsidRDefault="001378A8" w:rsidP="001378A8">
      <w:pPr>
        <w:autoSpaceDE w:val="0"/>
        <w:autoSpaceDN w:val="0"/>
        <w:adjustRightInd w:val="0"/>
        <w:spacing w:after="0" w:line="240" w:lineRule="auto"/>
        <w:rPr>
          <w:rFonts w:ascii="Times New Roman" w:hAnsi="Times New Roman" w:cs="Times New Roman"/>
          <w:color w:val="000000"/>
          <w:sz w:val="24"/>
          <w:szCs w:val="24"/>
        </w:rPr>
      </w:pPr>
    </w:p>
    <w:p w14:paraId="1F75F71C" w14:textId="6E30FD58" w:rsidR="001378A8" w:rsidRPr="00960784" w:rsidRDefault="008D7362" w:rsidP="004D69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38.</w:t>
      </w:r>
      <w:r w:rsidR="001378A8" w:rsidRPr="00960784">
        <w:rPr>
          <w:rFonts w:ascii="Times New Roman" w:hAnsi="Times New Roman" w:cs="Times New Roman"/>
          <w:color w:val="000000"/>
          <w:sz w:val="24"/>
          <w:szCs w:val="24"/>
        </w:rPr>
        <w:t xml:space="preserve"> </w:t>
      </w:r>
      <w:r w:rsidR="001378A8" w:rsidRPr="00960784">
        <w:rPr>
          <w:rFonts w:ascii="Times New Roman" w:hAnsi="Times New Roman" w:cs="Times New Roman"/>
          <w:sz w:val="24"/>
          <w:szCs w:val="24"/>
        </w:rPr>
        <w:t>Jahtu ostas vai piestātnes pārvaldītājs nodrošina kuģu atkritumu pieņemšanu no</w:t>
      </w:r>
      <w:r w:rsidR="004841B3" w:rsidRPr="00960784">
        <w:rPr>
          <w:rFonts w:ascii="Times New Roman" w:hAnsi="Times New Roman" w:cs="Times New Roman"/>
          <w:sz w:val="24"/>
          <w:szCs w:val="24"/>
        </w:rPr>
        <w:t xml:space="preserve"> </w:t>
      </w:r>
      <w:r w:rsidR="001378A8" w:rsidRPr="00960784">
        <w:rPr>
          <w:rFonts w:ascii="Times New Roman" w:hAnsi="Times New Roman" w:cs="Times New Roman"/>
          <w:sz w:val="24"/>
          <w:szCs w:val="24"/>
        </w:rPr>
        <w:t>ienākošaj</w:t>
      </w:r>
      <w:r w:rsidR="00D41EF5">
        <w:rPr>
          <w:rFonts w:ascii="Times New Roman" w:hAnsi="Times New Roman" w:cs="Times New Roman"/>
          <w:sz w:val="24"/>
          <w:szCs w:val="24"/>
        </w:rPr>
        <w:t>ie</w:t>
      </w:r>
      <w:r w:rsidR="001378A8" w:rsidRPr="00960784">
        <w:rPr>
          <w:rFonts w:ascii="Times New Roman" w:hAnsi="Times New Roman" w:cs="Times New Roman"/>
          <w:sz w:val="24"/>
          <w:szCs w:val="24"/>
        </w:rPr>
        <w:t xml:space="preserve">m </w:t>
      </w:r>
      <w:r w:rsidR="00FF6BD6">
        <w:rPr>
          <w:rFonts w:ascii="Times New Roman" w:hAnsi="Times New Roman" w:cs="Times New Roman"/>
          <w:sz w:val="24"/>
          <w:szCs w:val="24"/>
        </w:rPr>
        <w:t>atpūtas kuģiem, tajā skaitā jahtām</w:t>
      </w:r>
      <w:r w:rsidR="00B06E11">
        <w:rPr>
          <w:rFonts w:ascii="Times New Roman" w:hAnsi="Times New Roman" w:cs="Times New Roman"/>
          <w:sz w:val="24"/>
          <w:szCs w:val="24"/>
        </w:rPr>
        <w:t xml:space="preserve">. </w:t>
      </w:r>
      <w:r w:rsidR="00FF6BD6">
        <w:rPr>
          <w:rFonts w:ascii="Times New Roman" w:hAnsi="Times New Roman" w:cs="Times New Roman"/>
          <w:sz w:val="24"/>
          <w:szCs w:val="24"/>
        </w:rPr>
        <w:t xml:space="preserve">Atpūtas kuģi </w:t>
      </w:r>
      <w:r w:rsidR="008F23E3">
        <w:rPr>
          <w:rFonts w:ascii="Times New Roman" w:hAnsi="Times New Roman" w:cs="Times New Roman"/>
          <w:sz w:val="24"/>
          <w:szCs w:val="24"/>
        </w:rPr>
        <w:t>maksā netiešo maksu</w:t>
      </w:r>
      <w:r w:rsidR="00FB3942">
        <w:rPr>
          <w:rFonts w:ascii="Times New Roman" w:hAnsi="Times New Roman" w:cs="Times New Roman"/>
          <w:sz w:val="24"/>
          <w:szCs w:val="24"/>
        </w:rPr>
        <w:t xml:space="preserve"> par atkritumu pieņemšanu</w:t>
      </w:r>
      <w:r w:rsidR="001378A8" w:rsidRPr="00960784">
        <w:rPr>
          <w:rFonts w:ascii="Times New Roman" w:hAnsi="Times New Roman" w:cs="Times New Roman"/>
          <w:sz w:val="24"/>
          <w:szCs w:val="24"/>
        </w:rPr>
        <w:t>.</w:t>
      </w:r>
    </w:p>
    <w:p w14:paraId="679C2DA9" w14:textId="30BFF5B0" w:rsidR="001378A8" w:rsidRPr="00960784" w:rsidRDefault="001378A8" w:rsidP="004D69A2">
      <w:pPr>
        <w:autoSpaceDE w:val="0"/>
        <w:autoSpaceDN w:val="0"/>
        <w:adjustRightInd w:val="0"/>
        <w:spacing w:after="0" w:line="240" w:lineRule="auto"/>
        <w:jc w:val="both"/>
        <w:rPr>
          <w:rFonts w:ascii="Times New Roman" w:hAnsi="Times New Roman" w:cs="Times New Roman"/>
          <w:sz w:val="24"/>
          <w:szCs w:val="24"/>
        </w:rPr>
      </w:pPr>
    </w:p>
    <w:p w14:paraId="5DA29026" w14:textId="6873FB7F" w:rsidR="001378A8" w:rsidRPr="00960784" w:rsidRDefault="008D7362" w:rsidP="004D69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1378A8" w:rsidRPr="00960784">
        <w:rPr>
          <w:rFonts w:ascii="Times New Roman" w:hAnsi="Times New Roman" w:cs="Times New Roman"/>
          <w:sz w:val="24"/>
          <w:szCs w:val="24"/>
        </w:rPr>
        <w:t>. Jahtu ostas vai piestātnes pārvaldītājs nodrošina viņa pārvaldībā esošās ostas vai piestātnes aprīkošanu ar:</w:t>
      </w:r>
    </w:p>
    <w:p w14:paraId="65270B62" w14:textId="1E7CDF97" w:rsidR="001378A8" w:rsidRPr="00960784" w:rsidRDefault="008D7362" w:rsidP="004D69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39</w:t>
      </w:r>
      <w:r w:rsidR="001378A8" w:rsidRPr="00960784">
        <w:rPr>
          <w:rFonts w:ascii="Times New Roman" w:hAnsi="Times New Roman" w:cs="Times New Roman"/>
          <w:sz w:val="24"/>
          <w:szCs w:val="24"/>
        </w:rPr>
        <w:t>.1. tualetēm, kuras darbojas visu diennakti;</w:t>
      </w:r>
    </w:p>
    <w:p w14:paraId="45AFF1EB" w14:textId="379A730E" w:rsidR="001378A8" w:rsidRPr="00960784" w:rsidRDefault="008D7362" w:rsidP="004D69A2">
      <w:pPr>
        <w:autoSpaceDE w:val="0"/>
        <w:autoSpaceDN w:val="0"/>
        <w:adjustRightInd w:val="0"/>
        <w:spacing w:after="0" w:line="240" w:lineRule="auto"/>
        <w:jc w:val="both"/>
        <w:rPr>
          <w:rFonts w:ascii="Times New Roman" w:hAnsi="Times New Roman" w:cs="Times New Roman"/>
          <w:color w:val="0070C0"/>
          <w:sz w:val="24"/>
          <w:szCs w:val="24"/>
        </w:rPr>
      </w:pPr>
      <w:r>
        <w:rPr>
          <w:rFonts w:ascii="Times New Roman" w:hAnsi="Times New Roman" w:cs="Times New Roman"/>
          <w:sz w:val="24"/>
          <w:szCs w:val="24"/>
        </w:rPr>
        <w:t>39</w:t>
      </w:r>
      <w:r w:rsidR="001378A8" w:rsidRPr="00960784">
        <w:rPr>
          <w:rFonts w:ascii="Times New Roman" w:hAnsi="Times New Roman" w:cs="Times New Roman"/>
          <w:sz w:val="24"/>
          <w:szCs w:val="24"/>
        </w:rPr>
        <w:t>.2. atsevišķiem konteineriem</w:t>
      </w:r>
      <w:r w:rsidR="0076572A">
        <w:rPr>
          <w:rFonts w:ascii="Times New Roman" w:hAnsi="Times New Roman" w:cs="Times New Roman"/>
          <w:sz w:val="24"/>
          <w:szCs w:val="24"/>
        </w:rPr>
        <w:t xml:space="preserve"> vismaz</w:t>
      </w:r>
      <w:r w:rsidR="001378A8" w:rsidRPr="00960784">
        <w:rPr>
          <w:rFonts w:ascii="Times New Roman" w:hAnsi="Times New Roman" w:cs="Times New Roman"/>
          <w:sz w:val="24"/>
          <w:szCs w:val="24"/>
        </w:rPr>
        <w:t xml:space="preserve"> pārtikas atkritumiem, </w:t>
      </w:r>
      <w:r w:rsidR="0076572A">
        <w:rPr>
          <w:rFonts w:ascii="Times New Roman" w:hAnsi="Times New Roman" w:cs="Times New Roman"/>
          <w:sz w:val="24"/>
          <w:szCs w:val="24"/>
        </w:rPr>
        <w:t>papīram, plastmasas atkritumiem</w:t>
      </w:r>
      <w:r w:rsidR="001378A8" w:rsidRPr="00960784">
        <w:rPr>
          <w:rFonts w:ascii="Times New Roman" w:hAnsi="Times New Roman" w:cs="Times New Roman"/>
          <w:sz w:val="24"/>
          <w:szCs w:val="24"/>
        </w:rPr>
        <w:t xml:space="preserve"> un citiem sadzīves atkritumiem</w:t>
      </w:r>
      <w:r w:rsidR="008F23E3">
        <w:rPr>
          <w:rFonts w:ascii="Times New Roman" w:hAnsi="Times New Roman" w:cs="Times New Roman"/>
          <w:sz w:val="24"/>
          <w:szCs w:val="24"/>
        </w:rPr>
        <w:t>, kā arī kuģa ekspluatācijas atkritumiem</w:t>
      </w:r>
      <w:r w:rsidR="001378A8" w:rsidRPr="00960784">
        <w:rPr>
          <w:rFonts w:ascii="Times New Roman" w:hAnsi="Times New Roman" w:cs="Times New Roman"/>
          <w:sz w:val="24"/>
          <w:szCs w:val="24"/>
        </w:rPr>
        <w:t>.</w:t>
      </w:r>
    </w:p>
    <w:p w14:paraId="44D7345E" w14:textId="77777777" w:rsidR="008404F6" w:rsidRPr="00960784" w:rsidRDefault="008404F6" w:rsidP="000869E3">
      <w:pPr>
        <w:autoSpaceDE w:val="0"/>
        <w:autoSpaceDN w:val="0"/>
        <w:adjustRightInd w:val="0"/>
        <w:spacing w:after="0" w:line="240" w:lineRule="auto"/>
        <w:rPr>
          <w:rFonts w:ascii="Times New Roman" w:hAnsi="Times New Roman" w:cs="Times New Roman"/>
          <w:b/>
          <w:sz w:val="24"/>
          <w:szCs w:val="24"/>
        </w:rPr>
      </w:pPr>
    </w:p>
    <w:p w14:paraId="03F4DFB9" w14:textId="4B502173" w:rsidR="000869E3" w:rsidRPr="00960784" w:rsidRDefault="001D5B8C" w:rsidP="001D5B8C">
      <w:pPr>
        <w:autoSpaceDE w:val="0"/>
        <w:autoSpaceDN w:val="0"/>
        <w:adjustRightInd w:val="0"/>
        <w:spacing w:after="0" w:line="240" w:lineRule="auto"/>
        <w:jc w:val="center"/>
        <w:rPr>
          <w:rFonts w:ascii="Times New Roman" w:hAnsi="Times New Roman" w:cs="Times New Roman"/>
          <w:b/>
          <w:bCs/>
          <w:color w:val="414142"/>
          <w:sz w:val="24"/>
          <w:szCs w:val="24"/>
        </w:rPr>
      </w:pPr>
      <w:r w:rsidRPr="00960784">
        <w:rPr>
          <w:rFonts w:ascii="Times New Roman" w:hAnsi="Times New Roman" w:cs="Times New Roman"/>
          <w:b/>
          <w:sz w:val="24"/>
          <w:szCs w:val="24"/>
        </w:rPr>
        <w:t>III.  Informācija par k</w:t>
      </w:r>
      <w:r w:rsidRPr="00960784">
        <w:rPr>
          <w:rFonts w:ascii="Times New Roman" w:hAnsi="Times New Roman" w:cs="Times New Roman"/>
          <w:b/>
          <w:bCs/>
          <w:color w:val="414142"/>
          <w:sz w:val="24"/>
          <w:szCs w:val="24"/>
        </w:rPr>
        <w:t>uģu atkritumu pieņemšanu un kontroli</w:t>
      </w:r>
    </w:p>
    <w:p w14:paraId="6AFB6FF9" w14:textId="77777777" w:rsidR="001D5B8C" w:rsidRPr="00CD07E6" w:rsidRDefault="001D5B8C" w:rsidP="000869E3">
      <w:pPr>
        <w:autoSpaceDE w:val="0"/>
        <w:autoSpaceDN w:val="0"/>
        <w:adjustRightInd w:val="0"/>
        <w:spacing w:after="0" w:line="240" w:lineRule="auto"/>
        <w:rPr>
          <w:rFonts w:ascii="Times New Roman" w:hAnsi="Times New Roman" w:cs="Times New Roman"/>
          <w:b/>
          <w:bCs/>
          <w:color w:val="414142"/>
          <w:sz w:val="24"/>
          <w:szCs w:val="24"/>
        </w:rPr>
      </w:pPr>
    </w:p>
    <w:p w14:paraId="61CE9BED" w14:textId="3B3CB9B3" w:rsidR="00352132" w:rsidRPr="00CD07E6" w:rsidRDefault="004B29DF" w:rsidP="004D69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40</w:t>
      </w:r>
      <w:r w:rsidR="00352132" w:rsidRPr="00CD07E6">
        <w:rPr>
          <w:rFonts w:ascii="Times New Roman" w:hAnsi="Times New Roman" w:cs="Times New Roman"/>
          <w:sz w:val="24"/>
          <w:szCs w:val="24"/>
        </w:rPr>
        <w:t xml:space="preserve">. Kuģa kapteinis nodrošina, lai kuģa atkritumu reģistrācijas žurnālā, naftas operāciju žurnālā vai kravas operāciju žurnālā ieraksti par kuģu atkritumu un kravu pārpalikumu nodošanu ostā tiktu izdarīti atbilstoši MARPOL </w:t>
      </w:r>
      <w:r w:rsidR="002331AA">
        <w:rPr>
          <w:rFonts w:ascii="Times New Roman" w:hAnsi="Times New Roman" w:cs="Times New Roman"/>
          <w:sz w:val="24"/>
          <w:szCs w:val="24"/>
        </w:rPr>
        <w:t>konvencijas</w:t>
      </w:r>
      <w:r w:rsidR="00352132" w:rsidRPr="00CD07E6">
        <w:rPr>
          <w:rFonts w:ascii="Times New Roman" w:hAnsi="Times New Roman" w:cs="Times New Roman"/>
          <w:sz w:val="24"/>
          <w:szCs w:val="24"/>
        </w:rPr>
        <w:t xml:space="preserve"> prasībām. Ja uz kuģi neattiecas MARPOL </w:t>
      </w:r>
      <w:r w:rsidR="002331AA">
        <w:rPr>
          <w:rFonts w:ascii="Times New Roman" w:hAnsi="Times New Roman" w:cs="Times New Roman"/>
          <w:sz w:val="24"/>
          <w:szCs w:val="24"/>
        </w:rPr>
        <w:t>konvencijas</w:t>
      </w:r>
      <w:r w:rsidR="00352132" w:rsidRPr="00CD07E6">
        <w:rPr>
          <w:rFonts w:ascii="Times New Roman" w:hAnsi="Times New Roman" w:cs="Times New Roman"/>
          <w:sz w:val="24"/>
          <w:szCs w:val="24"/>
        </w:rPr>
        <w:t xml:space="preserve"> prasības par kuģu atkritumu reģistrācijas žurnālu, naftas operāciju žurnālu vai kravas operāciju žurnālu, minētos ierakstus izdara kuģa žurnālā.</w:t>
      </w:r>
    </w:p>
    <w:p w14:paraId="38CED7EE" w14:textId="77777777" w:rsidR="00352132" w:rsidRPr="004841B3" w:rsidRDefault="00352132" w:rsidP="00352132">
      <w:pPr>
        <w:autoSpaceDE w:val="0"/>
        <w:autoSpaceDN w:val="0"/>
        <w:adjustRightInd w:val="0"/>
        <w:spacing w:after="0" w:line="240" w:lineRule="auto"/>
        <w:rPr>
          <w:rFonts w:ascii="Times New Roman" w:hAnsi="Times New Roman" w:cs="Times New Roman"/>
          <w:color w:val="000000"/>
        </w:rPr>
      </w:pPr>
    </w:p>
    <w:p w14:paraId="2FF3C061" w14:textId="23ACEB29" w:rsidR="00EE4383" w:rsidRDefault="004B29DF" w:rsidP="004D69A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490093" w:rsidRPr="00000731">
        <w:rPr>
          <w:rFonts w:ascii="Times New Roman" w:hAnsi="Times New Roman" w:cs="Times New Roman"/>
          <w:sz w:val="24"/>
          <w:szCs w:val="24"/>
        </w:rPr>
        <w:t xml:space="preserve">. Pieņemot kuģu atkritumus, pārvietojamo un stacionāro atkritumu </w:t>
      </w:r>
      <w:r w:rsidR="00490093" w:rsidRPr="00D43FC4">
        <w:rPr>
          <w:rFonts w:ascii="Times New Roman" w:hAnsi="Times New Roman" w:cs="Times New Roman"/>
          <w:sz w:val="24"/>
          <w:szCs w:val="24"/>
        </w:rPr>
        <w:t xml:space="preserve">pieņemšanas iekārtu operators </w:t>
      </w:r>
      <w:r w:rsidR="00057724">
        <w:rPr>
          <w:rFonts w:ascii="Times New Roman" w:hAnsi="Times New Roman" w:cs="Times New Roman"/>
          <w:sz w:val="24"/>
          <w:szCs w:val="24"/>
        </w:rPr>
        <w:t xml:space="preserve">vai </w:t>
      </w:r>
      <w:r w:rsidR="00F2133D">
        <w:rPr>
          <w:rFonts w:ascii="Times New Roman" w:hAnsi="Times New Roman" w:cs="Times New Roman"/>
          <w:sz w:val="24"/>
          <w:szCs w:val="24"/>
        </w:rPr>
        <w:t xml:space="preserve">kuģu atkritumu </w:t>
      </w:r>
      <w:proofErr w:type="spellStart"/>
      <w:r w:rsidR="00F2133D">
        <w:rPr>
          <w:rFonts w:ascii="Times New Roman" w:hAnsi="Times New Roman" w:cs="Times New Roman"/>
          <w:sz w:val="24"/>
          <w:szCs w:val="24"/>
        </w:rPr>
        <w:t>apsaimniekotājs</w:t>
      </w:r>
      <w:proofErr w:type="spellEnd"/>
      <w:r w:rsidR="00057724">
        <w:rPr>
          <w:rFonts w:ascii="Times New Roman" w:hAnsi="Times New Roman" w:cs="Times New Roman"/>
          <w:sz w:val="24"/>
          <w:szCs w:val="24"/>
        </w:rPr>
        <w:t xml:space="preserve">, </w:t>
      </w:r>
      <w:r w:rsidR="00490093" w:rsidRPr="00F47D79">
        <w:rPr>
          <w:rFonts w:ascii="Times New Roman" w:hAnsi="Times New Roman" w:cs="Times New Roman"/>
          <w:sz w:val="24"/>
          <w:szCs w:val="24"/>
        </w:rPr>
        <w:t>vai ostas, kurā atkritumi ir nodoti,</w:t>
      </w:r>
      <w:r w:rsidR="00840DE6" w:rsidRPr="00F47D79">
        <w:rPr>
          <w:rFonts w:ascii="Times New Roman" w:hAnsi="Times New Roman" w:cs="Times New Roman"/>
          <w:sz w:val="24"/>
          <w:szCs w:val="24"/>
        </w:rPr>
        <w:t xml:space="preserve"> pārvalde</w:t>
      </w:r>
      <w:r w:rsidR="00490093" w:rsidRPr="00F47D79">
        <w:rPr>
          <w:rFonts w:ascii="Times New Roman" w:hAnsi="Times New Roman" w:cs="Times New Roman"/>
          <w:sz w:val="24"/>
          <w:szCs w:val="24"/>
        </w:rPr>
        <w:t xml:space="preserve"> </w:t>
      </w:r>
      <w:r w:rsidR="00F364A8" w:rsidRPr="00F47D79">
        <w:rPr>
          <w:rFonts w:ascii="Times New Roman" w:hAnsi="Times New Roman" w:cs="Times New Roman"/>
          <w:sz w:val="24"/>
          <w:szCs w:val="24"/>
        </w:rPr>
        <w:t xml:space="preserve">elektroniski </w:t>
      </w:r>
      <w:r w:rsidR="004548A9">
        <w:rPr>
          <w:rFonts w:ascii="Times New Roman" w:hAnsi="Times New Roman" w:cs="Times New Roman"/>
          <w:sz w:val="24"/>
          <w:szCs w:val="24"/>
        </w:rPr>
        <w:t xml:space="preserve">KAUPS </w:t>
      </w:r>
      <w:r w:rsidR="005B12C3" w:rsidRPr="00D43FC4">
        <w:rPr>
          <w:rFonts w:ascii="Times New Roman" w:hAnsi="Times New Roman" w:cs="Times New Roman"/>
          <w:sz w:val="24"/>
          <w:szCs w:val="24"/>
        </w:rPr>
        <w:t xml:space="preserve">sniedz šo noteikumu 4.pielikumā </w:t>
      </w:r>
      <w:r w:rsidR="00B81919">
        <w:rPr>
          <w:rFonts w:ascii="Times New Roman" w:hAnsi="Times New Roman" w:cs="Times New Roman"/>
          <w:sz w:val="24"/>
          <w:szCs w:val="24"/>
        </w:rPr>
        <w:t>“A</w:t>
      </w:r>
      <w:r w:rsidR="00B81919" w:rsidRPr="00840DE6">
        <w:rPr>
          <w:rFonts w:ascii="Times New Roman" w:hAnsi="Times New Roman" w:cs="Times New Roman"/>
          <w:bCs/>
          <w:sz w:val="24"/>
          <w:szCs w:val="24"/>
        </w:rPr>
        <w:t>tkritumu nodošanas kvīt</w:t>
      </w:r>
      <w:r w:rsidR="00B81919">
        <w:rPr>
          <w:rFonts w:ascii="Times New Roman" w:hAnsi="Times New Roman" w:cs="Times New Roman"/>
          <w:bCs/>
          <w:sz w:val="24"/>
          <w:szCs w:val="24"/>
        </w:rPr>
        <w:t>s formāts”</w:t>
      </w:r>
      <w:r w:rsidR="00B81919" w:rsidRPr="00D43FC4">
        <w:rPr>
          <w:rFonts w:ascii="Times New Roman" w:hAnsi="Times New Roman" w:cs="Times New Roman"/>
          <w:sz w:val="24"/>
          <w:szCs w:val="24"/>
        </w:rPr>
        <w:t xml:space="preserve"> </w:t>
      </w:r>
      <w:r w:rsidR="005B12C3" w:rsidRPr="00D43FC4">
        <w:rPr>
          <w:rFonts w:ascii="Times New Roman" w:hAnsi="Times New Roman" w:cs="Times New Roman"/>
          <w:sz w:val="24"/>
          <w:szCs w:val="24"/>
        </w:rPr>
        <w:t xml:space="preserve">minēto informāciju par </w:t>
      </w:r>
      <w:r w:rsidR="00490093" w:rsidRPr="00D43FC4">
        <w:rPr>
          <w:rFonts w:ascii="Times New Roman" w:hAnsi="Times New Roman" w:cs="Times New Roman"/>
          <w:sz w:val="24"/>
          <w:szCs w:val="24"/>
        </w:rPr>
        <w:t xml:space="preserve">kuģa atkritumu </w:t>
      </w:r>
      <w:r w:rsidR="00057724">
        <w:rPr>
          <w:rFonts w:ascii="Times New Roman" w:hAnsi="Times New Roman" w:cs="Times New Roman"/>
          <w:sz w:val="24"/>
          <w:szCs w:val="24"/>
        </w:rPr>
        <w:t>nodo</w:t>
      </w:r>
      <w:r w:rsidR="00057724" w:rsidRPr="00D43FC4">
        <w:rPr>
          <w:rFonts w:ascii="Times New Roman" w:hAnsi="Times New Roman" w:cs="Times New Roman"/>
          <w:sz w:val="24"/>
          <w:szCs w:val="24"/>
        </w:rPr>
        <w:t>šanu</w:t>
      </w:r>
      <w:r w:rsidR="004572AF" w:rsidRPr="00D43FC4">
        <w:rPr>
          <w:rFonts w:ascii="Times New Roman" w:hAnsi="Times New Roman" w:cs="Times New Roman"/>
          <w:sz w:val="24"/>
          <w:szCs w:val="24"/>
        </w:rPr>
        <w:t>.</w:t>
      </w:r>
      <w:r w:rsidR="004572AF">
        <w:rPr>
          <w:rFonts w:ascii="Times New Roman" w:hAnsi="Times New Roman" w:cs="Times New Roman"/>
          <w:sz w:val="24"/>
          <w:szCs w:val="24"/>
        </w:rPr>
        <w:t xml:space="preserve"> </w:t>
      </w:r>
    </w:p>
    <w:p w14:paraId="5E0D7C80" w14:textId="338A759D" w:rsidR="00EE4383" w:rsidRDefault="00EE4383" w:rsidP="004D69A2">
      <w:pPr>
        <w:autoSpaceDE w:val="0"/>
        <w:autoSpaceDN w:val="0"/>
        <w:adjustRightInd w:val="0"/>
        <w:spacing w:after="0" w:line="240" w:lineRule="auto"/>
        <w:jc w:val="both"/>
        <w:rPr>
          <w:rFonts w:ascii="Times New Roman" w:hAnsi="Times New Roman" w:cs="Times New Roman"/>
          <w:sz w:val="24"/>
          <w:szCs w:val="24"/>
        </w:rPr>
      </w:pPr>
    </w:p>
    <w:p w14:paraId="3FD92067" w14:textId="3BC64349" w:rsidR="004F0215" w:rsidRPr="00C77E98" w:rsidRDefault="004B29DF" w:rsidP="00F47D79">
      <w:pPr>
        <w:jc w:val="both"/>
        <w:rPr>
          <w:rFonts w:ascii="Times New Roman" w:hAnsi="Times New Roman" w:cs="Times New Roman"/>
          <w:sz w:val="24"/>
          <w:szCs w:val="24"/>
        </w:rPr>
      </w:pPr>
      <w:r>
        <w:rPr>
          <w:rFonts w:ascii="Times New Roman" w:hAnsi="Times New Roman" w:cs="Times New Roman"/>
          <w:bCs/>
          <w:sz w:val="24"/>
          <w:szCs w:val="24"/>
        </w:rPr>
        <w:t>42</w:t>
      </w:r>
      <w:r w:rsidR="00C77E98">
        <w:rPr>
          <w:rFonts w:ascii="Times New Roman" w:hAnsi="Times New Roman" w:cs="Times New Roman"/>
          <w:bCs/>
          <w:sz w:val="24"/>
          <w:szCs w:val="24"/>
        </w:rPr>
        <w:t xml:space="preserve">. </w:t>
      </w:r>
      <w:r w:rsidR="007F44AE" w:rsidRPr="00840DE6">
        <w:rPr>
          <w:rFonts w:ascii="Times New Roman" w:hAnsi="Times New Roman" w:cs="Times New Roman"/>
          <w:bCs/>
          <w:sz w:val="24"/>
          <w:szCs w:val="24"/>
        </w:rPr>
        <w:t>Tāda k</w:t>
      </w:r>
      <w:r w:rsidR="00573050" w:rsidRPr="00840DE6">
        <w:rPr>
          <w:rFonts w:ascii="Times New Roman" w:hAnsi="Times New Roman" w:cs="Times New Roman"/>
          <w:bCs/>
          <w:sz w:val="24"/>
          <w:szCs w:val="24"/>
        </w:rPr>
        <w:t>uģa</w:t>
      </w:r>
      <w:r w:rsidR="00D43FC4">
        <w:rPr>
          <w:rFonts w:ascii="Times New Roman" w:hAnsi="Times New Roman" w:cs="Times New Roman"/>
          <w:bCs/>
          <w:sz w:val="24"/>
          <w:szCs w:val="24"/>
        </w:rPr>
        <w:t xml:space="preserve"> </w:t>
      </w:r>
      <w:r w:rsidR="007F44AE" w:rsidRPr="00840DE6">
        <w:rPr>
          <w:rFonts w:ascii="Times New Roman" w:hAnsi="Times New Roman" w:cs="Times New Roman"/>
          <w:bCs/>
          <w:sz w:val="24"/>
          <w:szCs w:val="24"/>
        </w:rPr>
        <w:t>kapteinis</w:t>
      </w:r>
      <w:r w:rsidR="00D43FC4">
        <w:rPr>
          <w:rFonts w:ascii="Times New Roman" w:hAnsi="Times New Roman" w:cs="Times New Roman"/>
          <w:bCs/>
          <w:sz w:val="24"/>
          <w:szCs w:val="24"/>
        </w:rPr>
        <w:t xml:space="preserve">, </w:t>
      </w:r>
      <w:r w:rsidR="00D43FC4" w:rsidRPr="00840DE6">
        <w:rPr>
          <w:rFonts w:ascii="Times New Roman" w:hAnsi="Times New Roman" w:cs="Times New Roman"/>
          <w:bCs/>
          <w:sz w:val="24"/>
          <w:szCs w:val="24"/>
        </w:rPr>
        <w:t>uz kuru attiecas paziņošanas par kuģa atkritumiem pienākums atbilstoši normatīvajiem aktiem par ost</w:t>
      </w:r>
      <w:r w:rsidR="00D43FC4">
        <w:rPr>
          <w:rFonts w:ascii="Times New Roman" w:hAnsi="Times New Roman" w:cs="Times New Roman"/>
          <w:bCs/>
          <w:sz w:val="24"/>
          <w:szCs w:val="24"/>
        </w:rPr>
        <w:t>u</w:t>
      </w:r>
      <w:r w:rsidR="00D43FC4" w:rsidRPr="00840DE6">
        <w:rPr>
          <w:rFonts w:ascii="Times New Roman" w:hAnsi="Times New Roman" w:cs="Times New Roman"/>
          <w:bCs/>
          <w:sz w:val="24"/>
          <w:szCs w:val="24"/>
        </w:rPr>
        <w:t xml:space="preserve"> formalitātēm, </w:t>
      </w:r>
      <w:r w:rsidR="00573050" w:rsidRPr="00840DE6">
        <w:rPr>
          <w:rFonts w:ascii="Times New Roman" w:hAnsi="Times New Roman" w:cs="Times New Roman"/>
          <w:bCs/>
          <w:sz w:val="24"/>
          <w:szCs w:val="24"/>
        </w:rPr>
        <w:t>pirms ostas atstāšanas vai tiklīdz ir saņemt</w:t>
      </w:r>
      <w:r w:rsidR="007F44AE" w:rsidRPr="00840DE6">
        <w:rPr>
          <w:rFonts w:ascii="Times New Roman" w:hAnsi="Times New Roman" w:cs="Times New Roman"/>
          <w:bCs/>
          <w:sz w:val="24"/>
          <w:szCs w:val="24"/>
        </w:rPr>
        <w:t xml:space="preserve">a informācija par </w:t>
      </w:r>
      <w:r w:rsidR="00573050" w:rsidRPr="00840DE6">
        <w:rPr>
          <w:rFonts w:ascii="Times New Roman" w:hAnsi="Times New Roman" w:cs="Times New Roman"/>
          <w:bCs/>
          <w:sz w:val="24"/>
          <w:szCs w:val="24"/>
        </w:rPr>
        <w:t xml:space="preserve">atkritumu nodošanas kvīti, tajā iekļauto informāciju elektroniski apstiprina vai precizē </w:t>
      </w:r>
      <w:r w:rsidR="00573050" w:rsidRPr="00F47D79">
        <w:rPr>
          <w:rFonts w:ascii="Times New Roman" w:hAnsi="Times New Roman" w:cs="Times New Roman"/>
          <w:bCs/>
          <w:sz w:val="24"/>
          <w:szCs w:val="24"/>
        </w:rPr>
        <w:t>KAUPS</w:t>
      </w:r>
      <w:r w:rsidR="000C5438" w:rsidRPr="00840DE6">
        <w:rPr>
          <w:rFonts w:ascii="Times New Roman" w:hAnsi="Times New Roman" w:cs="Times New Roman"/>
          <w:bCs/>
          <w:sz w:val="24"/>
          <w:szCs w:val="24"/>
        </w:rPr>
        <w:t>.</w:t>
      </w:r>
      <w:r w:rsidR="004F0215" w:rsidRPr="004F0215">
        <w:rPr>
          <w:rFonts w:ascii="Times New Roman" w:hAnsi="Times New Roman" w:cs="Times New Roman"/>
          <w:color w:val="FF0000"/>
          <w:sz w:val="24"/>
          <w:szCs w:val="24"/>
        </w:rPr>
        <w:t xml:space="preserve"> </w:t>
      </w:r>
      <w:r w:rsidR="004F0215" w:rsidRPr="00F47D79">
        <w:rPr>
          <w:rFonts w:ascii="Times New Roman" w:hAnsi="Times New Roman" w:cs="Times New Roman"/>
          <w:sz w:val="24"/>
          <w:szCs w:val="24"/>
        </w:rPr>
        <w:t>Gadījumos, kad minēto apstiprinājumu vai precizējumus neveic kapteinis, atkritumu nodošanas kvītī iekļauto informāciju apstiprina vai precizē attiecīg</w:t>
      </w:r>
      <w:r w:rsidR="004F0215" w:rsidRPr="00C77E98">
        <w:rPr>
          <w:rFonts w:ascii="Times New Roman" w:hAnsi="Times New Roman" w:cs="Times New Roman"/>
          <w:sz w:val="24"/>
          <w:szCs w:val="24"/>
        </w:rPr>
        <w:t>ā kuģa aģents.</w:t>
      </w:r>
    </w:p>
    <w:p w14:paraId="5B995237" w14:textId="63B70A20" w:rsidR="005D7F44" w:rsidRPr="00000731" w:rsidRDefault="004B29DF" w:rsidP="00F4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43</w:t>
      </w:r>
      <w:r w:rsidR="00F123C3" w:rsidRPr="00A4503D">
        <w:rPr>
          <w:rFonts w:ascii="Times New Roman" w:hAnsi="Times New Roman" w:cs="Times New Roman"/>
          <w:sz w:val="24"/>
          <w:szCs w:val="24"/>
        </w:rPr>
        <w:t>.</w:t>
      </w:r>
      <w:r w:rsidR="00F123C3">
        <w:rPr>
          <w:rFonts w:ascii="Times New Roman" w:hAnsi="Times New Roman" w:cs="Times New Roman"/>
          <w:sz w:val="24"/>
          <w:szCs w:val="24"/>
        </w:rPr>
        <w:t xml:space="preserve"> </w:t>
      </w:r>
      <w:r w:rsidR="005D7F44" w:rsidRPr="00000731">
        <w:rPr>
          <w:rFonts w:ascii="Times New Roman" w:hAnsi="Times New Roman" w:cs="Times New Roman"/>
          <w:sz w:val="24"/>
          <w:szCs w:val="24"/>
        </w:rPr>
        <w:t>Jebkura kuģu atkritumu nodošanā vai pieņemšanā iesaistītā puse var prasīt</w:t>
      </w:r>
      <w:r w:rsidR="0039519D">
        <w:rPr>
          <w:rFonts w:ascii="Times New Roman" w:hAnsi="Times New Roman" w:cs="Times New Roman"/>
          <w:sz w:val="24"/>
          <w:szCs w:val="24"/>
        </w:rPr>
        <w:t xml:space="preserve"> ar ostas atkritumu pieņemšanas </w:t>
      </w:r>
      <w:r w:rsidR="0039519D" w:rsidRPr="00000731">
        <w:rPr>
          <w:rFonts w:ascii="Times New Roman" w:hAnsi="Times New Roman" w:cs="Times New Roman"/>
          <w:sz w:val="24"/>
          <w:szCs w:val="24"/>
        </w:rPr>
        <w:t>ie</w:t>
      </w:r>
      <w:r w:rsidR="0039519D">
        <w:rPr>
          <w:rFonts w:ascii="Times New Roman" w:hAnsi="Times New Roman" w:cs="Times New Roman"/>
          <w:sz w:val="24"/>
          <w:szCs w:val="24"/>
        </w:rPr>
        <w:t>kārtu izmantošanu saistīt</w:t>
      </w:r>
      <w:r w:rsidR="009B75E9">
        <w:rPr>
          <w:rFonts w:ascii="Times New Roman" w:hAnsi="Times New Roman" w:cs="Times New Roman"/>
          <w:sz w:val="24"/>
          <w:szCs w:val="24"/>
        </w:rPr>
        <w:t>o formalitāšu un praktisko aspektu</w:t>
      </w:r>
      <w:r w:rsidR="0039519D">
        <w:rPr>
          <w:rFonts w:ascii="Times New Roman" w:hAnsi="Times New Roman" w:cs="Times New Roman"/>
          <w:sz w:val="24"/>
          <w:szCs w:val="24"/>
        </w:rPr>
        <w:t xml:space="preserve"> </w:t>
      </w:r>
      <w:r w:rsidR="009B75E9">
        <w:rPr>
          <w:rFonts w:ascii="Times New Roman" w:hAnsi="Times New Roman" w:cs="Times New Roman"/>
          <w:sz w:val="24"/>
          <w:szCs w:val="24"/>
        </w:rPr>
        <w:t>izraisīt</w:t>
      </w:r>
      <w:r w:rsidR="00DE40F7">
        <w:rPr>
          <w:rFonts w:ascii="Times New Roman" w:hAnsi="Times New Roman" w:cs="Times New Roman"/>
          <w:sz w:val="24"/>
          <w:szCs w:val="24"/>
        </w:rPr>
        <w:t>as</w:t>
      </w:r>
      <w:r w:rsidR="009B75E9">
        <w:rPr>
          <w:rFonts w:ascii="Times New Roman" w:hAnsi="Times New Roman" w:cs="Times New Roman"/>
          <w:sz w:val="24"/>
          <w:szCs w:val="24"/>
        </w:rPr>
        <w:t xml:space="preserve"> </w:t>
      </w:r>
      <w:r w:rsidR="005D7F44" w:rsidRPr="00000731">
        <w:rPr>
          <w:rFonts w:ascii="Times New Roman" w:hAnsi="Times New Roman" w:cs="Times New Roman"/>
          <w:sz w:val="24"/>
          <w:szCs w:val="24"/>
        </w:rPr>
        <w:t>liekas kavēšanās radīto zaudējumu atlīdzināšanu.</w:t>
      </w:r>
    </w:p>
    <w:p w14:paraId="489FBF2B" w14:textId="77777777" w:rsidR="00207276" w:rsidRPr="00DE40F7" w:rsidRDefault="00207276" w:rsidP="00F47D79">
      <w:pPr>
        <w:autoSpaceDE w:val="0"/>
        <w:autoSpaceDN w:val="0"/>
        <w:adjustRightInd w:val="0"/>
        <w:spacing w:after="0" w:line="240" w:lineRule="auto"/>
        <w:jc w:val="both"/>
        <w:rPr>
          <w:rFonts w:ascii="Times New Roman" w:hAnsi="Times New Roman" w:cs="Times New Roman"/>
          <w:sz w:val="24"/>
          <w:szCs w:val="24"/>
        </w:rPr>
      </w:pPr>
    </w:p>
    <w:p w14:paraId="56B98C63" w14:textId="7399381E" w:rsidR="002331AA" w:rsidRPr="007716E8" w:rsidRDefault="004B29DF" w:rsidP="00F47D7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44</w:t>
      </w:r>
      <w:r w:rsidR="00D67B3D">
        <w:rPr>
          <w:rFonts w:ascii="Times New Roman" w:hAnsi="Times New Roman" w:cs="Times New Roman"/>
          <w:color w:val="000000"/>
          <w:sz w:val="24"/>
          <w:szCs w:val="24"/>
        </w:rPr>
        <w:t>.</w:t>
      </w:r>
      <w:r w:rsidR="005B12C3">
        <w:rPr>
          <w:rFonts w:ascii="Times New Roman" w:hAnsi="Times New Roman" w:cs="Times New Roman"/>
          <w:color w:val="000000"/>
          <w:sz w:val="24"/>
          <w:szCs w:val="24"/>
        </w:rPr>
        <w:t xml:space="preserve"> </w:t>
      </w:r>
      <w:r w:rsidR="00DA47F9">
        <w:rPr>
          <w:rFonts w:ascii="Times New Roman" w:hAnsi="Times New Roman" w:cs="Times New Roman"/>
          <w:color w:val="000000"/>
          <w:sz w:val="24"/>
          <w:szCs w:val="24"/>
        </w:rPr>
        <w:t>Kuģa kapteinis nodrošina, ka š</w:t>
      </w:r>
      <w:r w:rsidR="0077602A">
        <w:rPr>
          <w:rFonts w:ascii="Times New Roman" w:hAnsi="Times New Roman" w:cs="Times New Roman"/>
          <w:color w:val="000000"/>
          <w:sz w:val="24"/>
          <w:szCs w:val="24"/>
        </w:rPr>
        <w:t xml:space="preserve">o noteikumu </w:t>
      </w:r>
      <w:r>
        <w:rPr>
          <w:rFonts w:ascii="Times New Roman" w:hAnsi="Times New Roman" w:cs="Times New Roman"/>
          <w:color w:val="000000"/>
          <w:sz w:val="24"/>
          <w:szCs w:val="24"/>
        </w:rPr>
        <w:t>41</w:t>
      </w:r>
      <w:r w:rsidR="0077602A">
        <w:rPr>
          <w:rFonts w:ascii="Times New Roman" w:hAnsi="Times New Roman" w:cs="Times New Roman"/>
          <w:color w:val="000000"/>
          <w:sz w:val="24"/>
          <w:szCs w:val="24"/>
        </w:rPr>
        <w:t xml:space="preserve">.punktā minētā </w:t>
      </w:r>
      <w:r w:rsidR="005B12C3" w:rsidRPr="00000731">
        <w:rPr>
          <w:rFonts w:ascii="Times New Roman" w:hAnsi="Times New Roman" w:cs="Times New Roman"/>
          <w:color w:val="000000"/>
          <w:sz w:val="24"/>
          <w:szCs w:val="24"/>
        </w:rPr>
        <w:t>informācija</w:t>
      </w:r>
      <w:r w:rsidR="005B12C3" w:rsidRPr="005B12C3">
        <w:rPr>
          <w:rFonts w:ascii="Times New Roman" w:hAnsi="Times New Roman" w:cs="Times New Roman"/>
          <w:color w:val="000000"/>
          <w:sz w:val="24"/>
          <w:szCs w:val="24"/>
        </w:rPr>
        <w:t xml:space="preserve"> </w:t>
      </w:r>
      <w:r w:rsidR="005B12C3">
        <w:rPr>
          <w:rFonts w:ascii="Times New Roman" w:hAnsi="Times New Roman" w:cs="Times New Roman"/>
          <w:color w:val="000000"/>
          <w:sz w:val="24"/>
          <w:szCs w:val="24"/>
        </w:rPr>
        <w:t>par a</w:t>
      </w:r>
      <w:r w:rsidR="002331AA" w:rsidRPr="005B12C3">
        <w:rPr>
          <w:rFonts w:ascii="Times New Roman" w:hAnsi="Times New Roman" w:cs="Times New Roman"/>
          <w:color w:val="000000"/>
          <w:sz w:val="24"/>
          <w:szCs w:val="24"/>
        </w:rPr>
        <w:t>tkritumu</w:t>
      </w:r>
      <w:r w:rsidR="002331AA" w:rsidRPr="00000731">
        <w:rPr>
          <w:rFonts w:ascii="Times New Roman" w:hAnsi="Times New Roman" w:cs="Times New Roman"/>
          <w:color w:val="000000"/>
          <w:sz w:val="24"/>
          <w:szCs w:val="24"/>
        </w:rPr>
        <w:t xml:space="preserve"> </w:t>
      </w:r>
      <w:r w:rsidR="003D79E4">
        <w:rPr>
          <w:rFonts w:ascii="Times New Roman" w:hAnsi="Times New Roman" w:cs="Times New Roman"/>
          <w:color w:val="000000"/>
          <w:sz w:val="24"/>
          <w:szCs w:val="24"/>
        </w:rPr>
        <w:t xml:space="preserve">nodošanu </w:t>
      </w:r>
      <w:r w:rsidR="002331AA" w:rsidRPr="00000731">
        <w:rPr>
          <w:rFonts w:ascii="Times New Roman" w:hAnsi="Times New Roman" w:cs="Times New Roman"/>
          <w:color w:val="000000"/>
          <w:sz w:val="24"/>
          <w:szCs w:val="24"/>
        </w:rPr>
        <w:t xml:space="preserve">ir pieejama uz </w:t>
      </w:r>
      <w:r w:rsidR="002331AA" w:rsidRPr="00557970">
        <w:rPr>
          <w:rFonts w:ascii="Times New Roman" w:hAnsi="Times New Roman" w:cs="Times New Roman"/>
          <w:color w:val="000000"/>
          <w:sz w:val="24"/>
          <w:szCs w:val="24"/>
        </w:rPr>
        <w:t>kuģa</w:t>
      </w:r>
      <w:r w:rsidR="002331AA" w:rsidRPr="00000731">
        <w:rPr>
          <w:rFonts w:ascii="Times New Roman" w:hAnsi="Times New Roman" w:cs="Times New Roman"/>
          <w:color w:val="000000"/>
          <w:sz w:val="24"/>
          <w:szCs w:val="24"/>
        </w:rPr>
        <w:t xml:space="preserve"> vismaz divus gadus</w:t>
      </w:r>
      <w:r w:rsidR="006A6F89">
        <w:rPr>
          <w:rFonts w:ascii="Times New Roman" w:hAnsi="Times New Roman" w:cs="Times New Roman"/>
          <w:color w:val="000000"/>
          <w:sz w:val="24"/>
          <w:szCs w:val="24"/>
        </w:rPr>
        <w:t xml:space="preserve"> no informācijas iesniegšanas brīža</w:t>
      </w:r>
      <w:r w:rsidR="0022321F">
        <w:rPr>
          <w:rFonts w:ascii="Times New Roman" w:hAnsi="Times New Roman" w:cs="Times New Roman"/>
          <w:color w:val="000000"/>
          <w:sz w:val="24"/>
          <w:szCs w:val="24"/>
        </w:rPr>
        <w:t xml:space="preserve"> attiecīgajos kuģa žurnālos </w:t>
      </w:r>
      <w:r w:rsidR="002331AA" w:rsidRPr="00000731">
        <w:rPr>
          <w:rFonts w:ascii="Times New Roman" w:hAnsi="Times New Roman" w:cs="Times New Roman"/>
          <w:color w:val="000000"/>
          <w:sz w:val="24"/>
          <w:szCs w:val="24"/>
        </w:rPr>
        <w:t>un pēc pieprasījuma to dara pieejamu kompetentajām iestādēm</w:t>
      </w:r>
      <w:r w:rsidR="002331AA" w:rsidRPr="007716E8">
        <w:rPr>
          <w:rFonts w:ascii="Times New Roman" w:hAnsi="Times New Roman" w:cs="Times New Roman"/>
          <w:color w:val="000000"/>
          <w:sz w:val="24"/>
          <w:szCs w:val="24"/>
        </w:rPr>
        <w:t>.</w:t>
      </w:r>
    </w:p>
    <w:p w14:paraId="24454090" w14:textId="77777777" w:rsidR="002331AA" w:rsidRDefault="002331AA" w:rsidP="00F47D79">
      <w:pPr>
        <w:autoSpaceDE w:val="0"/>
        <w:autoSpaceDN w:val="0"/>
        <w:adjustRightInd w:val="0"/>
        <w:spacing w:after="0" w:line="240" w:lineRule="auto"/>
        <w:jc w:val="both"/>
        <w:rPr>
          <w:rFonts w:ascii="Times New Roman" w:hAnsi="Times New Roman" w:cs="Times New Roman"/>
          <w:i/>
          <w:sz w:val="24"/>
          <w:szCs w:val="24"/>
        </w:rPr>
      </w:pPr>
    </w:p>
    <w:p w14:paraId="772F92A2" w14:textId="4F73C0F1" w:rsidR="00692EEA" w:rsidRPr="00000731" w:rsidRDefault="004B29DF" w:rsidP="00F4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45</w:t>
      </w:r>
      <w:r w:rsidR="00207276" w:rsidRPr="007716E8">
        <w:rPr>
          <w:rFonts w:ascii="Times New Roman" w:hAnsi="Times New Roman" w:cs="Times New Roman"/>
          <w:sz w:val="24"/>
          <w:szCs w:val="24"/>
        </w:rPr>
        <w:t>.</w:t>
      </w:r>
      <w:r w:rsidR="00207276" w:rsidRPr="007716E8">
        <w:rPr>
          <w:rFonts w:ascii="Times New Roman" w:hAnsi="Times New Roman" w:cs="Times New Roman"/>
          <w:i/>
          <w:sz w:val="24"/>
          <w:szCs w:val="24"/>
        </w:rPr>
        <w:t xml:space="preserve"> </w:t>
      </w:r>
      <w:r w:rsidR="00970CA0">
        <w:rPr>
          <w:rFonts w:ascii="Times New Roman" w:hAnsi="Times New Roman" w:cs="Times New Roman"/>
          <w:iCs/>
          <w:sz w:val="24"/>
          <w:szCs w:val="24"/>
        </w:rPr>
        <w:t xml:space="preserve">Šo noteikumu </w:t>
      </w:r>
      <w:r>
        <w:rPr>
          <w:rFonts w:ascii="Times New Roman" w:hAnsi="Times New Roman" w:cs="Times New Roman"/>
          <w:iCs/>
          <w:sz w:val="24"/>
          <w:szCs w:val="24"/>
        </w:rPr>
        <w:t>41</w:t>
      </w:r>
      <w:r w:rsidR="00970CA0">
        <w:rPr>
          <w:rFonts w:ascii="Times New Roman" w:hAnsi="Times New Roman" w:cs="Times New Roman"/>
          <w:iCs/>
          <w:sz w:val="24"/>
          <w:szCs w:val="24"/>
        </w:rPr>
        <w:t xml:space="preserve">.punktu nepiemēro </w:t>
      </w:r>
      <w:r w:rsidR="009E10DC">
        <w:rPr>
          <w:rFonts w:ascii="Times New Roman" w:hAnsi="Times New Roman" w:cs="Times New Roman"/>
          <w:iCs/>
          <w:sz w:val="24"/>
          <w:szCs w:val="24"/>
        </w:rPr>
        <w:t xml:space="preserve">mazām </w:t>
      </w:r>
      <w:r w:rsidR="00970CA0">
        <w:rPr>
          <w:rFonts w:ascii="Times New Roman" w:hAnsi="Times New Roman" w:cs="Times New Roman"/>
          <w:sz w:val="24"/>
          <w:szCs w:val="24"/>
        </w:rPr>
        <w:t>o</w:t>
      </w:r>
      <w:r w:rsidR="005E6E24" w:rsidRPr="00000731">
        <w:rPr>
          <w:rFonts w:ascii="Times New Roman" w:hAnsi="Times New Roman" w:cs="Times New Roman"/>
          <w:sz w:val="24"/>
          <w:szCs w:val="24"/>
        </w:rPr>
        <w:t>st</w:t>
      </w:r>
      <w:r w:rsidR="00406DEE">
        <w:rPr>
          <w:rFonts w:ascii="Times New Roman" w:hAnsi="Times New Roman" w:cs="Times New Roman"/>
          <w:sz w:val="24"/>
          <w:szCs w:val="24"/>
        </w:rPr>
        <w:t>ām</w:t>
      </w:r>
      <w:r w:rsidR="005E6E24" w:rsidRPr="00000731">
        <w:rPr>
          <w:rFonts w:ascii="Times New Roman" w:hAnsi="Times New Roman" w:cs="Times New Roman"/>
          <w:sz w:val="24"/>
          <w:szCs w:val="24"/>
        </w:rPr>
        <w:t xml:space="preserve">, kuru </w:t>
      </w:r>
      <w:r w:rsidR="00032F1F">
        <w:rPr>
          <w:rFonts w:ascii="Times New Roman" w:hAnsi="Times New Roman" w:cs="Times New Roman"/>
          <w:sz w:val="24"/>
          <w:szCs w:val="24"/>
        </w:rPr>
        <w:t xml:space="preserve">atkritumu pieņemšanas </w:t>
      </w:r>
      <w:r w:rsidR="005E6E24" w:rsidRPr="00000731">
        <w:rPr>
          <w:rFonts w:ascii="Times New Roman" w:hAnsi="Times New Roman" w:cs="Times New Roman"/>
          <w:sz w:val="24"/>
          <w:szCs w:val="24"/>
        </w:rPr>
        <w:t xml:space="preserve">iekārtas darbojas bez </w:t>
      </w:r>
      <w:r w:rsidR="00970CA0">
        <w:rPr>
          <w:rFonts w:ascii="Times New Roman" w:hAnsi="Times New Roman" w:cs="Times New Roman"/>
          <w:sz w:val="24"/>
          <w:szCs w:val="24"/>
        </w:rPr>
        <w:t>fiziskas personas</w:t>
      </w:r>
      <w:r w:rsidR="005E6E24" w:rsidRPr="00000731">
        <w:rPr>
          <w:rFonts w:ascii="Times New Roman" w:hAnsi="Times New Roman" w:cs="Times New Roman"/>
          <w:sz w:val="24"/>
          <w:szCs w:val="24"/>
        </w:rPr>
        <w:t xml:space="preserve"> klātbūtnes vai kuras atrodas </w:t>
      </w:r>
      <w:r w:rsidR="00207276" w:rsidRPr="00000731">
        <w:rPr>
          <w:rFonts w:ascii="Times New Roman" w:hAnsi="Times New Roman" w:cs="Times New Roman"/>
          <w:sz w:val="24"/>
          <w:szCs w:val="24"/>
        </w:rPr>
        <w:t>tālu no apdzīvotām vietām</w:t>
      </w:r>
      <w:r w:rsidR="005E6E24" w:rsidRPr="00000731">
        <w:rPr>
          <w:rFonts w:ascii="Times New Roman" w:hAnsi="Times New Roman" w:cs="Times New Roman"/>
          <w:sz w:val="24"/>
          <w:szCs w:val="24"/>
        </w:rPr>
        <w:t>. Minēto ostu nosaukumus un atrašanās vietas koordinātas elektroniski paziņo SKLOIS.</w:t>
      </w:r>
    </w:p>
    <w:p w14:paraId="3D19C75D" w14:textId="77777777" w:rsidR="005E6E24" w:rsidRPr="005E6E24" w:rsidRDefault="005E6E24" w:rsidP="000869E3">
      <w:pPr>
        <w:autoSpaceDE w:val="0"/>
        <w:autoSpaceDN w:val="0"/>
        <w:adjustRightInd w:val="0"/>
        <w:spacing w:after="0" w:line="240" w:lineRule="auto"/>
        <w:rPr>
          <w:rFonts w:ascii="Times New Roman" w:hAnsi="Times New Roman" w:cs="Times New Roman"/>
          <w:i/>
        </w:rPr>
      </w:pPr>
    </w:p>
    <w:p w14:paraId="1D3F3558" w14:textId="478C1DAE" w:rsidR="00010D19" w:rsidRPr="00000731" w:rsidRDefault="004B29DF" w:rsidP="00FC26EB">
      <w:pPr>
        <w:pStyle w:val="Default"/>
        <w:spacing w:after="120"/>
        <w:jc w:val="both"/>
      </w:pPr>
      <w:r>
        <w:rPr>
          <w:color w:val="auto"/>
        </w:rPr>
        <w:t>46</w:t>
      </w:r>
      <w:r w:rsidR="00352132" w:rsidRPr="00000731">
        <w:rPr>
          <w:color w:val="auto"/>
        </w:rPr>
        <w:t xml:space="preserve">. </w:t>
      </w:r>
      <w:r w:rsidR="2D1F50A2" w:rsidRPr="5DB7D8D4">
        <w:rPr>
          <w:color w:val="auto"/>
        </w:rPr>
        <w:t xml:space="preserve">Atkritumu </w:t>
      </w:r>
      <w:r w:rsidR="2D1F50A2" w:rsidRPr="454A5628">
        <w:rPr>
          <w:color w:val="auto"/>
        </w:rPr>
        <w:t xml:space="preserve">pieņemšanas </w:t>
      </w:r>
      <w:r w:rsidR="2D1F50A2" w:rsidRPr="1689BEE8">
        <w:rPr>
          <w:color w:val="auto"/>
        </w:rPr>
        <w:t xml:space="preserve">iekārtu </w:t>
      </w:r>
      <w:r w:rsidR="2D1F50A2" w:rsidRPr="5D2DEAF6">
        <w:rPr>
          <w:color w:val="auto"/>
        </w:rPr>
        <w:t xml:space="preserve">operators vai </w:t>
      </w:r>
      <w:r w:rsidR="2D1F50A2" w:rsidRPr="029ECED1">
        <w:rPr>
          <w:color w:val="auto"/>
        </w:rPr>
        <w:t>tā</w:t>
      </w:r>
      <w:r w:rsidR="00840DE6">
        <w:rPr>
          <w:color w:val="auto"/>
        </w:rPr>
        <w:t>da</w:t>
      </w:r>
      <w:r w:rsidR="2D1F50A2" w:rsidRPr="029ECED1">
        <w:rPr>
          <w:color w:val="auto"/>
        </w:rPr>
        <w:t xml:space="preserve"> ostas </w:t>
      </w:r>
      <w:r w:rsidR="2D1F50A2" w:rsidRPr="70E455A7">
        <w:rPr>
          <w:color w:val="auto"/>
        </w:rPr>
        <w:t xml:space="preserve">iestāde, </w:t>
      </w:r>
      <w:r w:rsidR="2D1F50A2" w:rsidRPr="6D68556E">
        <w:rPr>
          <w:color w:val="auto"/>
        </w:rPr>
        <w:t>k</w:t>
      </w:r>
      <w:r w:rsidR="007352F7">
        <w:rPr>
          <w:color w:val="auto"/>
        </w:rPr>
        <w:t>as</w:t>
      </w:r>
      <w:r w:rsidR="2D1F50A2" w:rsidRPr="6D68556E">
        <w:rPr>
          <w:color w:val="auto"/>
        </w:rPr>
        <w:t xml:space="preserve"> </w:t>
      </w:r>
      <w:r w:rsidR="00352132" w:rsidRPr="00000731">
        <w:rPr>
          <w:color w:val="auto"/>
        </w:rPr>
        <w:t>nodarbojas ar kuģu atkritumu pieņemšanu un savākšanu</w:t>
      </w:r>
      <w:r w:rsidR="004841B3" w:rsidRPr="00000731">
        <w:rPr>
          <w:color w:val="auto"/>
        </w:rPr>
        <w:t xml:space="preserve"> </w:t>
      </w:r>
      <w:r w:rsidR="00352132" w:rsidRPr="00000731">
        <w:rPr>
          <w:color w:val="auto"/>
        </w:rPr>
        <w:t>ostās</w:t>
      </w:r>
      <w:r w:rsidR="008F141C" w:rsidRPr="00000731">
        <w:rPr>
          <w:color w:val="auto"/>
        </w:rPr>
        <w:t xml:space="preserve"> un neizmanto KAUPS</w:t>
      </w:r>
      <w:r w:rsidR="00CA68C2">
        <w:rPr>
          <w:color w:val="auto"/>
        </w:rPr>
        <w:t>,</w:t>
      </w:r>
      <w:r w:rsidR="00EE2765">
        <w:t xml:space="preserve"> </w:t>
      </w:r>
      <w:r w:rsidR="00352132" w:rsidRPr="00000731">
        <w:rPr>
          <w:color w:val="auto"/>
        </w:rPr>
        <w:t xml:space="preserve">katru </w:t>
      </w:r>
      <w:r w:rsidR="00352132" w:rsidRPr="00181038">
        <w:rPr>
          <w:color w:val="auto"/>
        </w:rPr>
        <w:t>ceturksni</w:t>
      </w:r>
      <w:r w:rsidR="00352132" w:rsidRPr="00000731">
        <w:rPr>
          <w:color w:val="auto"/>
        </w:rPr>
        <w:t xml:space="preserve"> iesniedz </w:t>
      </w:r>
      <w:r w:rsidR="00D63C4C">
        <w:rPr>
          <w:color w:val="auto"/>
        </w:rPr>
        <w:t>D</w:t>
      </w:r>
      <w:r w:rsidR="00352132" w:rsidRPr="00000731">
        <w:rPr>
          <w:color w:val="auto"/>
        </w:rPr>
        <w:t>ienest</w:t>
      </w:r>
      <w:r w:rsidR="0082635D" w:rsidRPr="00000731">
        <w:rPr>
          <w:color w:val="auto"/>
        </w:rPr>
        <w:t>am</w:t>
      </w:r>
      <w:r w:rsidR="00352132" w:rsidRPr="00000731">
        <w:rPr>
          <w:color w:val="auto"/>
        </w:rPr>
        <w:t xml:space="preserve"> pārskatu par kuģu atkritumu pieņemšanu (</w:t>
      </w:r>
      <w:r w:rsidR="00420641" w:rsidRPr="00000731">
        <w:rPr>
          <w:color w:val="auto"/>
        </w:rPr>
        <w:t>5</w:t>
      </w:r>
      <w:r w:rsidR="00352132" w:rsidRPr="00000731">
        <w:rPr>
          <w:color w:val="auto"/>
        </w:rPr>
        <w:t>.pielikums)</w:t>
      </w:r>
      <w:r w:rsidR="00FC26EB">
        <w:rPr>
          <w:color w:val="auto"/>
        </w:rPr>
        <w:t xml:space="preserve"> </w:t>
      </w:r>
      <w:r w:rsidR="00010D19" w:rsidRPr="00000731">
        <w:t>šādos termiņos:</w:t>
      </w:r>
    </w:p>
    <w:p w14:paraId="1CEE2366" w14:textId="0267AFE8" w:rsidR="00010D19" w:rsidRPr="00000731" w:rsidRDefault="004B29DF" w:rsidP="00000731">
      <w:pPr>
        <w:spacing w:after="0"/>
        <w:rPr>
          <w:rFonts w:ascii="Times New Roman" w:hAnsi="Times New Roman" w:cs="Times New Roman"/>
          <w:sz w:val="24"/>
          <w:szCs w:val="24"/>
        </w:rPr>
      </w:pPr>
      <w:r>
        <w:rPr>
          <w:rFonts w:ascii="Times New Roman" w:hAnsi="Times New Roman" w:cs="Times New Roman"/>
          <w:sz w:val="24"/>
          <w:szCs w:val="24"/>
        </w:rPr>
        <w:t>46</w:t>
      </w:r>
      <w:r w:rsidR="00010D19" w:rsidRPr="00000731">
        <w:rPr>
          <w:rFonts w:ascii="Times New Roman" w:hAnsi="Times New Roman" w:cs="Times New Roman"/>
          <w:sz w:val="24"/>
          <w:szCs w:val="24"/>
        </w:rPr>
        <w:t>.</w:t>
      </w:r>
      <w:r w:rsidR="00FC26EB" w:rsidRPr="00000731" w:rsidDel="00FC26EB">
        <w:rPr>
          <w:rFonts w:ascii="Times New Roman" w:hAnsi="Times New Roman" w:cs="Times New Roman"/>
          <w:sz w:val="24"/>
          <w:szCs w:val="24"/>
          <w:vertAlign w:val="superscript"/>
        </w:rPr>
        <w:t xml:space="preserve"> </w:t>
      </w:r>
      <w:r w:rsidR="00010D19" w:rsidRPr="00000731">
        <w:rPr>
          <w:rFonts w:ascii="Times New Roman" w:hAnsi="Times New Roman" w:cs="Times New Roman"/>
          <w:sz w:val="24"/>
          <w:szCs w:val="24"/>
        </w:rPr>
        <w:t>1. par I ceturksni – līdz 15. maijam;</w:t>
      </w:r>
    </w:p>
    <w:p w14:paraId="76D0BCE5" w14:textId="5ED3FC72" w:rsidR="00010D19" w:rsidRPr="00000731" w:rsidRDefault="004B29DF" w:rsidP="00000731">
      <w:pPr>
        <w:spacing w:after="0"/>
        <w:rPr>
          <w:rFonts w:ascii="Times New Roman" w:hAnsi="Times New Roman" w:cs="Times New Roman"/>
          <w:sz w:val="24"/>
          <w:szCs w:val="24"/>
        </w:rPr>
      </w:pPr>
      <w:r>
        <w:rPr>
          <w:rFonts w:ascii="Times New Roman" w:hAnsi="Times New Roman" w:cs="Times New Roman"/>
          <w:sz w:val="24"/>
          <w:szCs w:val="24"/>
        </w:rPr>
        <w:t>46</w:t>
      </w:r>
      <w:r w:rsidR="00010D19" w:rsidRPr="00000731">
        <w:rPr>
          <w:rFonts w:ascii="Times New Roman" w:hAnsi="Times New Roman" w:cs="Times New Roman"/>
          <w:sz w:val="24"/>
          <w:szCs w:val="24"/>
        </w:rPr>
        <w:t>. 2. par II un III ceturksni – līdz pārskata ceturksnim sekojošā mēneša 25. datumam;</w:t>
      </w:r>
    </w:p>
    <w:p w14:paraId="0B3F7A30" w14:textId="05887EDB" w:rsidR="00010D19" w:rsidRDefault="004B29DF" w:rsidP="009E10DC">
      <w:pPr>
        <w:autoSpaceDE w:val="0"/>
        <w:autoSpaceDN w:val="0"/>
        <w:adjustRightInd w:val="0"/>
        <w:spacing w:before="120" w:after="120" w:line="240" w:lineRule="auto"/>
        <w:rPr>
          <w:rFonts w:ascii="Times New Roman" w:hAnsi="Times New Roman" w:cs="Times New Roman"/>
          <w:sz w:val="24"/>
          <w:szCs w:val="24"/>
        </w:rPr>
      </w:pPr>
      <w:r>
        <w:rPr>
          <w:rFonts w:ascii="Times New Roman" w:hAnsi="Times New Roman" w:cs="Times New Roman"/>
          <w:sz w:val="24"/>
          <w:szCs w:val="24"/>
        </w:rPr>
        <w:t>46</w:t>
      </w:r>
      <w:r w:rsidR="00010D19" w:rsidRPr="00000731">
        <w:rPr>
          <w:rFonts w:ascii="Times New Roman" w:hAnsi="Times New Roman" w:cs="Times New Roman"/>
          <w:sz w:val="24"/>
          <w:szCs w:val="24"/>
        </w:rPr>
        <w:t>. 3. par IV ceturksni – līdz pārskata gadam sekojošā saimnieciskā gada 25. februārim.</w:t>
      </w:r>
    </w:p>
    <w:p w14:paraId="4E22A7F6" w14:textId="37803355" w:rsidR="004F0215" w:rsidRDefault="004F0215" w:rsidP="009E10DC">
      <w:pPr>
        <w:autoSpaceDE w:val="0"/>
        <w:autoSpaceDN w:val="0"/>
        <w:adjustRightInd w:val="0"/>
        <w:spacing w:before="120" w:after="0" w:line="240" w:lineRule="auto"/>
        <w:jc w:val="both"/>
      </w:pPr>
      <w:r w:rsidRPr="00CA68C2">
        <w:rPr>
          <w:rFonts w:ascii="Times New Roman" w:hAnsi="Times New Roman" w:cs="Times New Roman"/>
          <w:sz w:val="24"/>
          <w:szCs w:val="24"/>
        </w:rPr>
        <w:t xml:space="preserve">Ja atkritumi tiek pieņemti tieši no kuģa, tad </w:t>
      </w:r>
      <w:r w:rsidRPr="004F0215">
        <w:rPr>
          <w:rFonts w:ascii="Times New Roman" w:hAnsi="Times New Roman" w:cs="Times New Roman"/>
          <w:sz w:val="24"/>
          <w:szCs w:val="24"/>
        </w:rPr>
        <w:t>atkritumu pieņemšanas iekārtu operators vai attiecīgā ostas iestāde</w:t>
      </w:r>
      <w:r w:rsidRPr="00CA68C2">
        <w:rPr>
          <w:rFonts w:ascii="Times New Roman" w:hAnsi="Times New Roman" w:cs="Times New Roman"/>
          <w:sz w:val="24"/>
          <w:szCs w:val="24"/>
        </w:rPr>
        <w:t xml:space="preserve"> par katru kuģi aizpilda </w:t>
      </w:r>
      <w:r>
        <w:rPr>
          <w:rFonts w:ascii="Times New Roman" w:hAnsi="Times New Roman" w:cs="Times New Roman"/>
          <w:sz w:val="24"/>
          <w:szCs w:val="24"/>
        </w:rPr>
        <w:t xml:space="preserve">šo noteikumu </w:t>
      </w:r>
      <w:r w:rsidRPr="00CA68C2">
        <w:rPr>
          <w:rFonts w:ascii="Times New Roman" w:hAnsi="Times New Roman" w:cs="Times New Roman"/>
          <w:sz w:val="24"/>
          <w:szCs w:val="24"/>
        </w:rPr>
        <w:t>4.pielikumā minēto informāciju un</w:t>
      </w:r>
      <w:r>
        <w:rPr>
          <w:rFonts w:ascii="Times New Roman" w:hAnsi="Times New Roman" w:cs="Times New Roman"/>
          <w:sz w:val="24"/>
          <w:szCs w:val="24"/>
        </w:rPr>
        <w:t xml:space="preserve"> kopā ar šajā punktā minēto ceturkšņa pārskatu par kuģu atkritumu </w:t>
      </w:r>
      <w:r w:rsidRPr="004F0215">
        <w:rPr>
          <w:rFonts w:ascii="Times New Roman" w:hAnsi="Times New Roman" w:cs="Times New Roman"/>
          <w:sz w:val="24"/>
          <w:szCs w:val="24"/>
        </w:rPr>
        <w:t xml:space="preserve">pieņemšanu iesniedz </w:t>
      </w:r>
      <w:r w:rsidRPr="00CA68C2">
        <w:rPr>
          <w:rFonts w:ascii="Times New Roman" w:hAnsi="Times New Roman" w:cs="Times New Roman"/>
          <w:sz w:val="24"/>
          <w:szCs w:val="24"/>
        </w:rPr>
        <w:t xml:space="preserve"> </w:t>
      </w:r>
      <w:r w:rsidR="00D63C4C">
        <w:rPr>
          <w:rFonts w:ascii="Times New Roman" w:hAnsi="Times New Roman" w:cs="Times New Roman"/>
          <w:sz w:val="24"/>
          <w:szCs w:val="24"/>
        </w:rPr>
        <w:t>D</w:t>
      </w:r>
      <w:r w:rsidRPr="00CA68C2">
        <w:rPr>
          <w:rFonts w:ascii="Times New Roman" w:hAnsi="Times New Roman" w:cs="Times New Roman"/>
          <w:sz w:val="24"/>
          <w:szCs w:val="24"/>
        </w:rPr>
        <w:t>ienestam</w:t>
      </w:r>
      <w:r>
        <w:t>.</w:t>
      </w:r>
    </w:p>
    <w:p w14:paraId="09CA407C" w14:textId="77777777" w:rsidR="00CA68C2" w:rsidRDefault="00CA68C2" w:rsidP="00F47D79">
      <w:pPr>
        <w:autoSpaceDE w:val="0"/>
        <w:autoSpaceDN w:val="0"/>
        <w:adjustRightInd w:val="0"/>
        <w:spacing w:after="0" w:line="240" w:lineRule="auto"/>
        <w:jc w:val="both"/>
        <w:rPr>
          <w:rFonts w:ascii="ArialMT" w:hAnsi="ArialMT" w:cs="ArialMT"/>
        </w:rPr>
      </w:pPr>
    </w:p>
    <w:p w14:paraId="3E3D64AA" w14:textId="60774F14" w:rsidR="00352132" w:rsidRPr="00000731" w:rsidRDefault="004B29DF" w:rsidP="00F47D79">
      <w:pPr>
        <w:autoSpaceDE w:val="0"/>
        <w:autoSpaceDN w:val="0"/>
        <w:adjustRightInd w:val="0"/>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47</w:t>
      </w:r>
      <w:r w:rsidR="00595275">
        <w:rPr>
          <w:rFonts w:ascii="Times New Roman" w:hAnsi="Times New Roman" w:cs="Times New Roman"/>
          <w:sz w:val="24"/>
          <w:szCs w:val="24"/>
        </w:rPr>
        <w:t>.</w:t>
      </w:r>
      <w:r w:rsidR="7B47AF60" w:rsidRPr="171B34AA">
        <w:rPr>
          <w:rFonts w:ascii="Times New Roman" w:hAnsi="Times New Roman" w:cs="Times New Roman"/>
          <w:color w:val="000000" w:themeColor="text1"/>
          <w:sz w:val="24"/>
          <w:szCs w:val="24"/>
        </w:rPr>
        <w:t xml:space="preserve"> </w:t>
      </w:r>
      <w:r w:rsidR="00687FBA">
        <w:rPr>
          <w:rFonts w:ascii="Times New Roman" w:hAnsi="Times New Roman" w:cs="Times New Roman"/>
          <w:color w:val="000000" w:themeColor="text1"/>
          <w:sz w:val="24"/>
          <w:szCs w:val="24"/>
        </w:rPr>
        <w:t>D</w:t>
      </w:r>
      <w:r w:rsidR="7B47AF60" w:rsidRPr="171B34AA">
        <w:rPr>
          <w:rFonts w:ascii="Times New Roman" w:hAnsi="Times New Roman" w:cs="Times New Roman"/>
          <w:color w:val="000000" w:themeColor="text1"/>
          <w:sz w:val="24"/>
          <w:szCs w:val="24"/>
        </w:rPr>
        <w:t>ienests apkopo informāciju par kuģu atkritumu apsaimniekošanu Latvijas ostās.</w:t>
      </w:r>
    </w:p>
    <w:p w14:paraId="202667DB" w14:textId="43709F67" w:rsidR="00352132" w:rsidRPr="00000731" w:rsidRDefault="00352132" w:rsidP="00F47D79">
      <w:pPr>
        <w:autoSpaceDE w:val="0"/>
        <w:autoSpaceDN w:val="0"/>
        <w:adjustRightInd w:val="0"/>
        <w:spacing w:after="0" w:line="240" w:lineRule="auto"/>
        <w:jc w:val="both"/>
        <w:rPr>
          <w:rFonts w:ascii="Times New Roman" w:hAnsi="Times New Roman" w:cs="Times New Roman"/>
          <w:sz w:val="24"/>
          <w:szCs w:val="24"/>
        </w:rPr>
      </w:pPr>
    </w:p>
    <w:p w14:paraId="40E8534B" w14:textId="5C21A2F5" w:rsidR="00352132" w:rsidRPr="00000731" w:rsidRDefault="004B29DF" w:rsidP="00F4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48</w:t>
      </w:r>
      <w:r w:rsidR="00352132" w:rsidRPr="005E4FE7">
        <w:rPr>
          <w:rFonts w:ascii="Times New Roman" w:hAnsi="Times New Roman" w:cs="Times New Roman"/>
          <w:sz w:val="24"/>
          <w:szCs w:val="24"/>
        </w:rPr>
        <w:t xml:space="preserve">. Šo noteikumu prasību ievērošanu attiecībā uz </w:t>
      </w:r>
      <w:r w:rsidR="00352132" w:rsidRPr="00000731">
        <w:rPr>
          <w:rFonts w:ascii="Times New Roman" w:hAnsi="Times New Roman" w:cs="Times New Roman"/>
          <w:sz w:val="24"/>
          <w:szCs w:val="24"/>
        </w:rPr>
        <w:t>kuģu</w:t>
      </w:r>
      <w:r w:rsidR="00352132" w:rsidRPr="005E4FE7">
        <w:rPr>
          <w:rFonts w:ascii="Times New Roman" w:hAnsi="Times New Roman" w:cs="Times New Roman"/>
          <w:sz w:val="24"/>
          <w:szCs w:val="24"/>
        </w:rPr>
        <w:t xml:space="preserve"> atkritumu pieņemšanu (tai skaitā </w:t>
      </w:r>
      <w:r w:rsidR="00352132" w:rsidRPr="00000731">
        <w:rPr>
          <w:rFonts w:ascii="Times New Roman" w:hAnsi="Times New Roman" w:cs="Times New Roman"/>
          <w:sz w:val="24"/>
          <w:szCs w:val="24"/>
        </w:rPr>
        <w:t>kuģu</w:t>
      </w:r>
      <w:r w:rsidR="00352132" w:rsidRPr="005E4FE7">
        <w:rPr>
          <w:rFonts w:ascii="Times New Roman" w:hAnsi="Times New Roman" w:cs="Times New Roman"/>
          <w:sz w:val="24"/>
          <w:szCs w:val="24"/>
        </w:rPr>
        <w:t xml:space="preserve"> atkritumu obligāto nodošanu pirms kuģis atstāj ostu) kontrolē </w:t>
      </w:r>
      <w:r w:rsidR="00687FBA">
        <w:rPr>
          <w:rFonts w:ascii="Times New Roman" w:hAnsi="Times New Roman" w:cs="Times New Roman"/>
          <w:sz w:val="24"/>
          <w:szCs w:val="24"/>
        </w:rPr>
        <w:t>D</w:t>
      </w:r>
      <w:r w:rsidR="00352132" w:rsidRPr="005E4FE7">
        <w:rPr>
          <w:rFonts w:ascii="Times New Roman" w:hAnsi="Times New Roman" w:cs="Times New Roman"/>
          <w:sz w:val="24"/>
          <w:szCs w:val="24"/>
        </w:rPr>
        <w:t>ienests.</w:t>
      </w:r>
    </w:p>
    <w:p w14:paraId="3D89FDCC" w14:textId="77777777" w:rsidR="00C1005F" w:rsidRPr="00000731" w:rsidRDefault="00C1005F" w:rsidP="00352132">
      <w:pPr>
        <w:autoSpaceDE w:val="0"/>
        <w:autoSpaceDN w:val="0"/>
        <w:adjustRightInd w:val="0"/>
        <w:spacing w:after="0" w:line="240" w:lineRule="auto"/>
        <w:rPr>
          <w:rFonts w:ascii="Times New Roman" w:hAnsi="Times New Roman" w:cs="Times New Roman"/>
          <w:sz w:val="24"/>
          <w:szCs w:val="24"/>
        </w:rPr>
      </w:pPr>
    </w:p>
    <w:p w14:paraId="6ACDD416" w14:textId="61A4A5B9" w:rsidR="008B452E" w:rsidRDefault="004B29DF" w:rsidP="009E10DC">
      <w:pPr>
        <w:autoSpaceDE w:val="0"/>
        <w:autoSpaceDN w:val="0"/>
        <w:adjustRightInd w:val="0"/>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49</w:t>
      </w:r>
      <w:r w:rsidR="00C1005F" w:rsidRPr="00000731">
        <w:rPr>
          <w:rFonts w:ascii="Times New Roman" w:hAnsi="Times New Roman" w:cs="Times New Roman"/>
          <w:sz w:val="24"/>
          <w:szCs w:val="24"/>
        </w:rPr>
        <w:t>. Ja</w:t>
      </w:r>
      <w:r w:rsidR="00947AAF" w:rsidRPr="00000731">
        <w:rPr>
          <w:rFonts w:ascii="Times New Roman" w:hAnsi="Times New Roman" w:cs="Times New Roman"/>
          <w:sz w:val="24"/>
          <w:szCs w:val="24"/>
        </w:rPr>
        <w:t xml:space="preserve"> </w:t>
      </w:r>
      <w:r w:rsidR="00C1005F" w:rsidRPr="005E4FE7">
        <w:rPr>
          <w:rFonts w:ascii="Times New Roman" w:hAnsi="Times New Roman" w:cs="Times New Roman"/>
          <w:sz w:val="24"/>
          <w:szCs w:val="24"/>
        </w:rPr>
        <w:t>kuģis šajos noteikumos noteiktajā kārtībā nav nodevis kuģa atkritumus ostā, kuģu un ostu kontroles inspektori aiztur kuģi līdz brīdim</w:t>
      </w:r>
      <w:r w:rsidR="004841B3" w:rsidRPr="00000731">
        <w:rPr>
          <w:rFonts w:ascii="Times New Roman" w:hAnsi="Times New Roman" w:cs="Times New Roman"/>
          <w:sz w:val="24"/>
          <w:szCs w:val="24"/>
        </w:rPr>
        <w:t>,</w:t>
      </w:r>
      <w:r w:rsidR="00C1005F" w:rsidRPr="00000731">
        <w:rPr>
          <w:rFonts w:ascii="Times New Roman" w:hAnsi="Times New Roman" w:cs="Times New Roman"/>
          <w:sz w:val="24"/>
          <w:szCs w:val="24"/>
        </w:rPr>
        <w:t xml:space="preserve"> kamēr pabeidz </w:t>
      </w:r>
      <w:proofErr w:type="spellStart"/>
      <w:r w:rsidR="00C1005F" w:rsidRPr="00000731">
        <w:rPr>
          <w:rFonts w:ascii="Times New Roman" w:hAnsi="Times New Roman" w:cs="Times New Roman"/>
          <w:sz w:val="24"/>
          <w:szCs w:val="24"/>
        </w:rPr>
        <w:t>izvērtējumu</w:t>
      </w:r>
      <w:proofErr w:type="spellEnd"/>
      <w:r w:rsidR="00C1005F" w:rsidRPr="00000731">
        <w:rPr>
          <w:rFonts w:ascii="Times New Roman" w:hAnsi="Times New Roman" w:cs="Times New Roman"/>
          <w:sz w:val="24"/>
          <w:szCs w:val="24"/>
        </w:rPr>
        <w:t xml:space="preserve"> par atkritumu nodošanas atbilstību šiem noteikumiem un kamēr nav nodoti kuģa atkritumi atbilstoši šo noteikumu prasībām.</w:t>
      </w:r>
    </w:p>
    <w:p w14:paraId="19125087" w14:textId="55972549" w:rsidR="00D67B3D" w:rsidRPr="00000731" w:rsidRDefault="004B29DF" w:rsidP="00F4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r w:rsidR="00D67B3D" w:rsidRPr="00000731">
        <w:rPr>
          <w:rFonts w:ascii="Times New Roman" w:hAnsi="Times New Roman" w:cs="Times New Roman"/>
          <w:sz w:val="24"/>
          <w:szCs w:val="24"/>
        </w:rPr>
        <w:t>. Ja kuģis ir</w:t>
      </w:r>
      <w:r w:rsidR="00D67B3D" w:rsidRPr="005E4FE7">
        <w:rPr>
          <w:rFonts w:ascii="Times New Roman" w:hAnsi="Times New Roman" w:cs="Times New Roman"/>
          <w:sz w:val="24"/>
          <w:szCs w:val="24"/>
        </w:rPr>
        <w:t xml:space="preserve"> izgājis jūrā un šajos noteikumos noteiktajā kārtībā nav nodevis kuģa atkritumus ostā, </w:t>
      </w:r>
      <w:r w:rsidR="00687FBA">
        <w:rPr>
          <w:rFonts w:ascii="Times New Roman" w:hAnsi="Times New Roman" w:cs="Times New Roman"/>
          <w:sz w:val="24"/>
          <w:szCs w:val="24"/>
        </w:rPr>
        <w:t>D</w:t>
      </w:r>
      <w:r w:rsidR="00D67B3D" w:rsidRPr="00000731">
        <w:rPr>
          <w:rFonts w:ascii="Times New Roman" w:hAnsi="Times New Roman" w:cs="Times New Roman"/>
          <w:sz w:val="24"/>
          <w:szCs w:val="24"/>
        </w:rPr>
        <w:t xml:space="preserve">ienests </w:t>
      </w:r>
      <w:r w:rsidR="002A4F2A">
        <w:rPr>
          <w:rFonts w:ascii="Times New Roman" w:hAnsi="Times New Roman" w:cs="Times New Roman"/>
          <w:sz w:val="24"/>
          <w:szCs w:val="24"/>
        </w:rPr>
        <w:t xml:space="preserve">par to </w:t>
      </w:r>
      <w:r w:rsidR="00D67B3D" w:rsidRPr="00000731">
        <w:rPr>
          <w:rFonts w:ascii="Times New Roman" w:hAnsi="Times New Roman" w:cs="Times New Roman"/>
          <w:sz w:val="24"/>
          <w:szCs w:val="24"/>
        </w:rPr>
        <w:t xml:space="preserve">informē </w:t>
      </w:r>
      <w:r w:rsidR="003F3BEF">
        <w:rPr>
          <w:rFonts w:ascii="Times New Roman" w:hAnsi="Times New Roman" w:cs="Times New Roman"/>
          <w:sz w:val="24"/>
          <w:szCs w:val="24"/>
        </w:rPr>
        <w:t>Krasta apsardzes dienestu</w:t>
      </w:r>
      <w:r w:rsidR="002A4F2A">
        <w:rPr>
          <w:rFonts w:ascii="Times New Roman" w:hAnsi="Times New Roman" w:cs="Times New Roman"/>
          <w:sz w:val="24"/>
          <w:szCs w:val="24"/>
        </w:rPr>
        <w:t xml:space="preserve">. Krasta apsardzes dienests informē </w:t>
      </w:r>
      <w:r w:rsidR="002A4F2A" w:rsidRPr="00000731">
        <w:rPr>
          <w:rFonts w:ascii="Times New Roman" w:hAnsi="Times New Roman" w:cs="Times New Roman"/>
          <w:sz w:val="24"/>
          <w:szCs w:val="24"/>
        </w:rPr>
        <w:t>attiecīgo nākamās ostas kompetento i</w:t>
      </w:r>
      <w:r w:rsidR="002A4F2A">
        <w:rPr>
          <w:rFonts w:ascii="Times New Roman" w:hAnsi="Times New Roman" w:cs="Times New Roman"/>
          <w:sz w:val="24"/>
          <w:szCs w:val="24"/>
        </w:rPr>
        <w:t>estādi atbilstoši normatīvajiem aktiem par Latvijas ūdeņu izmantošanas kārtību un kuģošanas režīmu tajos</w:t>
      </w:r>
      <w:r w:rsidR="00022BA9">
        <w:rPr>
          <w:rFonts w:ascii="Times New Roman" w:hAnsi="Times New Roman" w:cs="Times New Roman"/>
          <w:sz w:val="24"/>
          <w:szCs w:val="24"/>
        </w:rPr>
        <w:t>.</w:t>
      </w:r>
    </w:p>
    <w:p w14:paraId="540253DE" w14:textId="77777777" w:rsidR="00D67B3D" w:rsidRPr="00000731" w:rsidRDefault="00D67B3D" w:rsidP="00F47D79">
      <w:pPr>
        <w:autoSpaceDE w:val="0"/>
        <w:autoSpaceDN w:val="0"/>
        <w:adjustRightInd w:val="0"/>
        <w:spacing w:after="0" w:line="240" w:lineRule="auto"/>
        <w:jc w:val="both"/>
        <w:rPr>
          <w:rFonts w:ascii="Times New Roman" w:hAnsi="Times New Roman" w:cs="Times New Roman"/>
          <w:sz w:val="24"/>
          <w:szCs w:val="24"/>
        </w:rPr>
      </w:pPr>
    </w:p>
    <w:p w14:paraId="0A56749B" w14:textId="5EAF95FD" w:rsidR="00B839BD" w:rsidRPr="00B839BD" w:rsidRDefault="004B29DF" w:rsidP="00F4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r w:rsidR="008B452E" w:rsidRPr="00530E84">
        <w:rPr>
          <w:rFonts w:ascii="Times New Roman" w:hAnsi="Times New Roman" w:cs="Times New Roman"/>
          <w:sz w:val="24"/>
          <w:szCs w:val="24"/>
        </w:rPr>
        <w:t xml:space="preserve">. </w:t>
      </w:r>
      <w:r w:rsidR="00695868">
        <w:rPr>
          <w:rFonts w:ascii="Times New Roman" w:hAnsi="Times New Roman" w:cs="Times New Roman"/>
          <w:sz w:val="24"/>
          <w:szCs w:val="24"/>
        </w:rPr>
        <w:t>Ostas atkritumu pieņemšanas iekārtu operators vai a</w:t>
      </w:r>
      <w:r w:rsidR="00CC21A0" w:rsidRPr="00000731">
        <w:rPr>
          <w:rFonts w:ascii="Times New Roman" w:hAnsi="Times New Roman" w:cs="Times New Roman"/>
          <w:sz w:val="24"/>
          <w:szCs w:val="24"/>
        </w:rPr>
        <w:t xml:space="preserve">tkritumu </w:t>
      </w:r>
      <w:proofErr w:type="spellStart"/>
      <w:r w:rsidR="00B60016" w:rsidRPr="00000731">
        <w:rPr>
          <w:rFonts w:ascii="Times New Roman" w:hAnsi="Times New Roman" w:cs="Times New Roman"/>
          <w:sz w:val="24"/>
          <w:szCs w:val="24"/>
        </w:rPr>
        <w:t>apsaimniekotājs</w:t>
      </w:r>
      <w:proofErr w:type="spellEnd"/>
      <w:r w:rsidR="0091404B" w:rsidRPr="00000731">
        <w:rPr>
          <w:rFonts w:ascii="Times New Roman" w:hAnsi="Times New Roman" w:cs="Times New Roman"/>
          <w:sz w:val="24"/>
          <w:szCs w:val="24"/>
        </w:rPr>
        <w:t xml:space="preserve"> </w:t>
      </w:r>
      <w:r w:rsidR="008B452E" w:rsidRPr="00000731">
        <w:rPr>
          <w:rFonts w:ascii="Times New Roman" w:hAnsi="Times New Roman" w:cs="Times New Roman"/>
          <w:sz w:val="24"/>
          <w:szCs w:val="24"/>
        </w:rPr>
        <w:t>nodrošina, ka tiek vākti uzraudzības dati par pasīvi izzvejoto atkritumu apjomu un daudzumu</w:t>
      </w:r>
      <w:r w:rsidR="0091404B" w:rsidRPr="00000731">
        <w:rPr>
          <w:rFonts w:ascii="Times New Roman" w:hAnsi="Times New Roman" w:cs="Times New Roman"/>
          <w:sz w:val="24"/>
          <w:szCs w:val="24"/>
        </w:rPr>
        <w:t xml:space="preserve">, un apkopoto informāciju (veidlapa </w:t>
      </w:r>
      <w:r w:rsidR="008836AC">
        <w:rPr>
          <w:rFonts w:ascii="Times New Roman" w:hAnsi="Times New Roman" w:cs="Times New Roman"/>
          <w:sz w:val="24"/>
          <w:szCs w:val="24"/>
        </w:rPr>
        <w:t xml:space="preserve">šo noteikumu </w:t>
      </w:r>
      <w:r w:rsidR="00BB152A" w:rsidRPr="00000731">
        <w:rPr>
          <w:rFonts w:ascii="Times New Roman" w:hAnsi="Times New Roman" w:cs="Times New Roman"/>
          <w:sz w:val="24"/>
          <w:szCs w:val="24"/>
        </w:rPr>
        <w:t xml:space="preserve">6. </w:t>
      </w:r>
      <w:r w:rsidR="0091404B" w:rsidRPr="00000731">
        <w:rPr>
          <w:rFonts w:ascii="Times New Roman" w:hAnsi="Times New Roman" w:cs="Times New Roman"/>
          <w:sz w:val="24"/>
          <w:szCs w:val="24"/>
        </w:rPr>
        <w:t xml:space="preserve">pielikumā) </w:t>
      </w:r>
      <w:proofErr w:type="spellStart"/>
      <w:r w:rsidR="0091404B" w:rsidRPr="00000731">
        <w:rPr>
          <w:rFonts w:ascii="Times New Roman" w:hAnsi="Times New Roman" w:cs="Times New Roman"/>
          <w:sz w:val="24"/>
          <w:szCs w:val="24"/>
        </w:rPr>
        <w:t>nosūta</w:t>
      </w:r>
      <w:proofErr w:type="spellEnd"/>
      <w:r w:rsidR="0091404B" w:rsidRPr="00000731">
        <w:rPr>
          <w:rFonts w:ascii="Times New Roman" w:hAnsi="Times New Roman" w:cs="Times New Roman"/>
          <w:sz w:val="24"/>
          <w:szCs w:val="24"/>
        </w:rPr>
        <w:t xml:space="preserve"> </w:t>
      </w:r>
      <w:r w:rsidR="00D63C4C">
        <w:rPr>
          <w:rFonts w:ascii="Times New Roman" w:hAnsi="Times New Roman" w:cs="Times New Roman"/>
          <w:sz w:val="24"/>
          <w:szCs w:val="24"/>
        </w:rPr>
        <w:t>D</w:t>
      </w:r>
      <w:r w:rsidR="0091404B" w:rsidRPr="00000731">
        <w:rPr>
          <w:rFonts w:ascii="Times New Roman" w:hAnsi="Times New Roman" w:cs="Times New Roman"/>
          <w:sz w:val="24"/>
          <w:szCs w:val="24"/>
        </w:rPr>
        <w:t>ienestam</w:t>
      </w:r>
      <w:r w:rsidR="00B60016" w:rsidRPr="00000731">
        <w:rPr>
          <w:rFonts w:ascii="Times New Roman" w:hAnsi="Times New Roman" w:cs="Times New Roman"/>
          <w:sz w:val="24"/>
          <w:szCs w:val="24"/>
        </w:rPr>
        <w:t xml:space="preserve"> par iepriekšējā gadā pieņemtajiem </w:t>
      </w:r>
      <w:r w:rsidR="00022BA9" w:rsidRPr="00000731">
        <w:rPr>
          <w:rFonts w:ascii="Times New Roman" w:hAnsi="Times New Roman" w:cs="Times New Roman"/>
          <w:sz w:val="24"/>
          <w:szCs w:val="24"/>
        </w:rPr>
        <w:t>pasīvi izzvejot</w:t>
      </w:r>
      <w:r w:rsidR="00022BA9">
        <w:rPr>
          <w:rFonts w:ascii="Times New Roman" w:hAnsi="Times New Roman" w:cs="Times New Roman"/>
          <w:sz w:val="24"/>
          <w:szCs w:val="24"/>
        </w:rPr>
        <w:t>ajiem</w:t>
      </w:r>
      <w:r w:rsidR="00022BA9" w:rsidRPr="00000731">
        <w:rPr>
          <w:rFonts w:ascii="Times New Roman" w:hAnsi="Times New Roman" w:cs="Times New Roman"/>
          <w:sz w:val="24"/>
          <w:szCs w:val="24"/>
        </w:rPr>
        <w:t xml:space="preserve"> </w:t>
      </w:r>
      <w:r w:rsidR="00B60016" w:rsidRPr="00000731">
        <w:rPr>
          <w:rFonts w:ascii="Times New Roman" w:hAnsi="Times New Roman" w:cs="Times New Roman"/>
          <w:sz w:val="24"/>
          <w:szCs w:val="24"/>
        </w:rPr>
        <w:t>atkritumiem līdz pārskata gadam sekojošā saimnieciskā gada 15.</w:t>
      </w:r>
      <w:r w:rsidR="00456E8E">
        <w:rPr>
          <w:rFonts w:ascii="Times New Roman" w:hAnsi="Times New Roman" w:cs="Times New Roman"/>
          <w:sz w:val="24"/>
          <w:szCs w:val="24"/>
        </w:rPr>
        <w:t xml:space="preserve"> </w:t>
      </w:r>
      <w:r w:rsidR="00B60016" w:rsidRPr="00000731">
        <w:rPr>
          <w:rFonts w:ascii="Times New Roman" w:hAnsi="Times New Roman" w:cs="Times New Roman"/>
          <w:sz w:val="24"/>
          <w:szCs w:val="24"/>
        </w:rPr>
        <w:t>martam</w:t>
      </w:r>
      <w:r w:rsidR="0091404B" w:rsidRPr="00000731">
        <w:rPr>
          <w:rFonts w:ascii="Times New Roman" w:hAnsi="Times New Roman" w:cs="Times New Roman"/>
          <w:sz w:val="24"/>
          <w:szCs w:val="24"/>
        </w:rPr>
        <w:t xml:space="preserve">. </w:t>
      </w:r>
      <w:r w:rsidR="00022BA9">
        <w:rPr>
          <w:rFonts w:ascii="Times New Roman" w:hAnsi="Times New Roman" w:cs="Times New Roman"/>
          <w:sz w:val="24"/>
          <w:szCs w:val="24"/>
        </w:rPr>
        <w:t>Apkopotos u</w:t>
      </w:r>
      <w:r w:rsidR="008B452E" w:rsidRPr="00000731">
        <w:rPr>
          <w:rFonts w:ascii="Times New Roman" w:hAnsi="Times New Roman" w:cs="Times New Roman"/>
          <w:sz w:val="24"/>
          <w:szCs w:val="24"/>
        </w:rPr>
        <w:t xml:space="preserve">zraudzības datus </w:t>
      </w:r>
      <w:r w:rsidR="00D63C4C">
        <w:rPr>
          <w:rFonts w:ascii="Times New Roman" w:hAnsi="Times New Roman" w:cs="Times New Roman"/>
          <w:sz w:val="24"/>
          <w:szCs w:val="24"/>
        </w:rPr>
        <w:t>D</w:t>
      </w:r>
      <w:r w:rsidR="008B452E" w:rsidRPr="00000731">
        <w:rPr>
          <w:rFonts w:ascii="Times New Roman" w:hAnsi="Times New Roman" w:cs="Times New Roman"/>
          <w:sz w:val="24"/>
          <w:szCs w:val="24"/>
        </w:rPr>
        <w:t>ienests paziņo Eiropas Komisijai.</w:t>
      </w:r>
    </w:p>
    <w:p w14:paraId="66BCF86A" w14:textId="1230B384" w:rsidR="04DB8963" w:rsidRPr="00D67B3D" w:rsidRDefault="04DB8963" w:rsidP="00F47D79">
      <w:pPr>
        <w:spacing w:after="0" w:line="240" w:lineRule="auto"/>
        <w:jc w:val="both"/>
        <w:rPr>
          <w:rFonts w:ascii="Times New Roman" w:hAnsi="Times New Roman" w:cs="Times New Roman"/>
          <w:sz w:val="24"/>
          <w:szCs w:val="24"/>
        </w:rPr>
      </w:pPr>
    </w:p>
    <w:p w14:paraId="6678EC1D" w14:textId="2E6B71BE" w:rsidR="5CB23559" w:rsidRDefault="004B29DF" w:rsidP="00F47D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r w:rsidR="00595275" w:rsidRPr="00125E16">
        <w:rPr>
          <w:rFonts w:ascii="Times New Roman" w:hAnsi="Times New Roman" w:cs="Times New Roman"/>
          <w:sz w:val="24"/>
          <w:szCs w:val="24"/>
        </w:rPr>
        <w:t>.</w:t>
      </w:r>
      <w:r w:rsidR="5CB23559" w:rsidRPr="661065AB">
        <w:rPr>
          <w:rFonts w:ascii="Times New Roman" w:hAnsi="Times New Roman" w:cs="Times New Roman"/>
          <w:sz w:val="24"/>
          <w:szCs w:val="24"/>
        </w:rPr>
        <w:t xml:space="preserve"> </w:t>
      </w:r>
      <w:r w:rsidR="505A7BA7" w:rsidRPr="089E1422">
        <w:rPr>
          <w:rFonts w:ascii="Times New Roman" w:hAnsi="Times New Roman" w:cs="Times New Roman"/>
          <w:sz w:val="24"/>
          <w:szCs w:val="24"/>
        </w:rPr>
        <w:t xml:space="preserve">Papildus </w:t>
      </w:r>
      <w:r w:rsidR="505A7BA7" w:rsidRPr="5453205E">
        <w:rPr>
          <w:rFonts w:ascii="Times New Roman" w:hAnsi="Times New Roman" w:cs="Times New Roman"/>
          <w:sz w:val="24"/>
          <w:szCs w:val="24"/>
        </w:rPr>
        <w:t>normatīvajos</w:t>
      </w:r>
      <w:r w:rsidR="505A7BA7" w:rsidRPr="2BF02A29">
        <w:rPr>
          <w:rFonts w:ascii="Times New Roman" w:hAnsi="Times New Roman" w:cs="Times New Roman"/>
          <w:sz w:val="24"/>
          <w:szCs w:val="24"/>
        </w:rPr>
        <w:t xml:space="preserve"> </w:t>
      </w:r>
      <w:r w:rsidR="505A7BA7" w:rsidRPr="4F424030">
        <w:rPr>
          <w:rFonts w:ascii="Times New Roman" w:hAnsi="Times New Roman" w:cs="Times New Roman"/>
          <w:sz w:val="24"/>
          <w:szCs w:val="24"/>
        </w:rPr>
        <w:t xml:space="preserve">aktos par </w:t>
      </w:r>
      <w:r w:rsidR="505A7BA7" w:rsidRPr="5453205E">
        <w:rPr>
          <w:rFonts w:ascii="Times New Roman" w:hAnsi="Times New Roman" w:cs="Times New Roman"/>
          <w:sz w:val="24"/>
          <w:szCs w:val="24"/>
        </w:rPr>
        <w:t>jūras</w:t>
      </w:r>
      <w:r w:rsidR="505A7BA7" w:rsidRPr="6B7519BF">
        <w:rPr>
          <w:rFonts w:ascii="Times New Roman" w:hAnsi="Times New Roman" w:cs="Times New Roman"/>
          <w:sz w:val="24"/>
          <w:szCs w:val="24"/>
        </w:rPr>
        <w:t xml:space="preserve"> </w:t>
      </w:r>
      <w:r w:rsidR="00456E8E">
        <w:rPr>
          <w:rFonts w:ascii="Times New Roman" w:hAnsi="Times New Roman" w:cs="Times New Roman"/>
          <w:sz w:val="24"/>
          <w:szCs w:val="24"/>
        </w:rPr>
        <w:t xml:space="preserve">zvejas </w:t>
      </w:r>
      <w:r w:rsidR="505A7BA7" w:rsidRPr="2446FFD3">
        <w:rPr>
          <w:rFonts w:ascii="Times New Roman" w:hAnsi="Times New Roman" w:cs="Times New Roman"/>
          <w:sz w:val="24"/>
          <w:szCs w:val="24"/>
        </w:rPr>
        <w:t>kuģu</w:t>
      </w:r>
      <w:r w:rsidR="00456E8E">
        <w:rPr>
          <w:rFonts w:ascii="Times New Roman" w:hAnsi="Times New Roman" w:cs="Times New Roman"/>
          <w:sz w:val="24"/>
          <w:szCs w:val="24"/>
        </w:rPr>
        <w:t xml:space="preserve"> drošību</w:t>
      </w:r>
      <w:r w:rsidR="505A7BA7" w:rsidRPr="2446FFD3">
        <w:rPr>
          <w:rFonts w:ascii="Times New Roman" w:hAnsi="Times New Roman" w:cs="Times New Roman"/>
          <w:sz w:val="24"/>
          <w:szCs w:val="24"/>
        </w:rPr>
        <w:t xml:space="preserve"> </w:t>
      </w:r>
      <w:r w:rsidR="505A7BA7" w:rsidRPr="3F1CA6FC">
        <w:rPr>
          <w:rFonts w:ascii="Times New Roman" w:hAnsi="Times New Roman" w:cs="Times New Roman"/>
          <w:sz w:val="24"/>
          <w:szCs w:val="24"/>
        </w:rPr>
        <w:t xml:space="preserve">noteiktajam </w:t>
      </w:r>
      <w:r w:rsidR="505A7BA7" w:rsidRPr="004EF06D">
        <w:rPr>
          <w:rFonts w:ascii="Times New Roman" w:hAnsi="Times New Roman" w:cs="Times New Roman"/>
          <w:sz w:val="24"/>
          <w:szCs w:val="24"/>
        </w:rPr>
        <w:t>attiecībā uz piesārņoju</w:t>
      </w:r>
      <w:r w:rsidR="5EBE3764" w:rsidRPr="004EF06D">
        <w:rPr>
          <w:rFonts w:ascii="Times New Roman" w:hAnsi="Times New Roman" w:cs="Times New Roman"/>
          <w:sz w:val="24"/>
          <w:szCs w:val="24"/>
        </w:rPr>
        <w:t>m</w:t>
      </w:r>
      <w:r w:rsidR="505A7BA7" w:rsidRPr="004EF06D">
        <w:rPr>
          <w:rFonts w:ascii="Times New Roman" w:hAnsi="Times New Roman" w:cs="Times New Roman"/>
          <w:sz w:val="24"/>
          <w:szCs w:val="24"/>
        </w:rPr>
        <w:t>a ar atkrit</w:t>
      </w:r>
      <w:r w:rsidR="14E3020C" w:rsidRPr="004EF06D">
        <w:rPr>
          <w:rFonts w:ascii="Times New Roman" w:hAnsi="Times New Roman" w:cs="Times New Roman"/>
          <w:sz w:val="24"/>
          <w:szCs w:val="24"/>
        </w:rPr>
        <w:t>u</w:t>
      </w:r>
      <w:r w:rsidR="505A7BA7" w:rsidRPr="004EF06D">
        <w:rPr>
          <w:rFonts w:ascii="Times New Roman" w:hAnsi="Times New Roman" w:cs="Times New Roman"/>
          <w:sz w:val="24"/>
          <w:szCs w:val="24"/>
        </w:rPr>
        <w:t>miem novēršanu z</w:t>
      </w:r>
      <w:r w:rsidR="5CB23559" w:rsidRPr="004EF06D">
        <w:rPr>
          <w:rFonts w:ascii="Times New Roman" w:hAnsi="Times New Roman" w:cs="Times New Roman"/>
          <w:sz w:val="24"/>
          <w:szCs w:val="24"/>
        </w:rPr>
        <w:t>vejas</w:t>
      </w:r>
      <w:r w:rsidR="5CB23559" w:rsidRPr="661065AB">
        <w:rPr>
          <w:rFonts w:ascii="Times New Roman" w:hAnsi="Times New Roman" w:cs="Times New Roman"/>
          <w:sz w:val="24"/>
          <w:szCs w:val="24"/>
        </w:rPr>
        <w:t xml:space="preserve"> kuģis nodrošina pasīvi nozvejoto atkritumu dalītu </w:t>
      </w:r>
      <w:r w:rsidR="5CB23559" w:rsidRPr="3B5A1C3D">
        <w:rPr>
          <w:rFonts w:ascii="Times New Roman" w:hAnsi="Times New Roman" w:cs="Times New Roman"/>
          <w:sz w:val="24"/>
          <w:szCs w:val="24"/>
        </w:rPr>
        <w:t>vākšanu</w:t>
      </w:r>
      <w:r w:rsidR="5CB23559" w:rsidRPr="456B6B10">
        <w:rPr>
          <w:rFonts w:ascii="Times New Roman" w:hAnsi="Times New Roman" w:cs="Times New Roman"/>
          <w:sz w:val="24"/>
          <w:szCs w:val="24"/>
        </w:rPr>
        <w:t xml:space="preserve"> uz </w:t>
      </w:r>
      <w:r w:rsidR="5CB23559" w:rsidRPr="68BD8117">
        <w:rPr>
          <w:rFonts w:ascii="Times New Roman" w:hAnsi="Times New Roman" w:cs="Times New Roman"/>
          <w:sz w:val="24"/>
          <w:szCs w:val="24"/>
        </w:rPr>
        <w:t>kuģa</w:t>
      </w:r>
      <w:r w:rsidR="13C01688" w:rsidRPr="79B3C74F">
        <w:rPr>
          <w:rFonts w:ascii="Times New Roman" w:hAnsi="Times New Roman" w:cs="Times New Roman"/>
          <w:sz w:val="24"/>
          <w:szCs w:val="24"/>
        </w:rPr>
        <w:t xml:space="preserve">, paredzot </w:t>
      </w:r>
      <w:r w:rsidR="13C01688" w:rsidRPr="1044164F">
        <w:rPr>
          <w:rFonts w:ascii="Times New Roman" w:hAnsi="Times New Roman" w:cs="Times New Roman"/>
          <w:sz w:val="24"/>
          <w:szCs w:val="24"/>
        </w:rPr>
        <w:t xml:space="preserve">tam </w:t>
      </w:r>
      <w:r w:rsidR="13C01688" w:rsidRPr="61837F0E">
        <w:rPr>
          <w:rFonts w:ascii="Times New Roman" w:hAnsi="Times New Roman" w:cs="Times New Roman"/>
          <w:sz w:val="24"/>
          <w:szCs w:val="24"/>
        </w:rPr>
        <w:t xml:space="preserve">atsevišķu </w:t>
      </w:r>
      <w:r w:rsidR="13C01688" w:rsidRPr="7D2C6ABF">
        <w:rPr>
          <w:rFonts w:ascii="Times New Roman" w:hAnsi="Times New Roman" w:cs="Times New Roman"/>
          <w:sz w:val="24"/>
          <w:szCs w:val="24"/>
        </w:rPr>
        <w:t>konteineru</w:t>
      </w:r>
      <w:r w:rsidR="5CB23559" w:rsidRPr="7D2C6ABF">
        <w:rPr>
          <w:rFonts w:ascii="Times New Roman" w:hAnsi="Times New Roman" w:cs="Times New Roman"/>
          <w:sz w:val="24"/>
          <w:szCs w:val="24"/>
        </w:rPr>
        <w:t>.</w:t>
      </w:r>
    </w:p>
    <w:p w14:paraId="37A46FA6" w14:textId="77777777" w:rsidR="00DD06EF" w:rsidRPr="00000731" w:rsidRDefault="00DD06EF" w:rsidP="00F47D79">
      <w:pPr>
        <w:autoSpaceDE w:val="0"/>
        <w:autoSpaceDN w:val="0"/>
        <w:adjustRightInd w:val="0"/>
        <w:spacing w:after="0" w:line="240" w:lineRule="auto"/>
        <w:jc w:val="both"/>
        <w:rPr>
          <w:rFonts w:ascii="Times New Roman" w:hAnsi="Times New Roman" w:cs="Times New Roman"/>
          <w:sz w:val="24"/>
          <w:szCs w:val="24"/>
        </w:rPr>
      </w:pPr>
    </w:p>
    <w:p w14:paraId="7777015D" w14:textId="2F986DC9" w:rsidR="00DD06EF" w:rsidRPr="00000731" w:rsidRDefault="004B29DF" w:rsidP="00F47D7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53</w:t>
      </w:r>
      <w:r w:rsidR="00DD06EF" w:rsidRPr="00000731">
        <w:rPr>
          <w:rFonts w:ascii="Times New Roman" w:hAnsi="Times New Roman" w:cs="Times New Roman"/>
          <w:sz w:val="24"/>
          <w:szCs w:val="24"/>
        </w:rPr>
        <w:t xml:space="preserve">. </w:t>
      </w:r>
      <w:r w:rsidR="00687FBA">
        <w:rPr>
          <w:rFonts w:ascii="Times New Roman" w:hAnsi="Times New Roman" w:cs="Times New Roman"/>
          <w:sz w:val="24"/>
          <w:szCs w:val="24"/>
        </w:rPr>
        <w:t>D</w:t>
      </w:r>
      <w:r w:rsidR="00DD06EF" w:rsidRPr="00000731">
        <w:rPr>
          <w:rFonts w:ascii="Times New Roman" w:hAnsi="Times New Roman" w:cs="Times New Roman"/>
          <w:sz w:val="24"/>
          <w:szCs w:val="24"/>
        </w:rPr>
        <w:t xml:space="preserve">ienests veic </w:t>
      </w:r>
      <w:r w:rsidR="45472164" w:rsidRPr="4653DCE1">
        <w:rPr>
          <w:rFonts w:ascii="Times New Roman" w:hAnsi="Times New Roman" w:cs="Times New Roman"/>
          <w:sz w:val="24"/>
          <w:szCs w:val="24"/>
        </w:rPr>
        <w:t>kontroli</w:t>
      </w:r>
      <w:r w:rsidR="00DD06EF" w:rsidRPr="00000731">
        <w:rPr>
          <w:rFonts w:ascii="Times New Roman" w:hAnsi="Times New Roman" w:cs="Times New Roman"/>
          <w:sz w:val="24"/>
          <w:szCs w:val="24"/>
        </w:rPr>
        <w:t>, lai pārbaudītu kuģu atbilstību šo noteikumu prasībām.</w:t>
      </w:r>
    </w:p>
    <w:p w14:paraId="2B7C3370" w14:textId="13000AC6" w:rsidR="00DD06EF" w:rsidRPr="00000731" w:rsidRDefault="004B29DF" w:rsidP="00F47D79">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54</w:t>
      </w:r>
      <w:r w:rsidR="00DD06EF" w:rsidRPr="00000731">
        <w:rPr>
          <w:rFonts w:ascii="Times New Roman" w:hAnsi="Times New Roman" w:cs="Times New Roman"/>
          <w:sz w:val="24"/>
          <w:szCs w:val="24"/>
        </w:rPr>
        <w:t>.</w:t>
      </w:r>
      <w:r w:rsidR="00BC423E">
        <w:rPr>
          <w:rFonts w:ascii="Times New Roman" w:hAnsi="Times New Roman" w:cs="Times New Roman"/>
          <w:sz w:val="24"/>
          <w:szCs w:val="24"/>
        </w:rPr>
        <w:t xml:space="preserve"> </w:t>
      </w:r>
      <w:r w:rsidR="00687FBA">
        <w:rPr>
          <w:rFonts w:ascii="Times New Roman" w:hAnsi="Times New Roman" w:cs="Times New Roman"/>
          <w:sz w:val="24"/>
          <w:szCs w:val="24"/>
        </w:rPr>
        <w:t>D</w:t>
      </w:r>
      <w:r w:rsidR="00022BA9" w:rsidRPr="00000731">
        <w:rPr>
          <w:rFonts w:ascii="Times New Roman" w:hAnsi="Times New Roman" w:cs="Times New Roman"/>
          <w:sz w:val="24"/>
          <w:szCs w:val="24"/>
        </w:rPr>
        <w:t>ienests</w:t>
      </w:r>
      <w:r w:rsidR="00DD06EF" w:rsidRPr="00000731">
        <w:rPr>
          <w:rFonts w:ascii="Times New Roman" w:hAnsi="Times New Roman" w:cs="Times New Roman"/>
          <w:sz w:val="24"/>
          <w:szCs w:val="24"/>
        </w:rPr>
        <w:t xml:space="preserve"> </w:t>
      </w:r>
      <w:r w:rsidR="00725762" w:rsidRPr="3EAAB28B">
        <w:rPr>
          <w:rFonts w:ascii="Times New Roman" w:hAnsi="Times New Roman" w:cs="Times New Roman"/>
          <w:sz w:val="24"/>
          <w:szCs w:val="24"/>
        </w:rPr>
        <w:t xml:space="preserve">kontroli </w:t>
      </w:r>
      <w:r w:rsidR="00DD06EF" w:rsidRPr="3EAAB28B">
        <w:rPr>
          <w:rFonts w:ascii="Times New Roman" w:hAnsi="Times New Roman" w:cs="Times New Roman"/>
          <w:sz w:val="24"/>
          <w:szCs w:val="24"/>
        </w:rPr>
        <w:t>nodrošina</w:t>
      </w:r>
      <w:r w:rsidR="00DD06EF" w:rsidRPr="00000731">
        <w:rPr>
          <w:rFonts w:ascii="Times New Roman" w:hAnsi="Times New Roman" w:cs="Times New Roman"/>
          <w:sz w:val="24"/>
          <w:szCs w:val="24"/>
        </w:rPr>
        <w:t xml:space="preserve"> tādā apmērā, kas atbilst vismaz 15 % no Latvijas ostās </w:t>
      </w:r>
      <w:r w:rsidR="00A53DE0" w:rsidRPr="00A53DE0">
        <w:rPr>
          <w:rFonts w:ascii="Times New Roman" w:hAnsi="Times New Roman" w:cs="Times New Roman"/>
          <w:sz w:val="24"/>
          <w:szCs w:val="24"/>
        </w:rPr>
        <w:t>iepriekšējo trīs gadu laikā piestājušo atsevišķo kuģu</w:t>
      </w:r>
      <w:r w:rsidR="00A53DE0">
        <w:rPr>
          <w:rFonts w:ascii="Times New Roman" w:hAnsi="Times New Roman" w:cs="Times New Roman"/>
          <w:sz w:val="24"/>
          <w:szCs w:val="24"/>
        </w:rPr>
        <w:t>, uz k</w:t>
      </w:r>
      <w:r w:rsidR="00022BA9">
        <w:rPr>
          <w:rFonts w:ascii="Times New Roman" w:hAnsi="Times New Roman" w:cs="Times New Roman"/>
          <w:sz w:val="24"/>
          <w:szCs w:val="24"/>
        </w:rPr>
        <w:t>uriem</w:t>
      </w:r>
      <w:r w:rsidR="00A53DE0">
        <w:rPr>
          <w:rFonts w:ascii="Times New Roman" w:hAnsi="Times New Roman" w:cs="Times New Roman"/>
          <w:sz w:val="24"/>
          <w:szCs w:val="24"/>
        </w:rPr>
        <w:t xml:space="preserve"> attiecas noteikumi par ostu formalitātēm,</w:t>
      </w:r>
      <w:r w:rsidR="00A53DE0" w:rsidRPr="00A53DE0">
        <w:rPr>
          <w:rFonts w:ascii="Times New Roman" w:hAnsi="Times New Roman" w:cs="Times New Roman"/>
          <w:sz w:val="24"/>
          <w:szCs w:val="24"/>
        </w:rPr>
        <w:t xml:space="preserve"> vidēj</w:t>
      </w:r>
      <w:r w:rsidR="00A53DE0">
        <w:rPr>
          <w:rFonts w:ascii="Times New Roman" w:hAnsi="Times New Roman" w:cs="Times New Roman"/>
          <w:sz w:val="24"/>
          <w:szCs w:val="24"/>
        </w:rPr>
        <w:t>ā</w:t>
      </w:r>
      <w:r w:rsidR="00A53DE0" w:rsidRPr="00A53DE0">
        <w:rPr>
          <w:rFonts w:ascii="Times New Roman" w:hAnsi="Times New Roman" w:cs="Times New Roman"/>
          <w:sz w:val="24"/>
          <w:szCs w:val="24"/>
        </w:rPr>
        <w:t xml:space="preserve"> </w:t>
      </w:r>
      <w:r w:rsidR="00A53DE0">
        <w:rPr>
          <w:rFonts w:ascii="Times New Roman" w:hAnsi="Times New Roman" w:cs="Times New Roman"/>
          <w:sz w:val="24"/>
          <w:szCs w:val="24"/>
        </w:rPr>
        <w:t>skaita</w:t>
      </w:r>
      <w:r w:rsidR="00125E16">
        <w:rPr>
          <w:rFonts w:ascii="Times New Roman" w:hAnsi="Times New Roman" w:cs="Times New Roman"/>
          <w:sz w:val="24"/>
          <w:szCs w:val="24"/>
        </w:rPr>
        <w:t xml:space="preserve">. </w:t>
      </w:r>
    </w:p>
    <w:p w14:paraId="56CE23D5" w14:textId="2A8F1544" w:rsidR="00DD06EF" w:rsidRPr="00000731" w:rsidRDefault="004B29DF" w:rsidP="7163EE82">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lastRenderedPageBreak/>
        <w:t>55</w:t>
      </w:r>
      <w:r w:rsidR="00DD06EF" w:rsidRPr="00000731">
        <w:rPr>
          <w:rFonts w:ascii="Times New Roman" w:hAnsi="Times New Roman" w:cs="Times New Roman"/>
          <w:sz w:val="24"/>
          <w:szCs w:val="24"/>
        </w:rPr>
        <w:t xml:space="preserve">. </w:t>
      </w:r>
      <w:r w:rsidR="00687FBA">
        <w:rPr>
          <w:rFonts w:ascii="Times New Roman" w:hAnsi="Times New Roman" w:cs="Times New Roman"/>
          <w:sz w:val="24"/>
          <w:szCs w:val="24"/>
        </w:rPr>
        <w:t>Dienests</w:t>
      </w:r>
      <w:r w:rsidR="00BC423E">
        <w:rPr>
          <w:rFonts w:ascii="Times New Roman" w:hAnsi="Times New Roman" w:cs="Times New Roman"/>
          <w:sz w:val="24"/>
          <w:szCs w:val="24"/>
        </w:rPr>
        <w:t xml:space="preserve"> </w:t>
      </w:r>
      <w:r w:rsidR="19A53320" w:rsidRPr="0E943DF8">
        <w:rPr>
          <w:rFonts w:ascii="Times New Roman" w:hAnsi="Times New Roman" w:cs="Times New Roman"/>
          <w:sz w:val="24"/>
          <w:szCs w:val="24"/>
        </w:rPr>
        <w:t>pārbaudāmo</w:t>
      </w:r>
      <w:r w:rsidR="19A53320" w:rsidRPr="74038DBD">
        <w:rPr>
          <w:rFonts w:ascii="Times New Roman" w:hAnsi="Times New Roman" w:cs="Times New Roman"/>
          <w:sz w:val="24"/>
          <w:szCs w:val="24"/>
        </w:rPr>
        <w:t xml:space="preserve"> </w:t>
      </w:r>
      <w:r w:rsidR="00DD06EF" w:rsidRPr="74038DBD">
        <w:rPr>
          <w:rFonts w:ascii="Times New Roman" w:hAnsi="Times New Roman" w:cs="Times New Roman"/>
          <w:sz w:val="24"/>
          <w:szCs w:val="24"/>
        </w:rPr>
        <w:t>kuģu</w:t>
      </w:r>
      <w:r w:rsidR="00DD06EF" w:rsidRPr="00000731">
        <w:rPr>
          <w:rFonts w:ascii="Times New Roman" w:hAnsi="Times New Roman" w:cs="Times New Roman"/>
          <w:sz w:val="24"/>
          <w:szCs w:val="24"/>
        </w:rPr>
        <w:t xml:space="preserve"> </w:t>
      </w:r>
      <w:r w:rsidR="70CAE1D9" w:rsidRPr="274B174E">
        <w:rPr>
          <w:rFonts w:ascii="Times New Roman" w:hAnsi="Times New Roman" w:cs="Times New Roman"/>
          <w:sz w:val="24"/>
          <w:szCs w:val="24"/>
        </w:rPr>
        <w:t xml:space="preserve">atlasi veic </w:t>
      </w:r>
      <w:r w:rsidR="5CAC0D95" w:rsidRPr="28475E44">
        <w:rPr>
          <w:rFonts w:ascii="Times New Roman" w:hAnsi="Times New Roman" w:cs="Times New Roman"/>
          <w:sz w:val="24"/>
          <w:szCs w:val="24"/>
        </w:rPr>
        <w:t>atbilstoši</w:t>
      </w:r>
      <w:r w:rsidR="00DD06EF" w:rsidRPr="00000731">
        <w:rPr>
          <w:rFonts w:ascii="Times New Roman" w:hAnsi="Times New Roman" w:cs="Times New Roman"/>
          <w:sz w:val="24"/>
          <w:szCs w:val="24"/>
        </w:rPr>
        <w:t xml:space="preserve"> </w:t>
      </w:r>
      <w:r w:rsidR="004D69A2" w:rsidRPr="00000731">
        <w:rPr>
          <w:rFonts w:ascii="Times New Roman" w:hAnsi="Times New Roman" w:cs="Times New Roman"/>
          <w:sz w:val="24"/>
          <w:szCs w:val="24"/>
        </w:rPr>
        <w:t xml:space="preserve">Eiropas </w:t>
      </w:r>
      <w:r w:rsidR="00DD06EF" w:rsidRPr="00000731">
        <w:rPr>
          <w:rFonts w:ascii="Times New Roman" w:hAnsi="Times New Roman" w:cs="Times New Roman"/>
          <w:sz w:val="24"/>
          <w:szCs w:val="24"/>
        </w:rPr>
        <w:t xml:space="preserve">Savienības uz risku balstītā atlases </w:t>
      </w:r>
      <w:r w:rsidR="00DD06EF" w:rsidRPr="28475E44">
        <w:rPr>
          <w:rFonts w:ascii="Times New Roman" w:hAnsi="Times New Roman" w:cs="Times New Roman"/>
          <w:sz w:val="24"/>
          <w:szCs w:val="24"/>
        </w:rPr>
        <w:t>mehānisma</w:t>
      </w:r>
      <w:r w:rsidR="5487DF98" w:rsidRPr="28475E44">
        <w:rPr>
          <w:rFonts w:ascii="Times New Roman" w:hAnsi="Times New Roman" w:cs="Times New Roman"/>
          <w:sz w:val="24"/>
          <w:szCs w:val="24"/>
        </w:rPr>
        <w:t>m</w:t>
      </w:r>
      <w:r w:rsidR="00DD06EF" w:rsidRPr="00000731">
        <w:rPr>
          <w:rFonts w:ascii="Times New Roman" w:hAnsi="Times New Roman" w:cs="Times New Roman"/>
          <w:sz w:val="24"/>
          <w:szCs w:val="24"/>
        </w:rPr>
        <w:t xml:space="preserve">. </w:t>
      </w:r>
      <w:r w:rsidR="00687FBA">
        <w:rPr>
          <w:rFonts w:ascii="Times New Roman" w:hAnsi="Times New Roman" w:cs="Times New Roman"/>
          <w:sz w:val="24"/>
          <w:szCs w:val="24"/>
        </w:rPr>
        <w:t>Dienests</w:t>
      </w:r>
      <w:r w:rsidR="00BC423E">
        <w:rPr>
          <w:rFonts w:ascii="Times New Roman" w:hAnsi="Times New Roman" w:cs="Times New Roman"/>
          <w:sz w:val="24"/>
          <w:szCs w:val="24"/>
        </w:rPr>
        <w:t xml:space="preserve"> </w:t>
      </w:r>
      <w:r w:rsidR="6A207035" w:rsidRPr="41088300">
        <w:rPr>
          <w:rFonts w:ascii="Times New Roman" w:hAnsi="Times New Roman" w:cs="Times New Roman"/>
          <w:sz w:val="24"/>
          <w:szCs w:val="24"/>
        </w:rPr>
        <w:t>p</w:t>
      </w:r>
      <w:r w:rsidR="00DD06EF" w:rsidRPr="00000731">
        <w:rPr>
          <w:rFonts w:ascii="Times New Roman" w:hAnsi="Times New Roman" w:cs="Times New Roman"/>
          <w:sz w:val="24"/>
          <w:szCs w:val="24"/>
        </w:rPr>
        <w:t>ēc iespējas</w:t>
      </w:r>
      <w:r w:rsidR="00456E8E">
        <w:rPr>
          <w:rFonts w:ascii="Times New Roman" w:hAnsi="Times New Roman" w:cs="Times New Roman"/>
          <w:sz w:val="24"/>
          <w:szCs w:val="24"/>
        </w:rPr>
        <w:t xml:space="preserve"> </w:t>
      </w:r>
      <w:r w:rsidR="0118E10C" w:rsidRPr="57F629CC">
        <w:rPr>
          <w:rFonts w:ascii="Times New Roman" w:hAnsi="Times New Roman" w:cs="Times New Roman"/>
          <w:sz w:val="24"/>
          <w:szCs w:val="24"/>
        </w:rPr>
        <w:t>kontrolē</w:t>
      </w:r>
      <w:r w:rsidR="00DD06EF" w:rsidRPr="00000731">
        <w:rPr>
          <w:rFonts w:ascii="Times New Roman" w:hAnsi="Times New Roman" w:cs="Times New Roman"/>
          <w:sz w:val="24"/>
          <w:szCs w:val="24"/>
        </w:rPr>
        <w:t xml:space="preserve"> arī kuģus, uz kuriem neattiecas normatīvi</w:t>
      </w:r>
      <w:r w:rsidR="0091404B" w:rsidRPr="00000731">
        <w:rPr>
          <w:rFonts w:ascii="Times New Roman" w:hAnsi="Times New Roman" w:cs="Times New Roman"/>
          <w:sz w:val="24"/>
          <w:szCs w:val="24"/>
        </w:rPr>
        <w:t>e</w:t>
      </w:r>
      <w:r w:rsidR="00DD06EF" w:rsidRPr="00000731">
        <w:rPr>
          <w:rFonts w:ascii="Times New Roman" w:hAnsi="Times New Roman" w:cs="Times New Roman"/>
          <w:sz w:val="24"/>
          <w:szCs w:val="24"/>
        </w:rPr>
        <w:t xml:space="preserve"> akti par ostu formalitātēm.</w:t>
      </w:r>
    </w:p>
    <w:p w14:paraId="3A5C06A0" w14:textId="77777777" w:rsidR="00DD06EF" w:rsidRPr="00000731" w:rsidRDefault="00DD06EF" w:rsidP="00C1005F">
      <w:pPr>
        <w:autoSpaceDE w:val="0"/>
        <w:autoSpaceDN w:val="0"/>
        <w:adjustRightInd w:val="0"/>
        <w:spacing w:after="0" w:line="240" w:lineRule="auto"/>
        <w:rPr>
          <w:rFonts w:ascii="Times New Roman" w:hAnsi="Times New Roman" w:cs="Times New Roman"/>
          <w:sz w:val="24"/>
          <w:szCs w:val="24"/>
        </w:rPr>
      </w:pPr>
    </w:p>
    <w:p w14:paraId="677FBFC8" w14:textId="0BCBDFBE" w:rsidR="00ED7A4A" w:rsidRPr="00000731" w:rsidRDefault="00ED7A4A" w:rsidP="00C9080A">
      <w:pPr>
        <w:autoSpaceDE w:val="0"/>
        <w:autoSpaceDN w:val="0"/>
        <w:adjustRightInd w:val="0"/>
        <w:spacing w:after="0" w:line="240" w:lineRule="auto"/>
        <w:jc w:val="center"/>
        <w:rPr>
          <w:rFonts w:ascii="Times New Roman" w:hAnsi="Times New Roman" w:cs="Times New Roman"/>
          <w:b/>
          <w:bCs/>
          <w:sz w:val="28"/>
          <w:szCs w:val="28"/>
        </w:rPr>
      </w:pPr>
      <w:r w:rsidRPr="005E4FE7">
        <w:rPr>
          <w:rFonts w:ascii="Times New Roman" w:hAnsi="Times New Roman" w:cs="Times New Roman"/>
          <w:b/>
          <w:sz w:val="28"/>
          <w:szCs w:val="28"/>
        </w:rPr>
        <w:t>I</w:t>
      </w:r>
      <w:r w:rsidR="001D5B8C" w:rsidRPr="005E4FE7">
        <w:rPr>
          <w:rFonts w:ascii="Times New Roman" w:hAnsi="Times New Roman" w:cs="Times New Roman"/>
          <w:b/>
          <w:sz w:val="28"/>
          <w:szCs w:val="28"/>
        </w:rPr>
        <w:t>V</w:t>
      </w:r>
      <w:r w:rsidRPr="005E4FE7">
        <w:rPr>
          <w:rFonts w:ascii="Times New Roman" w:hAnsi="Times New Roman" w:cs="Times New Roman"/>
          <w:sz w:val="28"/>
          <w:szCs w:val="28"/>
        </w:rPr>
        <w:t xml:space="preserve"> </w:t>
      </w:r>
      <w:r w:rsidRPr="00000731">
        <w:rPr>
          <w:rFonts w:ascii="Times New Roman" w:hAnsi="Times New Roman" w:cs="Times New Roman"/>
          <w:b/>
          <w:bCs/>
          <w:sz w:val="28"/>
          <w:szCs w:val="28"/>
        </w:rPr>
        <w:t xml:space="preserve">Kuģu atkritumu </w:t>
      </w:r>
      <w:r w:rsidR="00490093" w:rsidRPr="00000731">
        <w:rPr>
          <w:rFonts w:ascii="Times New Roman" w:hAnsi="Times New Roman" w:cs="Times New Roman"/>
          <w:b/>
          <w:bCs/>
          <w:sz w:val="28"/>
          <w:szCs w:val="28"/>
        </w:rPr>
        <w:t>pieņemšanas un</w:t>
      </w:r>
      <w:r w:rsidR="00490093" w:rsidRPr="00000731">
        <w:rPr>
          <w:rFonts w:cstheme="minorHAnsi"/>
          <w:b/>
          <w:bCs/>
        </w:rPr>
        <w:t xml:space="preserve"> </w:t>
      </w:r>
      <w:r w:rsidRPr="00000731">
        <w:rPr>
          <w:rFonts w:ascii="Times New Roman" w:hAnsi="Times New Roman" w:cs="Times New Roman"/>
          <w:b/>
          <w:bCs/>
          <w:sz w:val="28"/>
          <w:szCs w:val="28"/>
        </w:rPr>
        <w:t>apsaimniekošanas plānu izstrādes kārtība</w:t>
      </w:r>
    </w:p>
    <w:p w14:paraId="735C9784" w14:textId="77777777" w:rsidR="00ED7A4A" w:rsidRPr="005E4FE7" w:rsidRDefault="00ED7A4A" w:rsidP="000869E3">
      <w:pPr>
        <w:autoSpaceDE w:val="0"/>
        <w:autoSpaceDN w:val="0"/>
        <w:adjustRightInd w:val="0"/>
        <w:spacing w:after="0" w:line="240" w:lineRule="auto"/>
        <w:rPr>
          <w:rFonts w:ascii="Times New Roman" w:hAnsi="Times New Roman" w:cs="Times New Roman"/>
          <w:sz w:val="28"/>
          <w:szCs w:val="28"/>
        </w:rPr>
      </w:pPr>
    </w:p>
    <w:p w14:paraId="1D607E93" w14:textId="4D77947E" w:rsidR="00ED7A4A" w:rsidRPr="007716E8" w:rsidRDefault="006C1CFC" w:rsidP="00F47D79">
      <w:pPr>
        <w:autoSpaceDE w:val="0"/>
        <w:autoSpaceDN w:val="0"/>
        <w:adjustRightInd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56</w:t>
      </w:r>
      <w:r w:rsidR="00ED7A4A" w:rsidRPr="00000731">
        <w:rPr>
          <w:rFonts w:ascii="Times New Roman" w:hAnsi="Times New Roman" w:cs="Times New Roman"/>
          <w:sz w:val="24"/>
          <w:szCs w:val="24"/>
        </w:rPr>
        <w:t xml:space="preserve">. </w:t>
      </w:r>
      <w:r w:rsidR="008F6BC5">
        <w:rPr>
          <w:rFonts w:ascii="Times New Roman" w:hAnsi="Times New Roman" w:cs="Times New Roman"/>
          <w:sz w:val="24"/>
          <w:szCs w:val="24"/>
        </w:rPr>
        <w:t>O</w:t>
      </w:r>
      <w:r w:rsidR="00693EF2" w:rsidRPr="00000731">
        <w:rPr>
          <w:rFonts w:ascii="Times New Roman" w:hAnsi="Times New Roman" w:cs="Times New Roman"/>
          <w:sz w:val="24"/>
          <w:szCs w:val="24"/>
        </w:rPr>
        <w:t xml:space="preserve">stas pārvalde </w:t>
      </w:r>
      <w:r w:rsidR="00ED7A4A" w:rsidRPr="00000731">
        <w:rPr>
          <w:rFonts w:ascii="Times New Roman" w:hAnsi="Times New Roman" w:cs="Times New Roman"/>
          <w:sz w:val="24"/>
          <w:szCs w:val="24"/>
        </w:rPr>
        <w:t xml:space="preserve">izstrādā kuģu atkritumu </w:t>
      </w:r>
      <w:r w:rsidR="00693EF2" w:rsidRPr="00000731">
        <w:rPr>
          <w:rFonts w:ascii="Times New Roman" w:hAnsi="Times New Roman" w:cs="Times New Roman"/>
          <w:sz w:val="24"/>
          <w:szCs w:val="24"/>
        </w:rPr>
        <w:t xml:space="preserve">pieņemšanas un </w:t>
      </w:r>
      <w:r w:rsidR="00ED7A4A" w:rsidRPr="007716E8">
        <w:rPr>
          <w:rFonts w:ascii="Times New Roman" w:hAnsi="Times New Roman" w:cs="Times New Roman"/>
          <w:sz w:val="24"/>
          <w:szCs w:val="24"/>
        </w:rPr>
        <w:t xml:space="preserve">apsaimniekošanas plānu (turpmāk </w:t>
      </w:r>
      <w:r w:rsidR="00F458ED">
        <w:rPr>
          <w:rFonts w:ascii="Times New Roman" w:hAnsi="Times New Roman" w:cs="Times New Roman"/>
          <w:sz w:val="24"/>
          <w:szCs w:val="24"/>
        </w:rPr>
        <w:t>–</w:t>
      </w:r>
      <w:r w:rsidR="00ED7A4A" w:rsidRPr="007716E8">
        <w:rPr>
          <w:rFonts w:ascii="Times New Roman" w:hAnsi="Times New Roman" w:cs="Times New Roman"/>
          <w:sz w:val="24"/>
          <w:szCs w:val="24"/>
        </w:rPr>
        <w:t xml:space="preserve"> </w:t>
      </w:r>
      <w:r w:rsidR="00856C87">
        <w:rPr>
          <w:rFonts w:ascii="Times New Roman" w:hAnsi="Times New Roman" w:cs="Times New Roman"/>
          <w:sz w:val="24"/>
          <w:szCs w:val="24"/>
        </w:rPr>
        <w:t xml:space="preserve">kuģu </w:t>
      </w:r>
      <w:r w:rsidR="00ED7A4A" w:rsidRPr="007716E8">
        <w:rPr>
          <w:rFonts w:ascii="Times New Roman" w:hAnsi="Times New Roman" w:cs="Times New Roman"/>
          <w:sz w:val="24"/>
          <w:szCs w:val="24"/>
        </w:rPr>
        <w:t>atkritumu apsaimniekošanas plāns) attiecīgajai ostai piecu gadu periodam</w:t>
      </w:r>
      <w:r w:rsidR="008F6BC5">
        <w:rPr>
          <w:rFonts w:ascii="Times New Roman" w:hAnsi="Times New Roman" w:cs="Times New Roman"/>
          <w:sz w:val="24"/>
          <w:szCs w:val="24"/>
        </w:rPr>
        <w:t xml:space="preserve">, </w:t>
      </w:r>
      <w:r w:rsidR="006429D8">
        <w:rPr>
          <w:rFonts w:ascii="Times New Roman" w:hAnsi="Times New Roman" w:cs="Times New Roman"/>
          <w:sz w:val="24"/>
          <w:szCs w:val="24"/>
        </w:rPr>
        <w:t xml:space="preserve">pirms tam </w:t>
      </w:r>
      <w:r w:rsidR="008F6BC5">
        <w:rPr>
          <w:rFonts w:ascii="Times New Roman" w:hAnsi="Times New Roman" w:cs="Times New Roman"/>
          <w:sz w:val="24"/>
          <w:szCs w:val="24"/>
        </w:rPr>
        <w:t xml:space="preserve">nodrošinot </w:t>
      </w:r>
      <w:r w:rsidR="008F6BC5" w:rsidRPr="00000731">
        <w:rPr>
          <w:rFonts w:ascii="Times New Roman" w:hAnsi="Times New Roman" w:cs="Times New Roman"/>
          <w:sz w:val="24"/>
          <w:szCs w:val="24"/>
        </w:rPr>
        <w:t>apspriešan</w:t>
      </w:r>
      <w:r w:rsidR="008F6BC5">
        <w:rPr>
          <w:rFonts w:ascii="Times New Roman" w:hAnsi="Times New Roman" w:cs="Times New Roman"/>
          <w:sz w:val="24"/>
          <w:szCs w:val="24"/>
        </w:rPr>
        <w:t>o</w:t>
      </w:r>
      <w:r w:rsidR="008F6BC5" w:rsidRPr="00000731">
        <w:rPr>
          <w:rFonts w:ascii="Times New Roman" w:hAnsi="Times New Roman" w:cs="Times New Roman"/>
          <w:sz w:val="24"/>
          <w:szCs w:val="24"/>
        </w:rPr>
        <w:t>s ar iesaistītajām pusēm un ieinteresētajām personām</w:t>
      </w:r>
      <w:r w:rsidR="00ED7A4A" w:rsidRPr="007716E8">
        <w:rPr>
          <w:rFonts w:ascii="Times New Roman" w:hAnsi="Times New Roman" w:cs="Times New Roman"/>
          <w:sz w:val="24"/>
          <w:szCs w:val="24"/>
        </w:rPr>
        <w:t xml:space="preserve">. </w:t>
      </w:r>
    </w:p>
    <w:p w14:paraId="19E49A0E" w14:textId="4802EEA2" w:rsidR="00ED7A4A" w:rsidRPr="00D462EC" w:rsidRDefault="006C1CFC" w:rsidP="00F47D79">
      <w:pPr>
        <w:autoSpaceDE w:val="0"/>
        <w:autoSpaceDN w:val="0"/>
        <w:adjustRightInd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57</w:t>
      </w:r>
      <w:r w:rsidR="00693EF2" w:rsidRPr="007716E8">
        <w:rPr>
          <w:rFonts w:ascii="Times New Roman" w:hAnsi="Times New Roman" w:cs="Times New Roman"/>
          <w:sz w:val="24"/>
          <w:szCs w:val="24"/>
        </w:rPr>
        <w:t xml:space="preserve">. </w:t>
      </w:r>
      <w:r w:rsidR="00ED7A4A" w:rsidRPr="007716E8">
        <w:rPr>
          <w:rFonts w:ascii="Times New Roman" w:hAnsi="Times New Roman" w:cs="Times New Roman"/>
          <w:sz w:val="24"/>
          <w:szCs w:val="24"/>
        </w:rPr>
        <w:t>Vairāk</w:t>
      </w:r>
      <w:r w:rsidR="00615BCF" w:rsidRPr="007716E8">
        <w:rPr>
          <w:rFonts w:ascii="Times New Roman" w:hAnsi="Times New Roman" w:cs="Times New Roman"/>
          <w:sz w:val="24"/>
          <w:szCs w:val="24"/>
        </w:rPr>
        <w:t>as</w:t>
      </w:r>
      <w:r w:rsidR="00ED7A4A" w:rsidRPr="007716E8">
        <w:rPr>
          <w:rFonts w:ascii="Times New Roman" w:hAnsi="Times New Roman" w:cs="Times New Roman"/>
          <w:sz w:val="24"/>
          <w:szCs w:val="24"/>
        </w:rPr>
        <w:t xml:space="preserve"> ost</w:t>
      </w:r>
      <w:r w:rsidR="00615BCF" w:rsidRPr="007716E8">
        <w:rPr>
          <w:rFonts w:ascii="Times New Roman" w:hAnsi="Times New Roman" w:cs="Times New Roman"/>
          <w:sz w:val="24"/>
          <w:szCs w:val="24"/>
        </w:rPr>
        <w:t>as</w:t>
      </w:r>
      <w:r w:rsidR="00ED7A4A" w:rsidRPr="007716E8">
        <w:rPr>
          <w:rFonts w:ascii="Times New Roman" w:hAnsi="Times New Roman" w:cs="Times New Roman"/>
          <w:sz w:val="24"/>
          <w:szCs w:val="24"/>
        </w:rPr>
        <w:t xml:space="preserve"> var izstrādāt kopīgu </w:t>
      </w:r>
      <w:r w:rsidR="00856C87">
        <w:rPr>
          <w:rFonts w:ascii="Times New Roman" w:hAnsi="Times New Roman" w:cs="Times New Roman"/>
          <w:sz w:val="24"/>
          <w:szCs w:val="24"/>
        </w:rPr>
        <w:t xml:space="preserve">kuģu </w:t>
      </w:r>
      <w:r w:rsidR="00ED7A4A" w:rsidRPr="007716E8">
        <w:rPr>
          <w:rFonts w:ascii="Times New Roman" w:hAnsi="Times New Roman" w:cs="Times New Roman"/>
          <w:sz w:val="24"/>
          <w:szCs w:val="24"/>
        </w:rPr>
        <w:t xml:space="preserve">atkritumu apsaimniekošanas plānu, katrai ostai plānā </w:t>
      </w:r>
      <w:r w:rsidR="00ED7A4A" w:rsidRPr="00D462EC">
        <w:rPr>
          <w:rFonts w:ascii="Times New Roman" w:hAnsi="Times New Roman" w:cs="Times New Roman"/>
          <w:sz w:val="24"/>
          <w:szCs w:val="24"/>
        </w:rPr>
        <w:t xml:space="preserve">paredzot atsevišķu nodaļu par kuģu atkritumu apsaimniekošanu un ievērojot katras ostas vajadzības pēc ostas atkritumu pieņemšanas iekārtām. </w:t>
      </w:r>
      <w:r w:rsidR="00856C87">
        <w:rPr>
          <w:rFonts w:ascii="Times New Roman" w:hAnsi="Times New Roman" w:cs="Times New Roman"/>
          <w:sz w:val="24"/>
          <w:szCs w:val="24"/>
        </w:rPr>
        <w:t xml:space="preserve">Kuģu </w:t>
      </w:r>
      <w:r w:rsidR="00F458ED">
        <w:rPr>
          <w:rFonts w:ascii="Times New Roman" w:hAnsi="Times New Roman" w:cs="Times New Roman"/>
          <w:sz w:val="24"/>
          <w:szCs w:val="24"/>
        </w:rPr>
        <w:t>a</w:t>
      </w:r>
      <w:r w:rsidR="00ED7A4A" w:rsidRPr="00D462EC">
        <w:rPr>
          <w:rFonts w:ascii="Times New Roman" w:hAnsi="Times New Roman" w:cs="Times New Roman"/>
          <w:sz w:val="24"/>
          <w:szCs w:val="24"/>
        </w:rPr>
        <w:t>tkritumu apsaimniekošanas plānu apstiprina ostas valde.</w:t>
      </w:r>
      <w:r w:rsidR="008F6BC5">
        <w:rPr>
          <w:rFonts w:ascii="Times New Roman" w:hAnsi="Times New Roman" w:cs="Times New Roman"/>
          <w:sz w:val="24"/>
          <w:szCs w:val="24"/>
        </w:rPr>
        <w:t xml:space="preserve"> Ja vairākas ostas ir izstrādājušas kopīgu plānu, to apstiprina katras </w:t>
      </w:r>
      <w:r w:rsidR="00821D63">
        <w:rPr>
          <w:rFonts w:ascii="Times New Roman" w:hAnsi="Times New Roman" w:cs="Times New Roman"/>
          <w:sz w:val="24"/>
          <w:szCs w:val="24"/>
        </w:rPr>
        <w:t>ostas valde vai ostas pārvald</w:t>
      </w:r>
      <w:r w:rsidR="00687FBA">
        <w:rPr>
          <w:rFonts w:ascii="Times New Roman" w:hAnsi="Times New Roman" w:cs="Times New Roman"/>
          <w:sz w:val="24"/>
          <w:szCs w:val="24"/>
        </w:rPr>
        <w:t>i</w:t>
      </w:r>
      <w:r w:rsidR="00821D63">
        <w:rPr>
          <w:rFonts w:ascii="Times New Roman" w:hAnsi="Times New Roman" w:cs="Times New Roman"/>
          <w:sz w:val="24"/>
          <w:szCs w:val="24"/>
        </w:rPr>
        <w:t xml:space="preserve"> nodrošinošā institūcija</w:t>
      </w:r>
      <w:r w:rsidR="008F6BC5">
        <w:rPr>
          <w:rFonts w:ascii="Times New Roman" w:hAnsi="Times New Roman" w:cs="Times New Roman"/>
          <w:sz w:val="24"/>
          <w:szCs w:val="24"/>
        </w:rPr>
        <w:t>.</w:t>
      </w:r>
    </w:p>
    <w:p w14:paraId="26ADD5CC" w14:textId="3389A873" w:rsidR="00ED7A4A" w:rsidRPr="007716E8" w:rsidRDefault="006C1CFC" w:rsidP="00F47D79">
      <w:pPr>
        <w:spacing w:before="200" w:line="259" w:lineRule="auto"/>
        <w:jc w:val="both"/>
        <w:rPr>
          <w:rFonts w:ascii="Times New Roman" w:hAnsi="Times New Roman" w:cs="Times New Roman"/>
          <w:sz w:val="24"/>
          <w:szCs w:val="24"/>
        </w:rPr>
      </w:pPr>
      <w:r>
        <w:rPr>
          <w:rFonts w:ascii="Times New Roman" w:hAnsi="Times New Roman" w:cs="Times New Roman"/>
          <w:sz w:val="24"/>
          <w:szCs w:val="24"/>
        </w:rPr>
        <w:t>58</w:t>
      </w:r>
      <w:r w:rsidR="00ED7A4A" w:rsidRPr="007716E8">
        <w:rPr>
          <w:rFonts w:ascii="Times New Roman" w:hAnsi="Times New Roman" w:cs="Times New Roman"/>
          <w:sz w:val="24"/>
          <w:szCs w:val="24"/>
        </w:rPr>
        <w:t xml:space="preserve">. </w:t>
      </w:r>
      <w:r w:rsidR="00856C87">
        <w:rPr>
          <w:rFonts w:ascii="Times New Roman" w:hAnsi="Times New Roman" w:cs="Times New Roman"/>
          <w:sz w:val="24"/>
          <w:szCs w:val="24"/>
        </w:rPr>
        <w:t>Kuģu a</w:t>
      </w:r>
      <w:r w:rsidR="00ED7A4A" w:rsidRPr="007716E8">
        <w:rPr>
          <w:rFonts w:ascii="Times New Roman" w:hAnsi="Times New Roman" w:cs="Times New Roman"/>
          <w:sz w:val="24"/>
          <w:szCs w:val="24"/>
        </w:rPr>
        <w:t>tkritumu apsaimniekošanas plān</w:t>
      </w:r>
      <w:r w:rsidR="00FC26EB">
        <w:rPr>
          <w:rFonts w:ascii="Times New Roman" w:hAnsi="Times New Roman" w:cs="Times New Roman"/>
          <w:sz w:val="24"/>
          <w:szCs w:val="24"/>
        </w:rPr>
        <w:t>s</w:t>
      </w:r>
      <w:r w:rsidR="00ED7A4A" w:rsidRPr="007716E8">
        <w:rPr>
          <w:rFonts w:ascii="Times New Roman" w:hAnsi="Times New Roman" w:cs="Times New Roman"/>
          <w:sz w:val="24"/>
          <w:szCs w:val="24"/>
        </w:rPr>
        <w:t xml:space="preserve"> atbilstoši ostas lielumam un ostā ienākošo kuģu veidiem a</w:t>
      </w:r>
      <w:r w:rsidR="008F6BC5">
        <w:rPr>
          <w:rFonts w:ascii="Times New Roman" w:hAnsi="Times New Roman" w:cs="Times New Roman"/>
          <w:sz w:val="24"/>
          <w:szCs w:val="24"/>
        </w:rPr>
        <w:t xml:space="preserve">ttiecas uz </w:t>
      </w:r>
      <w:r w:rsidR="00ED7A4A" w:rsidRPr="007716E8">
        <w:rPr>
          <w:rFonts w:ascii="Times New Roman" w:hAnsi="Times New Roman" w:cs="Times New Roman"/>
          <w:sz w:val="24"/>
          <w:szCs w:val="24"/>
        </w:rPr>
        <w:t>visu veidu atkritum</w:t>
      </w:r>
      <w:r w:rsidR="008F6BC5">
        <w:rPr>
          <w:rFonts w:ascii="Times New Roman" w:hAnsi="Times New Roman" w:cs="Times New Roman"/>
          <w:sz w:val="24"/>
          <w:szCs w:val="24"/>
        </w:rPr>
        <w:t>iem</w:t>
      </w:r>
      <w:r w:rsidR="00ED7A4A" w:rsidRPr="007716E8">
        <w:rPr>
          <w:rFonts w:ascii="Times New Roman" w:hAnsi="Times New Roman" w:cs="Times New Roman"/>
          <w:sz w:val="24"/>
          <w:szCs w:val="24"/>
        </w:rPr>
        <w:t xml:space="preserve"> no kuģiem, kas parasti piestāj ostā. </w:t>
      </w:r>
    </w:p>
    <w:p w14:paraId="75EFCC32" w14:textId="5B5B92EF" w:rsidR="00ED7A4A" w:rsidRPr="007716E8" w:rsidRDefault="006C1CFC" w:rsidP="00ED7A4A">
      <w:pPr>
        <w:autoSpaceDE w:val="0"/>
        <w:autoSpaceDN w:val="0"/>
        <w:adjustRightInd w:val="0"/>
        <w:spacing w:after="160" w:line="259" w:lineRule="auto"/>
        <w:rPr>
          <w:rFonts w:ascii="Times New Roman" w:hAnsi="Times New Roman" w:cs="Times New Roman"/>
          <w:sz w:val="24"/>
          <w:szCs w:val="24"/>
        </w:rPr>
      </w:pPr>
      <w:r>
        <w:rPr>
          <w:rFonts w:ascii="Times New Roman" w:hAnsi="Times New Roman" w:cs="Times New Roman"/>
          <w:sz w:val="24"/>
          <w:szCs w:val="24"/>
        </w:rPr>
        <w:t>59</w:t>
      </w:r>
      <w:r w:rsidR="00ED7A4A" w:rsidRPr="007716E8">
        <w:rPr>
          <w:rFonts w:ascii="Times New Roman" w:hAnsi="Times New Roman" w:cs="Times New Roman"/>
          <w:sz w:val="24"/>
          <w:szCs w:val="24"/>
        </w:rPr>
        <w:t xml:space="preserve">. Izstrādājot </w:t>
      </w:r>
      <w:r w:rsidR="00856C87">
        <w:rPr>
          <w:rFonts w:ascii="Times New Roman" w:hAnsi="Times New Roman" w:cs="Times New Roman"/>
          <w:sz w:val="24"/>
          <w:szCs w:val="24"/>
        </w:rPr>
        <w:t xml:space="preserve">kuģu </w:t>
      </w:r>
      <w:r w:rsidR="00ED7A4A" w:rsidRPr="007716E8">
        <w:rPr>
          <w:rFonts w:ascii="Times New Roman" w:hAnsi="Times New Roman" w:cs="Times New Roman"/>
          <w:sz w:val="24"/>
          <w:szCs w:val="24"/>
        </w:rPr>
        <w:t>atkritumu apsaimniekošanas plānu</w:t>
      </w:r>
      <w:r w:rsidR="00856C87">
        <w:rPr>
          <w:rFonts w:ascii="Times New Roman" w:hAnsi="Times New Roman" w:cs="Times New Roman"/>
          <w:sz w:val="24"/>
          <w:szCs w:val="24"/>
        </w:rPr>
        <w:t xml:space="preserve">, </w:t>
      </w:r>
      <w:r w:rsidR="00ED7A4A" w:rsidRPr="007716E8">
        <w:rPr>
          <w:rFonts w:ascii="Times New Roman" w:hAnsi="Times New Roman" w:cs="Times New Roman"/>
          <w:sz w:val="24"/>
          <w:szCs w:val="24"/>
        </w:rPr>
        <w:t>ost</w:t>
      </w:r>
      <w:r w:rsidR="00856C87">
        <w:rPr>
          <w:rFonts w:ascii="Times New Roman" w:hAnsi="Times New Roman" w:cs="Times New Roman"/>
          <w:sz w:val="24"/>
          <w:szCs w:val="24"/>
        </w:rPr>
        <w:t>as</w:t>
      </w:r>
      <w:r w:rsidR="00ED7A4A" w:rsidRPr="007716E8">
        <w:rPr>
          <w:rFonts w:ascii="Times New Roman" w:hAnsi="Times New Roman" w:cs="Times New Roman"/>
          <w:sz w:val="24"/>
          <w:szCs w:val="24"/>
        </w:rPr>
        <w:t xml:space="preserve"> ņem vērā:</w:t>
      </w:r>
    </w:p>
    <w:p w14:paraId="0B79993F" w14:textId="78D0EEA7" w:rsidR="00ED7A4A" w:rsidRPr="007716E8" w:rsidRDefault="006C1CFC" w:rsidP="00ED7A4A">
      <w:pPr>
        <w:autoSpaceDE w:val="0"/>
        <w:autoSpaceDN w:val="0"/>
        <w:adjustRightInd w:val="0"/>
        <w:spacing w:after="160" w:line="259" w:lineRule="auto"/>
        <w:rPr>
          <w:rFonts w:ascii="Times New Roman" w:hAnsi="Times New Roman" w:cs="Times New Roman"/>
          <w:sz w:val="24"/>
          <w:szCs w:val="24"/>
        </w:rPr>
      </w:pPr>
      <w:r>
        <w:rPr>
          <w:rFonts w:ascii="Times New Roman" w:hAnsi="Times New Roman" w:cs="Times New Roman"/>
          <w:sz w:val="24"/>
          <w:szCs w:val="24"/>
        </w:rPr>
        <w:t>59</w:t>
      </w:r>
      <w:r w:rsidR="00ED7A4A" w:rsidRPr="007716E8">
        <w:rPr>
          <w:rFonts w:ascii="Times New Roman" w:hAnsi="Times New Roman" w:cs="Times New Roman"/>
          <w:sz w:val="24"/>
          <w:szCs w:val="24"/>
        </w:rPr>
        <w:t xml:space="preserve">.1. Starptautiskās </w:t>
      </w:r>
      <w:r w:rsidR="00125E16">
        <w:rPr>
          <w:rFonts w:ascii="Times New Roman" w:hAnsi="Times New Roman" w:cs="Times New Roman"/>
          <w:sz w:val="24"/>
          <w:szCs w:val="24"/>
        </w:rPr>
        <w:t>J</w:t>
      </w:r>
      <w:r w:rsidR="00ED7A4A" w:rsidRPr="007716E8">
        <w:rPr>
          <w:rFonts w:ascii="Times New Roman" w:hAnsi="Times New Roman" w:cs="Times New Roman"/>
          <w:sz w:val="24"/>
          <w:szCs w:val="24"/>
        </w:rPr>
        <w:t>ūrniecības organizācijas rekomendācijas par atkritumu pieņemšanas iekārtām ostās;</w:t>
      </w:r>
    </w:p>
    <w:p w14:paraId="5E5FE9FD" w14:textId="38C01F93" w:rsidR="000869E3" w:rsidRDefault="006C1CFC" w:rsidP="00ED7A4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59.</w:t>
      </w:r>
      <w:r w:rsidRPr="007716E8">
        <w:rPr>
          <w:rFonts w:ascii="Times New Roman" w:hAnsi="Times New Roman" w:cs="Times New Roman"/>
          <w:sz w:val="24"/>
          <w:szCs w:val="24"/>
        </w:rPr>
        <w:t>2</w:t>
      </w:r>
      <w:r w:rsidR="00ED7A4A" w:rsidRPr="007716E8">
        <w:rPr>
          <w:rFonts w:ascii="Times New Roman" w:hAnsi="Times New Roman" w:cs="Times New Roman"/>
          <w:sz w:val="24"/>
          <w:szCs w:val="24"/>
        </w:rPr>
        <w:t>. 1992.</w:t>
      </w:r>
      <w:r w:rsidR="00A80CB6">
        <w:rPr>
          <w:rFonts w:ascii="Times New Roman" w:hAnsi="Times New Roman" w:cs="Times New Roman"/>
          <w:sz w:val="24"/>
          <w:szCs w:val="24"/>
        </w:rPr>
        <w:t xml:space="preserve"> </w:t>
      </w:r>
      <w:r w:rsidR="00ED7A4A" w:rsidRPr="007716E8">
        <w:rPr>
          <w:rFonts w:ascii="Times New Roman" w:hAnsi="Times New Roman" w:cs="Times New Roman"/>
          <w:sz w:val="24"/>
          <w:szCs w:val="24"/>
        </w:rPr>
        <w:t>gada 9.aprīļa Konvencijas par Baltijas jūras reģiona jūras vides aizsardzību prasības un Helsinku komisijas rekomendācijas.</w:t>
      </w:r>
    </w:p>
    <w:p w14:paraId="2B47F252" w14:textId="77777777" w:rsidR="00ED7A4A" w:rsidRPr="00D462EC" w:rsidRDefault="00ED7A4A" w:rsidP="00ED7A4A">
      <w:pPr>
        <w:autoSpaceDE w:val="0"/>
        <w:autoSpaceDN w:val="0"/>
        <w:adjustRightInd w:val="0"/>
        <w:spacing w:after="0" w:line="240" w:lineRule="auto"/>
        <w:rPr>
          <w:rFonts w:ascii="Times New Roman" w:hAnsi="Times New Roman" w:cs="Times New Roman"/>
          <w:sz w:val="24"/>
          <w:szCs w:val="24"/>
        </w:rPr>
      </w:pPr>
    </w:p>
    <w:p w14:paraId="36FFBEDA" w14:textId="2A5C1646" w:rsidR="00C9080A" w:rsidRPr="00D462EC" w:rsidRDefault="006C1CFC" w:rsidP="00C9080A">
      <w:pPr>
        <w:spacing w:after="160" w:line="259" w:lineRule="auto"/>
        <w:rPr>
          <w:rFonts w:ascii="Times New Roman" w:hAnsi="Times New Roman" w:cs="Times New Roman"/>
          <w:sz w:val="24"/>
          <w:szCs w:val="24"/>
        </w:rPr>
      </w:pPr>
      <w:r>
        <w:rPr>
          <w:rFonts w:ascii="Times New Roman" w:hAnsi="Times New Roman" w:cs="Times New Roman"/>
          <w:sz w:val="24"/>
          <w:szCs w:val="24"/>
        </w:rPr>
        <w:t>60</w:t>
      </w:r>
      <w:r w:rsidR="00C9080A" w:rsidRPr="00D462EC">
        <w:rPr>
          <w:rFonts w:ascii="Times New Roman" w:hAnsi="Times New Roman" w:cs="Times New Roman"/>
          <w:sz w:val="24"/>
          <w:szCs w:val="24"/>
        </w:rPr>
        <w:t xml:space="preserve">. </w:t>
      </w:r>
      <w:r w:rsidR="00856C87">
        <w:rPr>
          <w:rFonts w:ascii="Times New Roman" w:hAnsi="Times New Roman" w:cs="Times New Roman"/>
          <w:sz w:val="24"/>
          <w:szCs w:val="24"/>
        </w:rPr>
        <w:t>Kuģu a</w:t>
      </w:r>
      <w:r w:rsidR="00C9080A" w:rsidRPr="00D462EC">
        <w:rPr>
          <w:rFonts w:ascii="Times New Roman" w:hAnsi="Times New Roman" w:cs="Times New Roman"/>
          <w:sz w:val="24"/>
          <w:szCs w:val="24"/>
        </w:rPr>
        <w:t>tkritumu apsaimniekošanas plānā iekļauj:</w:t>
      </w:r>
    </w:p>
    <w:p w14:paraId="7D6D8B16" w14:textId="123DA749" w:rsidR="00C9080A" w:rsidRDefault="006C1CFC" w:rsidP="00C9080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60</w:t>
      </w:r>
      <w:r w:rsidR="00C9080A" w:rsidRPr="00D462EC">
        <w:rPr>
          <w:rFonts w:ascii="Times New Roman" w:hAnsi="Times New Roman" w:cs="Times New Roman"/>
          <w:sz w:val="24"/>
          <w:szCs w:val="24"/>
        </w:rPr>
        <w:t>.1. kuģu atkritumu apsaimniekošanas kārtību ostā, tai skaitā šādus detalizētus aprakstus:</w:t>
      </w:r>
    </w:p>
    <w:p w14:paraId="56620F77" w14:textId="77777777" w:rsidR="00956742" w:rsidRPr="00D462EC" w:rsidRDefault="00956742" w:rsidP="00C9080A">
      <w:pPr>
        <w:autoSpaceDE w:val="0"/>
        <w:autoSpaceDN w:val="0"/>
        <w:adjustRightInd w:val="0"/>
        <w:spacing w:after="0" w:line="240" w:lineRule="auto"/>
        <w:rPr>
          <w:rFonts w:ascii="Times New Roman" w:hAnsi="Times New Roman" w:cs="Times New Roman"/>
          <w:sz w:val="24"/>
          <w:szCs w:val="24"/>
        </w:rPr>
      </w:pPr>
    </w:p>
    <w:p w14:paraId="697C3BEA" w14:textId="6460C1CC" w:rsidR="00C9080A" w:rsidRPr="00000731" w:rsidRDefault="006C1CFC" w:rsidP="00956742">
      <w:pPr>
        <w:spacing w:after="160" w:line="259" w:lineRule="auto"/>
        <w:rPr>
          <w:rFonts w:ascii="Times New Roman" w:hAnsi="Times New Roman" w:cs="Times New Roman"/>
          <w:sz w:val="24"/>
          <w:szCs w:val="24"/>
        </w:rPr>
      </w:pPr>
      <w:r>
        <w:rPr>
          <w:rFonts w:ascii="Times New Roman" w:hAnsi="Times New Roman" w:cs="Times New Roman"/>
          <w:sz w:val="24"/>
          <w:szCs w:val="24"/>
        </w:rPr>
        <w:t>60</w:t>
      </w:r>
      <w:r w:rsidR="00A80CB6">
        <w:rPr>
          <w:rFonts w:ascii="Times New Roman" w:hAnsi="Times New Roman" w:cs="Times New Roman"/>
          <w:sz w:val="24"/>
          <w:szCs w:val="24"/>
        </w:rPr>
        <w:t>.</w:t>
      </w:r>
      <w:r w:rsidR="00252394" w:rsidRPr="005E4FE7">
        <w:rPr>
          <w:rFonts w:ascii="Times New Roman" w:hAnsi="Times New Roman" w:cs="Times New Roman"/>
          <w:sz w:val="24"/>
          <w:szCs w:val="24"/>
        </w:rPr>
        <w:t xml:space="preserve">1.1. </w:t>
      </w:r>
      <w:r w:rsidR="00C9080A" w:rsidRPr="005E4FE7">
        <w:rPr>
          <w:rFonts w:ascii="Times New Roman" w:hAnsi="Times New Roman" w:cs="Times New Roman"/>
          <w:sz w:val="24"/>
          <w:szCs w:val="24"/>
        </w:rPr>
        <w:t>ostas atkritumu pieņemšanas iekārtu nepieciešamības novērtējum</w:t>
      </w:r>
      <w:r w:rsidR="00325FFD" w:rsidRPr="005E4FE7">
        <w:rPr>
          <w:rFonts w:ascii="Times New Roman" w:hAnsi="Times New Roman" w:cs="Times New Roman"/>
          <w:sz w:val="24"/>
          <w:szCs w:val="24"/>
        </w:rPr>
        <w:t>u</w:t>
      </w:r>
      <w:r w:rsidR="00C9080A" w:rsidRPr="005E4FE7">
        <w:rPr>
          <w:rFonts w:ascii="Times New Roman" w:hAnsi="Times New Roman" w:cs="Times New Roman"/>
          <w:sz w:val="24"/>
          <w:szCs w:val="24"/>
        </w:rPr>
        <w:t xml:space="preserve">, ņemot vērā to kuģu vajadzības, kuri parasti piestāj ostā; </w:t>
      </w:r>
    </w:p>
    <w:p w14:paraId="5E13756B" w14:textId="2E69891B" w:rsidR="00C9080A" w:rsidRPr="00000731" w:rsidRDefault="006C1CFC" w:rsidP="00C9080A">
      <w:pPr>
        <w:autoSpaceDE w:val="0"/>
        <w:autoSpaceDN w:val="0"/>
        <w:adjustRightInd w:val="0"/>
        <w:spacing w:before="60" w:after="60" w:line="259" w:lineRule="auto"/>
        <w:rPr>
          <w:rFonts w:ascii="Times New Roman" w:hAnsi="Times New Roman" w:cs="Times New Roman"/>
          <w:sz w:val="24"/>
          <w:szCs w:val="24"/>
        </w:rPr>
      </w:pPr>
      <w:r>
        <w:rPr>
          <w:rFonts w:ascii="Times New Roman" w:hAnsi="Times New Roman" w:cs="Times New Roman"/>
          <w:sz w:val="24"/>
          <w:szCs w:val="24"/>
        </w:rPr>
        <w:t>60</w:t>
      </w:r>
      <w:r w:rsidR="003468B2" w:rsidRPr="00000731">
        <w:rPr>
          <w:rFonts w:ascii="Times New Roman" w:hAnsi="Times New Roman" w:cs="Times New Roman"/>
          <w:sz w:val="24"/>
          <w:szCs w:val="24"/>
        </w:rPr>
        <w:t xml:space="preserve">.1.2. </w:t>
      </w:r>
      <w:r w:rsidR="00252394" w:rsidRPr="00000731">
        <w:rPr>
          <w:rFonts w:ascii="Times New Roman" w:hAnsi="Times New Roman" w:cs="Times New Roman"/>
          <w:sz w:val="24"/>
          <w:szCs w:val="24"/>
        </w:rPr>
        <w:t xml:space="preserve">informāciju par </w:t>
      </w:r>
      <w:r w:rsidR="00C9080A" w:rsidRPr="00000731">
        <w:rPr>
          <w:rFonts w:ascii="Times New Roman" w:hAnsi="Times New Roman" w:cs="Times New Roman"/>
          <w:sz w:val="24"/>
          <w:szCs w:val="24"/>
        </w:rPr>
        <w:t>ostas atkritumu pieņemšanas iekārtu tip</w:t>
      </w:r>
      <w:r w:rsidR="00252394" w:rsidRPr="00000731">
        <w:rPr>
          <w:rFonts w:ascii="Times New Roman" w:hAnsi="Times New Roman" w:cs="Times New Roman"/>
          <w:sz w:val="24"/>
          <w:szCs w:val="24"/>
        </w:rPr>
        <w:t>u</w:t>
      </w:r>
      <w:r w:rsidR="00C9080A" w:rsidRPr="00000731">
        <w:rPr>
          <w:rFonts w:ascii="Times New Roman" w:hAnsi="Times New Roman" w:cs="Times New Roman"/>
          <w:sz w:val="24"/>
          <w:szCs w:val="24"/>
        </w:rPr>
        <w:t xml:space="preserve"> un </w:t>
      </w:r>
      <w:r w:rsidR="00252394" w:rsidRPr="005E4FE7">
        <w:rPr>
          <w:rFonts w:ascii="Times New Roman" w:hAnsi="Times New Roman" w:cs="Times New Roman"/>
          <w:sz w:val="24"/>
          <w:szCs w:val="24"/>
        </w:rPr>
        <w:t>jaudu</w:t>
      </w:r>
      <w:r w:rsidR="00C9080A" w:rsidRPr="00000731">
        <w:rPr>
          <w:rFonts w:ascii="Times New Roman" w:hAnsi="Times New Roman" w:cs="Times New Roman"/>
          <w:sz w:val="24"/>
          <w:szCs w:val="24"/>
        </w:rPr>
        <w:t xml:space="preserve">; </w:t>
      </w:r>
    </w:p>
    <w:p w14:paraId="2B8C7BEA" w14:textId="04EF2C7B" w:rsidR="00C9080A" w:rsidRPr="00000731" w:rsidRDefault="006C1CFC" w:rsidP="00C9080A">
      <w:pPr>
        <w:autoSpaceDE w:val="0"/>
        <w:autoSpaceDN w:val="0"/>
        <w:adjustRightInd w:val="0"/>
        <w:spacing w:before="60" w:after="60" w:line="259" w:lineRule="auto"/>
        <w:rPr>
          <w:rFonts w:ascii="Times New Roman" w:hAnsi="Times New Roman" w:cs="Times New Roman"/>
          <w:sz w:val="24"/>
          <w:szCs w:val="24"/>
        </w:rPr>
      </w:pPr>
      <w:r>
        <w:rPr>
          <w:rFonts w:ascii="Times New Roman" w:hAnsi="Times New Roman" w:cs="Times New Roman"/>
          <w:sz w:val="24"/>
          <w:szCs w:val="24"/>
        </w:rPr>
        <w:t>60</w:t>
      </w:r>
      <w:r w:rsidR="00471168" w:rsidRPr="00000731">
        <w:rPr>
          <w:rFonts w:ascii="Times New Roman" w:hAnsi="Times New Roman" w:cs="Times New Roman"/>
          <w:sz w:val="24"/>
          <w:szCs w:val="24"/>
        </w:rPr>
        <w:t>.1.3.</w:t>
      </w:r>
      <w:r w:rsidR="00C9080A" w:rsidRPr="00000731">
        <w:rPr>
          <w:rFonts w:ascii="Times New Roman" w:hAnsi="Times New Roman" w:cs="Times New Roman"/>
          <w:sz w:val="24"/>
          <w:szCs w:val="24"/>
        </w:rPr>
        <w:t xml:space="preserve"> kuģu atkritumu pieņemšanas un savākšanas procedūru aprakst</w:t>
      </w:r>
      <w:r w:rsidR="00325FFD" w:rsidRPr="00000731">
        <w:rPr>
          <w:rFonts w:ascii="Times New Roman" w:hAnsi="Times New Roman" w:cs="Times New Roman"/>
          <w:sz w:val="24"/>
          <w:szCs w:val="24"/>
        </w:rPr>
        <w:t>u</w:t>
      </w:r>
      <w:r w:rsidR="00C9080A" w:rsidRPr="00000731">
        <w:rPr>
          <w:rFonts w:ascii="Times New Roman" w:hAnsi="Times New Roman" w:cs="Times New Roman"/>
          <w:sz w:val="24"/>
          <w:szCs w:val="24"/>
        </w:rPr>
        <w:t xml:space="preserve">; </w:t>
      </w:r>
    </w:p>
    <w:p w14:paraId="477A8504" w14:textId="5A4F6C9A" w:rsidR="00C9080A" w:rsidRPr="00000731" w:rsidRDefault="006C1CFC" w:rsidP="00C9080A">
      <w:pPr>
        <w:autoSpaceDE w:val="0"/>
        <w:autoSpaceDN w:val="0"/>
        <w:adjustRightInd w:val="0"/>
        <w:spacing w:before="60" w:after="60" w:line="259" w:lineRule="auto"/>
        <w:rPr>
          <w:rFonts w:ascii="Times New Roman" w:hAnsi="Times New Roman" w:cs="Times New Roman"/>
          <w:sz w:val="24"/>
          <w:szCs w:val="24"/>
        </w:rPr>
      </w:pPr>
      <w:r>
        <w:rPr>
          <w:rFonts w:ascii="Times New Roman" w:hAnsi="Times New Roman" w:cs="Times New Roman"/>
          <w:sz w:val="24"/>
          <w:szCs w:val="24"/>
        </w:rPr>
        <w:t>60</w:t>
      </w:r>
      <w:r w:rsidR="00471168" w:rsidRPr="00000731">
        <w:rPr>
          <w:rFonts w:ascii="Times New Roman" w:hAnsi="Times New Roman" w:cs="Times New Roman"/>
          <w:sz w:val="24"/>
          <w:szCs w:val="24"/>
        </w:rPr>
        <w:t>.1.4.</w:t>
      </w:r>
      <w:r w:rsidR="00C9080A" w:rsidRPr="00000731">
        <w:rPr>
          <w:rFonts w:ascii="Times New Roman" w:hAnsi="Times New Roman" w:cs="Times New Roman"/>
          <w:sz w:val="24"/>
          <w:szCs w:val="24"/>
        </w:rPr>
        <w:t xml:space="preserve"> </w:t>
      </w:r>
      <w:r w:rsidR="002B46D4" w:rsidRPr="00000731">
        <w:rPr>
          <w:rFonts w:ascii="Times New Roman" w:hAnsi="Times New Roman" w:cs="Times New Roman"/>
          <w:sz w:val="24"/>
          <w:szCs w:val="24"/>
        </w:rPr>
        <w:t>informāciju par netiešās</w:t>
      </w:r>
      <w:r w:rsidR="000C78E8" w:rsidRPr="00000731">
        <w:rPr>
          <w:rFonts w:ascii="Times New Roman" w:hAnsi="Times New Roman" w:cs="Times New Roman"/>
          <w:sz w:val="24"/>
          <w:szCs w:val="24"/>
        </w:rPr>
        <w:t xml:space="preserve"> </w:t>
      </w:r>
      <w:r w:rsidR="00F458ED">
        <w:rPr>
          <w:rFonts w:ascii="Times New Roman" w:hAnsi="Times New Roman" w:cs="Times New Roman"/>
          <w:sz w:val="24"/>
          <w:szCs w:val="24"/>
        </w:rPr>
        <w:t xml:space="preserve">maksas </w:t>
      </w:r>
      <w:r w:rsidR="000C78E8" w:rsidRPr="00000731">
        <w:rPr>
          <w:rFonts w:ascii="Times New Roman" w:hAnsi="Times New Roman" w:cs="Times New Roman"/>
          <w:sz w:val="24"/>
          <w:szCs w:val="24"/>
        </w:rPr>
        <w:t>un tiešās</w:t>
      </w:r>
      <w:r w:rsidR="002B46D4" w:rsidRPr="00000731">
        <w:rPr>
          <w:rFonts w:ascii="Times New Roman" w:hAnsi="Times New Roman" w:cs="Times New Roman"/>
          <w:sz w:val="24"/>
          <w:szCs w:val="24"/>
        </w:rPr>
        <w:t xml:space="preserve"> maksas piemērošanu</w:t>
      </w:r>
      <w:r w:rsidR="00687FBA">
        <w:rPr>
          <w:rFonts w:ascii="Times New Roman" w:hAnsi="Times New Roman" w:cs="Times New Roman"/>
          <w:sz w:val="24"/>
          <w:szCs w:val="24"/>
        </w:rPr>
        <w:t xml:space="preserve"> </w:t>
      </w:r>
      <w:r w:rsidR="000C78E8" w:rsidRPr="00000731">
        <w:rPr>
          <w:rFonts w:ascii="Times New Roman" w:hAnsi="Times New Roman" w:cs="Times New Roman"/>
          <w:sz w:val="24"/>
          <w:szCs w:val="24"/>
        </w:rPr>
        <w:t>(</w:t>
      </w:r>
      <w:r w:rsidR="00471168" w:rsidRPr="00000731">
        <w:rPr>
          <w:rFonts w:ascii="Times New Roman" w:hAnsi="Times New Roman" w:cs="Times New Roman"/>
          <w:sz w:val="24"/>
          <w:szCs w:val="24"/>
        </w:rPr>
        <w:t>1.</w:t>
      </w:r>
      <w:r w:rsidR="000C78E8" w:rsidRPr="00000731">
        <w:rPr>
          <w:rFonts w:ascii="Times New Roman" w:hAnsi="Times New Roman" w:cs="Times New Roman"/>
          <w:sz w:val="24"/>
          <w:szCs w:val="24"/>
        </w:rPr>
        <w:t>pielikums)</w:t>
      </w:r>
      <w:r w:rsidR="00471168" w:rsidRPr="00000731">
        <w:rPr>
          <w:rFonts w:ascii="Times New Roman" w:hAnsi="Times New Roman" w:cs="Times New Roman"/>
          <w:sz w:val="24"/>
          <w:szCs w:val="24"/>
        </w:rPr>
        <w:t>;</w:t>
      </w:r>
    </w:p>
    <w:p w14:paraId="424DCF75" w14:textId="6D440141" w:rsidR="00C9080A" w:rsidRPr="00000731" w:rsidRDefault="006C1CFC" w:rsidP="00C9080A">
      <w:pPr>
        <w:autoSpaceDE w:val="0"/>
        <w:autoSpaceDN w:val="0"/>
        <w:adjustRightInd w:val="0"/>
        <w:spacing w:before="60" w:after="60" w:line="259" w:lineRule="auto"/>
        <w:rPr>
          <w:rFonts w:ascii="Times New Roman" w:hAnsi="Times New Roman" w:cs="Times New Roman"/>
          <w:sz w:val="24"/>
          <w:szCs w:val="24"/>
        </w:rPr>
      </w:pPr>
      <w:r>
        <w:rPr>
          <w:rFonts w:ascii="Times New Roman" w:hAnsi="Times New Roman" w:cs="Times New Roman"/>
          <w:sz w:val="24"/>
          <w:szCs w:val="24"/>
        </w:rPr>
        <w:t>60</w:t>
      </w:r>
      <w:r w:rsidR="00471168" w:rsidRPr="00000731">
        <w:rPr>
          <w:rFonts w:ascii="Times New Roman" w:hAnsi="Times New Roman" w:cs="Times New Roman"/>
          <w:sz w:val="24"/>
          <w:szCs w:val="24"/>
        </w:rPr>
        <w:t>.1.5.</w:t>
      </w:r>
      <w:r w:rsidR="00C9080A" w:rsidRPr="00000731">
        <w:rPr>
          <w:rFonts w:ascii="Times New Roman" w:hAnsi="Times New Roman" w:cs="Times New Roman"/>
          <w:sz w:val="24"/>
          <w:szCs w:val="24"/>
        </w:rPr>
        <w:t xml:space="preserve"> procedūras aprakst</w:t>
      </w:r>
      <w:r w:rsidR="00325FFD" w:rsidRPr="00000731">
        <w:rPr>
          <w:rFonts w:ascii="Times New Roman" w:hAnsi="Times New Roman" w:cs="Times New Roman"/>
          <w:sz w:val="24"/>
          <w:szCs w:val="24"/>
        </w:rPr>
        <w:t>u</w:t>
      </w:r>
      <w:r w:rsidR="00C9080A" w:rsidRPr="00000731">
        <w:rPr>
          <w:rFonts w:ascii="Times New Roman" w:hAnsi="Times New Roman" w:cs="Times New Roman"/>
          <w:sz w:val="24"/>
          <w:szCs w:val="24"/>
        </w:rPr>
        <w:t xml:space="preserve">, saskaņā ar kuru ziņo par ostas atkritumu pieņemšanas iekārtu </w:t>
      </w:r>
      <w:r w:rsidR="008F6BC5">
        <w:rPr>
          <w:rFonts w:ascii="Times New Roman" w:hAnsi="Times New Roman" w:cs="Times New Roman"/>
          <w:sz w:val="24"/>
          <w:szCs w:val="24"/>
        </w:rPr>
        <w:t>iespē</w:t>
      </w:r>
      <w:r w:rsidR="00C9080A" w:rsidRPr="00000731">
        <w:rPr>
          <w:rFonts w:ascii="Times New Roman" w:hAnsi="Times New Roman" w:cs="Times New Roman"/>
          <w:sz w:val="24"/>
          <w:szCs w:val="24"/>
        </w:rPr>
        <w:t xml:space="preserve">jamu neatbilstību; </w:t>
      </w:r>
    </w:p>
    <w:p w14:paraId="3E1C8FA6" w14:textId="10B594A4" w:rsidR="00C9080A" w:rsidRPr="00000731" w:rsidRDefault="006C1CFC" w:rsidP="00C9080A">
      <w:pPr>
        <w:autoSpaceDE w:val="0"/>
        <w:autoSpaceDN w:val="0"/>
        <w:adjustRightInd w:val="0"/>
        <w:spacing w:before="60" w:after="60" w:line="259" w:lineRule="auto"/>
        <w:rPr>
          <w:rFonts w:ascii="Times New Roman" w:hAnsi="Times New Roman" w:cs="Times New Roman"/>
          <w:sz w:val="24"/>
          <w:szCs w:val="24"/>
        </w:rPr>
      </w:pPr>
      <w:r>
        <w:rPr>
          <w:rFonts w:ascii="Times New Roman" w:hAnsi="Times New Roman" w:cs="Times New Roman"/>
          <w:sz w:val="24"/>
          <w:szCs w:val="24"/>
        </w:rPr>
        <w:t>60</w:t>
      </w:r>
      <w:r w:rsidR="00471168" w:rsidRPr="00000731">
        <w:rPr>
          <w:rFonts w:ascii="Times New Roman" w:hAnsi="Times New Roman" w:cs="Times New Roman"/>
          <w:sz w:val="24"/>
          <w:szCs w:val="24"/>
        </w:rPr>
        <w:t>.1.6.</w:t>
      </w:r>
      <w:r w:rsidR="00C9080A" w:rsidRPr="00000731">
        <w:rPr>
          <w:rFonts w:ascii="Times New Roman" w:hAnsi="Times New Roman" w:cs="Times New Roman"/>
          <w:sz w:val="24"/>
          <w:szCs w:val="24"/>
        </w:rPr>
        <w:t xml:space="preserve"> procedūras aprakst</w:t>
      </w:r>
      <w:r w:rsidR="00325FFD" w:rsidRPr="00000731">
        <w:rPr>
          <w:rFonts w:ascii="Times New Roman" w:hAnsi="Times New Roman" w:cs="Times New Roman"/>
          <w:sz w:val="24"/>
          <w:szCs w:val="24"/>
        </w:rPr>
        <w:t>u</w:t>
      </w:r>
      <w:r w:rsidR="00C9080A" w:rsidRPr="00000731">
        <w:rPr>
          <w:rFonts w:ascii="Times New Roman" w:hAnsi="Times New Roman" w:cs="Times New Roman"/>
          <w:sz w:val="24"/>
          <w:szCs w:val="24"/>
        </w:rPr>
        <w:t>, saskaņā ar kuru</w:t>
      </w:r>
      <w:r w:rsidR="00856C87">
        <w:rPr>
          <w:rFonts w:ascii="Times New Roman" w:hAnsi="Times New Roman" w:cs="Times New Roman"/>
          <w:sz w:val="24"/>
          <w:szCs w:val="24"/>
        </w:rPr>
        <w:t xml:space="preserve"> par kuģu atkritumu apsaimniekošanas plāna projektu</w:t>
      </w:r>
      <w:r w:rsidR="00C9080A" w:rsidRPr="00000731">
        <w:rPr>
          <w:rFonts w:ascii="Times New Roman" w:hAnsi="Times New Roman" w:cs="Times New Roman"/>
          <w:sz w:val="24"/>
          <w:szCs w:val="24"/>
        </w:rPr>
        <w:t xml:space="preserve"> notiek apspriešanās ar ostas lietotājiem, atkritumu </w:t>
      </w:r>
      <w:proofErr w:type="spellStart"/>
      <w:r w:rsidR="00C9080A" w:rsidRPr="00000731">
        <w:rPr>
          <w:rFonts w:ascii="Times New Roman" w:hAnsi="Times New Roman" w:cs="Times New Roman"/>
          <w:sz w:val="24"/>
          <w:szCs w:val="24"/>
        </w:rPr>
        <w:t>apsaimniekotājiem</w:t>
      </w:r>
      <w:proofErr w:type="spellEnd"/>
      <w:r w:rsidR="00C9080A" w:rsidRPr="00000731">
        <w:rPr>
          <w:rFonts w:ascii="Times New Roman" w:hAnsi="Times New Roman" w:cs="Times New Roman"/>
          <w:sz w:val="24"/>
          <w:szCs w:val="24"/>
        </w:rPr>
        <w:t xml:space="preserve">, termināļu operatoriem un citām ieinteresētajām personām; </w:t>
      </w:r>
    </w:p>
    <w:p w14:paraId="47EB94F7" w14:textId="1AC1F533" w:rsidR="00C9080A" w:rsidRPr="00000731" w:rsidRDefault="006C1CFC" w:rsidP="004841B3">
      <w:pPr>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sz w:val="24"/>
          <w:szCs w:val="24"/>
        </w:rPr>
        <w:t>60</w:t>
      </w:r>
      <w:r w:rsidR="00471168" w:rsidRPr="00000731">
        <w:rPr>
          <w:rFonts w:ascii="Times New Roman" w:hAnsi="Times New Roman" w:cs="Times New Roman"/>
          <w:sz w:val="24"/>
          <w:szCs w:val="24"/>
        </w:rPr>
        <w:t>.1.7.</w:t>
      </w:r>
      <w:r w:rsidR="00C9080A" w:rsidRPr="00000731">
        <w:rPr>
          <w:rFonts w:ascii="Times New Roman" w:hAnsi="Times New Roman" w:cs="Times New Roman"/>
          <w:sz w:val="24"/>
          <w:szCs w:val="24"/>
        </w:rPr>
        <w:t xml:space="preserve"> pārskat</w:t>
      </w:r>
      <w:r w:rsidR="00325FFD" w:rsidRPr="00000731">
        <w:rPr>
          <w:rFonts w:ascii="Times New Roman" w:hAnsi="Times New Roman" w:cs="Times New Roman"/>
          <w:sz w:val="24"/>
          <w:szCs w:val="24"/>
        </w:rPr>
        <w:t>u</w:t>
      </w:r>
      <w:r w:rsidR="00C9080A" w:rsidRPr="00000731">
        <w:rPr>
          <w:rFonts w:ascii="Times New Roman" w:hAnsi="Times New Roman" w:cs="Times New Roman"/>
          <w:sz w:val="24"/>
          <w:szCs w:val="24"/>
        </w:rPr>
        <w:t xml:space="preserve"> par tādu atkritumu veidu un daudzumiem, kas pieņemti no kuģiem un apstrādāti iekārtās.</w:t>
      </w:r>
    </w:p>
    <w:p w14:paraId="60DF6CEB" w14:textId="7524331C" w:rsidR="00C9080A" w:rsidRPr="00000731" w:rsidRDefault="006C1CFC" w:rsidP="00C9080A">
      <w:pPr>
        <w:spacing w:after="160" w:line="259" w:lineRule="auto"/>
        <w:rPr>
          <w:rFonts w:ascii="Times New Roman" w:hAnsi="Times New Roman" w:cs="Times New Roman"/>
          <w:sz w:val="24"/>
          <w:szCs w:val="24"/>
        </w:rPr>
      </w:pPr>
      <w:r>
        <w:rPr>
          <w:rFonts w:ascii="Times New Roman" w:hAnsi="Times New Roman" w:cs="Times New Roman"/>
          <w:sz w:val="24"/>
          <w:szCs w:val="24"/>
        </w:rPr>
        <w:t>60</w:t>
      </w:r>
      <w:r w:rsidR="00947AAF" w:rsidRPr="00000731">
        <w:rPr>
          <w:rFonts w:ascii="Times New Roman" w:hAnsi="Times New Roman" w:cs="Times New Roman"/>
          <w:sz w:val="24"/>
          <w:szCs w:val="24"/>
        </w:rPr>
        <w:t>.2</w:t>
      </w:r>
      <w:r w:rsidR="00C9080A" w:rsidRPr="00000731">
        <w:rPr>
          <w:rFonts w:ascii="Times New Roman" w:hAnsi="Times New Roman" w:cs="Times New Roman"/>
          <w:sz w:val="24"/>
          <w:szCs w:val="24"/>
        </w:rPr>
        <w:t xml:space="preserve">. </w:t>
      </w:r>
      <w:r w:rsidR="007827C2">
        <w:rPr>
          <w:rFonts w:ascii="Times New Roman" w:hAnsi="Times New Roman" w:cs="Times New Roman"/>
          <w:sz w:val="24"/>
          <w:szCs w:val="24"/>
        </w:rPr>
        <w:t>Kuģu a</w:t>
      </w:r>
      <w:r w:rsidR="00C9080A" w:rsidRPr="00000731">
        <w:rPr>
          <w:rFonts w:ascii="Times New Roman" w:hAnsi="Times New Roman" w:cs="Times New Roman"/>
          <w:sz w:val="24"/>
          <w:szCs w:val="24"/>
        </w:rPr>
        <w:t xml:space="preserve">tkritumu apsaimniekošanas plānos ietver </w:t>
      </w:r>
      <w:r w:rsidR="00F42928" w:rsidRPr="00000731">
        <w:rPr>
          <w:rFonts w:ascii="Times New Roman" w:hAnsi="Times New Roman" w:cs="Times New Roman"/>
          <w:sz w:val="24"/>
          <w:szCs w:val="24"/>
        </w:rPr>
        <w:t>arī</w:t>
      </w:r>
      <w:r w:rsidR="00C9080A" w:rsidRPr="00000731">
        <w:rPr>
          <w:rFonts w:ascii="Times New Roman" w:hAnsi="Times New Roman" w:cs="Times New Roman"/>
          <w:sz w:val="24"/>
          <w:szCs w:val="24"/>
        </w:rPr>
        <w:t>:</w:t>
      </w:r>
    </w:p>
    <w:p w14:paraId="76625633" w14:textId="3E10073D" w:rsidR="00C9080A" w:rsidRPr="00000731" w:rsidRDefault="006C1CFC" w:rsidP="00C9080A">
      <w:pPr>
        <w:autoSpaceDE w:val="0"/>
        <w:autoSpaceDN w:val="0"/>
        <w:adjustRightInd w:val="0"/>
        <w:spacing w:before="60" w:after="60" w:line="259" w:lineRule="auto"/>
        <w:rPr>
          <w:rFonts w:ascii="Times New Roman" w:hAnsi="Times New Roman" w:cs="Times New Roman"/>
          <w:sz w:val="24"/>
          <w:szCs w:val="24"/>
        </w:rPr>
      </w:pPr>
      <w:r>
        <w:rPr>
          <w:rFonts w:ascii="Times New Roman" w:hAnsi="Times New Roman" w:cs="Times New Roman"/>
          <w:sz w:val="24"/>
          <w:szCs w:val="24"/>
        </w:rPr>
        <w:lastRenderedPageBreak/>
        <w:t>60</w:t>
      </w:r>
      <w:r w:rsidR="00515313" w:rsidRPr="00000731">
        <w:rPr>
          <w:rFonts w:ascii="Times New Roman" w:hAnsi="Times New Roman" w:cs="Times New Roman"/>
          <w:sz w:val="24"/>
          <w:szCs w:val="24"/>
        </w:rPr>
        <w:t xml:space="preserve">.2.1. </w:t>
      </w:r>
      <w:r w:rsidR="00C9080A" w:rsidRPr="00000731">
        <w:rPr>
          <w:rFonts w:ascii="Times New Roman" w:hAnsi="Times New Roman" w:cs="Times New Roman"/>
          <w:sz w:val="24"/>
          <w:szCs w:val="24"/>
        </w:rPr>
        <w:t>attiecīgo tiesību aktu kopsavilkum</w:t>
      </w:r>
      <w:r w:rsidR="00325FFD" w:rsidRPr="00000731">
        <w:rPr>
          <w:rFonts w:ascii="Times New Roman" w:hAnsi="Times New Roman" w:cs="Times New Roman"/>
          <w:sz w:val="24"/>
          <w:szCs w:val="24"/>
        </w:rPr>
        <w:t>u</w:t>
      </w:r>
      <w:r w:rsidR="00C9080A" w:rsidRPr="00000731">
        <w:rPr>
          <w:rFonts w:ascii="Times New Roman" w:hAnsi="Times New Roman" w:cs="Times New Roman"/>
          <w:sz w:val="24"/>
          <w:szCs w:val="24"/>
        </w:rPr>
        <w:t xml:space="preserve"> un procedūr</w:t>
      </w:r>
      <w:r w:rsidR="00325FFD" w:rsidRPr="00000731">
        <w:rPr>
          <w:rFonts w:ascii="Times New Roman" w:hAnsi="Times New Roman" w:cs="Times New Roman"/>
          <w:sz w:val="24"/>
          <w:szCs w:val="24"/>
        </w:rPr>
        <w:t>u</w:t>
      </w:r>
      <w:r w:rsidR="00C9080A" w:rsidRPr="00000731">
        <w:rPr>
          <w:rFonts w:ascii="Times New Roman" w:hAnsi="Times New Roman" w:cs="Times New Roman"/>
          <w:sz w:val="24"/>
          <w:szCs w:val="24"/>
        </w:rPr>
        <w:t xml:space="preserve"> un formalitātes atkritumu nodošanai ostas atkritumu pieņemšanas iekārtās; </w:t>
      </w:r>
    </w:p>
    <w:p w14:paraId="3591D2C5" w14:textId="0047A21D" w:rsidR="00C9080A" w:rsidRPr="00000731" w:rsidRDefault="006C1CFC" w:rsidP="00F47D79">
      <w:pPr>
        <w:autoSpaceDE w:val="0"/>
        <w:autoSpaceDN w:val="0"/>
        <w:adjustRightInd w:val="0"/>
        <w:spacing w:before="60" w:after="60" w:line="259" w:lineRule="auto"/>
        <w:jc w:val="both"/>
        <w:rPr>
          <w:rFonts w:ascii="Times New Roman" w:hAnsi="Times New Roman" w:cs="Times New Roman"/>
          <w:sz w:val="24"/>
          <w:szCs w:val="24"/>
        </w:rPr>
      </w:pPr>
      <w:r>
        <w:rPr>
          <w:rFonts w:ascii="Times New Roman" w:hAnsi="Times New Roman" w:cs="Times New Roman"/>
          <w:sz w:val="24"/>
          <w:szCs w:val="24"/>
        </w:rPr>
        <w:t>60</w:t>
      </w:r>
      <w:r w:rsidR="00515313" w:rsidRPr="00000731">
        <w:rPr>
          <w:rFonts w:ascii="Times New Roman" w:hAnsi="Times New Roman" w:cs="Times New Roman"/>
          <w:sz w:val="24"/>
          <w:szCs w:val="24"/>
        </w:rPr>
        <w:t xml:space="preserve">.2.2. </w:t>
      </w:r>
      <w:r w:rsidR="00325FFD" w:rsidRPr="005E4FE7">
        <w:rPr>
          <w:rFonts w:ascii="Times New Roman" w:hAnsi="Times New Roman" w:cs="Times New Roman"/>
          <w:sz w:val="24"/>
          <w:szCs w:val="24"/>
        </w:rPr>
        <w:t>informāciju</w:t>
      </w:r>
      <w:r w:rsidR="00325FFD" w:rsidRPr="00000731">
        <w:rPr>
          <w:rFonts w:ascii="Times New Roman" w:hAnsi="Times New Roman" w:cs="Times New Roman"/>
          <w:sz w:val="24"/>
          <w:szCs w:val="24"/>
        </w:rPr>
        <w:t xml:space="preserve"> par personām, k</w:t>
      </w:r>
      <w:r w:rsidR="004841B3" w:rsidRPr="00000731">
        <w:rPr>
          <w:rFonts w:ascii="Times New Roman" w:hAnsi="Times New Roman" w:cs="Times New Roman"/>
          <w:sz w:val="24"/>
          <w:szCs w:val="24"/>
        </w:rPr>
        <w:t>ur</w:t>
      </w:r>
      <w:r w:rsidR="00325FFD" w:rsidRPr="00000731">
        <w:rPr>
          <w:rFonts w:ascii="Times New Roman" w:hAnsi="Times New Roman" w:cs="Times New Roman"/>
          <w:sz w:val="24"/>
          <w:szCs w:val="24"/>
        </w:rPr>
        <w:t xml:space="preserve">as </w:t>
      </w:r>
      <w:r w:rsidR="00A705B5" w:rsidRPr="00000731">
        <w:rPr>
          <w:rFonts w:ascii="Times New Roman" w:hAnsi="Times New Roman" w:cs="Times New Roman"/>
          <w:sz w:val="24"/>
          <w:szCs w:val="24"/>
        </w:rPr>
        <w:t xml:space="preserve">ir </w:t>
      </w:r>
      <w:r w:rsidR="00325FFD" w:rsidRPr="00000731">
        <w:rPr>
          <w:rFonts w:ascii="Times New Roman" w:hAnsi="Times New Roman" w:cs="Times New Roman"/>
          <w:sz w:val="24"/>
          <w:szCs w:val="24"/>
        </w:rPr>
        <w:t xml:space="preserve">atbildīgas par atkritumu </w:t>
      </w:r>
      <w:r w:rsidR="00D308DB" w:rsidRPr="00000731">
        <w:rPr>
          <w:rFonts w:ascii="Times New Roman" w:hAnsi="Times New Roman" w:cs="Times New Roman"/>
          <w:sz w:val="24"/>
          <w:szCs w:val="24"/>
        </w:rPr>
        <w:t xml:space="preserve">apsaimniekošanas </w:t>
      </w:r>
      <w:r w:rsidR="00325FFD" w:rsidRPr="00000731">
        <w:rPr>
          <w:rFonts w:ascii="Times New Roman" w:hAnsi="Times New Roman" w:cs="Times New Roman"/>
          <w:sz w:val="24"/>
          <w:szCs w:val="24"/>
        </w:rPr>
        <w:t>plāna ieviešanu un izpildi</w:t>
      </w:r>
      <w:r w:rsidR="00C9080A" w:rsidRPr="00000731">
        <w:rPr>
          <w:rFonts w:ascii="Times New Roman" w:hAnsi="Times New Roman" w:cs="Times New Roman"/>
          <w:sz w:val="24"/>
          <w:szCs w:val="24"/>
        </w:rPr>
        <w:t xml:space="preserve">; </w:t>
      </w:r>
    </w:p>
    <w:p w14:paraId="1C485748" w14:textId="7057B8D7" w:rsidR="00C9080A" w:rsidRPr="00000731" w:rsidRDefault="006C1CFC" w:rsidP="00F47D7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r w:rsidR="00515313" w:rsidRPr="00000731">
        <w:rPr>
          <w:rFonts w:ascii="Times New Roman" w:hAnsi="Times New Roman" w:cs="Times New Roman"/>
          <w:sz w:val="24"/>
          <w:szCs w:val="24"/>
        </w:rPr>
        <w:t xml:space="preserve">.2.3. </w:t>
      </w:r>
      <w:r w:rsidR="00C9080A" w:rsidRPr="00000731">
        <w:rPr>
          <w:rFonts w:ascii="Times New Roman" w:hAnsi="Times New Roman" w:cs="Times New Roman"/>
          <w:sz w:val="24"/>
          <w:szCs w:val="24"/>
        </w:rPr>
        <w:t xml:space="preserve">specifiskām </w:t>
      </w:r>
      <w:r w:rsidR="003C2D43" w:rsidRPr="00000731">
        <w:rPr>
          <w:rFonts w:ascii="Times New Roman" w:hAnsi="Times New Roman" w:cs="Times New Roman"/>
          <w:sz w:val="24"/>
          <w:szCs w:val="24"/>
        </w:rPr>
        <w:t xml:space="preserve">MARPOL konvencijas pielikumos minēto </w:t>
      </w:r>
      <w:r w:rsidR="00C9080A" w:rsidRPr="00000731">
        <w:rPr>
          <w:rFonts w:ascii="Times New Roman" w:hAnsi="Times New Roman" w:cs="Times New Roman"/>
          <w:sz w:val="24"/>
          <w:szCs w:val="24"/>
        </w:rPr>
        <w:t xml:space="preserve">atkritumu </w:t>
      </w:r>
      <w:r w:rsidR="00BB152A" w:rsidRPr="00000731">
        <w:rPr>
          <w:rFonts w:ascii="Times New Roman" w:hAnsi="Times New Roman" w:cs="Times New Roman"/>
          <w:sz w:val="24"/>
          <w:szCs w:val="24"/>
        </w:rPr>
        <w:t xml:space="preserve">kategoriju </w:t>
      </w:r>
      <w:r w:rsidR="00C9080A" w:rsidRPr="00000731">
        <w:rPr>
          <w:rFonts w:ascii="Times New Roman" w:hAnsi="Times New Roman" w:cs="Times New Roman"/>
          <w:sz w:val="24"/>
          <w:szCs w:val="24"/>
        </w:rPr>
        <w:t xml:space="preserve">plūsmām </w:t>
      </w:r>
      <w:r w:rsidR="000A05A4" w:rsidRPr="00000731">
        <w:rPr>
          <w:rFonts w:ascii="Times New Roman" w:hAnsi="Times New Roman" w:cs="Times New Roman"/>
          <w:sz w:val="24"/>
          <w:szCs w:val="24"/>
        </w:rPr>
        <w:t>(plastmasa</w:t>
      </w:r>
      <w:r w:rsidR="003C2D43" w:rsidRPr="00000731">
        <w:rPr>
          <w:rFonts w:ascii="Times New Roman" w:hAnsi="Times New Roman" w:cs="Times New Roman"/>
          <w:sz w:val="24"/>
          <w:szCs w:val="24"/>
        </w:rPr>
        <w:t>s</w:t>
      </w:r>
      <w:r w:rsidR="000A05A4" w:rsidRPr="00000731">
        <w:rPr>
          <w:rFonts w:ascii="Times New Roman" w:hAnsi="Times New Roman" w:cs="Times New Roman"/>
          <w:sz w:val="24"/>
          <w:szCs w:val="24"/>
        </w:rPr>
        <w:t xml:space="preserve">, naftas, </w:t>
      </w:r>
      <w:r w:rsidR="003C2D43" w:rsidRPr="00000731">
        <w:rPr>
          <w:rFonts w:ascii="Times New Roman" w:hAnsi="Times New Roman" w:cs="Times New Roman"/>
          <w:sz w:val="24"/>
          <w:szCs w:val="24"/>
        </w:rPr>
        <w:t>pasīvi izzvejoto atkritumu un citu atkritumu veidu</w:t>
      </w:r>
      <w:r w:rsidR="00821D63">
        <w:rPr>
          <w:rFonts w:ascii="Times New Roman" w:hAnsi="Times New Roman" w:cs="Times New Roman"/>
          <w:sz w:val="24"/>
          <w:szCs w:val="24"/>
        </w:rPr>
        <w:t>)</w:t>
      </w:r>
      <w:r w:rsidR="000A05A4" w:rsidRPr="00000731">
        <w:rPr>
          <w:rFonts w:ascii="Times New Roman" w:hAnsi="Times New Roman" w:cs="Times New Roman"/>
          <w:sz w:val="24"/>
          <w:szCs w:val="24"/>
        </w:rPr>
        <w:t xml:space="preserve"> </w:t>
      </w:r>
      <w:r w:rsidR="00C9080A" w:rsidRPr="00000731">
        <w:rPr>
          <w:rFonts w:ascii="Times New Roman" w:hAnsi="Times New Roman" w:cs="Times New Roman"/>
          <w:sz w:val="24"/>
          <w:szCs w:val="24"/>
        </w:rPr>
        <w:t>ostā paredzēt</w:t>
      </w:r>
      <w:r w:rsidR="00325FFD" w:rsidRPr="00000731">
        <w:rPr>
          <w:rFonts w:ascii="Times New Roman" w:hAnsi="Times New Roman" w:cs="Times New Roman"/>
          <w:sz w:val="24"/>
          <w:szCs w:val="24"/>
        </w:rPr>
        <w:t>ā</w:t>
      </w:r>
      <w:r w:rsidR="00C9080A" w:rsidRPr="00000731">
        <w:rPr>
          <w:rFonts w:ascii="Times New Roman" w:hAnsi="Times New Roman" w:cs="Times New Roman"/>
          <w:sz w:val="24"/>
          <w:szCs w:val="24"/>
        </w:rPr>
        <w:t xml:space="preserve"> priekšapstrādes aprīkojuma un procesu aprakst</w:t>
      </w:r>
      <w:r w:rsidR="00325FFD" w:rsidRPr="00000731">
        <w:rPr>
          <w:rFonts w:ascii="Times New Roman" w:hAnsi="Times New Roman" w:cs="Times New Roman"/>
          <w:sz w:val="24"/>
          <w:szCs w:val="24"/>
        </w:rPr>
        <w:t>u</w:t>
      </w:r>
      <w:r w:rsidR="00C9080A" w:rsidRPr="00000731">
        <w:rPr>
          <w:rFonts w:ascii="Times New Roman" w:hAnsi="Times New Roman" w:cs="Times New Roman"/>
          <w:sz w:val="24"/>
          <w:szCs w:val="24"/>
        </w:rPr>
        <w:t>;</w:t>
      </w:r>
    </w:p>
    <w:p w14:paraId="4C4FF5A9" w14:textId="6D2C3F72" w:rsidR="00C9080A" w:rsidRPr="00000731" w:rsidRDefault="006C1CFC" w:rsidP="00F47D79">
      <w:pPr>
        <w:autoSpaceDE w:val="0"/>
        <w:autoSpaceDN w:val="0"/>
        <w:adjustRightInd w:val="0"/>
        <w:spacing w:before="60" w:after="60" w:line="259" w:lineRule="auto"/>
        <w:jc w:val="both"/>
        <w:rPr>
          <w:rFonts w:ascii="Times New Roman" w:hAnsi="Times New Roman" w:cs="Times New Roman"/>
          <w:sz w:val="24"/>
          <w:szCs w:val="24"/>
        </w:rPr>
      </w:pPr>
      <w:r>
        <w:rPr>
          <w:rFonts w:ascii="Times New Roman" w:hAnsi="Times New Roman" w:cs="Times New Roman"/>
          <w:sz w:val="24"/>
          <w:szCs w:val="24"/>
        </w:rPr>
        <w:t>60</w:t>
      </w:r>
      <w:r w:rsidR="00515313" w:rsidRPr="00000731">
        <w:rPr>
          <w:rFonts w:ascii="Times New Roman" w:hAnsi="Times New Roman" w:cs="Times New Roman"/>
          <w:sz w:val="24"/>
          <w:szCs w:val="24"/>
        </w:rPr>
        <w:t xml:space="preserve">.2.4. </w:t>
      </w:r>
      <w:r w:rsidR="00252394" w:rsidRPr="005E4FE7">
        <w:rPr>
          <w:rFonts w:ascii="Times New Roman" w:hAnsi="Times New Roman" w:cs="Times New Roman"/>
          <w:sz w:val="24"/>
          <w:szCs w:val="24"/>
        </w:rPr>
        <w:t xml:space="preserve">informāciju par </w:t>
      </w:r>
      <w:r w:rsidR="00C9080A" w:rsidRPr="005E4FE7">
        <w:rPr>
          <w:rFonts w:ascii="Times New Roman" w:hAnsi="Times New Roman" w:cs="Times New Roman"/>
          <w:sz w:val="24"/>
          <w:szCs w:val="24"/>
        </w:rPr>
        <w:t>meto</w:t>
      </w:r>
      <w:r w:rsidR="00252394" w:rsidRPr="005E4FE7">
        <w:rPr>
          <w:rFonts w:ascii="Times New Roman" w:hAnsi="Times New Roman" w:cs="Times New Roman"/>
          <w:sz w:val="24"/>
          <w:szCs w:val="24"/>
        </w:rPr>
        <w:t>dēm</w:t>
      </w:r>
      <w:r w:rsidR="00C9080A" w:rsidRPr="00000731">
        <w:rPr>
          <w:rFonts w:ascii="Times New Roman" w:hAnsi="Times New Roman" w:cs="Times New Roman"/>
          <w:sz w:val="24"/>
          <w:szCs w:val="24"/>
        </w:rPr>
        <w:t xml:space="preserve">, </w:t>
      </w:r>
      <w:r w:rsidR="00252394" w:rsidRPr="00000731">
        <w:rPr>
          <w:rFonts w:ascii="Times New Roman" w:hAnsi="Times New Roman" w:cs="Times New Roman"/>
          <w:sz w:val="24"/>
          <w:szCs w:val="24"/>
        </w:rPr>
        <w:t>kuras izmanto, lai noteiktu</w:t>
      </w:r>
      <w:r w:rsidR="00C9080A" w:rsidRPr="00000731">
        <w:rPr>
          <w:rFonts w:ascii="Times New Roman" w:hAnsi="Times New Roman" w:cs="Times New Roman"/>
          <w:sz w:val="24"/>
          <w:szCs w:val="24"/>
        </w:rPr>
        <w:t xml:space="preserve"> atkritumu pieņemšanas iekārtu </w:t>
      </w:r>
      <w:r w:rsidR="00252394" w:rsidRPr="00000731">
        <w:rPr>
          <w:rFonts w:ascii="Times New Roman" w:hAnsi="Times New Roman" w:cs="Times New Roman"/>
          <w:sz w:val="24"/>
          <w:szCs w:val="24"/>
        </w:rPr>
        <w:t>noslogojuma patieso apmēru</w:t>
      </w:r>
      <w:r w:rsidR="00C9080A" w:rsidRPr="00000731">
        <w:rPr>
          <w:rFonts w:ascii="Times New Roman" w:hAnsi="Times New Roman" w:cs="Times New Roman"/>
          <w:sz w:val="24"/>
          <w:szCs w:val="24"/>
        </w:rPr>
        <w:t xml:space="preserve">; </w:t>
      </w:r>
    </w:p>
    <w:p w14:paraId="3290216C" w14:textId="4DA4ABD6" w:rsidR="00C9080A" w:rsidRPr="00000731" w:rsidRDefault="006C1CFC" w:rsidP="00F47D79">
      <w:pPr>
        <w:autoSpaceDE w:val="0"/>
        <w:autoSpaceDN w:val="0"/>
        <w:adjustRightInd w:val="0"/>
        <w:spacing w:before="60" w:after="60" w:line="259" w:lineRule="auto"/>
        <w:jc w:val="both"/>
        <w:rPr>
          <w:rFonts w:ascii="Times New Roman" w:hAnsi="Times New Roman" w:cs="Times New Roman"/>
          <w:sz w:val="24"/>
          <w:szCs w:val="24"/>
        </w:rPr>
      </w:pPr>
      <w:r>
        <w:rPr>
          <w:rFonts w:ascii="Times New Roman" w:hAnsi="Times New Roman" w:cs="Times New Roman"/>
          <w:sz w:val="24"/>
          <w:szCs w:val="24"/>
        </w:rPr>
        <w:t>60</w:t>
      </w:r>
      <w:r w:rsidR="00515313" w:rsidRPr="00000731">
        <w:rPr>
          <w:rFonts w:ascii="Times New Roman" w:hAnsi="Times New Roman" w:cs="Times New Roman"/>
          <w:sz w:val="24"/>
          <w:szCs w:val="24"/>
        </w:rPr>
        <w:t xml:space="preserve">.2.5. </w:t>
      </w:r>
      <w:r w:rsidR="00252394" w:rsidRPr="005E4FE7">
        <w:rPr>
          <w:rFonts w:ascii="Times New Roman" w:hAnsi="Times New Roman" w:cs="Times New Roman"/>
          <w:sz w:val="24"/>
          <w:szCs w:val="24"/>
        </w:rPr>
        <w:t xml:space="preserve">informāciju par </w:t>
      </w:r>
      <w:r w:rsidR="00037D63" w:rsidRPr="005E4FE7">
        <w:rPr>
          <w:rFonts w:ascii="Times New Roman" w:hAnsi="Times New Roman" w:cs="Times New Roman"/>
          <w:sz w:val="24"/>
          <w:szCs w:val="24"/>
        </w:rPr>
        <w:t>metodēm, kuras izmanto</w:t>
      </w:r>
      <w:r w:rsidR="00037D63" w:rsidRPr="00000731">
        <w:rPr>
          <w:rFonts w:ascii="Times New Roman" w:hAnsi="Times New Roman" w:cs="Times New Roman"/>
          <w:sz w:val="24"/>
          <w:szCs w:val="24"/>
        </w:rPr>
        <w:t xml:space="preserve"> dažādu atkritumu plūsmu apsaimniekošanā un </w:t>
      </w:r>
      <w:r w:rsidR="00C9080A" w:rsidRPr="00000731">
        <w:rPr>
          <w:rFonts w:ascii="Times New Roman" w:hAnsi="Times New Roman" w:cs="Times New Roman"/>
          <w:sz w:val="24"/>
          <w:szCs w:val="24"/>
        </w:rPr>
        <w:t>kuģu nodoto atkritumu apjomu</w:t>
      </w:r>
      <w:r w:rsidR="00037D63" w:rsidRPr="00000731">
        <w:rPr>
          <w:rFonts w:ascii="Times New Roman" w:hAnsi="Times New Roman" w:cs="Times New Roman"/>
          <w:sz w:val="24"/>
          <w:szCs w:val="24"/>
        </w:rPr>
        <w:t xml:space="preserve"> reģistrēšanā</w:t>
      </w:r>
      <w:r w:rsidR="005B1AD6" w:rsidRPr="00000731">
        <w:rPr>
          <w:rFonts w:ascii="Times New Roman" w:hAnsi="Times New Roman" w:cs="Times New Roman"/>
          <w:sz w:val="24"/>
          <w:szCs w:val="24"/>
        </w:rPr>
        <w:t xml:space="preserve">. </w:t>
      </w:r>
    </w:p>
    <w:p w14:paraId="34214A3D" w14:textId="44EDD022" w:rsidR="0076572A" w:rsidRPr="00370E19" w:rsidRDefault="006C1CFC" w:rsidP="00F47D79">
      <w:pPr>
        <w:jc w:val="both"/>
      </w:pPr>
      <w:r>
        <w:rPr>
          <w:rFonts w:ascii="Times New Roman" w:hAnsi="Times New Roman" w:cs="Times New Roman"/>
          <w:sz w:val="24"/>
          <w:szCs w:val="24"/>
        </w:rPr>
        <w:t>61</w:t>
      </w:r>
      <w:r w:rsidR="0076572A" w:rsidRPr="007716E8">
        <w:rPr>
          <w:rFonts w:ascii="Times New Roman" w:hAnsi="Times New Roman" w:cs="Times New Roman"/>
          <w:sz w:val="24"/>
          <w:szCs w:val="24"/>
        </w:rPr>
        <w:t xml:space="preserve">. </w:t>
      </w:r>
      <w:r w:rsidR="00821D63">
        <w:rPr>
          <w:rFonts w:ascii="Times New Roman" w:hAnsi="Times New Roman" w:cs="Times New Roman"/>
          <w:sz w:val="24"/>
          <w:szCs w:val="24"/>
        </w:rPr>
        <w:t>O</w:t>
      </w:r>
      <w:r w:rsidR="00821D63" w:rsidRPr="00000731">
        <w:rPr>
          <w:rFonts w:ascii="Times New Roman" w:hAnsi="Times New Roman" w:cs="Times New Roman"/>
          <w:sz w:val="24"/>
          <w:szCs w:val="24"/>
        </w:rPr>
        <w:t xml:space="preserve">stas pārvalde </w:t>
      </w:r>
      <w:r w:rsidR="00821D63" w:rsidRPr="007716E8">
        <w:rPr>
          <w:rFonts w:ascii="Times New Roman" w:hAnsi="Times New Roman" w:cs="Times New Roman"/>
          <w:sz w:val="24"/>
          <w:szCs w:val="24"/>
        </w:rPr>
        <w:t xml:space="preserve">pirms apstiprināšanas </w:t>
      </w:r>
      <w:r w:rsidR="007827C2">
        <w:rPr>
          <w:rFonts w:ascii="Times New Roman" w:hAnsi="Times New Roman" w:cs="Times New Roman"/>
          <w:sz w:val="24"/>
          <w:szCs w:val="24"/>
        </w:rPr>
        <w:t>kuģu</w:t>
      </w:r>
      <w:r w:rsidR="00F458ED">
        <w:rPr>
          <w:rFonts w:ascii="Times New Roman" w:hAnsi="Times New Roman" w:cs="Times New Roman"/>
          <w:sz w:val="24"/>
          <w:szCs w:val="24"/>
        </w:rPr>
        <w:t xml:space="preserve"> a</w:t>
      </w:r>
      <w:r w:rsidR="0076572A" w:rsidRPr="007716E8">
        <w:rPr>
          <w:rFonts w:ascii="Times New Roman" w:hAnsi="Times New Roman" w:cs="Times New Roman"/>
          <w:sz w:val="24"/>
          <w:szCs w:val="24"/>
        </w:rPr>
        <w:t xml:space="preserve">tkritumu apsaimniekošanas plānu </w:t>
      </w:r>
      <w:r w:rsidR="00727C56" w:rsidRPr="007716E8">
        <w:rPr>
          <w:rFonts w:ascii="Times New Roman" w:hAnsi="Times New Roman" w:cs="Times New Roman"/>
          <w:sz w:val="24"/>
          <w:szCs w:val="24"/>
        </w:rPr>
        <w:t xml:space="preserve">saskaņo </w:t>
      </w:r>
      <w:r w:rsidR="0076572A" w:rsidRPr="007716E8">
        <w:rPr>
          <w:rFonts w:ascii="Times New Roman" w:hAnsi="Times New Roman" w:cs="Times New Roman"/>
          <w:sz w:val="24"/>
          <w:szCs w:val="24"/>
        </w:rPr>
        <w:t xml:space="preserve">ar </w:t>
      </w:r>
      <w:r w:rsidR="00687FBA">
        <w:rPr>
          <w:rFonts w:ascii="Times New Roman" w:hAnsi="Times New Roman" w:cs="Times New Roman"/>
          <w:sz w:val="24"/>
          <w:szCs w:val="24"/>
        </w:rPr>
        <w:t>D</w:t>
      </w:r>
      <w:r w:rsidR="0076572A" w:rsidRPr="007716E8">
        <w:rPr>
          <w:rFonts w:ascii="Times New Roman" w:hAnsi="Times New Roman" w:cs="Times New Roman"/>
          <w:sz w:val="24"/>
          <w:szCs w:val="24"/>
        </w:rPr>
        <w:t xml:space="preserve">ienestu. </w:t>
      </w:r>
      <w:r w:rsidR="009B4A76">
        <w:rPr>
          <w:rFonts w:ascii="Times New Roman" w:hAnsi="Times New Roman" w:cs="Times New Roman"/>
          <w:sz w:val="24"/>
          <w:szCs w:val="24"/>
        </w:rPr>
        <w:t>O</w:t>
      </w:r>
      <w:r w:rsidR="009B4A76" w:rsidRPr="00000731">
        <w:rPr>
          <w:rFonts w:ascii="Times New Roman" w:hAnsi="Times New Roman" w:cs="Times New Roman"/>
          <w:sz w:val="24"/>
          <w:szCs w:val="24"/>
        </w:rPr>
        <w:t>stas pārvalde vai ostas pārvald</w:t>
      </w:r>
      <w:r w:rsidR="00687FBA">
        <w:rPr>
          <w:rFonts w:ascii="Times New Roman" w:hAnsi="Times New Roman" w:cs="Times New Roman"/>
          <w:sz w:val="24"/>
          <w:szCs w:val="24"/>
        </w:rPr>
        <w:t>i</w:t>
      </w:r>
      <w:r w:rsidR="009B4A76" w:rsidRPr="00000731">
        <w:rPr>
          <w:rFonts w:ascii="Times New Roman" w:hAnsi="Times New Roman" w:cs="Times New Roman"/>
          <w:sz w:val="24"/>
          <w:szCs w:val="24"/>
        </w:rPr>
        <w:t xml:space="preserve"> nodrošinošā institūcija </w:t>
      </w:r>
      <w:r w:rsidR="009B4A76">
        <w:rPr>
          <w:rFonts w:ascii="Times New Roman" w:hAnsi="Times New Roman" w:cs="Times New Roman"/>
          <w:sz w:val="24"/>
          <w:szCs w:val="24"/>
        </w:rPr>
        <w:t>nodrošina, ka k</w:t>
      </w:r>
      <w:r w:rsidR="0076572A" w:rsidRPr="007716E8">
        <w:rPr>
          <w:rFonts w:ascii="Times New Roman" w:hAnsi="Times New Roman" w:cs="Times New Roman"/>
          <w:sz w:val="24"/>
          <w:szCs w:val="24"/>
        </w:rPr>
        <w:t xml:space="preserve">uģu atkritumus ostā apsaimnieko atbilstoši </w:t>
      </w:r>
      <w:r w:rsidR="00022BA9">
        <w:rPr>
          <w:rFonts w:ascii="Times New Roman" w:hAnsi="Times New Roman" w:cs="Times New Roman"/>
          <w:sz w:val="24"/>
          <w:szCs w:val="24"/>
        </w:rPr>
        <w:t xml:space="preserve">kuģu </w:t>
      </w:r>
      <w:r w:rsidR="0076572A" w:rsidRPr="007716E8">
        <w:rPr>
          <w:rFonts w:ascii="Times New Roman" w:hAnsi="Times New Roman" w:cs="Times New Roman"/>
          <w:sz w:val="24"/>
          <w:szCs w:val="24"/>
        </w:rPr>
        <w:t>atkritumu apsaimniekošanas plānam</w:t>
      </w:r>
      <w:r w:rsidR="0076572A">
        <w:rPr>
          <w:rFonts w:ascii="Times New Roman" w:hAnsi="Times New Roman" w:cs="Times New Roman"/>
          <w:sz w:val="24"/>
          <w:szCs w:val="24"/>
        </w:rPr>
        <w:t>.</w:t>
      </w:r>
    </w:p>
    <w:p w14:paraId="3EB04DB5" w14:textId="5DE9D9F1" w:rsidR="00F458ED" w:rsidRDefault="006C1CFC" w:rsidP="00F47D79">
      <w:pPr>
        <w:pStyle w:val="CM1"/>
        <w:spacing w:before="120" w:after="120"/>
        <w:jc w:val="both"/>
        <w:rPr>
          <w:rFonts w:ascii="Times New Roman" w:hAnsi="Times New Roman" w:cs="Times New Roman"/>
        </w:rPr>
      </w:pPr>
      <w:r>
        <w:rPr>
          <w:rFonts w:ascii="Times New Roman" w:hAnsi="Times New Roman" w:cs="Times New Roman"/>
        </w:rPr>
        <w:t>62</w:t>
      </w:r>
      <w:r w:rsidR="00A4503D">
        <w:rPr>
          <w:rFonts w:ascii="Times New Roman" w:hAnsi="Times New Roman" w:cs="Times New Roman"/>
        </w:rPr>
        <w:t xml:space="preserve">. </w:t>
      </w:r>
      <w:r w:rsidR="00F458ED" w:rsidRPr="00000731">
        <w:rPr>
          <w:rFonts w:ascii="Times New Roman" w:hAnsi="Times New Roman" w:cs="Times New Roman"/>
        </w:rPr>
        <w:t xml:space="preserve">Ostas pārvalde pēc iespējas nodrošina, ka kuģu atkritumu pieņemšanas, savākšanas, glabāšanas, apstrādes un apglabāšanas procedūras ostā atbilst vides pārvaldības programmai saskaņā ar Eiropas Parlamenta un Padomes Regulu </w:t>
      </w:r>
      <w:r w:rsidR="00825D69" w:rsidRPr="00000731">
        <w:rPr>
          <w:rFonts w:ascii="Times New Roman" w:hAnsi="Times New Roman" w:cs="Times New Roman"/>
        </w:rPr>
        <w:t>2009. gada 25. novembr</w:t>
      </w:r>
      <w:r w:rsidR="00825D69">
        <w:rPr>
          <w:rFonts w:ascii="Times New Roman" w:hAnsi="Times New Roman" w:cs="Times New Roman"/>
        </w:rPr>
        <w:t>a</w:t>
      </w:r>
      <w:r w:rsidR="00825D69" w:rsidRPr="00000731">
        <w:rPr>
          <w:rFonts w:ascii="Times New Roman" w:hAnsi="Times New Roman" w:cs="Times New Roman"/>
        </w:rPr>
        <w:t xml:space="preserve"> Regul</w:t>
      </w:r>
      <w:r w:rsidR="00825D69">
        <w:rPr>
          <w:rFonts w:ascii="Times New Roman" w:hAnsi="Times New Roman" w:cs="Times New Roman"/>
        </w:rPr>
        <w:t>u</w:t>
      </w:r>
      <w:r w:rsidR="00825D69" w:rsidRPr="00000731">
        <w:rPr>
          <w:rFonts w:ascii="Times New Roman" w:hAnsi="Times New Roman" w:cs="Times New Roman"/>
        </w:rPr>
        <w:t xml:space="preserve"> </w:t>
      </w:r>
      <w:r w:rsidR="00F458ED" w:rsidRPr="00000731">
        <w:rPr>
          <w:rFonts w:ascii="Times New Roman" w:hAnsi="Times New Roman" w:cs="Times New Roman"/>
        </w:rPr>
        <w:t>Nr. 1221/2009) par organizāciju brīvprātīgu dalību Kopienas vides vadības un audita sistēmā (</w:t>
      </w:r>
      <w:r w:rsidR="00F458ED" w:rsidRPr="00000731">
        <w:rPr>
          <w:rFonts w:ascii="Times New Roman" w:hAnsi="Times New Roman" w:cs="Times New Roman"/>
          <w:i/>
          <w:iCs/>
        </w:rPr>
        <w:t>EMAS</w:t>
      </w:r>
      <w:r w:rsidR="00F458ED" w:rsidRPr="00000731">
        <w:rPr>
          <w:rFonts w:ascii="Times New Roman" w:hAnsi="Times New Roman" w:cs="Times New Roman"/>
        </w:rPr>
        <w:t xml:space="preserve">), kā arī par Regulas (EK) Nr. 761/2001 un Komisijas Lēmumu 2001/681/EK un 2006/193/EK atcelšanu. </w:t>
      </w:r>
    </w:p>
    <w:p w14:paraId="7C9C4864" w14:textId="77777777" w:rsidR="00C9080A" w:rsidRPr="001B21C3" w:rsidRDefault="00C9080A" w:rsidP="001B21C3">
      <w:pPr>
        <w:autoSpaceDE w:val="0"/>
        <w:autoSpaceDN w:val="0"/>
        <w:adjustRightInd w:val="0"/>
        <w:spacing w:after="0" w:line="240" w:lineRule="auto"/>
        <w:rPr>
          <w:rFonts w:ascii="Times New Roman" w:hAnsi="Times New Roman" w:cs="Times New Roman"/>
          <w:sz w:val="24"/>
          <w:szCs w:val="24"/>
        </w:rPr>
      </w:pPr>
    </w:p>
    <w:p w14:paraId="545DB8A3" w14:textId="6F5AE0C5" w:rsidR="00BF62C2" w:rsidRPr="00000731" w:rsidRDefault="006C1CFC" w:rsidP="00D462E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63</w:t>
      </w:r>
      <w:r w:rsidR="00BF62C2" w:rsidRPr="005E4FE7">
        <w:rPr>
          <w:rFonts w:ascii="Times New Roman" w:hAnsi="Times New Roman" w:cs="Times New Roman"/>
          <w:sz w:val="24"/>
          <w:szCs w:val="24"/>
        </w:rPr>
        <w:t xml:space="preserve">. </w:t>
      </w:r>
      <w:r w:rsidR="00153C61" w:rsidRPr="005E4FE7">
        <w:rPr>
          <w:rFonts w:ascii="Times New Roman" w:hAnsi="Times New Roman" w:cs="Times New Roman"/>
          <w:sz w:val="24"/>
          <w:szCs w:val="24"/>
        </w:rPr>
        <w:t xml:space="preserve">Ostas pārvalde </w:t>
      </w:r>
      <w:r w:rsidR="009B4A76">
        <w:rPr>
          <w:rFonts w:ascii="Times New Roman" w:hAnsi="Times New Roman" w:cs="Times New Roman"/>
          <w:sz w:val="24"/>
          <w:szCs w:val="24"/>
        </w:rPr>
        <w:t>kuģu</w:t>
      </w:r>
      <w:r w:rsidR="007827C2">
        <w:rPr>
          <w:rFonts w:ascii="Times New Roman" w:hAnsi="Times New Roman" w:cs="Times New Roman"/>
          <w:sz w:val="24"/>
          <w:szCs w:val="24"/>
        </w:rPr>
        <w:t xml:space="preserve"> </w:t>
      </w:r>
      <w:r w:rsidR="00153C61" w:rsidRPr="005E4FE7">
        <w:rPr>
          <w:rFonts w:ascii="Times New Roman" w:hAnsi="Times New Roman" w:cs="Times New Roman"/>
          <w:sz w:val="24"/>
          <w:szCs w:val="24"/>
        </w:rPr>
        <w:t>a</w:t>
      </w:r>
      <w:r w:rsidR="00BF62C2" w:rsidRPr="005E4FE7">
        <w:rPr>
          <w:rFonts w:ascii="Times New Roman" w:hAnsi="Times New Roman" w:cs="Times New Roman"/>
          <w:sz w:val="24"/>
          <w:szCs w:val="24"/>
        </w:rPr>
        <w:t xml:space="preserve">tkritumu apsaimniekošanas plānu </w:t>
      </w:r>
      <w:r w:rsidR="00BF62C2" w:rsidRPr="00000731">
        <w:rPr>
          <w:rFonts w:ascii="Times New Roman" w:hAnsi="Times New Roman" w:cs="Times New Roman"/>
          <w:sz w:val="24"/>
          <w:szCs w:val="24"/>
        </w:rPr>
        <w:t>atjauno</w:t>
      </w:r>
      <w:r w:rsidR="00153C61" w:rsidRPr="00000731">
        <w:rPr>
          <w:rFonts w:ascii="Times New Roman" w:hAnsi="Times New Roman" w:cs="Times New Roman"/>
          <w:sz w:val="24"/>
          <w:szCs w:val="24"/>
        </w:rPr>
        <w:t>,</w:t>
      </w:r>
      <w:r w:rsidR="00BF62C2" w:rsidRPr="00000731">
        <w:rPr>
          <w:rFonts w:ascii="Times New Roman" w:hAnsi="Times New Roman" w:cs="Times New Roman"/>
          <w:sz w:val="24"/>
          <w:szCs w:val="24"/>
        </w:rPr>
        <w:t xml:space="preserve"> </w:t>
      </w:r>
      <w:r w:rsidR="00153C61" w:rsidRPr="00000731">
        <w:rPr>
          <w:rFonts w:ascii="Times New Roman" w:hAnsi="Times New Roman" w:cs="Times New Roman"/>
          <w:sz w:val="24"/>
          <w:szCs w:val="24"/>
        </w:rPr>
        <w:t>un ostas valde</w:t>
      </w:r>
      <w:r w:rsidR="009B4A76" w:rsidRPr="009B4A76">
        <w:rPr>
          <w:rFonts w:ascii="Times New Roman" w:hAnsi="Times New Roman" w:cs="Times New Roman"/>
          <w:sz w:val="24"/>
          <w:szCs w:val="24"/>
        </w:rPr>
        <w:t xml:space="preserve"> </w:t>
      </w:r>
      <w:r w:rsidR="009B4A76" w:rsidRPr="00000731">
        <w:rPr>
          <w:rFonts w:ascii="Times New Roman" w:hAnsi="Times New Roman" w:cs="Times New Roman"/>
          <w:sz w:val="24"/>
          <w:szCs w:val="24"/>
        </w:rPr>
        <w:t>vai ostas pārvaldīšanu nodrošinošā institūcija</w:t>
      </w:r>
      <w:r w:rsidR="00153C61" w:rsidRPr="00000731">
        <w:rPr>
          <w:rFonts w:ascii="Times New Roman" w:hAnsi="Times New Roman" w:cs="Times New Roman"/>
          <w:sz w:val="24"/>
          <w:szCs w:val="24"/>
        </w:rPr>
        <w:t xml:space="preserve"> atjaunoto</w:t>
      </w:r>
      <w:r w:rsidR="009B4A76">
        <w:rPr>
          <w:rFonts w:ascii="Times New Roman" w:hAnsi="Times New Roman" w:cs="Times New Roman"/>
          <w:sz w:val="24"/>
          <w:szCs w:val="24"/>
        </w:rPr>
        <w:t xml:space="preserve"> kuģu atkritumu apsaimniekošanas</w:t>
      </w:r>
      <w:r w:rsidR="00153C61" w:rsidRPr="00000731">
        <w:rPr>
          <w:rFonts w:ascii="Times New Roman" w:hAnsi="Times New Roman" w:cs="Times New Roman"/>
          <w:sz w:val="24"/>
          <w:szCs w:val="24"/>
        </w:rPr>
        <w:t xml:space="preserve"> plānu apstiprina</w:t>
      </w:r>
      <w:r w:rsidR="00153C61" w:rsidRPr="005E4FE7">
        <w:rPr>
          <w:rFonts w:ascii="Times New Roman" w:hAnsi="Times New Roman" w:cs="Times New Roman"/>
          <w:sz w:val="24"/>
          <w:szCs w:val="24"/>
        </w:rPr>
        <w:t xml:space="preserve"> </w:t>
      </w:r>
      <w:r w:rsidR="00BF62C2" w:rsidRPr="005E4FE7">
        <w:rPr>
          <w:rFonts w:ascii="Times New Roman" w:hAnsi="Times New Roman" w:cs="Times New Roman"/>
          <w:sz w:val="24"/>
          <w:szCs w:val="24"/>
        </w:rPr>
        <w:t xml:space="preserve">ne retāk kā reizi </w:t>
      </w:r>
      <w:r w:rsidR="00BF62C2" w:rsidRPr="00000731">
        <w:rPr>
          <w:rFonts w:ascii="Times New Roman" w:hAnsi="Times New Roman" w:cs="Times New Roman"/>
          <w:sz w:val="24"/>
          <w:szCs w:val="24"/>
        </w:rPr>
        <w:t xml:space="preserve">piecos </w:t>
      </w:r>
      <w:r w:rsidR="00BF62C2" w:rsidRPr="005E4FE7">
        <w:rPr>
          <w:rFonts w:ascii="Times New Roman" w:hAnsi="Times New Roman" w:cs="Times New Roman"/>
          <w:sz w:val="24"/>
          <w:szCs w:val="24"/>
        </w:rPr>
        <w:t>gados, kā arī</w:t>
      </w:r>
      <w:r w:rsidR="00022BA9">
        <w:rPr>
          <w:rFonts w:ascii="Times New Roman" w:hAnsi="Times New Roman" w:cs="Times New Roman"/>
          <w:sz w:val="24"/>
          <w:szCs w:val="24"/>
        </w:rPr>
        <w:t xml:space="preserve"> tad</w:t>
      </w:r>
      <w:r w:rsidR="009B4A76">
        <w:rPr>
          <w:rFonts w:ascii="Times New Roman" w:hAnsi="Times New Roman" w:cs="Times New Roman"/>
          <w:sz w:val="24"/>
          <w:szCs w:val="24"/>
        </w:rPr>
        <w:t>,</w:t>
      </w:r>
      <w:r w:rsidR="00BF62C2" w:rsidRPr="005E4FE7">
        <w:rPr>
          <w:rFonts w:ascii="Times New Roman" w:hAnsi="Times New Roman" w:cs="Times New Roman"/>
          <w:sz w:val="24"/>
          <w:szCs w:val="24"/>
        </w:rPr>
        <w:t xml:space="preserve"> ja notiek būtiskas </w:t>
      </w:r>
      <w:r w:rsidR="00472F37">
        <w:rPr>
          <w:rFonts w:ascii="Times New Roman" w:hAnsi="Times New Roman" w:cs="Times New Roman"/>
          <w:sz w:val="24"/>
          <w:szCs w:val="24"/>
        </w:rPr>
        <w:t>iz</w:t>
      </w:r>
      <w:r w:rsidR="00472F37" w:rsidRPr="005E4FE7">
        <w:rPr>
          <w:rFonts w:ascii="Times New Roman" w:hAnsi="Times New Roman" w:cs="Times New Roman"/>
          <w:sz w:val="24"/>
          <w:szCs w:val="24"/>
        </w:rPr>
        <w:t xml:space="preserve">maiņas </w:t>
      </w:r>
      <w:r w:rsidR="00BF62C2" w:rsidRPr="005E4FE7">
        <w:rPr>
          <w:rFonts w:ascii="Times New Roman" w:hAnsi="Times New Roman" w:cs="Times New Roman"/>
          <w:sz w:val="24"/>
          <w:szCs w:val="24"/>
        </w:rPr>
        <w:t>ostas darbībā</w:t>
      </w:r>
      <w:r w:rsidR="00022BA9">
        <w:rPr>
          <w:rFonts w:ascii="Times New Roman" w:hAnsi="Times New Roman" w:cs="Times New Roman"/>
          <w:sz w:val="24"/>
          <w:szCs w:val="24"/>
        </w:rPr>
        <w:t xml:space="preserve">. </w:t>
      </w:r>
      <w:r w:rsidR="00472F37">
        <w:rPr>
          <w:rFonts w:ascii="Times New Roman" w:hAnsi="Times New Roman" w:cs="Times New Roman"/>
          <w:sz w:val="24"/>
          <w:szCs w:val="24"/>
        </w:rPr>
        <w:t xml:space="preserve">Par </w:t>
      </w:r>
      <w:r w:rsidR="00472F37" w:rsidRPr="00043C2A">
        <w:rPr>
          <w:rFonts w:ascii="Times New Roman" w:hAnsi="Times New Roman" w:cs="Times New Roman"/>
          <w:sz w:val="24"/>
          <w:szCs w:val="24"/>
        </w:rPr>
        <w:t>b</w:t>
      </w:r>
      <w:r w:rsidR="00022BA9" w:rsidRPr="00043C2A">
        <w:rPr>
          <w:rFonts w:ascii="Times New Roman" w:hAnsi="Times New Roman" w:cs="Times New Roman"/>
          <w:sz w:val="24"/>
          <w:szCs w:val="24"/>
        </w:rPr>
        <w:t>ūtisk</w:t>
      </w:r>
      <w:r w:rsidR="00472F37" w:rsidRPr="00FB2F5F">
        <w:rPr>
          <w:rFonts w:ascii="Times New Roman" w:hAnsi="Times New Roman" w:cs="Times New Roman"/>
          <w:sz w:val="24"/>
          <w:szCs w:val="24"/>
        </w:rPr>
        <w:t>ām</w:t>
      </w:r>
      <w:r w:rsidR="00022BA9" w:rsidRPr="00043C2A">
        <w:rPr>
          <w:rFonts w:ascii="Times New Roman" w:hAnsi="Times New Roman" w:cs="Times New Roman"/>
          <w:sz w:val="24"/>
          <w:szCs w:val="24"/>
        </w:rPr>
        <w:t xml:space="preserve"> </w:t>
      </w:r>
      <w:r w:rsidR="00472F37" w:rsidRPr="00FB2F5F">
        <w:rPr>
          <w:rFonts w:ascii="Times New Roman" w:hAnsi="Times New Roman" w:cs="Times New Roman"/>
          <w:sz w:val="24"/>
          <w:szCs w:val="24"/>
        </w:rPr>
        <w:t>iz</w:t>
      </w:r>
      <w:r w:rsidR="00472F37" w:rsidRPr="00043C2A">
        <w:rPr>
          <w:rFonts w:ascii="Times New Roman" w:hAnsi="Times New Roman" w:cs="Times New Roman"/>
          <w:sz w:val="24"/>
          <w:szCs w:val="24"/>
        </w:rPr>
        <w:t>maiņ</w:t>
      </w:r>
      <w:r w:rsidR="00472F37" w:rsidRPr="00FB2F5F">
        <w:rPr>
          <w:rFonts w:ascii="Times New Roman" w:hAnsi="Times New Roman" w:cs="Times New Roman"/>
          <w:sz w:val="24"/>
          <w:szCs w:val="24"/>
        </w:rPr>
        <w:t>ām</w:t>
      </w:r>
      <w:r w:rsidR="00472F37" w:rsidRPr="00043C2A">
        <w:rPr>
          <w:rFonts w:ascii="Times New Roman" w:hAnsi="Times New Roman" w:cs="Times New Roman"/>
          <w:sz w:val="24"/>
          <w:szCs w:val="24"/>
        </w:rPr>
        <w:t xml:space="preserve"> </w:t>
      </w:r>
      <w:r w:rsidR="00022BA9" w:rsidRPr="00043C2A">
        <w:rPr>
          <w:rFonts w:ascii="Times New Roman" w:hAnsi="Times New Roman" w:cs="Times New Roman"/>
          <w:sz w:val="24"/>
          <w:szCs w:val="24"/>
        </w:rPr>
        <w:t xml:space="preserve">ostas darbībā </w:t>
      </w:r>
      <w:r w:rsidR="00472F37" w:rsidRPr="00FB2F5F">
        <w:rPr>
          <w:rFonts w:ascii="Times New Roman" w:hAnsi="Times New Roman" w:cs="Times New Roman"/>
          <w:sz w:val="24"/>
          <w:szCs w:val="24"/>
        </w:rPr>
        <w:t>uzskata tādas izmaiņas, kas ietekmē atkritumu apsaimniekošanas plāna atbilstību un īstenošanu,</w:t>
      </w:r>
      <w:r w:rsidR="00BF62C2" w:rsidRPr="00043C2A">
        <w:rPr>
          <w:rFonts w:ascii="Times New Roman" w:hAnsi="Times New Roman" w:cs="Times New Roman"/>
          <w:sz w:val="24"/>
          <w:szCs w:val="24"/>
        </w:rPr>
        <w:t xml:space="preserve"> </w:t>
      </w:r>
      <w:r w:rsidR="00472F37" w:rsidRPr="00FB2F5F">
        <w:rPr>
          <w:rFonts w:ascii="Times New Roman" w:hAnsi="Times New Roman" w:cs="Times New Roman"/>
          <w:sz w:val="24"/>
          <w:szCs w:val="24"/>
        </w:rPr>
        <w:t>tajā skaitā</w:t>
      </w:r>
      <w:r w:rsidR="00BF62C2" w:rsidRPr="00043C2A">
        <w:rPr>
          <w:rFonts w:ascii="Times New Roman" w:hAnsi="Times New Roman" w:cs="Times New Roman"/>
          <w:sz w:val="24"/>
          <w:szCs w:val="24"/>
        </w:rPr>
        <w:t>, ostas darbības būtiska paplašināšanās, pārkrauto kravu veidu un apjomu</w:t>
      </w:r>
      <w:r w:rsidR="00022BA9" w:rsidRPr="00043C2A">
        <w:rPr>
          <w:rFonts w:ascii="Times New Roman" w:hAnsi="Times New Roman" w:cs="Times New Roman"/>
          <w:sz w:val="24"/>
          <w:szCs w:val="24"/>
        </w:rPr>
        <w:t xml:space="preserve"> izmaiņas</w:t>
      </w:r>
      <w:r w:rsidR="00BF62C2" w:rsidRPr="00043C2A">
        <w:rPr>
          <w:rFonts w:ascii="Times New Roman" w:hAnsi="Times New Roman" w:cs="Times New Roman"/>
          <w:sz w:val="24"/>
          <w:szCs w:val="24"/>
        </w:rPr>
        <w:t>, ienākošo kuģu daudzuma un tipa izmaiņas, atkritumu apsaimniekošanas sistēmas būtiskas izmaiņas, izmaiņas pieprasījumā pēc ostas atkritumu pieņemšanas iekārtām un nodrošinājumā ar tām un jaunas attīrīšanas iekārtas uz kuģiem</w:t>
      </w:r>
      <w:r w:rsidR="00472F37" w:rsidRPr="00FB2F5F">
        <w:rPr>
          <w:rFonts w:ascii="Times New Roman" w:hAnsi="Times New Roman" w:cs="Times New Roman"/>
          <w:sz w:val="24"/>
          <w:szCs w:val="24"/>
        </w:rPr>
        <w:t>.</w:t>
      </w:r>
      <w:r w:rsidR="00BF62C2" w:rsidRPr="00043C2A">
        <w:rPr>
          <w:rFonts w:ascii="Times New Roman" w:hAnsi="Times New Roman" w:cs="Times New Roman"/>
          <w:sz w:val="24"/>
          <w:szCs w:val="24"/>
        </w:rPr>
        <w:t xml:space="preserve"> </w:t>
      </w:r>
    </w:p>
    <w:p w14:paraId="7F133DE0" w14:textId="5C600F4D" w:rsidR="00153C61" w:rsidRPr="00000731" w:rsidRDefault="00153C61" w:rsidP="00C9080A">
      <w:pPr>
        <w:autoSpaceDE w:val="0"/>
        <w:autoSpaceDN w:val="0"/>
        <w:adjustRightInd w:val="0"/>
        <w:spacing w:after="0" w:line="240" w:lineRule="auto"/>
        <w:rPr>
          <w:rFonts w:ascii="Times New Roman" w:hAnsi="Times New Roman" w:cs="Times New Roman"/>
          <w:sz w:val="24"/>
          <w:szCs w:val="24"/>
        </w:rPr>
      </w:pPr>
      <w:r w:rsidRPr="00000731">
        <w:rPr>
          <w:rFonts w:ascii="Times New Roman" w:hAnsi="Times New Roman" w:cs="Times New Roman"/>
          <w:sz w:val="24"/>
          <w:szCs w:val="24"/>
        </w:rPr>
        <w:t xml:space="preserve">Ja šajā punktā minētajā piecu gadu laikposmā nekādas ievērojamas izmaiņas nav notikušas, </w:t>
      </w:r>
      <w:r w:rsidR="009B4A76">
        <w:rPr>
          <w:rFonts w:ascii="Times New Roman" w:hAnsi="Times New Roman" w:cs="Times New Roman"/>
          <w:sz w:val="24"/>
          <w:szCs w:val="24"/>
        </w:rPr>
        <w:t xml:space="preserve">kuģu atkritumu apsaimniekošanas plāna </w:t>
      </w:r>
      <w:r w:rsidRPr="00000731">
        <w:rPr>
          <w:rFonts w:ascii="Times New Roman" w:hAnsi="Times New Roman" w:cs="Times New Roman"/>
          <w:sz w:val="24"/>
          <w:szCs w:val="24"/>
        </w:rPr>
        <w:t xml:space="preserve">atkārtota apstiprināšana var izpausties kā esošo </w:t>
      </w:r>
      <w:r w:rsidR="009B4A76">
        <w:rPr>
          <w:rFonts w:ascii="Times New Roman" w:hAnsi="Times New Roman" w:cs="Times New Roman"/>
          <w:sz w:val="24"/>
          <w:szCs w:val="24"/>
        </w:rPr>
        <w:t xml:space="preserve">kuģu atkritumu apsaimniekošanas </w:t>
      </w:r>
      <w:r w:rsidRPr="00000731">
        <w:rPr>
          <w:rFonts w:ascii="Times New Roman" w:hAnsi="Times New Roman" w:cs="Times New Roman"/>
          <w:sz w:val="24"/>
          <w:szCs w:val="24"/>
        </w:rPr>
        <w:t>plānu apstiprināšana.</w:t>
      </w:r>
    </w:p>
    <w:p w14:paraId="060038D5" w14:textId="5924FE78" w:rsidR="00BF62C2" w:rsidRPr="005E4FE7" w:rsidRDefault="00BF62C2" w:rsidP="00C9080A">
      <w:pPr>
        <w:autoSpaceDE w:val="0"/>
        <w:autoSpaceDN w:val="0"/>
        <w:adjustRightInd w:val="0"/>
        <w:spacing w:after="0" w:line="240" w:lineRule="auto"/>
        <w:rPr>
          <w:rFonts w:ascii="Times New Roman" w:hAnsi="Times New Roman" w:cs="Times New Roman"/>
          <w:sz w:val="20"/>
          <w:szCs w:val="20"/>
        </w:rPr>
      </w:pPr>
    </w:p>
    <w:p w14:paraId="466C0D93" w14:textId="6A715DCC" w:rsidR="000869E3" w:rsidRPr="005E4FE7" w:rsidRDefault="006C1CFC" w:rsidP="000869E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64</w:t>
      </w:r>
      <w:r w:rsidR="00C9080A" w:rsidRPr="00000731">
        <w:rPr>
          <w:rFonts w:ascii="Times New Roman" w:hAnsi="Times New Roman" w:cs="Times New Roman"/>
          <w:sz w:val="24"/>
          <w:szCs w:val="24"/>
        </w:rPr>
        <w:t>. Ostas pārvalde nodrošina, lai visiem ostas lietotājiem būtu</w:t>
      </w:r>
      <w:r w:rsidR="005E1DEC" w:rsidRPr="00000731">
        <w:rPr>
          <w:rFonts w:ascii="Times New Roman" w:hAnsi="Times New Roman" w:cs="Times New Roman"/>
          <w:sz w:val="24"/>
          <w:szCs w:val="24"/>
        </w:rPr>
        <w:t xml:space="preserve"> publiski</w:t>
      </w:r>
      <w:r w:rsidR="005E1DEC" w:rsidRPr="005E4FE7">
        <w:rPr>
          <w:rFonts w:ascii="Times New Roman" w:hAnsi="Times New Roman" w:cs="Times New Roman"/>
          <w:sz w:val="24"/>
          <w:szCs w:val="24"/>
        </w:rPr>
        <w:t xml:space="preserve"> </w:t>
      </w:r>
      <w:r w:rsidR="00C9080A" w:rsidRPr="005E4FE7">
        <w:rPr>
          <w:rFonts w:ascii="Times New Roman" w:hAnsi="Times New Roman" w:cs="Times New Roman"/>
          <w:sz w:val="24"/>
          <w:szCs w:val="24"/>
        </w:rPr>
        <w:t>pieejama šāda informācija</w:t>
      </w:r>
      <w:r w:rsidR="003A1A4D" w:rsidRPr="005E4FE7">
        <w:rPr>
          <w:rFonts w:ascii="Times New Roman" w:hAnsi="Times New Roman" w:cs="Times New Roman"/>
          <w:sz w:val="24"/>
          <w:szCs w:val="24"/>
        </w:rPr>
        <w:t xml:space="preserve"> latviešu un angļu valodā</w:t>
      </w:r>
      <w:r w:rsidR="00C9080A" w:rsidRPr="005E4FE7">
        <w:rPr>
          <w:rFonts w:ascii="Times New Roman" w:hAnsi="Times New Roman" w:cs="Times New Roman"/>
          <w:sz w:val="24"/>
          <w:szCs w:val="24"/>
        </w:rPr>
        <w:t>:</w:t>
      </w:r>
    </w:p>
    <w:p w14:paraId="676C783C" w14:textId="77777777" w:rsidR="00C9080A" w:rsidRPr="005E4FE7" w:rsidRDefault="00C9080A" w:rsidP="000869E3">
      <w:pPr>
        <w:autoSpaceDE w:val="0"/>
        <w:autoSpaceDN w:val="0"/>
        <w:adjustRightInd w:val="0"/>
        <w:spacing w:after="0" w:line="240" w:lineRule="auto"/>
        <w:rPr>
          <w:rFonts w:ascii="Times New Roman" w:hAnsi="Times New Roman" w:cs="Times New Roman"/>
          <w:sz w:val="24"/>
          <w:szCs w:val="24"/>
        </w:rPr>
      </w:pPr>
    </w:p>
    <w:p w14:paraId="026FBE7E" w14:textId="1A285073" w:rsidR="00C9080A" w:rsidRPr="00164821" w:rsidRDefault="006C1CFC" w:rsidP="00355941">
      <w:pPr>
        <w:autoSpaceDE w:val="0"/>
        <w:autoSpaceDN w:val="0"/>
        <w:adjustRightInd w:val="0"/>
        <w:spacing w:after="160" w:line="240" w:lineRule="auto"/>
        <w:rPr>
          <w:rFonts w:ascii="Times New Roman" w:hAnsi="Times New Roman" w:cs="Times New Roman"/>
          <w:sz w:val="24"/>
          <w:szCs w:val="24"/>
        </w:rPr>
      </w:pPr>
      <w:r>
        <w:rPr>
          <w:rFonts w:ascii="Times New Roman" w:hAnsi="Times New Roman" w:cs="Times New Roman"/>
          <w:sz w:val="24"/>
          <w:szCs w:val="24"/>
        </w:rPr>
        <w:t>64</w:t>
      </w:r>
      <w:r w:rsidR="00C9080A" w:rsidRPr="00164821">
        <w:rPr>
          <w:rFonts w:ascii="Times New Roman" w:hAnsi="Times New Roman" w:cs="Times New Roman"/>
          <w:sz w:val="24"/>
          <w:szCs w:val="24"/>
        </w:rPr>
        <w:t>.1. atkritumu pieņemšanas iekārtu atrašanās vietas apraksts un shēma vai karte;</w:t>
      </w:r>
    </w:p>
    <w:p w14:paraId="139F8E3F" w14:textId="17A3107D" w:rsidR="00C9080A" w:rsidRPr="00164821" w:rsidRDefault="006C1CFC" w:rsidP="00355941">
      <w:pPr>
        <w:autoSpaceDE w:val="0"/>
        <w:autoSpaceDN w:val="0"/>
        <w:adjustRightInd w:val="0"/>
        <w:spacing w:after="160" w:line="240" w:lineRule="auto"/>
        <w:rPr>
          <w:rFonts w:ascii="Times New Roman" w:hAnsi="Times New Roman" w:cs="Times New Roman"/>
          <w:color w:val="000000"/>
          <w:sz w:val="24"/>
          <w:szCs w:val="24"/>
        </w:rPr>
      </w:pPr>
      <w:r>
        <w:rPr>
          <w:rFonts w:ascii="Times New Roman" w:hAnsi="Times New Roman" w:cs="Times New Roman"/>
          <w:sz w:val="24"/>
          <w:szCs w:val="24"/>
        </w:rPr>
        <w:t>64</w:t>
      </w:r>
      <w:r w:rsidR="00C9080A" w:rsidRPr="00164821">
        <w:rPr>
          <w:rFonts w:ascii="Times New Roman" w:hAnsi="Times New Roman" w:cs="Times New Roman"/>
          <w:sz w:val="24"/>
          <w:szCs w:val="24"/>
        </w:rPr>
        <w:t xml:space="preserve">.2. </w:t>
      </w:r>
      <w:r w:rsidR="00C9080A" w:rsidRPr="00164821">
        <w:rPr>
          <w:rFonts w:ascii="Times New Roman" w:hAnsi="Times New Roman" w:cs="Times New Roman"/>
          <w:color w:val="000000"/>
          <w:sz w:val="24"/>
          <w:szCs w:val="24"/>
        </w:rPr>
        <w:t>kuģu atkritumu saraksts, kurus pieņem ostā</w:t>
      </w:r>
      <w:r w:rsidR="00164821" w:rsidRPr="00164821">
        <w:rPr>
          <w:rFonts w:ascii="Times New Roman" w:hAnsi="Times New Roman" w:cs="Times New Roman"/>
          <w:color w:val="000000"/>
          <w:sz w:val="24"/>
          <w:szCs w:val="24"/>
        </w:rPr>
        <w:t>;</w:t>
      </w:r>
    </w:p>
    <w:p w14:paraId="2F778B0C" w14:textId="65BC548A" w:rsidR="00C9080A" w:rsidRPr="00164821" w:rsidRDefault="006C1CFC" w:rsidP="002137A8">
      <w:pPr>
        <w:autoSpaceDE w:val="0"/>
        <w:autoSpaceDN w:val="0"/>
        <w:adjustRightInd w:val="0"/>
        <w:spacing w:after="160" w:line="259" w:lineRule="auto"/>
        <w:rPr>
          <w:rFonts w:ascii="Times New Roman" w:hAnsi="Times New Roman" w:cs="Times New Roman"/>
          <w:sz w:val="24"/>
          <w:szCs w:val="24"/>
        </w:rPr>
      </w:pPr>
      <w:r>
        <w:rPr>
          <w:rFonts w:ascii="Times New Roman" w:hAnsi="Times New Roman" w:cs="Times New Roman"/>
          <w:sz w:val="24"/>
          <w:szCs w:val="24"/>
        </w:rPr>
        <w:t>64</w:t>
      </w:r>
      <w:r w:rsidR="00C9080A" w:rsidRPr="00C9080A">
        <w:rPr>
          <w:rFonts w:ascii="Times New Roman" w:hAnsi="Times New Roman" w:cs="Times New Roman"/>
          <w:sz w:val="24"/>
          <w:szCs w:val="24"/>
        </w:rPr>
        <w:t xml:space="preserve">.3. ziņas par atkritumu </w:t>
      </w:r>
      <w:proofErr w:type="spellStart"/>
      <w:r w:rsidR="00C9080A" w:rsidRPr="00C9080A">
        <w:rPr>
          <w:rFonts w:ascii="Times New Roman" w:hAnsi="Times New Roman" w:cs="Times New Roman"/>
          <w:sz w:val="24"/>
          <w:szCs w:val="24"/>
        </w:rPr>
        <w:t>apsaimniekotājiem</w:t>
      </w:r>
      <w:proofErr w:type="spellEnd"/>
      <w:r w:rsidR="00C9080A" w:rsidRPr="00C9080A">
        <w:rPr>
          <w:rFonts w:ascii="Times New Roman" w:hAnsi="Times New Roman" w:cs="Times New Roman"/>
          <w:sz w:val="24"/>
          <w:szCs w:val="24"/>
        </w:rPr>
        <w:t xml:space="preserve"> (nosaukums, adrese un tālruņa numurs), kā arī par to</w:t>
      </w:r>
      <w:r w:rsidR="002137A8" w:rsidRPr="00164821">
        <w:rPr>
          <w:rFonts w:ascii="Times New Roman" w:hAnsi="Times New Roman" w:cs="Times New Roman"/>
          <w:sz w:val="24"/>
          <w:szCs w:val="24"/>
        </w:rPr>
        <w:t xml:space="preserve"> </w:t>
      </w:r>
      <w:r w:rsidR="00C9080A" w:rsidRPr="00164821">
        <w:rPr>
          <w:rFonts w:ascii="Times New Roman" w:hAnsi="Times New Roman" w:cs="Times New Roman"/>
          <w:sz w:val="24"/>
          <w:szCs w:val="24"/>
        </w:rPr>
        <w:t>piedāvātajiem pakalpojumiem</w:t>
      </w:r>
      <w:r w:rsidR="002137A8" w:rsidRPr="00164821">
        <w:rPr>
          <w:rFonts w:ascii="Times New Roman" w:hAnsi="Times New Roman" w:cs="Times New Roman"/>
          <w:sz w:val="24"/>
          <w:szCs w:val="24"/>
        </w:rPr>
        <w:t>;</w:t>
      </w:r>
    </w:p>
    <w:p w14:paraId="54014E5B" w14:textId="163B58A3" w:rsidR="002137A8" w:rsidRPr="00164821" w:rsidRDefault="006C1CFC" w:rsidP="002137A8">
      <w:pPr>
        <w:autoSpaceDE w:val="0"/>
        <w:autoSpaceDN w:val="0"/>
        <w:adjustRightInd w:val="0"/>
        <w:spacing w:after="160" w:line="259" w:lineRule="auto"/>
        <w:rPr>
          <w:rFonts w:ascii="Times New Roman" w:hAnsi="Times New Roman" w:cs="Times New Roman"/>
          <w:sz w:val="24"/>
          <w:szCs w:val="24"/>
        </w:rPr>
      </w:pPr>
      <w:r>
        <w:rPr>
          <w:rFonts w:ascii="Times New Roman" w:hAnsi="Times New Roman" w:cs="Times New Roman"/>
          <w:sz w:val="24"/>
          <w:szCs w:val="24"/>
        </w:rPr>
        <w:t>64</w:t>
      </w:r>
      <w:r w:rsidR="002137A8" w:rsidRPr="00164821">
        <w:rPr>
          <w:rFonts w:ascii="Times New Roman" w:hAnsi="Times New Roman" w:cs="Times New Roman"/>
          <w:sz w:val="24"/>
          <w:szCs w:val="24"/>
        </w:rPr>
        <w:t>.4. atkritumu nodošanas procesa (procedūru) apraksts;</w:t>
      </w:r>
    </w:p>
    <w:p w14:paraId="7A5E2B8E" w14:textId="7DC41CA9" w:rsidR="002137A8" w:rsidRPr="00164821" w:rsidRDefault="006C1CFC" w:rsidP="002137A8">
      <w:pPr>
        <w:autoSpaceDE w:val="0"/>
        <w:autoSpaceDN w:val="0"/>
        <w:adjustRightInd w:val="0"/>
        <w:spacing w:after="160" w:line="259" w:lineRule="auto"/>
        <w:rPr>
          <w:rFonts w:ascii="Times New Roman" w:hAnsi="Times New Roman" w:cs="Times New Roman"/>
          <w:sz w:val="24"/>
          <w:szCs w:val="24"/>
        </w:rPr>
      </w:pPr>
      <w:r>
        <w:rPr>
          <w:rFonts w:ascii="Times New Roman" w:hAnsi="Times New Roman" w:cs="Times New Roman"/>
          <w:sz w:val="24"/>
          <w:szCs w:val="24"/>
        </w:rPr>
        <w:t>64</w:t>
      </w:r>
      <w:r w:rsidR="002137A8" w:rsidRPr="00164821">
        <w:rPr>
          <w:rFonts w:ascii="Times New Roman" w:hAnsi="Times New Roman" w:cs="Times New Roman"/>
          <w:sz w:val="24"/>
          <w:szCs w:val="24"/>
        </w:rPr>
        <w:t>.5. kārtība, kādā ziņo par atkritumu pieņemšanas iekārtu neatbilstību;</w:t>
      </w:r>
    </w:p>
    <w:p w14:paraId="0447C1F2" w14:textId="678C691E" w:rsidR="002137A8" w:rsidRPr="00530E84" w:rsidRDefault="006C1CFC" w:rsidP="007716E8">
      <w:pPr>
        <w:autoSpaceDE w:val="0"/>
        <w:autoSpaceDN w:val="0"/>
        <w:adjustRightInd w:val="0"/>
        <w:spacing w:before="60" w:after="60" w:line="259" w:lineRule="auto"/>
        <w:rPr>
          <w:rFonts w:ascii="Times New Roman" w:hAnsi="Times New Roman" w:cs="Times New Roman"/>
          <w:sz w:val="24"/>
          <w:szCs w:val="24"/>
        </w:rPr>
      </w:pPr>
      <w:r>
        <w:rPr>
          <w:rFonts w:ascii="Times New Roman" w:hAnsi="Times New Roman" w:cs="Times New Roman"/>
          <w:sz w:val="24"/>
          <w:szCs w:val="24"/>
        </w:rPr>
        <w:lastRenderedPageBreak/>
        <w:t>64</w:t>
      </w:r>
      <w:r w:rsidR="002137A8" w:rsidRPr="00530E84">
        <w:rPr>
          <w:rFonts w:ascii="Times New Roman" w:hAnsi="Times New Roman" w:cs="Times New Roman"/>
          <w:sz w:val="24"/>
          <w:szCs w:val="24"/>
        </w:rPr>
        <w:t>.6. samaksas kārtība, kas noteikta par kuģu atkritumu pieņemšanu</w:t>
      </w:r>
      <w:r w:rsidR="003A1A4D" w:rsidRPr="00530E84">
        <w:rPr>
          <w:rFonts w:ascii="Times New Roman" w:hAnsi="Times New Roman" w:cs="Times New Roman"/>
          <w:sz w:val="24"/>
          <w:szCs w:val="24"/>
        </w:rPr>
        <w:t>, tajā skaitā izmaksu atgūšanas sistēmas apraksts, tostarp attiecīgā gadījumā atkritumu apsaimniekošanas shēmas un fondi</w:t>
      </w:r>
      <w:r w:rsidR="005B1AD6" w:rsidRPr="00530E84">
        <w:rPr>
          <w:rFonts w:ascii="Times New Roman" w:hAnsi="Times New Roman" w:cs="Times New Roman"/>
          <w:sz w:val="24"/>
          <w:szCs w:val="24"/>
        </w:rPr>
        <w:t xml:space="preserve"> (</w:t>
      </w:r>
      <w:r w:rsidR="008F4F63" w:rsidRPr="00530E84">
        <w:rPr>
          <w:rFonts w:ascii="Times New Roman" w:hAnsi="Times New Roman" w:cs="Times New Roman"/>
          <w:sz w:val="24"/>
          <w:szCs w:val="24"/>
        </w:rPr>
        <w:t>1.</w:t>
      </w:r>
      <w:r w:rsidR="005B1AD6" w:rsidRPr="00530E84">
        <w:rPr>
          <w:rFonts w:ascii="Times New Roman" w:hAnsi="Times New Roman" w:cs="Times New Roman"/>
          <w:sz w:val="24"/>
          <w:szCs w:val="24"/>
        </w:rPr>
        <w:t>pielikums)</w:t>
      </w:r>
      <w:r w:rsidR="003A1A4D" w:rsidRPr="00530E84">
        <w:rPr>
          <w:rFonts w:ascii="Times New Roman" w:hAnsi="Times New Roman" w:cs="Times New Roman"/>
        </w:rPr>
        <w:t>;</w:t>
      </w:r>
    </w:p>
    <w:p w14:paraId="4D81DFD1" w14:textId="10A98921" w:rsidR="002137A8" w:rsidRPr="00530E84" w:rsidRDefault="006C1CFC" w:rsidP="002137A8">
      <w:pPr>
        <w:autoSpaceDE w:val="0"/>
        <w:autoSpaceDN w:val="0"/>
        <w:adjustRightInd w:val="0"/>
        <w:spacing w:after="160" w:line="259" w:lineRule="auto"/>
        <w:rPr>
          <w:rFonts w:ascii="Times New Roman" w:hAnsi="Times New Roman" w:cs="Times New Roman"/>
          <w:sz w:val="24"/>
          <w:szCs w:val="24"/>
        </w:rPr>
      </w:pPr>
      <w:r>
        <w:rPr>
          <w:rFonts w:ascii="Times New Roman" w:hAnsi="Times New Roman" w:cs="Times New Roman"/>
          <w:sz w:val="24"/>
          <w:szCs w:val="24"/>
        </w:rPr>
        <w:t>64</w:t>
      </w:r>
      <w:r w:rsidR="00355941" w:rsidRPr="00530E84">
        <w:rPr>
          <w:rFonts w:ascii="Times New Roman" w:hAnsi="Times New Roman" w:cs="Times New Roman"/>
          <w:sz w:val="24"/>
          <w:szCs w:val="24"/>
        </w:rPr>
        <w:t xml:space="preserve">.7. atgādinājums par pareizas </w:t>
      </w:r>
      <w:r w:rsidR="008F4F63" w:rsidRPr="00530E84">
        <w:rPr>
          <w:rFonts w:ascii="Times New Roman" w:hAnsi="Times New Roman" w:cs="Times New Roman"/>
          <w:sz w:val="24"/>
          <w:szCs w:val="24"/>
        </w:rPr>
        <w:t xml:space="preserve">kuģu </w:t>
      </w:r>
      <w:r w:rsidR="00355941" w:rsidRPr="00530E84">
        <w:rPr>
          <w:rFonts w:ascii="Times New Roman" w:hAnsi="Times New Roman" w:cs="Times New Roman"/>
          <w:sz w:val="24"/>
          <w:szCs w:val="24"/>
        </w:rPr>
        <w:t xml:space="preserve">atkritumu un kravas pārpalikumu </w:t>
      </w:r>
      <w:r w:rsidR="004572AF">
        <w:rPr>
          <w:rFonts w:ascii="Times New Roman" w:hAnsi="Times New Roman" w:cs="Times New Roman"/>
          <w:sz w:val="24"/>
          <w:szCs w:val="24"/>
        </w:rPr>
        <w:t xml:space="preserve">plānoto </w:t>
      </w:r>
      <w:r w:rsidR="00355941" w:rsidRPr="00530E84">
        <w:rPr>
          <w:rFonts w:ascii="Times New Roman" w:hAnsi="Times New Roman" w:cs="Times New Roman"/>
          <w:sz w:val="24"/>
          <w:szCs w:val="24"/>
        </w:rPr>
        <w:t>nodošanas svarīgumu.</w:t>
      </w:r>
    </w:p>
    <w:p w14:paraId="7AD92690" w14:textId="4669051F" w:rsidR="003A1A4D" w:rsidRPr="004572AF" w:rsidRDefault="003A1A4D" w:rsidP="00F458ED">
      <w:pPr>
        <w:spacing w:after="0" w:line="240" w:lineRule="auto"/>
        <w:rPr>
          <w:rFonts w:ascii="Times New Roman" w:eastAsia="Times New Roman" w:hAnsi="Times New Roman" w:cs="Times New Roman"/>
          <w:sz w:val="24"/>
          <w:szCs w:val="24"/>
          <w:lang w:eastAsia="en-GB"/>
        </w:rPr>
      </w:pPr>
      <w:r w:rsidRPr="00530E84">
        <w:rPr>
          <w:rFonts w:ascii="Times New Roman" w:hAnsi="Times New Roman" w:cs="Times New Roman"/>
          <w:sz w:val="24"/>
          <w:szCs w:val="24"/>
        </w:rPr>
        <w:t xml:space="preserve">Šajā punktā minēto informāciju </w:t>
      </w:r>
      <w:r w:rsidR="00F458ED">
        <w:rPr>
          <w:rFonts w:ascii="Times New Roman" w:hAnsi="Times New Roman" w:cs="Times New Roman"/>
          <w:sz w:val="24"/>
          <w:szCs w:val="24"/>
        </w:rPr>
        <w:t>ostas pārvalde</w:t>
      </w:r>
      <w:r w:rsidR="00022BA9">
        <w:rPr>
          <w:rFonts w:ascii="Times New Roman" w:hAnsi="Times New Roman" w:cs="Times New Roman"/>
          <w:sz w:val="24"/>
          <w:szCs w:val="24"/>
        </w:rPr>
        <w:t xml:space="preserve"> </w:t>
      </w:r>
      <w:r w:rsidR="005E1DEC" w:rsidRPr="00530E84">
        <w:rPr>
          <w:rFonts w:ascii="Times New Roman" w:hAnsi="Times New Roman" w:cs="Times New Roman"/>
          <w:sz w:val="24"/>
          <w:szCs w:val="24"/>
        </w:rPr>
        <w:t xml:space="preserve">norāda </w:t>
      </w:r>
      <w:r w:rsidR="003C2D43" w:rsidRPr="00530E84">
        <w:rPr>
          <w:rFonts w:ascii="Times New Roman" w:hAnsi="Times New Roman" w:cs="Times New Roman"/>
          <w:sz w:val="24"/>
          <w:szCs w:val="24"/>
        </w:rPr>
        <w:t xml:space="preserve">ostas </w:t>
      </w:r>
      <w:r w:rsidR="005E1DEC" w:rsidRPr="00530E84">
        <w:rPr>
          <w:rFonts w:ascii="Times New Roman" w:hAnsi="Times New Roman" w:cs="Times New Roman"/>
          <w:sz w:val="24"/>
          <w:szCs w:val="24"/>
        </w:rPr>
        <w:t xml:space="preserve">tīmekļvietnē </w:t>
      </w:r>
      <w:r w:rsidRPr="00530E84">
        <w:rPr>
          <w:rFonts w:ascii="Times New Roman" w:hAnsi="Times New Roman" w:cs="Times New Roman"/>
          <w:sz w:val="24"/>
          <w:szCs w:val="24"/>
        </w:rPr>
        <w:t xml:space="preserve">un pastāvīgi atjaunina </w:t>
      </w:r>
      <w:r w:rsidR="00484C7D" w:rsidRPr="00530E84">
        <w:rPr>
          <w:rFonts w:ascii="Times New Roman" w:hAnsi="Times New Roman" w:cs="Times New Roman"/>
          <w:sz w:val="24"/>
          <w:szCs w:val="24"/>
        </w:rPr>
        <w:t>SKLOIS</w:t>
      </w:r>
      <w:r w:rsidRPr="00530E84">
        <w:rPr>
          <w:rFonts w:ascii="Times New Roman" w:hAnsi="Times New Roman" w:cs="Times New Roman"/>
          <w:sz w:val="24"/>
          <w:szCs w:val="24"/>
        </w:rPr>
        <w:t>.</w:t>
      </w:r>
    </w:p>
    <w:p w14:paraId="79993781" w14:textId="77777777" w:rsidR="00862387" w:rsidRDefault="00862387" w:rsidP="002137A8">
      <w:pPr>
        <w:autoSpaceDE w:val="0"/>
        <w:autoSpaceDN w:val="0"/>
        <w:adjustRightInd w:val="0"/>
        <w:spacing w:after="160" w:line="259" w:lineRule="auto"/>
        <w:rPr>
          <w:rFonts w:ascii="Times New Roman" w:hAnsi="Times New Roman" w:cs="Times New Roman"/>
          <w:sz w:val="24"/>
          <w:szCs w:val="24"/>
        </w:rPr>
      </w:pPr>
    </w:p>
    <w:p w14:paraId="65CDD7E1" w14:textId="52FE79AC" w:rsidR="005D7F44" w:rsidRPr="00000731" w:rsidRDefault="006C1CFC" w:rsidP="002137A8">
      <w:pPr>
        <w:autoSpaceDE w:val="0"/>
        <w:autoSpaceDN w:val="0"/>
        <w:adjustRightInd w:val="0"/>
        <w:spacing w:after="160" w:line="259" w:lineRule="auto"/>
        <w:rPr>
          <w:rFonts w:ascii="Times New Roman" w:hAnsi="Times New Roman" w:cs="Times New Roman"/>
          <w:sz w:val="24"/>
          <w:szCs w:val="24"/>
        </w:rPr>
      </w:pPr>
      <w:r>
        <w:rPr>
          <w:rFonts w:ascii="Times New Roman" w:hAnsi="Times New Roman" w:cs="Times New Roman"/>
          <w:sz w:val="24"/>
          <w:szCs w:val="24"/>
        </w:rPr>
        <w:t>65</w:t>
      </w:r>
      <w:r w:rsidR="005D7F44" w:rsidRPr="00000731">
        <w:rPr>
          <w:rFonts w:ascii="Times New Roman" w:hAnsi="Times New Roman" w:cs="Times New Roman"/>
          <w:sz w:val="24"/>
          <w:szCs w:val="24"/>
        </w:rPr>
        <w:t xml:space="preserve">. </w:t>
      </w:r>
      <w:r w:rsidR="005D7F44" w:rsidRPr="005E4FE7">
        <w:rPr>
          <w:rFonts w:ascii="Times New Roman" w:hAnsi="Times New Roman" w:cs="Times New Roman"/>
          <w:sz w:val="24"/>
          <w:szCs w:val="24"/>
        </w:rPr>
        <w:t xml:space="preserve">Ostas pārvalde </w:t>
      </w:r>
      <w:r w:rsidR="005D7F44" w:rsidRPr="00000731">
        <w:rPr>
          <w:rFonts w:ascii="Times New Roman" w:hAnsi="Times New Roman" w:cs="Times New Roman"/>
          <w:sz w:val="24"/>
          <w:szCs w:val="24"/>
        </w:rPr>
        <w:t xml:space="preserve">nodrošina, ka </w:t>
      </w:r>
      <w:r w:rsidR="00862387">
        <w:rPr>
          <w:rFonts w:ascii="Times New Roman" w:hAnsi="Times New Roman" w:cs="Times New Roman"/>
          <w:sz w:val="24"/>
          <w:szCs w:val="24"/>
        </w:rPr>
        <w:t xml:space="preserve">kuģu </w:t>
      </w:r>
      <w:r w:rsidR="005D7F44" w:rsidRPr="00000731">
        <w:rPr>
          <w:rFonts w:ascii="Times New Roman" w:hAnsi="Times New Roman" w:cs="Times New Roman"/>
          <w:sz w:val="24"/>
          <w:szCs w:val="24"/>
        </w:rPr>
        <w:t>atkritumu nodošanas vai pieņemšanas darbības</w:t>
      </w:r>
      <w:r w:rsidR="00862387">
        <w:rPr>
          <w:rFonts w:ascii="Times New Roman" w:hAnsi="Times New Roman" w:cs="Times New Roman"/>
          <w:sz w:val="24"/>
          <w:szCs w:val="24"/>
        </w:rPr>
        <w:t xml:space="preserve"> atkritumu pieņemšanas iekārtās </w:t>
      </w:r>
      <w:r w:rsidR="005D7F44" w:rsidRPr="00000731">
        <w:rPr>
          <w:rFonts w:ascii="Times New Roman" w:hAnsi="Times New Roman" w:cs="Times New Roman"/>
          <w:sz w:val="24"/>
          <w:szCs w:val="24"/>
        </w:rPr>
        <w:t xml:space="preserve">veic, izmantojot pietiekamus drošības pasākumus, lai novērstu </w:t>
      </w:r>
      <w:r w:rsidR="00862387">
        <w:rPr>
          <w:rFonts w:ascii="Times New Roman" w:hAnsi="Times New Roman" w:cs="Times New Roman"/>
          <w:sz w:val="24"/>
          <w:szCs w:val="24"/>
        </w:rPr>
        <w:t xml:space="preserve">apdraudējumus </w:t>
      </w:r>
      <w:r w:rsidR="005D7F44" w:rsidRPr="00000731">
        <w:rPr>
          <w:rFonts w:ascii="Times New Roman" w:hAnsi="Times New Roman" w:cs="Times New Roman"/>
          <w:sz w:val="24"/>
          <w:szCs w:val="24"/>
        </w:rPr>
        <w:t>cilvēk</w:t>
      </w:r>
      <w:r w:rsidR="00862387">
        <w:rPr>
          <w:rFonts w:ascii="Times New Roman" w:hAnsi="Times New Roman" w:cs="Times New Roman"/>
          <w:sz w:val="24"/>
          <w:szCs w:val="24"/>
        </w:rPr>
        <w:t xml:space="preserve">u dzīvībai un veselībai, </w:t>
      </w:r>
      <w:r w:rsidR="005D7F44" w:rsidRPr="00000731">
        <w:rPr>
          <w:rFonts w:ascii="Times New Roman" w:hAnsi="Times New Roman" w:cs="Times New Roman"/>
          <w:sz w:val="24"/>
          <w:szCs w:val="24"/>
        </w:rPr>
        <w:t>un videi ostā.</w:t>
      </w:r>
    </w:p>
    <w:p w14:paraId="59663342" w14:textId="078EAEA7" w:rsidR="005668E0" w:rsidRPr="00000731" w:rsidRDefault="006C1CFC" w:rsidP="002137A8">
      <w:pPr>
        <w:autoSpaceDE w:val="0"/>
        <w:autoSpaceDN w:val="0"/>
        <w:adjustRightInd w:val="0"/>
        <w:spacing w:after="160" w:line="259" w:lineRule="auto"/>
        <w:rPr>
          <w:rFonts w:ascii="Times New Roman" w:hAnsi="Times New Roman" w:cs="Times New Roman"/>
          <w:sz w:val="24"/>
          <w:szCs w:val="24"/>
        </w:rPr>
      </w:pPr>
      <w:r>
        <w:rPr>
          <w:rFonts w:ascii="Times New Roman" w:hAnsi="Times New Roman" w:cs="Times New Roman"/>
          <w:sz w:val="24"/>
          <w:szCs w:val="24"/>
        </w:rPr>
        <w:t>66</w:t>
      </w:r>
      <w:r w:rsidR="00515313" w:rsidRPr="00000731">
        <w:rPr>
          <w:rFonts w:ascii="Times New Roman" w:hAnsi="Times New Roman" w:cs="Times New Roman"/>
          <w:sz w:val="24"/>
          <w:szCs w:val="24"/>
        </w:rPr>
        <w:t xml:space="preserve">. </w:t>
      </w:r>
      <w:r w:rsidR="00BD077E">
        <w:rPr>
          <w:rFonts w:ascii="Times New Roman" w:hAnsi="Times New Roman" w:cs="Times New Roman"/>
          <w:sz w:val="24"/>
          <w:szCs w:val="24"/>
        </w:rPr>
        <w:t>Kuģu a</w:t>
      </w:r>
      <w:r w:rsidR="00F458ED">
        <w:rPr>
          <w:rFonts w:ascii="Times New Roman" w:hAnsi="Times New Roman" w:cs="Times New Roman"/>
          <w:sz w:val="24"/>
          <w:szCs w:val="24"/>
        </w:rPr>
        <w:t xml:space="preserve">tkritumu </w:t>
      </w:r>
      <w:proofErr w:type="spellStart"/>
      <w:r w:rsidR="00F458ED">
        <w:rPr>
          <w:rFonts w:ascii="Times New Roman" w:hAnsi="Times New Roman" w:cs="Times New Roman"/>
          <w:sz w:val="24"/>
          <w:szCs w:val="24"/>
        </w:rPr>
        <w:t>apsaimniekotājs</w:t>
      </w:r>
      <w:proofErr w:type="spellEnd"/>
      <w:r w:rsidR="00F458ED">
        <w:rPr>
          <w:rFonts w:ascii="Times New Roman" w:hAnsi="Times New Roman" w:cs="Times New Roman"/>
          <w:sz w:val="24"/>
          <w:szCs w:val="24"/>
        </w:rPr>
        <w:t xml:space="preserve"> </w:t>
      </w:r>
      <w:r w:rsidR="005668E0" w:rsidRPr="00000731">
        <w:rPr>
          <w:rFonts w:ascii="Times New Roman" w:hAnsi="Times New Roman" w:cs="Times New Roman"/>
          <w:sz w:val="24"/>
          <w:szCs w:val="24"/>
        </w:rPr>
        <w:t>nodrošina nodarbinātajiem darba apstākļus atbilstoši normatīvajiem aktiem par darba drošību,</w:t>
      </w:r>
      <w:r w:rsidR="00BD077E">
        <w:rPr>
          <w:rFonts w:ascii="Times New Roman" w:hAnsi="Times New Roman" w:cs="Times New Roman"/>
          <w:sz w:val="24"/>
          <w:szCs w:val="24"/>
        </w:rPr>
        <w:t xml:space="preserve"> kā arī</w:t>
      </w:r>
      <w:r w:rsidR="005668E0" w:rsidRPr="00000731">
        <w:rPr>
          <w:rFonts w:ascii="Times New Roman" w:hAnsi="Times New Roman" w:cs="Times New Roman"/>
          <w:sz w:val="24"/>
          <w:szCs w:val="24"/>
        </w:rPr>
        <w:t xml:space="preserve"> apmācību par atkritumu apsaimniekošanas tehniskajiem jautājumiem</w:t>
      </w:r>
      <w:r w:rsidR="007827C2">
        <w:rPr>
          <w:rFonts w:ascii="Times New Roman" w:hAnsi="Times New Roman" w:cs="Times New Roman"/>
          <w:sz w:val="24"/>
          <w:szCs w:val="24"/>
        </w:rPr>
        <w:t>.</w:t>
      </w:r>
    </w:p>
    <w:p w14:paraId="761E4A89" w14:textId="07CEF71E" w:rsidR="00355941" w:rsidRPr="00000731" w:rsidRDefault="006C1CFC" w:rsidP="1D626547">
      <w:pPr>
        <w:spacing w:after="160" w:line="259" w:lineRule="auto"/>
        <w:rPr>
          <w:rFonts w:ascii="Times New Roman" w:hAnsi="Times New Roman" w:cs="Times New Roman"/>
          <w:sz w:val="24"/>
          <w:szCs w:val="24"/>
        </w:rPr>
      </w:pPr>
      <w:r>
        <w:rPr>
          <w:rFonts w:ascii="Times New Roman" w:hAnsi="Times New Roman" w:cs="Times New Roman"/>
          <w:sz w:val="24"/>
          <w:szCs w:val="24"/>
        </w:rPr>
        <w:t>67</w:t>
      </w:r>
      <w:r w:rsidR="00BF62C2" w:rsidRPr="1D626547">
        <w:rPr>
          <w:rFonts w:ascii="Times New Roman" w:hAnsi="Times New Roman" w:cs="Times New Roman"/>
          <w:sz w:val="24"/>
          <w:szCs w:val="24"/>
        </w:rPr>
        <w:t xml:space="preserve">. </w:t>
      </w:r>
      <w:r w:rsidR="004548A9">
        <w:rPr>
          <w:rFonts w:ascii="Times New Roman" w:hAnsi="Times New Roman" w:cs="Times New Roman"/>
          <w:sz w:val="24"/>
          <w:szCs w:val="24"/>
        </w:rPr>
        <w:t>D</w:t>
      </w:r>
      <w:r w:rsidR="00BF62C2" w:rsidRPr="1D626547">
        <w:rPr>
          <w:rFonts w:ascii="Times New Roman" w:hAnsi="Times New Roman" w:cs="Times New Roman"/>
          <w:sz w:val="24"/>
          <w:szCs w:val="24"/>
        </w:rPr>
        <w:t xml:space="preserve">ienests </w:t>
      </w:r>
      <w:r w:rsidR="750729C6" w:rsidRPr="1D626547">
        <w:rPr>
          <w:rFonts w:ascii="Times New Roman" w:hAnsi="Times New Roman" w:cs="Times New Roman"/>
          <w:sz w:val="24"/>
          <w:szCs w:val="24"/>
        </w:rPr>
        <w:t>kontrolē</w:t>
      </w:r>
      <w:r w:rsidR="00BF62C2" w:rsidRPr="1D626547">
        <w:rPr>
          <w:rFonts w:ascii="Times New Roman" w:hAnsi="Times New Roman" w:cs="Times New Roman"/>
          <w:sz w:val="24"/>
          <w:szCs w:val="24"/>
        </w:rPr>
        <w:t xml:space="preserve">, kā osta īsteno </w:t>
      </w:r>
      <w:r w:rsidR="00BD077E">
        <w:rPr>
          <w:rFonts w:ascii="Times New Roman" w:hAnsi="Times New Roman" w:cs="Times New Roman"/>
          <w:sz w:val="24"/>
          <w:szCs w:val="24"/>
        </w:rPr>
        <w:t xml:space="preserve">kuģu </w:t>
      </w:r>
      <w:r w:rsidR="00BF62C2" w:rsidRPr="1D626547">
        <w:rPr>
          <w:rFonts w:ascii="Times New Roman" w:hAnsi="Times New Roman" w:cs="Times New Roman"/>
          <w:sz w:val="24"/>
          <w:szCs w:val="24"/>
        </w:rPr>
        <w:t xml:space="preserve">atkritumu apsaimniekošanas plānu. </w:t>
      </w:r>
    </w:p>
    <w:p w14:paraId="32A62EB2" w14:textId="29EAE116" w:rsidR="006C1CFC" w:rsidRDefault="006C1CFC" w:rsidP="00022BA9">
      <w:pPr>
        <w:autoSpaceDE w:val="0"/>
        <w:autoSpaceDN w:val="0"/>
        <w:adjustRightInd w:val="0"/>
        <w:spacing w:after="160" w:line="259" w:lineRule="auto"/>
        <w:jc w:val="both"/>
        <w:rPr>
          <w:rFonts w:ascii="Times New Roman" w:hAnsi="Times New Roman" w:cs="Times New Roman"/>
          <w:sz w:val="24"/>
          <w:szCs w:val="24"/>
        </w:rPr>
      </w:pPr>
      <w:r>
        <w:rPr>
          <w:rFonts w:ascii="Times New Roman" w:hAnsi="Times New Roman" w:cs="Times New Roman"/>
          <w:sz w:val="24"/>
          <w:szCs w:val="24"/>
        </w:rPr>
        <w:t>68</w:t>
      </w:r>
      <w:r w:rsidR="00D350AE" w:rsidRPr="00000731">
        <w:rPr>
          <w:rFonts w:ascii="Times New Roman" w:hAnsi="Times New Roman" w:cs="Times New Roman"/>
          <w:sz w:val="24"/>
          <w:szCs w:val="24"/>
        </w:rPr>
        <w:t>. Maz</w:t>
      </w:r>
      <w:r w:rsidR="00581F78">
        <w:rPr>
          <w:rFonts w:ascii="Times New Roman" w:hAnsi="Times New Roman" w:cs="Times New Roman"/>
          <w:sz w:val="24"/>
          <w:szCs w:val="24"/>
        </w:rPr>
        <w:t>a</w:t>
      </w:r>
      <w:r w:rsidR="00D350AE" w:rsidRPr="00000731">
        <w:rPr>
          <w:rFonts w:ascii="Times New Roman" w:hAnsi="Times New Roman" w:cs="Times New Roman"/>
          <w:sz w:val="24"/>
          <w:szCs w:val="24"/>
        </w:rPr>
        <w:t xml:space="preserve"> nekomerciāl</w:t>
      </w:r>
      <w:r w:rsidR="00581F78">
        <w:rPr>
          <w:rFonts w:ascii="Times New Roman" w:hAnsi="Times New Roman" w:cs="Times New Roman"/>
          <w:sz w:val="24"/>
          <w:szCs w:val="24"/>
        </w:rPr>
        <w:t>a</w:t>
      </w:r>
      <w:r w:rsidR="00D350AE" w:rsidRPr="00000731">
        <w:rPr>
          <w:rFonts w:ascii="Times New Roman" w:hAnsi="Times New Roman" w:cs="Times New Roman"/>
          <w:sz w:val="24"/>
          <w:szCs w:val="24"/>
        </w:rPr>
        <w:t xml:space="preserve"> ost</w:t>
      </w:r>
      <w:r w:rsidR="00581F78">
        <w:rPr>
          <w:rFonts w:ascii="Times New Roman" w:hAnsi="Times New Roman" w:cs="Times New Roman"/>
          <w:sz w:val="24"/>
          <w:szCs w:val="24"/>
        </w:rPr>
        <w:t>a</w:t>
      </w:r>
      <w:r w:rsidR="00D350AE" w:rsidRPr="00000731">
        <w:rPr>
          <w:rFonts w:ascii="Times New Roman" w:hAnsi="Times New Roman" w:cs="Times New Roman"/>
          <w:sz w:val="24"/>
          <w:szCs w:val="24"/>
        </w:rPr>
        <w:t>, kur</w:t>
      </w:r>
      <w:r w:rsidR="007827C2">
        <w:rPr>
          <w:rFonts w:ascii="Times New Roman" w:hAnsi="Times New Roman" w:cs="Times New Roman"/>
          <w:sz w:val="24"/>
          <w:szCs w:val="24"/>
        </w:rPr>
        <w:t>ai</w:t>
      </w:r>
      <w:r w:rsidR="00F73026">
        <w:rPr>
          <w:rFonts w:ascii="Times New Roman" w:hAnsi="Times New Roman" w:cs="Times New Roman"/>
          <w:sz w:val="24"/>
          <w:szCs w:val="24"/>
        </w:rPr>
        <w:t xml:space="preserve"> </w:t>
      </w:r>
      <w:r w:rsidR="00D350AE" w:rsidRPr="00000731">
        <w:rPr>
          <w:rFonts w:ascii="Times New Roman" w:hAnsi="Times New Roman" w:cs="Times New Roman"/>
          <w:sz w:val="24"/>
          <w:szCs w:val="24"/>
        </w:rPr>
        <w:t xml:space="preserve">raksturīga neliela vai reta kuģu satiksme, ko veido tikai atpūtas kuģi, var </w:t>
      </w:r>
      <w:r w:rsidR="00B57348">
        <w:rPr>
          <w:rFonts w:ascii="Times New Roman" w:hAnsi="Times New Roman" w:cs="Times New Roman"/>
          <w:sz w:val="24"/>
          <w:szCs w:val="24"/>
        </w:rPr>
        <w:t xml:space="preserve">neizstrādāt </w:t>
      </w:r>
      <w:r w:rsidR="00BD077E">
        <w:rPr>
          <w:rFonts w:ascii="Times New Roman" w:hAnsi="Times New Roman" w:cs="Times New Roman"/>
          <w:sz w:val="24"/>
          <w:szCs w:val="24"/>
        </w:rPr>
        <w:t>kuģu</w:t>
      </w:r>
      <w:r w:rsidR="00D350AE" w:rsidRPr="00000731">
        <w:rPr>
          <w:rFonts w:ascii="Times New Roman" w:hAnsi="Times New Roman" w:cs="Times New Roman"/>
          <w:sz w:val="24"/>
          <w:szCs w:val="24"/>
        </w:rPr>
        <w:t xml:space="preserve"> </w:t>
      </w:r>
      <w:r w:rsidR="00490093" w:rsidRPr="00000731">
        <w:rPr>
          <w:rFonts w:ascii="Times New Roman" w:hAnsi="Times New Roman" w:cs="Times New Roman"/>
          <w:sz w:val="24"/>
          <w:szCs w:val="24"/>
        </w:rPr>
        <w:t>atkritumu apsaimniekošanas plānu</w:t>
      </w:r>
      <w:r w:rsidR="00D350AE" w:rsidRPr="00000731">
        <w:rPr>
          <w:rFonts w:ascii="Times New Roman" w:hAnsi="Times New Roman" w:cs="Times New Roman"/>
          <w:sz w:val="24"/>
          <w:szCs w:val="24"/>
        </w:rPr>
        <w:t>, ja</w:t>
      </w:r>
      <w:r w:rsidR="00F73026">
        <w:rPr>
          <w:rFonts w:ascii="Times New Roman" w:hAnsi="Times New Roman" w:cs="Times New Roman"/>
          <w:sz w:val="24"/>
          <w:szCs w:val="24"/>
        </w:rPr>
        <w:t xml:space="preserve"> ostas pārvalde vai ostas pārvaldīšanu nodrošinošā institūcija</w:t>
      </w:r>
      <w:r w:rsidR="00D350AE" w:rsidRPr="00000731">
        <w:rPr>
          <w:rFonts w:ascii="Times New Roman" w:hAnsi="Times New Roman" w:cs="Times New Roman"/>
          <w:sz w:val="24"/>
          <w:szCs w:val="24"/>
        </w:rPr>
        <w:t xml:space="preserve"> </w:t>
      </w:r>
      <w:r w:rsidR="00153C61" w:rsidRPr="00000731">
        <w:rPr>
          <w:rFonts w:ascii="Times New Roman" w:hAnsi="Times New Roman" w:cs="Times New Roman"/>
          <w:sz w:val="24"/>
          <w:szCs w:val="24"/>
        </w:rPr>
        <w:t xml:space="preserve">par </w:t>
      </w:r>
      <w:r w:rsidR="00D350AE" w:rsidRPr="00000731">
        <w:rPr>
          <w:rFonts w:ascii="Times New Roman" w:hAnsi="Times New Roman" w:cs="Times New Roman"/>
          <w:sz w:val="24"/>
          <w:szCs w:val="24"/>
        </w:rPr>
        <w:t>ostas atkritumu pieņemšanas iekārt</w:t>
      </w:r>
      <w:r w:rsidR="00153C61" w:rsidRPr="00000731">
        <w:rPr>
          <w:rFonts w:ascii="Times New Roman" w:hAnsi="Times New Roman" w:cs="Times New Roman"/>
          <w:sz w:val="24"/>
          <w:szCs w:val="24"/>
        </w:rPr>
        <w:t>ā</w:t>
      </w:r>
      <w:r w:rsidR="00D350AE" w:rsidRPr="00000731">
        <w:rPr>
          <w:rFonts w:ascii="Times New Roman" w:hAnsi="Times New Roman" w:cs="Times New Roman"/>
          <w:sz w:val="24"/>
          <w:szCs w:val="24"/>
        </w:rPr>
        <w:t xml:space="preserve">s </w:t>
      </w:r>
      <w:r w:rsidR="00153C61" w:rsidRPr="00000731">
        <w:rPr>
          <w:rFonts w:ascii="Times New Roman" w:hAnsi="Times New Roman" w:cs="Times New Roman"/>
          <w:sz w:val="24"/>
          <w:szCs w:val="24"/>
        </w:rPr>
        <w:t>pieņemto kuģu atkritumu apsaimniekošanu ir noslēg</w:t>
      </w:r>
      <w:r w:rsidR="00F73026">
        <w:rPr>
          <w:rFonts w:ascii="Times New Roman" w:hAnsi="Times New Roman" w:cs="Times New Roman"/>
          <w:sz w:val="24"/>
          <w:szCs w:val="24"/>
        </w:rPr>
        <w:t xml:space="preserve">usi </w:t>
      </w:r>
      <w:r w:rsidR="00153C61" w:rsidRPr="00000731">
        <w:rPr>
          <w:rFonts w:ascii="Times New Roman" w:hAnsi="Times New Roman" w:cs="Times New Roman"/>
          <w:sz w:val="24"/>
          <w:szCs w:val="24"/>
        </w:rPr>
        <w:t>līgum</w:t>
      </w:r>
      <w:r w:rsidR="00F73026">
        <w:rPr>
          <w:rFonts w:ascii="Times New Roman" w:hAnsi="Times New Roman" w:cs="Times New Roman"/>
          <w:sz w:val="24"/>
          <w:szCs w:val="24"/>
        </w:rPr>
        <w:t>u</w:t>
      </w:r>
      <w:r w:rsidR="00153C61" w:rsidRPr="00000731">
        <w:rPr>
          <w:rFonts w:ascii="Times New Roman" w:hAnsi="Times New Roman" w:cs="Times New Roman"/>
          <w:sz w:val="24"/>
          <w:szCs w:val="24"/>
        </w:rPr>
        <w:t xml:space="preserve"> ar sadzīves atkritumu </w:t>
      </w:r>
      <w:proofErr w:type="spellStart"/>
      <w:r w:rsidR="00153C61" w:rsidRPr="00000731">
        <w:rPr>
          <w:rFonts w:ascii="Times New Roman" w:hAnsi="Times New Roman" w:cs="Times New Roman"/>
          <w:sz w:val="24"/>
          <w:szCs w:val="24"/>
        </w:rPr>
        <w:t>apsaimniekotāju</w:t>
      </w:r>
      <w:proofErr w:type="spellEnd"/>
      <w:r w:rsidR="00153C61" w:rsidRPr="00000731">
        <w:rPr>
          <w:rFonts w:ascii="Times New Roman" w:hAnsi="Times New Roman" w:cs="Times New Roman"/>
          <w:sz w:val="24"/>
          <w:szCs w:val="24"/>
        </w:rPr>
        <w:t>, kuru atbilstoši normatīvajos aktos par atkritumu apsaimniekošanu noteiktajai kārtībai ir izraudzījusies pašvaldība, kuras administratīvajā teritorijā atrodas attiecīgā osta.</w:t>
      </w:r>
      <w:r w:rsidR="00D350AE" w:rsidRPr="00000731">
        <w:rPr>
          <w:rFonts w:ascii="Times New Roman" w:hAnsi="Times New Roman" w:cs="Times New Roman"/>
          <w:sz w:val="24"/>
          <w:szCs w:val="24"/>
        </w:rPr>
        <w:t xml:space="preserve"> </w:t>
      </w:r>
    </w:p>
    <w:p w14:paraId="7156AA1E" w14:textId="02E31B77" w:rsidR="00D350AE" w:rsidRPr="00000731" w:rsidRDefault="00D350AE" w:rsidP="00022BA9">
      <w:pPr>
        <w:autoSpaceDE w:val="0"/>
        <w:autoSpaceDN w:val="0"/>
        <w:adjustRightInd w:val="0"/>
        <w:spacing w:after="160" w:line="259" w:lineRule="auto"/>
        <w:jc w:val="both"/>
        <w:rPr>
          <w:rFonts w:ascii="Times New Roman" w:hAnsi="Times New Roman" w:cs="Times New Roman"/>
          <w:sz w:val="24"/>
          <w:szCs w:val="24"/>
        </w:rPr>
      </w:pPr>
      <w:r w:rsidRPr="00000731">
        <w:rPr>
          <w:rFonts w:ascii="Times New Roman" w:hAnsi="Times New Roman" w:cs="Times New Roman"/>
          <w:sz w:val="24"/>
          <w:szCs w:val="24"/>
        </w:rPr>
        <w:t>Ostas pārvalde</w:t>
      </w:r>
      <w:r w:rsidR="005B1AD6" w:rsidRPr="00000731">
        <w:rPr>
          <w:rFonts w:ascii="Times New Roman" w:hAnsi="Times New Roman" w:cs="Times New Roman"/>
          <w:i/>
          <w:sz w:val="24"/>
          <w:szCs w:val="24"/>
        </w:rPr>
        <w:t xml:space="preserve"> </w:t>
      </w:r>
      <w:r w:rsidR="005B1AD6" w:rsidRPr="005E4FE7">
        <w:rPr>
          <w:rFonts w:ascii="Times New Roman" w:hAnsi="Times New Roman" w:cs="Times New Roman"/>
          <w:sz w:val="24"/>
          <w:szCs w:val="24"/>
        </w:rPr>
        <w:t>vai ostas pārvaldīšanu nodrošinošā institūcija</w:t>
      </w:r>
      <w:r w:rsidRPr="00000731">
        <w:rPr>
          <w:rFonts w:ascii="Times New Roman" w:hAnsi="Times New Roman" w:cs="Times New Roman"/>
          <w:sz w:val="24"/>
          <w:szCs w:val="24"/>
        </w:rPr>
        <w:t xml:space="preserve"> nodrošina, ka informācija par atkritumu apsaimniekošanas sistēmu</w:t>
      </w:r>
      <w:r w:rsidR="007827C2">
        <w:rPr>
          <w:rFonts w:ascii="Times New Roman" w:hAnsi="Times New Roman" w:cs="Times New Roman"/>
          <w:sz w:val="24"/>
          <w:szCs w:val="24"/>
        </w:rPr>
        <w:t xml:space="preserve"> atbilstoši šo noteikumu 6</w:t>
      </w:r>
      <w:r w:rsidR="00DE060E">
        <w:rPr>
          <w:rFonts w:ascii="Times New Roman" w:hAnsi="Times New Roman" w:cs="Times New Roman"/>
          <w:sz w:val="24"/>
          <w:szCs w:val="24"/>
        </w:rPr>
        <w:t>4</w:t>
      </w:r>
      <w:r w:rsidR="007827C2">
        <w:rPr>
          <w:rFonts w:ascii="Times New Roman" w:hAnsi="Times New Roman" w:cs="Times New Roman"/>
          <w:sz w:val="24"/>
          <w:szCs w:val="24"/>
        </w:rPr>
        <w:t>.3. apakšpunktam</w:t>
      </w:r>
      <w:r w:rsidRPr="00000731">
        <w:rPr>
          <w:rFonts w:ascii="Times New Roman" w:hAnsi="Times New Roman" w:cs="Times New Roman"/>
          <w:sz w:val="24"/>
          <w:szCs w:val="24"/>
        </w:rPr>
        <w:t xml:space="preserve"> </w:t>
      </w:r>
      <w:r w:rsidR="00B81059" w:rsidRPr="00000731">
        <w:rPr>
          <w:rFonts w:ascii="Times New Roman" w:hAnsi="Times New Roman" w:cs="Times New Roman"/>
          <w:sz w:val="24"/>
          <w:szCs w:val="24"/>
        </w:rPr>
        <w:t>ir</w:t>
      </w:r>
      <w:r w:rsidRPr="00000731">
        <w:rPr>
          <w:rFonts w:ascii="Times New Roman" w:hAnsi="Times New Roman" w:cs="Times New Roman"/>
          <w:sz w:val="24"/>
          <w:szCs w:val="24"/>
        </w:rPr>
        <w:t xml:space="preserve"> pieejama minēt</w:t>
      </w:r>
      <w:r w:rsidR="007827C2">
        <w:rPr>
          <w:rFonts w:ascii="Times New Roman" w:hAnsi="Times New Roman" w:cs="Times New Roman"/>
          <w:sz w:val="24"/>
          <w:szCs w:val="24"/>
        </w:rPr>
        <w:t>ā</w:t>
      </w:r>
      <w:r w:rsidR="00BD077E">
        <w:rPr>
          <w:rFonts w:ascii="Times New Roman" w:hAnsi="Times New Roman" w:cs="Times New Roman"/>
          <w:sz w:val="24"/>
          <w:szCs w:val="24"/>
        </w:rPr>
        <w:t>s</w:t>
      </w:r>
      <w:r w:rsidRPr="00000731">
        <w:rPr>
          <w:rFonts w:ascii="Times New Roman" w:hAnsi="Times New Roman" w:cs="Times New Roman"/>
          <w:sz w:val="24"/>
          <w:szCs w:val="24"/>
        </w:rPr>
        <w:t xml:space="preserve"> ost</w:t>
      </w:r>
      <w:r w:rsidR="00BD077E">
        <w:rPr>
          <w:rFonts w:ascii="Times New Roman" w:hAnsi="Times New Roman" w:cs="Times New Roman"/>
          <w:sz w:val="24"/>
          <w:szCs w:val="24"/>
        </w:rPr>
        <w:t>as</w:t>
      </w:r>
      <w:r w:rsidRPr="00000731">
        <w:rPr>
          <w:rFonts w:ascii="Times New Roman" w:hAnsi="Times New Roman" w:cs="Times New Roman"/>
          <w:sz w:val="24"/>
          <w:szCs w:val="24"/>
        </w:rPr>
        <w:t xml:space="preserve"> izmantotājiem</w:t>
      </w:r>
      <w:r w:rsidR="00F73026">
        <w:rPr>
          <w:rFonts w:ascii="Times New Roman" w:hAnsi="Times New Roman" w:cs="Times New Roman"/>
          <w:sz w:val="24"/>
          <w:szCs w:val="24"/>
        </w:rPr>
        <w:t>, kā arī informē</w:t>
      </w:r>
      <w:r w:rsidR="004548A9">
        <w:rPr>
          <w:rFonts w:ascii="Times New Roman" w:hAnsi="Times New Roman" w:cs="Times New Roman"/>
          <w:sz w:val="24"/>
          <w:szCs w:val="24"/>
        </w:rPr>
        <w:t xml:space="preserve"> D</w:t>
      </w:r>
      <w:r w:rsidR="00F73026">
        <w:rPr>
          <w:rFonts w:ascii="Times New Roman" w:hAnsi="Times New Roman" w:cs="Times New Roman"/>
          <w:sz w:val="24"/>
          <w:szCs w:val="24"/>
        </w:rPr>
        <w:t>ienestu par to, ka netiks izstrādāts attiecīg</w:t>
      </w:r>
      <w:r w:rsidR="007827C2">
        <w:rPr>
          <w:rFonts w:ascii="Times New Roman" w:hAnsi="Times New Roman" w:cs="Times New Roman"/>
          <w:sz w:val="24"/>
          <w:szCs w:val="24"/>
        </w:rPr>
        <w:t>ā</w:t>
      </w:r>
      <w:r w:rsidR="00F73026">
        <w:rPr>
          <w:rFonts w:ascii="Times New Roman" w:hAnsi="Times New Roman" w:cs="Times New Roman"/>
          <w:sz w:val="24"/>
          <w:szCs w:val="24"/>
        </w:rPr>
        <w:t xml:space="preserve">s ostas </w:t>
      </w:r>
      <w:r w:rsidR="007827C2">
        <w:rPr>
          <w:rFonts w:ascii="Times New Roman" w:hAnsi="Times New Roman" w:cs="Times New Roman"/>
          <w:sz w:val="24"/>
          <w:szCs w:val="24"/>
        </w:rPr>
        <w:t xml:space="preserve">kuģu </w:t>
      </w:r>
      <w:r w:rsidR="00F73026">
        <w:rPr>
          <w:rFonts w:ascii="Times New Roman" w:hAnsi="Times New Roman" w:cs="Times New Roman"/>
          <w:sz w:val="24"/>
          <w:szCs w:val="24"/>
        </w:rPr>
        <w:t>atkritumu apsaimniekošanas plāns</w:t>
      </w:r>
      <w:r w:rsidRPr="00000731">
        <w:rPr>
          <w:rFonts w:ascii="Times New Roman" w:hAnsi="Times New Roman" w:cs="Times New Roman"/>
          <w:sz w:val="24"/>
          <w:szCs w:val="24"/>
        </w:rPr>
        <w:t>.</w:t>
      </w:r>
    </w:p>
    <w:p w14:paraId="5D0B812F" w14:textId="0EBADBAF" w:rsidR="00BF65B3" w:rsidRPr="00000731" w:rsidRDefault="000269CF" w:rsidP="002137A8">
      <w:pPr>
        <w:autoSpaceDE w:val="0"/>
        <w:autoSpaceDN w:val="0"/>
        <w:adjustRightInd w:val="0"/>
        <w:spacing w:after="160" w:line="259" w:lineRule="auto"/>
        <w:rPr>
          <w:rFonts w:ascii="Times New Roman" w:hAnsi="Times New Roman" w:cs="Times New Roman"/>
          <w:sz w:val="24"/>
          <w:szCs w:val="24"/>
        </w:rPr>
      </w:pPr>
      <w:r>
        <w:rPr>
          <w:rFonts w:ascii="Times New Roman" w:hAnsi="Times New Roman" w:cs="Times New Roman"/>
          <w:sz w:val="24"/>
          <w:szCs w:val="24"/>
        </w:rPr>
        <w:t>69</w:t>
      </w:r>
      <w:r w:rsidR="00BF65B3" w:rsidRPr="00000731">
        <w:rPr>
          <w:rFonts w:ascii="Times New Roman" w:hAnsi="Times New Roman" w:cs="Times New Roman"/>
          <w:sz w:val="24"/>
          <w:szCs w:val="24"/>
        </w:rPr>
        <w:t xml:space="preserve">. </w:t>
      </w:r>
      <w:r w:rsidR="0043615F" w:rsidRPr="00000731">
        <w:rPr>
          <w:rFonts w:ascii="Times New Roman" w:hAnsi="Times New Roman" w:cs="Times New Roman"/>
          <w:sz w:val="24"/>
          <w:szCs w:val="24"/>
        </w:rPr>
        <w:t xml:space="preserve">Šo noteikumu </w:t>
      </w:r>
      <w:r w:rsidR="004C0892">
        <w:rPr>
          <w:rFonts w:ascii="Times New Roman" w:hAnsi="Times New Roman" w:cs="Times New Roman"/>
          <w:sz w:val="24"/>
          <w:szCs w:val="24"/>
        </w:rPr>
        <w:t>68</w:t>
      </w:r>
      <w:r w:rsidR="00FD474E" w:rsidRPr="00000731">
        <w:rPr>
          <w:rFonts w:ascii="Times New Roman" w:hAnsi="Times New Roman" w:cs="Times New Roman"/>
          <w:sz w:val="24"/>
          <w:szCs w:val="24"/>
        </w:rPr>
        <w:t>. punktā minēto</w:t>
      </w:r>
      <w:r w:rsidR="00BF65B3" w:rsidRPr="00000731">
        <w:rPr>
          <w:rFonts w:ascii="Times New Roman" w:hAnsi="Times New Roman" w:cs="Times New Roman"/>
          <w:sz w:val="24"/>
          <w:szCs w:val="24"/>
        </w:rPr>
        <w:t xml:space="preserve"> ostu nosaukumus un atrašanās vietas </w:t>
      </w:r>
      <w:r w:rsidR="00FD474E" w:rsidRPr="005E4FE7">
        <w:rPr>
          <w:rFonts w:ascii="Times New Roman" w:hAnsi="Times New Roman" w:cs="Times New Roman"/>
          <w:sz w:val="24"/>
          <w:szCs w:val="24"/>
        </w:rPr>
        <w:t xml:space="preserve">elektroniski paziņo </w:t>
      </w:r>
      <w:r w:rsidR="00484C7D" w:rsidRPr="005E4FE7">
        <w:rPr>
          <w:rFonts w:ascii="Times New Roman" w:hAnsi="Times New Roman" w:cs="Times New Roman"/>
          <w:sz w:val="24"/>
          <w:szCs w:val="24"/>
        </w:rPr>
        <w:t>SKLOIS</w:t>
      </w:r>
      <w:r w:rsidR="007716E8" w:rsidRPr="00000731">
        <w:rPr>
          <w:rFonts w:ascii="Times New Roman" w:hAnsi="Times New Roman" w:cs="Times New Roman"/>
          <w:sz w:val="24"/>
          <w:szCs w:val="24"/>
        </w:rPr>
        <w:t>.</w:t>
      </w:r>
      <w:r w:rsidR="00FD474E" w:rsidRPr="00000731">
        <w:rPr>
          <w:rFonts w:ascii="Times New Roman" w:hAnsi="Times New Roman" w:cs="Times New Roman"/>
          <w:sz w:val="24"/>
          <w:szCs w:val="24"/>
        </w:rPr>
        <w:t xml:space="preserve"> </w:t>
      </w:r>
    </w:p>
    <w:p w14:paraId="11675A7F" w14:textId="77777777" w:rsidR="005668E0" w:rsidRDefault="005668E0" w:rsidP="00DF0373">
      <w:pPr>
        <w:shd w:val="clear" w:color="auto" w:fill="FFFFFF"/>
        <w:spacing w:after="160" w:line="259" w:lineRule="auto"/>
        <w:jc w:val="center"/>
        <w:rPr>
          <w:rFonts w:ascii="Times New Roman" w:eastAsia="Times New Roman" w:hAnsi="Times New Roman" w:cs="Times New Roman"/>
          <w:b/>
          <w:bCs/>
          <w:color w:val="414142"/>
          <w:sz w:val="28"/>
          <w:szCs w:val="28"/>
          <w:lang w:eastAsia="lv-LV"/>
        </w:rPr>
      </w:pPr>
    </w:p>
    <w:p w14:paraId="48AA7001" w14:textId="20C5DF6A" w:rsidR="00DF0373" w:rsidRPr="00043C2A" w:rsidRDefault="00DF0373" w:rsidP="00DF0373">
      <w:pPr>
        <w:shd w:val="clear" w:color="auto" w:fill="FFFFFF"/>
        <w:spacing w:after="160" w:line="259" w:lineRule="auto"/>
        <w:jc w:val="center"/>
        <w:rPr>
          <w:rFonts w:ascii="Times New Roman" w:hAnsi="Times New Roman" w:cs="Times New Roman"/>
          <w:b/>
          <w:bCs/>
          <w:sz w:val="24"/>
          <w:szCs w:val="24"/>
        </w:rPr>
      </w:pPr>
      <w:r w:rsidRPr="00043C2A">
        <w:rPr>
          <w:rFonts w:ascii="Times New Roman" w:hAnsi="Times New Roman" w:cs="Times New Roman"/>
          <w:b/>
          <w:bCs/>
          <w:sz w:val="24"/>
          <w:szCs w:val="24"/>
        </w:rPr>
        <w:t>Noslēguma jautājum</w:t>
      </w:r>
      <w:r w:rsidR="00AC3341" w:rsidRPr="00043C2A">
        <w:rPr>
          <w:rFonts w:ascii="Times New Roman" w:hAnsi="Times New Roman" w:cs="Times New Roman"/>
          <w:b/>
          <w:bCs/>
          <w:sz w:val="24"/>
          <w:szCs w:val="24"/>
        </w:rPr>
        <w:t>i</w:t>
      </w:r>
    </w:p>
    <w:p w14:paraId="4D97A004" w14:textId="22272C22" w:rsidR="00DF0373" w:rsidRPr="00043C2A" w:rsidRDefault="00DF0373" w:rsidP="00F47D79">
      <w:pPr>
        <w:pStyle w:val="ListParagraph"/>
        <w:numPr>
          <w:ilvl w:val="0"/>
          <w:numId w:val="22"/>
        </w:numPr>
        <w:shd w:val="clear" w:color="auto" w:fill="FFFFFF" w:themeFill="background1"/>
        <w:spacing w:after="0" w:line="293" w:lineRule="atLeast"/>
        <w:ind w:left="567" w:hanging="425"/>
        <w:jc w:val="both"/>
        <w:rPr>
          <w:rFonts w:ascii="Times New Roman" w:hAnsi="Times New Roman" w:cs="Times New Roman"/>
          <w:sz w:val="24"/>
          <w:szCs w:val="24"/>
        </w:rPr>
      </w:pPr>
      <w:bookmarkStart w:id="0" w:name="p109"/>
      <w:bookmarkStart w:id="1" w:name="p-373731"/>
      <w:bookmarkEnd w:id="0"/>
      <w:bookmarkEnd w:id="1"/>
      <w:r w:rsidRPr="00043C2A">
        <w:rPr>
          <w:rFonts w:ascii="Times New Roman" w:hAnsi="Times New Roman" w:cs="Times New Roman"/>
          <w:sz w:val="24"/>
          <w:szCs w:val="24"/>
        </w:rPr>
        <w:t>Atzīt par spēku zaudējušiem Ministru kabineta 2002.</w:t>
      </w:r>
      <w:r w:rsidR="00557970" w:rsidRPr="00043C2A">
        <w:rPr>
          <w:rFonts w:ascii="Times New Roman" w:hAnsi="Times New Roman" w:cs="Times New Roman"/>
          <w:sz w:val="24"/>
          <w:szCs w:val="24"/>
        </w:rPr>
        <w:t xml:space="preserve"> </w:t>
      </w:r>
      <w:r w:rsidRPr="00043C2A">
        <w:rPr>
          <w:rFonts w:ascii="Times New Roman" w:hAnsi="Times New Roman" w:cs="Times New Roman"/>
          <w:sz w:val="24"/>
          <w:szCs w:val="24"/>
        </w:rPr>
        <w:t>gada 8.</w:t>
      </w:r>
      <w:r w:rsidR="00557970" w:rsidRPr="00043C2A">
        <w:rPr>
          <w:rFonts w:ascii="Times New Roman" w:hAnsi="Times New Roman" w:cs="Times New Roman"/>
          <w:sz w:val="24"/>
          <w:szCs w:val="24"/>
        </w:rPr>
        <w:t xml:space="preserve"> </w:t>
      </w:r>
      <w:r w:rsidRPr="00043C2A">
        <w:rPr>
          <w:rFonts w:ascii="Times New Roman" w:hAnsi="Times New Roman" w:cs="Times New Roman"/>
          <w:sz w:val="24"/>
          <w:szCs w:val="24"/>
        </w:rPr>
        <w:t>oktobra noteikumus Nr.455 "Kuģu radīto atkritumu un piesārņoto ūdeņu pieņemšanas kārtība un kuģu radīto atkritumu apsaimniekošanas plānu izstrādes kārtība" (Latvijas Vēstnesis, 2002, 159.nr.</w:t>
      </w:r>
      <w:r w:rsidR="00557970" w:rsidRPr="00043C2A">
        <w:rPr>
          <w:rFonts w:ascii="Times New Roman" w:hAnsi="Times New Roman" w:cs="Times New Roman"/>
          <w:sz w:val="24"/>
          <w:szCs w:val="24"/>
        </w:rPr>
        <w:t>; 2004</w:t>
      </w:r>
      <w:r w:rsidR="0030547E" w:rsidRPr="00043C2A">
        <w:rPr>
          <w:rFonts w:ascii="Times New Roman" w:hAnsi="Times New Roman" w:cs="Times New Roman"/>
          <w:sz w:val="24"/>
          <w:szCs w:val="24"/>
        </w:rPr>
        <w:t xml:space="preserve">, </w:t>
      </w:r>
      <w:r w:rsidR="00557970" w:rsidRPr="00043C2A">
        <w:rPr>
          <w:rFonts w:ascii="Times New Roman" w:hAnsi="Times New Roman" w:cs="Times New Roman"/>
          <w:sz w:val="24"/>
          <w:szCs w:val="24"/>
        </w:rPr>
        <w:t>204.</w:t>
      </w:r>
      <w:r w:rsidR="0030547E" w:rsidRPr="00043C2A">
        <w:rPr>
          <w:rFonts w:ascii="Times New Roman" w:hAnsi="Times New Roman" w:cs="Times New Roman"/>
          <w:sz w:val="24"/>
          <w:szCs w:val="24"/>
        </w:rPr>
        <w:t>nr.</w:t>
      </w:r>
      <w:r w:rsidR="00557970" w:rsidRPr="00043C2A">
        <w:rPr>
          <w:rFonts w:ascii="Times New Roman" w:hAnsi="Times New Roman" w:cs="Times New Roman"/>
          <w:sz w:val="24"/>
          <w:szCs w:val="24"/>
        </w:rPr>
        <w:t>; 2006</w:t>
      </w:r>
      <w:r w:rsidR="0030547E" w:rsidRPr="00043C2A">
        <w:rPr>
          <w:rFonts w:ascii="Times New Roman" w:hAnsi="Times New Roman" w:cs="Times New Roman"/>
          <w:sz w:val="24"/>
          <w:szCs w:val="24"/>
        </w:rPr>
        <w:t>,</w:t>
      </w:r>
      <w:r w:rsidR="00557970" w:rsidRPr="00043C2A">
        <w:rPr>
          <w:rFonts w:ascii="Times New Roman" w:hAnsi="Times New Roman" w:cs="Times New Roman"/>
          <w:sz w:val="24"/>
          <w:szCs w:val="24"/>
        </w:rPr>
        <w:t xml:space="preserve"> 26</w:t>
      </w:r>
      <w:r w:rsidR="0030547E" w:rsidRPr="00043C2A">
        <w:rPr>
          <w:rFonts w:ascii="Times New Roman" w:hAnsi="Times New Roman" w:cs="Times New Roman"/>
          <w:sz w:val="24"/>
          <w:szCs w:val="24"/>
        </w:rPr>
        <w:t>.nr.</w:t>
      </w:r>
      <w:r w:rsidR="00557970" w:rsidRPr="00043C2A">
        <w:rPr>
          <w:rFonts w:ascii="Times New Roman" w:hAnsi="Times New Roman" w:cs="Times New Roman"/>
          <w:sz w:val="24"/>
          <w:szCs w:val="24"/>
        </w:rPr>
        <w:t>; 2009</w:t>
      </w:r>
      <w:r w:rsidR="0030547E" w:rsidRPr="00043C2A">
        <w:rPr>
          <w:rFonts w:ascii="Times New Roman" w:hAnsi="Times New Roman" w:cs="Times New Roman"/>
          <w:sz w:val="24"/>
          <w:szCs w:val="24"/>
        </w:rPr>
        <w:t>,</w:t>
      </w:r>
      <w:r w:rsidR="009711E0" w:rsidRPr="00043C2A">
        <w:rPr>
          <w:rFonts w:ascii="Times New Roman" w:hAnsi="Times New Roman" w:cs="Times New Roman"/>
          <w:sz w:val="24"/>
          <w:szCs w:val="24"/>
        </w:rPr>
        <w:t xml:space="preserve"> </w:t>
      </w:r>
      <w:r w:rsidR="00557970" w:rsidRPr="00043C2A">
        <w:rPr>
          <w:rFonts w:ascii="Times New Roman" w:hAnsi="Times New Roman" w:cs="Times New Roman"/>
          <w:sz w:val="24"/>
          <w:szCs w:val="24"/>
        </w:rPr>
        <w:t>92</w:t>
      </w:r>
      <w:r w:rsidR="0030547E" w:rsidRPr="00043C2A">
        <w:rPr>
          <w:rFonts w:ascii="Times New Roman" w:hAnsi="Times New Roman" w:cs="Times New Roman"/>
          <w:sz w:val="24"/>
          <w:szCs w:val="24"/>
        </w:rPr>
        <w:t>.nr.</w:t>
      </w:r>
      <w:r w:rsidR="00557970" w:rsidRPr="00043C2A">
        <w:rPr>
          <w:rFonts w:ascii="Times New Roman" w:hAnsi="Times New Roman" w:cs="Times New Roman"/>
          <w:sz w:val="24"/>
          <w:szCs w:val="24"/>
        </w:rPr>
        <w:t>; 2014, 236</w:t>
      </w:r>
      <w:r w:rsidR="0030547E" w:rsidRPr="00043C2A">
        <w:rPr>
          <w:rFonts w:ascii="Times New Roman" w:hAnsi="Times New Roman" w:cs="Times New Roman"/>
          <w:sz w:val="24"/>
          <w:szCs w:val="24"/>
        </w:rPr>
        <w:t>.nr.</w:t>
      </w:r>
      <w:r w:rsidR="00557970" w:rsidRPr="00043C2A">
        <w:rPr>
          <w:rFonts w:ascii="Times New Roman" w:hAnsi="Times New Roman" w:cs="Times New Roman"/>
          <w:sz w:val="24"/>
          <w:szCs w:val="24"/>
        </w:rPr>
        <w:t>,; 2018</w:t>
      </w:r>
      <w:r w:rsidR="0030547E" w:rsidRPr="00043C2A">
        <w:rPr>
          <w:rFonts w:ascii="Times New Roman" w:hAnsi="Times New Roman" w:cs="Times New Roman"/>
          <w:sz w:val="24"/>
          <w:szCs w:val="24"/>
        </w:rPr>
        <w:t>,</w:t>
      </w:r>
      <w:r w:rsidR="00557970" w:rsidRPr="00043C2A">
        <w:rPr>
          <w:rFonts w:ascii="Times New Roman" w:hAnsi="Times New Roman" w:cs="Times New Roman"/>
          <w:sz w:val="24"/>
          <w:szCs w:val="24"/>
        </w:rPr>
        <w:t xml:space="preserve"> 251</w:t>
      </w:r>
      <w:r w:rsidR="0030547E" w:rsidRPr="00043C2A">
        <w:rPr>
          <w:rFonts w:ascii="Times New Roman" w:hAnsi="Times New Roman" w:cs="Times New Roman"/>
          <w:sz w:val="24"/>
          <w:szCs w:val="24"/>
        </w:rPr>
        <w:t>.nr.</w:t>
      </w:r>
      <w:r w:rsidR="00557970" w:rsidRPr="00043C2A">
        <w:rPr>
          <w:rFonts w:ascii="Times New Roman" w:hAnsi="Times New Roman" w:cs="Times New Roman"/>
          <w:sz w:val="24"/>
          <w:szCs w:val="24"/>
        </w:rPr>
        <w:t>)</w:t>
      </w:r>
      <w:r w:rsidRPr="00043C2A">
        <w:rPr>
          <w:rFonts w:ascii="Times New Roman" w:hAnsi="Times New Roman" w:cs="Times New Roman"/>
          <w:sz w:val="24"/>
          <w:szCs w:val="24"/>
        </w:rPr>
        <w:t>.</w:t>
      </w:r>
    </w:p>
    <w:p w14:paraId="7694AED4" w14:textId="77777777" w:rsidR="00F7458E" w:rsidRPr="00043C2A" w:rsidRDefault="00F7458E" w:rsidP="00F47D79">
      <w:pPr>
        <w:shd w:val="clear" w:color="auto" w:fill="FFFFFF" w:themeFill="background1"/>
        <w:spacing w:after="0" w:line="293" w:lineRule="atLeast"/>
        <w:ind w:left="567" w:hanging="425"/>
        <w:jc w:val="both"/>
        <w:rPr>
          <w:rFonts w:ascii="Times New Roman" w:hAnsi="Times New Roman" w:cs="Times New Roman"/>
          <w:sz w:val="24"/>
          <w:szCs w:val="24"/>
        </w:rPr>
      </w:pPr>
    </w:p>
    <w:p w14:paraId="47FE7E94" w14:textId="35BDDFF2" w:rsidR="009338B3" w:rsidRPr="00043C2A" w:rsidRDefault="0030547E" w:rsidP="00F47D79">
      <w:pPr>
        <w:pStyle w:val="ListParagraph"/>
        <w:numPr>
          <w:ilvl w:val="0"/>
          <w:numId w:val="22"/>
        </w:numPr>
        <w:shd w:val="clear" w:color="auto" w:fill="FFFFFF" w:themeFill="background1"/>
        <w:spacing w:after="0" w:line="293" w:lineRule="atLeast"/>
        <w:ind w:left="567" w:hanging="425"/>
        <w:jc w:val="both"/>
        <w:rPr>
          <w:rFonts w:ascii="Times New Roman" w:hAnsi="Times New Roman" w:cs="Times New Roman"/>
          <w:sz w:val="24"/>
          <w:szCs w:val="24"/>
        </w:rPr>
      </w:pPr>
      <w:r w:rsidRPr="00043C2A">
        <w:rPr>
          <w:rFonts w:ascii="Times New Roman" w:hAnsi="Times New Roman" w:cs="Times New Roman"/>
          <w:sz w:val="24"/>
          <w:szCs w:val="24"/>
        </w:rPr>
        <w:t xml:space="preserve">Līdz </w:t>
      </w:r>
      <w:r w:rsidR="009711E0" w:rsidRPr="00043C2A">
        <w:rPr>
          <w:rFonts w:ascii="Times New Roman" w:hAnsi="Times New Roman" w:cs="Times New Roman"/>
          <w:sz w:val="24"/>
          <w:szCs w:val="24"/>
        </w:rPr>
        <w:t>[</w:t>
      </w:r>
      <w:r w:rsidRPr="00043C2A">
        <w:rPr>
          <w:rFonts w:ascii="Times New Roman" w:hAnsi="Times New Roman" w:cs="Times New Roman"/>
          <w:sz w:val="24"/>
          <w:szCs w:val="24"/>
        </w:rPr>
        <w:t>2022.gada 30.decembrim</w:t>
      </w:r>
      <w:r w:rsidR="009711E0" w:rsidRPr="00043C2A">
        <w:rPr>
          <w:rFonts w:ascii="Times New Roman" w:hAnsi="Times New Roman" w:cs="Times New Roman"/>
          <w:sz w:val="24"/>
          <w:szCs w:val="24"/>
        </w:rPr>
        <w:t>]</w:t>
      </w:r>
      <w:r w:rsidRPr="00043C2A">
        <w:rPr>
          <w:rFonts w:ascii="Times New Roman" w:hAnsi="Times New Roman" w:cs="Times New Roman"/>
          <w:sz w:val="24"/>
          <w:szCs w:val="24"/>
        </w:rPr>
        <w:t xml:space="preserve"> </w:t>
      </w:r>
      <w:r w:rsidR="00CA68C2" w:rsidRPr="00043C2A">
        <w:rPr>
          <w:rFonts w:ascii="Times New Roman" w:hAnsi="Times New Roman" w:cs="Times New Roman"/>
          <w:sz w:val="24"/>
          <w:szCs w:val="24"/>
        </w:rPr>
        <w:t xml:space="preserve">ostas </w:t>
      </w:r>
      <w:r w:rsidR="70A63D02" w:rsidRPr="00043C2A">
        <w:rPr>
          <w:rFonts w:ascii="Times New Roman" w:hAnsi="Times New Roman" w:cs="Times New Roman"/>
          <w:sz w:val="24"/>
          <w:szCs w:val="24"/>
        </w:rPr>
        <w:t xml:space="preserve">pārvaldes </w:t>
      </w:r>
      <w:r w:rsidRPr="00043C2A">
        <w:rPr>
          <w:rFonts w:ascii="Times New Roman" w:hAnsi="Times New Roman" w:cs="Times New Roman"/>
          <w:sz w:val="24"/>
          <w:szCs w:val="24"/>
        </w:rPr>
        <w:t>vai ostas pārvald</w:t>
      </w:r>
      <w:r w:rsidR="00825D69">
        <w:rPr>
          <w:rFonts w:ascii="Times New Roman" w:hAnsi="Times New Roman" w:cs="Times New Roman"/>
          <w:sz w:val="24"/>
          <w:szCs w:val="24"/>
        </w:rPr>
        <w:t>i</w:t>
      </w:r>
      <w:r w:rsidRPr="00043C2A">
        <w:rPr>
          <w:rFonts w:ascii="Times New Roman" w:hAnsi="Times New Roman" w:cs="Times New Roman"/>
          <w:sz w:val="24"/>
          <w:szCs w:val="24"/>
        </w:rPr>
        <w:t xml:space="preserve"> </w:t>
      </w:r>
      <w:r w:rsidR="00CA68C2" w:rsidRPr="00000731">
        <w:rPr>
          <w:rFonts w:ascii="Times New Roman" w:hAnsi="Times New Roman" w:cs="Times New Roman"/>
          <w:sz w:val="24"/>
          <w:szCs w:val="24"/>
        </w:rPr>
        <w:t>nodrošinošā</w:t>
      </w:r>
      <w:r w:rsidR="00CA68C2">
        <w:rPr>
          <w:rFonts w:ascii="Times New Roman" w:hAnsi="Times New Roman" w:cs="Times New Roman"/>
          <w:sz w:val="24"/>
          <w:szCs w:val="24"/>
        </w:rPr>
        <w:t>s</w:t>
      </w:r>
      <w:r w:rsidR="00CA68C2" w:rsidRPr="00043C2A">
        <w:rPr>
          <w:rFonts w:ascii="Times New Roman" w:hAnsi="Times New Roman" w:cs="Times New Roman"/>
          <w:sz w:val="24"/>
          <w:szCs w:val="24"/>
        </w:rPr>
        <w:t xml:space="preserve"> </w:t>
      </w:r>
      <w:r w:rsidRPr="00043C2A">
        <w:rPr>
          <w:rFonts w:ascii="Times New Roman" w:hAnsi="Times New Roman" w:cs="Times New Roman"/>
          <w:sz w:val="24"/>
          <w:szCs w:val="24"/>
        </w:rPr>
        <w:t xml:space="preserve">institūcijas </w:t>
      </w:r>
      <w:r w:rsidR="70A63D02" w:rsidRPr="00043C2A">
        <w:rPr>
          <w:rFonts w:ascii="Times New Roman" w:hAnsi="Times New Roman" w:cs="Times New Roman"/>
          <w:sz w:val="24"/>
          <w:szCs w:val="24"/>
        </w:rPr>
        <w:t>pārskata spēkā esošo</w:t>
      </w:r>
      <w:r w:rsidR="0032735C" w:rsidRPr="00043C2A">
        <w:rPr>
          <w:rFonts w:ascii="Times New Roman" w:hAnsi="Times New Roman" w:cs="Times New Roman"/>
          <w:sz w:val="24"/>
          <w:szCs w:val="24"/>
        </w:rPr>
        <w:t>s</w:t>
      </w:r>
      <w:r w:rsidR="70A63D02" w:rsidRPr="00043C2A">
        <w:rPr>
          <w:rFonts w:ascii="Times New Roman" w:hAnsi="Times New Roman" w:cs="Times New Roman"/>
          <w:sz w:val="24"/>
          <w:szCs w:val="24"/>
        </w:rPr>
        <w:t xml:space="preserve"> </w:t>
      </w:r>
      <w:r w:rsidR="007827C2" w:rsidRPr="00043C2A">
        <w:rPr>
          <w:rFonts w:ascii="Times New Roman" w:hAnsi="Times New Roman" w:cs="Times New Roman"/>
          <w:sz w:val="24"/>
          <w:szCs w:val="24"/>
        </w:rPr>
        <w:t xml:space="preserve">kuģu </w:t>
      </w:r>
      <w:r w:rsidR="0032735C" w:rsidRPr="00043C2A">
        <w:rPr>
          <w:rFonts w:ascii="Times New Roman" w:hAnsi="Times New Roman" w:cs="Times New Roman"/>
          <w:sz w:val="24"/>
          <w:szCs w:val="24"/>
        </w:rPr>
        <w:t xml:space="preserve">atkritumu apsaimniekošanas </w:t>
      </w:r>
      <w:r w:rsidR="70A63D02" w:rsidRPr="00043C2A">
        <w:rPr>
          <w:rFonts w:ascii="Times New Roman" w:hAnsi="Times New Roman" w:cs="Times New Roman"/>
          <w:sz w:val="24"/>
          <w:szCs w:val="24"/>
        </w:rPr>
        <w:t>plānus un nepieciešamības gadījumā tos a</w:t>
      </w:r>
      <w:r w:rsidR="5A71E700" w:rsidRPr="00043C2A">
        <w:rPr>
          <w:rFonts w:ascii="Times New Roman" w:hAnsi="Times New Roman" w:cs="Times New Roman"/>
          <w:sz w:val="24"/>
          <w:szCs w:val="24"/>
        </w:rPr>
        <w:t>t</w:t>
      </w:r>
      <w:r w:rsidR="70A63D02" w:rsidRPr="00043C2A">
        <w:rPr>
          <w:rFonts w:ascii="Times New Roman" w:hAnsi="Times New Roman" w:cs="Times New Roman"/>
          <w:sz w:val="24"/>
          <w:szCs w:val="24"/>
        </w:rPr>
        <w:t>j</w:t>
      </w:r>
      <w:r w:rsidR="68D27A94" w:rsidRPr="00043C2A">
        <w:rPr>
          <w:rFonts w:ascii="Times New Roman" w:hAnsi="Times New Roman" w:cs="Times New Roman"/>
          <w:sz w:val="24"/>
          <w:szCs w:val="24"/>
        </w:rPr>
        <w:t>a</w:t>
      </w:r>
      <w:r w:rsidR="70A63D02" w:rsidRPr="00043C2A">
        <w:rPr>
          <w:rFonts w:ascii="Times New Roman" w:hAnsi="Times New Roman" w:cs="Times New Roman"/>
          <w:sz w:val="24"/>
          <w:szCs w:val="24"/>
        </w:rPr>
        <w:t>unina atbi</w:t>
      </w:r>
      <w:r w:rsidR="58E3DB8D" w:rsidRPr="00043C2A">
        <w:rPr>
          <w:rFonts w:ascii="Times New Roman" w:hAnsi="Times New Roman" w:cs="Times New Roman"/>
          <w:sz w:val="24"/>
          <w:szCs w:val="24"/>
        </w:rPr>
        <w:t xml:space="preserve">lstoši </w:t>
      </w:r>
      <w:r w:rsidR="00A80CB6" w:rsidRPr="00043C2A">
        <w:rPr>
          <w:rFonts w:ascii="Times New Roman" w:hAnsi="Times New Roman" w:cs="Times New Roman"/>
          <w:sz w:val="24"/>
          <w:szCs w:val="24"/>
        </w:rPr>
        <w:t>šo</w:t>
      </w:r>
      <w:r w:rsidR="58E3DB8D" w:rsidRPr="00043C2A">
        <w:rPr>
          <w:rFonts w:ascii="Times New Roman" w:hAnsi="Times New Roman" w:cs="Times New Roman"/>
          <w:sz w:val="24"/>
          <w:szCs w:val="24"/>
        </w:rPr>
        <w:t xml:space="preserve"> noteikumu prasībām.</w:t>
      </w:r>
    </w:p>
    <w:p w14:paraId="260A73CB" w14:textId="77777777" w:rsidR="00F7458E" w:rsidRPr="00043C2A" w:rsidRDefault="00F7458E" w:rsidP="00F47D79">
      <w:pPr>
        <w:pStyle w:val="ListParagraph"/>
        <w:spacing w:after="0"/>
        <w:ind w:left="567" w:hanging="425"/>
        <w:rPr>
          <w:rFonts w:ascii="Times New Roman" w:hAnsi="Times New Roman" w:cs="Times New Roman"/>
          <w:sz w:val="24"/>
          <w:szCs w:val="24"/>
        </w:rPr>
      </w:pPr>
    </w:p>
    <w:p w14:paraId="7ED39297" w14:textId="0EA94F38" w:rsidR="00F7458E" w:rsidRDefault="00F7458E" w:rsidP="00F47D79">
      <w:pPr>
        <w:spacing w:after="0" w:line="259" w:lineRule="auto"/>
        <w:ind w:left="567" w:hanging="425"/>
        <w:rPr>
          <w:rFonts w:ascii="Times New Roman" w:hAnsi="Times New Roman" w:cs="Times New Roman"/>
          <w:sz w:val="24"/>
          <w:szCs w:val="24"/>
        </w:rPr>
      </w:pPr>
      <w:r>
        <w:rPr>
          <w:rFonts w:ascii="Times New Roman" w:hAnsi="Times New Roman" w:cs="Times New Roman"/>
          <w:sz w:val="24"/>
          <w:szCs w:val="24"/>
        </w:rPr>
        <w:t xml:space="preserve">3. </w:t>
      </w:r>
      <w:r w:rsidR="00F47D79">
        <w:rPr>
          <w:rFonts w:ascii="Times New Roman" w:hAnsi="Times New Roman" w:cs="Times New Roman"/>
          <w:sz w:val="24"/>
          <w:szCs w:val="24"/>
        </w:rPr>
        <w:tab/>
      </w:r>
      <w:r w:rsidR="00AC3341" w:rsidRPr="00F7458E">
        <w:rPr>
          <w:rFonts w:ascii="Times New Roman" w:hAnsi="Times New Roman" w:cs="Times New Roman"/>
          <w:sz w:val="24"/>
          <w:szCs w:val="24"/>
        </w:rPr>
        <w:t xml:space="preserve">Šo noteikumu </w:t>
      </w:r>
      <w:r w:rsidR="00D9710A" w:rsidRPr="00F7458E">
        <w:rPr>
          <w:rFonts w:ascii="Times New Roman" w:hAnsi="Times New Roman" w:cs="Times New Roman"/>
          <w:sz w:val="24"/>
          <w:szCs w:val="24"/>
        </w:rPr>
        <w:t>13.</w:t>
      </w:r>
      <w:r>
        <w:rPr>
          <w:rFonts w:ascii="Times New Roman" w:hAnsi="Times New Roman" w:cs="Times New Roman"/>
          <w:sz w:val="24"/>
          <w:szCs w:val="24"/>
        </w:rPr>
        <w:t xml:space="preserve"> un </w:t>
      </w:r>
      <w:r w:rsidR="00A4503D" w:rsidRPr="00F7458E">
        <w:rPr>
          <w:rFonts w:ascii="Times New Roman" w:hAnsi="Times New Roman" w:cs="Times New Roman"/>
          <w:sz w:val="24"/>
          <w:szCs w:val="24"/>
        </w:rPr>
        <w:t>4</w:t>
      </w:r>
      <w:r w:rsidR="00DE060E">
        <w:rPr>
          <w:rFonts w:ascii="Times New Roman" w:hAnsi="Times New Roman" w:cs="Times New Roman"/>
          <w:sz w:val="24"/>
          <w:szCs w:val="24"/>
        </w:rPr>
        <w:t>1</w:t>
      </w:r>
      <w:r w:rsidR="00D9710A" w:rsidRPr="00F7458E">
        <w:rPr>
          <w:rFonts w:ascii="Times New Roman" w:hAnsi="Times New Roman" w:cs="Times New Roman"/>
          <w:sz w:val="24"/>
          <w:szCs w:val="24"/>
        </w:rPr>
        <w:t>.</w:t>
      </w:r>
      <w:r>
        <w:rPr>
          <w:rFonts w:ascii="Times New Roman" w:hAnsi="Times New Roman" w:cs="Times New Roman"/>
          <w:sz w:val="24"/>
          <w:szCs w:val="24"/>
        </w:rPr>
        <w:t xml:space="preserve"> </w:t>
      </w:r>
      <w:r w:rsidR="00AC3341" w:rsidRPr="00F7458E">
        <w:rPr>
          <w:rFonts w:ascii="Times New Roman" w:hAnsi="Times New Roman" w:cs="Times New Roman"/>
          <w:sz w:val="24"/>
          <w:szCs w:val="24"/>
        </w:rPr>
        <w:t xml:space="preserve">punktā minēto Kuģa atkritumu pieņemšanas </w:t>
      </w:r>
      <w:r w:rsidR="001A68D7" w:rsidRPr="00F7458E">
        <w:rPr>
          <w:rFonts w:ascii="Times New Roman" w:hAnsi="Times New Roman" w:cs="Times New Roman"/>
          <w:sz w:val="24"/>
          <w:szCs w:val="24"/>
        </w:rPr>
        <w:t xml:space="preserve">uzskaites </w:t>
      </w:r>
      <w:r w:rsidR="00AC3341" w:rsidRPr="00F7458E">
        <w:rPr>
          <w:rFonts w:ascii="Times New Roman" w:hAnsi="Times New Roman" w:cs="Times New Roman"/>
          <w:sz w:val="24"/>
          <w:szCs w:val="24"/>
        </w:rPr>
        <w:t>elektronisko sistēmu (KAUPS) sāk izmantot 2022. gada 1.</w:t>
      </w:r>
      <w:r w:rsidR="00557970" w:rsidRPr="00F7458E">
        <w:rPr>
          <w:rFonts w:ascii="Times New Roman" w:hAnsi="Times New Roman" w:cs="Times New Roman"/>
          <w:sz w:val="24"/>
          <w:szCs w:val="24"/>
        </w:rPr>
        <w:t xml:space="preserve"> </w:t>
      </w:r>
      <w:r w:rsidR="00AC3341" w:rsidRPr="00F7458E">
        <w:rPr>
          <w:rFonts w:ascii="Times New Roman" w:hAnsi="Times New Roman" w:cs="Times New Roman"/>
          <w:sz w:val="24"/>
          <w:szCs w:val="24"/>
        </w:rPr>
        <w:t>janvār</w:t>
      </w:r>
      <w:r w:rsidR="001A68D7" w:rsidRPr="00F7458E">
        <w:rPr>
          <w:rFonts w:ascii="Times New Roman" w:hAnsi="Times New Roman" w:cs="Times New Roman"/>
          <w:sz w:val="24"/>
          <w:szCs w:val="24"/>
        </w:rPr>
        <w:t>ī</w:t>
      </w:r>
      <w:r w:rsidR="00AC3341" w:rsidRPr="00F7458E">
        <w:rPr>
          <w:rFonts w:ascii="Times New Roman" w:hAnsi="Times New Roman" w:cs="Times New Roman"/>
          <w:sz w:val="24"/>
          <w:szCs w:val="24"/>
        </w:rPr>
        <w:t xml:space="preserve">. Pārejas periodā līdz </w:t>
      </w:r>
      <w:r w:rsidR="00AC3341" w:rsidRPr="00F7458E">
        <w:rPr>
          <w:rFonts w:ascii="Times New Roman" w:hAnsi="Times New Roman" w:cs="Times New Roman"/>
          <w:sz w:val="24"/>
          <w:szCs w:val="24"/>
        </w:rPr>
        <w:lastRenderedPageBreak/>
        <w:t xml:space="preserve">2021. gada 31. decembrim izmanto šo noteikumu 4.pielikumā </w:t>
      </w:r>
      <w:r w:rsidR="001A68D7" w:rsidRPr="00F7458E">
        <w:rPr>
          <w:rFonts w:ascii="Times New Roman" w:hAnsi="Times New Roman" w:cs="Times New Roman"/>
          <w:sz w:val="24"/>
          <w:szCs w:val="24"/>
        </w:rPr>
        <w:t>ietver</w:t>
      </w:r>
      <w:r w:rsidR="00AC3341" w:rsidRPr="00F7458E">
        <w:rPr>
          <w:rFonts w:ascii="Times New Roman" w:hAnsi="Times New Roman" w:cs="Times New Roman"/>
          <w:sz w:val="24"/>
          <w:szCs w:val="24"/>
        </w:rPr>
        <w:t>to veidlapu par kuģa atkritumu pieņemšanu</w:t>
      </w:r>
      <w:r w:rsidR="004F3DD5" w:rsidRPr="00F7458E">
        <w:rPr>
          <w:rFonts w:ascii="Times New Roman" w:hAnsi="Times New Roman" w:cs="Times New Roman"/>
          <w:sz w:val="24"/>
          <w:szCs w:val="24"/>
        </w:rPr>
        <w:t xml:space="preserve"> papīra vai elektroniskā formātā</w:t>
      </w:r>
      <w:r w:rsidR="00AC3341" w:rsidRPr="00F7458E">
        <w:rPr>
          <w:rFonts w:ascii="Times New Roman" w:hAnsi="Times New Roman" w:cs="Times New Roman"/>
          <w:sz w:val="24"/>
          <w:szCs w:val="24"/>
        </w:rPr>
        <w:t>.</w:t>
      </w:r>
      <w:r w:rsidRPr="00F7458E">
        <w:rPr>
          <w:rFonts w:ascii="Times New Roman" w:hAnsi="Times New Roman" w:cs="Times New Roman"/>
          <w:sz w:val="24"/>
          <w:szCs w:val="24"/>
        </w:rPr>
        <w:t xml:space="preserve"> </w:t>
      </w:r>
    </w:p>
    <w:p w14:paraId="372D1A8F" w14:textId="54A006FE" w:rsidR="006A7477" w:rsidRDefault="00F7458E" w:rsidP="00F47D79">
      <w:pPr>
        <w:spacing w:before="100" w:beforeAutospacing="1" w:after="0" w:line="259" w:lineRule="auto"/>
        <w:ind w:left="567" w:hanging="425"/>
      </w:pPr>
      <w:r>
        <w:rPr>
          <w:rFonts w:ascii="Times New Roman" w:hAnsi="Times New Roman" w:cs="Times New Roman"/>
          <w:sz w:val="24"/>
          <w:szCs w:val="24"/>
        </w:rPr>
        <w:t xml:space="preserve">4. </w:t>
      </w:r>
      <w:r w:rsidR="00F47D79">
        <w:rPr>
          <w:rFonts w:ascii="Times New Roman" w:hAnsi="Times New Roman" w:cs="Times New Roman"/>
          <w:sz w:val="24"/>
          <w:szCs w:val="24"/>
        </w:rPr>
        <w:tab/>
      </w:r>
      <w:r w:rsidR="3DDC5D9D" w:rsidRPr="00F7458E">
        <w:rPr>
          <w:rFonts w:ascii="Times New Roman" w:hAnsi="Times New Roman" w:cs="Times New Roman"/>
          <w:sz w:val="24"/>
          <w:szCs w:val="24"/>
        </w:rPr>
        <w:t>[</w:t>
      </w:r>
      <w:r w:rsidR="00AC3341" w:rsidRPr="00F7458E">
        <w:rPr>
          <w:rFonts w:ascii="Times New Roman" w:hAnsi="Times New Roman" w:cs="Times New Roman"/>
          <w:sz w:val="24"/>
          <w:szCs w:val="24"/>
        </w:rPr>
        <w:t>Līdz 2022.</w:t>
      </w:r>
      <w:r w:rsidR="00557970" w:rsidRPr="00F7458E">
        <w:rPr>
          <w:rFonts w:ascii="Times New Roman" w:hAnsi="Times New Roman" w:cs="Times New Roman"/>
          <w:sz w:val="24"/>
          <w:szCs w:val="24"/>
        </w:rPr>
        <w:t xml:space="preserve"> </w:t>
      </w:r>
      <w:r w:rsidR="00AC3341" w:rsidRPr="00F7458E">
        <w:rPr>
          <w:rFonts w:ascii="Times New Roman" w:hAnsi="Times New Roman" w:cs="Times New Roman"/>
          <w:sz w:val="24"/>
          <w:szCs w:val="24"/>
        </w:rPr>
        <w:t>gada 31.</w:t>
      </w:r>
      <w:r w:rsidR="00557970" w:rsidRPr="00F7458E">
        <w:rPr>
          <w:rFonts w:ascii="Times New Roman" w:hAnsi="Times New Roman" w:cs="Times New Roman"/>
          <w:sz w:val="24"/>
          <w:szCs w:val="24"/>
        </w:rPr>
        <w:t xml:space="preserve"> </w:t>
      </w:r>
      <w:r w:rsidR="00AC3341" w:rsidRPr="00F7458E">
        <w:rPr>
          <w:rFonts w:ascii="Times New Roman" w:hAnsi="Times New Roman" w:cs="Times New Roman"/>
          <w:sz w:val="24"/>
          <w:szCs w:val="24"/>
        </w:rPr>
        <w:t xml:space="preserve">decembrim </w:t>
      </w:r>
      <w:r w:rsidR="001A68D7" w:rsidRPr="00F7458E">
        <w:rPr>
          <w:rFonts w:ascii="Times New Roman" w:hAnsi="Times New Roman" w:cs="Times New Roman"/>
          <w:sz w:val="24"/>
          <w:szCs w:val="24"/>
        </w:rPr>
        <w:t>tiek veikta</w:t>
      </w:r>
      <w:r w:rsidR="00AC3341" w:rsidRPr="00F7458E">
        <w:rPr>
          <w:rFonts w:ascii="Times New Roman" w:hAnsi="Times New Roman" w:cs="Times New Roman"/>
          <w:sz w:val="24"/>
          <w:szCs w:val="24"/>
        </w:rPr>
        <w:t xml:space="preserve"> KAUPS integrācija </w:t>
      </w:r>
      <w:r w:rsidR="001A68D7" w:rsidRPr="00F7458E">
        <w:rPr>
          <w:rFonts w:ascii="Times New Roman" w:hAnsi="Times New Roman" w:cs="Times New Roman"/>
          <w:sz w:val="24"/>
          <w:szCs w:val="24"/>
        </w:rPr>
        <w:t>a</w:t>
      </w:r>
      <w:r w:rsidR="001A68D7" w:rsidRPr="00F7458E">
        <w:rPr>
          <w:rFonts w:ascii="Times New Roman" w:hAnsi="Times New Roman" w:cs="Times New Roman"/>
          <w:color w:val="414142"/>
          <w:sz w:val="24"/>
          <w:szCs w:val="24"/>
          <w:shd w:val="clear" w:color="auto" w:fill="FFFFFF"/>
        </w:rPr>
        <w:t xml:space="preserve">tkritumu pārvadājumu uzskaites valsts informācijas </w:t>
      </w:r>
      <w:r w:rsidR="001A68D7" w:rsidRPr="00F7458E">
        <w:rPr>
          <w:rFonts w:ascii="Times New Roman" w:hAnsi="Times New Roman" w:cs="Times New Roman"/>
          <w:sz w:val="24"/>
          <w:szCs w:val="24"/>
        </w:rPr>
        <w:t>sistēmā.</w:t>
      </w:r>
      <w:r w:rsidR="6AE520DB" w:rsidRPr="00F7458E">
        <w:rPr>
          <w:rFonts w:ascii="Times New Roman" w:hAnsi="Times New Roman" w:cs="Times New Roman"/>
          <w:sz w:val="24"/>
          <w:szCs w:val="24"/>
        </w:rPr>
        <w:t>]</w:t>
      </w:r>
    </w:p>
    <w:p w14:paraId="0E349E0A" w14:textId="77777777" w:rsidR="00C9080A" w:rsidRPr="00181038" w:rsidRDefault="00C9080A" w:rsidP="00F47D79">
      <w:pPr>
        <w:spacing w:after="120" w:line="240" w:lineRule="auto"/>
        <w:ind w:left="567" w:hanging="425"/>
        <w:contextualSpacing/>
        <w:jc w:val="center"/>
        <w:rPr>
          <w:rFonts w:ascii="Times New Roman" w:hAnsi="Times New Roman" w:cs="Times New Roman"/>
          <w:b/>
          <w:sz w:val="24"/>
          <w:szCs w:val="24"/>
        </w:rPr>
      </w:pPr>
    </w:p>
    <w:p w14:paraId="03364434" w14:textId="6023826E" w:rsidR="00842183" w:rsidRPr="00181038" w:rsidRDefault="0050511A" w:rsidP="0050511A">
      <w:pPr>
        <w:spacing w:after="120" w:line="240" w:lineRule="auto"/>
        <w:contextualSpacing/>
        <w:jc w:val="center"/>
        <w:rPr>
          <w:rFonts w:ascii="Times New Roman" w:eastAsia="Times New Roman" w:hAnsi="Times New Roman" w:cs="Times New Roman"/>
          <w:b/>
          <w:color w:val="000000" w:themeColor="text1"/>
          <w:sz w:val="24"/>
          <w:szCs w:val="24"/>
          <w:lang w:eastAsia="lv-LV"/>
        </w:rPr>
      </w:pPr>
      <w:r w:rsidRPr="00181038">
        <w:rPr>
          <w:rFonts w:ascii="Times New Roman" w:hAnsi="Times New Roman" w:cs="Times New Roman"/>
          <w:b/>
          <w:sz w:val="24"/>
          <w:szCs w:val="24"/>
        </w:rPr>
        <w:t>Informatīva atsauce uz Eiropas Savienības direktīvām</w:t>
      </w:r>
    </w:p>
    <w:p w14:paraId="7595DBEC" w14:textId="77777777" w:rsidR="00530E05" w:rsidRPr="00181038" w:rsidRDefault="00530E05" w:rsidP="00530E05">
      <w:pPr>
        <w:spacing w:after="160" w:line="259" w:lineRule="auto"/>
        <w:ind w:firstLine="709"/>
        <w:rPr>
          <w:rFonts w:ascii="Times New Roman" w:hAnsi="Times New Roman" w:cs="Times New Roman"/>
          <w:bCs/>
          <w:sz w:val="24"/>
          <w:szCs w:val="24"/>
        </w:rPr>
      </w:pPr>
    </w:p>
    <w:p w14:paraId="296308EA" w14:textId="23A0A07D" w:rsidR="0050511A" w:rsidRPr="00181038" w:rsidRDefault="00530E05" w:rsidP="004437B7">
      <w:pPr>
        <w:spacing w:after="160" w:line="259" w:lineRule="auto"/>
        <w:rPr>
          <w:rFonts w:ascii="Times New Roman" w:hAnsi="Times New Roman" w:cs="Times New Roman"/>
          <w:bCs/>
          <w:sz w:val="24"/>
          <w:szCs w:val="24"/>
        </w:rPr>
      </w:pPr>
      <w:r w:rsidRPr="00181038">
        <w:rPr>
          <w:rFonts w:ascii="Times New Roman" w:hAnsi="Times New Roman" w:cs="Times New Roman"/>
          <w:bCs/>
          <w:sz w:val="24"/>
          <w:szCs w:val="24"/>
        </w:rPr>
        <w:t>Noteikumos iekļautas tiesību normas, kas izriet no</w:t>
      </w:r>
      <w:r w:rsidR="00842A92" w:rsidRPr="00181038">
        <w:rPr>
          <w:rFonts w:ascii="Times New Roman" w:hAnsi="Times New Roman" w:cs="Times New Roman"/>
          <w:bCs/>
          <w:sz w:val="24"/>
          <w:szCs w:val="24"/>
        </w:rPr>
        <w:t xml:space="preserve"> </w:t>
      </w:r>
      <w:r w:rsidR="0050511A" w:rsidRPr="00181038">
        <w:rPr>
          <w:rFonts w:ascii="Times New Roman" w:hAnsi="Times New Roman" w:cs="Times New Roman"/>
          <w:bCs/>
          <w:sz w:val="24"/>
          <w:szCs w:val="24"/>
        </w:rPr>
        <w:t xml:space="preserve">Eiropas Parlamenta un Padomes </w:t>
      </w:r>
      <w:r w:rsidR="00821D63">
        <w:rPr>
          <w:rFonts w:ascii="Times New Roman" w:hAnsi="Times New Roman" w:cs="Times New Roman"/>
          <w:bCs/>
          <w:sz w:val="24"/>
          <w:szCs w:val="24"/>
        </w:rPr>
        <w:t xml:space="preserve">2019.gada 17.aprīļa </w:t>
      </w:r>
      <w:r w:rsidR="00235486">
        <w:rPr>
          <w:rFonts w:ascii="Times New Roman" w:hAnsi="Times New Roman" w:cs="Times New Roman"/>
          <w:bCs/>
          <w:sz w:val="24"/>
          <w:szCs w:val="24"/>
        </w:rPr>
        <w:t>D</w:t>
      </w:r>
      <w:r w:rsidR="0050511A" w:rsidRPr="00181038">
        <w:rPr>
          <w:rFonts w:ascii="Times New Roman" w:hAnsi="Times New Roman" w:cs="Times New Roman"/>
          <w:bCs/>
          <w:sz w:val="24"/>
          <w:szCs w:val="24"/>
        </w:rPr>
        <w:t>irektīva</w:t>
      </w:r>
      <w:r w:rsidR="00842A92" w:rsidRPr="00181038">
        <w:rPr>
          <w:rFonts w:ascii="Times New Roman" w:hAnsi="Times New Roman" w:cs="Times New Roman"/>
          <w:bCs/>
          <w:sz w:val="24"/>
          <w:szCs w:val="24"/>
        </w:rPr>
        <w:t>s</w:t>
      </w:r>
      <w:r w:rsidR="0050511A" w:rsidRPr="00181038">
        <w:rPr>
          <w:rFonts w:ascii="Times New Roman" w:hAnsi="Times New Roman" w:cs="Times New Roman"/>
          <w:bCs/>
          <w:sz w:val="24"/>
          <w:szCs w:val="24"/>
        </w:rPr>
        <w:t xml:space="preserve"> 2019/883</w:t>
      </w:r>
      <w:r w:rsidR="00821D63">
        <w:rPr>
          <w:rFonts w:ascii="Times New Roman" w:hAnsi="Times New Roman" w:cs="Times New Roman"/>
          <w:bCs/>
          <w:sz w:val="24"/>
          <w:szCs w:val="24"/>
        </w:rPr>
        <w:t>/ES</w:t>
      </w:r>
      <w:r w:rsidR="0050511A" w:rsidRPr="00181038">
        <w:rPr>
          <w:rFonts w:ascii="Times New Roman" w:hAnsi="Times New Roman" w:cs="Times New Roman"/>
          <w:bCs/>
          <w:sz w:val="24"/>
          <w:szCs w:val="24"/>
        </w:rPr>
        <w:t xml:space="preserve"> par ostas atkritumu pieņemšanas iekārtām kuģu atkritumu nodošanai un ar ko groza Direktīvu 2010/65/ES un atceļ Direktīvu 2000/59/EK</w:t>
      </w:r>
      <w:r w:rsidRPr="00181038">
        <w:rPr>
          <w:rFonts w:ascii="Times New Roman" w:hAnsi="Times New Roman" w:cs="Times New Roman"/>
          <w:bCs/>
          <w:sz w:val="24"/>
          <w:szCs w:val="24"/>
        </w:rPr>
        <w:t>.</w:t>
      </w:r>
    </w:p>
    <w:p w14:paraId="5212B33D" w14:textId="77777777" w:rsidR="001E727C" w:rsidRPr="0050511A" w:rsidRDefault="001E727C" w:rsidP="0050511A">
      <w:pPr>
        <w:spacing w:after="120" w:line="240" w:lineRule="auto"/>
        <w:ind w:firstLine="720"/>
        <w:contextualSpacing/>
        <w:jc w:val="both"/>
        <w:rPr>
          <w:rFonts w:ascii="Times New Roman" w:eastAsia="Times New Roman" w:hAnsi="Times New Roman" w:cs="Times New Roman"/>
          <w:b/>
          <w:color w:val="000000" w:themeColor="text1"/>
          <w:sz w:val="28"/>
          <w:szCs w:val="28"/>
          <w:lang w:eastAsia="lv-LV"/>
        </w:rPr>
      </w:pPr>
    </w:p>
    <w:p w14:paraId="43FFE6A8" w14:textId="77777777" w:rsidR="00205272" w:rsidRPr="00AE3594" w:rsidRDefault="00205272" w:rsidP="0050710E">
      <w:pPr>
        <w:spacing w:after="120" w:line="240" w:lineRule="auto"/>
        <w:contextualSpacing/>
        <w:jc w:val="both"/>
        <w:rPr>
          <w:rFonts w:ascii="Times New Roman" w:hAnsi="Times New Roman" w:cs="Times New Roman"/>
          <w:sz w:val="28"/>
          <w:szCs w:val="28"/>
        </w:rPr>
      </w:pPr>
    </w:p>
    <w:p w14:paraId="54CC4FC3" w14:textId="734C58AA" w:rsidR="00D37B42" w:rsidRPr="00AE3594" w:rsidRDefault="00D37B42" w:rsidP="00D37B42">
      <w:pPr>
        <w:tabs>
          <w:tab w:val="left" w:pos="6804"/>
        </w:tabs>
        <w:spacing w:after="0" w:line="240" w:lineRule="auto"/>
        <w:ind w:firstLine="709"/>
        <w:jc w:val="both"/>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Ministru prezidents</w:t>
      </w:r>
      <w:r w:rsidRPr="00AE3594">
        <w:rPr>
          <w:rFonts w:ascii="Times New Roman" w:eastAsia="Times New Roman" w:hAnsi="Times New Roman" w:cs="Times New Roman"/>
          <w:color w:val="000000" w:themeColor="text1"/>
          <w:sz w:val="28"/>
          <w:szCs w:val="28"/>
          <w:lang w:eastAsia="lv-LV"/>
        </w:rPr>
        <w:tab/>
        <w:t>A. K. Kariņš</w:t>
      </w:r>
      <w:r w:rsidRPr="00AE3594">
        <w:rPr>
          <w:rFonts w:ascii="Times New Roman" w:eastAsia="Times New Roman" w:hAnsi="Times New Roman" w:cs="Times New Roman"/>
          <w:color w:val="000000" w:themeColor="text1"/>
          <w:sz w:val="28"/>
          <w:szCs w:val="28"/>
          <w:lang w:eastAsia="lv-LV"/>
        </w:rPr>
        <w:cr/>
      </w:r>
    </w:p>
    <w:p w14:paraId="3D1CD736" w14:textId="77777777" w:rsidR="00D37B42" w:rsidRPr="00AE3594" w:rsidRDefault="00D37B42" w:rsidP="00D37B42">
      <w:pPr>
        <w:spacing w:after="0" w:line="240" w:lineRule="auto"/>
        <w:ind w:firstLine="709"/>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 xml:space="preserve">Vides aizsardzības un </w:t>
      </w:r>
    </w:p>
    <w:p w14:paraId="68840A65" w14:textId="0BF46DA8" w:rsidR="00EF4C16" w:rsidRPr="00480265" w:rsidRDefault="00D37B42" w:rsidP="00480265">
      <w:pPr>
        <w:tabs>
          <w:tab w:val="left" w:pos="6804"/>
        </w:tabs>
        <w:spacing w:after="0" w:line="240" w:lineRule="auto"/>
        <w:ind w:firstLine="709"/>
        <w:rPr>
          <w:rFonts w:ascii="Times New Roman" w:eastAsia="Times New Roman" w:hAnsi="Times New Roman" w:cs="Times New Roman"/>
          <w:color w:val="000000" w:themeColor="text1"/>
          <w:sz w:val="28"/>
          <w:szCs w:val="28"/>
          <w:lang w:eastAsia="lv-LV"/>
        </w:rPr>
      </w:pPr>
      <w:r w:rsidRPr="00AE3594">
        <w:rPr>
          <w:rFonts w:ascii="Times New Roman" w:eastAsia="Times New Roman" w:hAnsi="Times New Roman" w:cs="Times New Roman"/>
          <w:color w:val="000000" w:themeColor="text1"/>
          <w:sz w:val="28"/>
          <w:szCs w:val="28"/>
          <w:lang w:eastAsia="lv-LV"/>
        </w:rPr>
        <w:t>reģionālās attīstības ministr</w:t>
      </w:r>
      <w:r w:rsidR="0050511A">
        <w:rPr>
          <w:rFonts w:ascii="Times New Roman" w:eastAsia="Times New Roman" w:hAnsi="Times New Roman" w:cs="Times New Roman"/>
          <w:color w:val="000000" w:themeColor="text1"/>
          <w:sz w:val="28"/>
          <w:szCs w:val="28"/>
          <w:lang w:eastAsia="lv-LV"/>
        </w:rPr>
        <w:t>s</w:t>
      </w:r>
      <w:r w:rsidRPr="00AE3594">
        <w:rPr>
          <w:rFonts w:ascii="Times New Roman" w:eastAsia="Times New Roman" w:hAnsi="Times New Roman" w:cs="Times New Roman"/>
          <w:color w:val="000000" w:themeColor="text1"/>
          <w:sz w:val="28"/>
          <w:szCs w:val="28"/>
          <w:lang w:eastAsia="lv-LV"/>
        </w:rPr>
        <w:tab/>
      </w:r>
      <w:r w:rsidR="00557970">
        <w:rPr>
          <w:rFonts w:ascii="Times New Roman" w:eastAsia="Times New Roman" w:hAnsi="Times New Roman" w:cs="Times New Roman"/>
          <w:color w:val="000000" w:themeColor="text1"/>
          <w:sz w:val="28"/>
          <w:szCs w:val="28"/>
          <w:lang w:eastAsia="lv-LV"/>
        </w:rPr>
        <w:t xml:space="preserve">A. </w:t>
      </w:r>
      <w:r w:rsidR="0050511A">
        <w:rPr>
          <w:rFonts w:ascii="Times New Roman" w:eastAsia="Times New Roman" w:hAnsi="Times New Roman" w:cs="Times New Roman"/>
          <w:color w:val="000000" w:themeColor="text1"/>
          <w:sz w:val="28"/>
          <w:szCs w:val="28"/>
          <w:lang w:eastAsia="lv-LV"/>
        </w:rPr>
        <w:t xml:space="preserve">T. </w:t>
      </w:r>
      <w:proofErr w:type="spellStart"/>
      <w:r w:rsidRPr="00AE3594">
        <w:rPr>
          <w:rFonts w:ascii="Times New Roman" w:eastAsia="Times New Roman" w:hAnsi="Times New Roman" w:cs="Times New Roman"/>
          <w:color w:val="000000" w:themeColor="text1"/>
          <w:sz w:val="28"/>
          <w:szCs w:val="28"/>
          <w:lang w:eastAsia="lv-LV"/>
        </w:rPr>
        <w:t>P</w:t>
      </w:r>
      <w:r w:rsidR="0050511A">
        <w:rPr>
          <w:rFonts w:ascii="Times New Roman" w:eastAsia="Times New Roman" w:hAnsi="Times New Roman" w:cs="Times New Roman"/>
          <w:color w:val="000000" w:themeColor="text1"/>
          <w:sz w:val="28"/>
          <w:szCs w:val="28"/>
          <w:lang w:eastAsia="lv-LV"/>
        </w:rPr>
        <w:t>lešs</w:t>
      </w:r>
      <w:proofErr w:type="spellEnd"/>
    </w:p>
    <w:sectPr w:rsidR="00EF4C16" w:rsidRPr="00480265" w:rsidSect="00C67EEC">
      <w:headerReference w:type="default" r:id="rId11"/>
      <w:footerReference w:type="default" r:id="rId12"/>
      <w:headerReference w:type="first" r:id="rId13"/>
      <w:footerReference w:type="first" r:id="rId14"/>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24BF4" w14:textId="77777777" w:rsidR="00742B28" w:rsidRDefault="00742B28" w:rsidP="00591690">
      <w:pPr>
        <w:spacing w:after="0" w:line="240" w:lineRule="auto"/>
      </w:pPr>
      <w:r>
        <w:separator/>
      </w:r>
    </w:p>
  </w:endnote>
  <w:endnote w:type="continuationSeparator" w:id="0">
    <w:p w14:paraId="1DAF0084" w14:textId="77777777" w:rsidR="00742B28" w:rsidRDefault="00742B28" w:rsidP="00591690">
      <w:pPr>
        <w:spacing w:after="0" w:line="240" w:lineRule="auto"/>
      </w:pPr>
      <w:r>
        <w:continuationSeparator/>
      </w:r>
    </w:p>
  </w:endnote>
  <w:endnote w:type="continuationNotice" w:id="1">
    <w:p w14:paraId="4CB7D86C" w14:textId="77777777" w:rsidR="00742B28" w:rsidRDefault="00742B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EU Albertina">
    <w:altName w:val="Cambria"/>
    <w:panose1 w:val="00000000000000000000"/>
    <w:charset w:val="00"/>
    <w:family w:val="roman"/>
    <w:notTrueType/>
    <w:pitch w:val="default"/>
    <w:sig w:usb0="00000007" w:usb1="00000000" w:usb2="00000000" w:usb3="00000000" w:csb0="00000003"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BA"/>
    <w:family w:val="auto"/>
    <w:notTrueType/>
    <w:pitch w:val="default"/>
    <w:sig w:usb0="00000005" w:usb1="00000000" w:usb2="00000000" w:usb3="00000000" w:csb0="00000080" w:csb1="00000000"/>
  </w:font>
  <w:font w:name="Times">
    <w:altName w:val="﷽﷽﷽﷽﷽﷽裠"/>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4639" w14:textId="50E63374" w:rsidR="00CA2094" w:rsidRPr="003D6EC5" w:rsidRDefault="00CA2094" w:rsidP="00C77E98">
    <w:pPr>
      <w:pStyle w:val="Footer"/>
      <w:rPr>
        <w:rFonts w:ascii="Times New Roman" w:hAnsi="Times New Roman" w:cs="Times New Roman"/>
        <w:sz w:val="20"/>
        <w:szCs w:val="20"/>
      </w:rPr>
    </w:pPr>
    <w:r w:rsidRPr="003D6EC5">
      <w:rPr>
        <w:rFonts w:ascii="Times New Roman" w:hAnsi="Times New Roman" w:cs="Times New Roman"/>
        <w:sz w:val="20"/>
        <w:szCs w:val="20"/>
      </w:rPr>
      <w:t>VARAM</w:t>
    </w:r>
    <w:r>
      <w:rPr>
        <w:rFonts w:ascii="Times New Roman" w:hAnsi="Times New Roman" w:cs="Times New Roman"/>
        <w:sz w:val="20"/>
        <w:szCs w:val="20"/>
      </w:rPr>
      <w:t>not_kuģu_atkritumi_1</w:t>
    </w:r>
    <w:r w:rsidR="00DE40F7">
      <w:rPr>
        <w:rFonts w:ascii="Times New Roman" w:hAnsi="Times New Roman" w:cs="Times New Roman"/>
        <w:sz w:val="20"/>
        <w:szCs w:val="20"/>
      </w:rPr>
      <w:t>6</w:t>
    </w:r>
    <w:r>
      <w:rPr>
        <w:rFonts w:ascii="Times New Roman" w:hAnsi="Times New Roman" w:cs="Times New Roman"/>
        <w:sz w:val="20"/>
        <w:szCs w:val="20"/>
      </w:rPr>
      <w:t>08</w:t>
    </w:r>
    <w:r w:rsidR="00DE40F7">
      <w:rPr>
        <w:rFonts w:ascii="Times New Roman" w:hAnsi="Times New Roman" w:cs="Times New Roman"/>
        <w:sz w:val="20"/>
        <w:szCs w:val="20"/>
      </w:rPr>
      <w:t>21</w:t>
    </w:r>
    <w:r>
      <w:rPr>
        <w:rFonts w:ascii="Times New Roman" w:hAnsi="Times New Roman" w:cs="Times New Roman"/>
        <w:sz w:val="20"/>
        <w:szCs w:val="20"/>
      </w:rPr>
      <w:t>; Kuģu atkritumu pieņemšanas kārtība un kuģu atkritumu apsaimniekošanas plānu izstrādes kārtība</w:t>
    </w:r>
  </w:p>
  <w:p w14:paraId="3C331567" w14:textId="6A861AF6" w:rsidR="00CA2094" w:rsidRPr="00D37B42" w:rsidRDefault="00CA2094" w:rsidP="00D37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04A8" w14:textId="0A4DC532" w:rsidR="00CA2094" w:rsidRPr="003D6EC5" w:rsidRDefault="00DE40F7" w:rsidP="009F7A78">
    <w:pPr>
      <w:pStyle w:val="Footer"/>
      <w:rPr>
        <w:rFonts w:ascii="Times New Roman" w:hAnsi="Times New Roman" w:cs="Times New Roman"/>
        <w:sz w:val="20"/>
        <w:szCs w:val="20"/>
      </w:rPr>
    </w:pPr>
    <w:r w:rsidRPr="003D6EC5">
      <w:rPr>
        <w:rFonts w:ascii="Times New Roman" w:hAnsi="Times New Roman" w:cs="Times New Roman"/>
        <w:sz w:val="20"/>
        <w:szCs w:val="20"/>
      </w:rPr>
      <w:t>VARAM</w:t>
    </w:r>
    <w:r>
      <w:rPr>
        <w:rFonts w:ascii="Times New Roman" w:hAnsi="Times New Roman" w:cs="Times New Roman"/>
        <w:sz w:val="20"/>
        <w:szCs w:val="20"/>
      </w:rPr>
      <w:t>not_kuģu_atkritumi_160821</w:t>
    </w:r>
    <w:r w:rsidR="00CA2094">
      <w:rPr>
        <w:rFonts w:ascii="Times New Roman" w:hAnsi="Times New Roman" w:cs="Times New Roman"/>
        <w:sz w:val="20"/>
        <w:szCs w:val="20"/>
      </w:rPr>
      <w:t>; Kuģu atkritumu pieņemšanas kārtība un kuģu atkritumu apsaimniekošanas plānu izstrādes kārtība</w:t>
    </w:r>
  </w:p>
  <w:p w14:paraId="4E84A3FE" w14:textId="488829F8" w:rsidR="00CA2094" w:rsidRPr="0050511A" w:rsidRDefault="00CA2094" w:rsidP="00505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707EF" w14:textId="77777777" w:rsidR="00742B28" w:rsidRDefault="00742B28" w:rsidP="00591690">
      <w:pPr>
        <w:spacing w:after="0" w:line="240" w:lineRule="auto"/>
      </w:pPr>
      <w:r>
        <w:separator/>
      </w:r>
    </w:p>
  </w:footnote>
  <w:footnote w:type="continuationSeparator" w:id="0">
    <w:p w14:paraId="563560FA" w14:textId="77777777" w:rsidR="00742B28" w:rsidRDefault="00742B28" w:rsidP="00591690">
      <w:pPr>
        <w:spacing w:after="0" w:line="240" w:lineRule="auto"/>
      </w:pPr>
      <w:r>
        <w:continuationSeparator/>
      </w:r>
    </w:p>
  </w:footnote>
  <w:footnote w:type="continuationNotice" w:id="1">
    <w:p w14:paraId="2B7A5C0D" w14:textId="77777777" w:rsidR="00742B28" w:rsidRDefault="00742B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4614501"/>
      <w:docPartObj>
        <w:docPartGallery w:val="Page Numbers (Top of Page)"/>
        <w:docPartUnique/>
      </w:docPartObj>
    </w:sdtPr>
    <w:sdtEndPr>
      <w:rPr>
        <w:rFonts w:ascii="Times" w:hAnsi="Times"/>
        <w:noProof/>
        <w:sz w:val="24"/>
        <w:szCs w:val="24"/>
      </w:rPr>
    </w:sdtEndPr>
    <w:sdtContent>
      <w:p w14:paraId="66C109D8" w14:textId="51517C77" w:rsidR="00CA2094" w:rsidRPr="00AB20FD" w:rsidRDefault="00CA2094">
        <w:pPr>
          <w:pStyle w:val="Header"/>
          <w:jc w:val="center"/>
          <w:rPr>
            <w:rFonts w:ascii="Times" w:hAnsi="Times"/>
            <w:sz w:val="24"/>
            <w:szCs w:val="24"/>
          </w:rPr>
        </w:pPr>
        <w:r w:rsidRPr="00AB20FD">
          <w:rPr>
            <w:rFonts w:ascii="Times" w:hAnsi="Times"/>
            <w:sz w:val="24"/>
            <w:szCs w:val="24"/>
          </w:rPr>
          <w:fldChar w:fldCharType="begin"/>
        </w:r>
        <w:r w:rsidRPr="00AB20FD">
          <w:rPr>
            <w:rFonts w:ascii="Times" w:hAnsi="Times"/>
            <w:sz w:val="24"/>
            <w:szCs w:val="24"/>
          </w:rPr>
          <w:instrText xml:space="preserve"> PAGE   \* MERGEFORMAT </w:instrText>
        </w:r>
        <w:r w:rsidRPr="00AB20FD">
          <w:rPr>
            <w:rFonts w:ascii="Times" w:hAnsi="Times"/>
            <w:sz w:val="24"/>
            <w:szCs w:val="24"/>
          </w:rPr>
          <w:fldChar w:fldCharType="separate"/>
        </w:r>
        <w:r w:rsidR="00F52D58">
          <w:rPr>
            <w:rFonts w:ascii="Times" w:hAnsi="Times"/>
            <w:noProof/>
            <w:sz w:val="24"/>
            <w:szCs w:val="24"/>
          </w:rPr>
          <w:t>8</w:t>
        </w:r>
        <w:r w:rsidRPr="00AB20FD">
          <w:rPr>
            <w:rFonts w:ascii="Times" w:hAnsi="Times"/>
            <w:noProof/>
            <w:sz w:val="24"/>
            <w:szCs w:val="24"/>
          </w:rPr>
          <w:fldChar w:fldCharType="end"/>
        </w:r>
      </w:p>
    </w:sdtContent>
  </w:sdt>
  <w:p w14:paraId="16A3A09A" w14:textId="77777777" w:rsidR="00CA2094" w:rsidRDefault="00CA20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4"/>
      <w:gridCol w:w="3024"/>
      <w:gridCol w:w="3024"/>
    </w:tblGrid>
    <w:tr w:rsidR="00CA2094" w14:paraId="4797A1F6" w14:textId="77777777" w:rsidTr="18BA5969">
      <w:tc>
        <w:tcPr>
          <w:tcW w:w="3024" w:type="dxa"/>
        </w:tcPr>
        <w:p w14:paraId="59B8F5BE" w14:textId="659E8EF7" w:rsidR="00CA2094" w:rsidRDefault="00CA2094" w:rsidP="18BA5969">
          <w:pPr>
            <w:pStyle w:val="Header"/>
            <w:ind w:left="-115"/>
          </w:pPr>
        </w:p>
      </w:tc>
      <w:tc>
        <w:tcPr>
          <w:tcW w:w="3024" w:type="dxa"/>
        </w:tcPr>
        <w:p w14:paraId="6DC94DC3" w14:textId="63E9E3D0" w:rsidR="00CA2094" w:rsidRDefault="00CA2094" w:rsidP="18BA5969">
          <w:pPr>
            <w:pStyle w:val="Header"/>
            <w:jc w:val="center"/>
          </w:pPr>
        </w:p>
      </w:tc>
      <w:tc>
        <w:tcPr>
          <w:tcW w:w="3024" w:type="dxa"/>
        </w:tcPr>
        <w:p w14:paraId="67A1956B" w14:textId="3B27EBDB" w:rsidR="00CA2094" w:rsidRDefault="00CA2094" w:rsidP="18BA5969">
          <w:pPr>
            <w:pStyle w:val="Header"/>
            <w:ind w:right="-115"/>
            <w:jc w:val="right"/>
          </w:pPr>
        </w:p>
      </w:tc>
    </w:tr>
  </w:tbl>
  <w:p w14:paraId="5BDE58C4" w14:textId="52FBA118" w:rsidR="00CA2094" w:rsidRDefault="00CA2094" w:rsidP="18BA5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0CD8"/>
    <w:multiLevelType w:val="hybridMultilevel"/>
    <w:tmpl w:val="22CEB0B0"/>
    <w:lvl w:ilvl="0" w:tplc="D4E04FF6">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B7B3C"/>
    <w:multiLevelType w:val="hybridMultilevel"/>
    <w:tmpl w:val="3C36450C"/>
    <w:lvl w:ilvl="0" w:tplc="D1E03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93956D9"/>
    <w:multiLevelType w:val="hybridMultilevel"/>
    <w:tmpl w:val="0F00D50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9E22E62"/>
    <w:multiLevelType w:val="hybridMultilevel"/>
    <w:tmpl w:val="F4D05E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8324F44"/>
    <w:multiLevelType w:val="hybridMultilevel"/>
    <w:tmpl w:val="67E42FDE"/>
    <w:lvl w:ilvl="0" w:tplc="DCD4567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A603DF"/>
    <w:multiLevelType w:val="hybridMultilevel"/>
    <w:tmpl w:val="7FBCC5C2"/>
    <w:lvl w:ilvl="0" w:tplc="CCC2DF4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C6842CA"/>
    <w:multiLevelType w:val="hybridMultilevel"/>
    <w:tmpl w:val="0798CFD4"/>
    <w:lvl w:ilvl="0" w:tplc="0426000F">
      <w:start w:val="1"/>
      <w:numFmt w:val="decimal"/>
      <w:lvlText w:val="%1."/>
      <w:lvlJc w:val="left"/>
      <w:pPr>
        <w:ind w:left="2280" w:hanging="360"/>
      </w:p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abstractNum w:abstractNumId="7" w15:restartNumberingAfterBreak="0">
    <w:nsid w:val="34BE0CB2"/>
    <w:multiLevelType w:val="hybridMultilevel"/>
    <w:tmpl w:val="BF604AB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451C27"/>
    <w:multiLevelType w:val="hybridMultilevel"/>
    <w:tmpl w:val="6B4C99A8"/>
    <w:lvl w:ilvl="0" w:tplc="0426000F">
      <w:start w:val="1"/>
      <w:numFmt w:val="decimal"/>
      <w:lvlText w:val="%1."/>
      <w:lvlJc w:val="left"/>
      <w:pPr>
        <w:ind w:left="19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252754A"/>
    <w:multiLevelType w:val="hybridMultilevel"/>
    <w:tmpl w:val="E4D203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45646F2"/>
    <w:multiLevelType w:val="hybridMultilevel"/>
    <w:tmpl w:val="4E706CE2"/>
    <w:lvl w:ilvl="0" w:tplc="322C36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6346EE8"/>
    <w:multiLevelType w:val="hybridMultilevel"/>
    <w:tmpl w:val="90C0C2C2"/>
    <w:lvl w:ilvl="0" w:tplc="CF0465B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2" w15:restartNumberingAfterBreak="0">
    <w:nsid w:val="4C993E4A"/>
    <w:multiLevelType w:val="hybridMultilevel"/>
    <w:tmpl w:val="4C12CAE0"/>
    <w:lvl w:ilvl="0" w:tplc="9920D1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D115936"/>
    <w:multiLevelType w:val="hybridMultilevel"/>
    <w:tmpl w:val="A8E61A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D446088"/>
    <w:multiLevelType w:val="hybridMultilevel"/>
    <w:tmpl w:val="C644C3DA"/>
    <w:lvl w:ilvl="0" w:tplc="0F243D1E">
      <w:start w:val="1"/>
      <w:numFmt w:val="decimal"/>
      <w:lvlText w:val="(%1)"/>
      <w:lvlJc w:val="left"/>
      <w:pPr>
        <w:ind w:left="1080" w:hanging="360"/>
      </w:pPr>
      <w:rPr>
        <w:sz w:val="28"/>
        <w:szCs w:val="28"/>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5B807DD5"/>
    <w:multiLevelType w:val="hybridMultilevel"/>
    <w:tmpl w:val="4F0E35D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EBC297A"/>
    <w:multiLevelType w:val="hybridMultilevel"/>
    <w:tmpl w:val="434E8D6C"/>
    <w:lvl w:ilvl="0" w:tplc="9F224B04">
      <w:start w:val="1"/>
      <w:numFmt w:val="upperRoman"/>
      <w:lvlText w:val="%1."/>
      <w:lvlJc w:val="left"/>
      <w:pPr>
        <w:ind w:left="1429" w:hanging="72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 w15:restartNumberingAfterBreak="0">
    <w:nsid w:val="5EF952EE"/>
    <w:multiLevelType w:val="hybridMultilevel"/>
    <w:tmpl w:val="8D1E366C"/>
    <w:lvl w:ilvl="0" w:tplc="0002C9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955216D"/>
    <w:multiLevelType w:val="hybridMultilevel"/>
    <w:tmpl w:val="8BAA84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0762154"/>
    <w:multiLevelType w:val="hybridMultilevel"/>
    <w:tmpl w:val="C12AFBA0"/>
    <w:lvl w:ilvl="0" w:tplc="5F0005F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76A85427"/>
    <w:multiLevelType w:val="hybridMultilevel"/>
    <w:tmpl w:val="92E49800"/>
    <w:lvl w:ilvl="0" w:tplc="97E0EF8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7FA41041"/>
    <w:multiLevelType w:val="hybridMultilevel"/>
    <w:tmpl w:val="19368BC2"/>
    <w:lvl w:ilvl="0" w:tplc="783ADBA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10"/>
  </w:num>
  <w:num w:numId="2">
    <w:abstractNumId w:val="19"/>
  </w:num>
  <w:num w:numId="3">
    <w:abstractNumId w:val="1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0"/>
  </w:num>
  <w:num w:numId="8">
    <w:abstractNumId w:val="11"/>
  </w:num>
  <w:num w:numId="9">
    <w:abstractNumId w:val="2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5"/>
  </w:num>
  <w:num w:numId="14">
    <w:abstractNumId w:val="12"/>
  </w:num>
  <w:num w:numId="15">
    <w:abstractNumId w:val="16"/>
  </w:num>
  <w:num w:numId="16">
    <w:abstractNumId w:val="15"/>
  </w:num>
  <w:num w:numId="17">
    <w:abstractNumId w:val="18"/>
  </w:num>
  <w:num w:numId="18">
    <w:abstractNumId w:val="7"/>
  </w:num>
  <w:num w:numId="19">
    <w:abstractNumId w:val="13"/>
  </w:num>
  <w:num w:numId="20">
    <w:abstractNumId w:val="9"/>
  </w:num>
  <w:num w:numId="21">
    <w:abstractNumId w:val="2"/>
  </w:num>
  <w:num w:numId="22">
    <w:abstractNumId w:val="8"/>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4C9"/>
    <w:rsid w:val="00000309"/>
    <w:rsid w:val="00000731"/>
    <w:rsid w:val="00000CE6"/>
    <w:rsid w:val="0000180E"/>
    <w:rsid w:val="00002071"/>
    <w:rsid w:val="0000289C"/>
    <w:rsid w:val="00002B96"/>
    <w:rsid w:val="00003AA5"/>
    <w:rsid w:val="000042B8"/>
    <w:rsid w:val="0000554D"/>
    <w:rsid w:val="00005B68"/>
    <w:rsid w:val="00005CD6"/>
    <w:rsid w:val="00005F9E"/>
    <w:rsid w:val="00006714"/>
    <w:rsid w:val="00010D19"/>
    <w:rsid w:val="000111C9"/>
    <w:rsid w:val="00011897"/>
    <w:rsid w:val="00011DCA"/>
    <w:rsid w:val="0001200F"/>
    <w:rsid w:val="00012212"/>
    <w:rsid w:val="00012411"/>
    <w:rsid w:val="000141B4"/>
    <w:rsid w:val="00016116"/>
    <w:rsid w:val="000166F5"/>
    <w:rsid w:val="00016772"/>
    <w:rsid w:val="00016857"/>
    <w:rsid w:val="00016897"/>
    <w:rsid w:val="00016974"/>
    <w:rsid w:val="00017492"/>
    <w:rsid w:val="00017C78"/>
    <w:rsid w:val="00017D52"/>
    <w:rsid w:val="000208B9"/>
    <w:rsid w:val="00020C2A"/>
    <w:rsid w:val="00020FB0"/>
    <w:rsid w:val="0002111A"/>
    <w:rsid w:val="000211B8"/>
    <w:rsid w:val="00021B97"/>
    <w:rsid w:val="00022BA9"/>
    <w:rsid w:val="00023728"/>
    <w:rsid w:val="00023B7F"/>
    <w:rsid w:val="00023DE2"/>
    <w:rsid w:val="00024B64"/>
    <w:rsid w:val="00025248"/>
    <w:rsid w:val="000269CF"/>
    <w:rsid w:val="00026C1B"/>
    <w:rsid w:val="000273A8"/>
    <w:rsid w:val="0003068E"/>
    <w:rsid w:val="000313E7"/>
    <w:rsid w:val="00032F1F"/>
    <w:rsid w:val="00032FF1"/>
    <w:rsid w:val="000343DE"/>
    <w:rsid w:val="0003582A"/>
    <w:rsid w:val="00035982"/>
    <w:rsid w:val="00035FAC"/>
    <w:rsid w:val="00035FEA"/>
    <w:rsid w:val="0003609B"/>
    <w:rsid w:val="0003661C"/>
    <w:rsid w:val="00036BD1"/>
    <w:rsid w:val="00036E39"/>
    <w:rsid w:val="00036EEE"/>
    <w:rsid w:val="00037D63"/>
    <w:rsid w:val="000417CA"/>
    <w:rsid w:val="00041A60"/>
    <w:rsid w:val="00041CC2"/>
    <w:rsid w:val="00042AF9"/>
    <w:rsid w:val="00042BCE"/>
    <w:rsid w:val="00042E5A"/>
    <w:rsid w:val="00043C2A"/>
    <w:rsid w:val="000447E7"/>
    <w:rsid w:val="00044971"/>
    <w:rsid w:val="00044A9E"/>
    <w:rsid w:val="00044F77"/>
    <w:rsid w:val="000454C8"/>
    <w:rsid w:val="00045F3B"/>
    <w:rsid w:val="0004686E"/>
    <w:rsid w:val="00046887"/>
    <w:rsid w:val="00046DB3"/>
    <w:rsid w:val="00051AB6"/>
    <w:rsid w:val="00051EC1"/>
    <w:rsid w:val="00051FEE"/>
    <w:rsid w:val="000524ED"/>
    <w:rsid w:val="0005364C"/>
    <w:rsid w:val="00054BF1"/>
    <w:rsid w:val="0005677B"/>
    <w:rsid w:val="000567A8"/>
    <w:rsid w:val="00057724"/>
    <w:rsid w:val="00057870"/>
    <w:rsid w:val="00060750"/>
    <w:rsid w:val="00061272"/>
    <w:rsid w:val="00061A17"/>
    <w:rsid w:val="00062892"/>
    <w:rsid w:val="00063E31"/>
    <w:rsid w:val="00063E87"/>
    <w:rsid w:val="00066273"/>
    <w:rsid w:val="0006726C"/>
    <w:rsid w:val="00067F78"/>
    <w:rsid w:val="000702D7"/>
    <w:rsid w:val="000704F6"/>
    <w:rsid w:val="000712CB"/>
    <w:rsid w:val="00071316"/>
    <w:rsid w:val="00071AFC"/>
    <w:rsid w:val="00072284"/>
    <w:rsid w:val="00073330"/>
    <w:rsid w:val="00073897"/>
    <w:rsid w:val="0007415B"/>
    <w:rsid w:val="00075E8F"/>
    <w:rsid w:val="00076689"/>
    <w:rsid w:val="000809F6"/>
    <w:rsid w:val="00080ECF"/>
    <w:rsid w:val="00081ACD"/>
    <w:rsid w:val="000831DB"/>
    <w:rsid w:val="0008338D"/>
    <w:rsid w:val="000836AF"/>
    <w:rsid w:val="00084A4A"/>
    <w:rsid w:val="00085228"/>
    <w:rsid w:val="00085698"/>
    <w:rsid w:val="00085CDD"/>
    <w:rsid w:val="000864C0"/>
    <w:rsid w:val="000869E3"/>
    <w:rsid w:val="00086B68"/>
    <w:rsid w:val="00087846"/>
    <w:rsid w:val="00090294"/>
    <w:rsid w:val="000903AF"/>
    <w:rsid w:val="00090834"/>
    <w:rsid w:val="000908DF"/>
    <w:rsid w:val="00091C69"/>
    <w:rsid w:val="00091CD9"/>
    <w:rsid w:val="00093448"/>
    <w:rsid w:val="00093B3A"/>
    <w:rsid w:val="00093E29"/>
    <w:rsid w:val="000959BC"/>
    <w:rsid w:val="00095B67"/>
    <w:rsid w:val="00096CA6"/>
    <w:rsid w:val="00096E91"/>
    <w:rsid w:val="00097137"/>
    <w:rsid w:val="000974E6"/>
    <w:rsid w:val="000977B0"/>
    <w:rsid w:val="00097A56"/>
    <w:rsid w:val="00097DE2"/>
    <w:rsid w:val="000A0528"/>
    <w:rsid w:val="000A05A4"/>
    <w:rsid w:val="000A1333"/>
    <w:rsid w:val="000A199B"/>
    <w:rsid w:val="000A3C08"/>
    <w:rsid w:val="000A3C73"/>
    <w:rsid w:val="000A5466"/>
    <w:rsid w:val="000A571A"/>
    <w:rsid w:val="000A5E58"/>
    <w:rsid w:val="000A67E2"/>
    <w:rsid w:val="000A722A"/>
    <w:rsid w:val="000A7893"/>
    <w:rsid w:val="000B00E2"/>
    <w:rsid w:val="000B02D7"/>
    <w:rsid w:val="000B170F"/>
    <w:rsid w:val="000B2A63"/>
    <w:rsid w:val="000B2CC7"/>
    <w:rsid w:val="000B3B32"/>
    <w:rsid w:val="000B41CC"/>
    <w:rsid w:val="000B4642"/>
    <w:rsid w:val="000B4D0A"/>
    <w:rsid w:val="000B5FB5"/>
    <w:rsid w:val="000B60B2"/>
    <w:rsid w:val="000B787D"/>
    <w:rsid w:val="000C0430"/>
    <w:rsid w:val="000C0727"/>
    <w:rsid w:val="000C0794"/>
    <w:rsid w:val="000C0851"/>
    <w:rsid w:val="000C0F37"/>
    <w:rsid w:val="000C1459"/>
    <w:rsid w:val="000C1D9D"/>
    <w:rsid w:val="000C1F85"/>
    <w:rsid w:val="000C24E0"/>
    <w:rsid w:val="000C25C5"/>
    <w:rsid w:val="000C2605"/>
    <w:rsid w:val="000C2955"/>
    <w:rsid w:val="000C35DA"/>
    <w:rsid w:val="000C36C6"/>
    <w:rsid w:val="000C45F0"/>
    <w:rsid w:val="000C461A"/>
    <w:rsid w:val="000C4623"/>
    <w:rsid w:val="000C4DF5"/>
    <w:rsid w:val="000C50BB"/>
    <w:rsid w:val="000C5438"/>
    <w:rsid w:val="000C6062"/>
    <w:rsid w:val="000C66BB"/>
    <w:rsid w:val="000C6D18"/>
    <w:rsid w:val="000C6F8A"/>
    <w:rsid w:val="000C71FF"/>
    <w:rsid w:val="000C7230"/>
    <w:rsid w:val="000C7250"/>
    <w:rsid w:val="000C78E8"/>
    <w:rsid w:val="000C7ECF"/>
    <w:rsid w:val="000D0357"/>
    <w:rsid w:val="000D0705"/>
    <w:rsid w:val="000D0B8B"/>
    <w:rsid w:val="000D19FD"/>
    <w:rsid w:val="000D20EC"/>
    <w:rsid w:val="000D3559"/>
    <w:rsid w:val="000D379D"/>
    <w:rsid w:val="000D3895"/>
    <w:rsid w:val="000D399C"/>
    <w:rsid w:val="000D43DE"/>
    <w:rsid w:val="000D43FC"/>
    <w:rsid w:val="000D4ECB"/>
    <w:rsid w:val="000D5B2D"/>
    <w:rsid w:val="000D6467"/>
    <w:rsid w:val="000D7435"/>
    <w:rsid w:val="000D7CCB"/>
    <w:rsid w:val="000E0163"/>
    <w:rsid w:val="000E050E"/>
    <w:rsid w:val="000E1949"/>
    <w:rsid w:val="000E1B91"/>
    <w:rsid w:val="000E21FE"/>
    <w:rsid w:val="000E268F"/>
    <w:rsid w:val="000E3F75"/>
    <w:rsid w:val="000E4AC4"/>
    <w:rsid w:val="000E58EB"/>
    <w:rsid w:val="000E5955"/>
    <w:rsid w:val="000E5F81"/>
    <w:rsid w:val="000E6BBA"/>
    <w:rsid w:val="000E708F"/>
    <w:rsid w:val="000E7721"/>
    <w:rsid w:val="000E7A11"/>
    <w:rsid w:val="000F0265"/>
    <w:rsid w:val="000F0BC6"/>
    <w:rsid w:val="000F0F6B"/>
    <w:rsid w:val="000F113A"/>
    <w:rsid w:val="000F1836"/>
    <w:rsid w:val="000F18FA"/>
    <w:rsid w:val="000F2069"/>
    <w:rsid w:val="000F2156"/>
    <w:rsid w:val="000F27EB"/>
    <w:rsid w:val="000F3024"/>
    <w:rsid w:val="000F3E58"/>
    <w:rsid w:val="000F3E89"/>
    <w:rsid w:val="000F4215"/>
    <w:rsid w:val="000F4379"/>
    <w:rsid w:val="000F479B"/>
    <w:rsid w:val="000F5596"/>
    <w:rsid w:val="000F5BF5"/>
    <w:rsid w:val="000F731A"/>
    <w:rsid w:val="000F73AA"/>
    <w:rsid w:val="000F7D0B"/>
    <w:rsid w:val="000F7FEF"/>
    <w:rsid w:val="00100183"/>
    <w:rsid w:val="00100610"/>
    <w:rsid w:val="00101853"/>
    <w:rsid w:val="00102131"/>
    <w:rsid w:val="0010290A"/>
    <w:rsid w:val="00102E76"/>
    <w:rsid w:val="00103332"/>
    <w:rsid w:val="001041C9"/>
    <w:rsid w:val="0010422A"/>
    <w:rsid w:val="00105311"/>
    <w:rsid w:val="00105570"/>
    <w:rsid w:val="001065F6"/>
    <w:rsid w:val="001068E6"/>
    <w:rsid w:val="00107655"/>
    <w:rsid w:val="00107FC6"/>
    <w:rsid w:val="001100EA"/>
    <w:rsid w:val="00110212"/>
    <w:rsid w:val="001109A0"/>
    <w:rsid w:val="001124B2"/>
    <w:rsid w:val="00112C28"/>
    <w:rsid w:val="00112EE3"/>
    <w:rsid w:val="00113013"/>
    <w:rsid w:val="001141CA"/>
    <w:rsid w:val="00114839"/>
    <w:rsid w:val="0011522E"/>
    <w:rsid w:val="001152B6"/>
    <w:rsid w:val="00115EEE"/>
    <w:rsid w:val="00116408"/>
    <w:rsid w:val="00116DB0"/>
    <w:rsid w:val="00117933"/>
    <w:rsid w:val="001204AC"/>
    <w:rsid w:val="001211D3"/>
    <w:rsid w:val="00122D3A"/>
    <w:rsid w:val="00123B9A"/>
    <w:rsid w:val="00123C22"/>
    <w:rsid w:val="00123C53"/>
    <w:rsid w:val="001243D7"/>
    <w:rsid w:val="00125A33"/>
    <w:rsid w:val="00125E16"/>
    <w:rsid w:val="00126357"/>
    <w:rsid w:val="00126620"/>
    <w:rsid w:val="001267F2"/>
    <w:rsid w:val="00126FD1"/>
    <w:rsid w:val="00127118"/>
    <w:rsid w:val="00127569"/>
    <w:rsid w:val="00127832"/>
    <w:rsid w:val="00127DA0"/>
    <w:rsid w:val="0013017C"/>
    <w:rsid w:val="00130D1D"/>
    <w:rsid w:val="00130F05"/>
    <w:rsid w:val="001318BC"/>
    <w:rsid w:val="00131AF6"/>
    <w:rsid w:val="00131D5D"/>
    <w:rsid w:val="00132967"/>
    <w:rsid w:val="00133652"/>
    <w:rsid w:val="00133EFE"/>
    <w:rsid w:val="00133FCB"/>
    <w:rsid w:val="00134C2F"/>
    <w:rsid w:val="001354AD"/>
    <w:rsid w:val="00136485"/>
    <w:rsid w:val="00136662"/>
    <w:rsid w:val="00136B4E"/>
    <w:rsid w:val="00136E28"/>
    <w:rsid w:val="00136E5D"/>
    <w:rsid w:val="001378A8"/>
    <w:rsid w:val="00140532"/>
    <w:rsid w:val="0014121C"/>
    <w:rsid w:val="001418EA"/>
    <w:rsid w:val="001419A6"/>
    <w:rsid w:val="00142314"/>
    <w:rsid w:val="001429F7"/>
    <w:rsid w:val="001437C5"/>
    <w:rsid w:val="00143BC9"/>
    <w:rsid w:val="00144129"/>
    <w:rsid w:val="00145951"/>
    <w:rsid w:val="00145EF7"/>
    <w:rsid w:val="00146E1C"/>
    <w:rsid w:val="00147730"/>
    <w:rsid w:val="00151506"/>
    <w:rsid w:val="00151579"/>
    <w:rsid w:val="00152412"/>
    <w:rsid w:val="00152987"/>
    <w:rsid w:val="00152D67"/>
    <w:rsid w:val="00153507"/>
    <w:rsid w:val="00153651"/>
    <w:rsid w:val="00153895"/>
    <w:rsid w:val="00153C61"/>
    <w:rsid w:val="001542DE"/>
    <w:rsid w:val="00154AEC"/>
    <w:rsid w:val="0015658A"/>
    <w:rsid w:val="00157749"/>
    <w:rsid w:val="00157BE5"/>
    <w:rsid w:val="00160FED"/>
    <w:rsid w:val="00161513"/>
    <w:rsid w:val="001621BA"/>
    <w:rsid w:val="001622A0"/>
    <w:rsid w:val="00162F2C"/>
    <w:rsid w:val="00163184"/>
    <w:rsid w:val="0016338C"/>
    <w:rsid w:val="00164152"/>
    <w:rsid w:val="00164409"/>
    <w:rsid w:val="00164821"/>
    <w:rsid w:val="00164E62"/>
    <w:rsid w:val="001651BD"/>
    <w:rsid w:val="0016539E"/>
    <w:rsid w:val="00165504"/>
    <w:rsid w:val="00166354"/>
    <w:rsid w:val="001668BE"/>
    <w:rsid w:val="001675E5"/>
    <w:rsid w:val="00167E25"/>
    <w:rsid w:val="00172DEE"/>
    <w:rsid w:val="0017410B"/>
    <w:rsid w:val="0017482F"/>
    <w:rsid w:val="00175270"/>
    <w:rsid w:val="0017588B"/>
    <w:rsid w:val="00176554"/>
    <w:rsid w:val="00177B00"/>
    <w:rsid w:val="00180178"/>
    <w:rsid w:val="0018048A"/>
    <w:rsid w:val="00180978"/>
    <w:rsid w:val="00181038"/>
    <w:rsid w:val="00181DD3"/>
    <w:rsid w:val="001823FB"/>
    <w:rsid w:val="001824EB"/>
    <w:rsid w:val="00183BE3"/>
    <w:rsid w:val="00184635"/>
    <w:rsid w:val="00184749"/>
    <w:rsid w:val="001848C8"/>
    <w:rsid w:val="0018490B"/>
    <w:rsid w:val="00185043"/>
    <w:rsid w:val="0018510F"/>
    <w:rsid w:val="00185C2F"/>
    <w:rsid w:val="00186CD4"/>
    <w:rsid w:val="00187041"/>
    <w:rsid w:val="001872A2"/>
    <w:rsid w:val="00190753"/>
    <w:rsid w:val="0019139F"/>
    <w:rsid w:val="00192920"/>
    <w:rsid w:val="001937AE"/>
    <w:rsid w:val="00193B01"/>
    <w:rsid w:val="00194323"/>
    <w:rsid w:val="0019544D"/>
    <w:rsid w:val="001973AF"/>
    <w:rsid w:val="001A073C"/>
    <w:rsid w:val="001A13E7"/>
    <w:rsid w:val="001A183C"/>
    <w:rsid w:val="001A1C80"/>
    <w:rsid w:val="001A2589"/>
    <w:rsid w:val="001A3B14"/>
    <w:rsid w:val="001A68D7"/>
    <w:rsid w:val="001A7114"/>
    <w:rsid w:val="001A72B1"/>
    <w:rsid w:val="001B01BB"/>
    <w:rsid w:val="001B0537"/>
    <w:rsid w:val="001B0A31"/>
    <w:rsid w:val="001B159A"/>
    <w:rsid w:val="001B15CC"/>
    <w:rsid w:val="001B21C3"/>
    <w:rsid w:val="001B2216"/>
    <w:rsid w:val="001B2BC7"/>
    <w:rsid w:val="001B2FA3"/>
    <w:rsid w:val="001B3685"/>
    <w:rsid w:val="001B3F81"/>
    <w:rsid w:val="001B4D38"/>
    <w:rsid w:val="001B5DC9"/>
    <w:rsid w:val="001B5F08"/>
    <w:rsid w:val="001B6B47"/>
    <w:rsid w:val="001B7B7D"/>
    <w:rsid w:val="001C0831"/>
    <w:rsid w:val="001C237A"/>
    <w:rsid w:val="001C2B7F"/>
    <w:rsid w:val="001C34FB"/>
    <w:rsid w:val="001C4A60"/>
    <w:rsid w:val="001C51C5"/>
    <w:rsid w:val="001C5CBB"/>
    <w:rsid w:val="001C6D84"/>
    <w:rsid w:val="001C7216"/>
    <w:rsid w:val="001C76A7"/>
    <w:rsid w:val="001C7B29"/>
    <w:rsid w:val="001C7B8A"/>
    <w:rsid w:val="001C7FE3"/>
    <w:rsid w:val="001D1296"/>
    <w:rsid w:val="001D12AB"/>
    <w:rsid w:val="001D1BDB"/>
    <w:rsid w:val="001D2AAE"/>
    <w:rsid w:val="001D3B06"/>
    <w:rsid w:val="001D3C49"/>
    <w:rsid w:val="001D3CD0"/>
    <w:rsid w:val="001D41C6"/>
    <w:rsid w:val="001D496C"/>
    <w:rsid w:val="001D4B5F"/>
    <w:rsid w:val="001D4BCD"/>
    <w:rsid w:val="001D5572"/>
    <w:rsid w:val="001D5B8C"/>
    <w:rsid w:val="001D5D5A"/>
    <w:rsid w:val="001D5DDA"/>
    <w:rsid w:val="001D6678"/>
    <w:rsid w:val="001D752B"/>
    <w:rsid w:val="001E0324"/>
    <w:rsid w:val="001E0835"/>
    <w:rsid w:val="001E0E0C"/>
    <w:rsid w:val="001E11D0"/>
    <w:rsid w:val="001E19E1"/>
    <w:rsid w:val="001E2327"/>
    <w:rsid w:val="001E530E"/>
    <w:rsid w:val="001E5A3A"/>
    <w:rsid w:val="001E6470"/>
    <w:rsid w:val="001E6606"/>
    <w:rsid w:val="001E727C"/>
    <w:rsid w:val="001F0249"/>
    <w:rsid w:val="001F0558"/>
    <w:rsid w:val="001F1A8A"/>
    <w:rsid w:val="001F248E"/>
    <w:rsid w:val="001F3943"/>
    <w:rsid w:val="001F3CEA"/>
    <w:rsid w:val="001F4373"/>
    <w:rsid w:val="001F4B36"/>
    <w:rsid w:val="001F5C37"/>
    <w:rsid w:val="001F66B1"/>
    <w:rsid w:val="001F6F2C"/>
    <w:rsid w:val="001F70C3"/>
    <w:rsid w:val="001F7526"/>
    <w:rsid w:val="001F786B"/>
    <w:rsid w:val="00200F88"/>
    <w:rsid w:val="00200FDC"/>
    <w:rsid w:val="00201900"/>
    <w:rsid w:val="00204488"/>
    <w:rsid w:val="00204BD5"/>
    <w:rsid w:val="00205272"/>
    <w:rsid w:val="00205769"/>
    <w:rsid w:val="00205961"/>
    <w:rsid w:val="00205E68"/>
    <w:rsid w:val="00207276"/>
    <w:rsid w:val="00207E0E"/>
    <w:rsid w:val="00210305"/>
    <w:rsid w:val="0021048E"/>
    <w:rsid w:val="002105D3"/>
    <w:rsid w:val="00210DAE"/>
    <w:rsid w:val="00210FE1"/>
    <w:rsid w:val="00211974"/>
    <w:rsid w:val="002137A8"/>
    <w:rsid w:val="00214E09"/>
    <w:rsid w:val="00215CA6"/>
    <w:rsid w:val="002169FF"/>
    <w:rsid w:val="00216EDD"/>
    <w:rsid w:val="00217236"/>
    <w:rsid w:val="00220474"/>
    <w:rsid w:val="00221B63"/>
    <w:rsid w:val="00221E0F"/>
    <w:rsid w:val="0022321F"/>
    <w:rsid w:val="00223884"/>
    <w:rsid w:val="002238E1"/>
    <w:rsid w:val="00223E68"/>
    <w:rsid w:val="00224582"/>
    <w:rsid w:val="00225F5E"/>
    <w:rsid w:val="0022682B"/>
    <w:rsid w:val="00226975"/>
    <w:rsid w:val="002275DF"/>
    <w:rsid w:val="0022794A"/>
    <w:rsid w:val="00227A58"/>
    <w:rsid w:val="00227D08"/>
    <w:rsid w:val="00227D82"/>
    <w:rsid w:val="00231242"/>
    <w:rsid w:val="00232AB2"/>
    <w:rsid w:val="00232D40"/>
    <w:rsid w:val="00232D44"/>
    <w:rsid w:val="002331AA"/>
    <w:rsid w:val="00234220"/>
    <w:rsid w:val="00234831"/>
    <w:rsid w:val="00235309"/>
    <w:rsid w:val="00235486"/>
    <w:rsid w:val="00235721"/>
    <w:rsid w:val="00236402"/>
    <w:rsid w:val="002374FA"/>
    <w:rsid w:val="002404A3"/>
    <w:rsid w:val="002408AD"/>
    <w:rsid w:val="00241D48"/>
    <w:rsid w:val="00241E53"/>
    <w:rsid w:val="00243523"/>
    <w:rsid w:val="002435B8"/>
    <w:rsid w:val="0024390C"/>
    <w:rsid w:val="00243BEE"/>
    <w:rsid w:val="00243DBD"/>
    <w:rsid w:val="002443DD"/>
    <w:rsid w:val="002447F8"/>
    <w:rsid w:val="00245B27"/>
    <w:rsid w:val="00247CD5"/>
    <w:rsid w:val="002503F8"/>
    <w:rsid w:val="00250479"/>
    <w:rsid w:val="00250BC7"/>
    <w:rsid w:val="002518BF"/>
    <w:rsid w:val="002519B7"/>
    <w:rsid w:val="00252394"/>
    <w:rsid w:val="00252B58"/>
    <w:rsid w:val="00253496"/>
    <w:rsid w:val="002537AA"/>
    <w:rsid w:val="0025508F"/>
    <w:rsid w:val="00255451"/>
    <w:rsid w:val="00255C0F"/>
    <w:rsid w:val="00256316"/>
    <w:rsid w:val="0025662E"/>
    <w:rsid w:val="00256F04"/>
    <w:rsid w:val="002573F0"/>
    <w:rsid w:val="0025778E"/>
    <w:rsid w:val="002579CE"/>
    <w:rsid w:val="00257CA2"/>
    <w:rsid w:val="00261088"/>
    <w:rsid w:val="00261AE6"/>
    <w:rsid w:val="00262CF4"/>
    <w:rsid w:val="00263638"/>
    <w:rsid w:val="00263F45"/>
    <w:rsid w:val="002642AB"/>
    <w:rsid w:val="00265776"/>
    <w:rsid w:val="00265FBC"/>
    <w:rsid w:val="002664EB"/>
    <w:rsid w:val="00266827"/>
    <w:rsid w:val="00267F6B"/>
    <w:rsid w:val="002709DB"/>
    <w:rsid w:val="00272000"/>
    <w:rsid w:val="00272686"/>
    <w:rsid w:val="00272EF6"/>
    <w:rsid w:val="00273E6D"/>
    <w:rsid w:val="002748AF"/>
    <w:rsid w:val="0027568C"/>
    <w:rsid w:val="00275AFB"/>
    <w:rsid w:val="00281805"/>
    <w:rsid w:val="00281D6C"/>
    <w:rsid w:val="002821F1"/>
    <w:rsid w:val="002829BF"/>
    <w:rsid w:val="002835A3"/>
    <w:rsid w:val="0028395B"/>
    <w:rsid w:val="00284278"/>
    <w:rsid w:val="00284F80"/>
    <w:rsid w:val="0028510D"/>
    <w:rsid w:val="00285B3B"/>
    <w:rsid w:val="00286EC8"/>
    <w:rsid w:val="002900BA"/>
    <w:rsid w:val="0029021A"/>
    <w:rsid w:val="00290CFD"/>
    <w:rsid w:val="002910A6"/>
    <w:rsid w:val="0029141B"/>
    <w:rsid w:val="00291478"/>
    <w:rsid w:val="00291698"/>
    <w:rsid w:val="00291B77"/>
    <w:rsid w:val="002930B0"/>
    <w:rsid w:val="00294135"/>
    <w:rsid w:val="002942DD"/>
    <w:rsid w:val="00294E6B"/>
    <w:rsid w:val="00294F7F"/>
    <w:rsid w:val="0029579B"/>
    <w:rsid w:val="00295801"/>
    <w:rsid w:val="00295C5C"/>
    <w:rsid w:val="002A03FF"/>
    <w:rsid w:val="002A0661"/>
    <w:rsid w:val="002A0FBD"/>
    <w:rsid w:val="002A19C7"/>
    <w:rsid w:val="002A1D88"/>
    <w:rsid w:val="002A460B"/>
    <w:rsid w:val="002A4F2A"/>
    <w:rsid w:val="002A7B68"/>
    <w:rsid w:val="002A7C5C"/>
    <w:rsid w:val="002A7DB5"/>
    <w:rsid w:val="002B02E2"/>
    <w:rsid w:val="002B1C6B"/>
    <w:rsid w:val="002B22D3"/>
    <w:rsid w:val="002B2867"/>
    <w:rsid w:val="002B2E3A"/>
    <w:rsid w:val="002B442E"/>
    <w:rsid w:val="002B46D4"/>
    <w:rsid w:val="002B52C1"/>
    <w:rsid w:val="002B5CD7"/>
    <w:rsid w:val="002C05B0"/>
    <w:rsid w:val="002C112C"/>
    <w:rsid w:val="002C1739"/>
    <w:rsid w:val="002C2110"/>
    <w:rsid w:val="002C2AE8"/>
    <w:rsid w:val="002C2C5E"/>
    <w:rsid w:val="002C3307"/>
    <w:rsid w:val="002C364E"/>
    <w:rsid w:val="002C4390"/>
    <w:rsid w:val="002C4786"/>
    <w:rsid w:val="002C4A96"/>
    <w:rsid w:val="002C534B"/>
    <w:rsid w:val="002C559E"/>
    <w:rsid w:val="002C561E"/>
    <w:rsid w:val="002C59A6"/>
    <w:rsid w:val="002C5D11"/>
    <w:rsid w:val="002C5E93"/>
    <w:rsid w:val="002C6623"/>
    <w:rsid w:val="002C6804"/>
    <w:rsid w:val="002C748B"/>
    <w:rsid w:val="002C7BE4"/>
    <w:rsid w:val="002D003A"/>
    <w:rsid w:val="002D2547"/>
    <w:rsid w:val="002D351C"/>
    <w:rsid w:val="002D3603"/>
    <w:rsid w:val="002D4AD2"/>
    <w:rsid w:val="002D4D9D"/>
    <w:rsid w:val="002D51EE"/>
    <w:rsid w:val="002D5867"/>
    <w:rsid w:val="002D6044"/>
    <w:rsid w:val="002D70AA"/>
    <w:rsid w:val="002D7B19"/>
    <w:rsid w:val="002D7B48"/>
    <w:rsid w:val="002D7C50"/>
    <w:rsid w:val="002E01BD"/>
    <w:rsid w:val="002E04A3"/>
    <w:rsid w:val="002E077D"/>
    <w:rsid w:val="002E0CAA"/>
    <w:rsid w:val="002E137A"/>
    <w:rsid w:val="002E199A"/>
    <w:rsid w:val="002E19B4"/>
    <w:rsid w:val="002E2427"/>
    <w:rsid w:val="002E354F"/>
    <w:rsid w:val="002E50C1"/>
    <w:rsid w:val="002E5751"/>
    <w:rsid w:val="002E5844"/>
    <w:rsid w:val="002E600F"/>
    <w:rsid w:val="002E7DA8"/>
    <w:rsid w:val="002F0E54"/>
    <w:rsid w:val="002F1601"/>
    <w:rsid w:val="002F170D"/>
    <w:rsid w:val="002F1E46"/>
    <w:rsid w:val="002F205D"/>
    <w:rsid w:val="002F2298"/>
    <w:rsid w:val="002F28F4"/>
    <w:rsid w:val="002F3AD2"/>
    <w:rsid w:val="002F3C37"/>
    <w:rsid w:val="002F458A"/>
    <w:rsid w:val="002F53AF"/>
    <w:rsid w:val="002F5A8A"/>
    <w:rsid w:val="002F72D5"/>
    <w:rsid w:val="002F7707"/>
    <w:rsid w:val="002F7C63"/>
    <w:rsid w:val="002F7DBD"/>
    <w:rsid w:val="00300B86"/>
    <w:rsid w:val="00301AC1"/>
    <w:rsid w:val="00302020"/>
    <w:rsid w:val="00302D4F"/>
    <w:rsid w:val="00303FDF"/>
    <w:rsid w:val="003044B8"/>
    <w:rsid w:val="0030547E"/>
    <w:rsid w:val="00305AEE"/>
    <w:rsid w:val="0030647E"/>
    <w:rsid w:val="00307422"/>
    <w:rsid w:val="00307E18"/>
    <w:rsid w:val="00310C47"/>
    <w:rsid w:val="00311081"/>
    <w:rsid w:val="00312882"/>
    <w:rsid w:val="00312C8C"/>
    <w:rsid w:val="00313809"/>
    <w:rsid w:val="00314051"/>
    <w:rsid w:val="003143A9"/>
    <w:rsid w:val="003143E7"/>
    <w:rsid w:val="003145DD"/>
    <w:rsid w:val="0031511D"/>
    <w:rsid w:val="003157CE"/>
    <w:rsid w:val="00315A13"/>
    <w:rsid w:val="00316126"/>
    <w:rsid w:val="0031671F"/>
    <w:rsid w:val="00316AD8"/>
    <w:rsid w:val="00316B26"/>
    <w:rsid w:val="00316B32"/>
    <w:rsid w:val="003171C7"/>
    <w:rsid w:val="0031746B"/>
    <w:rsid w:val="00317B43"/>
    <w:rsid w:val="00320586"/>
    <w:rsid w:val="00320CDE"/>
    <w:rsid w:val="003217E4"/>
    <w:rsid w:val="003228A7"/>
    <w:rsid w:val="00323BA5"/>
    <w:rsid w:val="00324736"/>
    <w:rsid w:val="00324FC8"/>
    <w:rsid w:val="0032544A"/>
    <w:rsid w:val="00325A5F"/>
    <w:rsid w:val="00325FFD"/>
    <w:rsid w:val="0032735C"/>
    <w:rsid w:val="00327432"/>
    <w:rsid w:val="00330628"/>
    <w:rsid w:val="00332755"/>
    <w:rsid w:val="00332B68"/>
    <w:rsid w:val="003331C4"/>
    <w:rsid w:val="00333BB0"/>
    <w:rsid w:val="003340F4"/>
    <w:rsid w:val="00334770"/>
    <w:rsid w:val="0033595E"/>
    <w:rsid w:val="00335989"/>
    <w:rsid w:val="00335C7C"/>
    <w:rsid w:val="00335DAE"/>
    <w:rsid w:val="00335F3D"/>
    <w:rsid w:val="00337B90"/>
    <w:rsid w:val="00340780"/>
    <w:rsid w:val="003416E8"/>
    <w:rsid w:val="00342407"/>
    <w:rsid w:val="00342925"/>
    <w:rsid w:val="00343C42"/>
    <w:rsid w:val="00344329"/>
    <w:rsid w:val="00344B3B"/>
    <w:rsid w:val="00345A0D"/>
    <w:rsid w:val="00345BC2"/>
    <w:rsid w:val="00345FD2"/>
    <w:rsid w:val="003468B2"/>
    <w:rsid w:val="00346941"/>
    <w:rsid w:val="00351069"/>
    <w:rsid w:val="003511B2"/>
    <w:rsid w:val="003511FC"/>
    <w:rsid w:val="0035140B"/>
    <w:rsid w:val="00351A53"/>
    <w:rsid w:val="00352125"/>
    <w:rsid w:val="00352132"/>
    <w:rsid w:val="00352227"/>
    <w:rsid w:val="00352BA8"/>
    <w:rsid w:val="003539ED"/>
    <w:rsid w:val="00355143"/>
    <w:rsid w:val="0035574D"/>
    <w:rsid w:val="00355941"/>
    <w:rsid w:val="003565FB"/>
    <w:rsid w:val="00356EE4"/>
    <w:rsid w:val="003572CB"/>
    <w:rsid w:val="00357ADA"/>
    <w:rsid w:val="00362117"/>
    <w:rsid w:val="00362288"/>
    <w:rsid w:val="003622B9"/>
    <w:rsid w:val="003622BA"/>
    <w:rsid w:val="00362D62"/>
    <w:rsid w:val="0036326E"/>
    <w:rsid w:val="0036360B"/>
    <w:rsid w:val="003636B3"/>
    <w:rsid w:val="00365D7A"/>
    <w:rsid w:val="00365FF5"/>
    <w:rsid w:val="003663EF"/>
    <w:rsid w:val="00366401"/>
    <w:rsid w:val="003665F4"/>
    <w:rsid w:val="00367A9A"/>
    <w:rsid w:val="00367EDF"/>
    <w:rsid w:val="0037001F"/>
    <w:rsid w:val="00370E19"/>
    <w:rsid w:val="00371B0F"/>
    <w:rsid w:val="00372A41"/>
    <w:rsid w:val="00373814"/>
    <w:rsid w:val="00375C04"/>
    <w:rsid w:val="00375EDA"/>
    <w:rsid w:val="00377120"/>
    <w:rsid w:val="003775FB"/>
    <w:rsid w:val="0038009C"/>
    <w:rsid w:val="00380AFA"/>
    <w:rsid w:val="00381030"/>
    <w:rsid w:val="00381512"/>
    <w:rsid w:val="0038154C"/>
    <w:rsid w:val="00381B00"/>
    <w:rsid w:val="00381C3E"/>
    <w:rsid w:val="003820F3"/>
    <w:rsid w:val="00382C05"/>
    <w:rsid w:val="00383537"/>
    <w:rsid w:val="003838AE"/>
    <w:rsid w:val="00383EB9"/>
    <w:rsid w:val="00384098"/>
    <w:rsid w:val="003855B5"/>
    <w:rsid w:val="00385BA5"/>
    <w:rsid w:val="0038618D"/>
    <w:rsid w:val="00386617"/>
    <w:rsid w:val="00387E76"/>
    <w:rsid w:val="00390223"/>
    <w:rsid w:val="003903A2"/>
    <w:rsid w:val="00390B3C"/>
    <w:rsid w:val="00390BC1"/>
    <w:rsid w:val="003915F8"/>
    <w:rsid w:val="0039168B"/>
    <w:rsid w:val="00391B63"/>
    <w:rsid w:val="003926FF"/>
    <w:rsid w:val="003932EA"/>
    <w:rsid w:val="00394257"/>
    <w:rsid w:val="00394663"/>
    <w:rsid w:val="0039519D"/>
    <w:rsid w:val="003954EA"/>
    <w:rsid w:val="00396257"/>
    <w:rsid w:val="003962C5"/>
    <w:rsid w:val="0039666E"/>
    <w:rsid w:val="003967E6"/>
    <w:rsid w:val="003969C5"/>
    <w:rsid w:val="003977BF"/>
    <w:rsid w:val="003A0135"/>
    <w:rsid w:val="003A0AD4"/>
    <w:rsid w:val="003A0CC0"/>
    <w:rsid w:val="003A0EBC"/>
    <w:rsid w:val="003A19D1"/>
    <w:rsid w:val="003A1A4D"/>
    <w:rsid w:val="003A20DE"/>
    <w:rsid w:val="003A241A"/>
    <w:rsid w:val="003A2813"/>
    <w:rsid w:val="003A337D"/>
    <w:rsid w:val="003A377C"/>
    <w:rsid w:val="003A42DB"/>
    <w:rsid w:val="003A469B"/>
    <w:rsid w:val="003A4BB3"/>
    <w:rsid w:val="003A570D"/>
    <w:rsid w:val="003A5B3B"/>
    <w:rsid w:val="003A5B8A"/>
    <w:rsid w:val="003A652D"/>
    <w:rsid w:val="003A6CF2"/>
    <w:rsid w:val="003A7800"/>
    <w:rsid w:val="003A78F0"/>
    <w:rsid w:val="003A7F06"/>
    <w:rsid w:val="003B00C7"/>
    <w:rsid w:val="003B01BF"/>
    <w:rsid w:val="003B0BC0"/>
    <w:rsid w:val="003B0F8F"/>
    <w:rsid w:val="003B2D78"/>
    <w:rsid w:val="003B34D2"/>
    <w:rsid w:val="003B39AB"/>
    <w:rsid w:val="003B4A19"/>
    <w:rsid w:val="003B67D5"/>
    <w:rsid w:val="003B6877"/>
    <w:rsid w:val="003B765C"/>
    <w:rsid w:val="003C016A"/>
    <w:rsid w:val="003C077E"/>
    <w:rsid w:val="003C1775"/>
    <w:rsid w:val="003C17AF"/>
    <w:rsid w:val="003C1A5B"/>
    <w:rsid w:val="003C1A8A"/>
    <w:rsid w:val="003C1E4B"/>
    <w:rsid w:val="003C208D"/>
    <w:rsid w:val="003C250B"/>
    <w:rsid w:val="003C2D43"/>
    <w:rsid w:val="003C2E86"/>
    <w:rsid w:val="003C3880"/>
    <w:rsid w:val="003C3932"/>
    <w:rsid w:val="003C3EF3"/>
    <w:rsid w:val="003C59A3"/>
    <w:rsid w:val="003C6373"/>
    <w:rsid w:val="003C6BB7"/>
    <w:rsid w:val="003C72F3"/>
    <w:rsid w:val="003C7B8F"/>
    <w:rsid w:val="003C7C68"/>
    <w:rsid w:val="003C7DB9"/>
    <w:rsid w:val="003D02CD"/>
    <w:rsid w:val="003D1053"/>
    <w:rsid w:val="003D1489"/>
    <w:rsid w:val="003D14E7"/>
    <w:rsid w:val="003D3298"/>
    <w:rsid w:val="003D341E"/>
    <w:rsid w:val="003D38FE"/>
    <w:rsid w:val="003D484F"/>
    <w:rsid w:val="003D6B8B"/>
    <w:rsid w:val="003D6EC5"/>
    <w:rsid w:val="003D79E4"/>
    <w:rsid w:val="003E09C8"/>
    <w:rsid w:val="003E1673"/>
    <w:rsid w:val="003E21C1"/>
    <w:rsid w:val="003E2BE3"/>
    <w:rsid w:val="003E337D"/>
    <w:rsid w:val="003E3748"/>
    <w:rsid w:val="003E3AB4"/>
    <w:rsid w:val="003E43F6"/>
    <w:rsid w:val="003E456F"/>
    <w:rsid w:val="003E4A92"/>
    <w:rsid w:val="003E4CC4"/>
    <w:rsid w:val="003E69D0"/>
    <w:rsid w:val="003E6CA5"/>
    <w:rsid w:val="003E7ED9"/>
    <w:rsid w:val="003F01D9"/>
    <w:rsid w:val="003F1534"/>
    <w:rsid w:val="003F1690"/>
    <w:rsid w:val="003F1AC8"/>
    <w:rsid w:val="003F240C"/>
    <w:rsid w:val="003F3455"/>
    <w:rsid w:val="003F3924"/>
    <w:rsid w:val="003F3BEF"/>
    <w:rsid w:val="003F420F"/>
    <w:rsid w:val="003F639F"/>
    <w:rsid w:val="003F70B4"/>
    <w:rsid w:val="003F7E40"/>
    <w:rsid w:val="003F7EB9"/>
    <w:rsid w:val="00400693"/>
    <w:rsid w:val="0040132C"/>
    <w:rsid w:val="00401A4C"/>
    <w:rsid w:val="00402C8B"/>
    <w:rsid w:val="00403358"/>
    <w:rsid w:val="004039B7"/>
    <w:rsid w:val="00406DEE"/>
    <w:rsid w:val="00407989"/>
    <w:rsid w:val="00407A3A"/>
    <w:rsid w:val="00410294"/>
    <w:rsid w:val="00410697"/>
    <w:rsid w:val="00411CB0"/>
    <w:rsid w:val="00411D5E"/>
    <w:rsid w:val="00412619"/>
    <w:rsid w:val="00412C2C"/>
    <w:rsid w:val="004132DD"/>
    <w:rsid w:val="004140C4"/>
    <w:rsid w:val="00414810"/>
    <w:rsid w:val="00415B48"/>
    <w:rsid w:val="0041743B"/>
    <w:rsid w:val="00417EB2"/>
    <w:rsid w:val="00420641"/>
    <w:rsid w:val="00420CDD"/>
    <w:rsid w:val="00421824"/>
    <w:rsid w:val="00421C46"/>
    <w:rsid w:val="00422150"/>
    <w:rsid w:val="004255E5"/>
    <w:rsid w:val="00425BEB"/>
    <w:rsid w:val="00425E9A"/>
    <w:rsid w:val="004262F8"/>
    <w:rsid w:val="004277E4"/>
    <w:rsid w:val="00430576"/>
    <w:rsid w:val="004307E3"/>
    <w:rsid w:val="00430EA3"/>
    <w:rsid w:val="00431422"/>
    <w:rsid w:val="004320B4"/>
    <w:rsid w:val="004327CF"/>
    <w:rsid w:val="00433A4E"/>
    <w:rsid w:val="00434EC5"/>
    <w:rsid w:val="00434EF3"/>
    <w:rsid w:val="00435C09"/>
    <w:rsid w:val="00436131"/>
    <w:rsid w:val="0043615F"/>
    <w:rsid w:val="0043684D"/>
    <w:rsid w:val="00436B81"/>
    <w:rsid w:val="00437AC2"/>
    <w:rsid w:val="00437DF2"/>
    <w:rsid w:val="00437E19"/>
    <w:rsid w:val="0044025B"/>
    <w:rsid w:val="004407E4"/>
    <w:rsid w:val="00440E5E"/>
    <w:rsid w:val="004411D2"/>
    <w:rsid w:val="00441357"/>
    <w:rsid w:val="00441C10"/>
    <w:rsid w:val="004437B7"/>
    <w:rsid w:val="00444333"/>
    <w:rsid w:val="0044451C"/>
    <w:rsid w:val="004448ED"/>
    <w:rsid w:val="00445106"/>
    <w:rsid w:val="004454D9"/>
    <w:rsid w:val="00445C30"/>
    <w:rsid w:val="00445E0B"/>
    <w:rsid w:val="00450DBC"/>
    <w:rsid w:val="00452E8C"/>
    <w:rsid w:val="004541E0"/>
    <w:rsid w:val="004548A9"/>
    <w:rsid w:val="00455E3F"/>
    <w:rsid w:val="00455E7A"/>
    <w:rsid w:val="00456087"/>
    <w:rsid w:val="00456779"/>
    <w:rsid w:val="00456CC3"/>
    <w:rsid w:val="00456D44"/>
    <w:rsid w:val="00456E8E"/>
    <w:rsid w:val="004572AF"/>
    <w:rsid w:val="00457740"/>
    <w:rsid w:val="00457934"/>
    <w:rsid w:val="00457CED"/>
    <w:rsid w:val="00460198"/>
    <w:rsid w:val="0046057D"/>
    <w:rsid w:val="00460626"/>
    <w:rsid w:val="0046126E"/>
    <w:rsid w:val="00461A28"/>
    <w:rsid w:val="00461C21"/>
    <w:rsid w:val="0046297B"/>
    <w:rsid w:val="00463267"/>
    <w:rsid w:val="00464271"/>
    <w:rsid w:val="00464E9E"/>
    <w:rsid w:val="00466BA2"/>
    <w:rsid w:val="00467267"/>
    <w:rsid w:val="004705AF"/>
    <w:rsid w:val="00471168"/>
    <w:rsid w:val="004712C2"/>
    <w:rsid w:val="00472B38"/>
    <w:rsid w:val="00472F37"/>
    <w:rsid w:val="00473906"/>
    <w:rsid w:val="004739C5"/>
    <w:rsid w:val="00473AC0"/>
    <w:rsid w:val="00473CAF"/>
    <w:rsid w:val="0047504F"/>
    <w:rsid w:val="00475864"/>
    <w:rsid w:val="00475F71"/>
    <w:rsid w:val="00476225"/>
    <w:rsid w:val="00480002"/>
    <w:rsid w:val="00480265"/>
    <w:rsid w:val="0048055D"/>
    <w:rsid w:val="00480856"/>
    <w:rsid w:val="00481568"/>
    <w:rsid w:val="00481793"/>
    <w:rsid w:val="00481C2D"/>
    <w:rsid w:val="00481FC7"/>
    <w:rsid w:val="00482046"/>
    <w:rsid w:val="004825B4"/>
    <w:rsid w:val="00483120"/>
    <w:rsid w:val="004831C6"/>
    <w:rsid w:val="004832B6"/>
    <w:rsid w:val="004837E5"/>
    <w:rsid w:val="00483CEF"/>
    <w:rsid w:val="004841B3"/>
    <w:rsid w:val="00484B73"/>
    <w:rsid w:val="00484C7D"/>
    <w:rsid w:val="004853FE"/>
    <w:rsid w:val="00487B16"/>
    <w:rsid w:val="00490093"/>
    <w:rsid w:val="004905A3"/>
    <w:rsid w:val="004912D1"/>
    <w:rsid w:val="00491339"/>
    <w:rsid w:val="00491732"/>
    <w:rsid w:val="00491AE3"/>
    <w:rsid w:val="00491E44"/>
    <w:rsid w:val="00492497"/>
    <w:rsid w:val="004929EE"/>
    <w:rsid w:val="004934A6"/>
    <w:rsid w:val="00493546"/>
    <w:rsid w:val="0049496D"/>
    <w:rsid w:val="00494ADD"/>
    <w:rsid w:val="00495CC6"/>
    <w:rsid w:val="00496A22"/>
    <w:rsid w:val="00496BEC"/>
    <w:rsid w:val="004A07FC"/>
    <w:rsid w:val="004A0AAC"/>
    <w:rsid w:val="004A0B6F"/>
    <w:rsid w:val="004A0E8D"/>
    <w:rsid w:val="004A1138"/>
    <w:rsid w:val="004A1B82"/>
    <w:rsid w:val="004A1D55"/>
    <w:rsid w:val="004A1F6F"/>
    <w:rsid w:val="004A2C95"/>
    <w:rsid w:val="004A2E38"/>
    <w:rsid w:val="004A443C"/>
    <w:rsid w:val="004A4874"/>
    <w:rsid w:val="004A7282"/>
    <w:rsid w:val="004A78BD"/>
    <w:rsid w:val="004A7CB2"/>
    <w:rsid w:val="004A7DC0"/>
    <w:rsid w:val="004B0562"/>
    <w:rsid w:val="004B0B11"/>
    <w:rsid w:val="004B1312"/>
    <w:rsid w:val="004B224A"/>
    <w:rsid w:val="004B29DF"/>
    <w:rsid w:val="004B2C21"/>
    <w:rsid w:val="004B2EC5"/>
    <w:rsid w:val="004B2FC3"/>
    <w:rsid w:val="004B3DAA"/>
    <w:rsid w:val="004B42AA"/>
    <w:rsid w:val="004B4A38"/>
    <w:rsid w:val="004B594A"/>
    <w:rsid w:val="004B718A"/>
    <w:rsid w:val="004B71F1"/>
    <w:rsid w:val="004B7414"/>
    <w:rsid w:val="004B7F55"/>
    <w:rsid w:val="004C03E0"/>
    <w:rsid w:val="004C0521"/>
    <w:rsid w:val="004C0892"/>
    <w:rsid w:val="004C233A"/>
    <w:rsid w:val="004C2B07"/>
    <w:rsid w:val="004C3BF3"/>
    <w:rsid w:val="004C468A"/>
    <w:rsid w:val="004C4D16"/>
    <w:rsid w:val="004C52D6"/>
    <w:rsid w:val="004C5676"/>
    <w:rsid w:val="004C5818"/>
    <w:rsid w:val="004C5A49"/>
    <w:rsid w:val="004C62B8"/>
    <w:rsid w:val="004C6A7B"/>
    <w:rsid w:val="004C7366"/>
    <w:rsid w:val="004D073B"/>
    <w:rsid w:val="004D082D"/>
    <w:rsid w:val="004D0CA4"/>
    <w:rsid w:val="004D1048"/>
    <w:rsid w:val="004D2066"/>
    <w:rsid w:val="004D272B"/>
    <w:rsid w:val="004D2C03"/>
    <w:rsid w:val="004D2EB4"/>
    <w:rsid w:val="004D2F33"/>
    <w:rsid w:val="004D3AD0"/>
    <w:rsid w:val="004D4A04"/>
    <w:rsid w:val="004D5F3B"/>
    <w:rsid w:val="004D6607"/>
    <w:rsid w:val="004D69A2"/>
    <w:rsid w:val="004D7969"/>
    <w:rsid w:val="004D7E9F"/>
    <w:rsid w:val="004D7FB2"/>
    <w:rsid w:val="004E1F3D"/>
    <w:rsid w:val="004E252C"/>
    <w:rsid w:val="004E2A28"/>
    <w:rsid w:val="004E2F8D"/>
    <w:rsid w:val="004E3661"/>
    <w:rsid w:val="004E5C34"/>
    <w:rsid w:val="004E652C"/>
    <w:rsid w:val="004E69BF"/>
    <w:rsid w:val="004EF06D"/>
    <w:rsid w:val="004F0215"/>
    <w:rsid w:val="004F0BB1"/>
    <w:rsid w:val="004F178F"/>
    <w:rsid w:val="004F1ACC"/>
    <w:rsid w:val="004F2363"/>
    <w:rsid w:val="004F323F"/>
    <w:rsid w:val="004F3DD5"/>
    <w:rsid w:val="004F3E63"/>
    <w:rsid w:val="004F4D7F"/>
    <w:rsid w:val="004F4E0E"/>
    <w:rsid w:val="004F53FF"/>
    <w:rsid w:val="004F558E"/>
    <w:rsid w:val="004F57A1"/>
    <w:rsid w:val="004F686B"/>
    <w:rsid w:val="004F6AA6"/>
    <w:rsid w:val="004F7E2B"/>
    <w:rsid w:val="004F7EEF"/>
    <w:rsid w:val="00500382"/>
    <w:rsid w:val="00500708"/>
    <w:rsid w:val="00500EE9"/>
    <w:rsid w:val="00501713"/>
    <w:rsid w:val="00501E91"/>
    <w:rsid w:val="00502775"/>
    <w:rsid w:val="00502976"/>
    <w:rsid w:val="00502D4C"/>
    <w:rsid w:val="0050388E"/>
    <w:rsid w:val="0050395C"/>
    <w:rsid w:val="0050450F"/>
    <w:rsid w:val="005049D6"/>
    <w:rsid w:val="005050B1"/>
    <w:rsid w:val="0050511A"/>
    <w:rsid w:val="00505FEB"/>
    <w:rsid w:val="0050644C"/>
    <w:rsid w:val="00506A3B"/>
    <w:rsid w:val="005070E8"/>
    <w:rsid w:val="0050710E"/>
    <w:rsid w:val="00507888"/>
    <w:rsid w:val="00507E02"/>
    <w:rsid w:val="005110A2"/>
    <w:rsid w:val="00512947"/>
    <w:rsid w:val="00513654"/>
    <w:rsid w:val="00513B78"/>
    <w:rsid w:val="005145DD"/>
    <w:rsid w:val="00515313"/>
    <w:rsid w:val="005156BB"/>
    <w:rsid w:val="00515EC1"/>
    <w:rsid w:val="00516221"/>
    <w:rsid w:val="00516F32"/>
    <w:rsid w:val="00517196"/>
    <w:rsid w:val="005171EF"/>
    <w:rsid w:val="0051753D"/>
    <w:rsid w:val="00517825"/>
    <w:rsid w:val="005201D8"/>
    <w:rsid w:val="00520414"/>
    <w:rsid w:val="0052096A"/>
    <w:rsid w:val="00520BEE"/>
    <w:rsid w:val="00521323"/>
    <w:rsid w:val="005221F9"/>
    <w:rsid w:val="0052380A"/>
    <w:rsid w:val="00524169"/>
    <w:rsid w:val="00524412"/>
    <w:rsid w:val="0052595D"/>
    <w:rsid w:val="00525979"/>
    <w:rsid w:val="005260F4"/>
    <w:rsid w:val="00526239"/>
    <w:rsid w:val="005266A7"/>
    <w:rsid w:val="00526F36"/>
    <w:rsid w:val="00527912"/>
    <w:rsid w:val="00527A6D"/>
    <w:rsid w:val="00527BA0"/>
    <w:rsid w:val="00530632"/>
    <w:rsid w:val="00530E05"/>
    <w:rsid w:val="00530E11"/>
    <w:rsid w:val="00530E84"/>
    <w:rsid w:val="00531139"/>
    <w:rsid w:val="0053139E"/>
    <w:rsid w:val="005325F9"/>
    <w:rsid w:val="005327BE"/>
    <w:rsid w:val="00533414"/>
    <w:rsid w:val="00533639"/>
    <w:rsid w:val="005336D9"/>
    <w:rsid w:val="00533C80"/>
    <w:rsid w:val="00534629"/>
    <w:rsid w:val="00535349"/>
    <w:rsid w:val="00536109"/>
    <w:rsid w:val="00536306"/>
    <w:rsid w:val="00536491"/>
    <w:rsid w:val="00536BCA"/>
    <w:rsid w:val="00536EDB"/>
    <w:rsid w:val="00537069"/>
    <w:rsid w:val="00537B9F"/>
    <w:rsid w:val="005401C1"/>
    <w:rsid w:val="005406A1"/>
    <w:rsid w:val="00540D33"/>
    <w:rsid w:val="00541582"/>
    <w:rsid w:val="00543556"/>
    <w:rsid w:val="005435CA"/>
    <w:rsid w:val="00545BC3"/>
    <w:rsid w:val="00545E0B"/>
    <w:rsid w:val="00547F9D"/>
    <w:rsid w:val="005504D9"/>
    <w:rsid w:val="005507C8"/>
    <w:rsid w:val="005517AB"/>
    <w:rsid w:val="005517EB"/>
    <w:rsid w:val="00551A5E"/>
    <w:rsid w:val="00552242"/>
    <w:rsid w:val="00552386"/>
    <w:rsid w:val="00552473"/>
    <w:rsid w:val="00552B66"/>
    <w:rsid w:val="00552DD4"/>
    <w:rsid w:val="005542D1"/>
    <w:rsid w:val="0055455D"/>
    <w:rsid w:val="00554A0F"/>
    <w:rsid w:val="00554BE8"/>
    <w:rsid w:val="005560B6"/>
    <w:rsid w:val="00557970"/>
    <w:rsid w:val="00557CB5"/>
    <w:rsid w:val="00560184"/>
    <w:rsid w:val="00560EC5"/>
    <w:rsid w:val="00561080"/>
    <w:rsid w:val="00561423"/>
    <w:rsid w:val="0056174A"/>
    <w:rsid w:val="00561894"/>
    <w:rsid w:val="00561BA2"/>
    <w:rsid w:val="00561CA4"/>
    <w:rsid w:val="00562953"/>
    <w:rsid w:val="00562CA6"/>
    <w:rsid w:val="005636AA"/>
    <w:rsid w:val="0056521B"/>
    <w:rsid w:val="00565DAE"/>
    <w:rsid w:val="005668DB"/>
    <w:rsid w:val="005668E0"/>
    <w:rsid w:val="00567E20"/>
    <w:rsid w:val="00570956"/>
    <w:rsid w:val="00571892"/>
    <w:rsid w:val="00571DAA"/>
    <w:rsid w:val="005720BA"/>
    <w:rsid w:val="00572979"/>
    <w:rsid w:val="00572D9B"/>
    <w:rsid w:val="00573050"/>
    <w:rsid w:val="00573D8F"/>
    <w:rsid w:val="00573F09"/>
    <w:rsid w:val="00574642"/>
    <w:rsid w:val="00574695"/>
    <w:rsid w:val="00574EF9"/>
    <w:rsid w:val="005752E5"/>
    <w:rsid w:val="005755C9"/>
    <w:rsid w:val="00575CDA"/>
    <w:rsid w:val="00575DD1"/>
    <w:rsid w:val="0057606A"/>
    <w:rsid w:val="00576AA7"/>
    <w:rsid w:val="005774FE"/>
    <w:rsid w:val="00577CAD"/>
    <w:rsid w:val="00577F27"/>
    <w:rsid w:val="00580106"/>
    <w:rsid w:val="005803E6"/>
    <w:rsid w:val="00580583"/>
    <w:rsid w:val="00580A2A"/>
    <w:rsid w:val="005810A3"/>
    <w:rsid w:val="00581F78"/>
    <w:rsid w:val="005823E3"/>
    <w:rsid w:val="005829D0"/>
    <w:rsid w:val="00583D13"/>
    <w:rsid w:val="0058403C"/>
    <w:rsid w:val="00584145"/>
    <w:rsid w:val="00584C9D"/>
    <w:rsid w:val="0058552E"/>
    <w:rsid w:val="005860A3"/>
    <w:rsid w:val="00586873"/>
    <w:rsid w:val="005912A3"/>
    <w:rsid w:val="00591690"/>
    <w:rsid w:val="00591739"/>
    <w:rsid w:val="00591B44"/>
    <w:rsid w:val="00591D7B"/>
    <w:rsid w:val="00592D85"/>
    <w:rsid w:val="005938B7"/>
    <w:rsid w:val="005941CB"/>
    <w:rsid w:val="0059506C"/>
    <w:rsid w:val="00595275"/>
    <w:rsid w:val="00595334"/>
    <w:rsid w:val="00596579"/>
    <w:rsid w:val="00596626"/>
    <w:rsid w:val="00596FF5"/>
    <w:rsid w:val="00597AF7"/>
    <w:rsid w:val="005A2370"/>
    <w:rsid w:val="005A252D"/>
    <w:rsid w:val="005A322C"/>
    <w:rsid w:val="005A3F3C"/>
    <w:rsid w:val="005A4BB8"/>
    <w:rsid w:val="005A59CD"/>
    <w:rsid w:val="005A75B5"/>
    <w:rsid w:val="005B0798"/>
    <w:rsid w:val="005B12C3"/>
    <w:rsid w:val="005B1348"/>
    <w:rsid w:val="005B1AD6"/>
    <w:rsid w:val="005B2578"/>
    <w:rsid w:val="005B277E"/>
    <w:rsid w:val="005B37C8"/>
    <w:rsid w:val="005B3C7E"/>
    <w:rsid w:val="005B4B32"/>
    <w:rsid w:val="005B4D4E"/>
    <w:rsid w:val="005B5945"/>
    <w:rsid w:val="005B68B3"/>
    <w:rsid w:val="005B69F5"/>
    <w:rsid w:val="005B6DC1"/>
    <w:rsid w:val="005B6F0A"/>
    <w:rsid w:val="005B7141"/>
    <w:rsid w:val="005B7B35"/>
    <w:rsid w:val="005B7C0E"/>
    <w:rsid w:val="005C0FA9"/>
    <w:rsid w:val="005C1D13"/>
    <w:rsid w:val="005C23F3"/>
    <w:rsid w:val="005C25B2"/>
    <w:rsid w:val="005C26C2"/>
    <w:rsid w:val="005C27FA"/>
    <w:rsid w:val="005C3ABF"/>
    <w:rsid w:val="005C44A1"/>
    <w:rsid w:val="005C4F8D"/>
    <w:rsid w:val="005C6099"/>
    <w:rsid w:val="005C7FA6"/>
    <w:rsid w:val="005D02E2"/>
    <w:rsid w:val="005D03D2"/>
    <w:rsid w:val="005D119A"/>
    <w:rsid w:val="005D16A9"/>
    <w:rsid w:val="005D2100"/>
    <w:rsid w:val="005D3DC1"/>
    <w:rsid w:val="005D450A"/>
    <w:rsid w:val="005D49BC"/>
    <w:rsid w:val="005D4FF3"/>
    <w:rsid w:val="005D53B7"/>
    <w:rsid w:val="005D56C8"/>
    <w:rsid w:val="005D68A9"/>
    <w:rsid w:val="005D726F"/>
    <w:rsid w:val="005D728E"/>
    <w:rsid w:val="005D772C"/>
    <w:rsid w:val="005D7F44"/>
    <w:rsid w:val="005E0EB0"/>
    <w:rsid w:val="005E1DEC"/>
    <w:rsid w:val="005E397C"/>
    <w:rsid w:val="005E3E6A"/>
    <w:rsid w:val="005E46AA"/>
    <w:rsid w:val="005E4FE7"/>
    <w:rsid w:val="005E5752"/>
    <w:rsid w:val="005E5CBB"/>
    <w:rsid w:val="005E640E"/>
    <w:rsid w:val="005E6567"/>
    <w:rsid w:val="005E6E24"/>
    <w:rsid w:val="005E7060"/>
    <w:rsid w:val="005F29E2"/>
    <w:rsid w:val="005F2BF4"/>
    <w:rsid w:val="005F3820"/>
    <w:rsid w:val="005F3E87"/>
    <w:rsid w:val="005F48CA"/>
    <w:rsid w:val="005F4AA4"/>
    <w:rsid w:val="005F4FD3"/>
    <w:rsid w:val="005F54F4"/>
    <w:rsid w:val="005F5C00"/>
    <w:rsid w:val="005F7567"/>
    <w:rsid w:val="005F75A9"/>
    <w:rsid w:val="005F7A42"/>
    <w:rsid w:val="006003BC"/>
    <w:rsid w:val="00600B8E"/>
    <w:rsid w:val="00600E59"/>
    <w:rsid w:val="006029BC"/>
    <w:rsid w:val="00603EFC"/>
    <w:rsid w:val="006058E6"/>
    <w:rsid w:val="00605984"/>
    <w:rsid w:val="00605CDB"/>
    <w:rsid w:val="00606179"/>
    <w:rsid w:val="00607B5B"/>
    <w:rsid w:val="006123B1"/>
    <w:rsid w:val="00613547"/>
    <w:rsid w:val="006138A1"/>
    <w:rsid w:val="0061494A"/>
    <w:rsid w:val="00615BCF"/>
    <w:rsid w:val="006166D4"/>
    <w:rsid w:val="00617047"/>
    <w:rsid w:val="0061704A"/>
    <w:rsid w:val="00617796"/>
    <w:rsid w:val="006200FB"/>
    <w:rsid w:val="00620C12"/>
    <w:rsid w:val="00621EF7"/>
    <w:rsid w:val="00621FD6"/>
    <w:rsid w:val="006221D1"/>
    <w:rsid w:val="00622521"/>
    <w:rsid w:val="006230BA"/>
    <w:rsid w:val="00623F10"/>
    <w:rsid w:val="006244A4"/>
    <w:rsid w:val="00624921"/>
    <w:rsid w:val="00624BA1"/>
    <w:rsid w:val="00625688"/>
    <w:rsid w:val="00625A57"/>
    <w:rsid w:val="00625B48"/>
    <w:rsid w:val="00625F48"/>
    <w:rsid w:val="0062701D"/>
    <w:rsid w:val="00627AD7"/>
    <w:rsid w:val="00627DB1"/>
    <w:rsid w:val="006305A2"/>
    <w:rsid w:val="00630633"/>
    <w:rsid w:val="00630E61"/>
    <w:rsid w:val="00631B0B"/>
    <w:rsid w:val="00632BD6"/>
    <w:rsid w:val="00633E91"/>
    <w:rsid w:val="00634750"/>
    <w:rsid w:val="006352F5"/>
    <w:rsid w:val="006363A0"/>
    <w:rsid w:val="00637B10"/>
    <w:rsid w:val="00640148"/>
    <w:rsid w:val="00640B56"/>
    <w:rsid w:val="0064292D"/>
    <w:rsid w:val="006429D8"/>
    <w:rsid w:val="0064355A"/>
    <w:rsid w:val="00644629"/>
    <w:rsid w:val="00644C12"/>
    <w:rsid w:val="006457AB"/>
    <w:rsid w:val="00645E68"/>
    <w:rsid w:val="00646DFD"/>
    <w:rsid w:val="006476D9"/>
    <w:rsid w:val="00647B94"/>
    <w:rsid w:val="00650556"/>
    <w:rsid w:val="006518FB"/>
    <w:rsid w:val="006541FE"/>
    <w:rsid w:val="00654417"/>
    <w:rsid w:val="00654B8E"/>
    <w:rsid w:val="00654BF0"/>
    <w:rsid w:val="0065500E"/>
    <w:rsid w:val="00655334"/>
    <w:rsid w:val="00655370"/>
    <w:rsid w:val="00655996"/>
    <w:rsid w:val="00656380"/>
    <w:rsid w:val="00660110"/>
    <w:rsid w:val="00660B16"/>
    <w:rsid w:val="00660E3F"/>
    <w:rsid w:val="00660E68"/>
    <w:rsid w:val="006614F5"/>
    <w:rsid w:val="0066179D"/>
    <w:rsid w:val="006622D9"/>
    <w:rsid w:val="00662D74"/>
    <w:rsid w:val="00663965"/>
    <w:rsid w:val="00664D47"/>
    <w:rsid w:val="00664DEC"/>
    <w:rsid w:val="00665792"/>
    <w:rsid w:val="00665A47"/>
    <w:rsid w:val="00666671"/>
    <w:rsid w:val="00666818"/>
    <w:rsid w:val="00667759"/>
    <w:rsid w:val="00670144"/>
    <w:rsid w:val="006730A5"/>
    <w:rsid w:val="00673891"/>
    <w:rsid w:val="00674F0B"/>
    <w:rsid w:val="0067595D"/>
    <w:rsid w:val="00676613"/>
    <w:rsid w:val="00676DCB"/>
    <w:rsid w:val="006773F6"/>
    <w:rsid w:val="006776D9"/>
    <w:rsid w:val="006814AE"/>
    <w:rsid w:val="00682F8B"/>
    <w:rsid w:val="00683274"/>
    <w:rsid w:val="00683376"/>
    <w:rsid w:val="00683AE5"/>
    <w:rsid w:val="00683D61"/>
    <w:rsid w:val="0068653D"/>
    <w:rsid w:val="00686972"/>
    <w:rsid w:val="0068736E"/>
    <w:rsid w:val="00687458"/>
    <w:rsid w:val="00687FBA"/>
    <w:rsid w:val="006912DC"/>
    <w:rsid w:val="00692209"/>
    <w:rsid w:val="006925A8"/>
    <w:rsid w:val="00692EEA"/>
    <w:rsid w:val="00693EF2"/>
    <w:rsid w:val="00695532"/>
    <w:rsid w:val="00695868"/>
    <w:rsid w:val="006969E2"/>
    <w:rsid w:val="00696CF7"/>
    <w:rsid w:val="006977DC"/>
    <w:rsid w:val="00697937"/>
    <w:rsid w:val="00697AE5"/>
    <w:rsid w:val="006A1551"/>
    <w:rsid w:val="006A15C3"/>
    <w:rsid w:val="006A1BA3"/>
    <w:rsid w:val="006A1C62"/>
    <w:rsid w:val="006A2B1D"/>
    <w:rsid w:val="006A2BA3"/>
    <w:rsid w:val="006A3068"/>
    <w:rsid w:val="006A3150"/>
    <w:rsid w:val="006A344A"/>
    <w:rsid w:val="006A38C5"/>
    <w:rsid w:val="006A39F4"/>
    <w:rsid w:val="006A4960"/>
    <w:rsid w:val="006A5E31"/>
    <w:rsid w:val="006A5EBD"/>
    <w:rsid w:val="006A67CE"/>
    <w:rsid w:val="006A6A1F"/>
    <w:rsid w:val="006A6F89"/>
    <w:rsid w:val="006A7477"/>
    <w:rsid w:val="006A767D"/>
    <w:rsid w:val="006B107C"/>
    <w:rsid w:val="006B17A8"/>
    <w:rsid w:val="006B25EC"/>
    <w:rsid w:val="006B34D4"/>
    <w:rsid w:val="006B4BF5"/>
    <w:rsid w:val="006B4D4E"/>
    <w:rsid w:val="006B6E6E"/>
    <w:rsid w:val="006B6EAC"/>
    <w:rsid w:val="006C02F1"/>
    <w:rsid w:val="006C0DB0"/>
    <w:rsid w:val="006C1CFC"/>
    <w:rsid w:val="006C1F19"/>
    <w:rsid w:val="006C26A1"/>
    <w:rsid w:val="006C34FF"/>
    <w:rsid w:val="006C39D5"/>
    <w:rsid w:val="006C518C"/>
    <w:rsid w:val="006C5232"/>
    <w:rsid w:val="006C54F3"/>
    <w:rsid w:val="006C55EB"/>
    <w:rsid w:val="006C62B4"/>
    <w:rsid w:val="006C6A8D"/>
    <w:rsid w:val="006C7FAD"/>
    <w:rsid w:val="006D09D0"/>
    <w:rsid w:val="006D0F7A"/>
    <w:rsid w:val="006D1055"/>
    <w:rsid w:val="006D2EC9"/>
    <w:rsid w:val="006D3A04"/>
    <w:rsid w:val="006D3B34"/>
    <w:rsid w:val="006D3C96"/>
    <w:rsid w:val="006D4440"/>
    <w:rsid w:val="006D45E0"/>
    <w:rsid w:val="006D4D68"/>
    <w:rsid w:val="006D5AC5"/>
    <w:rsid w:val="006D5C03"/>
    <w:rsid w:val="006D5D24"/>
    <w:rsid w:val="006D5FA4"/>
    <w:rsid w:val="006D6020"/>
    <w:rsid w:val="006D6CED"/>
    <w:rsid w:val="006E00FD"/>
    <w:rsid w:val="006E13DC"/>
    <w:rsid w:val="006E145E"/>
    <w:rsid w:val="006E21D1"/>
    <w:rsid w:val="006E3BC3"/>
    <w:rsid w:val="006E3BEB"/>
    <w:rsid w:val="006E3CED"/>
    <w:rsid w:val="006E48EE"/>
    <w:rsid w:val="006E4B85"/>
    <w:rsid w:val="006E4BD1"/>
    <w:rsid w:val="006E5B56"/>
    <w:rsid w:val="006E7C60"/>
    <w:rsid w:val="006E7F15"/>
    <w:rsid w:val="006F00D7"/>
    <w:rsid w:val="006F0164"/>
    <w:rsid w:val="006F0BA0"/>
    <w:rsid w:val="006F119F"/>
    <w:rsid w:val="006F1493"/>
    <w:rsid w:val="006F2B60"/>
    <w:rsid w:val="006F3978"/>
    <w:rsid w:val="006F45B7"/>
    <w:rsid w:val="006F49C2"/>
    <w:rsid w:val="006F4B68"/>
    <w:rsid w:val="006F4C48"/>
    <w:rsid w:val="006F504B"/>
    <w:rsid w:val="006F513E"/>
    <w:rsid w:val="006F6691"/>
    <w:rsid w:val="006F6ED0"/>
    <w:rsid w:val="006F76E9"/>
    <w:rsid w:val="0070043E"/>
    <w:rsid w:val="00700817"/>
    <w:rsid w:val="00702830"/>
    <w:rsid w:val="00703125"/>
    <w:rsid w:val="00703165"/>
    <w:rsid w:val="007038D7"/>
    <w:rsid w:val="00703C07"/>
    <w:rsid w:val="007049FA"/>
    <w:rsid w:val="007069BE"/>
    <w:rsid w:val="00706ADB"/>
    <w:rsid w:val="00706FB9"/>
    <w:rsid w:val="00707552"/>
    <w:rsid w:val="0071333F"/>
    <w:rsid w:val="00713C42"/>
    <w:rsid w:val="00713DED"/>
    <w:rsid w:val="0071402B"/>
    <w:rsid w:val="00714240"/>
    <w:rsid w:val="0071465F"/>
    <w:rsid w:val="00717660"/>
    <w:rsid w:val="00720A44"/>
    <w:rsid w:val="0072211A"/>
    <w:rsid w:val="007240B9"/>
    <w:rsid w:val="00724A03"/>
    <w:rsid w:val="00725291"/>
    <w:rsid w:val="00725762"/>
    <w:rsid w:val="007262B3"/>
    <w:rsid w:val="00726546"/>
    <w:rsid w:val="00727516"/>
    <w:rsid w:val="00727ACE"/>
    <w:rsid w:val="00727C56"/>
    <w:rsid w:val="00730779"/>
    <w:rsid w:val="007327D3"/>
    <w:rsid w:val="00732E37"/>
    <w:rsid w:val="007330B7"/>
    <w:rsid w:val="00734043"/>
    <w:rsid w:val="0073419B"/>
    <w:rsid w:val="0073485D"/>
    <w:rsid w:val="007352F7"/>
    <w:rsid w:val="00735FD3"/>
    <w:rsid w:val="00736639"/>
    <w:rsid w:val="007375A9"/>
    <w:rsid w:val="00740CFB"/>
    <w:rsid w:val="00741107"/>
    <w:rsid w:val="00741A58"/>
    <w:rsid w:val="00741AB3"/>
    <w:rsid w:val="0074255A"/>
    <w:rsid w:val="00742B28"/>
    <w:rsid w:val="007432C6"/>
    <w:rsid w:val="007443AD"/>
    <w:rsid w:val="00744FC5"/>
    <w:rsid w:val="00745148"/>
    <w:rsid w:val="00745DA6"/>
    <w:rsid w:val="00746839"/>
    <w:rsid w:val="007477B9"/>
    <w:rsid w:val="007502E8"/>
    <w:rsid w:val="00753156"/>
    <w:rsid w:val="00753EEE"/>
    <w:rsid w:val="00753F11"/>
    <w:rsid w:val="007543A6"/>
    <w:rsid w:val="00754DEA"/>
    <w:rsid w:val="00755682"/>
    <w:rsid w:val="007559C5"/>
    <w:rsid w:val="0075604C"/>
    <w:rsid w:val="00757C1A"/>
    <w:rsid w:val="00757FD5"/>
    <w:rsid w:val="007610AE"/>
    <w:rsid w:val="00761637"/>
    <w:rsid w:val="00762331"/>
    <w:rsid w:val="007627A1"/>
    <w:rsid w:val="007627AA"/>
    <w:rsid w:val="00762C42"/>
    <w:rsid w:val="00762E6B"/>
    <w:rsid w:val="007639CB"/>
    <w:rsid w:val="00763DB7"/>
    <w:rsid w:val="00764F3D"/>
    <w:rsid w:val="0076572A"/>
    <w:rsid w:val="00766902"/>
    <w:rsid w:val="00766CA0"/>
    <w:rsid w:val="00767201"/>
    <w:rsid w:val="00767318"/>
    <w:rsid w:val="0076784A"/>
    <w:rsid w:val="00767855"/>
    <w:rsid w:val="00771386"/>
    <w:rsid w:val="007716E8"/>
    <w:rsid w:val="00771D8D"/>
    <w:rsid w:val="00772891"/>
    <w:rsid w:val="00772E75"/>
    <w:rsid w:val="00773217"/>
    <w:rsid w:val="007737D2"/>
    <w:rsid w:val="00773A12"/>
    <w:rsid w:val="00773C04"/>
    <w:rsid w:val="00773D03"/>
    <w:rsid w:val="00773F58"/>
    <w:rsid w:val="007742F5"/>
    <w:rsid w:val="007748DB"/>
    <w:rsid w:val="007749AA"/>
    <w:rsid w:val="0077510F"/>
    <w:rsid w:val="007751EE"/>
    <w:rsid w:val="00775867"/>
    <w:rsid w:val="0077602A"/>
    <w:rsid w:val="007768EC"/>
    <w:rsid w:val="007769B4"/>
    <w:rsid w:val="00776D39"/>
    <w:rsid w:val="00776E54"/>
    <w:rsid w:val="00776EB2"/>
    <w:rsid w:val="00777231"/>
    <w:rsid w:val="00777297"/>
    <w:rsid w:val="00777831"/>
    <w:rsid w:val="007811DA"/>
    <w:rsid w:val="00781773"/>
    <w:rsid w:val="00781BC1"/>
    <w:rsid w:val="007824B6"/>
    <w:rsid w:val="00782725"/>
    <w:rsid w:val="007827C2"/>
    <w:rsid w:val="007831DA"/>
    <w:rsid w:val="00783925"/>
    <w:rsid w:val="007847B3"/>
    <w:rsid w:val="00784B3C"/>
    <w:rsid w:val="007867F3"/>
    <w:rsid w:val="00786AE8"/>
    <w:rsid w:val="007873AF"/>
    <w:rsid w:val="00790EFF"/>
    <w:rsid w:val="00790FF8"/>
    <w:rsid w:val="00791454"/>
    <w:rsid w:val="007918A8"/>
    <w:rsid w:val="00791CB3"/>
    <w:rsid w:val="00792199"/>
    <w:rsid w:val="00792AE5"/>
    <w:rsid w:val="007937D9"/>
    <w:rsid w:val="00793CB5"/>
    <w:rsid w:val="007942D9"/>
    <w:rsid w:val="00794774"/>
    <w:rsid w:val="00794C95"/>
    <w:rsid w:val="00794EEC"/>
    <w:rsid w:val="00795DB0"/>
    <w:rsid w:val="007961F0"/>
    <w:rsid w:val="007968E5"/>
    <w:rsid w:val="00796B2E"/>
    <w:rsid w:val="007979C9"/>
    <w:rsid w:val="00797D82"/>
    <w:rsid w:val="007A0271"/>
    <w:rsid w:val="007A22A3"/>
    <w:rsid w:val="007A255D"/>
    <w:rsid w:val="007A3E5A"/>
    <w:rsid w:val="007A3EA3"/>
    <w:rsid w:val="007A4AC1"/>
    <w:rsid w:val="007A586D"/>
    <w:rsid w:val="007A60A7"/>
    <w:rsid w:val="007A7A79"/>
    <w:rsid w:val="007B0171"/>
    <w:rsid w:val="007B0972"/>
    <w:rsid w:val="007B14FD"/>
    <w:rsid w:val="007B205E"/>
    <w:rsid w:val="007B2EB4"/>
    <w:rsid w:val="007B3E65"/>
    <w:rsid w:val="007B4A7D"/>
    <w:rsid w:val="007B65DA"/>
    <w:rsid w:val="007B6F8F"/>
    <w:rsid w:val="007B79C9"/>
    <w:rsid w:val="007B7EA9"/>
    <w:rsid w:val="007C12D1"/>
    <w:rsid w:val="007C2861"/>
    <w:rsid w:val="007C2A8D"/>
    <w:rsid w:val="007C49F3"/>
    <w:rsid w:val="007C4B58"/>
    <w:rsid w:val="007C52F2"/>
    <w:rsid w:val="007C56B5"/>
    <w:rsid w:val="007C5FFD"/>
    <w:rsid w:val="007C66B2"/>
    <w:rsid w:val="007C6FA2"/>
    <w:rsid w:val="007C7DAA"/>
    <w:rsid w:val="007D06B8"/>
    <w:rsid w:val="007D23AA"/>
    <w:rsid w:val="007D270D"/>
    <w:rsid w:val="007D2EC1"/>
    <w:rsid w:val="007D3AD4"/>
    <w:rsid w:val="007D3BD8"/>
    <w:rsid w:val="007D4312"/>
    <w:rsid w:val="007D4FF4"/>
    <w:rsid w:val="007D6BF4"/>
    <w:rsid w:val="007D71E6"/>
    <w:rsid w:val="007D75B9"/>
    <w:rsid w:val="007D7A20"/>
    <w:rsid w:val="007D7F6E"/>
    <w:rsid w:val="007E115C"/>
    <w:rsid w:val="007E180D"/>
    <w:rsid w:val="007E1E46"/>
    <w:rsid w:val="007E250D"/>
    <w:rsid w:val="007E2556"/>
    <w:rsid w:val="007E2DE9"/>
    <w:rsid w:val="007E2DFB"/>
    <w:rsid w:val="007E308A"/>
    <w:rsid w:val="007E510B"/>
    <w:rsid w:val="007E6751"/>
    <w:rsid w:val="007E7870"/>
    <w:rsid w:val="007F03CA"/>
    <w:rsid w:val="007F04DA"/>
    <w:rsid w:val="007F0905"/>
    <w:rsid w:val="007F1041"/>
    <w:rsid w:val="007F15E2"/>
    <w:rsid w:val="007F2154"/>
    <w:rsid w:val="007F3DB2"/>
    <w:rsid w:val="007F43A8"/>
    <w:rsid w:val="007F44AE"/>
    <w:rsid w:val="007F5878"/>
    <w:rsid w:val="007F6B5A"/>
    <w:rsid w:val="007F6C20"/>
    <w:rsid w:val="007F7759"/>
    <w:rsid w:val="00800645"/>
    <w:rsid w:val="00800E4C"/>
    <w:rsid w:val="008023B3"/>
    <w:rsid w:val="00802D47"/>
    <w:rsid w:val="00803C22"/>
    <w:rsid w:val="00803D02"/>
    <w:rsid w:val="00805FF6"/>
    <w:rsid w:val="00806496"/>
    <w:rsid w:val="00810066"/>
    <w:rsid w:val="00810477"/>
    <w:rsid w:val="0081066D"/>
    <w:rsid w:val="00813156"/>
    <w:rsid w:val="00813A23"/>
    <w:rsid w:val="008149A0"/>
    <w:rsid w:val="008158E4"/>
    <w:rsid w:val="00816013"/>
    <w:rsid w:val="008166C9"/>
    <w:rsid w:val="0081740A"/>
    <w:rsid w:val="00817C26"/>
    <w:rsid w:val="00821D63"/>
    <w:rsid w:val="008229D2"/>
    <w:rsid w:val="00823FAE"/>
    <w:rsid w:val="00824E56"/>
    <w:rsid w:val="00824E89"/>
    <w:rsid w:val="00825B7B"/>
    <w:rsid w:val="00825D69"/>
    <w:rsid w:val="0082635D"/>
    <w:rsid w:val="008271EB"/>
    <w:rsid w:val="008276B8"/>
    <w:rsid w:val="00827B24"/>
    <w:rsid w:val="0083073A"/>
    <w:rsid w:val="00831006"/>
    <w:rsid w:val="00832521"/>
    <w:rsid w:val="00833A74"/>
    <w:rsid w:val="00833F9E"/>
    <w:rsid w:val="00834038"/>
    <w:rsid w:val="00834C97"/>
    <w:rsid w:val="00834F40"/>
    <w:rsid w:val="00835678"/>
    <w:rsid w:val="00835C7F"/>
    <w:rsid w:val="0083610F"/>
    <w:rsid w:val="00836921"/>
    <w:rsid w:val="008371F0"/>
    <w:rsid w:val="00837259"/>
    <w:rsid w:val="0083728A"/>
    <w:rsid w:val="008404F6"/>
    <w:rsid w:val="0084055B"/>
    <w:rsid w:val="008409FF"/>
    <w:rsid w:val="00840DE6"/>
    <w:rsid w:val="00841137"/>
    <w:rsid w:val="00842183"/>
    <w:rsid w:val="00842A92"/>
    <w:rsid w:val="00844FA0"/>
    <w:rsid w:val="008450F8"/>
    <w:rsid w:val="00845A8A"/>
    <w:rsid w:val="00845D71"/>
    <w:rsid w:val="008465B7"/>
    <w:rsid w:val="00847C57"/>
    <w:rsid w:val="00847F47"/>
    <w:rsid w:val="00847FA3"/>
    <w:rsid w:val="008513A2"/>
    <w:rsid w:val="00851E21"/>
    <w:rsid w:val="00851EA7"/>
    <w:rsid w:val="00853832"/>
    <w:rsid w:val="00853F3F"/>
    <w:rsid w:val="00854AD2"/>
    <w:rsid w:val="00856C87"/>
    <w:rsid w:val="008575B4"/>
    <w:rsid w:val="00857F82"/>
    <w:rsid w:val="00860546"/>
    <w:rsid w:val="00860A83"/>
    <w:rsid w:val="00861412"/>
    <w:rsid w:val="008615F3"/>
    <w:rsid w:val="00862120"/>
    <w:rsid w:val="00862387"/>
    <w:rsid w:val="0086334F"/>
    <w:rsid w:val="008646C7"/>
    <w:rsid w:val="008659BA"/>
    <w:rsid w:val="00866096"/>
    <w:rsid w:val="008708CD"/>
    <w:rsid w:val="00870B94"/>
    <w:rsid w:val="00871EE3"/>
    <w:rsid w:val="008735AD"/>
    <w:rsid w:val="00873A89"/>
    <w:rsid w:val="00873AB0"/>
    <w:rsid w:val="0087431D"/>
    <w:rsid w:val="008743C3"/>
    <w:rsid w:val="008744B8"/>
    <w:rsid w:val="00874E4B"/>
    <w:rsid w:val="00875DF7"/>
    <w:rsid w:val="008763DF"/>
    <w:rsid w:val="008767DF"/>
    <w:rsid w:val="00876955"/>
    <w:rsid w:val="00877147"/>
    <w:rsid w:val="00877C53"/>
    <w:rsid w:val="00881AEB"/>
    <w:rsid w:val="008824C8"/>
    <w:rsid w:val="008828F3"/>
    <w:rsid w:val="008834D2"/>
    <w:rsid w:val="008836AC"/>
    <w:rsid w:val="00883AEE"/>
    <w:rsid w:val="00883E54"/>
    <w:rsid w:val="00883F1E"/>
    <w:rsid w:val="0088413D"/>
    <w:rsid w:val="008844CD"/>
    <w:rsid w:val="0088498F"/>
    <w:rsid w:val="00884FCE"/>
    <w:rsid w:val="00885C78"/>
    <w:rsid w:val="00886338"/>
    <w:rsid w:val="0089006B"/>
    <w:rsid w:val="008901CA"/>
    <w:rsid w:val="008902EE"/>
    <w:rsid w:val="00890BC6"/>
    <w:rsid w:val="00890E39"/>
    <w:rsid w:val="00891693"/>
    <w:rsid w:val="00891B99"/>
    <w:rsid w:val="0089289A"/>
    <w:rsid w:val="0089399D"/>
    <w:rsid w:val="00893EB4"/>
    <w:rsid w:val="008957A1"/>
    <w:rsid w:val="00896C34"/>
    <w:rsid w:val="00896ED1"/>
    <w:rsid w:val="008971B0"/>
    <w:rsid w:val="008976AB"/>
    <w:rsid w:val="00897D3A"/>
    <w:rsid w:val="008A02A7"/>
    <w:rsid w:val="008A0770"/>
    <w:rsid w:val="008A0DCC"/>
    <w:rsid w:val="008A2484"/>
    <w:rsid w:val="008A274D"/>
    <w:rsid w:val="008A2A20"/>
    <w:rsid w:val="008A37DC"/>
    <w:rsid w:val="008A38FE"/>
    <w:rsid w:val="008A476A"/>
    <w:rsid w:val="008A4989"/>
    <w:rsid w:val="008A4A43"/>
    <w:rsid w:val="008A5095"/>
    <w:rsid w:val="008A5873"/>
    <w:rsid w:val="008A6002"/>
    <w:rsid w:val="008A6FEF"/>
    <w:rsid w:val="008A70AC"/>
    <w:rsid w:val="008A7925"/>
    <w:rsid w:val="008A7BA6"/>
    <w:rsid w:val="008B0562"/>
    <w:rsid w:val="008B0946"/>
    <w:rsid w:val="008B1B5A"/>
    <w:rsid w:val="008B1CD8"/>
    <w:rsid w:val="008B325B"/>
    <w:rsid w:val="008B452E"/>
    <w:rsid w:val="008B45DF"/>
    <w:rsid w:val="008B483F"/>
    <w:rsid w:val="008B4C97"/>
    <w:rsid w:val="008B70A2"/>
    <w:rsid w:val="008C19EA"/>
    <w:rsid w:val="008C2A8B"/>
    <w:rsid w:val="008C2E11"/>
    <w:rsid w:val="008C3577"/>
    <w:rsid w:val="008C3CAC"/>
    <w:rsid w:val="008C4F72"/>
    <w:rsid w:val="008C54EC"/>
    <w:rsid w:val="008C61B9"/>
    <w:rsid w:val="008C6526"/>
    <w:rsid w:val="008D031D"/>
    <w:rsid w:val="008D05CC"/>
    <w:rsid w:val="008D09E8"/>
    <w:rsid w:val="008D0DC6"/>
    <w:rsid w:val="008D0E0C"/>
    <w:rsid w:val="008D0E3F"/>
    <w:rsid w:val="008D0E7A"/>
    <w:rsid w:val="008D160C"/>
    <w:rsid w:val="008D193E"/>
    <w:rsid w:val="008D2A93"/>
    <w:rsid w:val="008D3025"/>
    <w:rsid w:val="008D36C6"/>
    <w:rsid w:val="008D465E"/>
    <w:rsid w:val="008D47ED"/>
    <w:rsid w:val="008D4FD5"/>
    <w:rsid w:val="008D6BAC"/>
    <w:rsid w:val="008D6E9B"/>
    <w:rsid w:val="008D71EB"/>
    <w:rsid w:val="008D7362"/>
    <w:rsid w:val="008D772A"/>
    <w:rsid w:val="008D7CF6"/>
    <w:rsid w:val="008E086A"/>
    <w:rsid w:val="008E093D"/>
    <w:rsid w:val="008E0B65"/>
    <w:rsid w:val="008E0C5F"/>
    <w:rsid w:val="008E1000"/>
    <w:rsid w:val="008E2211"/>
    <w:rsid w:val="008E2BBD"/>
    <w:rsid w:val="008E415E"/>
    <w:rsid w:val="008E421B"/>
    <w:rsid w:val="008E559D"/>
    <w:rsid w:val="008E6925"/>
    <w:rsid w:val="008F05FB"/>
    <w:rsid w:val="008F12B1"/>
    <w:rsid w:val="008F141C"/>
    <w:rsid w:val="008F146D"/>
    <w:rsid w:val="008F14FE"/>
    <w:rsid w:val="008F23E3"/>
    <w:rsid w:val="008F249E"/>
    <w:rsid w:val="008F3BA6"/>
    <w:rsid w:val="008F4F63"/>
    <w:rsid w:val="008F540A"/>
    <w:rsid w:val="008F5565"/>
    <w:rsid w:val="008F6BC5"/>
    <w:rsid w:val="008F6E66"/>
    <w:rsid w:val="008F731D"/>
    <w:rsid w:val="008F78A5"/>
    <w:rsid w:val="00900371"/>
    <w:rsid w:val="00900393"/>
    <w:rsid w:val="00901080"/>
    <w:rsid w:val="009027A7"/>
    <w:rsid w:val="009028F8"/>
    <w:rsid w:val="00902F61"/>
    <w:rsid w:val="0090347F"/>
    <w:rsid w:val="00903CDD"/>
    <w:rsid w:val="00904C0E"/>
    <w:rsid w:val="0090567C"/>
    <w:rsid w:val="00906B2F"/>
    <w:rsid w:val="009077D6"/>
    <w:rsid w:val="00907BAE"/>
    <w:rsid w:val="00910DAE"/>
    <w:rsid w:val="00910E44"/>
    <w:rsid w:val="009111FE"/>
    <w:rsid w:val="009112B4"/>
    <w:rsid w:val="009114C1"/>
    <w:rsid w:val="00911527"/>
    <w:rsid w:val="009115F4"/>
    <w:rsid w:val="009117FF"/>
    <w:rsid w:val="009121A4"/>
    <w:rsid w:val="009121FB"/>
    <w:rsid w:val="009122B4"/>
    <w:rsid w:val="00913120"/>
    <w:rsid w:val="00913723"/>
    <w:rsid w:val="0091404B"/>
    <w:rsid w:val="009152A5"/>
    <w:rsid w:val="00915D9A"/>
    <w:rsid w:val="00915F82"/>
    <w:rsid w:val="00916293"/>
    <w:rsid w:val="0091722B"/>
    <w:rsid w:val="0092073E"/>
    <w:rsid w:val="00920BF5"/>
    <w:rsid w:val="00920D9D"/>
    <w:rsid w:val="009214B4"/>
    <w:rsid w:val="009215DF"/>
    <w:rsid w:val="00921E11"/>
    <w:rsid w:val="0092228B"/>
    <w:rsid w:val="00922C6E"/>
    <w:rsid w:val="00922FEE"/>
    <w:rsid w:val="0092326C"/>
    <w:rsid w:val="00923E97"/>
    <w:rsid w:val="00923F9B"/>
    <w:rsid w:val="00926BA9"/>
    <w:rsid w:val="009272B9"/>
    <w:rsid w:val="009272F3"/>
    <w:rsid w:val="00927459"/>
    <w:rsid w:val="00927D5A"/>
    <w:rsid w:val="0093076D"/>
    <w:rsid w:val="00930AD8"/>
    <w:rsid w:val="009318DF"/>
    <w:rsid w:val="009324CC"/>
    <w:rsid w:val="00932E0D"/>
    <w:rsid w:val="00932EF8"/>
    <w:rsid w:val="009331FE"/>
    <w:rsid w:val="009338B3"/>
    <w:rsid w:val="00933BE8"/>
    <w:rsid w:val="009354D2"/>
    <w:rsid w:val="0093665F"/>
    <w:rsid w:val="009366E8"/>
    <w:rsid w:val="00936931"/>
    <w:rsid w:val="00936D33"/>
    <w:rsid w:val="00937904"/>
    <w:rsid w:val="0094048C"/>
    <w:rsid w:val="0094069D"/>
    <w:rsid w:val="009412DF"/>
    <w:rsid w:val="00941F8A"/>
    <w:rsid w:val="00942530"/>
    <w:rsid w:val="00943522"/>
    <w:rsid w:val="00943FD5"/>
    <w:rsid w:val="0094537B"/>
    <w:rsid w:val="009459F1"/>
    <w:rsid w:val="00947162"/>
    <w:rsid w:val="00947AAF"/>
    <w:rsid w:val="00947D57"/>
    <w:rsid w:val="0095045B"/>
    <w:rsid w:val="00950C32"/>
    <w:rsid w:val="00951661"/>
    <w:rsid w:val="00951DC1"/>
    <w:rsid w:val="009528DD"/>
    <w:rsid w:val="00952AED"/>
    <w:rsid w:val="00954327"/>
    <w:rsid w:val="00954356"/>
    <w:rsid w:val="00954536"/>
    <w:rsid w:val="0095588F"/>
    <w:rsid w:val="009559B3"/>
    <w:rsid w:val="00955C6A"/>
    <w:rsid w:val="00956742"/>
    <w:rsid w:val="009575AF"/>
    <w:rsid w:val="0095792A"/>
    <w:rsid w:val="00960257"/>
    <w:rsid w:val="00960784"/>
    <w:rsid w:val="00960E93"/>
    <w:rsid w:val="00960F40"/>
    <w:rsid w:val="00961045"/>
    <w:rsid w:val="0096110A"/>
    <w:rsid w:val="00961BD9"/>
    <w:rsid w:val="00962007"/>
    <w:rsid w:val="009624F0"/>
    <w:rsid w:val="00962EBB"/>
    <w:rsid w:val="009637B7"/>
    <w:rsid w:val="009641C7"/>
    <w:rsid w:val="00964F2F"/>
    <w:rsid w:val="00967242"/>
    <w:rsid w:val="00967541"/>
    <w:rsid w:val="00967E70"/>
    <w:rsid w:val="009708DE"/>
    <w:rsid w:val="0097097D"/>
    <w:rsid w:val="00970CA0"/>
    <w:rsid w:val="009711E0"/>
    <w:rsid w:val="009712E2"/>
    <w:rsid w:val="00972E3C"/>
    <w:rsid w:val="00973369"/>
    <w:rsid w:val="009733F4"/>
    <w:rsid w:val="0097373B"/>
    <w:rsid w:val="00974ECC"/>
    <w:rsid w:val="009753E9"/>
    <w:rsid w:val="0097550E"/>
    <w:rsid w:val="0097595F"/>
    <w:rsid w:val="00975A57"/>
    <w:rsid w:val="00976BBA"/>
    <w:rsid w:val="00977A7A"/>
    <w:rsid w:val="00980116"/>
    <w:rsid w:val="009801D3"/>
    <w:rsid w:val="009815E8"/>
    <w:rsid w:val="00981FA0"/>
    <w:rsid w:val="00982C62"/>
    <w:rsid w:val="00982CFE"/>
    <w:rsid w:val="009831B2"/>
    <w:rsid w:val="009839E1"/>
    <w:rsid w:val="0098517A"/>
    <w:rsid w:val="009856E6"/>
    <w:rsid w:val="0098678D"/>
    <w:rsid w:val="0098734C"/>
    <w:rsid w:val="009907C8"/>
    <w:rsid w:val="009916A2"/>
    <w:rsid w:val="00991DBF"/>
    <w:rsid w:val="0099232E"/>
    <w:rsid w:val="00992E83"/>
    <w:rsid w:val="00993551"/>
    <w:rsid w:val="009946D3"/>
    <w:rsid w:val="0099472F"/>
    <w:rsid w:val="00994BA0"/>
    <w:rsid w:val="00994F69"/>
    <w:rsid w:val="00996762"/>
    <w:rsid w:val="00997594"/>
    <w:rsid w:val="009978E3"/>
    <w:rsid w:val="009A0C0F"/>
    <w:rsid w:val="009A0D3D"/>
    <w:rsid w:val="009A1218"/>
    <w:rsid w:val="009A12D7"/>
    <w:rsid w:val="009A2238"/>
    <w:rsid w:val="009A2C96"/>
    <w:rsid w:val="009A474B"/>
    <w:rsid w:val="009A5C6F"/>
    <w:rsid w:val="009A649C"/>
    <w:rsid w:val="009A6504"/>
    <w:rsid w:val="009A677C"/>
    <w:rsid w:val="009A68E5"/>
    <w:rsid w:val="009A6F98"/>
    <w:rsid w:val="009A70B2"/>
    <w:rsid w:val="009B07B1"/>
    <w:rsid w:val="009B11D0"/>
    <w:rsid w:val="009B1C25"/>
    <w:rsid w:val="009B3277"/>
    <w:rsid w:val="009B3EA5"/>
    <w:rsid w:val="009B3F5F"/>
    <w:rsid w:val="009B4A76"/>
    <w:rsid w:val="009B4F59"/>
    <w:rsid w:val="009B5502"/>
    <w:rsid w:val="009B5533"/>
    <w:rsid w:val="009B5807"/>
    <w:rsid w:val="009B60B2"/>
    <w:rsid w:val="009B64E4"/>
    <w:rsid w:val="009B75E9"/>
    <w:rsid w:val="009C0207"/>
    <w:rsid w:val="009C0D86"/>
    <w:rsid w:val="009C1A3D"/>
    <w:rsid w:val="009C2299"/>
    <w:rsid w:val="009C329A"/>
    <w:rsid w:val="009C38AD"/>
    <w:rsid w:val="009C3E6D"/>
    <w:rsid w:val="009C4C0C"/>
    <w:rsid w:val="009C5F4E"/>
    <w:rsid w:val="009C68E4"/>
    <w:rsid w:val="009D0307"/>
    <w:rsid w:val="009D0323"/>
    <w:rsid w:val="009D1A1A"/>
    <w:rsid w:val="009D1EA6"/>
    <w:rsid w:val="009D20E1"/>
    <w:rsid w:val="009D272A"/>
    <w:rsid w:val="009D3978"/>
    <w:rsid w:val="009D3CAD"/>
    <w:rsid w:val="009D44E8"/>
    <w:rsid w:val="009D6148"/>
    <w:rsid w:val="009D618C"/>
    <w:rsid w:val="009D72CF"/>
    <w:rsid w:val="009D77DA"/>
    <w:rsid w:val="009D79A3"/>
    <w:rsid w:val="009E000B"/>
    <w:rsid w:val="009E010C"/>
    <w:rsid w:val="009E10DC"/>
    <w:rsid w:val="009E248B"/>
    <w:rsid w:val="009E283C"/>
    <w:rsid w:val="009E3C99"/>
    <w:rsid w:val="009E3D9E"/>
    <w:rsid w:val="009E56FF"/>
    <w:rsid w:val="009F1558"/>
    <w:rsid w:val="009F18A1"/>
    <w:rsid w:val="009F2087"/>
    <w:rsid w:val="009F317A"/>
    <w:rsid w:val="009F31CB"/>
    <w:rsid w:val="009F3672"/>
    <w:rsid w:val="009F3987"/>
    <w:rsid w:val="009F4B6F"/>
    <w:rsid w:val="009F54C7"/>
    <w:rsid w:val="009F6458"/>
    <w:rsid w:val="009F79CF"/>
    <w:rsid w:val="009F7A78"/>
    <w:rsid w:val="00A0048A"/>
    <w:rsid w:val="00A01442"/>
    <w:rsid w:val="00A0157C"/>
    <w:rsid w:val="00A019BF"/>
    <w:rsid w:val="00A01BD0"/>
    <w:rsid w:val="00A037C2"/>
    <w:rsid w:val="00A03A4B"/>
    <w:rsid w:val="00A04455"/>
    <w:rsid w:val="00A05677"/>
    <w:rsid w:val="00A05712"/>
    <w:rsid w:val="00A0598B"/>
    <w:rsid w:val="00A059D0"/>
    <w:rsid w:val="00A05C73"/>
    <w:rsid w:val="00A05FFA"/>
    <w:rsid w:val="00A06240"/>
    <w:rsid w:val="00A06BFB"/>
    <w:rsid w:val="00A07BA4"/>
    <w:rsid w:val="00A07D48"/>
    <w:rsid w:val="00A07E18"/>
    <w:rsid w:val="00A109FE"/>
    <w:rsid w:val="00A11678"/>
    <w:rsid w:val="00A11E29"/>
    <w:rsid w:val="00A12437"/>
    <w:rsid w:val="00A125D5"/>
    <w:rsid w:val="00A12838"/>
    <w:rsid w:val="00A12AD3"/>
    <w:rsid w:val="00A13607"/>
    <w:rsid w:val="00A13642"/>
    <w:rsid w:val="00A13A3B"/>
    <w:rsid w:val="00A1409B"/>
    <w:rsid w:val="00A1574B"/>
    <w:rsid w:val="00A21930"/>
    <w:rsid w:val="00A238E4"/>
    <w:rsid w:val="00A23CBD"/>
    <w:rsid w:val="00A23FAD"/>
    <w:rsid w:val="00A249C8"/>
    <w:rsid w:val="00A24CF8"/>
    <w:rsid w:val="00A25348"/>
    <w:rsid w:val="00A26EC3"/>
    <w:rsid w:val="00A27A9F"/>
    <w:rsid w:val="00A27ABE"/>
    <w:rsid w:val="00A27DA4"/>
    <w:rsid w:val="00A328C4"/>
    <w:rsid w:val="00A330DE"/>
    <w:rsid w:val="00A33129"/>
    <w:rsid w:val="00A3314C"/>
    <w:rsid w:val="00A337AA"/>
    <w:rsid w:val="00A33EF1"/>
    <w:rsid w:val="00A3447F"/>
    <w:rsid w:val="00A34947"/>
    <w:rsid w:val="00A35FF1"/>
    <w:rsid w:val="00A36068"/>
    <w:rsid w:val="00A37407"/>
    <w:rsid w:val="00A41ABC"/>
    <w:rsid w:val="00A42538"/>
    <w:rsid w:val="00A43110"/>
    <w:rsid w:val="00A4503D"/>
    <w:rsid w:val="00A451A1"/>
    <w:rsid w:val="00A45A1A"/>
    <w:rsid w:val="00A461CE"/>
    <w:rsid w:val="00A467E9"/>
    <w:rsid w:val="00A4681F"/>
    <w:rsid w:val="00A46A2D"/>
    <w:rsid w:val="00A51281"/>
    <w:rsid w:val="00A52156"/>
    <w:rsid w:val="00A52278"/>
    <w:rsid w:val="00A52347"/>
    <w:rsid w:val="00A5290E"/>
    <w:rsid w:val="00A52B76"/>
    <w:rsid w:val="00A5300D"/>
    <w:rsid w:val="00A53C1B"/>
    <w:rsid w:val="00A53DE0"/>
    <w:rsid w:val="00A54350"/>
    <w:rsid w:val="00A5473D"/>
    <w:rsid w:val="00A54A1D"/>
    <w:rsid w:val="00A5564B"/>
    <w:rsid w:val="00A5610D"/>
    <w:rsid w:val="00A56C1F"/>
    <w:rsid w:val="00A57709"/>
    <w:rsid w:val="00A60721"/>
    <w:rsid w:val="00A60B31"/>
    <w:rsid w:val="00A60E65"/>
    <w:rsid w:val="00A61062"/>
    <w:rsid w:val="00A613FC"/>
    <w:rsid w:val="00A62569"/>
    <w:rsid w:val="00A6288E"/>
    <w:rsid w:val="00A62D41"/>
    <w:rsid w:val="00A635CE"/>
    <w:rsid w:val="00A6491C"/>
    <w:rsid w:val="00A65709"/>
    <w:rsid w:val="00A65B6B"/>
    <w:rsid w:val="00A66769"/>
    <w:rsid w:val="00A674AF"/>
    <w:rsid w:val="00A67B0D"/>
    <w:rsid w:val="00A705B5"/>
    <w:rsid w:val="00A709EA"/>
    <w:rsid w:val="00A70A58"/>
    <w:rsid w:val="00A70BBE"/>
    <w:rsid w:val="00A71022"/>
    <w:rsid w:val="00A710BC"/>
    <w:rsid w:val="00A719BE"/>
    <w:rsid w:val="00A71D84"/>
    <w:rsid w:val="00A72F36"/>
    <w:rsid w:val="00A75C8C"/>
    <w:rsid w:val="00A75CC4"/>
    <w:rsid w:val="00A77092"/>
    <w:rsid w:val="00A7754F"/>
    <w:rsid w:val="00A775A5"/>
    <w:rsid w:val="00A776E0"/>
    <w:rsid w:val="00A77A68"/>
    <w:rsid w:val="00A80CB6"/>
    <w:rsid w:val="00A82007"/>
    <w:rsid w:val="00A82A60"/>
    <w:rsid w:val="00A84FD9"/>
    <w:rsid w:val="00A86617"/>
    <w:rsid w:val="00A87436"/>
    <w:rsid w:val="00A87E59"/>
    <w:rsid w:val="00A91146"/>
    <w:rsid w:val="00A922D1"/>
    <w:rsid w:val="00A927C1"/>
    <w:rsid w:val="00A928CD"/>
    <w:rsid w:val="00A93039"/>
    <w:rsid w:val="00A9325E"/>
    <w:rsid w:val="00A9442B"/>
    <w:rsid w:val="00A94A65"/>
    <w:rsid w:val="00A94B7F"/>
    <w:rsid w:val="00A94C05"/>
    <w:rsid w:val="00A94D4B"/>
    <w:rsid w:val="00A96302"/>
    <w:rsid w:val="00A97B09"/>
    <w:rsid w:val="00AA14C9"/>
    <w:rsid w:val="00AA33DC"/>
    <w:rsid w:val="00AA37A7"/>
    <w:rsid w:val="00AA3A03"/>
    <w:rsid w:val="00AA3BBE"/>
    <w:rsid w:val="00AA47C4"/>
    <w:rsid w:val="00AA59C6"/>
    <w:rsid w:val="00AA6258"/>
    <w:rsid w:val="00AA627B"/>
    <w:rsid w:val="00AA6329"/>
    <w:rsid w:val="00AA65B6"/>
    <w:rsid w:val="00AB02F9"/>
    <w:rsid w:val="00AB03C7"/>
    <w:rsid w:val="00AB0671"/>
    <w:rsid w:val="00AB0DC9"/>
    <w:rsid w:val="00AB12B9"/>
    <w:rsid w:val="00AB19E2"/>
    <w:rsid w:val="00AB20FD"/>
    <w:rsid w:val="00AB212F"/>
    <w:rsid w:val="00AB24DC"/>
    <w:rsid w:val="00AB3255"/>
    <w:rsid w:val="00AB4677"/>
    <w:rsid w:val="00AB51DC"/>
    <w:rsid w:val="00AB52C3"/>
    <w:rsid w:val="00AB5C90"/>
    <w:rsid w:val="00AB67CD"/>
    <w:rsid w:val="00AB69F4"/>
    <w:rsid w:val="00AB6C89"/>
    <w:rsid w:val="00AC047E"/>
    <w:rsid w:val="00AC0B36"/>
    <w:rsid w:val="00AC13DF"/>
    <w:rsid w:val="00AC20E4"/>
    <w:rsid w:val="00AC2E19"/>
    <w:rsid w:val="00AC319F"/>
    <w:rsid w:val="00AC3341"/>
    <w:rsid w:val="00AC40BF"/>
    <w:rsid w:val="00AC426A"/>
    <w:rsid w:val="00AC4BAE"/>
    <w:rsid w:val="00AC506D"/>
    <w:rsid w:val="00AC5381"/>
    <w:rsid w:val="00AC5780"/>
    <w:rsid w:val="00AC58FC"/>
    <w:rsid w:val="00AC5C0B"/>
    <w:rsid w:val="00AC67EB"/>
    <w:rsid w:val="00AC79F0"/>
    <w:rsid w:val="00AD020F"/>
    <w:rsid w:val="00AD0A33"/>
    <w:rsid w:val="00AD1857"/>
    <w:rsid w:val="00AD3565"/>
    <w:rsid w:val="00AD3ED6"/>
    <w:rsid w:val="00AD53F0"/>
    <w:rsid w:val="00AD623C"/>
    <w:rsid w:val="00AD6421"/>
    <w:rsid w:val="00AD6D3F"/>
    <w:rsid w:val="00AE0666"/>
    <w:rsid w:val="00AE0C04"/>
    <w:rsid w:val="00AE324A"/>
    <w:rsid w:val="00AE3594"/>
    <w:rsid w:val="00AE5200"/>
    <w:rsid w:val="00AE586F"/>
    <w:rsid w:val="00AE6144"/>
    <w:rsid w:val="00AF04F0"/>
    <w:rsid w:val="00AF12E0"/>
    <w:rsid w:val="00AF1D23"/>
    <w:rsid w:val="00AF233F"/>
    <w:rsid w:val="00AF2660"/>
    <w:rsid w:val="00AF2781"/>
    <w:rsid w:val="00AF386B"/>
    <w:rsid w:val="00AF3DB2"/>
    <w:rsid w:val="00AF4500"/>
    <w:rsid w:val="00AF6718"/>
    <w:rsid w:val="00AF7D53"/>
    <w:rsid w:val="00B004B0"/>
    <w:rsid w:val="00B005AF"/>
    <w:rsid w:val="00B0089D"/>
    <w:rsid w:val="00B015CE"/>
    <w:rsid w:val="00B01EB5"/>
    <w:rsid w:val="00B024D8"/>
    <w:rsid w:val="00B02E73"/>
    <w:rsid w:val="00B0398E"/>
    <w:rsid w:val="00B0422B"/>
    <w:rsid w:val="00B04DBD"/>
    <w:rsid w:val="00B05198"/>
    <w:rsid w:val="00B053DC"/>
    <w:rsid w:val="00B05432"/>
    <w:rsid w:val="00B05FF0"/>
    <w:rsid w:val="00B065EB"/>
    <w:rsid w:val="00B06E11"/>
    <w:rsid w:val="00B10232"/>
    <w:rsid w:val="00B106EB"/>
    <w:rsid w:val="00B108EA"/>
    <w:rsid w:val="00B11F35"/>
    <w:rsid w:val="00B1260F"/>
    <w:rsid w:val="00B12FDB"/>
    <w:rsid w:val="00B140EE"/>
    <w:rsid w:val="00B14937"/>
    <w:rsid w:val="00B14AEA"/>
    <w:rsid w:val="00B14FF2"/>
    <w:rsid w:val="00B15065"/>
    <w:rsid w:val="00B158E2"/>
    <w:rsid w:val="00B159F5"/>
    <w:rsid w:val="00B16C9A"/>
    <w:rsid w:val="00B177B9"/>
    <w:rsid w:val="00B17952"/>
    <w:rsid w:val="00B2022C"/>
    <w:rsid w:val="00B2028E"/>
    <w:rsid w:val="00B206C4"/>
    <w:rsid w:val="00B20996"/>
    <w:rsid w:val="00B2193C"/>
    <w:rsid w:val="00B21A41"/>
    <w:rsid w:val="00B227CA"/>
    <w:rsid w:val="00B22976"/>
    <w:rsid w:val="00B2323A"/>
    <w:rsid w:val="00B24AC3"/>
    <w:rsid w:val="00B24F8C"/>
    <w:rsid w:val="00B2553F"/>
    <w:rsid w:val="00B26060"/>
    <w:rsid w:val="00B2680F"/>
    <w:rsid w:val="00B274FE"/>
    <w:rsid w:val="00B27679"/>
    <w:rsid w:val="00B301A4"/>
    <w:rsid w:val="00B3085B"/>
    <w:rsid w:val="00B31E67"/>
    <w:rsid w:val="00B33381"/>
    <w:rsid w:val="00B337D2"/>
    <w:rsid w:val="00B34BEB"/>
    <w:rsid w:val="00B35E07"/>
    <w:rsid w:val="00B364C9"/>
    <w:rsid w:val="00B365F9"/>
    <w:rsid w:val="00B3794F"/>
    <w:rsid w:val="00B40CD0"/>
    <w:rsid w:val="00B41AF9"/>
    <w:rsid w:val="00B4286F"/>
    <w:rsid w:val="00B42AF2"/>
    <w:rsid w:val="00B43B2D"/>
    <w:rsid w:val="00B43C81"/>
    <w:rsid w:val="00B443B7"/>
    <w:rsid w:val="00B45F95"/>
    <w:rsid w:val="00B46187"/>
    <w:rsid w:val="00B474B0"/>
    <w:rsid w:val="00B478E7"/>
    <w:rsid w:val="00B47ABB"/>
    <w:rsid w:val="00B47BF3"/>
    <w:rsid w:val="00B50527"/>
    <w:rsid w:val="00B50665"/>
    <w:rsid w:val="00B5145B"/>
    <w:rsid w:val="00B517B6"/>
    <w:rsid w:val="00B51BB2"/>
    <w:rsid w:val="00B52D54"/>
    <w:rsid w:val="00B53CFD"/>
    <w:rsid w:val="00B55659"/>
    <w:rsid w:val="00B56566"/>
    <w:rsid w:val="00B56B97"/>
    <w:rsid w:val="00B571F4"/>
    <w:rsid w:val="00B57348"/>
    <w:rsid w:val="00B573DE"/>
    <w:rsid w:val="00B57653"/>
    <w:rsid w:val="00B60016"/>
    <w:rsid w:val="00B607E2"/>
    <w:rsid w:val="00B61183"/>
    <w:rsid w:val="00B612DE"/>
    <w:rsid w:val="00B61622"/>
    <w:rsid w:val="00B61DC2"/>
    <w:rsid w:val="00B63464"/>
    <w:rsid w:val="00B63813"/>
    <w:rsid w:val="00B6498E"/>
    <w:rsid w:val="00B64CD4"/>
    <w:rsid w:val="00B64D27"/>
    <w:rsid w:val="00B6687F"/>
    <w:rsid w:val="00B67310"/>
    <w:rsid w:val="00B67429"/>
    <w:rsid w:val="00B67F21"/>
    <w:rsid w:val="00B67F94"/>
    <w:rsid w:val="00B705A6"/>
    <w:rsid w:val="00B70A59"/>
    <w:rsid w:val="00B70ED7"/>
    <w:rsid w:val="00B714D1"/>
    <w:rsid w:val="00B717F1"/>
    <w:rsid w:val="00B71A17"/>
    <w:rsid w:val="00B73E73"/>
    <w:rsid w:val="00B75627"/>
    <w:rsid w:val="00B75913"/>
    <w:rsid w:val="00B76F1A"/>
    <w:rsid w:val="00B80505"/>
    <w:rsid w:val="00B80AFC"/>
    <w:rsid w:val="00B80B55"/>
    <w:rsid w:val="00B81059"/>
    <w:rsid w:val="00B817CE"/>
    <w:rsid w:val="00B81919"/>
    <w:rsid w:val="00B8230D"/>
    <w:rsid w:val="00B82CB9"/>
    <w:rsid w:val="00B82FBD"/>
    <w:rsid w:val="00B8306C"/>
    <w:rsid w:val="00B83324"/>
    <w:rsid w:val="00B839BD"/>
    <w:rsid w:val="00B8440C"/>
    <w:rsid w:val="00B8542A"/>
    <w:rsid w:val="00B85AED"/>
    <w:rsid w:val="00B86DBF"/>
    <w:rsid w:val="00B870EE"/>
    <w:rsid w:val="00B87719"/>
    <w:rsid w:val="00B87DBC"/>
    <w:rsid w:val="00B90342"/>
    <w:rsid w:val="00B90FF4"/>
    <w:rsid w:val="00B91A15"/>
    <w:rsid w:val="00B931E1"/>
    <w:rsid w:val="00B93943"/>
    <w:rsid w:val="00B93C91"/>
    <w:rsid w:val="00B95CE5"/>
    <w:rsid w:val="00B95EC1"/>
    <w:rsid w:val="00B9605F"/>
    <w:rsid w:val="00B96635"/>
    <w:rsid w:val="00B96B60"/>
    <w:rsid w:val="00B96DB9"/>
    <w:rsid w:val="00B97334"/>
    <w:rsid w:val="00B97CC0"/>
    <w:rsid w:val="00BA0046"/>
    <w:rsid w:val="00BA1E0D"/>
    <w:rsid w:val="00BA3C03"/>
    <w:rsid w:val="00BA4544"/>
    <w:rsid w:val="00BA5703"/>
    <w:rsid w:val="00BA5FBE"/>
    <w:rsid w:val="00BA6560"/>
    <w:rsid w:val="00BA6DB4"/>
    <w:rsid w:val="00BB09F2"/>
    <w:rsid w:val="00BB14BD"/>
    <w:rsid w:val="00BB152A"/>
    <w:rsid w:val="00BB1958"/>
    <w:rsid w:val="00BB19F0"/>
    <w:rsid w:val="00BB2801"/>
    <w:rsid w:val="00BB30A0"/>
    <w:rsid w:val="00BB36C5"/>
    <w:rsid w:val="00BB3B94"/>
    <w:rsid w:val="00BB3EDE"/>
    <w:rsid w:val="00BB42FB"/>
    <w:rsid w:val="00BB4B0D"/>
    <w:rsid w:val="00BB54ED"/>
    <w:rsid w:val="00BB60EA"/>
    <w:rsid w:val="00BB653F"/>
    <w:rsid w:val="00BB7D1E"/>
    <w:rsid w:val="00BC069F"/>
    <w:rsid w:val="00BC0F5A"/>
    <w:rsid w:val="00BC20DD"/>
    <w:rsid w:val="00BC2463"/>
    <w:rsid w:val="00BC2C95"/>
    <w:rsid w:val="00BC367F"/>
    <w:rsid w:val="00BC4129"/>
    <w:rsid w:val="00BC423E"/>
    <w:rsid w:val="00BC4D7D"/>
    <w:rsid w:val="00BC4DA3"/>
    <w:rsid w:val="00BC5002"/>
    <w:rsid w:val="00BC501F"/>
    <w:rsid w:val="00BC525B"/>
    <w:rsid w:val="00BC59D8"/>
    <w:rsid w:val="00BC7109"/>
    <w:rsid w:val="00BC7FBB"/>
    <w:rsid w:val="00BD00BB"/>
    <w:rsid w:val="00BD0121"/>
    <w:rsid w:val="00BD077E"/>
    <w:rsid w:val="00BD16E1"/>
    <w:rsid w:val="00BD1C61"/>
    <w:rsid w:val="00BD201A"/>
    <w:rsid w:val="00BD367E"/>
    <w:rsid w:val="00BD36EE"/>
    <w:rsid w:val="00BD41DF"/>
    <w:rsid w:val="00BD42B9"/>
    <w:rsid w:val="00BD4A5A"/>
    <w:rsid w:val="00BD5069"/>
    <w:rsid w:val="00BD5977"/>
    <w:rsid w:val="00BD5AC9"/>
    <w:rsid w:val="00BD728D"/>
    <w:rsid w:val="00BD75FA"/>
    <w:rsid w:val="00BD7D2B"/>
    <w:rsid w:val="00BD7D6A"/>
    <w:rsid w:val="00BE046A"/>
    <w:rsid w:val="00BE04AB"/>
    <w:rsid w:val="00BE1375"/>
    <w:rsid w:val="00BE13C8"/>
    <w:rsid w:val="00BE23EE"/>
    <w:rsid w:val="00BE2875"/>
    <w:rsid w:val="00BE3554"/>
    <w:rsid w:val="00BE449E"/>
    <w:rsid w:val="00BE44E9"/>
    <w:rsid w:val="00BE4B49"/>
    <w:rsid w:val="00BE62D4"/>
    <w:rsid w:val="00BE6A43"/>
    <w:rsid w:val="00BE6A85"/>
    <w:rsid w:val="00BE6FBA"/>
    <w:rsid w:val="00BE7392"/>
    <w:rsid w:val="00BF012C"/>
    <w:rsid w:val="00BF10CA"/>
    <w:rsid w:val="00BF18B4"/>
    <w:rsid w:val="00BF1E50"/>
    <w:rsid w:val="00BF36F0"/>
    <w:rsid w:val="00BF5568"/>
    <w:rsid w:val="00BF6086"/>
    <w:rsid w:val="00BF62C2"/>
    <w:rsid w:val="00BF65B3"/>
    <w:rsid w:val="00BF66D4"/>
    <w:rsid w:val="00C006E9"/>
    <w:rsid w:val="00C0087A"/>
    <w:rsid w:val="00C009C4"/>
    <w:rsid w:val="00C0104C"/>
    <w:rsid w:val="00C02208"/>
    <w:rsid w:val="00C02D87"/>
    <w:rsid w:val="00C02EC8"/>
    <w:rsid w:val="00C03A89"/>
    <w:rsid w:val="00C0427C"/>
    <w:rsid w:val="00C04FDF"/>
    <w:rsid w:val="00C052B9"/>
    <w:rsid w:val="00C0539A"/>
    <w:rsid w:val="00C05B67"/>
    <w:rsid w:val="00C05E91"/>
    <w:rsid w:val="00C06332"/>
    <w:rsid w:val="00C1005F"/>
    <w:rsid w:val="00C106DA"/>
    <w:rsid w:val="00C11244"/>
    <w:rsid w:val="00C11272"/>
    <w:rsid w:val="00C11598"/>
    <w:rsid w:val="00C11940"/>
    <w:rsid w:val="00C12B61"/>
    <w:rsid w:val="00C14D97"/>
    <w:rsid w:val="00C15A01"/>
    <w:rsid w:val="00C15EA2"/>
    <w:rsid w:val="00C16002"/>
    <w:rsid w:val="00C1607E"/>
    <w:rsid w:val="00C16F8B"/>
    <w:rsid w:val="00C1722B"/>
    <w:rsid w:val="00C22563"/>
    <w:rsid w:val="00C227BC"/>
    <w:rsid w:val="00C2396B"/>
    <w:rsid w:val="00C23B10"/>
    <w:rsid w:val="00C23BFC"/>
    <w:rsid w:val="00C24F83"/>
    <w:rsid w:val="00C2540C"/>
    <w:rsid w:val="00C27351"/>
    <w:rsid w:val="00C2792F"/>
    <w:rsid w:val="00C30597"/>
    <w:rsid w:val="00C306B6"/>
    <w:rsid w:val="00C30893"/>
    <w:rsid w:val="00C3092C"/>
    <w:rsid w:val="00C30FE2"/>
    <w:rsid w:val="00C31097"/>
    <w:rsid w:val="00C32A2B"/>
    <w:rsid w:val="00C34A51"/>
    <w:rsid w:val="00C361CF"/>
    <w:rsid w:val="00C36C92"/>
    <w:rsid w:val="00C37EC8"/>
    <w:rsid w:val="00C40D45"/>
    <w:rsid w:val="00C417C0"/>
    <w:rsid w:val="00C41AE4"/>
    <w:rsid w:val="00C43B09"/>
    <w:rsid w:val="00C43E1E"/>
    <w:rsid w:val="00C44240"/>
    <w:rsid w:val="00C44406"/>
    <w:rsid w:val="00C44637"/>
    <w:rsid w:val="00C4551E"/>
    <w:rsid w:val="00C45B6F"/>
    <w:rsid w:val="00C46BC6"/>
    <w:rsid w:val="00C470C6"/>
    <w:rsid w:val="00C47D44"/>
    <w:rsid w:val="00C502FC"/>
    <w:rsid w:val="00C505B5"/>
    <w:rsid w:val="00C527C0"/>
    <w:rsid w:val="00C52C82"/>
    <w:rsid w:val="00C52EA2"/>
    <w:rsid w:val="00C5319A"/>
    <w:rsid w:val="00C539C5"/>
    <w:rsid w:val="00C54186"/>
    <w:rsid w:val="00C54B24"/>
    <w:rsid w:val="00C54D26"/>
    <w:rsid w:val="00C555FD"/>
    <w:rsid w:val="00C56557"/>
    <w:rsid w:val="00C57750"/>
    <w:rsid w:val="00C578CB"/>
    <w:rsid w:val="00C579A7"/>
    <w:rsid w:val="00C57DF4"/>
    <w:rsid w:val="00C60AC7"/>
    <w:rsid w:val="00C60AE7"/>
    <w:rsid w:val="00C610BF"/>
    <w:rsid w:val="00C629E2"/>
    <w:rsid w:val="00C63D16"/>
    <w:rsid w:val="00C64136"/>
    <w:rsid w:val="00C649D8"/>
    <w:rsid w:val="00C64BA3"/>
    <w:rsid w:val="00C64CCD"/>
    <w:rsid w:val="00C66329"/>
    <w:rsid w:val="00C66675"/>
    <w:rsid w:val="00C67183"/>
    <w:rsid w:val="00C67640"/>
    <w:rsid w:val="00C67B71"/>
    <w:rsid w:val="00C67EEC"/>
    <w:rsid w:val="00C713CB"/>
    <w:rsid w:val="00C71D0F"/>
    <w:rsid w:val="00C729B1"/>
    <w:rsid w:val="00C72E7E"/>
    <w:rsid w:val="00C7332E"/>
    <w:rsid w:val="00C73496"/>
    <w:rsid w:val="00C73BDA"/>
    <w:rsid w:val="00C73D56"/>
    <w:rsid w:val="00C76117"/>
    <w:rsid w:val="00C76356"/>
    <w:rsid w:val="00C76880"/>
    <w:rsid w:val="00C77423"/>
    <w:rsid w:val="00C777FF"/>
    <w:rsid w:val="00C77E98"/>
    <w:rsid w:val="00C80555"/>
    <w:rsid w:val="00C81252"/>
    <w:rsid w:val="00C82458"/>
    <w:rsid w:val="00C827BC"/>
    <w:rsid w:val="00C828F7"/>
    <w:rsid w:val="00C83E89"/>
    <w:rsid w:val="00C842AE"/>
    <w:rsid w:val="00C864EF"/>
    <w:rsid w:val="00C90375"/>
    <w:rsid w:val="00C9080A"/>
    <w:rsid w:val="00C91851"/>
    <w:rsid w:val="00C953FE"/>
    <w:rsid w:val="00C95A75"/>
    <w:rsid w:val="00C962EC"/>
    <w:rsid w:val="00C964A4"/>
    <w:rsid w:val="00C97BCD"/>
    <w:rsid w:val="00CA1864"/>
    <w:rsid w:val="00CA2094"/>
    <w:rsid w:val="00CA3DC8"/>
    <w:rsid w:val="00CA592A"/>
    <w:rsid w:val="00CA5EB8"/>
    <w:rsid w:val="00CA6850"/>
    <w:rsid w:val="00CA68C2"/>
    <w:rsid w:val="00CA6BF9"/>
    <w:rsid w:val="00CA6CBE"/>
    <w:rsid w:val="00CA6F0B"/>
    <w:rsid w:val="00CA7EB4"/>
    <w:rsid w:val="00CA7ED5"/>
    <w:rsid w:val="00CB0DB9"/>
    <w:rsid w:val="00CB15F3"/>
    <w:rsid w:val="00CB21D9"/>
    <w:rsid w:val="00CB21E3"/>
    <w:rsid w:val="00CB231E"/>
    <w:rsid w:val="00CB2329"/>
    <w:rsid w:val="00CB4CD9"/>
    <w:rsid w:val="00CB6BA9"/>
    <w:rsid w:val="00CB72BC"/>
    <w:rsid w:val="00CB7F5C"/>
    <w:rsid w:val="00CC03D5"/>
    <w:rsid w:val="00CC1744"/>
    <w:rsid w:val="00CC1BA5"/>
    <w:rsid w:val="00CC21A0"/>
    <w:rsid w:val="00CC2EE7"/>
    <w:rsid w:val="00CC4028"/>
    <w:rsid w:val="00CC4586"/>
    <w:rsid w:val="00CC61BC"/>
    <w:rsid w:val="00CC6B7B"/>
    <w:rsid w:val="00CC78C9"/>
    <w:rsid w:val="00CD036F"/>
    <w:rsid w:val="00CD07E6"/>
    <w:rsid w:val="00CD10DD"/>
    <w:rsid w:val="00CD1B4A"/>
    <w:rsid w:val="00CD1E1C"/>
    <w:rsid w:val="00CD2198"/>
    <w:rsid w:val="00CD3D49"/>
    <w:rsid w:val="00CD3E26"/>
    <w:rsid w:val="00CD5A37"/>
    <w:rsid w:val="00CD61A6"/>
    <w:rsid w:val="00CD65AA"/>
    <w:rsid w:val="00CD7FFE"/>
    <w:rsid w:val="00CE0BD5"/>
    <w:rsid w:val="00CE0E11"/>
    <w:rsid w:val="00CE1519"/>
    <w:rsid w:val="00CE2136"/>
    <w:rsid w:val="00CE23A0"/>
    <w:rsid w:val="00CE2490"/>
    <w:rsid w:val="00CE28B8"/>
    <w:rsid w:val="00CE2FA1"/>
    <w:rsid w:val="00CE2FC5"/>
    <w:rsid w:val="00CE398E"/>
    <w:rsid w:val="00CE3C59"/>
    <w:rsid w:val="00CE427C"/>
    <w:rsid w:val="00CE4B8D"/>
    <w:rsid w:val="00CE4BD7"/>
    <w:rsid w:val="00CE542E"/>
    <w:rsid w:val="00CE5C81"/>
    <w:rsid w:val="00CF078B"/>
    <w:rsid w:val="00CF0FF2"/>
    <w:rsid w:val="00CF16E6"/>
    <w:rsid w:val="00CF1E99"/>
    <w:rsid w:val="00CF2076"/>
    <w:rsid w:val="00CF43BA"/>
    <w:rsid w:val="00CF4CA2"/>
    <w:rsid w:val="00CF4CDE"/>
    <w:rsid w:val="00CF4D14"/>
    <w:rsid w:val="00CF4E21"/>
    <w:rsid w:val="00CF4EBE"/>
    <w:rsid w:val="00CF5357"/>
    <w:rsid w:val="00CF64C9"/>
    <w:rsid w:val="00CF66A6"/>
    <w:rsid w:val="00CF762C"/>
    <w:rsid w:val="00CF773D"/>
    <w:rsid w:val="00CF7A5C"/>
    <w:rsid w:val="00CF7F27"/>
    <w:rsid w:val="00D00695"/>
    <w:rsid w:val="00D00C65"/>
    <w:rsid w:val="00D00DE7"/>
    <w:rsid w:val="00D01267"/>
    <w:rsid w:val="00D02AAE"/>
    <w:rsid w:val="00D03255"/>
    <w:rsid w:val="00D0414D"/>
    <w:rsid w:val="00D04218"/>
    <w:rsid w:val="00D04C6B"/>
    <w:rsid w:val="00D053EF"/>
    <w:rsid w:val="00D05ECC"/>
    <w:rsid w:val="00D069D6"/>
    <w:rsid w:val="00D06A40"/>
    <w:rsid w:val="00D077B5"/>
    <w:rsid w:val="00D103B4"/>
    <w:rsid w:val="00D10692"/>
    <w:rsid w:val="00D10A32"/>
    <w:rsid w:val="00D10A64"/>
    <w:rsid w:val="00D118B6"/>
    <w:rsid w:val="00D127CE"/>
    <w:rsid w:val="00D12974"/>
    <w:rsid w:val="00D13C35"/>
    <w:rsid w:val="00D13C5D"/>
    <w:rsid w:val="00D1428B"/>
    <w:rsid w:val="00D14825"/>
    <w:rsid w:val="00D15BEF"/>
    <w:rsid w:val="00D15ED5"/>
    <w:rsid w:val="00D16ABF"/>
    <w:rsid w:val="00D1730F"/>
    <w:rsid w:val="00D17B34"/>
    <w:rsid w:val="00D200D2"/>
    <w:rsid w:val="00D20983"/>
    <w:rsid w:val="00D211AA"/>
    <w:rsid w:val="00D228DF"/>
    <w:rsid w:val="00D22D86"/>
    <w:rsid w:val="00D2365B"/>
    <w:rsid w:val="00D2498B"/>
    <w:rsid w:val="00D24FDE"/>
    <w:rsid w:val="00D252AE"/>
    <w:rsid w:val="00D25ECA"/>
    <w:rsid w:val="00D27694"/>
    <w:rsid w:val="00D300E4"/>
    <w:rsid w:val="00D30218"/>
    <w:rsid w:val="00D308DB"/>
    <w:rsid w:val="00D3300A"/>
    <w:rsid w:val="00D338A3"/>
    <w:rsid w:val="00D33980"/>
    <w:rsid w:val="00D350AE"/>
    <w:rsid w:val="00D35292"/>
    <w:rsid w:val="00D37B42"/>
    <w:rsid w:val="00D37D52"/>
    <w:rsid w:val="00D41ACE"/>
    <w:rsid w:val="00D41EF5"/>
    <w:rsid w:val="00D4203D"/>
    <w:rsid w:val="00D421EA"/>
    <w:rsid w:val="00D424FE"/>
    <w:rsid w:val="00D42DF7"/>
    <w:rsid w:val="00D42DFB"/>
    <w:rsid w:val="00D4353A"/>
    <w:rsid w:val="00D438DC"/>
    <w:rsid w:val="00D43935"/>
    <w:rsid w:val="00D439BC"/>
    <w:rsid w:val="00D43FC4"/>
    <w:rsid w:val="00D4437B"/>
    <w:rsid w:val="00D44F4C"/>
    <w:rsid w:val="00D450C1"/>
    <w:rsid w:val="00D4595A"/>
    <w:rsid w:val="00D462EC"/>
    <w:rsid w:val="00D465B6"/>
    <w:rsid w:val="00D4673A"/>
    <w:rsid w:val="00D46843"/>
    <w:rsid w:val="00D46B5A"/>
    <w:rsid w:val="00D502D7"/>
    <w:rsid w:val="00D513C2"/>
    <w:rsid w:val="00D51508"/>
    <w:rsid w:val="00D51591"/>
    <w:rsid w:val="00D52486"/>
    <w:rsid w:val="00D53F1F"/>
    <w:rsid w:val="00D551F7"/>
    <w:rsid w:val="00D55B54"/>
    <w:rsid w:val="00D56001"/>
    <w:rsid w:val="00D56BA7"/>
    <w:rsid w:val="00D57476"/>
    <w:rsid w:val="00D576A6"/>
    <w:rsid w:val="00D60E39"/>
    <w:rsid w:val="00D60E74"/>
    <w:rsid w:val="00D60EF8"/>
    <w:rsid w:val="00D61960"/>
    <w:rsid w:val="00D62160"/>
    <w:rsid w:val="00D624A4"/>
    <w:rsid w:val="00D63C4C"/>
    <w:rsid w:val="00D645F2"/>
    <w:rsid w:val="00D65075"/>
    <w:rsid w:val="00D6541C"/>
    <w:rsid w:val="00D6545A"/>
    <w:rsid w:val="00D659CB"/>
    <w:rsid w:val="00D66D51"/>
    <w:rsid w:val="00D676C4"/>
    <w:rsid w:val="00D67B3D"/>
    <w:rsid w:val="00D67E5E"/>
    <w:rsid w:val="00D70B4A"/>
    <w:rsid w:val="00D70F99"/>
    <w:rsid w:val="00D71176"/>
    <w:rsid w:val="00D7332A"/>
    <w:rsid w:val="00D736AC"/>
    <w:rsid w:val="00D754BA"/>
    <w:rsid w:val="00D76385"/>
    <w:rsid w:val="00D76F17"/>
    <w:rsid w:val="00D77744"/>
    <w:rsid w:val="00D7798C"/>
    <w:rsid w:val="00D77BF3"/>
    <w:rsid w:val="00D77D86"/>
    <w:rsid w:val="00D8020A"/>
    <w:rsid w:val="00D803A4"/>
    <w:rsid w:val="00D80863"/>
    <w:rsid w:val="00D80EA9"/>
    <w:rsid w:val="00D829BA"/>
    <w:rsid w:val="00D833BA"/>
    <w:rsid w:val="00D83B98"/>
    <w:rsid w:val="00D83E8E"/>
    <w:rsid w:val="00D8418D"/>
    <w:rsid w:val="00D858EF"/>
    <w:rsid w:val="00D858F6"/>
    <w:rsid w:val="00D861E7"/>
    <w:rsid w:val="00D87221"/>
    <w:rsid w:val="00D87968"/>
    <w:rsid w:val="00D90358"/>
    <w:rsid w:val="00D91653"/>
    <w:rsid w:val="00D930FA"/>
    <w:rsid w:val="00D93A41"/>
    <w:rsid w:val="00D94286"/>
    <w:rsid w:val="00D94AF3"/>
    <w:rsid w:val="00D957A3"/>
    <w:rsid w:val="00D958A7"/>
    <w:rsid w:val="00D97092"/>
    <w:rsid w:val="00D9710A"/>
    <w:rsid w:val="00D97AC2"/>
    <w:rsid w:val="00D97CB5"/>
    <w:rsid w:val="00DA044D"/>
    <w:rsid w:val="00DA0697"/>
    <w:rsid w:val="00DA1CC9"/>
    <w:rsid w:val="00DA2345"/>
    <w:rsid w:val="00DA388C"/>
    <w:rsid w:val="00DA4000"/>
    <w:rsid w:val="00DA43C2"/>
    <w:rsid w:val="00DA47F9"/>
    <w:rsid w:val="00DA493F"/>
    <w:rsid w:val="00DA4B01"/>
    <w:rsid w:val="00DA5B13"/>
    <w:rsid w:val="00DA661E"/>
    <w:rsid w:val="00DA6E2D"/>
    <w:rsid w:val="00DA6E86"/>
    <w:rsid w:val="00DB2333"/>
    <w:rsid w:val="00DB310E"/>
    <w:rsid w:val="00DB3FF4"/>
    <w:rsid w:val="00DB4140"/>
    <w:rsid w:val="00DB4148"/>
    <w:rsid w:val="00DB41B0"/>
    <w:rsid w:val="00DB53EC"/>
    <w:rsid w:val="00DB574E"/>
    <w:rsid w:val="00DB617C"/>
    <w:rsid w:val="00DB7A96"/>
    <w:rsid w:val="00DC0105"/>
    <w:rsid w:val="00DC0AF3"/>
    <w:rsid w:val="00DC14D5"/>
    <w:rsid w:val="00DC257F"/>
    <w:rsid w:val="00DC3C56"/>
    <w:rsid w:val="00DC4D45"/>
    <w:rsid w:val="00DC50EE"/>
    <w:rsid w:val="00DC54D8"/>
    <w:rsid w:val="00DC5992"/>
    <w:rsid w:val="00DC672F"/>
    <w:rsid w:val="00DC7290"/>
    <w:rsid w:val="00DD06EF"/>
    <w:rsid w:val="00DD189C"/>
    <w:rsid w:val="00DD230E"/>
    <w:rsid w:val="00DD2967"/>
    <w:rsid w:val="00DD2E40"/>
    <w:rsid w:val="00DD45CD"/>
    <w:rsid w:val="00DD466F"/>
    <w:rsid w:val="00DD4A53"/>
    <w:rsid w:val="00DD4B4A"/>
    <w:rsid w:val="00DD5488"/>
    <w:rsid w:val="00DD6163"/>
    <w:rsid w:val="00DD6670"/>
    <w:rsid w:val="00DD694D"/>
    <w:rsid w:val="00DD6BC0"/>
    <w:rsid w:val="00DD7952"/>
    <w:rsid w:val="00DD7C2C"/>
    <w:rsid w:val="00DE0599"/>
    <w:rsid w:val="00DE05BB"/>
    <w:rsid w:val="00DE060E"/>
    <w:rsid w:val="00DE0708"/>
    <w:rsid w:val="00DE0747"/>
    <w:rsid w:val="00DE1106"/>
    <w:rsid w:val="00DE1853"/>
    <w:rsid w:val="00DE1966"/>
    <w:rsid w:val="00DE36BC"/>
    <w:rsid w:val="00DE3C99"/>
    <w:rsid w:val="00DE40F7"/>
    <w:rsid w:val="00DE42E8"/>
    <w:rsid w:val="00DE4990"/>
    <w:rsid w:val="00DE550C"/>
    <w:rsid w:val="00DE57BF"/>
    <w:rsid w:val="00DE5990"/>
    <w:rsid w:val="00DE5C78"/>
    <w:rsid w:val="00DE6C38"/>
    <w:rsid w:val="00DE6D14"/>
    <w:rsid w:val="00DE70C4"/>
    <w:rsid w:val="00DE763B"/>
    <w:rsid w:val="00DF0302"/>
    <w:rsid w:val="00DF0373"/>
    <w:rsid w:val="00DF050F"/>
    <w:rsid w:val="00DF0A87"/>
    <w:rsid w:val="00DF11AE"/>
    <w:rsid w:val="00DF1F93"/>
    <w:rsid w:val="00DF2E4B"/>
    <w:rsid w:val="00DF2E79"/>
    <w:rsid w:val="00DF3144"/>
    <w:rsid w:val="00DF353A"/>
    <w:rsid w:val="00DF38E7"/>
    <w:rsid w:val="00DF427E"/>
    <w:rsid w:val="00DF447D"/>
    <w:rsid w:val="00DF476A"/>
    <w:rsid w:val="00DF49B0"/>
    <w:rsid w:val="00DF49BB"/>
    <w:rsid w:val="00DF4EE7"/>
    <w:rsid w:val="00DF63A3"/>
    <w:rsid w:val="00DF6642"/>
    <w:rsid w:val="00DF701D"/>
    <w:rsid w:val="00DF73C0"/>
    <w:rsid w:val="00DF7D1D"/>
    <w:rsid w:val="00E00C1C"/>
    <w:rsid w:val="00E00CA5"/>
    <w:rsid w:val="00E0129A"/>
    <w:rsid w:val="00E019A0"/>
    <w:rsid w:val="00E025C2"/>
    <w:rsid w:val="00E032A4"/>
    <w:rsid w:val="00E033D4"/>
    <w:rsid w:val="00E037F9"/>
    <w:rsid w:val="00E03F31"/>
    <w:rsid w:val="00E049A7"/>
    <w:rsid w:val="00E055A0"/>
    <w:rsid w:val="00E0662A"/>
    <w:rsid w:val="00E076DF"/>
    <w:rsid w:val="00E1125D"/>
    <w:rsid w:val="00E1238D"/>
    <w:rsid w:val="00E13195"/>
    <w:rsid w:val="00E1389B"/>
    <w:rsid w:val="00E14D8F"/>
    <w:rsid w:val="00E15659"/>
    <w:rsid w:val="00E15AF6"/>
    <w:rsid w:val="00E16AE6"/>
    <w:rsid w:val="00E16BDB"/>
    <w:rsid w:val="00E17AC4"/>
    <w:rsid w:val="00E17AF9"/>
    <w:rsid w:val="00E17CC1"/>
    <w:rsid w:val="00E17F3D"/>
    <w:rsid w:val="00E22310"/>
    <w:rsid w:val="00E22C48"/>
    <w:rsid w:val="00E22C9E"/>
    <w:rsid w:val="00E235DD"/>
    <w:rsid w:val="00E23CCF"/>
    <w:rsid w:val="00E240BF"/>
    <w:rsid w:val="00E245C4"/>
    <w:rsid w:val="00E250F7"/>
    <w:rsid w:val="00E25875"/>
    <w:rsid w:val="00E25A22"/>
    <w:rsid w:val="00E25B8F"/>
    <w:rsid w:val="00E25E36"/>
    <w:rsid w:val="00E26042"/>
    <w:rsid w:val="00E26D6D"/>
    <w:rsid w:val="00E26D79"/>
    <w:rsid w:val="00E26E04"/>
    <w:rsid w:val="00E275B6"/>
    <w:rsid w:val="00E3054D"/>
    <w:rsid w:val="00E30B01"/>
    <w:rsid w:val="00E3109F"/>
    <w:rsid w:val="00E31FFA"/>
    <w:rsid w:val="00E33FF4"/>
    <w:rsid w:val="00E344F4"/>
    <w:rsid w:val="00E34699"/>
    <w:rsid w:val="00E34857"/>
    <w:rsid w:val="00E34B4A"/>
    <w:rsid w:val="00E355BC"/>
    <w:rsid w:val="00E35651"/>
    <w:rsid w:val="00E40B33"/>
    <w:rsid w:val="00E40BBE"/>
    <w:rsid w:val="00E425A7"/>
    <w:rsid w:val="00E430BE"/>
    <w:rsid w:val="00E436AB"/>
    <w:rsid w:val="00E437B3"/>
    <w:rsid w:val="00E441BC"/>
    <w:rsid w:val="00E441CF"/>
    <w:rsid w:val="00E443A5"/>
    <w:rsid w:val="00E447E1"/>
    <w:rsid w:val="00E454AA"/>
    <w:rsid w:val="00E4556D"/>
    <w:rsid w:val="00E45EB2"/>
    <w:rsid w:val="00E45F23"/>
    <w:rsid w:val="00E463E3"/>
    <w:rsid w:val="00E474F8"/>
    <w:rsid w:val="00E50E46"/>
    <w:rsid w:val="00E5133F"/>
    <w:rsid w:val="00E513E9"/>
    <w:rsid w:val="00E518C7"/>
    <w:rsid w:val="00E51CA9"/>
    <w:rsid w:val="00E52160"/>
    <w:rsid w:val="00E52939"/>
    <w:rsid w:val="00E52E06"/>
    <w:rsid w:val="00E55EB5"/>
    <w:rsid w:val="00E560EC"/>
    <w:rsid w:val="00E57B29"/>
    <w:rsid w:val="00E57EC7"/>
    <w:rsid w:val="00E60701"/>
    <w:rsid w:val="00E61BB5"/>
    <w:rsid w:val="00E62897"/>
    <w:rsid w:val="00E636AB"/>
    <w:rsid w:val="00E64178"/>
    <w:rsid w:val="00E6442B"/>
    <w:rsid w:val="00E64B8A"/>
    <w:rsid w:val="00E6572B"/>
    <w:rsid w:val="00E65F97"/>
    <w:rsid w:val="00E66FEC"/>
    <w:rsid w:val="00E70061"/>
    <w:rsid w:val="00E70AAB"/>
    <w:rsid w:val="00E73B65"/>
    <w:rsid w:val="00E73E5B"/>
    <w:rsid w:val="00E73EA2"/>
    <w:rsid w:val="00E73FFD"/>
    <w:rsid w:val="00E74305"/>
    <w:rsid w:val="00E74E4A"/>
    <w:rsid w:val="00E74E5B"/>
    <w:rsid w:val="00E74E69"/>
    <w:rsid w:val="00E75855"/>
    <w:rsid w:val="00E76A16"/>
    <w:rsid w:val="00E76F28"/>
    <w:rsid w:val="00E76F9F"/>
    <w:rsid w:val="00E77B39"/>
    <w:rsid w:val="00E81244"/>
    <w:rsid w:val="00E81952"/>
    <w:rsid w:val="00E82136"/>
    <w:rsid w:val="00E8227C"/>
    <w:rsid w:val="00E82436"/>
    <w:rsid w:val="00E840BA"/>
    <w:rsid w:val="00E840F7"/>
    <w:rsid w:val="00E8423B"/>
    <w:rsid w:val="00E84C24"/>
    <w:rsid w:val="00E84F37"/>
    <w:rsid w:val="00E85346"/>
    <w:rsid w:val="00E85799"/>
    <w:rsid w:val="00E85D1A"/>
    <w:rsid w:val="00E85D67"/>
    <w:rsid w:val="00E8642D"/>
    <w:rsid w:val="00E87022"/>
    <w:rsid w:val="00E87494"/>
    <w:rsid w:val="00E87CD5"/>
    <w:rsid w:val="00E90131"/>
    <w:rsid w:val="00E91B7A"/>
    <w:rsid w:val="00E92A27"/>
    <w:rsid w:val="00E92F72"/>
    <w:rsid w:val="00E931F0"/>
    <w:rsid w:val="00E93A5E"/>
    <w:rsid w:val="00E93D39"/>
    <w:rsid w:val="00E9425A"/>
    <w:rsid w:val="00E94A59"/>
    <w:rsid w:val="00E94EDC"/>
    <w:rsid w:val="00E94F10"/>
    <w:rsid w:val="00E9623A"/>
    <w:rsid w:val="00E97497"/>
    <w:rsid w:val="00EA076F"/>
    <w:rsid w:val="00EA1133"/>
    <w:rsid w:val="00EA19BC"/>
    <w:rsid w:val="00EA23A1"/>
    <w:rsid w:val="00EA32BD"/>
    <w:rsid w:val="00EA3ECC"/>
    <w:rsid w:val="00EA42CD"/>
    <w:rsid w:val="00EA51C3"/>
    <w:rsid w:val="00EA5E31"/>
    <w:rsid w:val="00EB004C"/>
    <w:rsid w:val="00EB19A3"/>
    <w:rsid w:val="00EB1FA8"/>
    <w:rsid w:val="00EB248F"/>
    <w:rsid w:val="00EB2D1C"/>
    <w:rsid w:val="00EB3D5E"/>
    <w:rsid w:val="00EB4310"/>
    <w:rsid w:val="00EB4BCC"/>
    <w:rsid w:val="00EB4DAC"/>
    <w:rsid w:val="00EB4EE6"/>
    <w:rsid w:val="00EB5327"/>
    <w:rsid w:val="00EB66E3"/>
    <w:rsid w:val="00EC04D7"/>
    <w:rsid w:val="00EC0872"/>
    <w:rsid w:val="00EC1820"/>
    <w:rsid w:val="00EC1E60"/>
    <w:rsid w:val="00EC2897"/>
    <w:rsid w:val="00EC3E11"/>
    <w:rsid w:val="00EC42FC"/>
    <w:rsid w:val="00EC49C7"/>
    <w:rsid w:val="00EC4A17"/>
    <w:rsid w:val="00EC75F3"/>
    <w:rsid w:val="00EC7814"/>
    <w:rsid w:val="00EC7B38"/>
    <w:rsid w:val="00EC7B3F"/>
    <w:rsid w:val="00ED01F1"/>
    <w:rsid w:val="00ED0B91"/>
    <w:rsid w:val="00ED0E31"/>
    <w:rsid w:val="00ED1633"/>
    <w:rsid w:val="00ED1821"/>
    <w:rsid w:val="00ED1C64"/>
    <w:rsid w:val="00ED1ED4"/>
    <w:rsid w:val="00ED4EF2"/>
    <w:rsid w:val="00ED55F2"/>
    <w:rsid w:val="00ED58EF"/>
    <w:rsid w:val="00ED6145"/>
    <w:rsid w:val="00ED6768"/>
    <w:rsid w:val="00ED696F"/>
    <w:rsid w:val="00ED6976"/>
    <w:rsid w:val="00ED69CD"/>
    <w:rsid w:val="00ED74EA"/>
    <w:rsid w:val="00ED779A"/>
    <w:rsid w:val="00ED7A4A"/>
    <w:rsid w:val="00ED7A7F"/>
    <w:rsid w:val="00EE028B"/>
    <w:rsid w:val="00EE0526"/>
    <w:rsid w:val="00EE0853"/>
    <w:rsid w:val="00EE0EE5"/>
    <w:rsid w:val="00EE0FCC"/>
    <w:rsid w:val="00EE2765"/>
    <w:rsid w:val="00EE29D8"/>
    <w:rsid w:val="00EE3CD4"/>
    <w:rsid w:val="00EE4383"/>
    <w:rsid w:val="00EE47E2"/>
    <w:rsid w:val="00EE4894"/>
    <w:rsid w:val="00EE4922"/>
    <w:rsid w:val="00EE5216"/>
    <w:rsid w:val="00EE581A"/>
    <w:rsid w:val="00EE6B6B"/>
    <w:rsid w:val="00EE7053"/>
    <w:rsid w:val="00EE7061"/>
    <w:rsid w:val="00EF1627"/>
    <w:rsid w:val="00EF1DB9"/>
    <w:rsid w:val="00EF2B53"/>
    <w:rsid w:val="00EF44CE"/>
    <w:rsid w:val="00EF4C16"/>
    <w:rsid w:val="00EF4DA8"/>
    <w:rsid w:val="00EF5FBA"/>
    <w:rsid w:val="00EF6476"/>
    <w:rsid w:val="00EF7FBC"/>
    <w:rsid w:val="00F00201"/>
    <w:rsid w:val="00F0042D"/>
    <w:rsid w:val="00F00B25"/>
    <w:rsid w:val="00F03601"/>
    <w:rsid w:val="00F03B69"/>
    <w:rsid w:val="00F0400E"/>
    <w:rsid w:val="00F05646"/>
    <w:rsid w:val="00F05A64"/>
    <w:rsid w:val="00F05B90"/>
    <w:rsid w:val="00F07271"/>
    <w:rsid w:val="00F07BF1"/>
    <w:rsid w:val="00F106FE"/>
    <w:rsid w:val="00F10867"/>
    <w:rsid w:val="00F114CC"/>
    <w:rsid w:val="00F119E1"/>
    <w:rsid w:val="00F120FA"/>
    <w:rsid w:val="00F1237E"/>
    <w:rsid w:val="00F123C3"/>
    <w:rsid w:val="00F12687"/>
    <w:rsid w:val="00F12A18"/>
    <w:rsid w:val="00F13A13"/>
    <w:rsid w:val="00F13E37"/>
    <w:rsid w:val="00F1461F"/>
    <w:rsid w:val="00F14F80"/>
    <w:rsid w:val="00F151C2"/>
    <w:rsid w:val="00F15511"/>
    <w:rsid w:val="00F17254"/>
    <w:rsid w:val="00F17AC7"/>
    <w:rsid w:val="00F2133D"/>
    <w:rsid w:val="00F22434"/>
    <w:rsid w:val="00F2248A"/>
    <w:rsid w:val="00F23739"/>
    <w:rsid w:val="00F24620"/>
    <w:rsid w:val="00F24766"/>
    <w:rsid w:val="00F24EEB"/>
    <w:rsid w:val="00F2595D"/>
    <w:rsid w:val="00F25F02"/>
    <w:rsid w:val="00F268C6"/>
    <w:rsid w:val="00F308B5"/>
    <w:rsid w:val="00F328C4"/>
    <w:rsid w:val="00F339F0"/>
    <w:rsid w:val="00F33CF4"/>
    <w:rsid w:val="00F35B08"/>
    <w:rsid w:val="00F35DF1"/>
    <w:rsid w:val="00F360E6"/>
    <w:rsid w:val="00F364A8"/>
    <w:rsid w:val="00F36CC1"/>
    <w:rsid w:val="00F40AFB"/>
    <w:rsid w:val="00F41797"/>
    <w:rsid w:val="00F41CE6"/>
    <w:rsid w:val="00F420AB"/>
    <w:rsid w:val="00F42234"/>
    <w:rsid w:val="00F42928"/>
    <w:rsid w:val="00F42A3B"/>
    <w:rsid w:val="00F43B3E"/>
    <w:rsid w:val="00F43D6B"/>
    <w:rsid w:val="00F44B72"/>
    <w:rsid w:val="00F4558C"/>
    <w:rsid w:val="00F458ED"/>
    <w:rsid w:val="00F45981"/>
    <w:rsid w:val="00F45E69"/>
    <w:rsid w:val="00F472B1"/>
    <w:rsid w:val="00F47D79"/>
    <w:rsid w:val="00F506EE"/>
    <w:rsid w:val="00F50815"/>
    <w:rsid w:val="00F50DFE"/>
    <w:rsid w:val="00F510BC"/>
    <w:rsid w:val="00F51433"/>
    <w:rsid w:val="00F528A6"/>
    <w:rsid w:val="00F52AAF"/>
    <w:rsid w:val="00F52D58"/>
    <w:rsid w:val="00F530C0"/>
    <w:rsid w:val="00F53566"/>
    <w:rsid w:val="00F562E9"/>
    <w:rsid w:val="00F56663"/>
    <w:rsid w:val="00F57D0A"/>
    <w:rsid w:val="00F605D9"/>
    <w:rsid w:val="00F60BF2"/>
    <w:rsid w:val="00F610C1"/>
    <w:rsid w:val="00F61353"/>
    <w:rsid w:val="00F6195A"/>
    <w:rsid w:val="00F61DD4"/>
    <w:rsid w:val="00F625B9"/>
    <w:rsid w:val="00F62D0C"/>
    <w:rsid w:val="00F62D20"/>
    <w:rsid w:val="00F635CB"/>
    <w:rsid w:val="00F6491E"/>
    <w:rsid w:val="00F65141"/>
    <w:rsid w:val="00F6552C"/>
    <w:rsid w:val="00F65618"/>
    <w:rsid w:val="00F658D4"/>
    <w:rsid w:val="00F6663D"/>
    <w:rsid w:val="00F66CBD"/>
    <w:rsid w:val="00F66F68"/>
    <w:rsid w:val="00F71563"/>
    <w:rsid w:val="00F717B0"/>
    <w:rsid w:val="00F71CDB"/>
    <w:rsid w:val="00F72669"/>
    <w:rsid w:val="00F73026"/>
    <w:rsid w:val="00F73DAC"/>
    <w:rsid w:val="00F7458E"/>
    <w:rsid w:val="00F76F1E"/>
    <w:rsid w:val="00F770A2"/>
    <w:rsid w:val="00F80C21"/>
    <w:rsid w:val="00F81228"/>
    <w:rsid w:val="00F81E02"/>
    <w:rsid w:val="00F82299"/>
    <w:rsid w:val="00F82E0E"/>
    <w:rsid w:val="00F84612"/>
    <w:rsid w:val="00F85276"/>
    <w:rsid w:val="00F85657"/>
    <w:rsid w:val="00F85C01"/>
    <w:rsid w:val="00F85F83"/>
    <w:rsid w:val="00F86379"/>
    <w:rsid w:val="00F87C35"/>
    <w:rsid w:val="00F910CB"/>
    <w:rsid w:val="00F9127E"/>
    <w:rsid w:val="00F91343"/>
    <w:rsid w:val="00F91C32"/>
    <w:rsid w:val="00F91D67"/>
    <w:rsid w:val="00F920AF"/>
    <w:rsid w:val="00F93AE1"/>
    <w:rsid w:val="00F947AB"/>
    <w:rsid w:val="00F94AA5"/>
    <w:rsid w:val="00F957FA"/>
    <w:rsid w:val="00F95C54"/>
    <w:rsid w:val="00F9753A"/>
    <w:rsid w:val="00F97A31"/>
    <w:rsid w:val="00FA0A10"/>
    <w:rsid w:val="00FA24A0"/>
    <w:rsid w:val="00FA28AA"/>
    <w:rsid w:val="00FA2CCA"/>
    <w:rsid w:val="00FA2DD0"/>
    <w:rsid w:val="00FA4A6A"/>
    <w:rsid w:val="00FA4FFF"/>
    <w:rsid w:val="00FA6472"/>
    <w:rsid w:val="00FA6502"/>
    <w:rsid w:val="00FA736C"/>
    <w:rsid w:val="00FA79D3"/>
    <w:rsid w:val="00FB06A1"/>
    <w:rsid w:val="00FB1E69"/>
    <w:rsid w:val="00FB2744"/>
    <w:rsid w:val="00FB2F22"/>
    <w:rsid w:val="00FB2F5F"/>
    <w:rsid w:val="00FB3942"/>
    <w:rsid w:val="00FB3E84"/>
    <w:rsid w:val="00FB449A"/>
    <w:rsid w:val="00FB46DC"/>
    <w:rsid w:val="00FB5F72"/>
    <w:rsid w:val="00FB624C"/>
    <w:rsid w:val="00FB71F2"/>
    <w:rsid w:val="00FC00F2"/>
    <w:rsid w:val="00FC01A3"/>
    <w:rsid w:val="00FC14F6"/>
    <w:rsid w:val="00FC197C"/>
    <w:rsid w:val="00FC26EB"/>
    <w:rsid w:val="00FC2ADE"/>
    <w:rsid w:val="00FC2E06"/>
    <w:rsid w:val="00FC2F43"/>
    <w:rsid w:val="00FC339F"/>
    <w:rsid w:val="00FC34DA"/>
    <w:rsid w:val="00FC3CA8"/>
    <w:rsid w:val="00FC58F1"/>
    <w:rsid w:val="00FC5DD0"/>
    <w:rsid w:val="00FC6424"/>
    <w:rsid w:val="00FC662F"/>
    <w:rsid w:val="00FC7A34"/>
    <w:rsid w:val="00FC7DDF"/>
    <w:rsid w:val="00FC7FD8"/>
    <w:rsid w:val="00FD0F42"/>
    <w:rsid w:val="00FD138D"/>
    <w:rsid w:val="00FD13F4"/>
    <w:rsid w:val="00FD155F"/>
    <w:rsid w:val="00FD1F3D"/>
    <w:rsid w:val="00FD33AC"/>
    <w:rsid w:val="00FD3998"/>
    <w:rsid w:val="00FD4443"/>
    <w:rsid w:val="00FD474E"/>
    <w:rsid w:val="00FD53A7"/>
    <w:rsid w:val="00FD5F7C"/>
    <w:rsid w:val="00FD6611"/>
    <w:rsid w:val="00FD77E9"/>
    <w:rsid w:val="00FE02EF"/>
    <w:rsid w:val="00FE051A"/>
    <w:rsid w:val="00FE173C"/>
    <w:rsid w:val="00FE1E65"/>
    <w:rsid w:val="00FE3BAA"/>
    <w:rsid w:val="00FE3C2E"/>
    <w:rsid w:val="00FE3CCD"/>
    <w:rsid w:val="00FE4CBF"/>
    <w:rsid w:val="00FE51E8"/>
    <w:rsid w:val="00FE5C4A"/>
    <w:rsid w:val="00FE5DF3"/>
    <w:rsid w:val="00FF0B47"/>
    <w:rsid w:val="00FF1988"/>
    <w:rsid w:val="00FF2653"/>
    <w:rsid w:val="00FF365B"/>
    <w:rsid w:val="00FF48D0"/>
    <w:rsid w:val="00FF4B61"/>
    <w:rsid w:val="00FF53C0"/>
    <w:rsid w:val="00FF5B4D"/>
    <w:rsid w:val="00FF6745"/>
    <w:rsid w:val="00FF6BD6"/>
    <w:rsid w:val="00FF75E5"/>
    <w:rsid w:val="00FF76E7"/>
    <w:rsid w:val="00FF7D0C"/>
    <w:rsid w:val="00FF7EC1"/>
    <w:rsid w:val="011176C0"/>
    <w:rsid w:val="0118E10C"/>
    <w:rsid w:val="0129D8F8"/>
    <w:rsid w:val="0221951D"/>
    <w:rsid w:val="022366E0"/>
    <w:rsid w:val="026FA082"/>
    <w:rsid w:val="029ECED1"/>
    <w:rsid w:val="03EE726A"/>
    <w:rsid w:val="03F90147"/>
    <w:rsid w:val="041A9B6C"/>
    <w:rsid w:val="04D59516"/>
    <w:rsid w:val="04DB8963"/>
    <w:rsid w:val="058DE1A2"/>
    <w:rsid w:val="05C8A08D"/>
    <w:rsid w:val="0788A4CF"/>
    <w:rsid w:val="089E1422"/>
    <w:rsid w:val="08F1798D"/>
    <w:rsid w:val="0A5FADA8"/>
    <w:rsid w:val="0A6E4A5F"/>
    <w:rsid w:val="0A7AE3A1"/>
    <w:rsid w:val="0B674250"/>
    <w:rsid w:val="0BACB371"/>
    <w:rsid w:val="0C37AAC7"/>
    <w:rsid w:val="0C4DC001"/>
    <w:rsid w:val="0CEFCA0A"/>
    <w:rsid w:val="0D31918A"/>
    <w:rsid w:val="0D57DA46"/>
    <w:rsid w:val="0D6EB6E5"/>
    <w:rsid w:val="0E943DF8"/>
    <w:rsid w:val="0EC72FC7"/>
    <w:rsid w:val="0F01D1B3"/>
    <w:rsid w:val="0F438883"/>
    <w:rsid w:val="101A72CC"/>
    <w:rsid w:val="1044164F"/>
    <w:rsid w:val="109BD652"/>
    <w:rsid w:val="10C2535E"/>
    <w:rsid w:val="11DD3419"/>
    <w:rsid w:val="11F3E40E"/>
    <w:rsid w:val="124FF90E"/>
    <w:rsid w:val="13092B28"/>
    <w:rsid w:val="13233D96"/>
    <w:rsid w:val="13C01688"/>
    <w:rsid w:val="1405EA0C"/>
    <w:rsid w:val="143DF393"/>
    <w:rsid w:val="14E3020C"/>
    <w:rsid w:val="1689BEE8"/>
    <w:rsid w:val="1699A365"/>
    <w:rsid w:val="16EFCABF"/>
    <w:rsid w:val="171B34AA"/>
    <w:rsid w:val="1736A7DE"/>
    <w:rsid w:val="1772832E"/>
    <w:rsid w:val="178803A7"/>
    <w:rsid w:val="1831B9B6"/>
    <w:rsid w:val="18BA5969"/>
    <w:rsid w:val="18C4E5E3"/>
    <w:rsid w:val="18DB72F7"/>
    <w:rsid w:val="19565BA5"/>
    <w:rsid w:val="19A53320"/>
    <w:rsid w:val="19B0D467"/>
    <w:rsid w:val="1A129A5F"/>
    <w:rsid w:val="1A766D48"/>
    <w:rsid w:val="1AB2557E"/>
    <w:rsid w:val="1AD8DA82"/>
    <w:rsid w:val="1BDC9615"/>
    <w:rsid w:val="1C06ED70"/>
    <w:rsid w:val="1C7893AB"/>
    <w:rsid w:val="1D626547"/>
    <w:rsid w:val="1D985FBA"/>
    <w:rsid w:val="1DDA53F2"/>
    <w:rsid w:val="1E576D55"/>
    <w:rsid w:val="1E69AF2C"/>
    <w:rsid w:val="1EC5CE4B"/>
    <w:rsid w:val="1F3C3C2B"/>
    <w:rsid w:val="1F5C384E"/>
    <w:rsid w:val="1F6C399D"/>
    <w:rsid w:val="2169F288"/>
    <w:rsid w:val="2217C172"/>
    <w:rsid w:val="227F3A21"/>
    <w:rsid w:val="23559AC0"/>
    <w:rsid w:val="240E6D4B"/>
    <w:rsid w:val="2412BB37"/>
    <w:rsid w:val="2424C429"/>
    <w:rsid w:val="242F7077"/>
    <w:rsid w:val="2446FFD3"/>
    <w:rsid w:val="25D472F3"/>
    <w:rsid w:val="25E35321"/>
    <w:rsid w:val="263D63AB"/>
    <w:rsid w:val="265650F3"/>
    <w:rsid w:val="274B174E"/>
    <w:rsid w:val="282D9F6A"/>
    <w:rsid w:val="28475E44"/>
    <w:rsid w:val="2960AFC3"/>
    <w:rsid w:val="2A07764E"/>
    <w:rsid w:val="2A1C6FCB"/>
    <w:rsid w:val="2A3026EF"/>
    <w:rsid w:val="2AD9273F"/>
    <w:rsid w:val="2ADABAD6"/>
    <w:rsid w:val="2AECBFF6"/>
    <w:rsid w:val="2B23DBE2"/>
    <w:rsid w:val="2B347ECB"/>
    <w:rsid w:val="2B358BE6"/>
    <w:rsid w:val="2B4C45EA"/>
    <w:rsid w:val="2BC4D56E"/>
    <w:rsid w:val="2BF02A29"/>
    <w:rsid w:val="2C46CF4A"/>
    <w:rsid w:val="2C91C523"/>
    <w:rsid w:val="2CF6E5B7"/>
    <w:rsid w:val="2D1F50A2"/>
    <w:rsid w:val="2D24F294"/>
    <w:rsid w:val="2DE4EED7"/>
    <w:rsid w:val="2E055755"/>
    <w:rsid w:val="2E8BB0AF"/>
    <w:rsid w:val="2EA312B5"/>
    <w:rsid w:val="2F302ED6"/>
    <w:rsid w:val="2F67DEB2"/>
    <w:rsid w:val="2FA5107E"/>
    <w:rsid w:val="304A1EF7"/>
    <w:rsid w:val="305CA8CE"/>
    <w:rsid w:val="30966AF9"/>
    <w:rsid w:val="30BC1368"/>
    <w:rsid w:val="30BF07C5"/>
    <w:rsid w:val="31454624"/>
    <w:rsid w:val="3255CEE5"/>
    <w:rsid w:val="336C2331"/>
    <w:rsid w:val="33B11A20"/>
    <w:rsid w:val="340C817D"/>
    <w:rsid w:val="353C02F8"/>
    <w:rsid w:val="356ACDB0"/>
    <w:rsid w:val="35D2E9C2"/>
    <w:rsid w:val="36109EEF"/>
    <w:rsid w:val="36C420CC"/>
    <w:rsid w:val="3779992C"/>
    <w:rsid w:val="37FA9E60"/>
    <w:rsid w:val="3850C205"/>
    <w:rsid w:val="3A00BBC4"/>
    <w:rsid w:val="3AC4BE4B"/>
    <w:rsid w:val="3ACDD878"/>
    <w:rsid w:val="3B5A1C3D"/>
    <w:rsid w:val="3B89B5FC"/>
    <w:rsid w:val="3C2D88FE"/>
    <w:rsid w:val="3C618B2E"/>
    <w:rsid w:val="3C8F0CE1"/>
    <w:rsid w:val="3D99CC27"/>
    <w:rsid w:val="3DDC5D9D"/>
    <w:rsid w:val="3E0C253F"/>
    <w:rsid w:val="3E404B6E"/>
    <w:rsid w:val="3EAAB28B"/>
    <w:rsid w:val="3F1CA6FC"/>
    <w:rsid w:val="3F2EAC1C"/>
    <w:rsid w:val="3FD345E2"/>
    <w:rsid w:val="40113438"/>
    <w:rsid w:val="40D20420"/>
    <w:rsid w:val="40E478C0"/>
    <w:rsid w:val="41088300"/>
    <w:rsid w:val="4220BE77"/>
    <w:rsid w:val="42254619"/>
    <w:rsid w:val="429A3380"/>
    <w:rsid w:val="42F34544"/>
    <w:rsid w:val="439A1418"/>
    <w:rsid w:val="442D872A"/>
    <w:rsid w:val="44540C2E"/>
    <w:rsid w:val="45228E3D"/>
    <w:rsid w:val="45472164"/>
    <w:rsid w:val="454A5628"/>
    <w:rsid w:val="4569D779"/>
    <w:rsid w:val="456B6B10"/>
    <w:rsid w:val="459D5628"/>
    <w:rsid w:val="45B54F95"/>
    <w:rsid w:val="460F1709"/>
    <w:rsid w:val="46469286"/>
    <w:rsid w:val="4653DCE1"/>
    <w:rsid w:val="47B5A2CE"/>
    <w:rsid w:val="483409F0"/>
    <w:rsid w:val="48A6D17C"/>
    <w:rsid w:val="49C5C5F4"/>
    <w:rsid w:val="4A2E38D4"/>
    <w:rsid w:val="4AFCED2B"/>
    <w:rsid w:val="4B2A137C"/>
    <w:rsid w:val="4B5CAF62"/>
    <w:rsid w:val="4C64FF19"/>
    <w:rsid w:val="4C986122"/>
    <w:rsid w:val="4CB4A28D"/>
    <w:rsid w:val="4CBB4306"/>
    <w:rsid w:val="4D0BF6E0"/>
    <w:rsid w:val="4D9FE40A"/>
    <w:rsid w:val="4E3ED5FD"/>
    <w:rsid w:val="4E83CCEC"/>
    <w:rsid w:val="4EF6053E"/>
    <w:rsid w:val="4F424030"/>
    <w:rsid w:val="50120916"/>
    <w:rsid w:val="503B9D61"/>
    <w:rsid w:val="505A7BA7"/>
    <w:rsid w:val="50D1E371"/>
    <w:rsid w:val="50E020F9"/>
    <w:rsid w:val="5198CFC7"/>
    <w:rsid w:val="5235851D"/>
    <w:rsid w:val="523969E9"/>
    <w:rsid w:val="535E9322"/>
    <w:rsid w:val="54111DCC"/>
    <w:rsid w:val="5453205E"/>
    <w:rsid w:val="5487DF98"/>
    <w:rsid w:val="54F96764"/>
    <w:rsid w:val="54FDFAEB"/>
    <w:rsid w:val="5505D8BE"/>
    <w:rsid w:val="55A31C62"/>
    <w:rsid w:val="55AE9508"/>
    <w:rsid w:val="56339959"/>
    <w:rsid w:val="565292AE"/>
    <w:rsid w:val="567B1EDC"/>
    <w:rsid w:val="56ECA313"/>
    <w:rsid w:val="57682339"/>
    <w:rsid w:val="57F629CC"/>
    <w:rsid w:val="581F7898"/>
    <w:rsid w:val="5898101C"/>
    <w:rsid w:val="58E3DB8D"/>
    <w:rsid w:val="59DC3E36"/>
    <w:rsid w:val="5A0A14CA"/>
    <w:rsid w:val="5A71E700"/>
    <w:rsid w:val="5B13B60F"/>
    <w:rsid w:val="5B4CB467"/>
    <w:rsid w:val="5B843A27"/>
    <w:rsid w:val="5BADBE43"/>
    <w:rsid w:val="5C340C78"/>
    <w:rsid w:val="5C7643CD"/>
    <w:rsid w:val="5CAC0D95"/>
    <w:rsid w:val="5CB23559"/>
    <w:rsid w:val="5CEFCF57"/>
    <w:rsid w:val="5D2DEAF6"/>
    <w:rsid w:val="5D912C4D"/>
    <w:rsid w:val="5DB7D8D4"/>
    <w:rsid w:val="5EBE3764"/>
    <w:rsid w:val="5F26EAAB"/>
    <w:rsid w:val="6102E1DA"/>
    <w:rsid w:val="61399E50"/>
    <w:rsid w:val="61837F0E"/>
    <w:rsid w:val="622FE29A"/>
    <w:rsid w:val="626AEC1B"/>
    <w:rsid w:val="626EBD03"/>
    <w:rsid w:val="637C598C"/>
    <w:rsid w:val="64909E04"/>
    <w:rsid w:val="6512EFC5"/>
    <w:rsid w:val="6572D47E"/>
    <w:rsid w:val="658A49BA"/>
    <w:rsid w:val="661065AB"/>
    <w:rsid w:val="66CF4929"/>
    <w:rsid w:val="67612B46"/>
    <w:rsid w:val="67AC9AB3"/>
    <w:rsid w:val="67C927A7"/>
    <w:rsid w:val="67F4B81F"/>
    <w:rsid w:val="6838E3F3"/>
    <w:rsid w:val="68AFF5EC"/>
    <w:rsid w:val="68BD8117"/>
    <w:rsid w:val="68D27A94"/>
    <w:rsid w:val="68EF6C2F"/>
    <w:rsid w:val="6A17E759"/>
    <w:rsid w:val="6A207035"/>
    <w:rsid w:val="6A32D523"/>
    <w:rsid w:val="6A4C39EE"/>
    <w:rsid w:val="6A5CDE48"/>
    <w:rsid w:val="6AA98EF1"/>
    <w:rsid w:val="6AE520DB"/>
    <w:rsid w:val="6B578250"/>
    <w:rsid w:val="6B7519BF"/>
    <w:rsid w:val="6BAFBBAB"/>
    <w:rsid w:val="6CDCFC32"/>
    <w:rsid w:val="6CEB3972"/>
    <w:rsid w:val="6CFA06A4"/>
    <w:rsid w:val="6D68556E"/>
    <w:rsid w:val="6FB71520"/>
    <w:rsid w:val="6FDD9A24"/>
    <w:rsid w:val="7047C5F7"/>
    <w:rsid w:val="70A63D02"/>
    <w:rsid w:val="70CAE1D9"/>
    <w:rsid w:val="70E455A7"/>
    <w:rsid w:val="7163EE82"/>
    <w:rsid w:val="71B06D55"/>
    <w:rsid w:val="724F2C77"/>
    <w:rsid w:val="72CAEA06"/>
    <w:rsid w:val="7315A271"/>
    <w:rsid w:val="739DB4B7"/>
    <w:rsid w:val="73C91EA2"/>
    <w:rsid w:val="74038DBD"/>
    <w:rsid w:val="74712178"/>
    <w:rsid w:val="750729C6"/>
    <w:rsid w:val="75895CEF"/>
    <w:rsid w:val="771E3CE4"/>
    <w:rsid w:val="774CA6BF"/>
    <w:rsid w:val="776333D3"/>
    <w:rsid w:val="77BECDFE"/>
    <w:rsid w:val="781AA696"/>
    <w:rsid w:val="796C7C2A"/>
    <w:rsid w:val="796D0829"/>
    <w:rsid w:val="79B3C74F"/>
    <w:rsid w:val="7A33DFE6"/>
    <w:rsid w:val="7A796FCB"/>
    <w:rsid w:val="7B47AF60"/>
    <w:rsid w:val="7BEA2623"/>
    <w:rsid w:val="7D2C6ABF"/>
    <w:rsid w:val="7D635E9E"/>
    <w:rsid w:val="7DBA09BD"/>
    <w:rsid w:val="7EDC387E"/>
    <w:rsid w:val="7F112386"/>
    <w:rsid w:val="7F4371DC"/>
    <w:rsid w:val="7FC48216"/>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05E3"/>
  <w15:docId w15:val="{1FCF537B-B378-4787-A496-DC021E0A3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4C9"/>
    <w:pPr>
      <w:spacing w:after="200" w:line="276" w:lineRule="auto"/>
    </w:pPr>
  </w:style>
  <w:style w:type="paragraph" w:styleId="Heading1">
    <w:name w:val="heading 1"/>
    <w:basedOn w:val="Normal"/>
    <w:next w:val="Normal"/>
    <w:link w:val="Heading1Char"/>
    <w:uiPriority w:val="9"/>
    <w:qFormat/>
    <w:rsid w:val="00CD7FF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4C16"/>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B41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AA14C9"/>
    <w:pPr>
      <w:spacing w:before="100" w:beforeAutospacing="1" w:after="100" w:afterAutospacing="1" w:line="240" w:lineRule="auto"/>
      <w:jc w:val="right"/>
    </w:pPr>
    <w:rPr>
      <w:rFonts w:ascii="Times New Roman" w:eastAsia="Times New Roman" w:hAnsi="Times New Roman" w:cs="Times New Roman"/>
      <w:sz w:val="24"/>
      <w:szCs w:val="24"/>
      <w:lang w:val="en-GB"/>
    </w:rPr>
  </w:style>
  <w:style w:type="paragraph" w:customStyle="1" w:styleId="tv213">
    <w:name w:val="tv213"/>
    <w:basedOn w:val="Normal"/>
    <w:rsid w:val="00AA14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7F0905"/>
    <w:pPr>
      <w:ind w:left="720"/>
      <w:contextualSpacing/>
    </w:pPr>
  </w:style>
  <w:style w:type="character" w:styleId="CommentReference">
    <w:name w:val="annotation reference"/>
    <w:basedOn w:val="DefaultParagraphFont"/>
    <w:uiPriority w:val="99"/>
    <w:semiHidden/>
    <w:unhideWhenUsed/>
    <w:rsid w:val="007F0905"/>
    <w:rPr>
      <w:sz w:val="16"/>
      <w:szCs w:val="16"/>
    </w:rPr>
  </w:style>
  <w:style w:type="paragraph" w:styleId="CommentText">
    <w:name w:val="annotation text"/>
    <w:basedOn w:val="Normal"/>
    <w:link w:val="CommentTextChar"/>
    <w:uiPriority w:val="99"/>
    <w:unhideWhenUsed/>
    <w:rsid w:val="007F0905"/>
    <w:pPr>
      <w:spacing w:line="240" w:lineRule="auto"/>
    </w:pPr>
    <w:rPr>
      <w:sz w:val="20"/>
      <w:szCs w:val="20"/>
    </w:rPr>
  </w:style>
  <w:style w:type="character" w:customStyle="1" w:styleId="CommentTextChar">
    <w:name w:val="Comment Text Char"/>
    <w:basedOn w:val="DefaultParagraphFont"/>
    <w:link w:val="CommentText"/>
    <w:uiPriority w:val="99"/>
    <w:rsid w:val="007F0905"/>
    <w:rPr>
      <w:sz w:val="20"/>
      <w:szCs w:val="20"/>
    </w:rPr>
  </w:style>
  <w:style w:type="paragraph" w:styleId="CommentSubject">
    <w:name w:val="annotation subject"/>
    <w:basedOn w:val="CommentText"/>
    <w:next w:val="CommentText"/>
    <w:link w:val="CommentSubjectChar"/>
    <w:uiPriority w:val="99"/>
    <w:semiHidden/>
    <w:unhideWhenUsed/>
    <w:rsid w:val="007F0905"/>
    <w:rPr>
      <w:b/>
      <w:bCs/>
    </w:rPr>
  </w:style>
  <w:style w:type="character" w:customStyle="1" w:styleId="CommentSubjectChar">
    <w:name w:val="Comment Subject Char"/>
    <w:basedOn w:val="CommentTextChar"/>
    <w:link w:val="CommentSubject"/>
    <w:uiPriority w:val="99"/>
    <w:semiHidden/>
    <w:rsid w:val="007F0905"/>
    <w:rPr>
      <w:b/>
      <w:bCs/>
      <w:sz w:val="20"/>
      <w:szCs w:val="20"/>
    </w:rPr>
  </w:style>
  <w:style w:type="paragraph" w:styleId="BalloonText">
    <w:name w:val="Balloon Text"/>
    <w:basedOn w:val="Normal"/>
    <w:link w:val="BalloonTextChar"/>
    <w:uiPriority w:val="99"/>
    <w:semiHidden/>
    <w:unhideWhenUsed/>
    <w:rsid w:val="007F0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905"/>
    <w:rPr>
      <w:rFonts w:ascii="Segoe UI" w:hAnsi="Segoe UI" w:cs="Segoe UI"/>
      <w:sz w:val="18"/>
      <w:szCs w:val="18"/>
    </w:rPr>
  </w:style>
  <w:style w:type="paragraph" w:styleId="Header">
    <w:name w:val="header"/>
    <w:basedOn w:val="Normal"/>
    <w:link w:val="HeaderChar"/>
    <w:uiPriority w:val="99"/>
    <w:unhideWhenUsed/>
    <w:rsid w:val="005916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1690"/>
  </w:style>
  <w:style w:type="paragraph" w:styleId="Footer">
    <w:name w:val="footer"/>
    <w:basedOn w:val="Normal"/>
    <w:link w:val="FooterChar"/>
    <w:uiPriority w:val="99"/>
    <w:unhideWhenUsed/>
    <w:rsid w:val="005916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1690"/>
  </w:style>
  <w:style w:type="paragraph" w:styleId="BodyTextIndent3">
    <w:name w:val="Body Text Indent 3"/>
    <w:basedOn w:val="Normal"/>
    <w:link w:val="BodyTextIndent3Char"/>
    <w:rsid w:val="00327432"/>
    <w:pPr>
      <w:spacing w:after="0" w:line="240" w:lineRule="auto"/>
      <w:ind w:firstLine="709"/>
    </w:pPr>
    <w:rPr>
      <w:rFonts w:ascii="Times New Roman" w:eastAsia="Times New Roman" w:hAnsi="Times New Roman" w:cs="Times New Roman"/>
      <w:sz w:val="28"/>
      <w:szCs w:val="20"/>
    </w:rPr>
  </w:style>
  <w:style w:type="character" w:customStyle="1" w:styleId="BodyTextIndent3Char">
    <w:name w:val="Body Text Indent 3 Char"/>
    <w:basedOn w:val="DefaultParagraphFont"/>
    <w:link w:val="BodyTextIndent3"/>
    <w:rsid w:val="00327432"/>
    <w:rPr>
      <w:rFonts w:ascii="Times New Roman" w:eastAsia="Times New Roman" w:hAnsi="Times New Roman" w:cs="Times New Roman"/>
      <w:sz w:val="28"/>
      <w:szCs w:val="20"/>
    </w:rPr>
  </w:style>
  <w:style w:type="paragraph" w:styleId="FootnoteText">
    <w:name w:val="footnote text"/>
    <w:basedOn w:val="Normal"/>
    <w:link w:val="FootnoteTextChar"/>
    <w:uiPriority w:val="99"/>
    <w:semiHidden/>
    <w:unhideWhenUsed/>
    <w:rsid w:val="00445E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5E0B"/>
    <w:rPr>
      <w:sz w:val="20"/>
      <w:szCs w:val="20"/>
    </w:rPr>
  </w:style>
  <w:style w:type="character" w:styleId="FootnoteReference">
    <w:name w:val="footnote reference"/>
    <w:basedOn w:val="DefaultParagraphFont"/>
    <w:uiPriority w:val="99"/>
    <w:semiHidden/>
    <w:unhideWhenUsed/>
    <w:rsid w:val="00445E0B"/>
    <w:rPr>
      <w:vertAlign w:val="superscript"/>
    </w:rPr>
  </w:style>
  <w:style w:type="character" w:customStyle="1" w:styleId="Heading2Char">
    <w:name w:val="Heading 2 Char"/>
    <w:basedOn w:val="DefaultParagraphFont"/>
    <w:link w:val="Heading2"/>
    <w:uiPriority w:val="9"/>
    <w:rsid w:val="00EF4C16"/>
    <w:rPr>
      <w:rFonts w:asciiTheme="majorHAnsi" w:eastAsiaTheme="majorEastAsia" w:hAnsiTheme="majorHAnsi" w:cstheme="majorBidi"/>
      <w:b/>
      <w:bCs/>
      <w:color w:val="5B9BD5" w:themeColor="accent1"/>
      <w:sz w:val="26"/>
      <w:szCs w:val="26"/>
    </w:rPr>
  </w:style>
  <w:style w:type="table" w:customStyle="1" w:styleId="TableGrid2">
    <w:name w:val="Table Grid2"/>
    <w:basedOn w:val="TableNormal"/>
    <w:uiPriority w:val="59"/>
    <w:rsid w:val="00EF4C16"/>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9D618C"/>
    <w:pPr>
      <w:spacing w:before="75" w:after="75" w:line="240" w:lineRule="auto"/>
      <w:ind w:firstLine="375"/>
      <w:jc w:val="both"/>
    </w:pPr>
    <w:rPr>
      <w:rFonts w:ascii="Times New Roman" w:eastAsia="Times New Roman" w:hAnsi="Times New Roman" w:cs="Times New Roman"/>
      <w:sz w:val="24"/>
      <w:szCs w:val="24"/>
      <w:lang w:val="en-US"/>
    </w:rPr>
  </w:style>
  <w:style w:type="paragraph" w:customStyle="1" w:styleId="naispant">
    <w:name w:val="naispant"/>
    <w:basedOn w:val="Normal"/>
    <w:rsid w:val="009D618C"/>
    <w:pPr>
      <w:spacing w:before="300" w:after="150" w:line="240" w:lineRule="auto"/>
      <w:ind w:left="375" w:firstLine="375"/>
      <w:jc w:val="both"/>
    </w:pPr>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145951"/>
    <w:rPr>
      <w:color w:val="0563C1" w:themeColor="hyperlink"/>
      <w:u w:val="single"/>
    </w:rPr>
  </w:style>
  <w:style w:type="character" w:customStyle="1" w:styleId="UnresolvedMention1">
    <w:name w:val="Unresolved Mention1"/>
    <w:basedOn w:val="DefaultParagraphFont"/>
    <w:uiPriority w:val="99"/>
    <w:semiHidden/>
    <w:unhideWhenUsed/>
    <w:rsid w:val="00193B0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41B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DB41B0"/>
  </w:style>
  <w:style w:type="character" w:customStyle="1" w:styleId="eop">
    <w:name w:val="eop"/>
    <w:basedOn w:val="DefaultParagraphFont"/>
    <w:rsid w:val="00DB41B0"/>
  </w:style>
  <w:style w:type="character" w:customStyle="1" w:styleId="Heading3Char">
    <w:name w:val="Heading 3 Char"/>
    <w:basedOn w:val="DefaultParagraphFont"/>
    <w:link w:val="Heading3"/>
    <w:uiPriority w:val="9"/>
    <w:rsid w:val="00DB41B0"/>
    <w:rPr>
      <w:rFonts w:asciiTheme="majorHAnsi" w:eastAsiaTheme="majorEastAsia" w:hAnsiTheme="majorHAnsi" w:cstheme="majorBidi"/>
      <w:color w:val="1F4D78" w:themeColor="accent1" w:themeShade="7F"/>
      <w:sz w:val="24"/>
      <w:szCs w:val="24"/>
    </w:rPr>
  </w:style>
  <w:style w:type="paragraph" w:customStyle="1" w:styleId="Normal1">
    <w:name w:val="Normal1"/>
    <w:basedOn w:val="Normal"/>
    <w:rsid w:val="00CD1B4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1Char">
    <w:name w:val="Heading 1 Char"/>
    <w:basedOn w:val="DefaultParagraphFont"/>
    <w:link w:val="Heading1"/>
    <w:uiPriority w:val="9"/>
    <w:rsid w:val="00CD7FFE"/>
    <w:rPr>
      <w:rFonts w:asciiTheme="majorHAnsi" w:eastAsiaTheme="majorEastAsia" w:hAnsiTheme="majorHAnsi" w:cstheme="majorBidi"/>
      <w:color w:val="2E74B5" w:themeColor="accent1" w:themeShade="BF"/>
      <w:sz w:val="32"/>
      <w:szCs w:val="32"/>
    </w:rPr>
  </w:style>
  <w:style w:type="paragraph" w:customStyle="1" w:styleId="CM4">
    <w:name w:val="CM4"/>
    <w:basedOn w:val="Normal"/>
    <w:next w:val="Normal"/>
    <w:uiPriority w:val="99"/>
    <w:rsid w:val="00BD0121"/>
    <w:pPr>
      <w:autoSpaceDE w:val="0"/>
      <w:autoSpaceDN w:val="0"/>
      <w:adjustRightInd w:val="0"/>
      <w:spacing w:after="0" w:line="240" w:lineRule="auto"/>
    </w:pPr>
    <w:rPr>
      <w:rFonts w:ascii="EUAlbertina" w:hAnsi="EUAlbertina"/>
      <w:sz w:val="24"/>
      <w:szCs w:val="24"/>
    </w:rPr>
  </w:style>
  <w:style w:type="paragraph" w:customStyle="1" w:styleId="CM1">
    <w:name w:val="CM1"/>
    <w:basedOn w:val="Normal"/>
    <w:next w:val="Normal"/>
    <w:uiPriority w:val="99"/>
    <w:rsid w:val="001B21C3"/>
    <w:pPr>
      <w:autoSpaceDE w:val="0"/>
      <w:autoSpaceDN w:val="0"/>
      <w:adjustRightInd w:val="0"/>
      <w:spacing w:after="0" w:line="240" w:lineRule="auto"/>
    </w:pPr>
    <w:rPr>
      <w:rFonts w:ascii="EU Albertina" w:hAnsi="EU Albertina"/>
      <w:sz w:val="24"/>
      <w:szCs w:val="24"/>
    </w:rPr>
  </w:style>
  <w:style w:type="paragraph" w:customStyle="1" w:styleId="CM3">
    <w:name w:val="CM3"/>
    <w:basedOn w:val="Normal"/>
    <w:next w:val="Normal"/>
    <w:uiPriority w:val="99"/>
    <w:rsid w:val="001B21C3"/>
    <w:pPr>
      <w:autoSpaceDE w:val="0"/>
      <w:autoSpaceDN w:val="0"/>
      <w:adjustRightInd w:val="0"/>
      <w:spacing w:after="0" w:line="240" w:lineRule="auto"/>
    </w:pPr>
    <w:rPr>
      <w:rFonts w:ascii="EU Albertina" w:hAnsi="EU Albertina"/>
      <w:sz w:val="24"/>
      <w:szCs w:val="24"/>
    </w:rPr>
  </w:style>
  <w:style w:type="paragraph" w:customStyle="1" w:styleId="Default">
    <w:name w:val="Default"/>
    <w:rsid w:val="008263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ord">
    <w:name w:val="word"/>
    <w:basedOn w:val="DefaultParagraphFont"/>
    <w:rsid w:val="006F504B"/>
  </w:style>
  <w:style w:type="paragraph" w:styleId="Revision">
    <w:name w:val="Revision"/>
    <w:hidden/>
    <w:uiPriority w:val="99"/>
    <w:semiHidden/>
    <w:rsid w:val="004572AF"/>
    <w:pPr>
      <w:spacing w:after="0" w:line="240" w:lineRule="auto"/>
    </w:pPr>
  </w:style>
  <w:style w:type="character" w:customStyle="1" w:styleId="apple-converted-space">
    <w:name w:val="apple-converted-space"/>
    <w:basedOn w:val="DefaultParagraphFont"/>
    <w:rsid w:val="004572AF"/>
  </w:style>
  <w:style w:type="paragraph" w:styleId="NoSpacing">
    <w:name w:val="No Spacing"/>
    <w:uiPriority w:val="1"/>
    <w:qFormat/>
    <w:rsid w:val="004572AF"/>
    <w:pPr>
      <w:spacing w:after="0" w:line="240" w:lineRule="auto"/>
    </w:pPr>
  </w:style>
  <w:style w:type="character" w:customStyle="1" w:styleId="UnresolvedMention2">
    <w:name w:val="Unresolved Mention2"/>
    <w:basedOn w:val="DefaultParagraphFont"/>
    <w:uiPriority w:val="99"/>
    <w:semiHidden/>
    <w:unhideWhenUsed/>
    <w:rsid w:val="007B0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00748">
      <w:bodyDiv w:val="1"/>
      <w:marLeft w:val="0"/>
      <w:marRight w:val="0"/>
      <w:marTop w:val="0"/>
      <w:marBottom w:val="0"/>
      <w:divBdr>
        <w:top w:val="none" w:sz="0" w:space="0" w:color="auto"/>
        <w:left w:val="none" w:sz="0" w:space="0" w:color="auto"/>
        <w:bottom w:val="none" w:sz="0" w:space="0" w:color="auto"/>
        <w:right w:val="none" w:sz="0" w:space="0" w:color="auto"/>
      </w:divBdr>
    </w:div>
    <w:div w:id="60299031">
      <w:bodyDiv w:val="1"/>
      <w:marLeft w:val="0"/>
      <w:marRight w:val="0"/>
      <w:marTop w:val="0"/>
      <w:marBottom w:val="0"/>
      <w:divBdr>
        <w:top w:val="none" w:sz="0" w:space="0" w:color="auto"/>
        <w:left w:val="none" w:sz="0" w:space="0" w:color="auto"/>
        <w:bottom w:val="none" w:sz="0" w:space="0" w:color="auto"/>
        <w:right w:val="none" w:sz="0" w:space="0" w:color="auto"/>
      </w:divBdr>
    </w:div>
    <w:div w:id="137765126">
      <w:bodyDiv w:val="1"/>
      <w:marLeft w:val="0"/>
      <w:marRight w:val="0"/>
      <w:marTop w:val="0"/>
      <w:marBottom w:val="0"/>
      <w:divBdr>
        <w:top w:val="none" w:sz="0" w:space="0" w:color="auto"/>
        <w:left w:val="none" w:sz="0" w:space="0" w:color="auto"/>
        <w:bottom w:val="none" w:sz="0" w:space="0" w:color="auto"/>
        <w:right w:val="none" w:sz="0" w:space="0" w:color="auto"/>
      </w:divBdr>
    </w:div>
    <w:div w:id="150172338">
      <w:bodyDiv w:val="1"/>
      <w:marLeft w:val="0"/>
      <w:marRight w:val="0"/>
      <w:marTop w:val="0"/>
      <w:marBottom w:val="0"/>
      <w:divBdr>
        <w:top w:val="none" w:sz="0" w:space="0" w:color="auto"/>
        <w:left w:val="none" w:sz="0" w:space="0" w:color="auto"/>
        <w:bottom w:val="none" w:sz="0" w:space="0" w:color="auto"/>
        <w:right w:val="none" w:sz="0" w:space="0" w:color="auto"/>
      </w:divBdr>
    </w:div>
    <w:div w:id="174811527">
      <w:bodyDiv w:val="1"/>
      <w:marLeft w:val="0"/>
      <w:marRight w:val="0"/>
      <w:marTop w:val="0"/>
      <w:marBottom w:val="0"/>
      <w:divBdr>
        <w:top w:val="none" w:sz="0" w:space="0" w:color="auto"/>
        <w:left w:val="none" w:sz="0" w:space="0" w:color="auto"/>
        <w:bottom w:val="none" w:sz="0" w:space="0" w:color="auto"/>
        <w:right w:val="none" w:sz="0" w:space="0" w:color="auto"/>
      </w:divBdr>
    </w:div>
    <w:div w:id="191503468">
      <w:bodyDiv w:val="1"/>
      <w:marLeft w:val="0"/>
      <w:marRight w:val="0"/>
      <w:marTop w:val="0"/>
      <w:marBottom w:val="0"/>
      <w:divBdr>
        <w:top w:val="none" w:sz="0" w:space="0" w:color="auto"/>
        <w:left w:val="none" w:sz="0" w:space="0" w:color="auto"/>
        <w:bottom w:val="none" w:sz="0" w:space="0" w:color="auto"/>
        <w:right w:val="none" w:sz="0" w:space="0" w:color="auto"/>
      </w:divBdr>
    </w:div>
    <w:div w:id="289938967">
      <w:bodyDiv w:val="1"/>
      <w:marLeft w:val="0"/>
      <w:marRight w:val="0"/>
      <w:marTop w:val="0"/>
      <w:marBottom w:val="0"/>
      <w:divBdr>
        <w:top w:val="none" w:sz="0" w:space="0" w:color="auto"/>
        <w:left w:val="none" w:sz="0" w:space="0" w:color="auto"/>
        <w:bottom w:val="none" w:sz="0" w:space="0" w:color="auto"/>
        <w:right w:val="none" w:sz="0" w:space="0" w:color="auto"/>
      </w:divBdr>
    </w:div>
    <w:div w:id="321127328">
      <w:bodyDiv w:val="1"/>
      <w:marLeft w:val="0"/>
      <w:marRight w:val="0"/>
      <w:marTop w:val="0"/>
      <w:marBottom w:val="0"/>
      <w:divBdr>
        <w:top w:val="none" w:sz="0" w:space="0" w:color="auto"/>
        <w:left w:val="none" w:sz="0" w:space="0" w:color="auto"/>
        <w:bottom w:val="none" w:sz="0" w:space="0" w:color="auto"/>
        <w:right w:val="none" w:sz="0" w:space="0" w:color="auto"/>
      </w:divBdr>
    </w:div>
    <w:div w:id="403185878">
      <w:bodyDiv w:val="1"/>
      <w:marLeft w:val="0"/>
      <w:marRight w:val="0"/>
      <w:marTop w:val="0"/>
      <w:marBottom w:val="0"/>
      <w:divBdr>
        <w:top w:val="none" w:sz="0" w:space="0" w:color="auto"/>
        <w:left w:val="none" w:sz="0" w:space="0" w:color="auto"/>
        <w:bottom w:val="none" w:sz="0" w:space="0" w:color="auto"/>
        <w:right w:val="none" w:sz="0" w:space="0" w:color="auto"/>
      </w:divBdr>
    </w:div>
    <w:div w:id="442696773">
      <w:bodyDiv w:val="1"/>
      <w:marLeft w:val="0"/>
      <w:marRight w:val="0"/>
      <w:marTop w:val="0"/>
      <w:marBottom w:val="0"/>
      <w:divBdr>
        <w:top w:val="none" w:sz="0" w:space="0" w:color="auto"/>
        <w:left w:val="none" w:sz="0" w:space="0" w:color="auto"/>
        <w:bottom w:val="none" w:sz="0" w:space="0" w:color="auto"/>
        <w:right w:val="none" w:sz="0" w:space="0" w:color="auto"/>
      </w:divBdr>
    </w:div>
    <w:div w:id="543905331">
      <w:bodyDiv w:val="1"/>
      <w:marLeft w:val="0"/>
      <w:marRight w:val="0"/>
      <w:marTop w:val="0"/>
      <w:marBottom w:val="0"/>
      <w:divBdr>
        <w:top w:val="none" w:sz="0" w:space="0" w:color="auto"/>
        <w:left w:val="none" w:sz="0" w:space="0" w:color="auto"/>
        <w:bottom w:val="none" w:sz="0" w:space="0" w:color="auto"/>
        <w:right w:val="none" w:sz="0" w:space="0" w:color="auto"/>
      </w:divBdr>
    </w:div>
    <w:div w:id="625549862">
      <w:bodyDiv w:val="1"/>
      <w:marLeft w:val="0"/>
      <w:marRight w:val="0"/>
      <w:marTop w:val="0"/>
      <w:marBottom w:val="0"/>
      <w:divBdr>
        <w:top w:val="none" w:sz="0" w:space="0" w:color="auto"/>
        <w:left w:val="none" w:sz="0" w:space="0" w:color="auto"/>
        <w:bottom w:val="none" w:sz="0" w:space="0" w:color="auto"/>
        <w:right w:val="none" w:sz="0" w:space="0" w:color="auto"/>
      </w:divBdr>
    </w:div>
    <w:div w:id="778837409">
      <w:bodyDiv w:val="1"/>
      <w:marLeft w:val="0"/>
      <w:marRight w:val="0"/>
      <w:marTop w:val="0"/>
      <w:marBottom w:val="0"/>
      <w:divBdr>
        <w:top w:val="none" w:sz="0" w:space="0" w:color="auto"/>
        <w:left w:val="none" w:sz="0" w:space="0" w:color="auto"/>
        <w:bottom w:val="none" w:sz="0" w:space="0" w:color="auto"/>
        <w:right w:val="none" w:sz="0" w:space="0" w:color="auto"/>
      </w:divBdr>
    </w:div>
    <w:div w:id="826752008">
      <w:bodyDiv w:val="1"/>
      <w:marLeft w:val="0"/>
      <w:marRight w:val="0"/>
      <w:marTop w:val="0"/>
      <w:marBottom w:val="0"/>
      <w:divBdr>
        <w:top w:val="none" w:sz="0" w:space="0" w:color="auto"/>
        <w:left w:val="none" w:sz="0" w:space="0" w:color="auto"/>
        <w:bottom w:val="none" w:sz="0" w:space="0" w:color="auto"/>
        <w:right w:val="none" w:sz="0" w:space="0" w:color="auto"/>
      </w:divBdr>
    </w:div>
    <w:div w:id="882401459">
      <w:bodyDiv w:val="1"/>
      <w:marLeft w:val="0"/>
      <w:marRight w:val="0"/>
      <w:marTop w:val="0"/>
      <w:marBottom w:val="0"/>
      <w:divBdr>
        <w:top w:val="none" w:sz="0" w:space="0" w:color="auto"/>
        <w:left w:val="none" w:sz="0" w:space="0" w:color="auto"/>
        <w:bottom w:val="none" w:sz="0" w:space="0" w:color="auto"/>
        <w:right w:val="none" w:sz="0" w:space="0" w:color="auto"/>
      </w:divBdr>
    </w:div>
    <w:div w:id="902788205">
      <w:bodyDiv w:val="1"/>
      <w:marLeft w:val="0"/>
      <w:marRight w:val="0"/>
      <w:marTop w:val="0"/>
      <w:marBottom w:val="0"/>
      <w:divBdr>
        <w:top w:val="none" w:sz="0" w:space="0" w:color="auto"/>
        <w:left w:val="none" w:sz="0" w:space="0" w:color="auto"/>
        <w:bottom w:val="none" w:sz="0" w:space="0" w:color="auto"/>
        <w:right w:val="none" w:sz="0" w:space="0" w:color="auto"/>
      </w:divBdr>
    </w:div>
    <w:div w:id="948511268">
      <w:bodyDiv w:val="1"/>
      <w:marLeft w:val="0"/>
      <w:marRight w:val="0"/>
      <w:marTop w:val="0"/>
      <w:marBottom w:val="0"/>
      <w:divBdr>
        <w:top w:val="none" w:sz="0" w:space="0" w:color="auto"/>
        <w:left w:val="none" w:sz="0" w:space="0" w:color="auto"/>
        <w:bottom w:val="none" w:sz="0" w:space="0" w:color="auto"/>
        <w:right w:val="none" w:sz="0" w:space="0" w:color="auto"/>
      </w:divBdr>
    </w:div>
    <w:div w:id="1133015667">
      <w:bodyDiv w:val="1"/>
      <w:marLeft w:val="0"/>
      <w:marRight w:val="0"/>
      <w:marTop w:val="0"/>
      <w:marBottom w:val="0"/>
      <w:divBdr>
        <w:top w:val="none" w:sz="0" w:space="0" w:color="auto"/>
        <w:left w:val="none" w:sz="0" w:space="0" w:color="auto"/>
        <w:bottom w:val="none" w:sz="0" w:space="0" w:color="auto"/>
        <w:right w:val="none" w:sz="0" w:space="0" w:color="auto"/>
      </w:divBdr>
    </w:div>
    <w:div w:id="1134566688">
      <w:bodyDiv w:val="1"/>
      <w:marLeft w:val="0"/>
      <w:marRight w:val="0"/>
      <w:marTop w:val="0"/>
      <w:marBottom w:val="0"/>
      <w:divBdr>
        <w:top w:val="none" w:sz="0" w:space="0" w:color="auto"/>
        <w:left w:val="none" w:sz="0" w:space="0" w:color="auto"/>
        <w:bottom w:val="none" w:sz="0" w:space="0" w:color="auto"/>
        <w:right w:val="none" w:sz="0" w:space="0" w:color="auto"/>
      </w:divBdr>
    </w:div>
    <w:div w:id="1268730162">
      <w:bodyDiv w:val="1"/>
      <w:marLeft w:val="0"/>
      <w:marRight w:val="0"/>
      <w:marTop w:val="0"/>
      <w:marBottom w:val="0"/>
      <w:divBdr>
        <w:top w:val="none" w:sz="0" w:space="0" w:color="auto"/>
        <w:left w:val="none" w:sz="0" w:space="0" w:color="auto"/>
        <w:bottom w:val="none" w:sz="0" w:space="0" w:color="auto"/>
        <w:right w:val="none" w:sz="0" w:space="0" w:color="auto"/>
      </w:divBdr>
    </w:div>
    <w:div w:id="1295717095">
      <w:bodyDiv w:val="1"/>
      <w:marLeft w:val="0"/>
      <w:marRight w:val="0"/>
      <w:marTop w:val="0"/>
      <w:marBottom w:val="0"/>
      <w:divBdr>
        <w:top w:val="none" w:sz="0" w:space="0" w:color="auto"/>
        <w:left w:val="none" w:sz="0" w:space="0" w:color="auto"/>
        <w:bottom w:val="none" w:sz="0" w:space="0" w:color="auto"/>
        <w:right w:val="none" w:sz="0" w:space="0" w:color="auto"/>
      </w:divBdr>
    </w:div>
    <w:div w:id="1372728779">
      <w:bodyDiv w:val="1"/>
      <w:marLeft w:val="0"/>
      <w:marRight w:val="0"/>
      <w:marTop w:val="0"/>
      <w:marBottom w:val="0"/>
      <w:divBdr>
        <w:top w:val="none" w:sz="0" w:space="0" w:color="auto"/>
        <w:left w:val="none" w:sz="0" w:space="0" w:color="auto"/>
        <w:bottom w:val="none" w:sz="0" w:space="0" w:color="auto"/>
        <w:right w:val="none" w:sz="0" w:space="0" w:color="auto"/>
      </w:divBdr>
    </w:div>
    <w:div w:id="1401294542">
      <w:bodyDiv w:val="1"/>
      <w:marLeft w:val="0"/>
      <w:marRight w:val="0"/>
      <w:marTop w:val="0"/>
      <w:marBottom w:val="0"/>
      <w:divBdr>
        <w:top w:val="none" w:sz="0" w:space="0" w:color="auto"/>
        <w:left w:val="none" w:sz="0" w:space="0" w:color="auto"/>
        <w:bottom w:val="none" w:sz="0" w:space="0" w:color="auto"/>
        <w:right w:val="none" w:sz="0" w:space="0" w:color="auto"/>
      </w:divBdr>
    </w:div>
    <w:div w:id="1438914380">
      <w:bodyDiv w:val="1"/>
      <w:marLeft w:val="0"/>
      <w:marRight w:val="0"/>
      <w:marTop w:val="0"/>
      <w:marBottom w:val="0"/>
      <w:divBdr>
        <w:top w:val="none" w:sz="0" w:space="0" w:color="auto"/>
        <w:left w:val="none" w:sz="0" w:space="0" w:color="auto"/>
        <w:bottom w:val="none" w:sz="0" w:space="0" w:color="auto"/>
        <w:right w:val="none" w:sz="0" w:space="0" w:color="auto"/>
      </w:divBdr>
    </w:div>
    <w:div w:id="1579098062">
      <w:bodyDiv w:val="1"/>
      <w:marLeft w:val="0"/>
      <w:marRight w:val="0"/>
      <w:marTop w:val="0"/>
      <w:marBottom w:val="0"/>
      <w:divBdr>
        <w:top w:val="none" w:sz="0" w:space="0" w:color="auto"/>
        <w:left w:val="none" w:sz="0" w:space="0" w:color="auto"/>
        <w:bottom w:val="none" w:sz="0" w:space="0" w:color="auto"/>
        <w:right w:val="none" w:sz="0" w:space="0" w:color="auto"/>
      </w:divBdr>
    </w:div>
    <w:div w:id="1602715107">
      <w:bodyDiv w:val="1"/>
      <w:marLeft w:val="0"/>
      <w:marRight w:val="0"/>
      <w:marTop w:val="0"/>
      <w:marBottom w:val="0"/>
      <w:divBdr>
        <w:top w:val="none" w:sz="0" w:space="0" w:color="auto"/>
        <w:left w:val="none" w:sz="0" w:space="0" w:color="auto"/>
        <w:bottom w:val="none" w:sz="0" w:space="0" w:color="auto"/>
        <w:right w:val="none" w:sz="0" w:space="0" w:color="auto"/>
      </w:divBdr>
    </w:div>
    <w:div w:id="1718241653">
      <w:bodyDiv w:val="1"/>
      <w:marLeft w:val="0"/>
      <w:marRight w:val="0"/>
      <w:marTop w:val="0"/>
      <w:marBottom w:val="0"/>
      <w:divBdr>
        <w:top w:val="none" w:sz="0" w:space="0" w:color="auto"/>
        <w:left w:val="none" w:sz="0" w:space="0" w:color="auto"/>
        <w:bottom w:val="none" w:sz="0" w:space="0" w:color="auto"/>
        <w:right w:val="none" w:sz="0" w:space="0" w:color="auto"/>
      </w:divBdr>
    </w:div>
    <w:div w:id="1766341789">
      <w:bodyDiv w:val="1"/>
      <w:marLeft w:val="0"/>
      <w:marRight w:val="0"/>
      <w:marTop w:val="0"/>
      <w:marBottom w:val="0"/>
      <w:divBdr>
        <w:top w:val="none" w:sz="0" w:space="0" w:color="auto"/>
        <w:left w:val="none" w:sz="0" w:space="0" w:color="auto"/>
        <w:bottom w:val="none" w:sz="0" w:space="0" w:color="auto"/>
        <w:right w:val="none" w:sz="0" w:space="0" w:color="auto"/>
      </w:divBdr>
    </w:div>
    <w:div w:id="1814523732">
      <w:bodyDiv w:val="1"/>
      <w:marLeft w:val="0"/>
      <w:marRight w:val="0"/>
      <w:marTop w:val="0"/>
      <w:marBottom w:val="0"/>
      <w:divBdr>
        <w:top w:val="none" w:sz="0" w:space="0" w:color="auto"/>
        <w:left w:val="none" w:sz="0" w:space="0" w:color="auto"/>
        <w:bottom w:val="none" w:sz="0" w:space="0" w:color="auto"/>
        <w:right w:val="none" w:sz="0" w:space="0" w:color="auto"/>
      </w:divBdr>
    </w:div>
    <w:div w:id="1828551299">
      <w:bodyDiv w:val="1"/>
      <w:marLeft w:val="0"/>
      <w:marRight w:val="0"/>
      <w:marTop w:val="0"/>
      <w:marBottom w:val="0"/>
      <w:divBdr>
        <w:top w:val="none" w:sz="0" w:space="0" w:color="auto"/>
        <w:left w:val="none" w:sz="0" w:space="0" w:color="auto"/>
        <w:bottom w:val="none" w:sz="0" w:space="0" w:color="auto"/>
        <w:right w:val="none" w:sz="0" w:space="0" w:color="auto"/>
      </w:divBdr>
    </w:div>
    <w:div w:id="1906913806">
      <w:bodyDiv w:val="1"/>
      <w:marLeft w:val="0"/>
      <w:marRight w:val="0"/>
      <w:marTop w:val="0"/>
      <w:marBottom w:val="0"/>
      <w:divBdr>
        <w:top w:val="none" w:sz="0" w:space="0" w:color="auto"/>
        <w:left w:val="none" w:sz="0" w:space="0" w:color="auto"/>
        <w:bottom w:val="none" w:sz="0" w:space="0" w:color="auto"/>
        <w:right w:val="none" w:sz="0" w:space="0" w:color="auto"/>
      </w:divBdr>
      <w:divsChild>
        <w:div w:id="357437107">
          <w:marLeft w:val="0"/>
          <w:marRight w:val="0"/>
          <w:marTop w:val="0"/>
          <w:marBottom w:val="0"/>
          <w:divBdr>
            <w:top w:val="none" w:sz="0" w:space="0" w:color="auto"/>
            <w:left w:val="none" w:sz="0" w:space="0" w:color="auto"/>
            <w:bottom w:val="none" w:sz="0" w:space="0" w:color="auto"/>
            <w:right w:val="none" w:sz="0" w:space="0" w:color="auto"/>
          </w:divBdr>
        </w:div>
      </w:divsChild>
    </w:div>
    <w:div w:id="1995908951">
      <w:bodyDiv w:val="1"/>
      <w:marLeft w:val="0"/>
      <w:marRight w:val="0"/>
      <w:marTop w:val="0"/>
      <w:marBottom w:val="0"/>
      <w:divBdr>
        <w:top w:val="none" w:sz="0" w:space="0" w:color="auto"/>
        <w:left w:val="none" w:sz="0" w:space="0" w:color="auto"/>
        <w:bottom w:val="none" w:sz="0" w:space="0" w:color="auto"/>
        <w:right w:val="none" w:sz="0" w:space="0" w:color="auto"/>
      </w:divBdr>
    </w:div>
    <w:div w:id="2021395098">
      <w:bodyDiv w:val="1"/>
      <w:marLeft w:val="0"/>
      <w:marRight w:val="0"/>
      <w:marTop w:val="0"/>
      <w:marBottom w:val="0"/>
      <w:divBdr>
        <w:top w:val="none" w:sz="0" w:space="0" w:color="auto"/>
        <w:left w:val="none" w:sz="0" w:space="0" w:color="auto"/>
        <w:bottom w:val="none" w:sz="0" w:space="0" w:color="auto"/>
        <w:right w:val="none" w:sz="0" w:space="0" w:color="auto"/>
      </w:divBdr>
      <w:divsChild>
        <w:div w:id="142429835">
          <w:marLeft w:val="0"/>
          <w:marRight w:val="0"/>
          <w:marTop w:val="0"/>
          <w:marBottom w:val="0"/>
          <w:divBdr>
            <w:top w:val="none" w:sz="0" w:space="0" w:color="auto"/>
            <w:left w:val="none" w:sz="0" w:space="0" w:color="auto"/>
            <w:bottom w:val="none" w:sz="0" w:space="0" w:color="auto"/>
            <w:right w:val="none" w:sz="0" w:space="0" w:color="auto"/>
          </w:divBdr>
        </w:div>
        <w:div w:id="1257907849">
          <w:marLeft w:val="0"/>
          <w:marRight w:val="0"/>
          <w:marTop w:val="0"/>
          <w:marBottom w:val="0"/>
          <w:divBdr>
            <w:top w:val="none" w:sz="0" w:space="0" w:color="auto"/>
            <w:left w:val="none" w:sz="0" w:space="0" w:color="auto"/>
            <w:bottom w:val="none" w:sz="0" w:space="0" w:color="auto"/>
            <w:right w:val="none" w:sz="0" w:space="0" w:color="auto"/>
          </w:divBdr>
        </w:div>
      </w:divsChild>
    </w:div>
    <w:div w:id="2089618099">
      <w:bodyDiv w:val="1"/>
      <w:marLeft w:val="0"/>
      <w:marRight w:val="0"/>
      <w:marTop w:val="0"/>
      <w:marBottom w:val="0"/>
      <w:divBdr>
        <w:top w:val="none" w:sz="0" w:space="0" w:color="auto"/>
        <w:left w:val="none" w:sz="0" w:space="0" w:color="auto"/>
        <w:bottom w:val="none" w:sz="0" w:space="0" w:color="auto"/>
        <w:right w:val="none" w:sz="0" w:space="0" w:color="auto"/>
      </w:divBdr>
    </w:div>
    <w:div w:id="212175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DC724FA864F3A14AA39CF3B257C5FE4D" ma:contentTypeVersion="11" ma:contentTypeDescription="Izveidot jaunu dokumentu." ma:contentTypeScope="" ma:versionID="cfcddbbaa78a60f619ee6b7d64622cca">
  <xsd:schema xmlns:xsd="http://www.w3.org/2001/XMLSchema" xmlns:xs="http://www.w3.org/2001/XMLSchema" xmlns:p="http://schemas.microsoft.com/office/2006/metadata/properties" xmlns:ns3="5df7f12d-9fe7-40aa-9f34-04cc65409cf9" xmlns:ns4="dab896f4-bd16-4b32-89b0-1520bc1360c8" targetNamespace="http://schemas.microsoft.com/office/2006/metadata/properties" ma:root="true" ma:fieldsID="34aa1c8f4cb26e817cc76c06107ed5f9" ns3:_="" ns4:_="">
    <xsd:import namespace="5df7f12d-9fe7-40aa-9f34-04cc65409cf9"/>
    <xsd:import namespace="dab896f4-bd16-4b32-89b0-1520bc1360c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7f12d-9fe7-40aa-9f34-04cc65409cf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896f4-bd16-4b32-89b0-1520bc1360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81B6-B1FA-4B38-9373-916274C0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7f12d-9fe7-40aa-9f34-04cc65409cf9"/>
    <ds:schemaRef ds:uri="dab896f4-bd16-4b32-89b0-1520bc136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44C4C-4C4F-476F-89D5-4685C0594E9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9B99B2-DA95-49F2-903C-783DA0F49B00}">
  <ds:schemaRefs>
    <ds:schemaRef ds:uri="http://schemas.microsoft.com/sharepoint/v3/contenttype/forms"/>
  </ds:schemaRefs>
</ds:datastoreItem>
</file>

<file path=customXml/itemProps4.xml><?xml version="1.0" encoding="utf-8"?>
<ds:datastoreItem xmlns:ds="http://schemas.openxmlformats.org/officeDocument/2006/customXml" ds:itemID="{B2705597-7FC9-451B-90D5-13544408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19666</Words>
  <Characters>11211</Characters>
  <Application>Microsoft Office Word</Application>
  <DocSecurity>0</DocSecurity>
  <Lines>93</Lines>
  <Paragraphs>61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Kuģu atkritumu pieņemšanas kārtība un kuģu atkritumu apsaimniekošanas plānu izstrādes kārtība</vt:lpstr>
      <vt:lpstr>Grozījumi Ministru kabineta 2016. gada 1. marta noteikumos Nr. 131 “Rūpniecisko avāriju riska novērtēšanas kārtība un riska samazināšanas pasākumi”</vt:lpstr>
    </vt:vector>
  </TitlesOfParts>
  <Company>Vides aizsardzības un reģionālās attīstības ministrija</Company>
  <LinksUpToDate>false</LinksUpToDate>
  <CharactersWithSpaces>30816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Kuģu atkritumu pieņemšanas kārtība un kuģu atkritumu apsaimniekošanas plānu izstrādes kārtība</dc:title>
  <dc:subject>Ministru kabineta noteikumu projekts</dc:subject>
  <dc:creator>Baiba Zasa</dc:creator>
  <cp:keywords/>
  <dc:description>Zasa 67026910_x000d_
baiba.zasa@varam.gov.lv</dc:description>
  <cp:lastModifiedBy>Lita Trakina</cp:lastModifiedBy>
  <cp:revision>2</cp:revision>
  <cp:lastPrinted>2021-07-29T13:17:00Z</cp:lastPrinted>
  <dcterms:created xsi:type="dcterms:W3CDTF">2021-08-17T11:35:00Z</dcterms:created>
  <dcterms:modified xsi:type="dcterms:W3CDTF">2021-08-17T11:35:00Z</dcterms:modified>
  <cp:category>Vides politika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0x010100DC724FA864F3A14AA39CF3B257C5FE4D</vt:lpwstr>
  </property>
</Properties>
</file>