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CA5C6" w14:textId="77777777" w:rsidR="00AF6AA3" w:rsidRDefault="00661D50">
      <w:pPr>
        <w:ind w:firstLine="720"/>
        <w:jc w:val="center"/>
        <w:rPr>
          <w:b/>
          <w:bCs/>
        </w:rPr>
      </w:pPr>
      <w:r>
        <w:rPr>
          <w:b/>
          <w:bCs/>
        </w:rPr>
        <w:t xml:space="preserve">Ministru kabineta noteikumu projekta </w:t>
      </w:r>
    </w:p>
    <w:p w14:paraId="1ED4A817" w14:textId="008188B6" w:rsidR="00337ADC" w:rsidRPr="00A12DE9" w:rsidRDefault="00555C89" w:rsidP="00337ADC">
      <w:pPr>
        <w:jc w:val="center"/>
        <w:rPr>
          <w:b/>
        </w:rPr>
      </w:pPr>
      <w:r w:rsidRPr="00A12DE9">
        <w:rPr>
          <w:b/>
        </w:rPr>
        <w:t>“</w:t>
      </w:r>
      <w:r w:rsidR="00337ADC" w:rsidRPr="00A12DE9">
        <w:rPr>
          <w:b/>
        </w:rPr>
        <w:t xml:space="preserve">Grozījumi </w:t>
      </w:r>
      <w:r w:rsidR="00B30B57" w:rsidRPr="00A12DE9">
        <w:rPr>
          <w:b/>
        </w:rPr>
        <w:t>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A12DE9">
        <w:rPr>
          <w:b/>
        </w:rPr>
        <w:t>”</w:t>
      </w:r>
    </w:p>
    <w:p w14:paraId="7DC1DF40" w14:textId="77777777" w:rsidR="00AF6AA3" w:rsidRDefault="00661D50">
      <w:pPr>
        <w:ind w:firstLine="720"/>
        <w:jc w:val="center"/>
        <w:rPr>
          <w:b/>
        </w:rPr>
      </w:pPr>
      <w:r>
        <w:rPr>
          <w:b/>
          <w:bCs/>
        </w:rPr>
        <w:t>sākotnējās ietekmes novērtējuma ziņojums (anotācija)</w:t>
      </w:r>
    </w:p>
    <w:p w14:paraId="119E8FF7" w14:textId="77777777" w:rsidR="00AF6AA3" w:rsidRDefault="00AF6AA3">
      <w:pPr>
        <w:jc w:val="center"/>
        <w:rPr>
          <w:b/>
        </w:rPr>
      </w:pPr>
    </w:p>
    <w:tbl>
      <w:tblPr>
        <w:tblStyle w:val="TableGrid"/>
        <w:tblW w:w="9180" w:type="dxa"/>
        <w:tblLook w:val="04A0" w:firstRow="1" w:lastRow="0" w:firstColumn="1" w:lastColumn="0" w:noHBand="0" w:noVBand="1"/>
      </w:tblPr>
      <w:tblGrid>
        <w:gridCol w:w="2093"/>
        <w:gridCol w:w="7087"/>
      </w:tblGrid>
      <w:tr w:rsidR="00AF6AA3" w14:paraId="75706D20" w14:textId="77777777" w:rsidTr="004F1DC0">
        <w:tc>
          <w:tcPr>
            <w:tcW w:w="9180" w:type="dxa"/>
            <w:gridSpan w:val="2"/>
            <w:shd w:val="clear" w:color="auto" w:fill="auto"/>
          </w:tcPr>
          <w:p w14:paraId="0B05B7FF" w14:textId="77777777" w:rsidR="00AF6AA3" w:rsidRDefault="00661D50">
            <w:pPr>
              <w:jc w:val="center"/>
              <w:rPr>
                <w:b/>
                <w:bCs/>
              </w:rPr>
            </w:pPr>
            <w:r>
              <w:rPr>
                <w:b/>
                <w:bCs/>
                <w:iCs/>
              </w:rPr>
              <w:t>Tiesību akta projekta anotācijas kopsavilkums</w:t>
            </w:r>
          </w:p>
        </w:tc>
      </w:tr>
      <w:tr w:rsidR="00AF6AA3" w14:paraId="6BB18DEF" w14:textId="77777777" w:rsidTr="004F1DC0">
        <w:tc>
          <w:tcPr>
            <w:tcW w:w="2093" w:type="dxa"/>
            <w:shd w:val="clear" w:color="auto" w:fill="auto"/>
          </w:tcPr>
          <w:p w14:paraId="75176D5E" w14:textId="77777777" w:rsidR="00AF6AA3" w:rsidRDefault="00661D50">
            <w:pPr>
              <w:jc w:val="center"/>
              <w:rPr>
                <w:bCs/>
              </w:rPr>
            </w:pPr>
            <w:r>
              <w:rPr>
                <w:iCs/>
              </w:rPr>
              <w:t>Mērķis, risinājums un projekta spēkā stāšanās laiks</w:t>
            </w:r>
          </w:p>
        </w:tc>
        <w:tc>
          <w:tcPr>
            <w:tcW w:w="7087" w:type="dxa"/>
            <w:shd w:val="clear" w:color="auto" w:fill="auto"/>
          </w:tcPr>
          <w:p w14:paraId="1ECB9C06" w14:textId="01FB2262" w:rsidR="00AF6AA3" w:rsidRDefault="008F4D63" w:rsidP="00365B32">
            <w:pPr>
              <w:jc w:val="both"/>
            </w:pPr>
            <w:r w:rsidRPr="00332537">
              <w:t>Minis</w:t>
            </w:r>
            <w:r w:rsidR="007A1E60">
              <w:t xml:space="preserve">tru kabineta noteikumu </w:t>
            </w:r>
            <w:r w:rsidR="007A1E60" w:rsidRPr="006B4EF6">
              <w:t>projekta</w:t>
            </w:r>
            <w:r w:rsidR="00365B32" w:rsidRPr="006B4EF6">
              <w:t xml:space="preserve"> </w:t>
            </w:r>
            <w:r w:rsidRPr="006B4EF6">
              <w:t>“</w:t>
            </w:r>
            <w:r w:rsidR="00187591" w:rsidRPr="00187591">
              <w:t>Grozījumi 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00B13DB7">
              <w:t>”</w:t>
            </w:r>
            <w:r w:rsidRPr="00332537">
              <w:t xml:space="preserve"> (turpmāk – Noteikumu projekts) </w:t>
            </w:r>
            <w:r w:rsidR="007A1E60">
              <w:t>sagatavošanas mērķis ir</w:t>
            </w:r>
            <w:r w:rsidRPr="00332537">
              <w:t xml:space="preserve"> </w:t>
            </w:r>
            <w:r w:rsidR="007A1E60">
              <w:t>precizēt</w:t>
            </w:r>
            <w:r w:rsidR="00332537" w:rsidRPr="00332537">
              <w:t xml:space="preserve"> kārtību, kādā </w:t>
            </w:r>
            <w:r w:rsidR="00D1770C">
              <w:t xml:space="preserve">iesniedz iesniegumu atļaujas saņemšanai un </w:t>
            </w:r>
            <w:r w:rsidR="00393A2E">
              <w:t>veic</w:t>
            </w:r>
            <w:r w:rsidR="00107F57">
              <w:t xml:space="preserve"> valsts</w:t>
            </w:r>
            <w:r w:rsidR="00393A2E">
              <w:t xml:space="preserve"> nodevas maksājumu</w:t>
            </w:r>
            <w:r w:rsidR="006B2284">
              <w:t xml:space="preserve">, kā arī precizēt </w:t>
            </w:r>
            <w:r w:rsidR="00107F57">
              <w:t xml:space="preserve">valsts </w:t>
            </w:r>
            <w:r w:rsidR="00393A2E">
              <w:t>nodevas apmēru par</w:t>
            </w:r>
            <w:r w:rsidR="00D5436B">
              <w:t xml:space="preserve"> </w:t>
            </w:r>
            <w:r w:rsidR="00521008" w:rsidRPr="00521008">
              <w:rPr>
                <w:bCs/>
              </w:rPr>
              <w:t>atkritumu apsaimniekošanas atļaujas izsniegšanu</w:t>
            </w:r>
            <w:r w:rsidR="0066074B">
              <w:rPr>
                <w:bCs/>
              </w:rPr>
              <w:t xml:space="preserve"> un noteikt jaunu </w:t>
            </w:r>
            <w:r w:rsidR="00107F57">
              <w:rPr>
                <w:bCs/>
              </w:rPr>
              <w:t xml:space="preserve">valsts </w:t>
            </w:r>
            <w:r w:rsidR="0066074B">
              <w:rPr>
                <w:bCs/>
              </w:rPr>
              <w:t>nodevas objektu apmēru</w:t>
            </w:r>
            <w:r w:rsidR="00D5436B">
              <w:t>.</w:t>
            </w:r>
          </w:p>
          <w:p w14:paraId="042D42D0" w14:textId="55B2153D" w:rsidR="007A1E60" w:rsidRPr="00332537" w:rsidRDefault="007A1E60" w:rsidP="00365B32">
            <w:pPr>
              <w:jc w:val="both"/>
            </w:pPr>
            <w:r>
              <w:t>Noteiku</w:t>
            </w:r>
            <w:r w:rsidR="006228D2">
              <w:t>mu projekts pilnveidos</w:t>
            </w:r>
            <w:r w:rsidR="006B2284">
              <w:t xml:space="preserve"> iesnieguma atļaujas saņemšanai iesniegšanas kārtību</w:t>
            </w:r>
            <w:r w:rsidR="001162A4">
              <w:t>, kā arī</w:t>
            </w:r>
            <w:r w:rsidR="006B54EB">
              <w:t xml:space="preserve"> </w:t>
            </w:r>
            <w:r w:rsidR="006F6D7D">
              <w:t xml:space="preserve">valsts </w:t>
            </w:r>
            <w:r w:rsidR="006B54EB">
              <w:t>nodevas maksāšanas kārtību un</w:t>
            </w:r>
            <w:r w:rsidR="00E0333F">
              <w:t xml:space="preserve"> nodrošinās</w:t>
            </w:r>
            <w:r w:rsidR="006B54EB">
              <w:t xml:space="preserve"> atbilstoša </w:t>
            </w:r>
            <w:r w:rsidR="006F6D7D">
              <w:t xml:space="preserve">valsts </w:t>
            </w:r>
            <w:r w:rsidR="006B54EB">
              <w:t>nodevas apmēra noteikšanu</w:t>
            </w:r>
            <w:r w:rsidR="004449C4">
              <w:t xml:space="preserve"> par </w:t>
            </w:r>
            <w:r w:rsidR="004449C4" w:rsidRPr="00521008">
              <w:rPr>
                <w:bCs/>
              </w:rPr>
              <w:t>atkritumu apsaimniekošanas atļaujas izsniegšanu</w:t>
            </w:r>
            <w:r w:rsidR="006B54EB">
              <w:t>.</w:t>
            </w:r>
          </w:p>
          <w:p w14:paraId="5768D49E" w14:textId="132102E3" w:rsidR="00332537" w:rsidRDefault="00332537" w:rsidP="00365B32">
            <w:pPr>
              <w:jc w:val="both"/>
              <w:rPr>
                <w:rFonts w:cstheme="minorBidi"/>
              </w:rPr>
            </w:pPr>
            <w:r w:rsidRPr="009F0206">
              <w:t xml:space="preserve">Noteikumu projekts stājas spēkā </w:t>
            </w:r>
            <w:r w:rsidR="006B4EF6">
              <w:t>2022. gada 1. janvārī</w:t>
            </w:r>
            <w:r w:rsidRPr="009F0206">
              <w:t>.</w:t>
            </w:r>
          </w:p>
        </w:tc>
      </w:tr>
    </w:tbl>
    <w:p w14:paraId="159EF02E" w14:textId="77777777" w:rsidR="00AF6AA3" w:rsidRDefault="00AF6AA3">
      <w:pPr>
        <w:pStyle w:val="Title"/>
        <w:spacing w:before="130" w:line="260" w:lineRule="exact"/>
        <w:ind w:firstLine="539"/>
        <w:jc w:val="both"/>
        <w:rPr>
          <w:sz w:val="24"/>
          <w:szCs w:val="24"/>
        </w:rPr>
      </w:pPr>
    </w:p>
    <w:tbl>
      <w:tblPr>
        <w:tblW w:w="5066" w:type="pct"/>
        <w:tblInd w:w="-120" w:type="dxa"/>
        <w:tblBorders>
          <w:top w:val="outset" w:sz="6" w:space="0" w:color="414142"/>
          <w:left w:val="outset" w:sz="6" w:space="0" w:color="414142"/>
          <w:bottom w:val="outset" w:sz="6" w:space="0" w:color="414142"/>
          <w:right w:val="outset" w:sz="6" w:space="0" w:color="414142"/>
          <w:insideH w:val="outset" w:sz="6" w:space="0" w:color="414142"/>
          <w:insideV w:val="outset" w:sz="6" w:space="0" w:color="414142"/>
        </w:tblBorders>
        <w:tblCellMar>
          <w:top w:w="24" w:type="dxa"/>
          <w:left w:w="22" w:type="dxa"/>
          <w:bottom w:w="24" w:type="dxa"/>
          <w:right w:w="24" w:type="dxa"/>
        </w:tblCellMar>
        <w:tblLook w:val="04A0" w:firstRow="1" w:lastRow="0" w:firstColumn="1" w:lastColumn="0" w:noHBand="0" w:noVBand="1"/>
      </w:tblPr>
      <w:tblGrid>
        <w:gridCol w:w="536"/>
        <w:gridCol w:w="2697"/>
        <w:gridCol w:w="5942"/>
      </w:tblGrid>
      <w:tr w:rsidR="00AF6AA3" w14:paraId="3B74A2D5" w14:textId="77777777" w:rsidTr="004F1DC0">
        <w:trPr>
          <w:trHeight w:val="324"/>
        </w:trPr>
        <w:tc>
          <w:tcPr>
            <w:tcW w:w="9237" w:type="dxa"/>
            <w:gridSpan w:val="3"/>
            <w:tcBorders>
              <w:top w:val="outset" w:sz="6" w:space="0" w:color="414142"/>
              <w:left w:val="outset" w:sz="6" w:space="0" w:color="414142"/>
              <w:bottom w:val="outset" w:sz="6" w:space="0" w:color="414142"/>
              <w:right w:val="outset" w:sz="6" w:space="0" w:color="414142"/>
            </w:tcBorders>
            <w:shd w:val="clear" w:color="auto" w:fill="auto"/>
            <w:vAlign w:val="center"/>
          </w:tcPr>
          <w:p w14:paraId="0D70CCFC" w14:textId="77777777" w:rsidR="00AF6AA3" w:rsidRDefault="00661D50">
            <w:pPr>
              <w:spacing w:beforeAutospacing="1" w:afterAutospacing="1" w:line="293" w:lineRule="atLeast"/>
              <w:jc w:val="center"/>
              <w:rPr>
                <w:b/>
                <w:bCs/>
              </w:rPr>
            </w:pPr>
            <w:r>
              <w:rPr>
                <w:b/>
                <w:bCs/>
              </w:rPr>
              <w:t>I. Tiesību akta projekta izstrādes nepieciešamība</w:t>
            </w:r>
          </w:p>
        </w:tc>
      </w:tr>
      <w:tr w:rsidR="00AF6AA3" w14:paraId="7BF94373" w14:textId="77777777" w:rsidTr="004F1DC0">
        <w:trPr>
          <w:trHeight w:val="659"/>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0497A391" w14:textId="77777777" w:rsidR="00AF6AA3" w:rsidRDefault="00661D50">
            <w:pPr>
              <w:spacing w:beforeAutospacing="1" w:afterAutospacing="1" w:line="293" w:lineRule="atLeast"/>
              <w:jc w:val="center"/>
            </w:pPr>
            <w:r>
              <w:t>1.</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86AB184" w14:textId="77777777" w:rsidR="00AF6AA3" w:rsidRDefault="00661D50">
            <w:r>
              <w:t>Pamatojums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3C4D592D" w14:textId="0B7663B2" w:rsidR="00B36634" w:rsidRDefault="00B36634" w:rsidP="002A3085">
            <w:pPr>
              <w:pStyle w:val="FootnoteText"/>
              <w:jc w:val="both"/>
              <w:rPr>
                <w:sz w:val="24"/>
                <w:szCs w:val="24"/>
              </w:rPr>
            </w:pPr>
            <w:r>
              <w:rPr>
                <w:sz w:val="24"/>
                <w:szCs w:val="24"/>
              </w:rPr>
              <w:t xml:space="preserve">Atkritumu apsaimniekošanas likuma </w:t>
            </w:r>
            <w:r w:rsidR="0011330A">
              <w:rPr>
                <w:sz w:val="24"/>
                <w:szCs w:val="24"/>
              </w:rPr>
              <w:t>12. panta</w:t>
            </w:r>
            <w:r w:rsidR="00E004E3">
              <w:rPr>
                <w:sz w:val="24"/>
                <w:szCs w:val="24"/>
              </w:rPr>
              <w:t xml:space="preserve"> otrās daļas 1., 2., 3. un 6. punkts,</w:t>
            </w:r>
            <w:r w:rsidR="0011330A">
              <w:rPr>
                <w:sz w:val="24"/>
                <w:szCs w:val="24"/>
              </w:rPr>
              <w:t xml:space="preserve"> trešā daļa un 12.</w:t>
            </w:r>
            <w:r w:rsidR="0011330A" w:rsidRPr="0011330A">
              <w:rPr>
                <w:sz w:val="24"/>
                <w:szCs w:val="24"/>
                <w:vertAlign w:val="superscript"/>
              </w:rPr>
              <w:t>1</w:t>
            </w:r>
            <w:r w:rsidR="0011330A">
              <w:rPr>
                <w:sz w:val="24"/>
                <w:szCs w:val="24"/>
              </w:rPr>
              <w:t> panta 1.</w:t>
            </w:r>
            <w:r w:rsidR="0011330A" w:rsidRPr="0011330A">
              <w:rPr>
                <w:sz w:val="24"/>
                <w:szCs w:val="24"/>
                <w:vertAlign w:val="superscript"/>
              </w:rPr>
              <w:t>1</w:t>
            </w:r>
            <w:r w:rsidR="0011330A">
              <w:rPr>
                <w:sz w:val="24"/>
                <w:szCs w:val="24"/>
              </w:rPr>
              <w:t> daļa.</w:t>
            </w:r>
          </w:p>
          <w:p w14:paraId="4028E580" w14:textId="25EAD07F" w:rsidR="00313FA2" w:rsidRPr="00313FA2" w:rsidRDefault="00313FA2" w:rsidP="002A3085">
            <w:pPr>
              <w:pStyle w:val="FootnoteText"/>
              <w:jc w:val="both"/>
              <w:rPr>
                <w:sz w:val="24"/>
                <w:szCs w:val="24"/>
              </w:rPr>
            </w:pPr>
            <w:r w:rsidRPr="00313FA2">
              <w:rPr>
                <w:sz w:val="24"/>
                <w:szCs w:val="24"/>
              </w:rPr>
              <w:t xml:space="preserve">Noteikumu projekts nepieciešams, lai </w:t>
            </w:r>
            <w:r w:rsidR="00B36634">
              <w:rPr>
                <w:sz w:val="24"/>
                <w:szCs w:val="24"/>
              </w:rPr>
              <w:t xml:space="preserve">noteiktu un </w:t>
            </w:r>
            <w:r w:rsidR="00955823">
              <w:rPr>
                <w:sz w:val="24"/>
                <w:szCs w:val="24"/>
              </w:rPr>
              <w:t xml:space="preserve">precizētu </w:t>
            </w:r>
            <w:r w:rsidR="0012532F">
              <w:rPr>
                <w:sz w:val="24"/>
                <w:szCs w:val="24"/>
              </w:rPr>
              <w:t xml:space="preserve">valsts nodevas apmēru un </w:t>
            </w:r>
            <w:r w:rsidR="00813986">
              <w:rPr>
                <w:sz w:val="24"/>
                <w:szCs w:val="24"/>
              </w:rPr>
              <w:t xml:space="preserve">tās </w:t>
            </w:r>
            <w:r w:rsidR="0012532F">
              <w:rPr>
                <w:sz w:val="24"/>
                <w:szCs w:val="24"/>
              </w:rPr>
              <w:t>maksāšanas kārtību</w:t>
            </w:r>
            <w:r w:rsidR="004E39A6">
              <w:rPr>
                <w:sz w:val="24"/>
                <w:szCs w:val="24"/>
              </w:rPr>
              <w:t>, kā arī iesnieguma atļaujas saņemšanai iesniegšanas kārtību</w:t>
            </w:r>
            <w:r w:rsidR="0012532F">
              <w:rPr>
                <w:sz w:val="24"/>
                <w:szCs w:val="24"/>
              </w:rPr>
              <w:t>.</w:t>
            </w:r>
          </w:p>
        </w:tc>
      </w:tr>
      <w:tr w:rsidR="00AF6AA3" w14:paraId="3BD07D43"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249D9ED2" w14:textId="77777777" w:rsidR="00AF6AA3" w:rsidRDefault="00661D50">
            <w:pPr>
              <w:spacing w:beforeAutospacing="1" w:afterAutospacing="1" w:line="293" w:lineRule="atLeast"/>
              <w:jc w:val="center"/>
            </w:pPr>
            <w:r>
              <w:t>2.</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DE2A47F" w14:textId="77777777" w:rsidR="00AF6AA3" w:rsidRDefault="00661D50">
            <w:r>
              <w:t>Pašreizējā situācija un problēmas, kuru risināšanai tiesību akta projekts izstrādāts, tiesiskā regulējuma mērķis un būtība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0ACD7D8C" w14:textId="77777777" w:rsidR="00234CE1" w:rsidRPr="007B50C4" w:rsidRDefault="00234CE1" w:rsidP="00234CE1">
            <w:pPr>
              <w:spacing w:after="120"/>
              <w:jc w:val="both"/>
              <w:rPr>
                <w:i/>
              </w:rPr>
            </w:pPr>
            <w:r w:rsidRPr="007B50C4">
              <w:rPr>
                <w:i/>
              </w:rPr>
              <w:t>Pastāvošais tiesiskais regulējums un problēmas</w:t>
            </w:r>
          </w:p>
          <w:p w14:paraId="34B12132" w14:textId="5A85E671" w:rsidR="00F36E68" w:rsidRPr="007B50C4" w:rsidRDefault="00E144AD">
            <w:pPr>
              <w:tabs>
                <w:tab w:val="left" w:pos="6580"/>
              </w:tabs>
              <w:jc w:val="both"/>
            </w:pPr>
            <w:r w:rsidRPr="007B50C4">
              <w:t>Saskaņā ar spēkā esoš</w:t>
            </w:r>
            <w:r w:rsidR="003D0F18" w:rsidRPr="007B50C4">
              <w:t>o</w:t>
            </w:r>
            <w:r w:rsidRPr="007B50C4">
              <w:t xml:space="preserve"> </w:t>
            </w:r>
            <w:r w:rsidR="00C07828" w:rsidRPr="007B50C4">
              <w:t xml:space="preserve">Ministru kabineta </w:t>
            </w:r>
            <w:r w:rsidR="00ED3DFC" w:rsidRPr="00187591">
              <w:t>2011.</w:t>
            </w:r>
            <w:r w:rsidR="001162A4">
              <w:t> </w:t>
            </w:r>
            <w:r w:rsidR="00ED3DFC" w:rsidRPr="00187591">
              <w:t>gada 13.</w:t>
            </w:r>
            <w:r w:rsidR="001162A4">
              <w:t> </w:t>
            </w:r>
            <w:r w:rsidR="00ED3DFC" w:rsidRPr="00187591">
              <w:t xml:space="preserve">septembra </w:t>
            </w:r>
            <w:r w:rsidR="00FB699C" w:rsidRPr="00187591">
              <w:t>noteikum</w:t>
            </w:r>
            <w:r w:rsidR="00FB699C">
              <w:t>u</w:t>
            </w:r>
            <w:r w:rsidR="00FB699C" w:rsidRPr="00187591">
              <w:t xml:space="preserve"> </w:t>
            </w:r>
            <w:r w:rsidR="00ED3DFC" w:rsidRPr="00187591">
              <w:t>Nr.</w:t>
            </w:r>
            <w:r w:rsidR="00ED3DFC">
              <w:t> </w:t>
            </w:r>
            <w:r w:rsidR="00ED3DFC" w:rsidRPr="00187591">
              <w:t>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00C07828" w:rsidRPr="007B50C4">
              <w:t>”</w:t>
            </w:r>
            <w:r w:rsidR="00090627" w:rsidRPr="007B50C4">
              <w:t xml:space="preserve"> (turpmāk – MKN </w:t>
            </w:r>
            <w:r w:rsidR="00ED3DFC">
              <w:t>703</w:t>
            </w:r>
            <w:r w:rsidR="00090627" w:rsidRPr="007B50C4">
              <w:t>)</w:t>
            </w:r>
            <w:r w:rsidR="003D0F18" w:rsidRPr="007B50C4">
              <w:t xml:space="preserve"> </w:t>
            </w:r>
            <w:r w:rsidR="003C1069">
              <w:t>21</w:t>
            </w:r>
            <w:r w:rsidR="003D0F18" w:rsidRPr="007B50C4">
              <w:t>. punktu</w:t>
            </w:r>
            <w:r w:rsidR="00E31E96" w:rsidRPr="007B50C4">
              <w:t xml:space="preserve"> valsts nodevas apmērs par</w:t>
            </w:r>
            <w:r w:rsidR="00CE26BF" w:rsidRPr="007B50C4">
              <w:t>:</w:t>
            </w:r>
          </w:p>
          <w:p w14:paraId="369BC3EE" w14:textId="1EF9C8A9" w:rsidR="00CE26BF" w:rsidRPr="007B50C4" w:rsidRDefault="004B3AE5" w:rsidP="00E44267">
            <w:pPr>
              <w:pStyle w:val="tv213"/>
              <w:numPr>
                <w:ilvl w:val="0"/>
                <w:numId w:val="6"/>
              </w:numPr>
              <w:shd w:val="clear" w:color="auto" w:fill="FFFFFF"/>
              <w:spacing w:beforeAutospacing="0" w:afterAutospacing="0"/>
              <w:jc w:val="both"/>
            </w:pPr>
            <w:r>
              <w:t xml:space="preserve">atļauju atkritumu savākšanai vai atkritumu savākšanai un pārvadāšanai atbilstoši </w:t>
            </w:r>
            <w:r w:rsidR="003C1069">
              <w:t>MKN 703</w:t>
            </w:r>
            <w:r>
              <w:t xml:space="preserve"> 3.1.</w:t>
            </w:r>
            <w:r w:rsidR="003C1069">
              <w:t> </w:t>
            </w:r>
            <w:r>
              <w:t>apakšpunktam</w:t>
            </w:r>
            <w:r w:rsidRPr="007B50C4">
              <w:t xml:space="preserve"> </w:t>
            </w:r>
            <w:r w:rsidR="00CE26BF" w:rsidRPr="007B50C4">
              <w:t xml:space="preserve">ir </w:t>
            </w:r>
            <w:r w:rsidR="005B30A8">
              <w:t>71,14</w:t>
            </w:r>
            <w:r w:rsidR="00CE26BF" w:rsidRPr="007B50C4">
              <w:t> </w:t>
            </w:r>
            <w:proofErr w:type="spellStart"/>
            <w:r w:rsidR="00CE26BF" w:rsidRPr="007B50C4">
              <w:rPr>
                <w:i/>
                <w:iCs/>
              </w:rPr>
              <w:t>euro</w:t>
            </w:r>
            <w:proofErr w:type="spellEnd"/>
            <w:r w:rsidR="00772BCD">
              <w:rPr>
                <w:i/>
                <w:iCs/>
              </w:rPr>
              <w:t>;</w:t>
            </w:r>
          </w:p>
          <w:p w14:paraId="0BF52640" w14:textId="405BA3E3" w:rsidR="00CE26BF" w:rsidRPr="007B50C4" w:rsidRDefault="00BC006B" w:rsidP="00E44267">
            <w:pPr>
              <w:pStyle w:val="tv213"/>
              <w:numPr>
                <w:ilvl w:val="0"/>
                <w:numId w:val="6"/>
              </w:numPr>
              <w:shd w:val="clear" w:color="auto" w:fill="FFFFFF"/>
              <w:spacing w:beforeAutospacing="0" w:afterAutospacing="0"/>
              <w:jc w:val="both"/>
            </w:pPr>
            <w:bookmarkStart w:id="0" w:name="p3"/>
            <w:bookmarkStart w:id="1" w:name="p-481134"/>
            <w:bookmarkEnd w:id="0"/>
            <w:bookmarkEnd w:id="1"/>
            <w:r>
              <w:t>atļauju atkritumu pārkraušanai un uzglabāšanai</w:t>
            </w:r>
            <w:r w:rsidRPr="007B50C4">
              <w:t xml:space="preserve"> </w:t>
            </w:r>
            <w:r w:rsidR="00CE26BF" w:rsidRPr="007B50C4">
              <w:t xml:space="preserve">ir </w:t>
            </w:r>
            <w:r w:rsidR="005B30A8">
              <w:t>71,14</w:t>
            </w:r>
            <w:r w:rsidR="00CE26BF" w:rsidRPr="007B50C4">
              <w:t> </w:t>
            </w:r>
            <w:proofErr w:type="spellStart"/>
            <w:r w:rsidR="00CE26BF" w:rsidRPr="007B50C4">
              <w:rPr>
                <w:i/>
                <w:iCs/>
              </w:rPr>
              <w:t>euro</w:t>
            </w:r>
            <w:proofErr w:type="spellEnd"/>
            <w:r w:rsidR="00772BCD">
              <w:rPr>
                <w:i/>
                <w:iCs/>
              </w:rPr>
              <w:t>;</w:t>
            </w:r>
          </w:p>
          <w:p w14:paraId="64097F0E" w14:textId="7FED98BE" w:rsidR="00CE26BF" w:rsidRPr="007B50C4" w:rsidRDefault="00772BCD" w:rsidP="00E44267">
            <w:pPr>
              <w:pStyle w:val="tv213"/>
              <w:numPr>
                <w:ilvl w:val="0"/>
                <w:numId w:val="6"/>
              </w:numPr>
              <w:shd w:val="clear" w:color="auto" w:fill="FFFFFF"/>
              <w:spacing w:beforeAutospacing="0" w:afterAutospacing="0"/>
              <w:jc w:val="both"/>
            </w:pPr>
            <w:bookmarkStart w:id="2" w:name="p4"/>
            <w:bookmarkStart w:id="3" w:name="p-481135"/>
            <w:bookmarkEnd w:id="2"/>
            <w:bookmarkEnd w:id="3"/>
            <w:r>
              <w:t>atļauju atkritumu šķirošanai un uzglabāšanai</w:t>
            </w:r>
            <w:r w:rsidR="00CE26BF" w:rsidRPr="007B50C4">
              <w:t xml:space="preserve"> ir </w:t>
            </w:r>
            <w:r w:rsidR="005B30A8">
              <w:t>71,14</w:t>
            </w:r>
            <w:r w:rsidR="00CE26BF" w:rsidRPr="007B50C4">
              <w:t> </w:t>
            </w:r>
            <w:proofErr w:type="spellStart"/>
            <w:r w:rsidR="00CE26BF" w:rsidRPr="007B50C4">
              <w:rPr>
                <w:i/>
                <w:iCs/>
              </w:rPr>
              <w:t>euro</w:t>
            </w:r>
            <w:bookmarkStart w:id="4" w:name="p5"/>
            <w:bookmarkStart w:id="5" w:name="p-481136"/>
            <w:bookmarkEnd w:id="4"/>
            <w:bookmarkEnd w:id="5"/>
            <w:proofErr w:type="spellEnd"/>
            <w:r>
              <w:rPr>
                <w:i/>
                <w:iCs/>
              </w:rPr>
              <w:t>;</w:t>
            </w:r>
          </w:p>
          <w:p w14:paraId="73FFEA2E" w14:textId="3AF4CB97" w:rsidR="00CE26BF" w:rsidRDefault="00772BCD" w:rsidP="00E44267">
            <w:pPr>
              <w:pStyle w:val="tv213"/>
              <w:numPr>
                <w:ilvl w:val="0"/>
                <w:numId w:val="6"/>
              </w:numPr>
              <w:shd w:val="clear" w:color="auto" w:fill="FFFFFF"/>
              <w:spacing w:beforeAutospacing="0" w:afterAutospacing="0"/>
              <w:jc w:val="both"/>
            </w:pPr>
            <w:r>
              <w:t>atļauju atkritumu uzglabāšanai</w:t>
            </w:r>
            <w:r w:rsidR="00CE26BF" w:rsidRPr="007B50C4">
              <w:t xml:space="preserve"> ir </w:t>
            </w:r>
            <w:r w:rsidR="005B30A8">
              <w:t>71,14</w:t>
            </w:r>
            <w:r w:rsidR="00CE26BF" w:rsidRPr="007B50C4">
              <w:t> </w:t>
            </w:r>
            <w:proofErr w:type="spellStart"/>
            <w:r w:rsidR="00CE26BF" w:rsidRPr="007B50C4">
              <w:rPr>
                <w:i/>
                <w:iCs/>
              </w:rPr>
              <w:t>euro</w:t>
            </w:r>
            <w:proofErr w:type="spellEnd"/>
            <w:r>
              <w:rPr>
                <w:i/>
                <w:iCs/>
              </w:rPr>
              <w:t>;</w:t>
            </w:r>
          </w:p>
          <w:p w14:paraId="49376110" w14:textId="77777777" w:rsidR="00475C07" w:rsidRPr="00475C07" w:rsidRDefault="00671D1C" w:rsidP="00671D1C">
            <w:pPr>
              <w:pStyle w:val="tv213"/>
              <w:numPr>
                <w:ilvl w:val="0"/>
                <w:numId w:val="6"/>
              </w:numPr>
              <w:shd w:val="clear" w:color="auto" w:fill="FFFFFF"/>
              <w:spacing w:beforeAutospacing="0" w:afterAutospacing="0"/>
              <w:jc w:val="both"/>
            </w:pPr>
            <w:r>
              <w:t xml:space="preserve">atļauju atkritumu </w:t>
            </w:r>
            <w:r w:rsidR="005B30A8">
              <w:t>pārvadāšanai</w:t>
            </w:r>
            <w:r w:rsidRPr="007B50C4">
              <w:t xml:space="preserve"> ir </w:t>
            </w:r>
            <w:r w:rsidR="005B30A8">
              <w:t>71,14</w:t>
            </w:r>
            <w:r w:rsidRPr="007B50C4">
              <w:t> </w:t>
            </w:r>
            <w:proofErr w:type="spellStart"/>
            <w:r w:rsidRPr="007B50C4">
              <w:rPr>
                <w:i/>
                <w:iCs/>
              </w:rPr>
              <w:t>euro</w:t>
            </w:r>
            <w:proofErr w:type="spellEnd"/>
            <w:r w:rsidR="00475C07">
              <w:rPr>
                <w:i/>
                <w:iCs/>
              </w:rPr>
              <w:t>;</w:t>
            </w:r>
          </w:p>
          <w:p w14:paraId="639C5E30" w14:textId="2460BA25" w:rsidR="00772BCD" w:rsidRPr="007B50C4" w:rsidRDefault="00521F88" w:rsidP="00671D1C">
            <w:pPr>
              <w:pStyle w:val="tv213"/>
              <w:numPr>
                <w:ilvl w:val="0"/>
                <w:numId w:val="6"/>
              </w:numPr>
              <w:shd w:val="clear" w:color="auto" w:fill="FFFFFF"/>
              <w:spacing w:beforeAutospacing="0" w:afterAutospacing="0"/>
              <w:jc w:val="both"/>
            </w:pPr>
            <w:r>
              <w:t xml:space="preserve">atļauju slēgtas vai </w:t>
            </w:r>
            <w:proofErr w:type="spellStart"/>
            <w:r>
              <w:t>rekultivētas</w:t>
            </w:r>
            <w:proofErr w:type="spellEnd"/>
            <w:r>
              <w:t xml:space="preserve"> atkritumu izgāztuves atrakšanai un atkritumu pāršķirošanai – 350 </w:t>
            </w:r>
            <w:proofErr w:type="spellStart"/>
            <w:r>
              <w:rPr>
                <w:i/>
                <w:iCs/>
              </w:rPr>
              <w:t>euro</w:t>
            </w:r>
            <w:proofErr w:type="spellEnd"/>
            <w:r>
              <w:t>.</w:t>
            </w:r>
            <w:r>
              <w:rPr>
                <w:rStyle w:val="CommentReference"/>
                <w:rFonts w:eastAsia="Times New Roman"/>
              </w:rPr>
              <w:t xml:space="preserve"> </w:t>
            </w:r>
          </w:p>
          <w:p w14:paraId="3B1C6A7D" w14:textId="70650CA8" w:rsidR="00E44267" w:rsidRPr="007B50C4" w:rsidRDefault="003450CB" w:rsidP="004411B2">
            <w:pPr>
              <w:jc w:val="both"/>
            </w:pPr>
            <w:r>
              <w:lastRenderedPageBreak/>
              <w:t>Vides aizsardzības un reģionālās attīstības ministrija</w:t>
            </w:r>
            <w:r w:rsidR="00341CE7">
              <w:t xml:space="preserve"> (turpmāk – VARAM)</w:t>
            </w:r>
            <w:r w:rsidR="003A6D8D" w:rsidRPr="007B50C4">
              <w:t xml:space="preserve"> ir konstatējusi, ka n</w:t>
            </w:r>
            <w:r w:rsidR="00E44267" w:rsidRPr="007B50C4">
              <w:t>av veikta</w:t>
            </w:r>
            <w:r w:rsidR="007A3055">
              <w:t xml:space="preserve"> valsts</w:t>
            </w:r>
            <w:r w:rsidR="00E44267" w:rsidRPr="007B50C4">
              <w:t xml:space="preserve"> nodevu</w:t>
            </w:r>
            <w:r w:rsidR="00A33FF1">
              <w:t xml:space="preserve"> par atkritumu apsaimniekošanas atļauj</w:t>
            </w:r>
            <w:r w:rsidR="00C709C8">
              <w:t>as</w:t>
            </w:r>
            <w:r w:rsidR="0049134C">
              <w:t xml:space="preserve"> saņemšanu</w:t>
            </w:r>
            <w:r w:rsidR="00E44267" w:rsidRPr="007B50C4">
              <w:t xml:space="preserve"> pārskatīšana </w:t>
            </w:r>
            <w:r w:rsidR="001A6271">
              <w:t>kopš</w:t>
            </w:r>
            <w:r w:rsidR="00E44267" w:rsidRPr="007B50C4">
              <w:t xml:space="preserve"> 2011.</w:t>
            </w:r>
            <w:r w:rsidR="006862CA">
              <w:t> </w:t>
            </w:r>
            <w:r w:rsidR="00E44267" w:rsidRPr="007B50C4">
              <w:t>gada</w:t>
            </w:r>
            <w:r w:rsidR="003A6D8D" w:rsidRPr="007B50C4">
              <w:t xml:space="preserve">. </w:t>
            </w:r>
            <w:r w:rsidR="003A6D8D" w:rsidRPr="00CF7837">
              <w:t>Vienlaikus ir p</w:t>
            </w:r>
            <w:r w:rsidR="00E44267" w:rsidRPr="00CF7837">
              <w:t>ieaugušas uzraudzības (kontroles) izmaksas</w:t>
            </w:r>
            <w:r w:rsidR="004411B2" w:rsidRPr="00CF7837">
              <w:t>, un e</w:t>
            </w:r>
            <w:r w:rsidR="00E44267" w:rsidRPr="00CF7837">
              <w:t xml:space="preserve">sošie nodevu apmēri nav samērojami ar </w:t>
            </w:r>
            <w:r w:rsidR="006666C0">
              <w:t>aktuālajām</w:t>
            </w:r>
            <w:r w:rsidR="00E44267" w:rsidRPr="00CF7837">
              <w:t xml:space="preserve"> dokumentācijas sagatavošanas un uzraudzības izmaksām.</w:t>
            </w:r>
            <w:r w:rsidR="00C2647B" w:rsidRPr="007B50C4">
              <w:t xml:space="preserve"> Ievērojot minēto, nepieciešams pārskatīt</w:t>
            </w:r>
            <w:r w:rsidR="00AD1346">
              <w:t xml:space="preserve"> valsts</w:t>
            </w:r>
            <w:r w:rsidR="00C2647B" w:rsidRPr="007B50C4">
              <w:t xml:space="preserve"> nodevu apmēru </w:t>
            </w:r>
            <w:r w:rsidR="00154438">
              <w:t xml:space="preserve">par </w:t>
            </w:r>
            <w:r w:rsidR="00154438" w:rsidRPr="00521008">
              <w:rPr>
                <w:bCs/>
              </w:rPr>
              <w:t>atkritumu apsaimniekošanas atļaujas izsniegšanu</w:t>
            </w:r>
            <w:r w:rsidR="00154438">
              <w:t>.</w:t>
            </w:r>
            <w:r w:rsidR="00AB5C2A">
              <w:t xml:space="preserve"> Nav nepieciešams pārskatīt MKN 703 </w:t>
            </w:r>
            <w:r w:rsidR="006F2CA3">
              <w:t xml:space="preserve">21.6. apakšpunktā noteikto valsts nodevas apmēru par atļauju slēgtas vai </w:t>
            </w:r>
            <w:proofErr w:type="spellStart"/>
            <w:r w:rsidR="006F2CA3">
              <w:t>rekultivētas</w:t>
            </w:r>
            <w:proofErr w:type="spellEnd"/>
            <w:r w:rsidR="006F2CA3">
              <w:t xml:space="preserve"> atkritumu izgāztuves atrakšanai un atkritumu pāršķirošanai, jo valsts nodevas objekts un apmērs noteikts </w:t>
            </w:r>
            <w:r w:rsidR="00900CA1">
              <w:t>2015. gada beigās.</w:t>
            </w:r>
          </w:p>
          <w:p w14:paraId="7827977F" w14:textId="21EBC8AB" w:rsidR="007B50C4" w:rsidRPr="007B50C4" w:rsidRDefault="007B50C4" w:rsidP="004411B2">
            <w:pPr>
              <w:jc w:val="both"/>
            </w:pPr>
          </w:p>
          <w:p w14:paraId="6D7E0064" w14:textId="2B0911A7" w:rsidR="007B50C4" w:rsidRPr="00B65BF4" w:rsidRDefault="007B50C4" w:rsidP="004411B2">
            <w:pPr>
              <w:jc w:val="both"/>
            </w:pPr>
            <w:r w:rsidRPr="00B65BF4">
              <w:t>Saskaņā ar MKN </w:t>
            </w:r>
            <w:r w:rsidR="00A85DD7">
              <w:t>703</w:t>
            </w:r>
            <w:r w:rsidRPr="00B65BF4">
              <w:t xml:space="preserve"> </w:t>
            </w:r>
            <w:r w:rsidR="00CE1EAE">
              <w:t>20</w:t>
            </w:r>
            <w:r w:rsidRPr="00B65BF4">
              <w:t>. punktu v</w:t>
            </w:r>
            <w:r w:rsidRPr="00B65BF4">
              <w:rPr>
                <w:shd w:val="clear" w:color="auto" w:fill="FFFFFF"/>
              </w:rPr>
              <w:t xml:space="preserve">alsts nodevu </w:t>
            </w:r>
            <w:r w:rsidR="00074EF6">
              <w:rPr>
                <w:shd w:val="clear" w:color="auto" w:fill="FFFFFF"/>
              </w:rPr>
              <w:t xml:space="preserve">maksā </w:t>
            </w:r>
            <w:r w:rsidR="00CE1EAE">
              <w:t>pirms atļaujas saņemšanas</w:t>
            </w:r>
            <w:r w:rsidRPr="00B65BF4">
              <w:rPr>
                <w:shd w:val="clear" w:color="auto" w:fill="FFFFFF"/>
              </w:rPr>
              <w:t xml:space="preserve">. </w:t>
            </w:r>
            <w:r w:rsidR="00466E35">
              <w:rPr>
                <w:shd w:val="clear" w:color="auto" w:fill="FFFFFF"/>
              </w:rPr>
              <w:t>Attiecīgi i</w:t>
            </w:r>
            <w:r w:rsidRPr="00B65BF4">
              <w:t xml:space="preserve">r noteikts, ka </w:t>
            </w:r>
            <w:r w:rsidR="00AD1346">
              <w:t xml:space="preserve">valsts </w:t>
            </w:r>
            <w:r w:rsidRPr="00B65BF4">
              <w:t>nodeva maksājama pirms pakalpojuma dokumenta (atļaujas) saņemšanas, kas ir neviennozīmīgi interpretējams. Šādā redakcijā norma var tikt tulkota gan kā prasība</w:t>
            </w:r>
            <w:r w:rsidR="00AD1346">
              <w:t xml:space="preserve"> valsts</w:t>
            </w:r>
            <w:r w:rsidRPr="00B65BF4">
              <w:t xml:space="preserve"> nodevas maksājumu veikt pirms tiek uzsākta pakalpojuma sniegšana, gan tad, kad pakalpojuma dokuments ir sagatavots. Tomēr, ja </w:t>
            </w:r>
            <w:r w:rsidR="00AD1346">
              <w:t xml:space="preserve">valsts </w:t>
            </w:r>
            <w:r w:rsidRPr="00B65BF4">
              <w:t xml:space="preserve">nodevas apmaksa netiek veikta vienlaikus ar iesnieguma iesniegšanu vai pirms tam, </w:t>
            </w:r>
            <w:r w:rsidR="001E5C44">
              <w:t xml:space="preserve">Valsts vides dienests (turpmāk - </w:t>
            </w:r>
            <w:r w:rsidRPr="00B65BF4">
              <w:t>VVD</w:t>
            </w:r>
            <w:r w:rsidR="001E5C44">
              <w:t>)</w:t>
            </w:r>
            <w:r w:rsidRPr="00B65BF4">
              <w:t xml:space="preserve"> nevar precīzi uzskaitīt pakalpojumu izpildes termiņu, jo tā izpildi nevar noslēgt gadījumos, kad pakalpojumu saņēmēji kavējas ar</w:t>
            </w:r>
            <w:r w:rsidR="00EC1536">
              <w:t xml:space="preserve"> valsts</w:t>
            </w:r>
            <w:r w:rsidRPr="00B65BF4">
              <w:t xml:space="preserve"> nodevas apmaksu. </w:t>
            </w:r>
            <w:r w:rsidR="00736B98">
              <w:t>Ievērojot minēto, MKN </w:t>
            </w:r>
            <w:r w:rsidR="00A85DD7">
              <w:t>703</w:t>
            </w:r>
            <w:r w:rsidR="00736B98">
              <w:t xml:space="preserve"> </w:t>
            </w:r>
            <w:r w:rsidR="006666C0">
              <w:t>j</w:t>
            </w:r>
            <w:r w:rsidR="006666C0" w:rsidRPr="00B65BF4">
              <w:t>āno</w:t>
            </w:r>
            <w:r w:rsidR="006666C0">
              <w:t>teic</w:t>
            </w:r>
            <w:r w:rsidRPr="00B65BF4">
              <w:t xml:space="preserve">, ka </w:t>
            </w:r>
            <w:r w:rsidR="00EC1536">
              <w:t xml:space="preserve">valsts </w:t>
            </w:r>
            <w:r w:rsidR="00736B98">
              <w:t xml:space="preserve">nodevas </w:t>
            </w:r>
            <w:r w:rsidRPr="00B65BF4">
              <w:t>apmaksa veicama pirms iesnieguma</w:t>
            </w:r>
            <w:r w:rsidR="00736B98">
              <w:t xml:space="preserve"> atļaujas saņemšanai</w:t>
            </w:r>
            <w:r w:rsidRPr="00B65BF4">
              <w:t xml:space="preserve"> iesniegšanas</w:t>
            </w:r>
            <w:r w:rsidR="00B65BF4" w:rsidRPr="00B65BF4">
              <w:t>.</w:t>
            </w:r>
          </w:p>
          <w:p w14:paraId="6006020E" w14:textId="4F6E0C7F" w:rsidR="00CE26BF" w:rsidRPr="007B50C4" w:rsidRDefault="00CE26BF">
            <w:pPr>
              <w:tabs>
                <w:tab w:val="left" w:pos="6580"/>
              </w:tabs>
              <w:jc w:val="both"/>
            </w:pPr>
          </w:p>
          <w:p w14:paraId="51305A85" w14:textId="5916CEB0" w:rsidR="00090627" w:rsidRPr="007B50C4" w:rsidRDefault="00C22714" w:rsidP="00090627">
            <w:pPr>
              <w:pStyle w:val="tv213"/>
              <w:shd w:val="clear" w:color="auto" w:fill="FFFFFF"/>
              <w:spacing w:beforeAutospacing="0" w:afterAutospacing="0" w:line="293" w:lineRule="atLeast"/>
              <w:jc w:val="both"/>
            </w:pPr>
            <w:r w:rsidRPr="007B50C4">
              <w:t>Saskaņā ar MKN </w:t>
            </w:r>
            <w:r w:rsidR="00A86E62">
              <w:t>703</w:t>
            </w:r>
            <w:r w:rsidRPr="007B50C4">
              <w:t xml:space="preserve"> </w:t>
            </w:r>
            <w:r w:rsidR="00074EF6">
              <w:t>20</w:t>
            </w:r>
            <w:r w:rsidR="00090627" w:rsidRPr="007B50C4">
              <w:t>. punktu valsts nodevu maksā vienā no šādiem veidiem:</w:t>
            </w:r>
          </w:p>
          <w:p w14:paraId="470D88B1" w14:textId="64231261" w:rsidR="00090627" w:rsidRPr="007B50C4" w:rsidRDefault="00090627" w:rsidP="00F5739E">
            <w:pPr>
              <w:pStyle w:val="tv213"/>
              <w:numPr>
                <w:ilvl w:val="0"/>
                <w:numId w:val="9"/>
              </w:numPr>
              <w:shd w:val="clear" w:color="auto" w:fill="FFFFFF"/>
              <w:spacing w:beforeAutospacing="0" w:afterAutospacing="0" w:line="293" w:lineRule="atLeast"/>
              <w:ind w:left="404"/>
              <w:jc w:val="both"/>
            </w:pPr>
            <w:r w:rsidRPr="007B50C4">
              <w:t>ar kredītiestādes vai citas iestādes starpniecību, kurai ir tiesības sniegt maksājumu pakalpojumus Maksājumu pakalpojumu un elektroniskās naudas likuma izpratnē;</w:t>
            </w:r>
          </w:p>
          <w:p w14:paraId="6D41C91D" w14:textId="15179035" w:rsidR="00090627" w:rsidRPr="007B50C4" w:rsidRDefault="00090627" w:rsidP="00F5739E">
            <w:pPr>
              <w:pStyle w:val="tv213"/>
              <w:numPr>
                <w:ilvl w:val="0"/>
                <w:numId w:val="9"/>
              </w:numPr>
              <w:shd w:val="clear" w:color="auto" w:fill="FFFFFF"/>
              <w:spacing w:beforeAutospacing="0" w:afterAutospacing="0" w:line="293" w:lineRule="atLeast"/>
              <w:ind w:left="404"/>
              <w:jc w:val="both"/>
            </w:pPr>
            <w:r w:rsidRPr="007B50C4">
              <w:t>ar maksājumu karti VVD.</w:t>
            </w:r>
          </w:p>
          <w:p w14:paraId="05DF9689" w14:textId="1D3A6BF1" w:rsidR="00654EAC" w:rsidRDefault="00F5739E" w:rsidP="007B50C4">
            <w:pPr>
              <w:pStyle w:val="BodyText"/>
              <w:spacing w:after="0" w:line="240" w:lineRule="auto"/>
              <w:jc w:val="both"/>
            </w:pPr>
            <w:r w:rsidRPr="007B50C4">
              <w:t xml:space="preserve">VARAM ir konstatējusi, ka tiek </w:t>
            </w:r>
            <w:r w:rsidR="00612285" w:rsidRPr="007B50C4">
              <w:t xml:space="preserve">paredzēta iespēja veikt maksājumus ar pārskaitījumu vai ar maksājuma karti VVD, bet nav paredzēta iespēja nodevu apmaksai izmantot tiešsaistes maksājuma pakalpojumu VVD </w:t>
            </w:r>
            <w:r w:rsidR="002E32EE" w:rsidRPr="007B50C4">
              <w:t>e</w:t>
            </w:r>
            <w:r w:rsidR="00612285" w:rsidRPr="007B50C4">
              <w:t>-pakalpojumu portālā.</w:t>
            </w:r>
            <w:r w:rsidR="002E32EE" w:rsidRPr="007B50C4">
              <w:t xml:space="preserve"> Vienlaikus š</w:t>
            </w:r>
            <w:r w:rsidR="00612285" w:rsidRPr="007B50C4">
              <w:t xml:space="preserve">obrīd klientiem ir zudusi nepieciešamība apmeklēt VVD klātienē, jo </w:t>
            </w:r>
            <w:r w:rsidR="00CB6ECD">
              <w:t xml:space="preserve">Eiropas Reģionālā attīstības fonda (turpmāk – </w:t>
            </w:r>
            <w:r w:rsidR="00612285" w:rsidRPr="007B50C4">
              <w:t>ERAF</w:t>
            </w:r>
            <w:r w:rsidR="00CB6ECD">
              <w:t>)</w:t>
            </w:r>
            <w:r w:rsidR="00612285" w:rsidRPr="007B50C4">
              <w:t xml:space="preserve"> projekta “Valsts vides dienesta informācijas sistēmas “TULPE” pilnveide” ietvaros ir izveidoti e-pakalpojumu risinājumi, kas nodrošina, ka gandrīz visi pakalpojumi ir pieejami kā e-pakalpojumi un pakalpojumu izpildes rezultātā dokumenti tiek izsniegti elektroniska doku</w:t>
            </w:r>
            <w:r w:rsidR="00011CED" w:rsidRPr="007B50C4">
              <w:t>m</w:t>
            </w:r>
            <w:r w:rsidR="00612285" w:rsidRPr="007B50C4">
              <w:t xml:space="preserve">enta formā. </w:t>
            </w:r>
            <w:r w:rsidR="00011CED" w:rsidRPr="007B50C4">
              <w:t>Ievērojot minēto, MKN </w:t>
            </w:r>
            <w:r w:rsidR="00754A71">
              <w:t>703</w:t>
            </w:r>
            <w:r w:rsidR="00011CED" w:rsidRPr="007B50C4">
              <w:t xml:space="preserve"> j</w:t>
            </w:r>
            <w:r w:rsidR="00612285" w:rsidRPr="007B50C4">
              <w:t>ānosaka, ka iesniegumu</w:t>
            </w:r>
            <w:r w:rsidR="00011CED" w:rsidRPr="007B50C4">
              <w:t xml:space="preserve"> atļaujas saņemšanai</w:t>
            </w:r>
            <w:r w:rsidR="00612285" w:rsidRPr="007B50C4">
              <w:t xml:space="preserve"> var iesniegt</w:t>
            </w:r>
            <w:r w:rsidR="00754A71">
              <w:t xml:space="preserve"> un nodevas apmaksu veikt</w:t>
            </w:r>
            <w:r w:rsidR="00612285" w:rsidRPr="007B50C4">
              <w:t xml:space="preserve"> elektroniskā formā</w:t>
            </w:r>
            <w:r w:rsidR="00654EAC" w:rsidRPr="007B50C4">
              <w:t>.</w:t>
            </w:r>
          </w:p>
          <w:p w14:paraId="654BAF46" w14:textId="23900F83" w:rsidR="00CC08ED" w:rsidRDefault="00CC08ED" w:rsidP="007B50C4">
            <w:pPr>
              <w:pStyle w:val="BodyText"/>
              <w:spacing w:after="0" w:line="240" w:lineRule="auto"/>
              <w:jc w:val="both"/>
            </w:pPr>
          </w:p>
          <w:p w14:paraId="68AFCA76" w14:textId="66EF9847" w:rsidR="00CC08ED" w:rsidRPr="00A76751" w:rsidRDefault="00934FA7" w:rsidP="00551A3E">
            <w:pPr>
              <w:pStyle w:val="FootnoteText"/>
              <w:jc w:val="both"/>
              <w:rPr>
                <w:sz w:val="24"/>
                <w:szCs w:val="24"/>
              </w:rPr>
            </w:pPr>
            <w:r>
              <w:rPr>
                <w:sz w:val="24"/>
                <w:szCs w:val="24"/>
              </w:rPr>
              <w:lastRenderedPageBreak/>
              <w:t>No 2022. gada 1. janvāra s</w:t>
            </w:r>
            <w:r w:rsidR="00CC08ED" w:rsidRPr="00A76751">
              <w:rPr>
                <w:sz w:val="24"/>
                <w:szCs w:val="24"/>
              </w:rPr>
              <w:t>askaņā ar</w:t>
            </w:r>
            <w:r w:rsidR="00277826" w:rsidRPr="00A76751">
              <w:rPr>
                <w:sz w:val="24"/>
                <w:szCs w:val="24"/>
              </w:rPr>
              <w:t xml:space="preserve"> Atkritumu apsaimniekošanas likuma 12. panta treš</w:t>
            </w:r>
            <w:r>
              <w:rPr>
                <w:sz w:val="24"/>
                <w:szCs w:val="24"/>
              </w:rPr>
              <w:t>o</w:t>
            </w:r>
            <w:r w:rsidR="00277826" w:rsidRPr="00A76751">
              <w:rPr>
                <w:sz w:val="24"/>
                <w:szCs w:val="24"/>
              </w:rPr>
              <w:t xml:space="preserve"> daļ</w:t>
            </w:r>
            <w:r w:rsidR="001C254F">
              <w:rPr>
                <w:sz w:val="24"/>
                <w:szCs w:val="24"/>
              </w:rPr>
              <w:t>u</w:t>
            </w:r>
            <w:r w:rsidR="00277826" w:rsidRPr="00A76751">
              <w:rPr>
                <w:sz w:val="24"/>
                <w:szCs w:val="24"/>
              </w:rPr>
              <w:t xml:space="preserve"> un 12.</w:t>
            </w:r>
            <w:r w:rsidR="00277826" w:rsidRPr="00A76751">
              <w:rPr>
                <w:sz w:val="24"/>
                <w:szCs w:val="24"/>
                <w:vertAlign w:val="superscript"/>
              </w:rPr>
              <w:t>1</w:t>
            </w:r>
            <w:r w:rsidR="00277826" w:rsidRPr="00A76751">
              <w:rPr>
                <w:sz w:val="24"/>
                <w:szCs w:val="24"/>
              </w:rPr>
              <w:t> panta 1.</w:t>
            </w:r>
            <w:r w:rsidR="00277826" w:rsidRPr="00A76751">
              <w:rPr>
                <w:sz w:val="24"/>
                <w:szCs w:val="24"/>
                <w:vertAlign w:val="superscript"/>
              </w:rPr>
              <w:t>1</w:t>
            </w:r>
            <w:r w:rsidR="00277826" w:rsidRPr="00A76751">
              <w:rPr>
                <w:sz w:val="24"/>
                <w:szCs w:val="24"/>
              </w:rPr>
              <w:t> daļ</w:t>
            </w:r>
            <w:r w:rsidR="00E17372">
              <w:rPr>
                <w:sz w:val="24"/>
                <w:szCs w:val="24"/>
              </w:rPr>
              <w:t>u jāpiemēro</w:t>
            </w:r>
            <w:r w:rsidR="00551A3E" w:rsidRPr="00A76751">
              <w:rPr>
                <w:sz w:val="24"/>
                <w:szCs w:val="24"/>
              </w:rPr>
              <w:t xml:space="preserve"> </w:t>
            </w:r>
            <w:r w:rsidR="00E846C5" w:rsidRPr="00A76751">
              <w:rPr>
                <w:sz w:val="24"/>
                <w:szCs w:val="24"/>
              </w:rPr>
              <w:t xml:space="preserve">valsts nodeva </w:t>
            </w:r>
            <w:r w:rsidR="00476F92">
              <w:rPr>
                <w:sz w:val="24"/>
                <w:szCs w:val="24"/>
              </w:rPr>
              <w:t xml:space="preserve">arī </w:t>
            </w:r>
            <w:r w:rsidR="00E846C5" w:rsidRPr="00A76751">
              <w:rPr>
                <w:sz w:val="24"/>
                <w:szCs w:val="24"/>
              </w:rPr>
              <w:t xml:space="preserve">par atļaujas grozījumiem un </w:t>
            </w:r>
            <w:r w:rsidR="00A76751" w:rsidRPr="00A76751">
              <w:rPr>
                <w:sz w:val="24"/>
                <w:szCs w:val="24"/>
              </w:rPr>
              <w:t xml:space="preserve">par </w:t>
            </w:r>
            <w:r w:rsidR="00A76751" w:rsidRPr="00A76751">
              <w:rPr>
                <w:color w:val="000000"/>
                <w:sz w:val="24"/>
                <w:szCs w:val="24"/>
              </w:rPr>
              <w:t>atkritumu tirgotāja vai atkritumu apsaimniekošanas starpnieka reģistrāciju.</w:t>
            </w:r>
            <w:r w:rsidR="00E17372">
              <w:rPr>
                <w:color w:val="000000"/>
                <w:sz w:val="24"/>
                <w:szCs w:val="24"/>
              </w:rPr>
              <w:t xml:space="preserve"> Ievērojot minēto, </w:t>
            </w:r>
            <w:r w:rsidR="00E17372" w:rsidRPr="00A76751">
              <w:rPr>
                <w:sz w:val="24"/>
                <w:szCs w:val="24"/>
              </w:rPr>
              <w:t>nepieciešams noteikt valsts nodevas apmēru</w:t>
            </w:r>
            <w:r w:rsidR="00E17372">
              <w:rPr>
                <w:sz w:val="24"/>
                <w:szCs w:val="24"/>
              </w:rPr>
              <w:t>.</w:t>
            </w:r>
          </w:p>
          <w:p w14:paraId="26938EF2" w14:textId="77777777" w:rsidR="00654EAC" w:rsidRPr="007B50C4" w:rsidRDefault="00654EAC">
            <w:pPr>
              <w:tabs>
                <w:tab w:val="left" w:pos="6580"/>
              </w:tabs>
              <w:jc w:val="both"/>
            </w:pPr>
          </w:p>
          <w:p w14:paraId="6A8D871E" w14:textId="77777777" w:rsidR="008F4D63" w:rsidRPr="007B50C4" w:rsidRDefault="008F4D63" w:rsidP="008F4D63">
            <w:pPr>
              <w:pStyle w:val="naiskr"/>
              <w:spacing w:before="0" w:after="120"/>
              <w:jc w:val="both"/>
              <w:rPr>
                <w:i/>
              </w:rPr>
            </w:pPr>
            <w:r w:rsidRPr="007B50C4">
              <w:rPr>
                <w:i/>
              </w:rPr>
              <w:t>Noteikumu projekta mērķis un būtība</w:t>
            </w:r>
          </w:p>
          <w:p w14:paraId="52857DF6" w14:textId="15F4C2A4" w:rsidR="00234CE1" w:rsidRPr="007B50C4" w:rsidRDefault="00234CE1" w:rsidP="00234CE1">
            <w:pPr>
              <w:pStyle w:val="naiskr"/>
              <w:spacing w:before="0" w:after="120"/>
              <w:jc w:val="both"/>
              <w:rPr>
                <w:i/>
              </w:rPr>
            </w:pPr>
            <w:r w:rsidRPr="007B50C4">
              <w:t xml:space="preserve">Noteikumu projekta mērķis ir </w:t>
            </w:r>
            <w:r w:rsidR="00A67835" w:rsidRPr="007B50C4">
              <w:t xml:space="preserve">precizēt </w:t>
            </w:r>
            <w:r w:rsidR="00B65BF4">
              <w:t xml:space="preserve">nodevas maksāšanas kārtību un </w:t>
            </w:r>
            <w:r w:rsidR="00A76751">
              <w:t xml:space="preserve">noteikt </w:t>
            </w:r>
            <w:r w:rsidR="00B65BF4">
              <w:t>nodevas apmēru</w:t>
            </w:r>
            <w:r w:rsidR="009E3D99">
              <w:t>, kā arī iesnieguma atļaujas saņemšanai iesniegšanas kārtību.</w:t>
            </w:r>
          </w:p>
          <w:p w14:paraId="663E2E11" w14:textId="77777777" w:rsidR="00234CE1" w:rsidRPr="007B50C4" w:rsidRDefault="00234CE1" w:rsidP="00234CE1">
            <w:pPr>
              <w:tabs>
                <w:tab w:val="left" w:pos="6580"/>
              </w:tabs>
              <w:spacing w:after="120"/>
              <w:jc w:val="both"/>
            </w:pPr>
            <w:r w:rsidRPr="007B50C4">
              <w:t>Ar Noteikumu projektu:</w:t>
            </w:r>
          </w:p>
          <w:p w14:paraId="489F2B86" w14:textId="36BCE297" w:rsidR="009739FF" w:rsidRPr="00EC4536" w:rsidRDefault="009739FF" w:rsidP="00EC4536">
            <w:pPr>
              <w:pStyle w:val="BodyText"/>
              <w:spacing w:after="0" w:line="240" w:lineRule="auto"/>
              <w:jc w:val="both"/>
            </w:pPr>
            <w:r w:rsidRPr="006159C6">
              <w:t>MKN </w:t>
            </w:r>
            <w:r w:rsidR="00B72EC6">
              <w:t>703</w:t>
            </w:r>
            <w:r w:rsidR="00736B98" w:rsidRPr="006159C6">
              <w:t xml:space="preserve"> </w:t>
            </w:r>
            <w:r w:rsidR="00B72EC6">
              <w:t>21</w:t>
            </w:r>
            <w:r w:rsidR="001024BA" w:rsidRPr="006159C6">
              <w:t>.</w:t>
            </w:r>
            <w:r w:rsidR="002350C6">
              <w:t>1.-</w:t>
            </w:r>
            <w:r w:rsidR="001159AC">
              <w:t>21.5.</w:t>
            </w:r>
            <w:r w:rsidR="001024BA" w:rsidRPr="006159C6">
              <w:t> </w:t>
            </w:r>
            <w:r w:rsidR="001159AC">
              <w:t>apakš</w:t>
            </w:r>
            <w:r w:rsidR="001024BA" w:rsidRPr="006159C6">
              <w:t xml:space="preserve">punktā </w:t>
            </w:r>
            <w:r w:rsidR="00056798" w:rsidRPr="006159C6">
              <w:t xml:space="preserve">noteikto </w:t>
            </w:r>
            <w:r w:rsidR="0029289F">
              <w:t xml:space="preserve">valsts </w:t>
            </w:r>
            <w:r w:rsidR="001024BA" w:rsidRPr="006159C6">
              <w:t>nodevu apmēri tiek precizēti</w:t>
            </w:r>
            <w:r w:rsidR="001159AC">
              <w:t xml:space="preserve">, paaugstinot </w:t>
            </w:r>
            <w:r w:rsidR="00CE77E0" w:rsidRPr="006159C6">
              <w:t>MKN </w:t>
            </w:r>
            <w:r w:rsidR="00CE77E0">
              <w:t>703</w:t>
            </w:r>
            <w:r w:rsidR="00CE77E0" w:rsidRPr="006159C6">
              <w:t xml:space="preserve"> </w:t>
            </w:r>
            <w:r w:rsidR="00CE77E0">
              <w:t>21</w:t>
            </w:r>
            <w:r w:rsidR="00CE77E0" w:rsidRPr="006159C6">
              <w:t>.</w:t>
            </w:r>
            <w:r w:rsidR="00CE77E0">
              <w:t>1.-21.5.</w:t>
            </w:r>
            <w:r w:rsidR="00CE77E0" w:rsidRPr="006159C6">
              <w:t> </w:t>
            </w:r>
            <w:r w:rsidR="00CE77E0">
              <w:t>apakš</w:t>
            </w:r>
            <w:r w:rsidR="00CE77E0" w:rsidRPr="006159C6">
              <w:t xml:space="preserve">punktā </w:t>
            </w:r>
            <w:r w:rsidR="00934B0A">
              <w:t>noteikto</w:t>
            </w:r>
            <w:r w:rsidR="0029289F">
              <w:t xml:space="preserve"> valsts</w:t>
            </w:r>
            <w:r w:rsidR="00934B0A">
              <w:t xml:space="preserve"> </w:t>
            </w:r>
            <w:r w:rsidR="001159AC">
              <w:t xml:space="preserve">nodevu apmēru </w:t>
            </w:r>
            <w:r w:rsidR="002A56CC">
              <w:t>un nosakot nodevu apmēru no 71,14</w:t>
            </w:r>
            <w:r w:rsidR="00BE1D01">
              <w:t> </w:t>
            </w:r>
            <w:proofErr w:type="spellStart"/>
            <w:r w:rsidR="00BE1D01" w:rsidRPr="00CE77E0">
              <w:rPr>
                <w:i/>
                <w:iCs/>
              </w:rPr>
              <w:t>euro</w:t>
            </w:r>
            <w:proofErr w:type="spellEnd"/>
            <w:r w:rsidR="001159AC">
              <w:t xml:space="preserve"> </w:t>
            </w:r>
            <w:r w:rsidR="002A56CC">
              <w:t>uz</w:t>
            </w:r>
            <w:r w:rsidR="001159AC">
              <w:t xml:space="preserve"> </w:t>
            </w:r>
            <w:r w:rsidR="00667637">
              <w:t>140</w:t>
            </w:r>
            <w:r w:rsidR="002D618B">
              <w:t>,00</w:t>
            </w:r>
            <w:r w:rsidR="00CE77E0">
              <w:t> </w:t>
            </w:r>
            <w:proofErr w:type="spellStart"/>
            <w:r w:rsidR="00CE77E0" w:rsidRPr="00CE77E0">
              <w:rPr>
                <w:i/>
                <w:iCs/>
              </w:rPr>
              <w:t>euro</w:t>
            </w:r>
            <w:proofErr w:type="spellEnd"/>
            <w:r w:rsidR="00CE77E0">
              <w:t>.</w:t>
            </w:r>
            <w:r w:rsidR="009F4BFA">
              <w:t xml:space="preserve"> </w:t>
            </w:r>
            <w:r w:rsidR="009F4BFA" w:rsidRPr="006F4B34">
              <w:t>Jaunais nodevas apmērs noteikts, pamatojoties uz VVD aprēķiniem par uzraudzības funkciju izpildi.</w:t>
            </w:r>
            <w:r w:rsidR="00CE77E0">
              <w:t xml:space="preserve"> </w:t>
            </w:r>
            <w:r w:rsidR="00DB14F4">
              <w:t>VVD laikā no 2020. gada decembra līdz 2021. gada augustam veicis hronometrāžu, kuras laikā mērīja patērēto laiku</w:t>
            </w:r>
            <w:r w:rsidR="0075695E">
              <w:t xml:space="preserve"> (stundās)</w:t>
            </w:r>
            <w:r w:rsidR="00DB14F4">
              <w:t xml:space="preserve"> un </w:t>
            </w:r>
            <w:r w:rsidR="0075695E">
              <w:t xml:space="preserve">aprēķināja </w:t>
            </w:r>
            <w:r w:rsidR="00DB14F4">
              <w:t xml:space="preserve">izmaksas (ekspertīzes un inspekcijas) atļauju sagatavošanai. Tās ietvaros secināts, ka valsts nodevas apmērs paaugstināms par </w:t>
            </w:r>
            <w:r w:rsidR="00FB4BD5">
              <w:t>97</w:t>
            </w:r>
            <w:r w:rsidR="00DB14F4">
              <w:t xml:space="preserve"> %. </w:t>
            </w:r>
            <w:r w:rsidR="00C76812">
              <w:t>Valsts n</w:t>
            </w:r>
            <w:r w:rsidR="00250BD1" w:rsidRPr="006159C6">
              <w:t xml:space="preserve">odevu apmēra palielinājums un ieņēmumi stiprinās </w:t>
            </w:r>
            <w:r w:rsidR="00D65444">
              <w:t xml:space="preserve">atkritumu apsaimniekošanas </w:t>
            </w:r>
            <w:r w:rsidR="00250BD1" w:rsidRPr="006159C6">
              <w:t>uzraudzības funkciju izpildi.</w:t>
            </w:r>
            <w:r w:rsidR="00AB132E">
              <w:t xml:space="preserve"> Valsts nodevas apmēra noteikšanā par atļaujas izsniegšanu, kurā iekļautas divas vai vairāk darbības, saglabāta esošā proporcionalitāte</w:t>
            </w:r>
            <w:r w:rsidR="001645F6">
              <w:t>, ievērojot jauno valsts nodevas apmēru.</w:t>
            </w:r>
          </w:p>
          <w:p w14:paraId="25FFA4D5" w14:textId="16950DC8" w:rsidR="00250BD1" w:rsidRPr="00EC4536" w:rsidRDefault="00250BD1" w:rsidP="00EC4536">
            <w:pPr>
              <w:pStyle w:val="BodyText"/>
              <w:spacing w:after="0" w:line="240" w:lineRule="auto"/>
              <w:jc w:val="both"/>
            </w:pPr>
          </w:p>
          <w:p w14:paraId="6F3E7264" w14:textId="276A34B0" w:rsidR="00250BD1" w:rsidRDefault="00250BD1" w:rsidP="00EC4536">
            <w:pPr>
              <w:pStyle w:val="BodyText"/>
              <w:spacing w:after="0" w:line="240" w:lineRule="auto"/>
              <w:jc w:val="both"/>
            </w:pPr>
            <w:r w:rsidRPr="00EC4536">
              <w:t xml:space="preserve">Lai </w:t>
            </w:r>
            <w:r w:rsidR="00303C73" w:rsidRPr="00EC4536">
              <w:t xml:space="preserve">precizētu </w:t>
            </w:r>
            <w:r w:rsidR="0014258F">
              <w:t xml:space="preserve">valsts </w:t>
            </w:r>
            <w:r w:rsidR="00303C73" w:rsidRPr="00EC4536">
              <w:t>nodevu maksāšanas kārtību, MKN </w:t>
            </w:r>
            <w:r w:rsidR="00934B0A">
              <w:t>703</w:t>
            </w:r>
            <w:r w:rsidR="00303C73" w:rsidRPr="00EC4536">
              <w:t xml:space="preserve"> </w:t>
            </w:r>
            <w:r w:rsidR="00934B0A">
              <w:t>20</w:t>
            </w:r>
            <w:r w:rsidR="00303C73" w:rsidRPr="00EC4536">
              <w:t xml:space="preserve">. punkts </w:t>
            </w:r>
            <w:r w:rsidR="00447B2D">
              <w:t>ti</w:t>
            </w:r>
            <w:r w:rsidR="00BD7418">
              <w:t>ek izteikts jaunā redakcijā, paredzot</w:t>
            </w:r>
            <w:r w:rsidR="006117FF">
              <w:t>, ka</w:t>
            </w:r>
            <w:r w:rsidR="00BD7418">
              <w:t xml:space="preserve"> </w:t>
            </w:r>
            <w:r w:rsidR="006117FF">
              <w:t>v</w:t>
            </w:r>
            <w:r w:rsidR="006117FF" w:rsidRPr="00D7029F">
              <w:t xml:space="preserve">alsts nodevu </w:t>
            </w:r>
            <w:r w:rsidR="004B010C">
              <w:t>par atkritumu apsaimniekošanas atļauju</w:t>
            </w:r>
            <w:r w:rsidR="006117FF" w:rsidRPr="00D7029F">
              <w:t xml:space="preserve"> maksā pirms iesnieguma iesniegšanas</w:t>
            </w:r>
            <w:r w:rsidR="006117FF">
              <w:t>. Grozījumi</w:t>
            </w:r>
            <w:r w:rsidR="00774FEE">
              <w:t xml:space="preserve"> risinās</w:t>
            </w:r>
            <w:r w:rsidR="00A14A7B">
              <w:t xml:space="preserve"> problēmu ar valsts nodevas kavētu apmaksu. Šādā gadījumā </w:t>
            </w:r>
            <w:r w:rsidR="00774FEE" w:rsidRPr="00D7029F">
              <w:t xml:space="preserve">VVD darbiniekiem </w:t>
            </w:r>
            <w:r w:rsidR="00A14A7B">
              <w:t>vairs nebūs</w:t>
            </w:r>
            <w:r w:rsidR="00774FEE" w:rsidRPr="00D7029F">
              <w:t xml:space="preserve"> papildu slogs atgādināt iesniedzējam par </w:t>
            </w:r>
            <w:r w:rsidR="00AB5C2A">
              <w:t xml:space="preserve">valsts </w:t>
            </w:r>
            <w:r w:rsidR="00774FEE" w:rsidRPr="00D7029F">
              <w:t>nodevas apmaksu, kā arī</w:t>
            </w:r>
            <w:r w:rsidR="00A14A7B">
              <w:t xml:space="preserve"> vairs nebūs nepieciešams</w:t>
            </w:r>
            <w:r w:rsidR="00774FEE" w:rsidRPr="00D7029F">
              <w:t xml:space="preserve"> vairākkārt pārbaudīt</w:t>
            </w:r>
            <w:r w:rsidR="005E7111">
              <w:t>,</w:t>
            </w:r>
            <w:r w:rsidR="00774FEE" w:rsidRPr="00D7029F">
              <w:t xml:space="preserve"> vai </w:t>
            </w:r>
            <w:r w:rsidR="00AB5C2A">
              <w:t xml:space="preserve">valsts </w:t>
            </w:r>
            <w:r w:rsidR="00774FEE" w:rsidRPr="00D7029F">
              <w:t xml:space="preserve">nodevas maksājums ir veikts. </w:t>
            </w:r>
          </w:p>
          <w:p w14:paraId="5EE543AD" w14:textId="1C62287B" w:rsidR="006117FF" w:rsidRDefault="006117FF" w:rsidP="00EC4536">
            <w:pPr>
              <w:pStyle w:val="BodyText"/>
              <w:spacing w:after="0" w:line="240" w:lineRule="auto"/>
              <w:jc w:val="both"/>
            </w:pPr>
          </w:p>
          <w:p w14:paraId="2A86D31B" w14:textId="4C7C486F" w:rsidR="003E5E1D" w:rsidRDefault="0059663E" w:rsidP="00912024">
            <w:pPr>
              <w:pStyle w:val="BodyText"/>
              <w:tabs>
                <w:tab w:val="left" w:pos="0"/>
                <w:tab w:val="left" w:pos="720"/>
                <w:tab w:val="left" w:pos="2127"/>
              </w:tabs>
              <w:spacing w:after="0" w:line="240" w:lineRule="auto"/>
              <w:jc w:val="both"/>
            </w:pPr>
            <w:r>
              <w:t>MKN </w:t>
            </w:r>
            <w:r w:rsidR="00245DA7">
              <w:t>703</w:t>
            </w:r>
            <w:r>
              <w:t xml:space="preserve"> </w:t>
            </w:r>
            <w:r w:rsidR="0097082F" w:rsidRPr="00E20701">
              <w:t>4</w:t>
            </w:r>
            <w:r w:rsidR="00FE0509" w:rsidRPr="00E20701">
              <w:t>.</w:t>
            </w:r>
            <w:r w:rsidR="0097082F" w:rsidRPr="00E20701">
              <w:t>, 8.</w:t>
            </w:r>
            <w:r w:rsidR="0097082F" w:rsidRPr="00E20701">
              <w:rPr>
                <w:vertAlign w:val="superscript"/>
              </w:rPr>
              <w:t>1</w:t>
            </w:r>
            <w:r w:rsidR="0097082F" w:rsidRPr="00E20701">
              <w:t>,</w:t>
            </w:r>
            <w:r w:rsidR="00D904FE" w:rsidRPr="00E20701">
              <w:t xml:space="preserve"> 20.,</w:t>
            </w:r>
            <w:r w:rsidR="0097082F" w:rsidRPr="00E20701">
              <w:t xml:space="preserve"> </w:t>
            </w:r>
            <w:r w:rsidR="00D904FE" w:rsidRPr="00E20701">
              <w:t>37.</w:t>
            </w:r>
            <w:r w:rsidR="00D904FE" w:rsidRPr="00E20701">
              <w:rPr>
                <w:vertAlign w:val="superscript"/>
              </w:rPr>
              <w:t>2</w:t>
            </w:r>
            <w:r w:rsidR="00FE0509">
              <w:t> punktā tiek paredzēta</w:t>
            </w:r>
            <w:r w:rsidR="005435C6">
              <w:t xml:space="preserve"> iespēja</w:t>
            </w:r>
            <w:r w:rsidR="000F45D9">
              <w:t xml:space="preserve"> iesnieguma atļaujas saņemš</w:t>
            </w:r>
            <w:r w:rsidR="00854D6B">
              <w:t>anai un</w:t>
            </w:r>
            <w:r w:rsidR="00AB5C2A">
              <w:t xml:space="preserve"> valsts</w:t>
            </w:r>
            <w:r w:rsidR="005435C6">
              <w:t xml:space="preserve"> nodevas apmaksai </w:t>
            </w:r>
            <w:r w:rsidR="005435C6" w:rsidRPr="009350BC">
              <w:rPr>
                <w:szCs w:val="28"/>
              </w:rPr>
              <w:t>izmanto</w:t>
            </w:r>
            <w:r w:rsidR="005435C6">
              <w:rPr>
                <w:szCs w:val="28"/>
              </w:rPr>
              <w:t>t</w:t>
            </w:r>
            <w:r w:rsidR="005435C6" w:rsidRPr="009350BC">
              <w:rPr>
                <w:szCs w:val="28"/>
              </w:rPr>
              <w:t xml:space="preserve"> tiešsaistes maksājuma pakalpojumu </w:t>
            </w:r>
            <w:r w:rsidR="002A188E">
              <w:rPr>
                <w:szCs w:val="28"/>
              </w:rPr>
              <w:t>VVD</w:t>
            </w:r>
            <w:r w:rsidR="005435C6" w:rsidRPr="009350BC">
              <w:rPr>
                <w:szCs w:val="28"/>
              </w:rPr>
              <w:t xml:space="preserve"> informācijas sistēmā</w:t>
            </w:r>
            <w:r w:rsidR="005435C6">
              <w:t xml:space="preserve">. </w:t>
            </w:r>
            <w:r w:rsidR="00EC4536" w:rsidRPr="00EC4536">
              <w:t>Grozījumi optimizēs VVD materiālo un cilvēku resursu izmantošanu, akcentējot attālināto elektronisko pakalpojumu izmantošanu</w:t>
            </w:r>
            <w:r w:rsidR="00EA45B1">
              <w:t xml:space="preserve">, ievērojot to, ka </w:t>
            </w:r>
            <w:r w:rsidR="00152021">
              <w:t xml:space="preserve">ERAF projekta </w:t>
            </w:r>
            <w:r w:rsidR="00EA45B1">
              <w:t>“</w:t>
            </w:r>
            <w:r w:rsidR="00EA45B1" w:rsidRPr="00D7029F">
              <w:t xml:space="preserve">Valsts vides dienesta informācijas sistēmas </w:t>
            </w:r>
            <w:r w:rsidR="00EA45B1">
              <w:t>“</w:t>
            </w:r>
            <w:r w:rsidR="00EA45B1" w:rsidRPr="00D7029F">
              <w:t>TULPE</w:t>
            </w:r>
            <w:r w:rsidR="00EA45B1">
              <w:t>”</w:t>
            </w:r>
            <w:r w:rsidR="00EA45B1" w:rsidRPr="00D7029F">
              <w:t xml:space="preserve"> pilnveide</w:t>
            </w:r>
            <w:r w:rsidR="00EA45B1">
              <w:t>”</w:t>
            </w:r>
            <w:r w:rsidR="00EA45B1" w:rsidRPr="00D7029F">
              <w:t xml:space="preserve"> ietvaros ir nodrošināta </w:t>
            </w:r>
            <w:r w:rsidR="00950039">
              <w:t xml:space="preserve">valsts </w:t>
            </w:r>
            <w:r w:rsidR="00EA45B1" w:rsidRPr="00D7029F">
              <w:t>nodevu apmaksa</w:t>
            </w:r>
            <w:r w:rsidR="00854D6B">
              <w:t xml:space="preserve"> un iesniegumu iesniegšana atļaujas saņemšanai</w:t>
            </w:r>
            <w:r w:rsidR="00EA45B1" w:rsidRPr="00D7029F">
              <w:t xml:space="preserve"> tiešsaistē VVD </w:t>
            </w:r>
            <w:r w:rsidR="00912024">
              <w:t>e</w:t>
            </w:r>
            <w:r w:rsidR="00EA45B1" w:rsidRPr="00D7029F">
              <w:t xml:space="preserve">-pakalpojumu portālā. </w:t>
            </w:r>
          </w:p>
          <w:p w14:paraId="4A5FEB34" w14:textId="77777777" w:rsidR="00241C63" w:rsidRDefault="00241C63" w:rsidP="00912024">
            <w:pPr>
              <w:pStyle w:val="BodyText"/>
              <w:tabs>
                <w:tab w:val="left" w:pos="0"/>
                <w:tab w:val="left" w:pos="720"/>
                <w:tab w:val="left" w:pos="2127"/>
              </w:tabs>
              <w:spacing w:after="0" w:line="240" w:lineRule="auto"/>
              <w:jc w:val="both"/>
            </w:pPr>
          </w:p>
          <w:p w14:paraId="7A7A2AFF" w14:textId="0923DC2E" w:rsidR="00241C63" w:rsidRPr="0056705B" w:rsidRDefault="00241C63" w:rsidP="00C75F3E">
            <w:pPr>
              <w:pStyle w:val="BodyText"/>
              <w:spacing w:after="0" w:line="240" w:lineRule="auto"/>
              <w:jc w:val="both"/>
            </w:pPr>
            <w:r w:rsidRPr="0056705B">
              <w:t xml:space="preserve">MKN 703 tiek papildināti ar </w:t>
            </w:r>
            <w:r w:rsidR="00C75F3E" w:rsidRPr="0056705B">
              <w:t xml:space="preserve">jaunu </w:t>
            </w:r>
            <w:r w:rsidR="00985C00" w:rsidRPr="0056705B">
              <w:t>21</w:t>
            </w:r>
            <w:r w:rsidR="00C75F3E" w:rsidRPr="0056705B">
              <w:t>.</w:t>
            </w:r>
            <w:r w:rsidR="00C75F3E" w:rsidRPr="0056705B">
              <w:rPr>
                <w:vertAlign w:val="superscript"/>
              </w:rPr>
              <w:t>1</w:t>
            </w:r>
            <w:r w:rsidR="00C75F3E" w:rsidRPr="0056705B">
              <w:t xml:space="preserve"> un </w:t>
            </w:r>
            <w:r w:rsidR="00985C00" w:rsidRPr="0056705B">
              <w:t>21</w:t>
            </w:r>
            <w:r w:rsidR="00C75F3E" w:rsidRPr="0056705B">
              <w:t>.</w:t>
            </w:r>
            <w:r w:rsidR="00C75F3E" w:rsidRPr="0056705B">
              <w:rPr>
                <w:vertAlign w:val="superscript"/>
              </w:rPr>
              <w:t>2</w:t>
            </w:r>
            <w:r w:rsidR="00C75F3E" w:rsidRPr="0056705B">
              <w:t xml:space="preserve"> punktu, nosakot nodevas apmēru par </w:t>
            </w:r>
            <w:r w:rsidR="00C14AD6" w:rsidRPr="0056705B">
              <w:t xml:space="preserve">atkritumu </w:t>
            </w:r>
            <w:r w:rsidR="004A364A" w:rsidRPr="0056705B">
              <w:rPr>
                <w:color w:val="000000"/>
              </w:rPr>
              <w:t xml:space="preserve">tirgotāja vai atkritumu </w:t>
            </w:r>
            <w:r w:rsidR="004A364A" w:rsidRPr="0056705B">
              <w:rPr>
                <w:color w:val="000000"/>
              </w:rPr>
              <w:lastRenderedPageBreak/>
              <w:t>apsaimniekošanas starpnieka reģistrāciju</w:t>
            </w:r>
            <w:r w:rsidR="00C75F3E" w:rsidRPr="0056705B">
              <w:t xml:space="preserve">, </w:t>
            </w:r>
            <w:r w:rsidR="006B2743" w:rsidRPr="0056705B">
              <w:t xml:space="preserve">un par atļaujas vai reģistrācijas grozījumiem. Par atkritumu </w:t>
            </w:r>
            <w:r w:rsidR="006B2743" w:rsidRPr="0056705B">
              <w:rPr>
                <w:color w:val="000000"/>
              </w:rPr>
              <w:t>tirgotāja vai atkritumu apsaimniekošanas starpnieka reģistrāciju</w:t>
            </w:r>
            <w:r w:rsidR="006B2743" w:rsidRPr="0056705B">
              <w:t xml:space="preserve"> </w:t>
            </w:r>
            <w:r w:rsidR="00C75F3E" w:rsidRPr="0056705B">
              <w:t xml:space="preserve">maksājama nodeva </w:t>
            </w:r>
            <w:r w:rsidR="00EC2C38">
              <w:t>70</w:t>
            </w:r>
            <w:r w:rsidR="0099230F">
              <w:t>,</w:t>
            </w:r>
            <w:r w:rsidR="00EC2C38">
              <w:t>0</w:t>
            </w:r>
            <w:r w:rsidR="0099230F">
              <w:t>0</w:t>
            </w:r>
            <w:r w:rsidR="00C75F3E" w:rsidRPr="0056705B">
              <w:t> </w:t>
            </w:r>
            <w:proofErr w:type="spellStart"/>
            <w:r w:rsidR="00C75F3E" w:rsidRPr="0056705B">
              <w:rPr>
                <w:i/>
                <w:iCs/>
              </w:rPr>
              <w:t>euro</w:t>
            </w:r>
            <w:proofErr w:type="spellEnd"/>
            <w:r w:rsidR="00C75F3E" w:rsidRPr="0056705B">
              <w:t xml:space="preserve"> apmērā, tikmēr par </w:t>
            </w:r>
            <w:r w:rsidR="00AA78F9" w:rsidRPr="0056705B">
              <w:t>grozījumiem atļaujā vai reģistrācijā būs jāmaksā</w:t>
            </w:r>
            <w:r w:rsidR="0056705B" w:rsidRPr="0056705B">
              <w:t xml:space="preserve"> 50 % no MKN 703 noteiktās valsts nodevas apmēra</w:t>
            </w:r>
            <w:r w:rsidR="00C75F3E" w:rsidRPr="0056705B">
              <w:t xml:space="preserve">. </w:t>
            </w:r>
            <w:r w:rsidR="00935BDD">
              <w:t>Valsts n</w:t>
            </w:r>
            <w:r w:rsidR="00C75F3E" w:rsidRPr="00F6246B">
              <w:t>odevas apmērs noteikts, pamatojoties uz VVD aprēķiniem par uzraudzības funkciju izpildi.</w:t>
            </w:r>
            <w:r w:rsidR="00C75F3E" w:rsidRPr="0056705B">
              <w:t xml:space="preserve"> </w:t>
            </w:r>
            <w:r w:rsidR="008D25DB">
              <w:t xml:space="preserve">Valsts nodevas apmēra noteikšanas ietvaros </w:t>
            </w:r>
            <w:r w:rsidR="00FB4BD5">
              <w:t>VVD laikā no 2020. gada decembra līdz 2021. gada augustam veicis hronometrāžu, kuras laikā mērīja patērēto laiku un izmaksas (ekspertīzes un inspekcijas)</w:t>
            </w:r>
            <w:r w:rsidR="00D76434">
              <w:t>, lai sagatavotu</w:t>
            </w:r>
            <w:r w:rsidR="00FB4BD5">
              <w:t xml:space="preserve"> </w:t>
            </w:r>
            <w:r w:rsidR="00587C50">
              <w:t>atļau</w:t>
            </w:r>
            <w:r w:rsidR="00D76434">
              <w:t>jas un reģistrācijas</w:t>
            </w:r>
            <w:r w:rsidR="00587C50">
              <w:t xml:space="preserve"> grozījum</w:t>
            </w:r>
            <w:r w:rsidR="00D76434">
              <w:t>us</w:t>
            </w:r>
            <w:r w:rsidR="00587C50">
              <w:t xml:space="preserve"> un</w:t>
            </w:r>
            <w:r w:rsidR="00D76434">
              <w:t xml:space="preserve"> veiktu</w:t>
            </w:r>
            <w:r w:rsidR="00587C50">
              <w:t xml:space="preserve"> reģistrācij</w:t>
            </w:r>
            <w:r w:rsidR="00D76434">
              <w:t>u</w:t>
            </w:r>
            <w:r w:rsidR="00FB4BD5">
              <w:t xml:space="preserve">. </w:t>
            </w:r>
            <w:r w:rsidR="008D25DB">
              <w:t>Valsts n</w:t>
            </w:r>
            <w:r w:rsidR="00C75F3E" w:rsidRPr="0056705B">
              <w:t xml:space="preserve">odevas ieņēmumi stiprinās </w:t>
            </w:r>
            <w:r w:rsidR="0056705B" w:rsidRPr="0056705B">
              <w:t>atkritumu apsaimniekošanas</w:t>
            </w:r>
            <w:r w:rsidR="00C75F3E" w:rsidRPr="0056705B">
              <w:t xml:space="preserve"> uzraudzības funkciju izpildi.</w:t>
            </w:r>
          </w:p>
        </w:tc>
      </w:tr>
      <w:tr w:rsidR="00AF6AA3" w14:paraId="122FBA7B"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8623A4C" w14:textId="77777777" w:rsidR="00AF6AA3" w:rsidRDefault="00661D50">
            <w:pPr>
              <w:spacing w:beforeAutospacing="1" w:afterAutospacing="1" w:line="293" w:lineRule="atLeast"/>
              <w:jc w:val="center"/>
            </w:pPr>
            <w:r>
              <w:lastRenderedPageBreak/>
              <w:t>3.</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7B634FF8" w14:textId="77777777" w:rsidR="00AF6AA3" w:rsidRDefault="00661D50">
            <w:r>
              <w:t>Projekta izstrādē iesaistītās institūcijas un publiskas personas kapitālsabiedrības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2BFFDF8C" w14:textId="35708CCD" w:rsidR="00AF6AA3" w:rsidRDefault="000F135A">
            <w:pPr>
              <w:ind w:left="57" w:right="57"/>
              <w:jc w:val="both"/>
            </w:pPr>
            <w:r>
              <w:t>VARAM</w:t>
            </w:r>
            <w:r w:rsidR="004A2FD2">
              <w:t>, VVD.</w:t>
            </w:r>
          </w:p>
        </w:tc>
      </w:tr>
      <w:tr w:rsidR="00AF6AA3" w14:paraId="380452ED" w14:textId="77777777" w:rsidTr="004F1DC0">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C11B223" w14:textId="77777777" w:rsidR="00AF6AA3" w:rsidRDefault="00661D50">
            <w:pPr>
              <w:spacing w:beforeAutospacing="1" w:afterAutospacing="1" w:line="293" w:lineRule="atLeast"/>
              <w:jc w:val="center"/>
            </w:pPr>
            <w:r>
              <w:t>4.</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5DEBBE0F" w14:textId="77777777" w:rsidR="00AF6AA3" w:rsidRDefault="00661D50">
            <w:r>
              <w:t>Cita informācija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37E71B05" w14:textId="1E954526" w:rsidR="00AF6AA3" w:rsidRDefault="00332537">
            <w:pPr>
              <w:ind w:left="57" w:right="57"/>
              <w:jc w:val="both"/>
            </w:pPr>
            <w:r>
              <w:t>Nav</w:t>
            </w:r>
            <w:r w:rsidR="00732FCE">
              <w:t>.</w:t>
            </w:r>
          </w:p>
        </w:tc>
      </w:tr>
    </w:tbl>
    <w:p w14:paraId="18EE2C36" w14:textId="77777777" w:rsidR="00AF6AA3" w:rsidRDefault="00AF6AA3">
      <w:pPr>
        <w:pStyle w:val="Title"/>
        <w:spacing w:before="130" w:line="260" w:lineRule="exact"/>
        <w:jc w:val="both"/>
        <w:rPr>
          <w:sz w:val="24"/>
          <w:szCs w:val="24"/>
        </w:rPr>
      </w:pPr>
    </w:p>
    <w:tbl>
      <w:tblPr>
        <w:tblStyle w:val="TableGrid"/>
        <w:tblW w:w="9185" w:type="dxa"/>
        <w:tblInd w:w="-5" w:type="dxa"/>
        <w:tblLook w:val="04A0" w:firstRow="1" w:lastRow="0" w:firstColumn="1" w:lastColumn="0" w:noHBand="0" w:noVBand="1"/>
      </w:tblPr>
      <w:tblGrid>
        <w:gridCol w:w="426"/>
        <w:gridCol w:w="2782"/>
        <w:gridCol w:w="5977"/>
      </w:tblGrid>
      <w:tr w:rsidR="00AF6AA3" w14:paraId="460BAC14" w14:textId="77777777" w:rsidTr="004F1DC0">
        <w:tc>
          <w:tcPr>
            <w:tcW w:w="9185" w:type="dxa"/>
            <w:gridSpan w:val="3"/>
            <w:shd w:val="clear" w:color="auto" w:fill="auto"/>
          </w:tcPr>
          <w:p w14:paraId="0422CC7E" w14:textId="77777777" w:rsidR="00AF6AA3" w:rsidRDefault="00661D50">
            <w:pPr>
              <w:pStyle w:val="Title"/>
              <w:spacing w:before="130" w:line="260" w:lineRule="exact"/>
              <w:rPr>
                <w:sz w:val="24"/>
                <w:szCs w:val="24"/>
              </w:rPr>
            </w:pPr>
            <w:r>
              <w:rPr>
                <w:b/>
                <w:bCs/>
                <w:sz w:val="24"/>
                <w:szCs w:val="24"/>
              </w:rPr>
              <w:t>II. Tiesību akta projekta ietekme uz sabiedrību, tautsaimniecības attīstību un administratīvo slogu</w:t>
            </w:r>
          </w:p>
        </w:tc>
      </w:tr>
      <w:tr w:rsidR="00AF6AA3" w14:paraId="02D6B77E" w14:textId="77777777" w:rsidTr="004F1DC0">
        <w:tc>
          <w:tcPr>
            <w:tcW w:w="426" w:type="dxa"/>
            <w:shd w:val="clear" w:color="auto" w:fill="auto"/>
          </w:tcPr>
          <w:p w14:paraId="48D55ED8" w14:textId="77777777" w:rsidR="00AF6AA3" w:rsidRDefault="00661D50">
            <w:pPr>
              <w:pStyle w:val="Title"/>
              <w:spacing w:before="130" w:line="260" w:lineRule="exact"/>
              <w:jc w:val="both"/>
              <w:rPr>
                <w:sz w:val="24"/>
                <w:szCs w:val="24"/>
              </w:rPr>
            </w:pPr>
            <w:r>
              <w:rPr>
                <w:sz w:val="24"/>
                <w:szCs w:val="24"/>
              </w:rPr>
              <w:t>1.</w:t>
            </w:r>
          </w:p>
        </w:tc>
        <w:tc>
          <w:tcPr>
            <w:tcW w:w="2782" w:type="dxa"/>
            <w:shd w:val="clear" w:color="auto" w:fill="auto"/>
          </w:tcPr>
          <w:p w14:paraId="3CA46DAB" w14:textId="77777777" w:rsidR="00AF6AA3" w:rsidRDefault="00661D50">
            <w:pPr>
              <w:pStyle w:val="Title"/>
              <w:spacing w:before="130" w:line="260" w:lineRule="exact"/>
              <w:jc w:val="both"/>
              <w:rPr>
                <w:sz w:val="24"/>
                <w:szCs w:val="24"/>
              </w:rPr>
            </w:pPr>
            <w:r>
              <w:rPr>
                <w:sz w:val="24"/>
                <w:szCs w:val="24"/>
              </w:rPr>
              <w:t xml:space="preserve">Sabiedrības </w:t>
            </w:r>
            <w:proofErr w:type="spellStart"/>
            <w:r>
              <w:rPr>
                <w:sz w:val="24"/>
                <w:szCs w:val="24"/>
              </w:rPr>
              <w:t>mērķgrupas</w:t>
            </w:r>
            <w:proofErr w:type="spellEnd"/>
            <w:r>
              <w:rPr>
                <w:sz w:val="24"/>
                <w:szCs w:val="24"/>
              </w:rPr>
              <w:t>, kuras tiesiskais regulējums ietekmē vai varētu ietekmēt</w:t>
            </w:r>
          </w:p>
        </w:tc>
        <w:tc>
          <w:tcPr>
            <w:tcW w:w="5977" w:type="dxa"/>
            <w:shd w:val="clear" w:color="auto" w:fill="auto"/>
          </w:tcPr>
          <w:p w14:paraId="0B1013DD" w14:textId="0358E0FC" w:rsidR="00450A8E" w:rsidRPr="002A3085" w:rsidRDefault="00F64A6A" w:rsidP="00234CE1">
            <w:pPr>
              <w:pStyle w:val="Title"/>
              <w:spacing w:before="130" w:line="260" w:lineRule="exact"/>
              <w:jc w:val="both"/>
              <w:rPr>
                <w:sz w:val="24"/>
                <w:szCs w:val="24"/>
              </w:rPr>
            </w:pPr>
            <w:r>
              <w:rPr>
                <w:sz w:val="24"/>
                <w:szCs w:val="24"/>
              </w:rPr>
              <w:t>Personas, kuras vēlas saņemt</w:t>
            </w:r>
            <w:r w:rsidR="00C75F3E">
              <w:rPr>
                <w:sz w:val="24"/>
                <w:szCs w:val="24"/>
              </w:rPr>
              <w:t>, grozīt</w:t>
            </w:r>
            <w:r>
              <w:rPr>
                <w:sz w:val="24"/>
                <w:szCs w:val="24"/>
              </w:rPr>
              <w:t xml:space="preserve"> </w:t>
            </w:r>
            <w:r w:rsidR="004B010C">
              <w:rPr>
                <w:sz w:val="24"/>
                <w:szCs w:val="24"/>
              </w:rPr>
              <w:t xml:space="preserve">atkritumu apsaimniekošanas </w:t>
            </w:r>
            <w:r>
              <w:rPr>
                <w:sz w:val="24"/>
                <w:szCs w:val="24"/>
              </w:rPr>
              <w:t>atļauju</w:t>
            </w:r>
            <w:r w:rsidR="00C75F3E">
              <w:rPr>
                <w:sz w:val="24"/>
                <w:szCs w:val="24"/>
              </w:rPr>
              <w:t xml:space="preserve"> vai reģ</w:t>
            </w:r>
            <w:r w:rsidR="00A50E9B">
              <w:rPr>
                <w:sz w:val="24"/>
                <w:szCs w:val="24"/>
              </w:rPr>
              <w:t xml:space="preserve">istrēties kā </w:t>
            </w:r>
            <w:r w:rsidR="00C75F3E" w:rsidRPr="00A76751">
              <w:rPr>
                <w:color w:val="000000"/>
                <w:sz w:val="24"/>
                <w:szCs w:val="24"/>
              </w:rPr>
              <w:t>atkritumu tirgotāj</w:t>
            </w:r>
            <w:r w:rsidR="00A50E9B">
              <w:rPr>
                <w:color w:val="000000"/>
                <w:sz w:val="24"/>
                <w:szCs w:val="24"/>
              </w:rPr>
              <w:t>s</w:t>
            </w:r>
            <w:r w:rsidR="00C75F3E" w:rsidRPr="00A76751">
              <w:rPr>
                <w:color w:val="000000"/>
                <w:sz w:val="24"/>
                <w:szCs w:val="24"/>
              </w:rPr>
              <w:t xml:space="preserve"> vai atkritumu apsaimniekošanas starpniek</w:t>
            </w:r>
            <w:r w:rsidR="00A50E9B">
              <w:rPr>
                <w:color w:val="000000"/>
                <w:sz w:val="24"/>
                <w:szCs w:val="24"/>
              </w:rPr>
              <w:t>s</w:t>
            </w:r>
            <w:r w:rsidR="00A83C75">
              <w:rPr>
                <w:sz w:val="24"/>
                <w:szCs w:val="24"/>
              </w:rPr>
              <w:t>, VVD</w:t>
            </w:r>
            <w:r w:rsidR="009F4C47">
              <w:rPr>
                <w:sz w:val="24"/>
                <w:szCs w:val="24"/>
              </w:rPr>
              <w:t>.</w:t>
            </w:r>
          </w:p>
        </w:tc>
      </w:tr>
      <w:tr w:rsidR="00AF6AA3" w14:paraId="7206C9D3" w14:textId="77777777" w:rsidTr="004F1DC0">
        <w:tc>
          <w:tcPr>
            <w:tcW w:w="426" w:type="dxa"/>
            <w:shd w:val="clear" w:color="auto" w:fill="auto"/>
          </w:tcPr>
          <w:p w14:paraId="024A04B7" w14:textId="77777777" w:rsidR="00AF6AA3" w:rsidRDefault="00661D50">
            <w:pPr>
              <w:pStyle w:val="Title"/>
              <w:spacing w:before="130" w:line="260" w:lineRule="exact"/>
              <w:jc w:val="both"/>
              <w:rPr>
                <w:sz w:val="24"/>
                <w:szCs w:val="24"/>
              </w:rPr>
            </w:pPr>
            <w:r>
              <w:rPr>
                <w:sz w:val="24"/>
                <w:szCs w:val="24"/>
              </w:rPr>
              <w:t>2.</w:t>
            </w:r>
          </w:p>
        </w:tc>
        <w:tc>
          <w:tcPr>
            <w:tcW w:w="2782" w:type="dxa"/>
            <w:shd w:val="clear" w:color="auto" w:fill="auto"/>
          </w:tcPr>
          <w:p w14:paraId="6CA38CD7" w14:textId="77777777" w:rsidR="00AF6AA3" w:rsidRDefault="00661D50">
            <w:pPr>
              <w:pStyle w:val="Title"/>
              <w:spacing w:before="130" w:line="260" w:lineRule="exact"/>
              <w:jc w:val="both"/>
              <w:rPr>
                <w:sz w:val="24"/>
                <w:szCs w:val="24"/>
              </w:rPr>
            </w:pPr>
            <w:r>
              <w:rPr>
                <w:sz w:val="24"/>
                <w:szCs w:val="24"/>
              </w:rPr>
              <w:t>Tiesiskā regulējuma ietekme uz tautsaimniecību un administratīvo slogu</w:t>
            </w:r>
          </w:p>
        </w:tc>
        <w:tc>
          <w:tcPr>
            <w:tcW w:w="5977" w:type="dxa"/>
            <w:shd w:val="clear" w:color="auto" w:fill="auto"/>
          </w:tcPr>
          <w:p w14:paraId="635BD939" w14:textId="77777777" w:rsidR="00ED4C5F" w:rsidRPr="00F13BC3" w:rsidRDefault="00332537" w:rsidP="00332537">
            <w:pPr>
              <w:jc w:val="both"/>
            </w:pPr>
            <w:r w:rsidRPr="00F13BC3">
              <w:t>Noteikumu projektam kopumā būs pozitīva ietekme</w:t>
            </w:r>
            <w:r w:rsidR="0018755B" w:rsidRPr="00F13BC3">
              <w:t xml:space="preserve"> uz vidi</w:t>
            </w:r>
            <w:r w:rsidR="00ED4C5F" w:rsidRPr="00F13BC3">
              <w:t xml:space="preserve"> un cilvēku veselību, jo papildu ieņēmumi stiprinās vides uzraudzības funkciju izpildi.</w:t>
            </w:r>
            <w:r w:rsidR="00DB3742" w:rsidRPr="00F13BC3">
              <w:t xml:space="preserve"> </w:t>
            </w:r>
          </w:p>
          <w:p w14:paraId="595EF2F5" w14:textId="12310947" w:rsidR="00332537" w:rsidRPr="00F13BC3" w:rsidRDefault="00ED4C5F" w:rsidP="00332537">
            <w:pPr>
              <w:jc w:val="both"/>
            </w:pPr>
            <w:r w:rsidRPr="00F13BC3">
              <w:t>Noteikumu projekta</w:t>
            </w:r>
            <w:r w:rsidR="00AE59DA">
              <w:t>m</w:t>
            </w:r>
            <w:r w:rsidRPr="00F13BC3">
              <w:t xml:space="preserve"> paredzama arī pozitīva ietekme uz </w:t>
            </w:r>
            <w:r w:rsidR="00332537" w:rsidRPr="00F13BC3">
              <w:t>uzņēmējdarbības vidi</w:t>
            </w:r>
            <w:r w:rsidR="00DB3742" w:rsidRPr="00F13BC3">
              <w:t>,</w:t>
            </w:r>
            <w:r w:rsidR="00332537" w:rsidRPr="00F13BC3">
              <w:t xml:space="preserve"> </w:t>
            </w:r>
            <w:r w:rsidR="00DB3742" w:rsidRPr="00F13BC3">
              <w:t xml:space="preserve">tai skaitā uz </w:t>
            </w:r>
            <w:r w:rsidR="00332537" w:rsidRPr="00F13BC3">
              <w:t xml:space="preserve">maziem, vidējiem uzņēmumiem, </w:t>
            </w:r>
            <w:proofErr w:type="spellStart"/>
            <w:r w:rsidR="00332537" w:rsidRPr="00F13BC3">
              <w:t>mikrouzņēmumiem</w:t>
            </w:r>
            <w:proofErr w:type="spellEnd"/>
            <w:r w:rsidR="00332537" w:rsidRPr="00F13BC3">
              <w:t xml:space="preserve"> un </w:t>
            </w:r>
            <w:proofErr w:type="spellStart"/>
            <w:r w:rsidR="00332537" w:rsidRPr="00F13BC3">
              <w:t>jaunuzņēmumiem</w:t>
            </w:r>
            <w:proofErr w:type="spellEnd"/>
            <w:r w:rsidR="00332537" w:rsidRPr="00F13BC3">
              <w:t xml:space="preserve">, jo tas </w:t>
            </w:r>
            <w:r w:rsidR="00404BC3">
              <w:t>veicinās</w:t>
            </w:r>
            <w:r w:rsidR="00393B23">
              <w:t xml:space="preserve"> iespēju</w:t>
            </w:r>
            <w:r w:rsidR="00A21BC5">
              <w:t xml:space="preserve"> izmanto</w:t>
            </w:r>
            <w:r w:rsidR="00404BC3">
              <w:t>t</w:t>
            </w:r>
            <w:r w:rsidR="00A21BC5">
              <w:t xml:space="preserve"> elektroniskos pakalpojumus</w:t>
            </w:r>
            <w:r w:rsidR="00B76B7F">
              <w:t xml:space="preserve"> iesniegumu iesniegšanai</w:t>
            </w:r>
            <w:r w:rsidR="00A21BC5">
              <w:t xml:space="preserve"> un</w:t>
            </w:r>
            <w:r w:rsidR="00404BC3">
              <w:t xml:space="preserve"> nodrošinās</w:t>
            </w:r>
            <w:r w:rsidR="00F13BC3" w:rsidRPr="00F13BC3">
              <w:t xml:space="preserve"> ērtāk</w:t>
            </w:r>
            <w:r w:rsidR="00A21BC5">
              <w:t>u</w:t>
            </w:r>
            <w:r w:rsidR="00F13BC3" w:rsidRPr="00F13BC3">
              <w:t xml:space="preserve"> nodevas apmaks</w:t>
            </w:r>
            <w:r w:rsidR="00A21BC5">
              <w:t>u</w:t>
            </w:r>
            <w:r w:rsidR="00F13BC3" w:rsidRPr="00F13BC3">
              <w:t>.</w:t>
            </w:r>
          </w:p>
          <w:p w14:paraId="2A9B9811" w14:textId="6EBE415A" w:rsidR="00AF6AA3" w:rsidRDefault="00332537" w:rsidP="00332537">
            <w:pPr>
              <w:jc w:val="both"/>
            </w:pPr>
            <w:r w:rsidRPr="00F13BC3">
              <w:t>Noteikumu projektam nav ietekme</w:t>
            </w:r>
            <w:r w:rsidR="00DE1175" w:rsidRPr="00F13BC3">
              <w:t>s</w:t>
            </w:r>
            <w:r w:rsidRPr="00F13BC3">
              <w:t xml:space="preserve"> uz</w:t>
            </w:r>
            <w:r w:rsidR="00ED60D0" w:rsidRPr="00F13BC3">
              <w:t xml:space="preserve"> konkurenci,</w:t>
            </w:r>
            <w:r w:rsidRPr="00F13BC3">
              <w:t xml:space="preserve"> nevalstiskajām organizācijām, Nacionālā attīstības plāna rādītājiem </w:t>
            </w:r>
            <w:proofErr w:type="spellStart"/>
            <w:r w:rsidRPr="00F13BC3">
              <w:t>mikrolīmenī</w:t>
            </w:r>
            <w:proofErr w:type="spellEnd"/>
            <w:r w:rsidRPr="00F13BC3">
              <w:t xml:space="preserve"> vai </w:t>
            </w:r>
            <w:proofErr w:type="spellStart"/>
            <w:r w:rsidRPr="00F13BC3">
              <w:t>makrolīmenī</w:t>
            </w:r>
            <w:proofErr w:type="spellEnd"/>
            <w:r w:rsidRPr="00F13BC3">
              <w:t>.</w:t>
            </w:r>
          </w:p>
          <w:p w14:paraId="30BB4FE5" w14:textId="77777777" w:rsidR="00B62F5B" w:rsidRDefault="00B62F5B" w:rsidP="00332537">
            <w:pPr>
              <w:jc w:val="both"/>
            </w:pPr>
          </w:p>
          <w:p w14:paraId="00EA9289" w14:textId="77777777" w:rsidR="00CF597A" w:rsidRDefault="001769D7" w:rsidP="007B444D">
            <w:pPr>
              <w:jc w:val="both"/>
            </w:pPr>
            <w:r>
              <w:t xml:space="preserve">Sabiedrības </w:t>
            </w:r>
            <w:proofErr w:type="spellStart"/>
            <w:r w:rsidR="002C5B76">
              <w:t>mērķ</w:t>
            </w:r>
            <w:r>
              <w:t>grupām</w:t>
            </w:r>
            <w:proofErr w:type="spellEnd"/>
            <w:r>
              <w:t xml:space="preserve"> un institūcijām Noteikumu projekta tiesiskais regulējums nemaina tiesības un pienākumus, kā arī veicamās darbības</w:t>
            </w:r>
            <w:r w:rsidR="00902BC8">
              <w:t xml:space="preserve">. </w:t>
            </w:r>
            <w:r w:rsidR="005F0866">
              <w:t xml:space="preserve"> </w:t>
            </w:r>
          </w:p>
          <w:p w14:paraId="2E258FB4" w14:textId="47E5EE59" w:rsidR="00753FB1" w:rsidRPr="007B444D" w:rsidRDefault="005F0866" w:rsidP="007B444D">
            <w:pPr>
              <w:jc w:val="both"/>
            </w:pPr>
            <w:r>
              <w:t>Paredzams finansiālā sloga pieaugums</w:t>
            </w:r>
            <w:r w:rsidR="00CF597A">
              <w:t xml:space="preserve"> personā</w:t>
            </w:r>
            <w:r w:rsidR="00235809">
              <w:t>m</w:t>
            </w:r>
            <w:r w:rsidR="00D50B85">
              <w:t>,</w:t>
            </w:r>
            <w:r w:rsidR="00235809">
              <w:t xml:space="preserve"> kuras vēlas saņemt</w:t>
            </w:r>
            <w:r w:rsidR="004C4DCD">
              <w:t xml:space="preserve">, </w:t>
            </w:r>
            <w:r w:rsidR="00A50E9B">
              <w:t>grozīt</w:t>
            </w:r>
            <w:r w:rsidR="00235809">
              <w:t xml:space="preserve"> </w:t>
            </w:r>
            <w:r w:rsidR="00B76B7F">
              <w:t>atkritumu apsaimniekošanas</w:t>
            </w:r>
            <w:r w:rsidR="00235809">
              <w:t xml:space="preserve"> atļauju</w:t>
            </w:r>
            <w:r w:rsidR="00E060DE">
              <w:t xml:space="preserve"> vai reģistrēties kā </w:t>
            </w:r>
            <w:r w:rsidR="00E060DE" w:rsidRPr="00A76751">
              <w:rPr>
                <w:color w:val="000000"/>
              </w:rPr>
              <w:t>atkritumu tirgotāj</w:t>
            </w:r>
            <w:r w:rsidR="00E060DE">
              <w:rPr>
                <w:color w:val="000000"/>
              </w:rPr>
              <w:t>s</w:t>
            </w:r>
            <w:r w:rsidR="00E060DE" w:rsidRPr="00A76751">
              <w:rPr>
                <w:color w:val="000000"/>
              </w:rPr>
              <w:t xml:space="preserve"> vai atkritumu apsaimniekošanas starpniek</w:t>
            </w:r>
            <w:r w:rsidR="00E060DE">
              <w:rPr>
                <w:color w:val="000000"/>
              </w:rPr>
              <w:t>s</w:t>
            </w:r>
            <w:r w:rsidR="00072DB3">
              <w:t xml:space="preserve">. </w:t>
            </w:r>
            <w:r w:rsidR="00F91CA3">
              <w:t>F</w:t>
            </w:r>
            <w:r w:rsidR="00072DB3">
              <w:t>inansiāla sloga pieaugums</w:t>
            </w:r>
            <w:r w:rsidR="00317F86">
              <w:t xml:space="preserve"> personām, kuras vēlas saņemt</w:t>
            </w:r>
            <w:r w:rsidR="00985C00">
              <w:t>,</w:t>
            </w:r>
            <w:r w:rsidR="00317F86">
              <w:t xml:space="preserve"> </w:t>
            </w:r>
            <w:r w:rsidR="00985C00">
              <w:t xml:space="preserve">grozīt atkritumu apsaimniekošanas atļauju vai reģistrēties kā </w:t>
            </w:r>
            <w:r w:rsidR="00985C00" w:rsidRPr="00A76751">
              <w:rPr>
                <w:color w:val="000000"/>
              </w:rPr>
              <w:t>atkritumu tirgotāj</w:t>
            </w:r>
            <w:r w:rsidR="00985C00">
              <w:rPr>
                <w:color w:val="000000"/>
              </w:rPr>
              <w:t>s</w:t>
            </w:r>
            <w:r w:rsidR="00985C00" w:rsidRPr="00A76751">
              <w:rPr>
                <w:color w:val="000000"/>
              </w:rPr>
              <w:t xml:space="preserve"> vai atkritumu apsaimniekošanas starpniek</w:t>
            </w:r>
            <w:r w:rsidR="00985C00">
              <w:rPr>
                <w:color w:val="000000"/>
              </w:rPr>
              <w:t>s</w:t>
            </w:r>
            <w:r w:rsidR="00317F86">
              <w:t>,</w:t>
            </w:r>
            <w:r w:rsidR="00072DB3">
              <w:t xml:space="preserve"> paredzams</w:t>
            </w:r>
            <w:r w:rsidR="00753FB1">
              <w:t xml:space="preserve"> </w:t>
            </w:r>
            <w:r w:rsidR="009514C9" w:rsidRPr="009514C9">
              <w:rPr>
                <w:color w:val="000000"/>
              </w:rPr>
              <w:t>3 075</w:t>
            </w:r>
            <w:r w:rsidR="00D90CA5">
              <w:rPr>
                <w:color w:val="000000"/>
              </w:rPr>
              <w:t> </w:t>
            </w:r>
            <w:proofErr w:type="spellStart"/>
            <w:r w:rsidR="00753FB1" w:rsidRPr="00753FB1">
              <w:rPr>
                <w:i/>
                <w:iCs/>
              </w:rPr>
              <w:t>euro</w:t>
            </w:r>
            <w:proofErr w:type="spellEnd"/>
            <w:r w:rsidR="00753FB1">
              <w:t xml:space="preserve"> apmērā.</w:t>
            </w:r>
          </w:p>
        </w:tc>
      </w:tr>
      <w:tr w:rsidR="00AF6AA3" w14:paraId="7933175B" w14:textId="77777777" w:rsidTr="004F1DC0">
        <w:tc>
          <w:tcPr>
            <w:tcW w:w="426" w:type="dxa"/>
            <w:shd w:val="clear" w:color="auto" w:fill="auto"/>
          </w:tcPr>
          <w:p w14:paraId="097990E7" w14:textId="77777777" w:rsidR="00AF6AA3" w:rsidRDefault="00661D50">
            <w:pPr>
              <w:pStyle w:val="Title"/>
              <w:spacing w:before="130" w:line="260" w:lineRule="exact"/>
              <w:jc w:val="both"/>
              <w:rPr>
                <w:sz w:val="24"/>
                <w:szCs w:val="24"/>
              </w:rPr>
            </w:pPr>
            <w:r>
              <w:rPr>
                <w:sz w:val="24"/>
                <w:szCs w:val="24"/>
              </w:rPr>
              <w:lastRenderedPageBreak/>
              <w:t>3.</w:t>
            </w:r>
          </w:p>
        </w:tc>
        <w:tc>
          <w:tcPr>
            <w:tcW w:w="2782" w:type="dxa"/>
            <w:shd w:val="clear" w:color="auto" w:fill="auto"/>
          </w:tcPr>
          <w:p w14:paraId="17B89B1A" w14:textId="77777777" w:rsidR="00AF6AA3" w:rsidRDefault="00661D50">
            <w:pPr>
              <w:pStyle w:val="Title"/>
              <w:spacing w:before="130" w:line="260" w:lineRule="exact"/>
              <w:jc w:val="both"/>
              <w:rPr>
                <w:sz w:val="24"/>
                <w:szCs w:val="24"/>
              </w:rPr>
            </w:pPr>
            <w:r>
              <w:rPr>
                <w:sz w:val="24"/>
                <w:szCs w:val="24"/>
              </w:rPr>
              <w:t>Administratīvo izmaksu monetārs novērtējums</w:t>
            </w:r>
          </w:p>
        </w:tc>
        <w:tc>
          <w:tcPr>
            <w:tcW w:w="5977" w:type="dxa"/>
            <w:shd w:val="clear" w:color="auto" w:fill="auto"/>
          </w:tcPr>
          <w:p w14:paraId="2022FC3B" w14:textId="4F9DFA78" w:rsidR="00AF6AA3" w:rsidRDefault="00732FCE">
            <w:pPr>
              <w:pStyle w:val="Title"/>
              <w:spacing w:before="130" w:line="260" w:lineRule="exact"/>
              <w:jc w:val="both"/>
              <w:rPr>
                <w:sz w:val="24"/>
                <w:szCs w:val="24"/>
              </w:rPr>
            </w:pPr>
            <w:r>
              <w:t xml:space="preserve"> </w:t>
            </w:r>
            <w:r w:rsidRPr="00732FCE">
              <w:rPr>
                <w:sz w:val="24"/>
                <w:szCs w:val="24"/>
              </w:rPr>
              <w:t>Noteikumu projekts šo jomu neskar.</w:t>
            </w:r>
          </w:p>
        </w:tc>
      </w:tr>
      <w:tr w:rsidR="00AF6AA3" w14:paraId="72A6CE48" w14:textId="77777777" w:rsidTr="004F1DC0">
        <w:tc>
          <w:tcPr>
            <w:tcW w:w="426" w:type="dxa"/>
            <w:shd w:val="clear" w:color="auto" w:fill="auto"/>
          </w:tcPr>
          <w:p w14:paraId="3813F98B" w14:textId="77777777" w:rsidR="00AF6AA3" w:rsidRDefault="00661D50">
            <w:pPr>
              <w:pStyle w:val="Title"/>
              <w:spacing w:before="130" w:line="260" w:lineRule="exact"/>
              <w:jc w:val="both"/>
              <w:rPr>
                <w:sz w:val="24"/>
                <w:szCs w:val="24"/>
              </w:rPr>
            </w:pPr>
            <w:r>
              <w:rPr>
                <w:sz w:val="24"/>
                <w:szCs w:val="24"/>
              </w:rPr>
              <w:t>4.</w:t>
            </w:r>
          </w:p>
        </w:tc>
        <w:tc>
          <w:tcPr>
            <w:tcW w:w="2782" w:type="dxa"/>
            <w:shd w:val="clear" w:color="auto" w:fill="auto"/>
          </w:tcPr>
          <w:p w14:paraId="71590A28" w14:textId="77777777" w:rsidR="00AF6AA3" w:rsidRDefault="00661D50">
            <w:pPr>
              <w:pStyle w:val="Title"/>
              <w:spacing w:before="130" w:line="260" w:lineRule="exact"/>
              <w:jc w:val="both"/>
              <w:rPr>
                <w:sz w:val="24"/>
                <w:szCs w:val="24"/>
              </w:rPr>
            </w:pPr>
            <w:r>
              <w:rPr>
                <w:sz w:val="24"/>
                <w:szCs w:val="24"/>
              </w:rPr>
              <w:t>Atbilstības izmaksu monetārs novērtējums</w:t>
            </w:r>
          </w:p>
        </w:tc>
        <w:tc>
          <w:tcPr>
            <w:tcW w:w="5977" w:type="dxa"/>
            <w:shd w:val="clear" w:color="auto" w:fill="auto"/>
          </w:tcPr>
          <w:p w14:paraId="7FE7975D" w14:textId="7A9EAE53" w:rsidR="00AF6AA3" w:rsidRDefault="00732FCE">
            <w:pPr>
              <w:pStyle w:val="Title"/>
              <w:spacing w:before="130" w:line="260" w:lineRule="exact"/>
              <w:jc w:val="both"/>
            </w:pPr>
            <w:r>
              <w:t xml:space="preserve"> </w:t>
            </w:r>
            <w:r w:rsidRPr="00732FCE">
              <w:rPr>
                <w:sz w:val="24"/>
                <w:szCs w:val="24"/>
              </w:rPr>
              <w:t>Noteikumu projekts šo jomu neskar.</w:t>
            </w:r>
          </w:p>
        </w:tc>
      </w:tr>
      <w:tr w:rsidR="00AF6AA3" w14:paraId="01839095" w14:textId="77777777" w:rsidTr="004F1DC0">
        <w:tc>
          <w:tcPr>
            <w:tcW w:w="426" w:type="dxa"/>
            <w:shd w:val="clear" w:color="auto" w:fill="auto"/>
          </w:tcPr>
          <w:p w14:paraId="044497F8" w14:textId="77777777" w:rsidR="00AF6AA3" w:rsidRDefault="00661D50">
            <w:pPr>
              <w:pStyle w:val="Title"/>
              <w:spacing w:before="130" w:line="260" w:lineRule="exact"/>
              <w:jc w:val="both"/>
              <w:rPr>
                <w:sz w:val="24"/>
                <w:szCs w:val="24"/>
              </w:rPr>
            </w:pPr>
            <w:r>
              <w:rPr>
                <w:sz w:val="24"/>
                <w:szCs w:val="24"/>
              </w:rPr>
              <w:t>5.</w:t>
            </w:r>
          </w:p>
        </w:tc>
        <w:tc>
          <w:tcPr>
            <w:tcW w:w="2782" w:type="dxa"/>
            <w:shd w:val="clear" w:color="auto" w:fill="auto"/>
          </w:tcPr>
          <w:p w14:paraId="5686C9A7" w14:textId="77777777" w:rsidR="00AF6AA3" w:rsidRDefault="00661D50">
            <w:pPr>
              <w:pStyle w:val="Title"/>
              <w:spacing w:before="130" w:line="260" w:lineRule="exact"/>
              <w:jc w:val="both"/>
              <w:rPr>
                <w:sz w:val="24"/>
                <w:szCs w:val="24"/>
              </w:rPr>
            </w:pPr>
            <w:r>
              <w:rPr>
                <w:sz w:val="24"/>
                <w:szCs w:val="24"/>
              </w:rPr>
              <w:t>Cita informācija</w:t>
            </w:r>
          </w:p>
        </w:tc>
        <w:tc>
          <w:tcPr>
            <w:tcW w:w="5977" w:type="dxa"/>
            <w:shd w:val="clear" w:color="auto" w:fill="auto"/>
          </w:tcPr>
          <w:p w14:paraId="0BF2ED3A" w14:textId="505D91D8" w:rsidR="00AF6AA3" w:rsidRDefault="00332537">
            <w:pPr>
              <w:pStyle w:val="Title"/>
              <w:spacing w:before="130" w:line="260" w:lineRule="exact"/>
              <w:jc w:val="both"/>
              <w:rPr>
                <w:sz w:val="24"/>
                <w:szCs w:val="24"/>
              </w:rPr>
            </w:pPr>
            <w:r>
              <w:rPr>
                <w:sz w:val="24"/>
                <w:szCs w:val="24"/>
              </w:rPr>
              <w:t>Nav</w:t>
            </w:r>
            <w:r w:rsidR="00BA58C7">
              <w:rPr>
                <w:sz w:val="24"/>
                <w:szCs w:val="24"/>
              </w:rPr>
              <w:t>.</w:t>
            </w:r>
          </w:p>
        </w:tc>
      </w:tr>
    </w:tbl>
    <w:p w14:paraId="2F4E54AF" w14:textId="77777777" w:rsidR="00AF6AA3" w:rsidRDefault="00AF6AA3">
      <w:pPr>
        <w:pStyle w:val="Title"/>
        <w:spacing w:before="130" w:line="260" w:lineRule="exact"/>
        <w:ind w:firstLine="539"/>
        <w:jc w:val="both"/>
        <w:rPr>
          <w:sz w:val="24"/>
          <w:szCs w:val="24"/>
        </w:rPr>
      </w:pPr>
    </w:p>
    <w:tbl>
      <w:tblPr>
        <w:tblW w:w="5083" w:type="pct"/>
        <w:tblBorders>
          <w:top w:val="outset" w:sz="6" w:space="0" w:color="414142"/>
          <w:left w:val="outset" w:sz="6" w:space="0" w:color="414142"/>
          <w:bottom w:val="outset" w:sz="6"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2055"/>
        <w:gridCol w:w="925"/>
        <w:gridCol w:w="984"/>
        <w:gridCol w:w="985"/>
        <w:gridCol w:w="1125"/>
        <w:gridCol w:w="984"/>
        <w:gridCol w:w="1022"/>
        <w:gridCol w:w="1125"/>
      </w:tblGrid>
      <w:tr w:rsidR="00A00D1C" w:rsidRPr="003000B1" w14:paraId="4369AAB5" w14:textId="77777777" w:rsidTr="001813C5">
        <w:tc>
          <w:tcPr>
            <w:tcW w:w="9206" w:type="dxa"/>
            <w:gridSpan w:val="8"/>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A477BEB" w14:textId="77777777" w:rsidR="00A00D1C" w:rsidRPr="003000B1" w:rsidRDefault="00A00D1C" w:rsidP="007116AD">
            <w:pPr>
              <w:spacing w:before="100" w:beforeAutospacing="1" w:after="100" w:afterAutospacing="1" w:line="293" w:lineRule="atLeast"/>
              <w:jc w:val="center"/>
              <w:rPr>
                <w:b/>
                <w:bCs/>
              </w:rPr>
            </w:pPr>
            <w:r w:rsidRPr="003000B1">
              <w:rPr>
                <w:b/>
                <w:bCs/>
              </w:rPr>
              <w:t>III.</w:t>
            </w:r>
            <w:r>
              <w:rPr>
                <w:b/>
                <w:bCs/>
              </w:rPr>
              <w:t> </w:t>
            </w:r>
            <w:r w:rsidRPr="003000B1">
              <w:rPr>
                <w:b/>
                <w:bCs/>
              </w:rPr>
              <w:t>Tiesību akta projekta ietekme uz valsts budžetu un pašvaldību budžetiem</w:t>
            </w:r>
          </w:p>
        </w:tc>
      </w:tr>
      <w:tr w:rsidR="00A00D1C" w:rsidRPr="003000B1" w14:paraId="796E81E1" w14:textId="77777777" w:rsidTr="001813C5">
        <w:tc>
          <w:tcPr>
            <w:tcW w:w="2056"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C6AE68" w14:textId="77777777" w:rsidR="00A00D1C" w:rsidRPr="003000B1" w:rsidRDefault="00A00D1C" w:rsidP="007116AD">
            <w:pPr>
              <w:jc w:val="center"/>
            </w:pPr>
            <w:r w:rsidRPr="003000B1">
              <w:t>Rādītāji</w:t>
            </w:r>
          </w:p>
        </w:tc>
        <w:tc>
          <w:tcPr>
            <w:tcW w:w="1909" w:type="dxa"/>
            <w:gridSpan w:val="2"/>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1D9EA7" w14:textId="77777777" w:rsidR="00A00D1C" w:rsidRPr="003000B1" w:rsidRDefault="00A00D1C" w:rsidP="007116AD">
            <w:pPr>
              <w:jc w:val="center"/>
            </w:pPr>
            <w:r>
              <w:t>2021. gads</w:t>
            </w:r>
          </w:p>
        </w:tc>
        <w:tc>
          <w:tcPr>
            <w:tcW w:w="5241" w:type="dxa"/>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75C4277" w14:textId="77777777" w:rsidR="00A00D1C" w:rsidRPr="003000B1" w:rsidRDefault="00A00D1C" w:rsidP="007116AD">
            <w:pPr>
              <w:jc w:val="center"/>
            </w:pPr>
            <w:r w:rsidRPr="003000B1">
              <w:t>Turpmākie trīs gadi (</w:t>
            </w:r>
            <w:proofErr w:type="spellStart"/>
            <w:r w:rsidRPr="003000B1">
              <w:rPr>
                <w:i/>
                <w:iCs/>
              </w:rPr>
              <w:t>euro</w:t>
            </w:r>
            <w:proofErr w:type="spellEnd"/>
            <w:r w:rsidRPr="003000B1">
              <w:t>)</w:t>
            </w:r>
          </w:p>
        </w:tc>
      </w:tr>
      <w:tr w:rsidR="00A00D1C" w:rsidRPr="003000B1" w14:paraId="32967198" w14:textId="77777777" w:rsidTr="001813C5">
        <w:tc>
          <w:tcPr>
            <w:tcW w:w="2056"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F798CDA" w14:textId="77777777" w:rsidR="00A00D1C" w:rsidRPr="003000B1" w:rsidRDefault="00A00D1C" w:rsidP="007116AD"/>
        </w:tc>
        <w:tc>
          <w:tcPr>
            <w:tcW w:w="1909" w:type="dxa"/>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51D4145" w14:textId="77777777" w:rsidR="00A00D1C" w:rsidRPr="003000B1" w:rsidRDefault="00A00D1C" w:rsidP="007116AD"/>
        </w:tc>
        <w:tc>
          <w:tcPr>
            <w:tcW w:w="2110"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E5D9EC7" w14:textId="77777777" w:rsidR="00A00D1C" w:rsidRPr="003000B1" w:rsidRDefault="00A00D1C" w:rsidP="007116AD">
            <w:pPr>
              <w:jc w:val="center"/>
            </w:pPr>
            <w:r>
              <w:t>2022.</w:t>
            </w:r>
          </w:p>
        </w:tc>
        <w:tc>
          <w:tcPr>
            <w:tcW w:w="2006"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A1004E" w14:textId="77777777" w:rsidR="00A00D1C" w:rsidRPr="003000B1" w:rsidRDefault="00A00D1C" w:rsidP="007116AD">
            <w:pPr>
              <w:jc w:val="center"/>
            </w:pPr>
            <w:r>
              <w:t>2023.</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9552CE" w14:textId="77777777" w:rsidR="00A00D1C" w:rsidRPr="003000B1" w:rsidRDefault="00A00D1C" w:rsidP="007116AD">
            <w:pPr>
              <w:jc w:val="center"/>
            </w:pPr>
            <w:r>
              <w:t>2024.</w:t>
            </w:r>
          </w:p>
        </w:tc>
      </w:tr>
      <w:tr w:rsidR="00A00D1C" w:rsidRPr="00986385" w14:paraId="62F3D455" w14:textId="77777777" w:rsidTr="001813C5">
        <w:tc>
          <w:tcPr>
            <w:tcW w:w="2056"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909601" w14:textId="77777777" w:rsidR="00A00D1C" w:rsidRPr="003000B1" w:rsidRDefault="00A00D1C" w:rsidP="007116AD"/>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5D790A2" w14:textId="77777777" w:rsidR="00A00D1C" w:rsidRPr="00986385" w:rsidRDefault="00A00D1C" w:rsidP="007116AD">
            <w:pPr>
              <w:jc w:val="center"/>
              <w:rPr>
                <w:sz w:val="20"/>
                <w:szCs w:val="20"/>
              </w:rPr>
            </w:pPr>
            <w:r w:rsidRPr="00986385">
              <w:rPr>
                <w:sz w:val="20"/>
                <w:szCs w:val="20"/>
              </w:rPr>
              <w:t>saskaņā ar valsts budžetu kārtējam gadam</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D482BF" w14:textId="77777777" w:rsidR="00A00D1C" w:rsidRPr="00986385" w:rsidRDefault="00A00D1C" w:rsidP="007116AD">
            <w:pPr>
              <w:jc w:val="center"/>
              <w:rPr>
                <w:sz w:val="20"/>
                <w:szCs w:val="20"/>
              </w:rPr>
            </w:pPr>
            <w:r w:rsidRPr="00986385">
              <w:rPr>
                <w:sz w:val="20"/>
                <w:szCs w:val="20"/>
              </w:rPr>
              <w:t>izmaiņas kārtējā gadā, salīdzinot ar valsts budžetu kārtējam gadam</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A8C8CD"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2C647E"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2022.</w:t>
            </w:r>
            <w:r w:rsidRPr="00986385">
              <w:rPr>
                <w:sz w:val="20"/>
                <w:szCs w:val="20"/>
              </w:rPr>
              <w:t xml:space="preserve"> gadam</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183814"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2C05F3"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r w:rsidRPr="00986385">
              <w:rPr>
                <w:sz w:val="20"/>
                <w:szCs w:val="20"/>
              </w:rPr>
              <w:t xml:space="preserve"> gadam</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ECF4F9" w14:textId="77777777" w:rsidR="00A00D1C"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p>
          <w:p w14:paraId="687EC90D" w14:textId="77777777" w:rsidR="00A00D1C" w:rsidRPr="00986385" w:rsidRDefault="00A00D1C" w:rsidP="007116AD">
            <w:pPr>
              <w:jc w:val="center"/>
              <w:rPr>
                <w:sz w:val="20"/>
                <w:szCs w:val="20"/>
              </w:rPr>
            </w:pPr>
            <w:r w:rsidRPr="00986385">
              <w:rPr>
                <w:sz w:val="20"/>
                <w:szCs w:val="20"/>
              </w:rPr>
              <w:t>gadam</w:t>
            </w:r>
          </w:p>
        </w:tc>
      </w:tr>
      <w:tr w:rsidR="00A00D1C" w:rsidRPr="003000B1" w14:paraId="21206FA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F25AE33" w14:textId="77777777" w:rsidR="00A00D1C" w:rsidRPr="003000B1" w:rsidRDefault="00A00D1C" w:rsidP="007116AD">
            <w:pPr>
              <w:spacing w:before="100" w:beforeAutospacing="1" w:after="100" w:afterAutospacing="1" w:line="293" w:lineRule="atLeast"/>
              <w:jc w:val="center"/>
            </w:pPr>
            <w:r w:rsidRPr="003000B1">
              <w:t>1</w:t>
            </w:r>
          </w:p>
        </w:tc>
        <w:tc>
          <w:tcPr>
            <w:tcW w:w="925" w:type="dxa"/>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2398B4E5" w14:textId="77777777" w:rsidR="00A00D1C" w:rsidRPr="003000B1" w:rsidRDefault="00A00D1C" w:rsidP="007116AD">
            <w:pPr>
              <w:spacing w:before="100" w:beforeAutospacing="1" w:after="100" w:afterAutospacing="1" w:line="293" w:lineRule="atLeast"/>
              <w:jc w:val="center"/>
            </w:pPr>
            <w:r w:rsidRPr="003000B1">
              <w:t>2</w:t>
            </w:r>
          </w:p>
        </w:tc>
        <w:tc>
          <w:tcPr>
            <w:tcW w:w="984" w:type="dxa"/>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34606AEB" w14:textId="77777777" w:rsidR="00A00D1C" w:rsidRPr="003000B1" w:rsidRDefault="00A00D1C" w:rsidP="007116AD">
            <w:pPr>
              <w:spacing w:before="100" w:beforeAutospacing="1" w:after="100" w:afterAutospacing="1" w:line="293" w:lineRule="atLeast"/>
              <w:jc w:val="center"/>
            </w:pPr>
            <w:r w:rsidRPr="003000B1">
              <w:t>3</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F275E9" w14:textId="77777777" w:rsidR="00A00D1C" w:rsidRPr="003000B1" w:rsidRDefault="00A00D1C" w:rsidP="007116AD">
            <w:pPr>
              <w:spacing w:before="100" w:beforeAutospacing="1" w:after="100" w:afterAutospacing="1" w:line="293" w:lineRule="atLeast"/>
              <w:jc w:val="center"/>
            </w:pPr>
            <w:r w:rsidRPr="003000B1">
              <w:t>4</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A262DA" w14:textId="77777777" w:rsidR="00A00D1C" w:rsidRPr="003000B1" w:rsidRDefault="00A00D1C" w:rsidP="007116AD">
            <w:pPr>
              <w:spacing w:before="100" w:beforeAutospacing="1" w:after="100" w:afterAutospacing="1" w:line="293" w:lineRule="atLeast"/>
              <w:jc w:val="center"/>
            </w:pPr>
            <w:r w:rsidRPr="003000B1">
              <w:t>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B74519" w14:textId="77777777" w:rsidR="00A00D1C" w:rsidRPr="003000B1" w:rsidRDefault="00A00D1C" w:rsidP="007116AD">
            <w:pPr>
              <w:spacing w:before="100" w:beforeAutospacing="1" w:after="100" w:afterAutospacing="1" w:line="293" w:lineRule="atLeast"/>
              <w:jc w:val="center"/>
            </w:pPr>
            <w:r w:rsidRPr="003000B1">
              <w:t>6</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E2AC51" w14:textId="77777777" w:rsidR="00A00D1C" w:rsidRPr="003000B1" w:rsidRDefault="00A00D1C" w:rsidP="007116AD">
            <w:pPr>
              <w:spacing w:before="100" w:beforeAutospacing="1" w:after="100" w:afterAutospacing="1" w:line="293" w:lineRule="atLeast"/>
              <w:jc w:val="center"/>
            </w:pPr>
            <w:r w:rsidRPr="003000B1">
              <w:t>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F99045" w14:textId="77777777" w:rsidR="00A00D1C" w:rsidRPr="003000B1" w:rsidRDefault="00A00D1C" w:rsidP="007116AD">
            <w:pPr>
              <w:spacing w:before="100" w:beforeAutospacing="1" w:after="100" w:afterAutospacing="1" w:line="293" w:lineRule="atLeast"/>
              <w:jc w:val="center"/>
            </w:pPr>
            <w:r w:rsidRPr="003000B1">
              <w:t>8</w:t>
            </w:r>
          </w:p>
        </w:tc>
      </w:tr>
      <w:tr w:rsidR="00A00D1C" w:rsidRPr="00AA4C9F" w14:paraId="138053AD" w14:textId="77777777" w:rsidTr="001813C5">
        <w:tc>
          <w:tcPr>
            <w:tcW w:w="2056" w:type="dxa"/>
            <w:tcBorders>
              <w:top w:val="outset" w:sz="6" w:space="0" w:color="414142"/>
              <w:left w:val="outset" w:sz="6" w:space="0" w:color="414142"/>
              <w:bottom w:val="outset" w:sz="6" w:space="0" w:color="414142"/>
              <w:right w:val="single" w:sz="4" w:space="0" w:color="auto"/>
            </w:tcBorders>
            <w:shd w:val="clear" w:color="auto" w:fill="FFFFFF"/>
            <w:hideMark/>
          </w:tcPr>
          <w:p w14:paraId="7468F3B2" w14:textId="77777777" w:rsidR="00A00D1C" w:rsidRPr="009B1547" w:rsidRDefault="00A00D1C" w:rsidP="007116AD">
            <w:pPr>
              <w:rPr>
                <w:b/>
                <w:sz w:val="20"/>
                <w:szCs w:val="20"/>
              </w:rPr>
            </w:pPr>
            <w:r w:rsidRPr="009B1547">
              <w:rPr>
                <w:b/>
                <w:sz w:val="20"/>
                <w:szCs w:val="20"/>
              </w:rPr>
              <w:t>1. Budžeta ieņēmumi</w:t>
            </w:r>
          </w:p>
        </w:tc>
        <w:tc>
          <w:tcPr>
            <w:tcW w:w="925" w:type="dxa"/>
            <w:tcBorders>
              <w:top w:val="single" w:sz="4" w:space="0" w:color="auto"/>
              <w:left w:val="nil"/>
              <w:bottom w:val="single" w:sz="4" w:space="0" w:color="auto"/>
              <w:right w:val="single" w:sz="4" w:space="0" w:color="auto"/>
            </w:tcBorders>
            <w:shd w:val="clear" w:color="auto" w:fill="auto"/>
            <w:vAlign w:val="center"/>
          </w:tcPr>
          <w:p w14:paraId="7959E82D" w14:textId="1ACB48B0" w:rsidR="00A00D1C" w:rsidRPr="002C3FC3" w:rsidRDefault="001D53B3" w:rsidP="007116AD">
            <w:pPr>
              <w:jc w:val="center"/>
              <w:rPr>
                <w:bCs/>
                <w:iCs/>
                <w:color w:val="000000"/>
              </w:rPr>
            </w:pPr>
            <w:r>
              <w:rPr>
                <w:bCs/>
                <w:color w:val="000000"/>
              </w:rPr>
              <w:t>16 000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92CF193" w14:textId="77777777" w:rsidR="00A00D1C" w:rsidRPr="00AA4C9F" w:rsidRDefault="00A00D1C" w:rsidP="007116AD">
            <w:pPr>
              <w:jc w:val="center"/>
              <w:rPr>
                <w:bCs/>
                <w:iCs/>
                <w:color w:val="000000"/>
              </w:rPr>
            </w:pPr>
            <w:r w:rsidRPr="00AA4C9F">
              <w:rPr>
                <w:bCs/>
                <w:iCs/>
                <w:color w:val="000000"/>
              </w:rPr>
              <w:t>0</w:t>
            </w:r>
          </w:p>
        </w:tc>
        <w:tc>
          <w:tcPr>
            <w:tcW w:w="985" w:type="dxa"/>
            <w:tcBorders>
              <w:top w:val="outset" w:sz="6" w:space="0" w:color="414142"/>
              <w:left w:val="single" w:sz="4" w:space="0" w:color="auto"/>
              <w:bottom w:val="outset" w:sz="6" w:space="0" w:color="414142"/>
              <w:right w:val="outset" w:sz="6" w:space="0" w:color="414142"/>
            </w:tcBorders>
            <w:shd w:val="clear" w:color="auto" w:fill="FFFFFF"/>
            <w:vAlign w:val="center"/>
          </w:tcPr>
          <w:p w14:paraId="1C3C452F" w14:textId="65A01420" w:rsidR="00A00D1C" w:rsidRPr="0026730B" w:rsidRDefault="001D53B3" w:rsidP="007116AD">
            <w:pPr>
              <w:jc w:val="center"/>
            </w:pPr>
            <w:r>
              <w:rPr>
                <w:bCs/>
                <w:color w:val="000000"/>
              </w:rPr>
              <w:t>16 000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6D911" w14:textId="38E3F55F" w:rsidR="00A00D1C" w:rsidRPr="0026730B"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6323579" w14:textId="6525C97C" w:rsidR="00A00D1C" w:rsidRPr="0026730B" w:rsidRDefault="001D53B3" w:rsidP="007116AD">
            <w:pPr>
              <w:jc w:val="center"/>
            </w:pPr>
            <w:r>
              <w:rPr>
                <w:bCs/>
                <w:color w:val="000000"/>
              </w:rPr>
              <w:t>16 000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A23B2" w14:textId="27C3FE5F"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4783B1C" w14:textId="664D3DFC"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r>
      <w:tr w:rsidR="00A00D1C" w:rsidRPr="00AA4C9F" w14:paraId="2982D78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3D16D7A9" w14:textId="77777777" w:rsidR="00A00D1C" w:rsidRPr="009B1547" w:rsidRDefault="00A00D1C" w:rsidP="007116AD">
            <w:pPr>
              <w:rPr>
                <w:b/>
                <w:sz w:val="20"/>
                <w:szCs w:val="20"/>
              </w:rPr>
            </w:pPr>
            <w:r w:rsidRPr="009B1547">
              <w:rPr>
                <w:b/>
                <w:sz w:val="20"/>
                <w:szCs w:val="20"/>
              </w:rPr>
              <w:t>1.1. valsts pamatbudžets, tai skaitā ieņēmumi no maksas pakalpojumiem un citi pašu ieņēmumi</w:t>
            </w:r>
          </w:p>
        </w:tc>
        <w:tc>
          <w:tcPr>
            <w:tcW w:w="925" w:type="dxa"/>
            <w:tcBorders>
              <w:top w:val="single" w:sz="4" w:space="0" w:color="auto"/>
              <w:left w:val="outset" w:sz="6" w:space="0" w:color="414142"/>
              <w:bottom w:val="outset" w:sz="6" w:space="0" w:color="414142"/>
              <w:right w:val="outset" w:sz="6" w:space="0" w:color="414142"/>
            </w:tcBorders>
            <w:shd w:val="clear" w:color="auto" w:fill="FFFFFF"/>
            <w:vAlign w:val="center"/>
          </w:tcPr>
          <w:p w14:paraId="305C30A2" w14:textId="345327B2" w:rsidR="00A00D1C" w:rsidRPr="002C3FC3" w:rsidRDefault="001D53B3" w:rsidP="007116AD">
            <w:pPr>
              <w:jc w:val="center"/>
            </w:pPr>
            <w:r>
              <w:rPr>
                <w:bCs/>
                <w:color w:val="000000"/>
              </w:rPr>
              <w:t>16 000</w:t>
            </w:r>
          </w:p>
        </w:tc>
        <w:tc>
          <w:tcPr>
            <w:tcW w:w="984" w:type="dxa"/>
            <w:tcBorders>
              <w:top w:val="single" w:sz="4" w:space="0" w:color="auto"/>
              <w:left w:val="outset" w:sz="6" w:space="0" w:color="414142"/>
              <w:bottom w:val="outset" w:sz="6" w:space="0" w:color="414142"/>
              <w:right w:val="outset" w:sz="6" w:space="0" w:color="414142"/>
            </w:tcBorders>
            <w:shd w:val="clear" w:color="auto" w:fill="FFFFFF"/>
            <w:vAlign w:val="center"/>
          </w:tcPr>
          <w:p w14:paraId="5BC28034"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BD446C" w14:textId="74D547C3" w:rsidR="00A00D1C" w:rsidRPr="007141F0" w:rsidRDefault="001D53B3" w:rsidP="007116AD">
            <w:pPr>
              <w:jc w:val="center"/>
              <w:rPr>
                <w:color w:val="000000"/>
              </w:rPr>
            </w:pPr>
            <w:r>
              <w:rPr>
                <w:bCs/>
                <w:color w:val="000000"/>
              </w:rPr>
              <w:t>16 000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AF6D4E7" w14:textId="613493AE"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526A73" w14:textId="6C084311" w:rsidR="00A00D1C" w:rsidRPr="007141F0" w:rsidRDefault="001D53B3" w:rsidP="007116AD">
            <w:pPr>
              <w:jc w:val="center"/>
              <w:rPr>
                <w:color w:val="000000"/>
              </w:rPr>
            </w:pPr>
            <w:r>
              <w:rPr>
                <w:bCs/>
                <w:color w:val="000000"/>
              </w:rPr>
              <w:t>16 000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CA9106" w14:textId="105A3AF3"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42A6573" w14:textId="7EEA9CF0"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9514C9" w:rsidRPr="009514C9">
              <w:rPr>
                <w:b/>
                <w:bCs/>
                <w:i/>
                <w:iCs/>
                <w:color w:val="000000"/>
              </w:rPr>
              <w:t>3 075</w:t>
            </w:r>
          </w:p>
        </w:tc>
      </w:tr>
      <w:tr w:rsidR="00A00D1C" w:rsidRPr="00230400" w14:paraId="6E3BA357"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B940FD8" w14:textId="77777777" w:rsidR="00A00D1C" w:rsidRPr="009B1547" w:rsidRDefault="00A00D1C" w:rsidP="007116AD">
            <w:pPr>
              <w:rPr>
                <w:b/>
                <w:sz w:val="20"/>
                <w:szCs w:val="20"/>
              </w:rPr>
            </w:pPr>
            <w:r w:rsidRPr="009B1547">
              <w:rPr>
                <w:b/>
                <w:sz w:val="20"/>
                <w:szCs w:val="20"/>
              </w:rPr>
              <w:t>1.2.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A30A039" w14:textId="77777777" w:rsidR="00A00D1C" w:rsidRPr="002C3FC3" w:rsidRDefault="00A00D1C" w:rsidP="007116AD">
            <w:pPr>
              <w:jc w:val="center"/>
            </w:pPr>
            <w:r w:rsidRPr="002C3FC3">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67F5A83"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EC02915"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CF4EE2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607095"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CBE2FC"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CFDC1B" w14:textId="77777777" w:rsidR="00A00D1C" w:rsidRPr="00230400" w:rsidRDefault="00A00D1C" w:rsidP="007116AD">
            <w:pPr>
              <w:jc w:val="center"/>
            </w:pPr>
            <w:r w:rsidRPr="00230400">
              <w:t>0</w:t>
            </w:r>
          </w:p>
        </w:tc>
      </w:tr>
      <w:tr w:rsidR="00A00D1C" w:rsidRPr="00AA4C9F" w14:paraId="3758E485"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0F62EE7" w14:textId="77777777" w:rsidR="00A00D1C" w:rsidRPr="00DA2913" w:rsidRDefault="00A00D1C" w:rsidP="007116AD">
            <w:pPr>
              <w:rPr>
                <w:b/>
                <w:sz w:val="20"/>
                <w:szCs w:val="20"/>
              </w:rPr>
            </w:pPr>
            <w:r w:rsidRPr="00DA2913">
              <w:rPr>
                <w:b/>
                <w:sz w:val="20"/>
                <w:szCs w:val="20"/>
              </w:rPr>
              <w:t>1.3.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7215C7" w14:textId="38FA7B6F" w:rsidR="00A00D1C" w:rsidRPr="002C3FC3" w:rsidRDefault="0038567B" w:rsidP="007116AD">
            <w:pPr>
              <w:jc w:val="center"/>
            </w:pPr>
            <w:r>
              <w:rPr>
                <w:iCs/>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6BA6688"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FC62B9" w14:textId="416BD5CC" w:rsidR="00A00D1C" w:rsidRPr="007141F0" w:rsidRDefault="0038567B" w:rsidP="007116AD">
            <w:pPr>
              <w:jc w:val="center"/>
              <w:rPr>
                <w:color w:val="000000"/>
              </w:rPr>
            </w:pPr>
            <w:r>
              <w:rPr>
                <w:iCs/>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8641B97" w14:textId="4DC1FA9C" w:rsidR="00A00D1C" w:rsidRPr="0038567B" w:rsidRDefault="0038567B" w:rsidP="007116AD">
            <w:pPr>
              <w:jc w:val="center"/>
              <w:rPr>
                <w:color w:val="000000"/>
              </w:rPr>
            </w:pPr>
            <w:r w:rsidRPr="0038567B">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833529" w14:textId="1F7D1E02" w:rsidR="00A00D1C" w:rsidRPr="0038567B" w:rsidRDefault="0038567B" w:rsidP="007116AD">
            <w:pPr>
              <w:jc w:val="center"/>
              <w:rPr>
                <w:color w:val="000000"/>
              </w:rPr>
            </w:pPr>
            <w:r w:rsidRPr="0038567B">
              <w:rPr>
                <w:color w:val="000000"/>
              </w:rPr>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9B66C6" w14:textId="58891B0B" w:rsidR="00A00D1C" w:rsidRPr="0038567B" w:rsidRDefault="0038567B" w:rsidP="007116AD">
            <w:pPr>
              <w:jc w:val="center"/>
              <w:rPr>
                <w:color w:val="000000"/>
              </w:rPr>
            </w:pPr>
            <w:r w:rsidRPr="0038567B">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3C27D97" w14:textId="786FF2F2" w:rsidR="00A00D1C" w:rsidRPr="0038567B" w:rsidRDefault="0038567B" w:rsidP="007116AD">
            <w:pPr>
              <w:jc w:val="center"/>
              <w:rPr>
                <w:color w:val="000000"/>
              </w:rPr>
            </w:pPr>
            <w:r w:rsidRPr="0038567B">
              <w:rPr>
                <w:color w:val="000000"/>
              </w:rPr>
              <w:t>0</w:t>
            </w:r>
          </w:p>
        </w:tc>
      </w:tr>
      <w:tr w:rsidR="00A00D1C" w:rsidRPr="00230400" w14:paraId="364EFBD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84393E9" w14:textId="77777777" w:rsidR="00A00D1C" w:rsidRPr="009B1547" w:rsidRDefault="00A00D1C" w:rsidP="007116AD">
            <w:pPr>
              <w:rPr>
                <w:b/>
                <w:sz w:val="20"/>
                <w:szCs w:val="20"/>
              </w:rPr>
            </w:pPr>
            <w:r w:rsidRPr="009B1547">
              <w:rPr>
                <w:b/>
                <w:sz w:val="20"/>
                <w:szCs w:val="20"/>
              </w:rPr>
              <w:t>2. Budžeta izdevumi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8E4A6F"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4CA3050"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BAC1213"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3E58C3"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9E02654"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72B3729"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F00724" w14:textId="77777777" w:rsidR="00A00D1C" w:rsidRPr="00230400" w:rsidRDefault="00A00D1C" w:rsidP="007116AD">
            <w:pPr>
              <w:jc w:val="center"/>
            </w:pPr>
            <w:r w:rsidRPr="00230400">
              <w:t>0</w:t>
            </w:r>
          </w:p>
        </w:tc>
      </w:tr>
      <w:tr w:rsidR="00A00D1C" w:rsidRPr="00230400" w14:paraId="4D024EF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F1F77FD" w14:textId="77777777" w:rsidR="00A00D1C" w:rsidRPr="00986385" w:rsidRDefault="00A00D1C" w:rsidP="007116AD">
            <w:pPr>
              <w:rPr>
                <w:sz w:val="20"/>
                <w:szCs w:val="20"/>
              </w:rPr>
            </w:pPr>
            <w:r w:rsidRPr="00986385">
              <w:rPr>
                <w:sz w:val="20"/>
                <w:szCs w:val="20"/>
              </w:rPr>
              <w:t>2.1.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54AF070"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6F6D61F"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815082"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FA5E9F"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50CD9F9"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912E19F"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4668B7E" w14:textId="77777777" w:rsidR="00A00D1C" w:rsidRPr="00230400" w:rsidRDefault="00A00D1C" w:rsidP="007116AD">
            <w:pPr>
              <w:jc w:val="center"/>
            </w:pPr>
            <w:r w:rsidRPr="00230400">
              <w:t>0</w:t>
            </w:r>
          </w:p>
        </w:tc>
      </w:tr>
      <w:tr w:rsidR="00A00D1C" w:rsidRPr="00230400" w14:paraId="1F1F2CC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C9D4787" w14:textId="77777777" w:rsidR="00A00D1C" w:rsidRPr="00986385" w:rsidRDefault="00A00D1C" w:rsidP="007116AD">
            <w:pPr>
              <w:rPr>
                <w:sz w:val="20"/>
                <w:szCs w:val="20"/>
              </w:rPr>
            </w:pPr>
            <w:r w:rsidRPr="00986385">
              <w:rPr>
                <w:sz w:val="20"/>
                <w:szCs w:val="20"/>
              </w:rPr>
              <w:t>2.2.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8CDFD67"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17F3FE5"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C3081C"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1B04CB"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993CBC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5FE01BE"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958514" w14:textId="77777777" w:rsidR="00A00D1C" w:rsidRPr="00230400" w:rsidRDefault="00A00D1C" w:rsidP="007116AD">
            <w:pPr>
              <w:jc w:val="center"/>
            </w:pPr>
            <w:r w:rsidRPr="00230400">
              <w:t>0</w:t>
            </w:r>
          </w:p>
        </w:tc>
      </w:tr>
      <w:tr w:rsidR="00A00D1C" w:rsidRPr="00230400" w14:paraId="52A7AD0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A069AD4" w14:textId="77777777" w:rsidR="00A00D1C" w:rsidRPr="00986385" w:rsidRDefault="00A00D1C" w:rsidP="007116AD">
            <w:pPr>
              <w:rPr>
                <w:sz w:val="20"/>
                <w:szCs w:val="20"/>
              </w:rPr>
            </w:pPr>
            <w:r w:rsidRPr="00986385">
              <w:rPr>
                <w:sz w:val="20"/>
                <w:szCs w:val="20"/>
              </w:rPr>
              <w:t>2.3.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A6E6F23"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9AA6D6E"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34D506"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7DD2CA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061A72"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43147D9"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19E5821" w14:textId="77777777" w:rsidR="00A00D1C" w:rsidRPr="00230400" w:rsidRDefault="00A00D1C" w:rsidP="007116AD">
            <w:pPr>
              <w:jc w:val="center"/>
            </w:pPr>
            <w:r w:rsidRPr="00230400">
              <w:t>0</w:t>
            </w:r>
          </w:p>
        </w:tc>
      </w:tr>
      <w:tr w:rsidR="00A00D1C" w:rsidRPr="008D6459" w14:paraId="34415841"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5A69502" w14:textId="77777777" w:rsidR="00A00D1C" w:rsidRPr="009B1547" w:rsidRDefault="00A00D1C" w:rsidP="007116AD">
            <w:pPr>
              <w:rPr>
                <w:b/>
                <w:sz w:val="20"/>
                <w:szCs w:val="20"/>
              </w:rPr>
            </w:pPr>
            <w:r w:rsidRPr="009B1547">
              <w:rPr>
                <w:b/>
                <w:sz w:val="20"/>
                <w:szCs w:val="20"/>
              </w:rPr>
              <w:t>3. Finansiālā ietekme</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2AF1390" w14:textId="77777777" w:rsidR="00A00D1C" w:rsidRPr="00AA4C9F" w:rsidRDefault="00A00D1C" w:rsidP="007116AD">
            <w:pPr>
              <w:jc w:val="center"/>
              <w:rPr>
                <w:sz w:val="20"/>
                <w:szCs w:val="20"/>
              </w:rPr>
            </w:pPr>
            <w:r w:rsidRPr="00AA4C9F">
              <w:rPr>
                <w:bCs/>
                <w:iCs/>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18E7119"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095BA9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247CCA" w14:textId="006E7F64" w:rsidR="00A00D1C" w:rsidRPr="008D6459" w:rsidRDefault="009514C9" w:rsidP="007116AD">
            <w:pPr>
              <w:jc w:val="center"/>
              <w:rPr>
                <w:b/>
                <w:i/>
              </w:rPr>
            </w:pPr>
            <w:r w:rsidRPr="009514C9">
              <w:rPr>
                <w:b/>
                <w:bCs/>
                <w:i/>
                <w:iCs/>
                <w:color w:val="000000"/>
              </w:rPr>
              <w:t>3 075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D418DE"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0CAC692" w14:textId="12ED3BF3" w:rsidR="00A00D1C" w:rsidRPr="008D6459" w:rsidRDefault="009514C9" w:rsidP="007116AD">
            <w:pPr>
              <w:jc w:val="center"/>
              <w:rPr>
                <w:b/>
                <w:i/>
              </w:rPr>
            </w:pPr>
            <w:r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E307690" w14:textId="4D638B4D" w:rsidR="00A00D1C" w:rsidRPr="008D6459" w:rsidRDefault="009514C9" w:rsidP="007116AD">
            <w:pPr>
              <w:jc w:val="center"/>
              <w:rPr>
                <w:b/>
                <w:i/>
              </w:rPr>
            </w:pPr>
            <w:r w:rsidRPr="009514C9">
              <w:rPr>
                <w:b/>
                <w:bCs/>
                <w:i/>
                <w:iCs/>
                <w:color w:val="000000"/>
              </w:rPr>
              <w:t>3 075</w:t>
            </w:r>
          </w:p>
        </w:tc>
      </w:tr>
      <w:tr w:rsidR="00A00D1C" w:rsidRPr="008D6459" w14:paraId="6900CBCB"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9E380FE" w14:textId="77777777" w:rsidR="00A00D1C" w:rsidRPr="0095780D" w:rsidRDefault="00A00D1C" w:rsidP="007116AD">
            <w:pPr>
              <w:rPr>
                <w:sz w:val="20"/>
                <w:szCs w:val="20"/>
              </w:rPr>
            </w:pPr>
            <w:r w:rsidRPr="0095780D">
              <w:rPr>
                <w:sz w:val="20"/>
                <w:szCs w:val="20"/>
              </w:rPr>
              <w:t>3.1.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D85FC6" w14:textId="77777777" w:rsidR="00A00D1C" w:rsidRPr="00AA4C9F"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hideMark/>
          </w:tcPr>
          <w:p w14:paraId="02DEFE0F" w14:textId="77777777" w:rsidR="00A00D1C" w:rsidRPr="00AA4C9F"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hideMark/>
          </w:tcPr>
          <w:p w14:paraId="3FC531B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0B11BA31" w14:textId="3885BF5E" w:rsidR="00A00D1C" w:rsidRPr="008D6459" w:rsidRDefault="009514C9" w:rsidP="007116AD">
            <w:pPr>
              <w:jc w:val="center"/>
              <w:rPr>
                <w:b/>
                <w:i/>
              </w:rPr>
            </w:pPr>
            <w:r w:rsidRPr="009514C9">
              <w:rPr>
                <w:b/>
                <w:bCs/>
                <w:i/>
                <w:iCs/>
                <w:color w:val="000000"/>
              </w:rPr>
              <w:t>3 075</w:t>
            </w:r>
          </w:p>
        </w:tc>
        <w:tc>
          <w:tcPr>
            <w:tcW w:w="984" w:type="dxa"/>
            <w:tcBorders>
              <w:top w:val="outset" w:sz="6" w:space="0" w:color="414142"/>
              <w:left w:val="outset" w:sz="6" w:space="0" w:color="414142"/>
              <w:bottom w:val="outset" w:sz="6" w:space="0" w:color="414142"/>
              <w:right w:val="outset" w:sz="6" w:space="0" w:color="414142"/>
            </w:tcBorders>
            <w:shd w:val="clear" w:color="auto" w:fill="FFFFFF"/>
          </w:tcPr>
          <w:p w14:paraId="42209975"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77ABE50F" w14:textId="0741DA15" w:rsidR="00A00D1C" w:rsidRPr="00AA4C9F" w:rsidRDefault="009514C9" w:rsidP="007116AD">
            <w:pPr>
              <w:jc w:val="center"/>
              <w:rPr>
                <w:b/>
                <w:bCs/>
                <w:i/>
                <w:iCs/>
                <w:color w:val="000000"/>
              </w:rPr>
            </w:pPr>
            <w:r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187F5C33" w14:textId="42B44534" w:rsidR="00A00D1C" w:rsidRPr="008D6459" w:rsidRDefault="009514C9" w:rsidP="007116AD">
            <w:pPr>
              <w:jc w:val="center"/>
              <w:rPr>
                <w:i/>
              </w:rPr>
            </w:pPr>
            <w:r w:rsidRPr="009514C9">
              <w:rPr>
                <w:b/>
                <w:bCs/>
                <w:i/>
                <w:iCs/>
                <w:color w:val="000000"/>
              </w:rPr>
              <w:t>3 075</w:t>
            </w:r>
          </w:p>
        </w:tc>
      </w:tr>
      <w:tr w:rsidR="00A00D1C" w:rsidRPr="008D6459" w14:paraId="28E1DA2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5E971E95" w14:textId="77777777" w:rsidR="00A00D1C" w:rsidRPr="00986385" w:rsidRDefault="00A00D1C" w:rsidP="007116AD">
            <w:pPr>
              <w:rPr>
                <w:sz w:val="20"/>
                <w:szCs w:val="20"/>
              </w:rPr>
            </w:pPr>
            <w:r w:rsidRPr="00986385">
              <w:rPr>
                <w:sz w:val="20"/>
                <w:szCs w:val="20"/>
              </w:rPr>
              <w:t>3.2.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7D3349" w14:textId="77777777" w:rsidR="00A00D1C" w:rsidRPr="00AA4C9F"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256CB4" w14:textId="77777777" w:rsidR="00A00D1C" w:rsidRPr="00AA4C9F" w:rsidRDefault="00A00D1C" w:rsidP="007116AD">
            <w:pPr>
              <w:jc w:val="center"/>
              <w:rPr>
                <w:sz w:val="20"/>
                <w:szCs w:val="20"/>
              </w:rPr>
            </w:pPr>
            <w:r w:rsidRPr="00AA4C9F">
              <w:rPr>
                <w:sz w:val="20"/>
                <w:szCs w:val="2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C838E3" w14:textId="77777777" w:rsidR="00A00D1C" w:rsidRPr="00AA4C9F" w:rsidRDefault="00A00D1C" w:rsidP="007116AD">
            <w:pPr>
              <w:jc w:val="center"/>
            </w:pPr>
            <w:r w:rsidRPr="00AA4C9F">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3B5447" w14:textId="77777777" w:rsidR="00A00D1C" w:rsidRPr="008D6459" w:rsidRDefault="00A00D1C" w:rsidP="007116AD">
            <w:pPr>
              <w:jc w:val="center"/>
            </w:pPr>
            <w:r w:rsidRPr="008D6459">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1CEC5B" w14:textId="77777777" w:rsidR="00A00D1C" w:rsidRPr="00AA4C9F" w:rsidRDefault="00A00D1C" w:rsidP="007116AD">
            <w:pPr>
              <w:jc w:val="center"/>
            </w:pPr>
            <w:r w:rsidRPr="00AA4C9F">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A41A40" w14:textId="77777777" w:rsidR="00A00D1C" w:rsidRPr="008D6459" w:rsidRDefault="00A00D1C" w:rsidP="007116AD">
            <w:pPr>
              <w:jc w:val="center"/>
            </w:pPr>
            <w:r w:rsidRPr="008D6459">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8FF61F" w14:textId="77777777" w:rsidR="00A00D1C" w:rsidRPr="008D6459" w:rsidRDefault="00A00D1C" w:rsidP="007116AD">
            <w:pPr>
              <w:jc w:val="center"/>
            </w:pPr>
            <w:r w:rsidRPr="008D6459">
              <w:t>0</w:t>
            </w:r>
          </w:p>
        </w:tc>
      </w:tr>
      <w:tr w:rsidR="00A00D1C" w:rsidRPr="008D6459" w14:paraId="60466457"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7B7BE528" w14:textId="77777777" w:rsidR="00A00D1C" w:rsidRPr="00986385" w:rsidRDefault="00A00D1C" w:rsidP="007116AD">
            <w:pPr>
              <w:rPr>
                <w:sz w:val="20"/>
                <w:szCs w:val="20"/>
              </w:rPr>
            </w:pPr>
            <w:r w:rsidRPr="00986385">
              <w:rPr>
                <w:sz w:val="20"/>
                <w:szCs w:val="20"/>
              </w:rPr>
              <w:t>3.3.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13368D" w14:textId="77777777" w:rsidR="00A00D1C" w:rsidRPr="00986385"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B20A55A" w14:textId="77777777" w:rsidR="00A00D1C" w:rsidRPr="00986385"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743745"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B796081" w14:textId="1CD2C6A7" w:rsidR="00A00D1C" w:rsidRPr="00A02861" w:rsidRDefault="00A02861" w:rsidP="007116AD">
            <w:pPr>
              <w:jc w:val="center"/>
            </w:pPr>
            <w:r w:rsidRPr="00A02861">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A781A3F" w14:textId="77777777" w:rsidR="00A00D1C" w:rsidRPr="00A02861"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C938D26" w14:textId="0C3340E8" w:rsidR="00A00D1C" w:rsidRPr="00A02861" w:rsidRDefault="00A02861" w:rsidP="007116AD">
            <w:pPr>
              <w:jc w:val="center"/>
            </w:pPr>
            <w:r w:rsidRPr="00A02861">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9AAF5E" w14:textId="310B2519" w:rsidR="00A00D1C" w:rsidRPr="00A02861" w:rsidRDefault="00A02861" w:rsidP="007116AD">
            <w:pPr>
              <w:jc w:val="center"/>
            </w:pPr>
            <w:r w:rsidRPr="00A02861">
              <w:rPr>
                <w:color w:val="000000"/>
              </w:rPr>
              <w:t>0</w:t>
            </w:r>
          </w:p>
        </w:tc>
      </w:tr>
      <w:tr w:rsidR="00A00D1C" w:rsidRPr="00230400" w14:paraId="402E16A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7844A7B" w14:textId="77777777" w:rsidR="00A00D1C" w:rsidRPr="00986385" w:rsidRDefault="00A00D1C" w:rsidP="007116AD">
            <w:pPr>
              <w:rPr>
                <w:sz w:val="20"/>
                <w:szCs w:val="20"/>
              </w:rPr>
            </w:pPr>
            <w:r w:rsidRPr="00986385">
              <w:rPr>
                <w:sz w:val="20"/>
                <w:szCs w:val="20"/>
              </w:rPr>
              <w:t>4. Finanšu līdzekļi papildu izdevumu finansēšanai (kompensējošu izdevumu samazinājumu norāda ar "+" zīmi)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92A013C" w14:textId="77777777" w:rsidR="00A00D1C" w:rsidRPr="00CD1192" w:rsidRDefault="00A00D1C" w:rsidP="007116AD">
            <w:pPr>
              <w:jc w:val="center"/>
              <w:rPr>
                <w:sz w:val="20"/>
                <w:szCs w:val="20"/>
              </w:rPr>
            </w:pPr>
            <w:r>
              <w:rPr>
                <w:sz w:val="20"/>
                <w:szCs w:val="20"/>
              </w:rPr>
              <w:t>x</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7E4F9C"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C0F468"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06D005D"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B3CDA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E609D1"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0135198" w14:textId="77777777" w:rsidR="00A00D1C" w:rsidRPr="00230400" w:rsidRDefault="00A00D1C" w:rsidP="007116AD">
            <w:pPr>
              <w:jc w:val="center"/>
            </w:pPr>
            <w:r w:rsidRPr="00230400">
              <w:t>0</w:t>
            </w:r>
          </w:p>
        </w:tc>
      </w:tr>
      <w:tr w:rsidR="00A00D1C" w:rsidRPr="008D6459" w14:paraId="7595F4D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328B840" w14:textId="77777777" w:rsidR="00A00D1C" w:rsidRPr="009B1547" w:rsidRDefault="00A00D1C" w:rsidP="007116AD">
            <w:pPr>
              <w:rPr>
                <w:b/>
                <w:sz w:val="20"/>
                <w:szCs w:val="20"/>
              </w:rPr>
            </w:pPr>
            <w:r w:rsidRPr="009B1547">
              <w:rPr>
                <w:b/>
                <w:sz w:val="20"/>
                <w:szCs w:val="20"/>
              </w:rPr>
              <w:t>5. Precizēta finansiālā ietekme</w:t>
            </w:r>
          </w:p>
        </w:tc>
        <w:tc>
          <w:tcPr>
            <w:tcW w:w="92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C313B15" w14:textId="77777777" w:rsidR="00A00D1C" w:rsidRPr="00CD1192" w:rsidRDefault="00A00D1C" w:rsidP="007116AD">
            <w:pPr>
              <w:jc w:val="center"/>
              <w:rPr>
                <w:sz w:val="20"/>
                <w:szCs w:val="20"/>
              </w:rPr>
            </w:pPr>
            <w:r>
              <w:rPr>
                <w:sz w:val="20"/>
                <w:szCs w:val="20"/>
              </w:rPr>
              <w:t>x</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7B44136" w14:textId="77777777" w:rsidR="00A00D1C" w:rsidRPr="00230400" w:rsidRDefault="00A00D1C" w:rsidP="007116AD">
            <w:pPr>
              <w:jc w:val="center"/>
            </w:pPr>
            <w:r w:rsidRPr="00230400">
              <w:t>0</w:t>
            </w:r>
          </w:p>
        </w:tc>
        <w:tc>
          <w:tcPr>
            <w:tcW w:w="98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9369161" w14:textId="77777777" w:rsidR="00A00D1C" w:rsidRPr="008D6459" w:rsidRDefault="00A00D1C" w:rsidP="007116AD">
            <w:pPr>
              <w:jc w:val="center"/>
            </w:pPr>
            <w:r w:rsidRPr="008D6459">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740B21" w14:textId="717BEF9F" w:rsidR="00A00D1C" w:rsidRPr="008D6459" w:rsidRDefault="009514C9" w:rsidP="007116AD">
            <w:pPr>
              <w:jc w:val="center"/>
              <w:rPr>
                <w:i/>
              </w:rPr>
            </w:pPr>
            <w:r w:rsidRPr="009514C9">
              <w:rPr>
                <w:b/>
                <w:bCs/>
                <w:i/>
                <w:iCs/>
                <w:color w:val="000000"/>
              </w:rPr>
              <w:t>3 075</w:t>
            </w:r>
          </w:p>
        </w:tc>
        <w:tc>
          <w:tcPr>
            <w:tcW w:w="984"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67DBE979" w14:textId="77777777" w:rsidR="00A00D1C" w:rsidRPr="008D6459" w:rsidRDefault="00A00D1C" w:rsidP="007116AD">
            <w:pPr>
              <w:jc w:val="center"/>
            </w:pPr>
            <w:r w:rsidRPr="008D6459">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A98A3CA" w14:textId="76626BAB" w:rsidR="00A00D1C" w:rsidRPr="008D6459" w:rsidRDefault="009514C9" w:rsidP="007116AD">
            <w:pPr>
              <w:jc w:val="center"/>
              <w:rPr>
                <w:b/>
                <w:i/>
              </w:rPr>
            </w:pPr>
            <w:r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D07E9C" w14:textId="5B8D669C" w:rsidR="00A00D1C" w:rsidRPr="008D6459" w:rsidRDefault="009514C9" w:rsidP="007116AD">
            <w:pPr>
              <w:jc w:val="center"/>
              <w:rPr>
                <w:b/>
                <w:i/>
              </w:rPr>
            </w:pPr>
            <w:r w:rsidRPr="009514C9">
              <w:rPr>
                <w:b/>
                <w:bCs/>
                <w:i/>
                <w:iCs/>
                <w:color w:val="000000"/>
              </w:rPr>
              <w:t>3 075</w:t>
            </w:r>
          </w:p>
        </w:tc>
      </w:tr>
      <w:tr w:rsidR="00A00D1C" w:rsidRPr="008D6459" w14:paraId="77BA1C5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4DE0771" w14:textId="77777777" w:rsidR="00A00D1C" w:rsidRPr="00986385" w:rsidRDefault="00A00D1C" w:rsidP="007116AD">
            <w:pPr>
              <w:rPr>
                <w:sz w:val="20"/>
                <w:szCs w:val="20"/>
              </w:rPr>
            </w:pPr>
            <w:r w:rsidRPr="00986385">
              <w:rPr>
                <w:sz w:val="20"/>
                <w:szCs w:val="20"/>
              </w:rPr>
              <w:t>5.1. valsts pamatbudžets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D023F0"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FFF7644" w14:textId="77777777" w:rsidR="00A00D1C" w:rsidRPr="00230400" w:rsidRDefault="00A00D1C" w:rsidP="007116AD">
            <w:pPr>
              <w:jc w:val="center"/>
            </w:pP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6904DD"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5EC7D48" w14:textId="5A471C3C" w:rsidR="00A00D1C" w:rsidRPr="008D6459" w:rsidRDefault="009514C9" w:rsidP="007116AD">
            <w:pPr>
              <w:jc w:val="center"/>
              <w:rPr>
                <w:b/>
                <w:i/>
              </w:rPr>
            </w:pPr>
            <w:r w:rsidRPr="009514C9">
              <w:rPr>
                <w:b/>
                <w:bCs/>
                <w:i/>
                <w:iCs/>
                <w:color w:val="000000"/>
              </w:rPr>
              <w:t>3 075</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3C8F1BAF" w14:textId="77777777" w:rsidR="00A00D1C" w:rsidRPr="008D6459"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5925CAF6" w14:textId="224C45C0" w:rsidR="00A00D1C" w:rsidRPr="00AA4C9F" w:rsidRDefault="009514C9" w:rsidP="007116AD">
            <w:pPr>
              <w:jc w:val="center"/>
              <w:rPr>
                <w:b/>
                <w:bCs/>
                <w:i/>
                <w:iCs/>
                <w:color w:val="000000"/>
              </w:rPr>
            </w:pPr>
            <w:r w:rsidRPr="009514C9">
              <w:rPr>
                <w:b/>
                <w:bCs/>
                <w:i/>
                <w:iCs/>
                <w:color w:val="000000"/>
              </w:rPr>
              <w:t>3 075</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19E816A9" w14:textId="37FC3DFA" w:rsidR="00A00D1C" w:rsidRPr="008D6459" w:rsidRDefault="009514C9" w:rsidP="007116AD">
            <w:pPr>
              <w:jc w:val="center"/>
            </w:pPr>
            <w:r w:rsidRPr="009514C9">
              <w:rPr>
                <w:b/>
                <w:bCs/>
                <w:i/>
                <w:iCs/>
                <w:color w:val="000000"/>
              </w:rPr>
              <w:t>3 075</w:t>
            </w:r>
          </w:p>
        </w:tc>
      </w:tr>
      <w:tr w:rsidR="00A00D1C" w:rsidRPr="008D6459" w14:paraId="3FAA9D2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39DD6835" w14:textId="77777777" w:rsidR="00A00D1C" w:rsidRPr="00986385" w:rsidRDefault="00A00D1C" w:rsidP="007116AD">
            <w:pPr>
              <w:rPr>
                <w:sz w:val="20"/>
                <w:szCs w:val="20"/>
              </w:rPr>
            </w:pPr>
            <w:r w:rsidRPr="00986385">
              <w:rPr>
                <w:sz w:val="20"/>
                <w:szCs w:val="20"/>
              </w:rPr>
              <w:t>5.2. speciālais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F37AD0"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BB7B4C"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75BE4B"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12191D" w14:textId="77777777" w:rsidR="00A00D1C" w:rsidRPr="00230400" w:rsidRDefault="00A00D1C" w:rsidP="007116AD">
            <w:pPr>
              <w:jc w:val="center"/>
            </w:pPr>
            <w:r w:rsidRPr="00230400">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1C5A5906" w14:textId="77777777" w:rsidR="00A00D1C" w:rsidRPr="00230400"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15F121"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D0506F" w14:textId="77777777" w:rsidR="00A00D1C" w:rsidRPr="008D6459" w:rsidRDefault="00A00D1C" w:rsidP="007116AD">
            <w:pPr>
              <w:jc w:val="center"/>
            </w:pPr>
          </w:p>
        </w:tc>
      </w:tr>
      <w:tr w:rsidR="00A00D1C" w:rsidRPr="008D6459" w14:paraId="52D2051A"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F5C7B93" w14:textId="77777777" w:rsidR="00A00D1C" w:rsidRPr="00986385" w:rsidRDefault="00A00D1C" w:rsidP="007116AD">
            <w:pPr>
              <w:rPr>
                <w:sz w:val="20"/>
                <w:szCs w:val="20"/>
              </w:rPr>
            </w:pPr>
            <w:r w:rsidRPr="00986385">
              <w:rPr>
                <w:sz w:val="20"/>
                <w:szCs w:val="20"/>
              </w:rPr>
              <w:t>5.3. pašvaldību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FD8107"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4BE673"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D49BC0"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E67E3A7" w14:textId="7331FA22" w:rsidR="00A00D1C" w:rsidRPr="008F06E4" w:rsidRDefault="00A02861" w:rsidP="007116AD">
            <w:pPr>
              <w:jc w:val="center"/>
            </w:pPr>
            <w:r w:rsidRPr="008F06E4">
              <w:rPr>
                <w:color w:val="000000"/>
              </w:rPr>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62953B68" w14:textId="77777777" w:rsidR="00A00D1C" w:rsidRPr="008F06E4"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214F866" w14:textId="7A56E678" w:rsidR="00A00D1C" w:rsidRPr="008F06E4" w:rsidRDefault="00A02861" w:rsidP="007116AD">
            <w:pPr>
              <w:jc w:val="center"/>
            </w:pPr>
            <w:r w:rsidRPr="008F06E4">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8A1EF2" w14:textId="5F6C40C8" w:rsidR="00A00D1C" w:rsidRPr="008F06E4" w:rsidRDefault="00A02861" w:rsidP="007116AD">
            <w:pPr>
              <w:jc w:val="center"/>
            </w:pPr>
            <w:r w:rsidRPr="008F06E4">
              <w:rPr>
                <w:color w:val="000000"/>
              </w:rPr>
              <w:t>0</w:t>
            </w:r>
          </w:p>
        </w:tc>
      </w:tr>
      <w:tr w:rsidR="00A00D1C" w:rsidRPr="00DE127B" w14:paraId="253B2AE8"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5E1A9275" w14:textId="77777777" w:rsidR="00A00D1C" w:rsidRPr="00986385" w:rsidRDefault="00A00D1C" w:rsidP="007116AD">
            <w:pPr>
              <w:rPr>
                <w:sz w:val="20"/>
                <w:szCs w:val="20"/>
              </w:rPr>
            </w:pPr>
            <w:r w:rsidRPr="00986385">
              <w:rPr>
                <w:sz w:val="20"/>
                <w:szCs w:val="20"/>
              </w:rPr>
              <w:lastRenderedPageBreak/>
              <w:t>6. Detalizēts ieņēmumu un izdevumu aprēķins (ja nepieciešams, detalizētu ieņēmumu un izdevumu aprēķinu var pievienot anotācijas pielikumā)</w:t>
            </w:r>
          </w:p>
        </w:tc>
        <w:tc>
          <w:tcPr>
            <w:tcW w:w="7150" w:type="dxa"/>
            <w:gridSpan w:val="7"/>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1F87D4EF" w14:textId="5275210E" w:rsidR="00BC3419" w:rsidRDefault="0022764D" w:rsidP="0022764D">
            <w:pPr>
              <w:ind w:left="57" w:right="57"/>
              <w:jc w:val="both"/>
            </w:pPr>
            <w:r>
              <w:t>P</w:t>
            </w:r>
            <w:r w:rsidR="00BC3419" w:rsidRPr="00CD1192">
              <w:t xml:space="preserve">lānoto ieņēmumu aprēķins iekļauts </w:t>
            </w:r>
            <w:r w:rsidR="00BC3419">
              <w:t>zemāk tabulā:</w:t>
            </w:r>
          </w:p>
          <w:tbl>
            <w:tblPr>
              <w:tblStyle w:val="TableGrid"/>
              <w:tblW w:w="0" w:type="auto"/>
              <w:tblInd w:w="57" w:type="dxa"/>
              <w:tblLayout w:type="fixed"/>
              <w:tblLook w:val="04A0" w:firstRow="1" w:lastRow="0" w:firstColumn="1" w:lastColumn="0" w:noHBand="0" w:noVBand="1"/>
            </w:tblPr>
            <w:tblGrid>
              <w:gridCol w:w="1676"/>
              <w:gridCol w:w="1701"/>
              <w:gridCol w:w="1559"/>
              <w:gridCol w:w="1984"/>
            </w:tblGrid>
            <w:tr w:rsidR="00715CA2" w14:paraId="5B0BA987" w14:textId="77777777" w:rsidTr="00350CC2">
              <w:tc>
                <w:tcPr>
                  <w:tcW w:w="1676" w:type="dxa"/>
                </w:tcPr>
                <w:p w14:paraId="5AC3E49D" w14:textId="10A210B3" w:rsidR="00715CA2" w:rsidRPr="005600DC" w:rsidRDefault="00715CA2" w:rsidP="005600DC">
                  <w:pPr>
                    <w:ind w:right="57"/>
                    <w:jc w:val="center"/>
                    <w:rPr>
                      <w:b/>
                      <w:bCs/>
                    </w:rPr>
                  </w:pPr>
                  <w:r w:rsidRPr="005600DC">
                    <w:rPr>
                      <w:b/>
                      <w:bCs/>
                    </w:rPr>
                    <w:t>Atļauja</w:t>
                  </w:r>
                </w:p>
              </w:tc>
              <w:tc>
                <w:tcPr>
                  <w:tcW w:w="1701" w:type="dxa"/>
                </w:tcPr>
                <w:p w14:paraId="28262F2E" w14:textId="069D6646" w:rsidR="00715CA2" w:rsidRPr="005600DC" w:rsidRDefault="00715CA2" w:rsidP="005600DC">
                  <w:pPr>
                    <w:ind w:right="57"/>
                    <w:jc w:val="center"/>
                    <w:rPr>
                      <w:b/>
                      <w:bCs/>
                    </w:rPr>
                  </w:pPr>
                  <w:r w:rsidRPr="005600DC">
                    <w:rPr>
                      <w:b/>
                      <w:bCs/>
                    </w:rPr>
                    <w:t xml:space="preserve">Nodevas apmērs, </w:t>
                  </w:r>
                  <w:proofErr w:type="spellStart"/>
                  <w:r w:rsidRPr="005600DC">
                    <w:rPr>
                      <w:b/>
                      <w:bCs/>
                      <w:i/>
                      <w:iCs/>
                    </w:rPr>
                    <w:t>euro</w:t>
                  </w:r>
                  <w:proofErr w:type="spellEnd"/>
                </w:p>
              </w:tc>
              <w:tc>
                <w:tcPr>
                  <w:tcW w:w="1559" w:type="dxa"/>
                </w:tcPr>
                <w:p w14:paraId="5BECD0E0" w14:textId="0DAE4738" w:rsidR="00715CA2" w:rsidRPr="005600DC" w:rsidRDefault="00715CA2" w:rsidP="005600DC">
                  <w:pPr>
                    <w:ind w:right="57"/>
                    <w:jc w:val="center"/>
                    <w:rPr>
                      <w:b/>
                      <w:bCs/>
                    </w:rPr>
                  </w:pPr>
                  <w:r w:rsidRPr="005600DC">
                    <w:rPr>
                      <w:b/>
                      <w:bCs/>
                    </w:rPr>
                    <w:t>Dokumentu skaits</w:t>
                  </w:r>
                  <w:r w:rsidR="00434772" w:rsidRPr="005600DC">
                    <w:rPr>
                      <w:b/>
                      <w:bCs/>
                    </w:rPr>
                    <w:t xml:space="preserve"> gadā</w:t>
                  </w:r>
                  <w:r w:rsidRPr="005600DC">
                    <w:rPr>
                      <w:b/>
                      <w:bCs/>
                    </w:rPr>
                    <w:t>*</w:t>
                  </w:r>
                </w:p>
              </w:tc>
              <w:tc>
                <w:tcPr>
                  <w:tcW w:w="1984" w:type="dxa"/>
                  <w:tcBorders>
                    <w:bottom w:val="single" w:sz="4" w:space="0" w:color="auto"/>
                  </w:tcBorders>
                </w:tcPr>
                <w:p w14:paraId="2716010F" w14:textId="21E77537" w:rsidR="00715CA2" w:rsidRPr="005600DC" w:rsidRDefault="00715CA2" w:rsidP="005600DC">
                  <w:pPr>
                    <w:ind w:right="57"/>
                    <w:jc w:val="center"/>
                    <w:rPr>
                      <w:b/>
                      <w:bCs/>
                    </w:rPr>
                  </w:pPr>
                  <w:r w:rsidRPr="005600DC">
                    <w:rPr>
                      <w:b/>
                      <w:bCs/>
                    </w:rPr>
                    <w:t xml:space="preserve">Paredzētie ieņēmumi, </w:t>
                  </w:r>
                  <w:proofErr w:type="spellStart"/>
                  <w:r w:rsidRPr="005600DC">
                    <w:rPr>
                      <w:b/>
                      <w:bCs/>
                      <w:i/>
                      <w:iCs/>
                    </w:rPr>
                    <w:t>euro</w:t>
                  </w:r>
                  <w:proofErr w:type="spellEnd"/>
                </w:p>
              </w:tc>
            </w:tr>
            <w:tr w:rsidR="00C030B6" w14:paraId="7A440E1D" w14:textId="77777777" w:rsidTr="00350CC2">
              <w:tc>
                <w:tcPr>
                  <w:tcW w:w="1676" w:type="dxa"/>
                </w:tcPr>
                <w:p w14:paraId="69738B7D" w14:textId="416447D5" w:rsidR="00C030B6" w:rsidRDefault="00985C00" w:rsidP="00C030B6">
                  <w:pPr>
                    <w:ind w:right="57"/>
                    <w:jc w:val="both"/>
                  </w:pPr>
                  <w:r>
                    <w:t>Jauna</w:t>
                  </w:r>
                  <w:r w:rsidR="00BF4E97">
                    <w:t xml:space="preserve"> atļauja</w:t>
                  </w:r>
                </w:p>
              </w:tc>
              <w:tc>
                <w:tcPr>
                  <w:tcW w:w="1701" w:type="dxa"/>
                  <w:shd w:val="clear" w:color="auto" w:fill="auto"/>
                  <w:vAlign w:val="center"/>
                </w:tcPr>
                <w:p w14:paraId="10BB2663" w14:textId="0233CD40" w:rsidR="00C030B6" w:rsidRPr="00350CC2" w:rsidRDefault="009514C9" w:rsidP="00D65D36">
                  <w:pPr>
                    <w:ind w:right="57"/>
                    <w:jc w:val="center"/>
                  </w:pPr>
                  <w:r>
                    <w:t>140</w:t>
                  </w:r>
                  <w:r w:rsidR="00062494" w:rsidRPr="00350CC2">
                    <w:t>,00</w:t>
                  </w:r>
                </w:p>
              </w:tc>
              <w:tc>
                <w:tcPr>
                  <w:tcW w:w="1559" w:type="dxa"/>
                  <w:shd w:val="clear" w:color="auto" w:fill="auto"/>
                  <w:vAlign w:val="center"/>
                </w:tcPr>
                <w:p w14:paraId="76BC4D9F" w14:textId="29E5464E" w:rsidR="00C030B6" w:rsidRPr="00350CC2" w:rsidRDefault="00BF4E97" w:rsidP="00D65D36">
                  <w:pPr>
                    <w:ind w:right="57"/>
                    <w:jc w:val="center"/>
                  </w:pPr>
                  <w:r w:rsidRPr="00350CC2">
                    <w:t>66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FACCAA" w14:textId="6250CA68" w:rsidR="00C030B6" w:rsidRPr="00350CC2" w:rsidRDefault="00A67D88" w:rsidP="00D65D36">
                  <w:pPr>
                    <w:ind w:right="57"/>
                    <w:jc w:val="center"/>
                  </w:pPr>
                  <w:r w:rsidRPr="00A67D88">
                    <w:rPr>
                      <w:color w:val="000000"/>
                    </w:rPr>
                    <w:t>9 240</w:t>
                  </w:r>
                </w:p>
              </w:tc>
            </w:tr>
            <w:tr w:rsidR="00350CC2" w14:paraId="7C13C105" w14:textId="77777777" w:rsidTr="00350CC2">
              <w:tc>
                <w:tcPr>
                  <w:tcW w:w="1676" w:type="dxa"/>
                </w:tcPr>
                <w:p w14:paraId="0C55CB09" w14:textId="23392329" w:rsidR="00350CC2" w:rsidRDefault="00350CC2" w:rsidP="00350CC2">
                  <w:pPr>
                    <w:ind w:right="57"/>
                    <w:jc w:val="both"/>
                  </w:pPr>
                  <w:r>
                    <w:t>Grozījumi atļaujā</w:t>
                  </w:r>
                </w:p>
              </w:tc>
              <w:tc>
                <w:tcPr>
                  <w:tcW w:w="1701" w:type="dxa"/>
                  <w:shd w:val="clear" w:color="auto" w:fill="auto"/>
                  <w:vAlign w:val="center"/>
                </w:tcPr>
                <w:p w14:paraId="525ADE7A" w14:textId="1E96C5A2" w:rsidR="00350CC2" w:rsidRPr="00350CC2" w:rsidRDefault="00F31E6F" w:rsidP="00350CC2">
                  <w:pPr>
                    <w:ind w:right="57"/>
                    <w:jc w:val="center"/>
                  </w:pPr>
                  <w:r>
                    <w:t>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15CFBB" w14:textId="427B2870" w:rsidR="00350CC2" w:rsidRPr="00350CC2" w:rsidRDefault="00350CC2" w:rsidP="00350CC2">
                  <w:pPr>
                    <w:ind w:right="57"/>
                    <w:jc w:val="center"/>
                  </w:pPr>
                  <w:r w:rsidRPr="00350CC2">
                    <w:rPr>
                      <w:color w:val="000000"/>
                    </w:rPr>
                    <w:t>86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6CEF180" w14:textId="154264FE" w:rsidR="00350CC2" w:rsidRPr="00350CC2" w:rsidRDefault="00B0487E" w:rsidP="00350CC2">
                  <w:pPr>
                    <w:ind w:right="57"/>
                    <w:jc w:val="center"/>
                    <w:rPr>
                      <w:color w:val="000000"/>
                    </w:rPr>
                  </w:pPr>
                  <w:r w:rsidRPr="00B0487E">
                    <w:rPr>
                      <w:color w:val="000000"/>
                    </w:rPr>
                    <w:t>6 020</w:t>
                  </w:r>
                </w:p>
              </w:tc>
            </w:tr>
            <w:tr w:rsidR="00350CC2" w14:paraId="481FFF33" w14:textId="77777777" w:rsidTr="00350CC2">
              <w:tc>
                <w:tcPr>
                  <w:tcW w:w="1676" w:type="dxa"/>
                </w:tcPr>
                <w:p w14:paraId="5A8DA5AA" w14:textId="331F64A6" w:rsidR="00350CC2" w:rsidRDefault="00350CC2" w:rsidP="00350CC2">
                  <w:pPr>
                    <w:ind w:right="57"/>
                    <w:jc w:val="both"/>
                  </w:pPr>
                  <w:r>
                    <w:t>Reģistrācija</w:t>
                  </w:r>
                </w:p>
              </w:tc>
              <w:tc>
                <w:tcPr>
                  <w:tcW w:w="1701" w:type="dxa"/>
                  <w:shd w:val="clear" w:color="auto" w:fill="auto"/>
                  <w:vAlign w:val="center"/>
                </w:tcPr>
                <w:p w14:paraId="07195DED" w14:textId="02D8A11C" w:rsidR="00350CC2" w:rsidRPr="00350CC2" w:rsidRDefault="00F31E6F" w:rsidP="00350CC2">
                  <w:pPr>
                    <w:ind w:right="57"/>
                    <w:jc w:val="center"/>
                  </w:pPr>
                  <w:r>
                    <w:t>70,00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335078A" w14:textId="09CB1ED7" w:rsidR="00350CC2" w:rsidRPr="00350CC2" w:rsidRDefault="00350CC2" w:rsidP="00350CC2">
                  <w:pPr>
                    <w:ind w:right="57"/>
                    <w:jc w:val="center"/>
                  </w:pPr>
                  <w:r w:rsidRPr="00350CC2">
                    <w:rPr>
                      <w:color w:val="000000"/>
                    </w:rPr>
                    <w:t>50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6F2D0C" w14:textId="268605B5" w:rsidR="00350CC2" w:rsidRPr="00350CC2" w:rsidRDefault="00E44B23" w:rsidP="00350CC2">
                  <w:pPr>
                    <w:ind w:right="57"/>
                    <w:jc w:val="center"/>
                    <w:rPr>
                      <w:color w:val="000000"/>
                    </w:rPr>
                  </w:pPr>
                  <w:r w:rsidRPr="00E44B23">
                    <w:rPr>
                      <w:color w:val="000000"/>
                    </w:rPr>
                    <w:t>3 500</w:t>
                  </w:r>
                </w:p>
              </w:tc>
            </w:tr>
            <w:tr w:rsidR="00350CC2" w14:paraId="47363AE5" w14:textId="77777777" w:rsidTr="00350CC2">
              <w:tc>
                <w:tcPr>
                  <w:tcW w:w="1676" w:type="dxa"/>
                </w:tcPr>
                <w:p w14:paraId="5ED0FF7C" w14:textId="50764BE8" w:rsidR="00350CC2" w:rsidRDefault="00350CC2" w:rsidP="00350CC2">
                  <w:pPr>
                    <w:ind w:right="57"/>
                    <w:jc w:val="both"/>
                  </w:pPr>
                  <w:r>
                    <w:t>Reģistrācijas grozījumi</w:t>
                  </w:r>
                </w:p>
              </w:tc>
              <w:tc>
                <w:tcPr>
                  <w:tcW w:w="1701" w:type="dxa"/>
                  <w:shd w:val="clear" w:color="auto" w:fill="auto"/>
                  <w:vAlign w:val="center"/>
                </w:tcPr>
                <w:p w14:paraId="12E62EA9" w14:textId="6D1A6B42" w:rsidR="00350CC2" w:rsidRPr="00350CC2" w:rsidRDefault="00F31E6F" w:rsidP="00350CC2">
                  <w:pPr>
                    <w:ind w:right="57"/>
                    <w:jc w:val="center"/>
                  </w:pPr>
                  <w:r>
                    <w:t>35,00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398D17A" w14:textId="506AE2E4" w:rsidR="00350CC2" w:rsidRPr="00350CC2" w:rsidRDefault="00350CC2" w:rsidP="00350CC2">
                  <w:pPr>
                    <w:ind w:right="57"/>
                    <w:jc w:val="center"/>
                  </w:pPr>
                  <w:r w:rsidRPr="00350CC2">
                    <w:rPr>
                      <w:color w:val="000000"/>
                    </w:rPr>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8A9051F" w14:textId="61799778" w:rsidR="00350CC2" w:rsidRPr="00350CC2" w:rsidRDefault="00E44B23" w:rsidP="00350CC2">
                  <w:pPr>
                    <w:ind w:right="57"/>
                    <w:jc w:val="center"/>
                    <w:rPr>
                      <w:color w:val="000000"/>
                    </w:rPr>
                  </w:pPr>
                  <w:r w:rsidRPr="00E44B23">
                    <w:rPr>
                      <w:color w:val="000000"/>
                    </w:rPr>
                    <w:t>315</w:t>
                  </w:r>
                </w:p>
              </w:tc>
            </w:tr>
          </w:tbl>
          <w:p w14:paraId="66A6BA04" w14:textId="301DDCB3" w:rsidR="00A00D1C" w:rsidRPr="00DE127B" w:rsidRDefault="00A00D1C" w:rsidP="007116AD">
            <w:pPr>
              <w:ind w:left="57" w:right="57"/>
              <w:jc w:val="both"/>
            </w:pPr>
            <w:r w:rsidRPr="00DE127B">
              <w:t xml:space="preserve"> </w:t>
            </w:r>
            <w:r w:rsidR="00C030B6">
              <w:t xml:space="preserve">* Atbilstoši </w:t>
            </w:r>
            <w:r w:rsidR="00D340D0">
              <w:t xml:space="preserve">VVD statistikai </w:t>
            </w:r>
            <w:r w:rsidR="00495813">
              <w:t xml:space="preserve">par izsniegto dokumentu skaitu </w:t>
            </w:r>
            <w:r w:rsidR="00D340D0">
              <w:t>2018.-2020. gadā</w:t>
            </w:r>
            <w:r w:rsidR="00D340D0">
              <w:rPr>
                <w:rStyle w:val="FootnoteReference"/>
              </w:rPr>
              <w:footnoteReference w:id="1"/>
            </w:r>
            <w:r w:rsidR="00D65D36">
              <w:t>.</w:t>
            </w:r>
          </w:p>
        </w:tc>
      </w:tr>
      <w:tr w:rsidR="00A00D1C" w:rsidRPr="00986385" w14:paraId="04ED33D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9E9DEFE" w14:textId="77777777" w:rsidR="00A00D1C" w:rsidRPr="00986385" w:rsidRDefault="00A00D1C" w:rsidP="007116AD">
            <w:pPr>
              <w:rPr>
                <w:sz w:val="20"/>
                <w:szCs w:val="20"/>
              </w:rPr>
            </w:pPr>
            <w:r w:rsidRPr="00986385">
              <w:rPr>
                <w:sz w:val="20"/>
                <w:szCs w:val="20"/>
              </w:rPr>
              <w:t>6.1. detalizēts ieņēmumu aprēķins</w:t>
            </w:r>
          </w:p>
        </w:tc>
        <w:tc>
          <w:tcPr>
            <w:tcW w:w="7150" w:type="dxa"/>
            <w:gridSpan w:val="7"/>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C1CB8DF" w14:textId="77777777" w:rsidR="00A00D1C" w:rsidRPr="00986385" w:rsidRDefault="00A00D1C" w:rsidP="007116AD">
            <w:pPr>
              <w:rPr>
                <w:sz w:val="20"/>
                <w:szCs w:val="20"/>
              </w:rPr>
            </w:pPr>
          </w:p>
        </w:tc>
      </w:tr>
      <w:tr w:rsidR="00A00D1C" w:rsidRPr="00986385" w14:paraId="218B4A1C" w14:textId="77777777" w:rsidTr="001813C5">
        <w:trPr>
          <w:trHeight w:val="604"/>
        </w:trPr>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AEB212B" w14:textId="77777777" w:rsidR="00A00D1C" w:rsidRPr="00986385" w:rsidRDefault="00A00D1C" w:rsidP="007116AD">
            <w:pPr>
              <w:rPr>
                <w:sz w:val="20"/>
                <w:szCs w:val="20"/>
              </w:rPr>
            </w:pPr>
            <w:r w:rsidRPr="00986385">
              <w:rPr>
                <w:sz w:val="20"/>
                <w:szCs w:val="20"/>
              </w:rPr>
              <w:t>6.2. detalizēts izdevumu aprēķins</w:t>
            </w:r>
          </w:p>
        </w:tc>
        <w:tc>
          <w:tcPr>
            <w:tcW w:w="7150" w:type="dxa"/>
            <w:gridSpan w:val="7"/>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642279" w14:textId="77777777" w:rsidR="00A00D1C" w:rsidRPr="00986385" w:rsidRDefault="00A00D1C" w:rsidP="007116AD">
            <w:pPr>
              <w:rPr>
                <w:sz w:val="20"/>
                <w:szCs w:val="20"/>
              </w:rPr>
            </w:pPr>
          </w:p>
        </w:tc>
      </w:tr>
      <w:tr w:rsidR="00A00D1C" w:rsidRPr="00986385" w14:paraId="1D906908"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77A6D8F4" w14:textId="77777777" w:rsidR="00A00D1C" w:rsidRPr="00986385" w:rsidRDefault="00A00D1C" w:rsidP="007116AD">
            <w:pPr>
              <w:rPr>
                <w:sz w:val="20"/>
                <w:szCs w:val="20"/>
              </w:rPr>
            </w:pPr>
            <w:r w:rsidRPr="00986385">
              <w:rPr>
                <w:sz w:val="20"/>
                <w:szCs w:val="20"/>
              </w:rPr>
              <w:t>7. Amata vietu skaita izmaiņas</w:t>
            </w:r>
          </w:p>
        </w:tc>
        <w:tc>
          <w:tcPr>
            <w:tcW w:w="7150" w:type="dxa"/>
            <w:gridSpan w:val="7"/>
            <w:tcBorders>
              <w:top w:val="outset" w:sz="6" w:space="0" w:color="414142"/>
              <w:left w:val="outset" w:sz="6" w:space="0" w:color="414142"/>
              <w:bottom w:val="outset" w:sz="6" w:space="0" w:color="414142"/>
              <w:right w:val="outset" w:sz="6" w:space="0" w:color="414142"/>
            </w:tcBorders>
            <w:shd w:val="clear" w:color="auto" w:fill="FFFFFF"/>
            <w:hideMark/>
          </w:tcPr>
          <w:p w14:paraId="56DDFF1A" w14:textId="70247DEE" w:rsidR="00A00D1C" w:rsidRPr="00986385" w:rsidRDefault="00FE0E17" w:rsidP="007116AD">
            <w:pPr>
              <w:rPr>
                <w:sz w:val="20"/>
                <w:szCs w:val="20"/>
              </w:rPr>
            </w:pPr>
            <w:r>
              <w:rPr>
                <w:bCs/>
              </w:rPr>
              <w:t>Noteikumu projekts</w:t>
            </w:r>
            <w:r w:rsidR="00A00D1C" w:rsidRPr="009C75EA">
              <w:rPr>
                <w:bCs/>
              </w:rPr>
              <w:t xml:space="preserve"> šo jomu neskar.</w:t>
            </w:r>
          </w:p>
        </w:tc>
      </w:tr>
      <w:tr w:rsidR="00A00D1C" w:rsidRPr="00986385" w14:paraId="4DC76146"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81A108D" w14:textId="77777777" w:rsidR="00A00D1C" w:rsidRPr="00986385" w:rsidRDefault="00A00D1C" w:rsidP="007116AD">
            <w:pPr>
              <w:rPr>
                <w:sz w:val="20"/>
                <w:szCs w:val="20"/>
              </w:rPr>
            </w:pPr>
            <w:r w:rsidRPr="00986385">
              <w:rPr>
                <w:sz w:val="20"/>
                <w:szCs w:val="20"/>
              </w:rPr>
              <w:t>8. Cita informācija</w:t>
            </w:r>
          </w:p>
        </w:tc>
        <w:tc>
          <w:tcPr>
            <w:tcW w:w="7150" w:type="dxa"/>
            <w:gridSpan w:val="7"/>
            <w:tcBorders>
              <w:top w:val="outset" w:sz="6" w:space="0" w:color="414142"/>
              <w:left w:val="outset" w:sz="6" w:space="0" w:color="414142"/>
              <w:bottom w:val="outset" w:sz="6" w:space="0" w:color="414142"/>
              <w:right w:val="outset" w:sz="6" w:space="0" w:color="414142"/>
            </w:tcBorders>
            <w:shd w:val="clear" w:color="auto" w:fill="FFFFFF"/>
          </w:tcPr>
          <w:p w14:paraId="2AF9D75A" w14:textId="77777777" w:rsidR="00A00D1C" w:rsidRPr="00986385" w:rsidRDefault="00A00D1C" w:rsidP="007116AD">
            <w:pPr>
              <w:ind w:right="57"/>
              <w:rPr>
                <w:sz w:val="20"/>
                <w:szCs w:val="20"/>
              </w:rPr>
            </w:pPr>
            <w:r w:rsidRPr="000C64FD">
              <w:rPr>
                <w:bCs/>
              </w:rPr>
              <w:t>Nav</w:t>
            </w:r>
            <w:r>
              <w:rPr>
                <w:bCs/>
              </w:rPr>
              <w:t>.</w:t>
            </w:r>
          </w:p>
        </w:tc>
      </w:tr>
    </w:tbl>
    <w:p w14:paraId="0163FE39" w14:textId="3C771796" w:rsidR="00AF6AA3" w:rsidRDefault="00AF6AA3">
      <w:pPr>
        <w:pStyle w:val="Title"/>
        <w:spacing w:before="130" w:line="260" w:lineRule="exact"/>
        <w:jc w:val="both"/>
        <w:rPr>
          <w:sz w:val="24"/>
          <w:szCs w:val="24"/>
        </w:rPr>
      </w:pPr>
    </w:p>
    <w:tbl>
      <w:tblPr>
        <w:tblW w:w="516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1"/>
        <w:gridCol w:w="6277"/>
      </w:tblGrid>
      <w:tr w:rsidR="00AC2C6D" w:rsidRPr="00E52453" w14:paraId="610CD9F4" w14:textId="77777777" w:rsidTr="00AC2C6D">
        <w:tc>
          <w:tcPr>
            <w:tcW w:w="9358" w:type="dxa"/>
            <w:gridSpan w:val="2"/>
            <w:tcBorders>
              <w:top w:val="single" w:sz="4" w:space="0" w:color="auto"/>
            </w:tcBorders>
            <w:shd w:val="clear" w:color="auto" w:fill="auto"/>
            <w:hideMark/>
          </w:tcPr>
          <w:p w14:paraId="1EDB605F" w14:textId="77777777" w:rsidR="00AC2C6D" w:rsidRPr="00E52453" w:rsidRDefault="00AC2C6D" w:rsidP="004473BF">
            <w:pPr>
              <w:spacing w:before="100" w:beforeAutospacing="1" w:after="100" w:afterAutospacing="1" w:line="293" w:lineRule="atLeast"/>
              <w:jc w:val="center"/>
              <w:rPr>
                <w:b/>
                <w:bCs/>
              </w:rPr>
            </w:pPr>
            <w:r w:rsidRPr="00E52453">
              <w:rPr>
                <w:b/>
                <w:bCs/>
              </w:rPr>
              <w:t>IV. Tiesību akta projekta ietekme uz spēkā esošo tiesību normu sistēmu</w:t>
            </w:r>
          </w:p>
        </w:tc>
      </w:tr>
      <w:tr w:rsidR="00AC2C6D" w:rsidRPr="00E52453" w14:paraId="3E179E83" w14:textId="77777777" w:rsidTr="00AC2C6D">
        <w:tc>
          <w:tcPr>
            <w:tcW w:w="3081" w:type="dxa"/>
            <w:shd w:val="clear" w:color="auto" w:fill="auto"/>
            <w:hideMark/>
          </w:tcPr>
          <w:p w14:paraId="45123D62" w14:textId="77777777" w:rsidR="00AC2C6D" w:rsidRPr="00E52453" w:rsidRDefault="00AC2C6D" w:rsidP="004473BF">
            <w:pPr>
              <w:rPr>
                <w:rFonts w:eastAsia="Calibri"/>
                <w:iCs/>
              </w:rPr>
            </w:pPr>
            <w:r w:rsidRPr="00E52453">
              <w:rPr>
                <w:rFonts w:eastAsia="Calibri"/>
                <w:iCs/>
              </w:rPr>
              <w:t>Saistītie tiesību aktu projekti</w:t>
            </w:r>
          </w:p>
        </w:tc>
        <w:tc>
          <w:tcPr>
            <w:tcW w:w="6277" w:type="dxa"/>
            <w:shd w:val="clear" w:color="auto" w:fill="auto"/>
            <w:hideMark/>
          </w:tcPr>
          <w:p w14:paraId="67C9A6F9" w14:textId="2DB26AA3" w:rsidR="00AC2C6D" w:rsidRPr="00E52453" w:rsidRDefault="00AC2C6D" w:rsidP="004473BF">
            <w:pPr>
              <w:jc w:val="both"/>
              <w:rPr>
                <w:rFonts w:eastAsia="Calibri"/>
                <w:iCs/>
              </w:rPr>
            </w:pPr>
            <w:bookmarkStart w:id="6" w:name="_Hlk62820444"/>
            <w:bookmarkStart w:id="7" w:name="_Hlk63945785"/>
            <w:r>
              <w:rPr>
                <w:rFonts w:eastAsia="Calibri"/>
                <w:iCs/>
              </w:rPr>
              <w:t xml:space="preserve">Noteikumu projekts virzāms vienlaicīgi ar grozījumiem </w:t>
            </w:r>
            <w:bookmarkEnd w:id="6"/>
            <w:bookmarkEnd w:id="7"/>
            <w:r>
              <w:rPr>
                <w:rFonts w:eastAsia="Calibri"/>
                <w:iCs/>
              </w:rPr>
              <w:t>Atkritumu apsaimniekošanas likumā.</w:t>
            </w:r>
          </w:p>
        </w:tc>
      </w:tr>
      <w:tr w:rsidR="00AC2C6D" w:rsidRPr="00E52453" w14:paraId="2B49BC7F" w14:textId="77777777" w:rsidTr="00AC2C6D">
        <w:tc>
          <w:tcPr>
            <w:tcW w:w="3081" w:type="dxa"/>
            <w:shd w:val="clear" w:color="auto" w:fill="auto"/>
            <w:hideMark/>
          </w:tcPr>
          <w:p w14:paraId="2B28CB54" w14:textId="77777777" w:rsidR="00AC2C6D" w:rsidRPr="00E52453" w:rsidRDefault="00AC2C6D" w:rsidP="004473BF">
            <w:pPr>
              <w:rPr>
                <w:rFonts w:eastAsia="Calibri"/>
                <w:iCs/>
              </w:rPr>
            </w:pPr>
            <w:r w:rsidRPr="00E52453">
              <w:rPr>
                <w:rFonts w:eastAsia="Calibri"/>
                <w:iCs/>
              </w:rPr>
              <w:t>Atbildīgā institūcija</w:t>
            </w:r>
          </w:p>
        </w:tc>
        <w:tc>
          <w:tcPr>
            <w:tcW w:w="6277" w:type="dxa"/>
            <w:shd w:val="clear" w:color="auto" w:fill="auto"/>
            <w:hideMark/>
          </w:tcPr>
          <w:p w14:paraId="570D10C8" w14:textId="77777777" w:rsidR="00AC2C6D" w:rsidRPr="00E52453" w:rsidRDefault="00AC2C6D" w:rsidP="004473BF">
            <w:pPr>
              <w:rPr>
                <w:rFonts w:eastAsia="Calibri"/>
                <w:iCs/>
              </w:rPr>
            </w:pPr>
            <w:r w:rsidRPr="00E52453">
              <w:rPr>
                <w:rFonts w:eastAsia="Calibri"/>
                <w:iCs/>
              </w:rPr>
              <w:t>VARAM.</w:t>
            </w:r>
          </w:p>
        </w:tc>
      </w:tr>
      <w:tr w:rsidR="00AC2C6D" w:rsidRPr="00E52453" w14:paraId="10AE5672" w14:textId="77777777" w:rsidTr="00AC2C6D">
        <w:tc>
          <w:tcPr>
            <w:tcW w:w="3081" w:type="dxa"/>
            <w:shd w:val="clear" w:color="auto" w:fill="auto"/>
            <w:hideMark/>
          </w:tcPr>
          <w:p w14:paraId="46D126EF" w14:textId="77777777" w:rsidR="00AC2C6D" w:rsidRPr="00E52453" w:rsidRDefault="00AC2C6D" w:rsidP="004473BF">
            <w:pPr>
              <w:rPr>
                <w:rFonts w:eastAsia="Calibri"/>
                <w:iCs/>
              </w:rPr>
            </w:pPr>
            <w:r w:rsidRPr="00E52453">
              <w:rPr>
                <w:rFonts w:eastAsia="Calibri"/>
                <w:iCs/>
              </w:rPr>
              <w:t>Cita informācija</w:t>
            </w:r>
          </w:p>
        </w:tc>
        <w:tc>
          <w:tcPr>
            <w:tcW w:w="6277" w:type="dxa"/>
            <w:shd w:val="clear" w:color="auto" w:fill="auto"/>
            <w:hideMark/>
          </w:tcPr>
          <w:p w14:paraId="60CF6DA6" w14:textId="77777777" w:rsidR="00AC2C6D" w:rsidRPr="00E52453" w:rsidRDefault="00AC2C6D" w:rsidP="004473BF">
            <w:pPr>
              <w:rPr>
                <w:rFonts w:eastAsia="Calibri"/>
                <w:iCs/>
              </w:rPr>
            </w:pPr>
            <w:r w:rsidRPr="00E52453">
              <w:rPr>
                <w:rFonts w:eastAsia="Calibri"/>
                <w:iCs/>
              </w:rPr>
              <w:t>Nav.</w:t>
            </w:r>
          </w:p>
        </w:tc>
      </w:tr>
    </w:tbl>
    <w:p w14:paraId="3F0088A7" w14:textId="77777777" w:rsidR="00AF6AA3" w:rsidRDefault="00AF6AA3" w:rsidP="00AC2C6D">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9320"/>
      </w:tblGrid>
      <w:tr w:rsidR="00AF6AA3" w14:paraId="6AD5D652"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47B0" w14:textId="77777777" w:rsidR="00AF6AA3" w:rsidRDefault="00661D50">
            <w:pPr>
              <w:jc w:val="center"/>
              <w:rPr>
                <w:b/>
                <w:bCs/>
              </w:rPr>
            </w:pPr>
            <w:r>
              <w:rPr>
                <w:b/>
                <w:bCs/>
              </w:rPr>
              <w:t>V. Tiesību akta projekta atbilstība Latvijas Republikas starptautiskajām saistībām</w:t>
            </w:r>
          </w:p>
        </w:tc>
      </w:tr>
      <w:tr w:rsidR="00AF6AA3" w14:paraId="1A55C410"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tcPr>
          <w:p w14:paraId="288BE826" w14:textId="77777777" w:rsidR="00AF6AA3" w:rsidRDefault="00CB1675">
            <w:pPr>
              <w:jc w:val="center"/>
            </w:pPr>
            <w:r>
              <w:t>Noteikumu p</w:t>
            </w:r>
            <w:r w:rsidR="00661D50">
              <w:t>rojekts šo jomu neskar.</w:t>
            </w:r>
          </w:p>
        </w:tc>
      </w:tr>
    </w:tbl>
    <w:p w14:paraId="674F4D83"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0"/>
        <w:gridCol w:w="5961"/>
      </w:tblGrid>
      <w:tr w:rsidR="00AF6AA3" w14:paraId="66311BA5"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5D812A" w14:textId="77777777" w:rsidR="00AF6AA3" w:rsidRDefault="00661D50">
            <w:pPr>
              <w:jc w:val="center"/>
              <w:rPr>
                <w:b/>
                <w:bCs/>
              </w:rPr>
            </w:pPr>
            <w:r>
              <w:rPr>
                <w:b/>
                <w:bCs/>
              </w:rPr>
              <w:t>VI. Sabiedrības līdzdalība un komunikācijas aktivitātes</w:t>
            </w:r>
          </w:p>
        </w:tc>
      </w:tr>
      <w:tr w:rsidR="00332537" w14:paraId="420DF4F0"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04FE7EA8" w14:textId="77777777" w:rsidR="00332537" w:rsidRDefault="00332537" w:rsidP="00332537">
            <w:pPr>
              <w:jc w:val="center"/>
            </w:pPr>
            <w:r>
              <w:t>1.</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24DB438" w14:textId="77777777" w:rsidR="00332537" w:rsidRDefault="00332537" w:rsidP="00332537">
            <w:r>
              <w:t>Plānotās sabiedrības līdzdalības un komunikācijas aktivitātes saistībā ar projektu</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A07A33B" w14:textId="77777777" w:rsidR="00332537" w:rsidRDefault="001D21AF" w:rsidP="00332537">
            <w:pPr>
              <w:jc w:val="both"/>
            </w:pPr>
            <w:r w:rsidRPr="00BA7E9C">
              <w:t>Saskaņā ar Ministru kabineta 2009. gada 25. augusta noteikumu Nr. 970 “Sabiedrības līdzdalības kārtība attīstības plānošanas procesā” 7.4.</w:t>
            </w:r>
            <w:r w:rsidRPr="00BA7E9C">
              <w:rPr>
                <w:vertAlign w:val="superscript"/>
              </w:rPr>
              <w:t>1</w:t>
            </w:r>
            <w:r w:rsidRPr="00BA7E9C">
              <w:t> apakšpunktu, sabiedrības pārstāvji ir aicināti līdzdarboties, r</w:t>
            </w:r>
            <w:r>
              <w:t>akstiski sniedzot viedokli par N</w:t>
            </w:r>
            <w:r w:rsidRPr="00BA7E9C">
              <w:t>oteikumu projektu tā izstrādes stadijā.</w:t>
            </w:r>
          </w:p>
        </w:tc>
      </w:tr>
      <w:tr w:rsidR="00332537" w14:paraId="42114748"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C7A613F" w14:textId="77777777" w:rsidR="00332537" w:rsidRDefault="00332537" w:rsidP="00332537">
            <w:pPr>
              <w:jc w:val="center"/>
            </w:pPr>
            <w:r>
              <w:t>2.</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6DF1815B" w14:textId="77777777" w:rsidR="00332537" w:rsidRDefault="00332537" w:rsidP="00332537">
            <w:r>
              <w:t>Sabiedrības līdzdalība projekta izstrādē</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4FC673C" w14:textId="5BC3D9DF" w:rsidR="00332537" w:rsidRDefault="00332537" w:rsidP="001D21AF">
            <w:pPr>
              <w:jc w:val="both"/>
            </w:pPr>
            <w:r w:rsidRPr="00BA7E9C">
              <w:t>Noteikumu projekts 20</w:t>
            </w:r>
            <w:r w:rsidR="00450A8E">
              <w:t>21</w:t>
            </w:r>
            <w:r w:rsidRPr="00BA7E9C">
              <w:t>.</w:t>
            </w:r>
            <w:r w:rsidR="00F52D5F">
              <w:t> </w:t>
            </w:r>
            <w:r w:rsidRPr="00ED66FF">
              <w:t xml:space="preserve">gada </w:t>
            </w:r>
            <w:r w:rsidR="002C0E7D">
              <w:t>2.</w:t>
            </w:r>
            <w:r w:rsidR="0060791C">
              <w:t> </w:t>
            </w:r>
            <w:r w:rsidR="001C2B0E">
              <w:t>septembrī</w:t>
            </w:r>
            <w:r w:rsidR="007431F2">
              <w:t xml:space="preserve"> </w:t>
            </w:r>
            <w:r>
              <w:t>publicēts VARAM</w:t>
            </w:r>
            <w:r w:rsidRPr="00BA7E9C">
              <w:t xml:space="preserve"> tīmekļvietnē </w:t>
            </w:r>
            <w:hyperlink r:id="rId8" w:history="1">
              <w:r w:rsidRPr="00BA7E9C">
                <w:rPr>
                  <w:color w:val="0000FF"/>
                  <w:u w:val="single"/>
                </w:rPr>
                <w:t>www.varam.gov.lv</w:t>
              </w:r>
            </w:hyperlink>
            <w:r w:rsidR="00E34C8A" w:rsidRPr="00E34C8A">
              <w:t>, sadaļās</w:t>
            </w:r>
            <w:r w:rsidR="00E34C8A" w:rsidRPr="00C20132">
              <w:t xml:space="preserve"> </w:t>
            </w:r>
            <w:r w:rsidR="00E34C8A" w:rsidRPr="00686542">
              <w:t>“</w:t>
            </w:r>
            <w:r w:rsidR="00E34C8A" w:rsidRPr="00E34C8A">
              <w:t>Normatīvo aktu projekti vides aizsardzības jomā” un “Paziņojumi par līdzdalības iespējām attīstības plānošanas dokumenta vai tiesību akta izstrādes procesā”, kā arī</w:t>
            </w:r>
            <w:r>
              <w:t xml:space="preserve"> Valsts kancelejas tīmekļvietnē</w:t>
            </w:r>
            <w:r w:rsidR="00E34C8A">
              <w:t xml:space="preserve"> </w:t>
            </w:r>
            <w:hyperlink r:id="rId9" w:history="1">
              <w:r w:rsidR="00E34C8A" w:rsidRPr="00120858">
                <w:rPr>
                  <w:rStyle w:val="Hyperlink"/>
                </w:rPr>
                <w:t>www.mk.gov.lv</w:t>
              </w:r>
            </w:hyperlink>
            <w:r w:rsidR="00E34C8A" w:rsidRPr="00E34C8A">
              <w:t>, sadaļā “Ministru kabineta diskusiju dokumenti”</w:t>
            </w:r>
            <w:r w:rsidRPr="00E34C8A">
              <w:t xml:space="preserve">, </w:t>
            </w:r>
            <w:r w:rsidRPr="00BA7E9C">
              <w:t>sniedzot ieinteresētajām personām iespēju izteikt viedokli un iesniegt priekšlikumus.</w:t>
            </w:r>
          </w:p>
        </w:tc>
      </w:tr>
      <w:tr w:rsidR="00332537" w14:paraId="0B0F73A7"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BE870DF" w14:textId="77777777" w:rsidR="00332537" w:rsidRDefault="00332537" w:rsidP="00332537">
            <w:pPr>
              <w:jc w:val="center"/>
            </w:pPr>
            <w:r>
              <w:t>3.</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0F3EDB14" w14:textId="77777777" w:rsidR="00332537" w:rsidRDefault="00332537" w:rsidP="00332537">
            <w:r>
              <w:t>Sabiedrības līdzdalības rezultāti</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79674D5A" w14:textId="2508BC50" w:rsidR="00332537" w:rsidRDefault="00B227CD" w:rsidP="00332537">
            <w:pPr>
              <w:jc w:val="both"/>
            </w:pPr>
            <w:r>
              <w:t>Anotācijas sadaļa papildināta pēc sabiedrības viedokļu un komentāru saņemšanas.</w:t>
            </w:r>
          </w:p>
        </w:tc>
      </w:tr>
      <w:tr w:rsidR="00332537" w14:paraId="5C962CA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AD48E2E" w14:textId="77777777" w:rsidR="00332537" w:rsidRDefault="00332537" w:rsidP="00332537">
            <w:pPr>
              <w:jc w:val="center"/>
            </w:pPr>
            <w:r>
              <w:t>4.</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775F639C" w14:textId="77777777" w:rsidR="00332537" w:rsidRDefault="00332537" w:rsidP="00332537">
            <w:r>
              <w:t>Cita informācija</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217D3CE7" w14:textId="62A17078" w:rsidR="00332537" w:rsidRDefault="001D21AF" w:rsidP="00332537">
            <w:pPr>
              <w:jc w:val="both"/>
            </w:pPr>
            <w:r>
              <w:t>Nav</w:t>
            </w:r>
            <w:r w:rsidR="00732FCE">
              <w:t>.</w:t>
            </w:r>
          </w:p>
        </w:tc>
      </w:tr>
    </w:tbl>
    <w:p w14:paraId="083CE2FC"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3"/>
        <w:gridCol w:w="5958"/>
      </w:tblGrid>
      <w:tr w:rsidR="00AF6AA3" w14:paraId="03219FF1"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DC93DF" w14:textId="77777777" w:rsidR="00AF6AA3" w:rsidRDefault="00661D50">
            <w:pPr>
              <w:jc w:val="center"/>
              <w:rPr>
                <w:b/>
                <w:bCs/>
              </w:rPr>
            </w:pPr>
            <w:r>
              <w:rPr>
                <w:b/>
                <w:bCs/>
              </w:rPr>
              <w:t>VII. Tiesību akta projekta izpildes nodrošināšana un tās ietekme uz institūcijām</w:t>
            </w:r>
          </w:p>
        </w:tc>
      </w:tr>
      <w:tr w:rsidR="00AF6AA3" w14:paraId="78C3064C" w14:textId="77777777" w:rsidTr="001813C5">
        <w:trPr>
          <w:cantSplit/>
          <w:trHeight w:val="519"/>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3C01906E" w14:textId="77777777" w:rsidR="00AF6AA3" w:rsidRDefault="00661D50">
            <w:pPr>
              <w:jc w:val="center"/>
            </w:pPr>
            <w:r>
              <w:t>1.</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230EA86D" w14:textId="77777777" w:rsidR="00AF6AA3" w:rsidRDefault="00661D50">
            <w:r>
              <w:t>Projekta izpildē iesaistītās institūcijas</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04602DA0" w14:textId="1BD2D622" w:rsidR="00AF6AA3" w:rsidRDefault="000F135A">
            <w:pPr>
              <w:rPr>
                <w:szCs w:val="28"/>
              </w:rPr>
            </w:pPr>
            <w:r>
              <w:rPr>
                <w:szCs w:val="28"/>
              </w:rPr>
              <w:t>VVD</w:t>
            </w:r>
            <w:r w:rsidR="0070796D">
              <w:rPr>
                <w:szCs w:val="28"/>
              </w:rPr>
              <w:t>.</w:t>
            </w:r>
          </w:p>
        </w:tc>
      </w:tr>
      <w:tr w:rsidR="00AF6AA3" w14:paraId="613C2F3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CD59422" w14:textId="77777777" w:rsidR="00AF6AA3" w:rsidRDefault="00661D50">
            <w:pPr>
              <w:jc w:val="center"/>
            </w:pPr>
            <w:r>
              <w:lastRenderedPageBreak/>
              <w:t>2.</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58A0C660" w14:textId="77777777" w:rsidR="00AF6AA3" w:rsidRDefault="00661D50">
            <w:pPr>
              <w:jc w:val="both"/>
            </w:pPr>
            <w:r>
              <w:t>Projekta izpildes ietekme uz pārvaldes funkcijām un institucionālo struktūru.</w:t>
            </w:r>
          </w:p>
          <w:p w14:paraId="2AE72B9D" w14:textId="77777777" w:rsidR="00AF6AA3" w:rsidRDefault="00661D50">
            <w:pPr>
              <w:jc w:val="both"/>
            </w:pPr>
            <w:r>
              <w:br/>
              <w:t>Jaunu institūciju izveide, esošu institūciju likvidācija vai reorganizācija, to ietekme uz institūcijas cilvēkresursiem</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3EA1D383" w14:textId="6F047A64" w:rsidR="00AF6AA3" w:rsidRDefault="00732FCE" w:rsidP="00D3067C">
            <w:pPr>
              <w:ind w:right="57"/>
              <w:jc w:val="both"/>
            </w:pPr>
            <w:r>
              <w:t xml:space="preserve"> </w:t>
            </w:r>
            <w:r w:rsidR="0058352B">
              <w:rPr>
                <w:iCs/>
              </w:rPr>
              <w:t>Noteikumu</w:t>
            </w:r>
            <w:r w:rsidR="0058352B" w:rsidRPr="00B53570">
              <w:rPr>
                <w:iCs/>
              </w:rPr>
              <w:t xml:space="preserve"> projekt</w:t>
            </w:r>
            <w:r w:rsidR="0058352B">
              <w:rPr>
                <w:iCs/>
              </w:rPr>
              <w:t>s</w:t>
            </w:r>
            <w:r w:rsidR="0058352B" w:rsidRPr="00B53570">
              <w:rPr>
                <w:iCs/>
              </w:rPr>
              <w:t xml:space="preserve"> </w:t>
            </w:r>
            <w:r w:rsidR="00D3067C">
              <w:rPr>
                <w:iCs/>
              </w:rPr>
              <w:t>šo jomu neskar.</w:t>
            </w:r>
          </w:p>
        </w:tc>
      </w:tr>
      <w:tr w:rsidR="00AF6AA3" w14:paraId="76768899"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5CED3184" w14:textId="77777777" w:rsidR="00AF6AA3" w:rsidRDefault="00661D50">
            <w:pPr>
              <w:jc w:val="center"/>
            </w:pPr>
            <w:r>
              <w:t>3.</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1291868C" w14:textId="77777777" w:rsidR="00AF6AA3" w:rsidRDefault="00661D50">
            <w:r>
              <w:t>Cita informācija</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73E36A6B" w14:textId="022BBA94" w:rsidR="00AF6AA3" w:rsidRDefault="00332537">
            <w:r>
              <w:t>Nav</w:t>
            </w:r>
            <w:r w:rsidR="00732FCE">
              <w:t>.</w:t>
            </w:r>
          </w:p>
        </w:tc>
      </w:tr>
    </w:tbl>
    <w:p w14:paraId="3C634DFE" w14:textId="77777777" w:rsidR="00AF6AA3" w:rsidRDefault="00AF6AA3"/>
    <w:p w14:paraId="48B3DF37" w14:textId="77777777" w:rsidR="00AF6AA3" w:rsidRDefault="00AF6AA3"/>
    <w:p w14:paraId="378727EF" w14:textId="77777777" w:rsidR="00AF6AA3" w:rsidRDefault="00661D50">
      <w:pPr>
        <w:tabs>
          <w:tab w:val="left" w:pos="6237"/>
        </w:tabs>
      </w:pPr>
      <w:r>
        <w:t xml:space="preserve">Vides aizsardzības un </w:t>
      </w:r>
    </w:p>
    <w:p w14:paraId="5713C554" w14:textId="77777777" w:rsidR="00AF6AA3" w:rsidRDefault="007A1E60">
      <w:pPr>
        <w:tabs>
          <w:tab w:val="left" w:pos="6237"/>
        </w:tabs>
      </w:pPr>
      <w:r>
        <w:t>reģionālās attīstības ministrs</w:t>
      </w:r>
      <w:r>
        <w:tab/>
        <w:t>A</w:t>
      </w:r>
      <w:r w:rsidR="00661D50">
        <w:t>.</w:t>
      </w:r>
      <w:r>
        <w:t> T. </w:t>
      </w:r>
      <w:proofErr w:type="spellStart"/>
      <w:r>
        <w:t>Plešs</w:t>
      </w:r>
      <w:proofErr w:type="spellEnd"/>
    </w:p>
    <w:p w14:paraId="2C8608A0" w14:textId="77777777" w:rsidR="00AF6AA3" w:rsidRDefault="00AF6AA3">
      <w:pPr>
        <w:tabs>
          <w:tab w:val="left" w:pos="6237"/>
        </w:tabs>
        <w:rPr>
          <w:sz w:val="28"/>
          <w:szCs w:val="28"/>
        </w:rPr>
      </w:pPr>
    </w:p>
    <w:p w14:paraId="2D05A530" w14:textId="77777777" w:rsidR="00AF6AA3" w:rsidRDefault="00AF6AA3">
      <w:pPr>
        <w:tabs>
          <w:tab w:val="left" w:pos="6237"/>
        </w:tabs>
        <w:rPr>
          <w:szCs w:val="28"/>
        </w:rPr>
      </w:pPr>
    </w:p>
    <w:p w14:paraId="4C9EEBB8" w14:textId="77777777" w:rsidR="00AF6AA3" w:rsidRDefault="00661D50">
      <w:pPr>
        <w:tabs>
          <w:tab w:val="left" w:pos="6237"/>
        </w:tabs>
      </w:pPr>
      <w:r>
        <w:rPr>
          <w:sz w:val="18"/>
          <w:szCs w:val="18"/>
        </w:rPr>
        <w:t>Gāga 67026518</w:t>
      </w:r>
    </w:p>
    <w:p w14:paraId="07C5BE0D" w14:textId="026DA7BA" w:rsidR="00AF6AA3" w:rsidRDefault="00661D50">
      <w:pPr>
        <w:rPr>
          <w:rStyle w:val="Internetasaite"/>
          <w:sz w:val="18"/>
          <w:szCs w:val="18"/>
        </w:rPr>
      </w:pPr>
      <w:r>
        <w:rPr>
          <w:rStyle w:val="Internetasaite"/>
          <w:sz w:val="18"/>
          <w:szCs w:val="18"/>
        </w:rPr>
        <w:t>kristine.gaga</w:t>
      </w:r>
      <w:hyperlink r:id="rId10">
        <w:r>
          <w:rPr>
            <w:rStyle w:val="Internetasaite"/>
            <w:sz w:val="18"/>
            <w:szCs w:val="18"/>
          </w:rPr>
          <w:t>@varam.gov.lv</w:t>
        </w:r>
      </w:hyperlink>
    </w:p>
    <w:p w14:paraId="43C84816" w14:textId="758252B3" w:rsidR="0070796D" w:rsidRPr="0070796D" w:rsidRDefault="0070796D" w:rsidP="0070796D"/>
    <w:p w14:paraId="23ABA4A6" w14:textId="0AD84575" w:rsidR="0070796D" w:rsidRPr="0070796D" w:rsidRDefault="0070796D" w:rsidP="0070796D"/>
    <w:p w14:paraId="25ED421E" w14:textId="1A0E3D9C" w:rsidR="0070796D" w:rsidRPr="0070796D" w:rsidRDefault="0070796D" w:rsidP="0070796D"/>
    <w:p w14:paraId="2F5E52CE" w14:textId="509B671A" w:rsidR="0070796D" w:rsidRPr="0070796D" w:rsidRDefault="0070796D" w:rsidP="0070796D"/>
    <w:p w14:paraId="74CF281C" w14:textId="4A42A7F1" w:rsidR="0070796D" w:rsidRPr="0070796D" w:rsidRDefault="0070796D" w:rsidP="0070796D">
      <w:pPr>
        <w:tabs>
          <w:tab w:val="left" w:pos="1290"/>
        </w:tabs>
      </w:pPr>
      <w:r>
        <w:tab/>
      </w:r>
    </w:p>
    <w:sectPr w:rsidR="0070796D" w:rsidRPr="0070796D">
      <w:headerReference w:type="default" r:id="rId11"/>
      <w:footerReference w:type="default" r:id="rId12"/>
      <w:footerReference w:type="first" r:id="rId13"/>
      <w:pgSz w:w="11906" w:h="16838"/>
      <w:pgMar w:top="851" w:right="1134" w:bottom="1134" w:left="1701"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DF8C" w14:textId="77777777" w:rsidR="006867D9" w:rsidRDefault="006867D9">
      <w:r>
        <w:separator/>
      </w:r>
    </w:p>
  </w:endnote>
  <w:endnote w:type="continuationSeparator" w:id="0">
    <w:p w14:paraId="19C2E1CA" w14:textId="77777777" w:rsidR="006867D9" w:rsidRDefault="0068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1A90" w14:textId="3942EDFB" w:rsidR="00AF6AA3" w:rsidRDefault="00661D50">
    <w:pPr>
      <w:pStyle w:val="Footer"/>
      <w:rPr>
        <w:sz w:val="20"/>
        <w:szCs w:val="20"/>
      </w:rPr>
    </w:pPr>
    <w:r>
      <w:t xml:space="preserve"> </w:t>
    </w:r>
    <w:r w:rsidR="00BA58C7">
      <w:rPr>
        <w:sz w:val="20"/>
        <w:szCs w:val="20"/>
      </w:rPr>
      <w:t>varama</w:t>
    </w:r>
    <w:r w:rsidR="00D8717B">
      <w:rPr>
        <w:sz w:val="20"/>
        <w:szCs w:val="20"/>
      </w:rPr>
      <w:t>not_</w:t>
    </w:r>
    <w:r w:rsidR="005C45D6">
      <w:rPr>
        <w:sz w:val="20"/>
        <w:szCs w:val="20"/>
      </w:rPr>
      <w:t>1108</w:t>
    </w:r>
    <w:r w:rsidR="00D8717B">
      <w:rPr>
        <w:sz w:val="20"/>
        <w:szCs w:val="20"/>
      </w:rPr>
      <w:t>2</w:t>
    </w:r>
    <w:r w:rsidR="004E3AE1">
      <w:rPr>
        <w:sz w:val="20"/>
        <w:szCs w:val="20"/>
      </w:rPr>
      <w:t>1</w:t>
    </w:r>
    <w:r>
      <w:rPr>
        <w:sz w:val="20"/>
        <w:szCs w:val="20"/>
      </w:rPr>
      <w:t>_</w:t>
    </w:r>
    <w:r w:rsidR="00BA58C7">
      <w:rPr>
        <w:sz w:val="20"/>
        <w:szCs w:val="20"/>
      </w:rPr>
      <w:t>mkn</w:t>
    </w:r>
    <w:r w:rsidR="004A7396">
      <w:rPr>
        <w:sz w:val="20"/>
        <w:szCs w:val="20"/>
      </w:rPr>
      <w:t>703</w:t>
    </w:r>
  </w:p>
  <w:p w14:paraId="6381E7F1" w14:textId="77777777" w:rsidR="00AF6AA3" w:rsidRDefault="00AF6AA3">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E5B20" w14:textId="0750456F" w:rsidR="00AF6AA3" w:rsidRDefault="00661D50">
    <w:pPr>
      <w:pStyle w:val="Footer"/>
      <w:rPr>
        <w:sz w:val="20"/>
        <w:szCs w:val="20"/>
      </w:rPr>
    </w:pPr>
    <w:r>
      <w:t xml:space="preserve"> </w:t>
    </w:r>
    <w:r w:rsidR="00BA58C7">
      <w:rPr>
        <w:sz w:val="20"/>
        <w:szCs w:val="20"/>
      </w:rPr>
      <w:t>varama</w:t>
    </w:r>
    <w:r>
      <w:rPr>
        <w:sz w:val="20"/>
        <w:szCs w:val="20"/>
      </w:rPr>
      <w:t>not_</w:t>
    </w:r>
    <w:r w:rsidR="005C45D6">
      <w:rPr>
        <w:sz w:val="20"/>
        <w:szCs w:val="20"/>
      </w:rPr>
      <w:t>1108</w:t>
    </w:r>
    <w:r w:rsidR="004E3AE1">
      <w:rPr>
        <w:sz w:val="20"/>
        <w:szCs w:val="20"/>
      </w:rPr>
      <w:t>21</w:t>
    </w:r>
    <w:r w:rsidR="002A3085">
      <w:rPr>
        <w:sz w:val="20"/>
        <w:szCs w:val="20"/>
      </w:rPr>
      <w:t>_</w:t>
    </w:r>
    <w:r w:rsidR="00BA58C7">
      <w:rPr>
        <w:sz w:val="20"/>
        <w:szCs w:val="20"/>
      </w:rPr>
      <w:t>mkn</w:t>
    </w:r>
    <w:r w:rsidR="004A7396">
      <w:rPr>
        <w:sz w:val="20"/>
        <w:szCs w:val="20"/>
      </w:rPr>
      <w:t>703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824F5" w14:textId="77777777" w:rsidR="006867D9" w:rsidRDefault="006867D9">
      <w:r>
        <w:separator/>
      </w:r>
    </w:p>
  </w:footnote>
  <w:footnote w:type="continuationSeparator" w:id="0">
    <w:p w14:paraId="750AF9F0" w14:textId="77777777" w:rsidR="006867D9" w:rsidRDefault="006867D9">
      <w:r>
        <w:continuationSeparator/>
      </w:r>
    </w:p>
  </w:footnote>
  <w:footnote w:id="1">
    <w:p w14:paraId="39A1D3AD" w14:textId="15863F42" w:rsidR="00D340D0" w:rsidRDefault="00D340D0">
      <w:pPr>
        <w:pStyle w:val="FootnoteText"/>
      </w:pPr>
      <w:r>
        <w:rPr>
          <w:rStyle w:val="FootnoteReference"/>
        </w:rPr>
        <w:footnoteRef/>
      </w:r>
      <w:r>
        <w:t xml:space="preserve"> Statistika pieejama: </w:t>
      </w:r>
      <w:hyperlink r:id="rId1" w:history="1">
        <w:r w:rsidR="008B5685" w:rsidRPr="00CE5640">
          <w:rPr>
            <w:rStyle w:val="Hyperlink"/>
          </w:rPr>
          <w:t>https://www.vvd.gov.lv/lv/statistika</w:t>
        </w:r>
      </w:hyperlink>
      <w:r w:rsidR="008B568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107875"/>
      <w:docPartObj>
        <w:docPartGallery w:val="Page Numbers (Top of Page)"/>
        <w:docPartUnique/>
      </w:docPartObj>
    </w:sdtPr>
    <w:sdtEndPr/>
    <w:sdtContent>
      <w:p w14:paraId="77F0D869" w14:textId="77777777" w:rsidR="00AF6AA3" w:rsidRDefault="00661D50">
        <w:pPr>
          <w:pStyle w:val="Header"/>
          <w:jc w:val="center"/>
        </w:pPr>
        <w:r>
          <w:fldChar w:fldCharType="begin"/>
        </w:r>
        <w:r>
          <w:instrText>PAGE</w:instrText>
        </w:r>
        <w:r>
          <w:fldChar w:fldCharType="separate"/>
        </w:r>
        <w:r w:rsidR="00D50B85">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5E5"/>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1D76F4"/>
    <w:multiLevelType w:val="hybridMultilevel"/>
    <w:tmpl w:val="9078EC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11E7DB3"/>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D24D78"/>
    <w:multiLevelType w:val="hybridMultilevel"/>
    <w:tmpl w:val="E228A39E"/>
    <w:lvl w:ilvl="0" w:tplc="93E0720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D7577BB"/>
    <w:multiLevelType w:val="hybridMultilevel"/>
    <w:tmpl w:val="766460E8"/>
    <w:lvl w:ilvl="0" w:tplc="42808840">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9D4EE4"/>
    <w:multiLevelType w:val="hybridMultilevel"/>
    <w:tmpl w:val="7E3AD4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45435D4"/>
    <w:multiLevelType w:val="hybridMultilevel"/>
    <w:tmpl w:val="8B360040"/>
    <w:lvl w:ilvl="0" w:tplc="6E5AEC0E">
      <w:start w:val="1"/>
      <w:numFmt w:val="bullet"/>
      <w:lvlText w:val="•"/>
      <w:lvlJc w:val="left"/>
      <w:pPr>
        <w:ind w:left="1074" w:hanging="360"/>
      </w:pPr>
      <w:rPr>
        <w:rFonts w:ascii="Arial" w:hAnsi="Arial" w:cs="Times New Roman" w:hint="default"/>
      </w:rPr>
    </w:lvl>
    <w:lvl w:ilvl="1" w:tplc="04260003">
      <w:start w:val="1"/>
      <w:numFmt w:val="bullet"/>
      <w:lvlText w:val="o"/>
      <w:lvlJc w:val="left"/>
      <w:pPr>
        <w:ind w:left="1794" w:hanging="360"/>
      </w:pPr>
      <w:rPr>
        <w:rFonts w:ascii="Courier New" w:hAnsi="Courier New" w:cs="Courier New" w:hint="default"/>
      </w:rPr>
    </w:lvl>
    <w:lvl w:ilvl="2" w:tplc="04260005">
      <w:start w:val="1"/>
      <w:numFmt w:val="bullet"/>
      <w:lvlText w:val=""/>
      <w:lvlJc w:val="left"/>
      <w:pPr>
        <w:ind w:left="2514" w:hanging="360"/>
      </w:pPr>
      <w:rPr>
        <w:rFonts w:ascii="Wingdings" w:hAnsi="Wingdings" w:hint="default"/>
      </w:rPr>
    </w:lvl>
    <w:lvl w:ilvl="3" w:tplc="04260001">
      <w:start w:val="1"/>
      <w:numFmt w:val="bullet"/>
      <w:lvlText w:val=""/>
      <w:lvlJc w:val="left"/>
      <w:pPr>
        <w:ind w:left="3234" w:hanging="360"/>
      </w:pPr>
      <w:rPr>
        <w:rFonts w:ascii="Symbol" w:hAnsi="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hint="default"/>
      </w:rPr>
    </w:lvl>
    <w:lvl w:ilvl="6" w:tplc="04260001">
      <w:start w:val="1"/>
      <w:numFmt w:val="bullet"/>
      <w:lvlText w:val=""/>
      <w:lvlJc w:val="left"/>
      <w:pPr>
        <w:ind w:left="5394" w:hanging="360"/>
      </w:pPr>
      <w:rPr>
        <w:rFonts w:ascii="Symbol" w:hAnsi="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hint="default"/>
      </w:rPr>
    </w:lvl>
  </w:abstractNum>
  <w:abstractNum w:abstractNumId="7" w15:restartNumberingAfterBreak="0">
    <w:nsid w:val="671433B0"/>
    <w:multiLevelType w:val="hybridMultilevel"/>
    <w:tmpl w:val="350C5E48"/>
    <w:lvl w:ilvl="0" w:tplc="E738D7AA">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8C73ED8"/>
    <w:multiLevelType w:val="hybridMultilevel"/>
    <w:tmpl w:val="6C2AF772"/>
    <w:lvl w:ilvl="0" w:tplc="6E5AEC0E">
      <w:start w:val="1"/>
      <w:numFmt w:val="bullet"/>
      <w:lvlText w:val="•"/>
      <w:lvlJc w:val="left"/>
      <w:pPr>
        <w:tabs>
          <w:tab w:val="num" w:pos="1080"/>
        </w:tabs>
        <w:ind w:left="1080" w:hanging="360"/>
      </w:pPr>
      <w:rPr>
        <w:rFonts w:ascii="Arial" w:hAnsi="Arial" w:cs="Times New Roman" w:hint="default"/>
      </w:rPr>
    </w:lvl>
    <w:lvl w:ilvl="1" w:tplc="764E198E">
      <w:start w:val="1"/>
      <w:numFmt w:val="bullet"/>
      <w:lvlText w:val="•"/>
      <w:lvlJc w:val="left"/>
      <w:pPr>
        <w:tabs>
          <w:tab w:val="num" w:pos="1800"/>
        </w:tabs>
        <w:ind w:left="1800" w:hanging="360"/>
      </w:pPr>
      <w:rPr>
        <w:rFonts w:ascii="Arial" w:hAnsi="Arial" w:cs="Times New Roman" w:hint="default"/>
      </w:rPr>
    </w:lvl>
    <w:lvl w:ilvl="2" w:tplc="A22CF84A">
      <w:start w:val="1"/>
      <w:numFmt w:val="bullet"/>
      <w:lvlText w:val="•"/>
      <w:lvlJc w:val="left"/>
      <w:pPr>
        <w:tabs>
          <w:tab w:val="num" w:pos="2520"/>
        </w:tabs>
        <w:ind w:left="2520" w:hanging="360"/>
      </w:pPr>
      <w:rPr>
        <w:rFonts w:ascii="Arial" w:hAnsi="Arial" w:cs="Times New Roman" w:hint="default"/>
      </w:rPr>
    </w:lvl>
    <w:lvl w:ilvl="3" w:tplc="B2889216">
      <w:start w:val="1"/>
      <w:numFmt w:val="bullet"/>
      <w:lvlText w:val="•"/>
      <w:lvlJc w:val="left"/>
      <w:pPr>
        <w:tabs>
          <w:tab w:val="num" w:pos="3240"/>
        </w:tabs>
        <w:ind w:left="3240" w:hanging="360"/>
      </w:pPr>
      <w:rPr>
        <w:rFonts w:ascii="Arial" w:hAnsi="Arial" w:cs="Times New Roman" w:hint="default"/>
      </w:rPr>
    </w:lvl>
    <w:lvl w:ilvl="4" w:tplc="FAFE749E">
      <w:start w:val="1"/>
      <w:numFmt w:val="bullet"/>
      <w:lvlText w:val="•"/>
      <w:lvlJc w:val="left"/>
      <w:pPr>
        <w:tabs>
          <w:tab w:val="num" w:pos="3960"/>
        </w:tabs>
        <w:ind w:left="3960" w:hanging="360"/>
      </w:pPr>
      <w:rPr>
        <w:rFonts w:ascii="Arial" w:hAnsi="Arial" w:cs="Times New Roman" w:hint="default"/>
      </w:rPr>
    </w:lvl>
    <w:lvl w:ilvl="5" w:tplc="3A1465F2">
      <w:start w:val="1"/>
      <w:numFmt w:val="bullet"/>
      <w:lvlText w:val="•"/>
      <w:lvlJc w:val="left"/>
      <w:pPr>
        <w:tabs>
          <w:tab w:val="num" w:pos="4680"/>
        </w:tabs>
        <w:ind w:left="4680" w:hanging="360"/>
      </w:pPr>
      <w:rPr>
        <w:rFonts w:ascii="Arial" w:hAnsi="Arial" w:cs="Times New Roman" w:hint="default"/>
      </w:rPr>
    </w:lvl>
    <w:lvl w:ilvl="6" w:tplc="7DF6CF08">
      <w:start w:val="1"/>
      <w:numFmt w:val="bullet"/>
      <w:lvlText w:val="•"/>
      <w:lvlJc w:val="left"/>
      <w:pPr>
        <w:tabs>
          <w:tab w:val="num" w:pos="5400"/>
        </w:tabs>
        <w:ind w:left="5400" w:hanging="360"/>
      </w:pPr>
      <w:rPr>
        <w:rFonts w:ascii="Arial" w:hAnsi="Arial" w:cs="Times New Roman" w:hint="default"/>
      </w:rPr>
    </w:lvl>
    <w:lvl w:ilvl="7" w:tplc="DE3AFAD8">
      <w:start w:val="1"/>
      <w:numFmt w:val="bullet"/>
      <w:lvlText w:val="•"/>
      <w:lvlJc w:val="left"/>
      <w:pPr>
        <w:tabs>
          <w:tab w:val="num" w:pos="6120"/>
        </w:tabs>
        <w:ind w:left="6120" w:hanging="360"/>
      </w:pPr>
      <w:rPr>
        <w:rFonts w:ascii="Arial" w:hAnsi="Arial" w:cs="Times New Roman" w:hint="default"/>
      </w:rPr>
    </w:lvl>
    <w:lvl w:ilvl="8" w:tplc="CEDA0D32">
      <w:start w:val="1"/>
      <w:numFmt w:val="bullet"/>
      <w:lvlText w:val="•"/>
      <w:lvlJc w:val="left"/>
      <w:pPr>
        <w:tabs>
          <w:tab w:val="num" w:pos="6840"/>
        </w:tabs>
        <w:ind w:left="6840" w:hanging="360"/>
      </w:pPr>
      <w:rPr>
        <w:rFonts w:ascii="Arial" w:hAnsi="Arial" w:cs="Times New Roman" w:hint="default"/>
      </w:rPr>
    </w:lvl>
  </w:abstractNum>
  <w:num w:numId="1">
    <w:abstractNumId w:val="3"/>
  </w:num>
  <w:num w:numId="2">
    <w:abstractNumId w:val="7"/>
  </w:num>
  <w:num w:numId="3">
    <w:abstractNumId w:val="2"/>
  </w:num>
  <w:num w:numId="4">
    <w:abstractNumId w:val="4"/>
  </w:num>
  <w:num w:numId="5">
    <w:abstractNumId w:val="0"/>
  </w:num>
  <w:num w:numId="6">
    <w:abstractNumId w:val="5"/>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AA3"/>
    <w:rsid w:val="00004157"/>
    <w:rsid w:val="000064B6"/>
    <w:rsid w:val="00011CED"/>
    <w:rsid w:val="00015FFD"/>
    <w:rsid w:val="00016FDA"/>
    <w:rsid w:val="00020777"/>
    <w:rsid w:val="00026E4B"/>
    <w:rsid w:val="00040507"/>
    <w:rsid w:val="00056798"/>
    <w:rsid w:val="00062494"/>
    <w:rsid w:val="00067E56"/>
    <w:rsid w:val="00072DB3"/>
    <w:rsid w:val="00074EF6"/>
    <w:rsid w:val="00075916"/>
    <w:rsid w:val="00076C98"/>
    <w:rsid w:val="00076EF6"/>
    <w:rsid w:val="00085EDC"/>
    <w:rsid w:val="00090627"/>
    <w:rsid w:val="000C66E7"/>
    <w:rsid w:val="000E4111"/>
    <w:rsid w:val="000E599F"/>
    <w:rsid w:val="000F05B5"/>
    <w:rsid w:val="000F0870"/>
    <w:rsid w:val="000F135A"/>
    <w:rsid w:val="000F45D9"/>
    <w:rsid w:val="000F7310"/>
    <w:rsid w:val="001024BA"/>
    <w:rsid w:val="00107F57"/>
    <w:rsid w:val="0011330A"/>
    <w:rsid w:val="00113A3E"/>
    <w:rsid w:val="001159AC"/>
    <w:rsid w:val="001162A4"/>
    <w:rsid w:val="0012532F"/>
    <w:rsid w:val="00126982"/>
    <w:rsid w:val="00126D0F"/>
    <w:rsid w:val="0014258F"/>
    <w:rsid w:val="00146F38"/>
    <w:rsid w:val="00152021"/>
    <w:rsid w:val="00153542"/>
    <w:rsid w:val="0015389D"/>
    <w:rsid w:val="00154438"/>
    <w:rsid w:val="001645F6"/>
    <w:rsid w:val="001655DF"/>
    <w:rsid w:val="00165C6E"/>
    <w:rsid w:val="001769D7"/>
    <w:rsid w:val="001813C5"/>
    <w:rsid w:val="001820CC"/>
    <w:rsid w:val="0018755B"/>
    <w:rsid w:val="00187591"/>
    <w:rsid w:val="0019128F"/>
    <w:rsid w:val="001A6271"/>
    <w:rsid w:val="001A7DC2"/>
    <w:rsid w:val="001B6461"/>
    <w:rsid w:val="001C254F"/>
    <w:rsid w:val="001C2B0E"/>
    <w:rsid w:val="001C55F5"/>
    <w:rsid w:val="001D21AF"/>
    <w:rsid w:val="001D53B3"/>
    <w:rsid w:val="001D7DFA"/>
    <w:rsid w:val="001E5BC0"/>
    <w:rsid w:val="001E5C44"/>
    <w:rsid w:val="001F1CE0"/>
    <w:rsid w:val="001F5FC4"/>
    <w:rsid w:val="00205D23"/>
    <w:rsid w:val="00214260"/>
    <w:rsid w:val="0022250E"/>
    <w:rsid w:val="0022764D"/>
    <w:rsid w:val="00234CE1"/>
    <w:rsid w:val="002350C6"/>
    <w:rsid w:val="00235809"/>
    <w:rsid w:val="00241C63"/>
    <w:rsid w:val="00245DA7"/>
    <w:rsid w:val="00247E1F"/>
    <w:rsid w:val="00250BD1"/>
    <w:rsid w:val="00251D5F"/>
    <w:rsid w:val="0025305A"/>
    <w:rsid w:val="00275BDD"/>
    <w:rsid w:val="00277826"/>
    <w:rsid w:val="00285A63"/>
    <w:rsid w:val="0028750E"/>
    <w:rsid w:val="0029289F"/>
    <w:rsid w:val="002A08C2"/>
    <w:rsid w:val="002A188E"/>
    <w:rsid w:val="002A3085"/>
    <w:rsid w:val="002A56CC"/>
    <w:rsid w:val="002B3E3B"/>
    <w:rsid w:val="002C0E7D"/>
    <w:rsid w:val="002C5B76"/>
    <w:rsid w:val="002D618B"/>
    <w:rsid w:val="002D7CC7"/>
    <w:rsid w:val="002E302C"/>
    <w:rsid w:val="002E32EE"/>
    <w:rsid w:val="002F42CF"/>
    <w:rsid w:val="00303C73"/>
    <w:rsid w:val="0030632D"/>
    <w:rsid w:val="003071AA"/>
    <w:rsid w:val="00313FA2"/>
    <w:rsid w:val="00317E74"/>
    <w:rsid w:val="00317F86"/>
    <w:rsid w:val="00321A19"/>
    <w:rsid w:val="0033034E"/>
    <w:rsid w:val="00332537"/>
    <w:rsid w:val="00337ADC"/>
    <w:rsid w:val="00341CE7"/>
    <w:rsid w:val="003450CB"/>
    <w:rsid w:val="00350CC2"/>
    <w:rsid w:val="003625D1"/>
    <w:rsid w:val="00365B32"/>
    <w:rsid w:val="00382530"/>
    <w:rsid w:val="0038567B"/>
    <w:rsid w:val="00390E59"/>
    <w:rsid w:val="00393A2E"/>
    <w:rsid w:val="00393B23"/>
    <w:rsid w:val="003A6D8D"/>
    <w:rsid w:val="003B19D4"/>
    <w:rsid w:val="003C1069"/>
    <w:rsid w:val="003D0F18"/>
    <w:rsid w:val="003D170C"/>
    <w:rsid w:val="003D51F8"/>
    <w:rsid w:val="003E5E1D"/>
    <w:rsid w:val="00402AEB"/>
    <w:rsid w:val="00404BC3"/>
    <w:rsid w:val="00434772"/>
    <w:rsid w:val="00440B39"/>
    <w:rsid w:val="004411B2"/>
    <w:rsid w:val="004449C4"/>
    <w:rsid w:val="0044730E"/>
    <w:rsid w:val="00447B2D"/>
    <w:rsid w:val="00450A8E"/>
    <w:rsid w:val="00451272"/>
    <w:rsid w:val="0046101C"/>
    <w:rsid w:val="00466E35"/>
    <w:rsid w:val="00475C07"/>
    <w:rsid w:val="00476F92"/>
    <w:rsid w:val="0049134C"/>
    <w:rsid w:val="00493BD3"/>
    <w:rsid w:val="004955CF"/>
    <w:rsid w:val="00495813"/>
    <w:rsid w:val="004A1736"/>
    <w:rsid w:val="004A2FD2"/>
    <w:rsid w:val="004A364A"/>
    <w:rsid w:val="004A7396"/>
    <w:rsid w:val="004B010C"/>
    <w:rsid w:val="004B2D4C"/>
    <w:rsid w:val="004B3AE5"/>
    <w:rsid w:val="004C3EE2"/>
    <w:rsid w:val="004C4DCD"/>
    <w:rsid w:val="004D2543"/>
    <w:rsid w:val="004D46F9"/>
    <w:rsid w:val="004E39A6"/>
    <w:rsid w:val="004E3AE1"/>
    <w:rsid w:val="004F1DC0"/>
    <w:rsid w:val="00503EF8"/>
    <w:rsid w:val="00506BFD"/>
    <w:rsid w:val="00521008"/>
    <w:rsid w:val="00521F88"/>
    <w:rsid w:val="00524549"/>
    <w:rsid w:val="005344C1"/>
    <w:rsid w:val="005435C6"/>
    <w:rsid w:val="0054648A"/>
    <w:rsid w:val="00546B3D"/>
    <w:rsid w:val="00551A3E"/>
    <w:rsid w:val="00555C89"/>
    <w:rsid w:val="005571ED"/>
    <w:rsid w:val="005600DC"/>
    <w:rsid w:val="0056705B"/>
    <w:rsid w:val="00570795"/>
    <w:rsid w:val="005721A2"/>
    <w:rsid w:val="0058352B"/>
    <w:rsid w:val="00587C50"/>
    <w:rsid w:val="0059663E"/>
    <w:rsid w:val="005A2B9E"/>
    <w:rsid w:val="005B30A8"/>
    <w:rsid w:val="005C36CE"/>
    <w:rsid w:val="005C45D6"/>
    <w:rsid w:val="005C5586"/>
    <w:rsid w:val="005D6BFB"/>
    <w:rsid w:val="005E7111"/>
    <w:rsid w:val="005F0866"/>
    <w:rsid w:val="005F322A"/>
    <w:rsid w:val="005F3C29"/>
    <w:rsid w:val="0060737D"/>
    <w:rsid w:val="0060791C"/>
    <w:rsid w:val="00607EF0"/>
    <w:rsid w:val="006117FF"/>
    <w:rsid w:val="00612285"/>
    <w:rsid w:val="006159C6"/>
    <w:rsid w:val="006228D2"/>
    <w:rsid w:val="00633312"/>
    <w:rsid w:val="00633BE9"/>
    <w:rsid w:val="00654EAC"/>
    <w:rsid w:val="0066074B"/>
    <w:rsid w:val="00661D50"/>
    <w:rsid w:val="006666C0"/>
    <w:rsid w:val="00667637"/>
    <w:rsid w:val="006717FE"/>
    <w:rsid w:val="00671D1C"/>
    <w:rsid w:val="00672872"/>
    <w:rsid w:val="0068288C"/>
    <w:rsid w:val="006862CA"/>
    <w:rsid w:val="00686542"/>
    <w:rsid w:val="006867D9"/>
    <w:rsid w:val="006917F6"/>
    <w:rsid w:val="00692DAF"/>
    <w:rsid w:val="00694547"/>
    <w:rsid w:val="00694B97"/>
    <w:rsid w:val="00694E40"/>
    <w:rsid w:val="00696A12"/>
    <w:rsid w:val="006A1179"/>
    <w:rsid w:val="006A6257"/>
    <w:rsid w:val="006B2284"/>
    <w:rsid w:val="006B2743"/>
    <w:rsid w:val="006B4EF6"/>
    <w:rsid w:val="006B54EB"/>
    <w:rsid w:val="006E102C"/>
    <w:rsid w:val="006E2C33"/>
    <w:rsid w:val="006E55D1"/>
    <w:rsid w:val="006F2CA3"/>
    <w:rsid w:val="006F4B34"/>
    <w:rsid w:val="006F5A67"/>
    <w:rsid w:val="006F6D7D"/>
    <w:rsid w:val="0070796D"/>
    <w:rsid w:val="00715CA2"/>
    <w:rsid w:val="007207FC"/>
    <w:rsid w:val="00725AC4"/>
    <w:rsid w:val="00732FCE"/>
    <w:rsid w:val="00736B98"/>
    <w:rsid w:val="007431F2"/>
    <w:rsid w:val="00750FC7"/>
    <w:rsid w:val="00753FB1"/>
    <w:rsid w:val="00754A71"/>
    <w:rsid w:val="00754E2D"/>
    <w:rsid w:val="007553AB"/>
    <w:rsid w:val="0075695E"/>
    <w:rsid w:val="00761B1A"/>
    <w:rsid w:val="00762A4F"/>
    <w:rsid w:val="00765FC9"/>
    <w:rsid w:val="00767F03"/>
    <w:rsid w:val="00772BCD"/>
    <w:rsid w:val="00774FEE"/>
    <w:rsid w:val="0078503E"/>
    <w:rsid w:val="00787551"/>
    <w:rsid w:val="00787F1F"/>
    <w:rsid w:val="007A1E60"/>
    <w:rsid w:val="007A3055"/>
    <w:rsid w:val="007A663A"/>
    <w:rsid w:val="007A7617"/>
    <w:rsid w:val="007B444D"/>
    <w:rsid w:val="007B50C4"/>
    <w:rsid w:val="007C1951"/>
    <w:rsid w:val="007C5226"/>
    <w:rsid w:val="007E0CB5"/>
    <w:rsid w:val="007E3F5D"/>
    <w:rsid w:val="007E712B"/>
    <w:rsid w:val="00810C9B"/>
    <w:rsid w:val="00813986"/>
    <w:rsid w:val="008221D3"/>
    <w:rsid w:val="0084411A"/>
    <w:rsid w:val="0084652F"/>
    <w:rsid w:val="00854D6B"/>
    <w:rsid w:val="0087645D"/>
    <w:rsid w:val="008B2FC8"/>
    <w:rsid w:val="008B5685"/>
    <w:rsid w:val="008B6B32"/>
    <w:rsid w:val="008D25DB"/>
    <w:rsid w:val="008D2B33"/>
    <w:rsid w:val="008F06E4"/>
    <w:rsid w:val="008F4D63"/>
    <w:rsid w:val="00900CA1"/>
    <w:rsid w:val="00900F45"/>
    <w:rsid w:val="00902BC8"/>
    <w:rsid w:val="00912024"/>
    <w:rsid w:val="009163F6"/>
    <w:rsid w:val="009172AE"/>
    <w:rsid w:val="00920812"/>
    <w:rsid w:val="00934B0A"/>
    <w:rsid w:val="00934FA7"/>
    <w:rsid w:val="00935BDD"/>
    <w:rsid w:val="0094267F"/>
    <w:rsid w:val="00950039"/>
    <w:rsid w:val="009514C9"/>
    <w:rsid w:val="00955823"/>
    <w:rsid w:val="00957CC3"/>
    <w:rsid w:val="00961652"/>
    <w:rsid w:val="0097082F"/>
    <w:rsid w:val="009727BA"/>
    <w:rsid w:val="009739FF"/>
    <w:rsid w:val="009764DC"/>
    <w:rsid w:val="00976F35"/>
    <w:rsid w:val="00977AFD"/>
    <w:rsid w:val="009853DE"/>
    <w:rsid w:val="00985C00"/>
    <w:rsid w:val="0099230F"/>
    <w:rsid w:val="009950C4"/>
    <w:rsid w:val="0099522E"/>
    <w:rsid w:val="009A36EA"/>
    <w:rsid w:val="009A3C0B"/>
    <w:rsid w:val="009A6005"/>
    <w:rsid w:val="009B3E36"/>
    <w:rsid w:val="009D4659"/>
    <w:rsid w:val="009D644D"/>
    <w:rsid w:val="009E3D99"/>
    <w:rsid w:val="009F4BFA"/>
    <w:rsid w:val="009F4C47"/>
    <w:rsid w:val="00A00D1C"/>
    <w:rsid w:val="00A0181E"/>
    <w:rsid w:val="00A02861"/>
    <w:rsid w:val="00A12DE9"/>
    <w:rsid w:val="00A14A7B"/>
    <w:rsid w:val="00A21BC5"/>
    <w:rsid w:val="00A24FF6"/>
    <w:rsid w:val="00A33FF1"/>
    <w:rsid w:val="00A34500"/>
    <w:rsid w:val="00A47496"/>
    <w:rsid w:val="00A50E9B"/>
    <w:rsid w:val="00A67835"/>
    <w:rsid w:val="00A67D88"/>
    <w:rsid w:val="00A76751"/>
    <w:rsid w:val="00A83C75"/>
    <w:rsid w:val="00A85DD7"/>
    <w:rsid w:val="00A86E62"/>
    <w:rsid w:val="00A97B0F"/>
    <w:rsid w:val="00AA78F9"/>
    <w:rsid w:val="00AB132E"/>
    <w:rsid w:val="00AB5536"/>
    <w:rsid w:val="00AB5C2A"/>
    <w:rsid w:val="00AC2C6D"/>
    <w:rsid w:val="00AD1346"/>
    <w:rsid w:val="00AE59DA"/>
    <w:rsid w:val="00AE7CF3"/>
    <w:rsid w:val="00AF6AA3"/>
    <w:rsid w:val="00AF7A43"/>
    <w:rsid w:val="00B00C83"/>
    <w:rsid w:val="00B0235E"/>
    <w:rsid w:val="00B0487E"/>
    <w:rsid w:val="00B12466"/>
    <w:rsid w:val="00B13DB7"/>
    <w:rsid w:val="00B17617"/>
    <w:rsid w:val="00B227CD"/>
    <w:rsid w:val="00B30B57"/>
    <w:rsid w:val="00B36634"/>
    <w:rsid w:val="00B366CE"/>
    <w:rsid w:val="00B37C0E"/>
    <w:rsid w:val="00B40EA7"/>
    <w:rsid w:val="00B55383"/>
    <w:rsid w:val="00B55603"/>
    <w:rsid w:val="00B607E6"/>
    <w:rsid w:val="00B62F5B"/>
    <w:rsid w:val="00B65BF4"/>
    <w:rsid w:val="00B72EC6"/>
    <w:rsid w:val="00B76B7F"/>
    <w:rsid w:val="00B86DD4"/>
    <w:rsid w:val="00B97BB3"/>
    <w:rsid w:val="00BA58C7"/>
    <w:rsid w:val="00BC006B"/>
    <w:rsid w:val="00BC3419"/>
    <w:rsid w:val="00BD7418"/>
    <w:rsid w:val="00BE1D01"/>
    <w:rsid w:val="00BF4A70"/>
    <w:rsid w:val="00BF4E97"/>
    <w:rsid w:val="00BF7EEF"/>
    <w:rsid w:val="00C030B6"/>
    <w:rsid w:val="00C07828"/>
    <w:rsid w:val="00C1255B"/>
    <w:rsid w:val="00C13E14"/>
    <w:rsid w:val="00C14AD6"/>
    <w:rsid w:val="00C20132"/>
    <w:rsid w:val="00C22714"/>
    <w:rsid w:val="00C2647B"/>
    <w:rsid w:val="00C32B28"/>
    <w:rsid w:val="00C3343A"/>
    <w:rsid w:val="00C47F47"/>
    <w:rsid w:val="00C709C8"/>
    <w:rsid w:val="00C71BDC"/>
    <w:rsid w:val="00C75F3E"/>
    <w:rsid w:val="00C76812"/>
    <w:rsid w:val="00CA199D"/>
    <w:rsid w:val="00CB029A"/>
    <w:rsid w:val="00CB1675"/>
    <w:rsid w:val="00CB320B"/>
    <w:rsid w:val="00CB4BE7"/>
    <w:rsid w:val="00CB6ECD"/>
    <w:rsid w:val="00CC08ED"/>
    <w:rsid w:val="00CC1C0D"/>
    <w:rsid w:val="00CC3F52"/>
    <w:rsid w:val="00CD616C"/>
    <w:rsid w:val="00CD6B5C"/>
    <w:rsid w:val="00CD6EEA"/>
    <w:rsid w:val="00CE1EAE"/>
    <w:rsid w:val="00CE201D"/>
    <w:rsid w:val="00CE26BF"/>
    <w:rsid w:val="00CE77E0"/>
    <w:rsid w:val="00CF2FEB"/>
    <w:rsid w:val="00CF597A"/>
    <w:rsid w:val="00CF7837"/>
    <w:rsid w:val="00D04BDE"/>
    <w:rsid w:val="00D1770C"/>
    <w:rsid w:val="00D3067C"/>
    <w:rsid w:val="00D3196B"/>
    <w:rsid w:val="00D340D0"/>
    <w:rsid w:val="00D47A53"/>
    <w:rsid w:val="00D50B85"/>
    <w:rsid w:val="00D54293"/>
    <w:rsid w:val="00D5436B"/>
    <w:rsid w:val="00D60BDC"/>
    <w:rsid w:val="00D64EEF"/>
    <w:rsid w:val="00D65444"/>
    <w:rsid w:val="00D65D36"/>
    <w:rsid w:val="00D76434"/>
    <w:rsid w:val="00D84B78"/>
    <w:rsid w:val="00D8717B"/>
    <w:rsid w:val="00D874BB"/>
    <w:rsid w:val="00D8795F"/>
    <w:rsid w:val="00D90443"/>
    <w:rsid w:val="00D904FE"/>
    <w:rsid w:val="00D90CA5"/>
    <w:rsid w:val="00DA422A"/>
    <w:rsid w:val="00DB14F4"/>
    <w:rsid w:val="00DB3742"/>
    <w:rsid w:val="00DB5AF3"/>
    <w:rsid w:val="00DC02D0"/>
    <w:rsid w:val="00DC3E4D"/>
    <w:rsid w:val="00DD1128"/>
    <w:rsid w:val="00DD29C7"/>
    <w:rsid w:val="00DD68CC"/>
    <w:rsid w:val="00DE1175"/>
    <w:rsid w:val="00DE1A50"/>
    <w:rsid w:val="00DE6BDD"/>
    <w:rsid w:val="00E004E3"/>
    <w:rsid w:val="00E023BA"/>
    <w:rsid w:val="00E0333F"/>
    <w:rsid w:val="00E060DE"/>
    <w:rsid w:val="00E13A20"/>
    <w:rsid w:val="00E144AD"/>
    <w:rsid w:val="00E17372"/>
    <w:rsid w:val="00E20701"/>
    <w:rsid w:val="00E20A38"/>
    <w:rsid w:val="00E31E96"/>
    <w:rsid w:val="00E34C8A"/>
    <w:rsid w:val="00E43282"/>
    <w:rsid w:val="00E44267"/>
    <w:rsid w:val="00E44B23"/>
    <w:rsid w:val="00E557DF"/>
    <w:rsid w:val="00E640D6"/>
    <w:rsid w:val="00E75533"/>
    <w:rsid w:val="00E846C5"/>
    <w:rsid w:val="00E84E12"/>
    <w:rsid w:val="00EA058A"/>
    <w:rsid w:val="00EA45B1"/>
    <w:rsid w:val="00EB6B04"/>
    <w:rsid w:val="00EC1536"/>
    <w:rsid w:val="00EC2C38"/>
    <w:rsid w:val="00EC3559"/>
    <w:rsid w:val="00EC4536"/>
    <w:rsid w:val="00ED3DFC"/>
    <w:rsid w:val="00ED4C5F"/>
    <w:rsid w:val="00ED60D0"/>
    <w:rsid w:val="00ED6CE1"/>
    <w:rsid w:val="00EF2E2D"/>
    <w:rsid w:val="00F00EFD"/>
    <w:rsid w:val="00F03F1B"/>
    <w:rsid w:val="00F13BC3"/>
    <w:rsid w:val="00F1741A"/>
    <w:rsid w:val="00F273BF"/>
    <w:rsid w:val="00F31E6F"/>
    <w:rsid w:val="00F36E68"/>
    <w:rsid w:val="00F52D5F"/>
    <w:rsid w:val="00F5739E"/>
    <w:rsid w:val="00F576E7"/>
    <w:rsid w:val="00F621B9"/>
    <w:rsid w:val="00F6246B"/>
    <w:rsid w:val="00F64A6A"/>
    <w:rsid w:val="00F64A92"/>
    <w:rsid w:val="00F6664C"/>
    <w:rsid w:val="00F91CA3"/>
    <w:rsid w:val="00F91F81"/>
    <w:rsid w:val="00F95158"/>
    <w:rsid w:val="00FA16B1"/>
    <w:rsid w:val="00FA1A6D"/>
    <w:rsid w:val="00FA4EE8"/>
    <w:rsid w:val="00FA561B"/>
    <w:rsid w:val="00FB4438"/>
    <w:rsid w:val="00FB4BD5"/>
    <w:rsid w:val="00FB699C"/>
    <w:rsid w:val="00FB759C"/>
    <w:rsid w:val="00FC333D"/>
    <w:rsid w:val="00FC7F86"/>
    <w:rsid w:val="00FD1BC4"/>
    <w:rsid w:val="00FD2A97"/>
    <w:rsid w:val="00FE0509"/>
    <w:rsid w:val="00FE0E17"/>
    <w:rsid w:val="00FF44F8"/>
    <w:rsid w:val="00FF464E"/>
    <w:rsid w:val="00FF6775"/>
  </w:rsids>
  <m:mathPr>
    <m:mathFont m:val="Cambria Math"/>
    <m:brkBin m:val="before"/>
    <m:brkBinSub m:val="--"/>
    <m:smallFrac m:val="0"/>
    <m:dispDef/>
    <m:lMargin m:val="0"/>
    <m:rMargin m:val="0"/>
    <m:defJc m:val="centerGroup"/>
    <m:wrapIndent m:val="1440"/>
    <m:intLim m:val="subSup"/>
    <m:naryLim m:val="undOvr"/>
  </m:mathPr>
  <w:themeFontLang w:val="lv-LV"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AC1D"/>
  <w15:docId w15:val="{C80E4B69-809E-4469-ADD4-D04A26BA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588"/>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qFormat/>
    <w:rsid w:val="00BD5588"/>
    <w:rPr>
      <w:rFonts w:ascii="Times New Roman" w:eastAsia="Times New Roman" w:hAnsi="Times New Roman" w:cs="Times New Roman"/>
      <w:sz w:val="28"/>
      <w:szCs w:val="20"/>
    </w:rPr>
  </w:style>
  <w:style w:type="character" w:customStyle="1" w:styleId="Internetasaite">
    <w:name w:val="Interneta saite"/>
    <w:basedOn w:val="DefaultParagraphFont"/>
    <w:uiPriority w:val="99"/>
    <w:unhideWhenUsed/>
    <w:rsid w:val="00BD5588"/>
    <w:rPr>
      <w:color w:val="0000FF"/>
      <w:u w:val="single"/>
    </w:rPr>
  </w:style>
  <w:style w:type="character" w:customStyle="1" w:styleId="HeaderChar">
    <w:name w:val="Header Char"/>
    <w:basedOn w:val="DefaultParagraphFont"/>
    <w:link w:val="Header"/>
    <w:uiPriority w:val="99"/>
    <w:qFormat/>
    <w:rsid w:val="004A4FEB"/>
    <w:rPr>
      <w:rFonts w:ascii="Times New Roman" w:eastAsia="Times New Roman" w:hAnsi="Times New Roman" w:cs="Times New Roman"/>
      <w:sz w:val="24"/>
      <w:szCs w:val="24"/>
      <w:lang w:eastAsia="lv-LV"/>
    </w:rPr>
  </w:style>
  <w:style w:type="character" w:customStyle="1" w:styleId="FooterChar">
    <w:name w:val="Footer Char"/>
    <w:basedOn w:val="DefaultParagraphFont"/>
    <w:link w:val="Footer"/>
    <w:uiPriority w:val="99"/>
    <w:qFormat/>
    <w:rsid w:val="004A4FEB"/>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qFormat/>
    <w:rsid w:val="005443C9"/>
    <w:rPr>
      <w:sz w:val="16"/>
      <w:szCs w:val="16"/>
    </w:rPr>
  </w:style>
  <w:style w:type="character" w:customStyle="1" w:styleId="CommentTextChar">
    <w:name w:val="Comment Text Char"/>
    <w:basedOn w:val="DefaultParagraphFont"/>
    <w:link w:val="CommentText"/>
    <w:uiPriority w:val="99"/>
    <w:qFormat/>
    <w:rsid w:val="005443C9"/>
    <w:rPr>
      <w:rFonts w:ascii="Times New Roman" w:eastAsia="Times New Roman" w:hAnsi="Times New Roman" w:cs="Times New Roman"/>
      <w:sz w:val="20"/>
      <w:szCs w:val="20"/>
      <w:lang w:eastAsia="lv-LV"/>
    </w:rPr>
  </w:style>
  <w:style w:type="character" w:customStyle="1" w:styleId="CommentSubjectChar">
    <w:name w:val="Comment Subject Char"/>
    <w:basedOn w:val="CommentTextChar"/>
    <w:link w:val="CommentSubject"/>
    <w:uiPriority w:val="99"/>
    <w:semiHidden/>
    <w:qFormat/>
    <w:rsid w:val="005443C9"/>
    <w:rPr>
      <w:rFonts w:ascii="Times New Roman" w:eastAsia="Times New Roman" w:hAnsi="Times New Roman" w:cs="Times New Roman"/>
      <w:b/>
      <w:bCs/>
      <w:sz w:val="20"/>
      <w:szCs w:val="20"/>
      <w:lang w:eastAsia="lv-LV"/>
    </w:rPr>
  </w:style>
  <w:style w:type="character" w:customStyle="1" w:styleId="BalloonTextChar">
    <w:name w:val="Balloon Text Char"/>
    <w:basedOn w:val="DefaultParagraphFont"/>
    <w:link w:val="BalloonText"/>
    <w:uiPriority w:val="99"/>
    <w:semiHidden/>
    <w:qFormat/>
    <w:rsid w:val="005443C9"/>
    <w:rPr>
      <w:rFonts w:ascii="Segoe UI" w:eastAsia="Times New Roman" w:hAnsi="Segoe UI" w:cs="Segoe UI"/>
      <w:sz w:val="18"/>
      <w:szCs w:val="18"/>
      <w:lang w:eastAsia="lv-LV"/>
    </w:rPr>
  </w:style>
  <w:style w:type="character" w:customStyle="1" w:styleId="FontStyle15">
    <w:name w:val="Font Style15"/>
    <w:uiPriority w:val="99"/>
    <w:qFormat/>
    <w:rsid w:val="00FA469C"/>
    <w:rPr>
      <w:rFonts w:ascii="Calibri" w:hAnsi="Calibri" w:cs="Calibri"/>
      <w:sz w:val="22"/>
      <w:szCs w:val="22"/>
    </w:rPr>
  </w:style>
  <w:style w:type="character" w:customStyle="1" w:styleId="FontStyle16">
    <w:name w:val="Font Style16"/>
    <w:uiPriority w:val="99"/>
    <w:qFormat/>
    <w:rsid w:val="00FA469C"/>
    <w:rPr>
      <w:rFonts w:ascii="Calibri" w:hAnsi="Calibri" w:cs="Calibri"/>
      <w:i/>
      <w:iCs/>
      <w:sz w:val="22"/>
      <w:szCs w:val="22"/>
    </w:rPr>
  </w:style>
  <w:style w:type="character" w:customStyle="1" w:styleId="ListParagraphChar">
    <w:name w:val="List Paragraph Char"/>
    <w:link w:val="ListParagraph"/>
    <w:uiPriority w:val="34"/>
    <w:qFormat/>
    <w:locked/>
    <w:rsid w:val="00796128"/>
    <w:rPr>
      <w:rFonts w:ascii="Calibri" w:eastAsia="Calibri" w:hAnsi="Calibri" w:cs="Times New Roman"/>
    </w:rPr>
  </w:style>
  <w:style w:type="character" w:customStyle="1" w:styleId="FootnoteTextChar">
    <w:name w:val="Footnote Text Char"/>
    <w:basedOn w:val="DefaultParagraphFont"/>
    <w:link w:val="FootnoteText"/>
    <w:uiPriority w:val="99"/>
    <w:semiHidden/>
    <w:qFormat/>
    <w:rsid w:val="00493D48"/>
    <w:rPr>
      <w:rFonts w:ascii="Times New Roman" w:eastAsia="Times New Roman" w:hAnsi="Times New Roman" w:cs="Times New Roman"/>
      <w:sz w:val="20"/>
      <w:szCs w:val="20"/>
      <w:lang w:eastAsia="lv-LV"/>
    </w:rPr>
  </w:style>
  <w:style w:type="character" w:customStyle="1" w:styleId="Vresenkurs">
    <w:name w:val="Vēres enkurs"/>
    <w:rPr>
      <w:vertAlign w:val="superscript"/>
    </w:rPr>
  </w:style>
  <w:style w:type="character" w:customStyle="1" w:styleId="FootnoteCharacters">
    <w:name w:val="Footnote Characters"/>
    <w:basedOn w:val="DefaultParagraphFont"/>
    <w:uiPriority w:val="99"/>
    <w:semiHidden/>
    <w:unhideWhenUsed/>
    <w:qFormat/>
    <w:rsid w:val="00493D48"/>
    <w:rPr>
      <w:vertAlign w:val="superscript"/>
    </w:rPr>
  </w:style>
  <w:style w:type="character" w:customStyle="1" w:styleId="ListLabel1">
    <w:name w:val="ListLabel 1"/>
    <w:qFormat/>
    <w:rPr>
      <w:color w:val="0000FF"/>
      <w:u w:val="single"/>
    </w:rPr>
  </w:style>
  <w:style w:type="character" w:customStyle="1" w:styleId="ListLabel2">
    <w:name w:val="ListLabel 2"/>
    <w:qFormat/>
    <w:rPr>
      <w:sz w:val="18"/>
      <w:szCs w:val="18"/>
    </w:rPr>
  </w:style>
  <w:style w:type="character" w:customStyle="1" w:styleId="Vresrakstzmes">
    <w:name w:val="Vēres rakstzīmes"/>
    <w:qFormat/>
  </w:style>
  <w:style w:type="character" w:customStyle="1" w:styleId="Beiguvresenkurs">
    <w:name w:val="Beigu vēres enkurs"/>
    <w:rPr>
      <w:vertAlign w:val="superscript"/>
    </w:rPr>
  </w:style>
  <w:style w:type="character" w:customStyle="1" w:styleId="Beiguvresrakstzme">
    <w:name w:val="Beigu vēres rakstzīme"/>
    <w:qFormat/>
  </w:style>
  <w:style w:type="character" w:customStyle="1" w:styleId="ListLabel3">
    <w:name w:val="ListLabel 3"/>
    <w:qFormat/>
    <w:rPr>
      <w:color w:val="0000FF"/>
      <w:u w:val="single"/>
    </w:rPr>
  </w:style>
  <w:style w:type="character" w:customStyle="1" w:styleId="ListLabel4">
    <w:name w:val="ListLabel 4"/>
    <w:qFormat/>
    <w:rPr>
      <w:sz w:val="18"/>
      <w:szCs w:val="18"/>
    </w:rPr>
  </w:style>
  <w:style w:type="paragraph" w:customStyle="1" w:styleId="Virsraksts">
    <w:name w:val="Virsraksts"/>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Rdtjs">
    <w:name w:val="Rādītājs"/>
    <w:basedOn w:val="Normal"/>
    <w:qFormat/>
    <w:pPr>
      <w:suppressLineNumbers/>
    </w:pPr>
    <w:rPr>
      <w:rFonts w:cs="Arial Unicode MS"/>
    </w:rPr>
  </w:style>
  <w:style w:type="paragraph" w:styleId="Title">
    <w:name w:val="Title"/>
    <w:basedOn w:val="Normal"/>
    <w:link w:val="TitleChar"/>
    <w:qFormat/>
    <w:rsid w:val="00BD5588"/>
    <w:pPr>
      <w:jc w:val="center"/>
    </w:pPr>
    <w:rPr>
      <w:sz w:val="28"/>
      <w:szCs w:val="20"/>
      <w:lang w:eastAsia="en-US"/>
    </w:rPr>
  </w:style>
  <w:style w:type="paragraph" w:customStyle="1" w:styleId="naisnod">
    <w:name w:val="naisnod"/>
    <w:basedOn w:val="Normal"/>
    <w:qFormat/>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paragraph" w:styleId="Footer">
    <w:name w:val="footer"/>
    <w:basedOn w:val="Normal"/>
    <w:link w:val="FooterChar"/>
    <w:uiPriority w:val="99"/>
    <w:unhideWhenUsed/>
    <w:rsid w:val="004A4FEB"/>
    <w:pPr>
      <w:tabs>
        <w:tab w:val="center" w:pos="4153"/>
        <w:tab w:val="right" w:pos="8306"/>
      </w:tabs>
    </w:pPr>
  </w:style>
  <w:style w:type="paragraph" w:customStyle="1" w:styleId="tv213">
    <w:name w:val="tv213"/>
    <w:basedOn w:val="Normal"/>
    <w:qFormat/>
    <w:rsid w:val="00AF33BD"/>
    <w:pPr>
      <w:spacing w:beforeAutospacing="1" w:afterAutospacing="1"/>
    </w:pPr>
    <w:rPr>
      <w:rFonts w:eastAsiaTheme="minorHAnsi"/>
    </w:rPr>
  </w:style>
  <w:style w:type="paragraph" w:styleId="CommentText">
    <w:name w:val="annotation text"/>
    <w:basedOn w:val="Normal"/>
    <w:link w:val="CommentTextChar"/>
    <w:uiPriority w:val="99"/>
    <w:unhideWhenUsed/>
    <w:qFormat/>
    <w:rsid w:val="005443C9"/>
    <w:rPr>
      <w:sz w:val="20"/>
      <w:szCs w:val="20"/>
    </w:rPr>
  </w:style>
  <w:style w:type="paragraph" w:styleId="CommentSubject">
    <w:name w:val="annotation subject"/>
    <w:basedOn w:val="CommentText"/>
    <w:link w:val="CommentSubjectChar"/>
    <w:uiPriority w:val="99"/>
    <w:semiHidden/>
    <w:unhideWhenUsed/>
    <w:qFormat/>
    <w:rsid w:val="005443C9"/>
    <w:rPr>
      <w:b/>
      <w:bCs/>
    </w:rPr>
  </w:style>
  <w:style w:type="paragraph" w:styleId="BalloonText">
    <w:name w:val="Balloon Text"/>
    <w:basedOn w:val="Normal"/>
    <w:link w:val="BalloonTextChar"/>
    <w:uiPriority w:val="99"/>
    <w:semiHidden/>
    <w:unhideWhenUsed/>
    <w:qFormat/>
    <w:rsid w:val="005443C9"/>
    <w:rPr>
      <w:rFonts w:ascii="Segoe UI" w:hAnsi="Segoe UI" w:cs="Segoe UI"/>
      <w:sz w:val="18"/>
      <w:szCs w:val="18"/>
    </w:rPr>
  </w:style>
  <w:style w:type="paragraph" w:customStyle="1" w:styleId="Style3">
    <w:name w:val="Style3"/>
    <w:basedOn w:val="Normal"/>
    <w:uiPriority w:val="99"/>
    <w:qFormat/>
    <w:rsid w:val="00FA469C"/>
    <w:pPr>
      <w:widowControl w:val="0"/>
      <w:spacing w:line="292" w:lineRule="exact"/>
      <w:ind w:firstLine="720"/>
      <w:jc w:val="both"/>
    </w:pPr>
    <w:rPr>
      <w:rFonts w:ascii="Calibri" w:hAnsi="Calibri"/>
    </w:rPr>
  </w:style>
  <w:style w:type="paragraph" w:styleId="ListParagraph">
    <w:name w:val="List Paragraph"/>
    <w:basedOn w:val="Normal"/>
    <w:link w:val="ListParagraphChar"/>
    <w:uiPriority w:val="34"/>
    <w:qFormat/>
    <w:rsid w:val="00796128"/>
    <w:pPr>
      <w:spacing w:after="160" w:line="259" w:lineRule="auto"/>
      <w:ind w:left="720"/>
      <w:contextualSpacing/>
    </w:pPr>
    <w:rPr>
      <w:rFonts w:ascii="Calibri" w:eastAsia="Calibri" w:hAnsi="Calibri"/>
      <w:sz w:val="22"/>
      <w:szCs w:val="22"/>
      <w:lang w:eastAsia="en-US"/>
    </w:rPr>
  </w:style>
  <w:style w:type="paragraph" w:styleId="FootnoteText">
    <w:name w:val="footnote text"/>
    <w:basedOn w:val="Normal"/>
    <w:link w:val="FootnoteTextChar"/>
    <w:unhideWhenUsed/>
    <w:rsid w:val="00493D48"/>
    <w:rPr>
      <w:sz w:val="20"/>
      <w:szCs w:val="20"/>
    </w:rPr>
  </w:style>
  <w:style w:type="table" w:styleId="TableGrid">
    <w:name w:val="Table Grid"/>
    <w:basedOn w:val="TableNormal"/>
    <w:uiPriority w:val="39"/>
    <w:rsid w:val="00441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kr">
    <w:name w:val="naiskr"/>
    <w:basedOn w:val="Normal"/>
    <w:qFormat/>
    <w:rsid w:val="008F4D63"/>
    <w:pPr>
      <w:spacing w:before="75" w:after="75"/>
    </w:pPr>
  </w:style>
  <w:style w:type="character" w:styleId="Hyperlink">
    <w:name w:val="Hyperlink"/>
    <w:rsid w:val="005721A2"/>
    <w:rPr>
      <w:color w:val="0000FF"/>
      <w:u w:val="single"/>
    </w:rPr>
  </w:style>
  <w:style w:type="character" w:styleId="FootnoteReference">
    <w:name w:val="footnote reference"/>
    <w:uiPriority w:val="99"/>
    <w:rsid w:val="005721A2"/>
    <w:rPr>
      <w:vertAlign w:val="superscript"/>
    </w:rPr>
  </w:style>
  <w:style w:type="character" w:customStyle="1" w:styleId="UnresolvedMention1">
    <w:name w:val="Unresolved Mention1"/>
    <w:basedOn w:val="DefaultParagraphFont"/>
    <w:uiPriority w:val="99"/>
    <w:semiHidden/>
    <w:unhideWhenUsed/>
    <w:rsid w:val="00E023BA"/>
    <w:rPr>
      <w:color w:val="605E5C"/>
      <w:shd w:val="clear" w:color="auto" w:fill="E1DFDD"/>
    </w:rPr>
  </w:style>
  <w:style w:type="character" w:customStyle="1" w:styleId="UnresolvedMention2">
    <w:name w:val="Unresolved Mention2"/>
    <w:basedOn w:val="DefaultParagraphFont"/>
    <w:uiPriority w:val="99"/>
    <w:semiHidden/>
    <w:unhideWhenUsed/>
    <w:rsid w:val="002A08C2"/>
    <w:rPr>
      <w:color w:val="605E5C"/>
      <w:shd w:val="clear" w:color="auto" w:fill="E1DFDD"/>
    </w:rPr>
  </w:style>
  <w:style w:type="paragraph" w:customStyle="1" w:styleId="labojumupamats">
    <w:name w:val="labojumu_pamats"/>
    <w:basedOn w:val="Normal"/>
    <w:rsid w:val="00CE26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15543">
      <w:bodyDiv w:val="1"/>
      <w:marLeft w:val="0"/>
      <w:marRight w:val="0"/>
      <w:marTop w:val="0"/>
      <w:marBottom w:val="0"/>
      <w:divBdr>
        <w:top w:val="none" w:sz="0" w:space="0" w:color="auto"/>
        <w:left w:val="none" w:sz="0" w:space="0" w:color="auto"/>
        <w:bottom w:val="none" w:sz="0" w:space="0" w:color="auto"/>
        <w:right w:val="none" w:sz="0" w:space="0" w:color="auto"/>
      </w:divBdr>
    </w:div>
    <w:div w:id="215819071">
      <w:bodyDiv w:val="1"/>
      <w:marLeft w:val="0"/>
      <w:marRight w:val="0"/>
      <w:marTop w:val="0"/>
      <w:marBottom w:val="0"/>
      <w:divBdr>
        <w:top w:val="none" w:sz="0" w:space="0" w:color="auto"/>
        <w:left w:val="none" w:sz="0" w:space="0" w:color="auto"/>
        <w:bottom w:val="none" w:sz="0" w:space="0" w:color="auto"/>
        <w:right w:val="none" w:sz="0" w:space="0" w:color="auto"/>
      </w:divBdr>
      <w:divsChild>
        <w:div w:id="1683504652">
          <w:marLeft w:val="0"/>
          <w:marRight w:val="0"/>
          <w:marTop w:val="0"/>
          <w:marBottom w:val="0"/>
          <w:divBdr>
            <w:top w:val="none" w:sz="0" w:space="0" w:color="auto"/>
            <w:left w:val="none" w:sz="0" w:space="0" w:color="auto"/>
            <w:bottom w:val="none" w:sz="0" w:space="0" w:color="auto"/>
            <w:right w:val="none" w:sz="0" w:space="0" w:color="auto"/>
          </w:divBdr>
        </w:div>
        <w:div w:id="1730035964">
          <w:marLeft w:val="0"/>
          <w:marRight w:val="0"/>
          <w:marTop w:val="0"/>
          <w:marBottom w:val="0"/>
          <w:divBdr>
            <w:top w:val="none" w:sz="0" w:space="0" w:color="auto"/>
            <w:left w:val="none" w:sz="0" w:space="0" w:color="auto"/>
            <w:bottom w:val="none" w:sz="0" w:space="0" w:color="auto"/>
            <w:right w:val="none" w:sz="0" w:space="0" w:color="auto"/>
          </w:divBdr>
        </w:div>
        <w:div w:id="748387808">
          <w:marLeft w:val="0"/>
          <w:marRight w:val="0"/>
          <w:marTop w:val="0"/>
          <w:marBottom w:val="0"/>
          <w:divBdr>
            <w:top w:val="none" w:sz="0" w:space="0" w:color="auto"/>
            <w:left w:val="none" w:sz="0" w:space="0" w:color="auto"/>
            <w:bottom w:val="none" w:sz="0" w:space="0" w:color="auto"/>
            <w:right w:val="none" w:sz="0" w:space="0" w:color="auto"/>
          </w:divBdr>
        </w:div>
        <w:div w:id="884483468">
          <w:marLeft w:val="0"/>
          <w:marRight w:val="0"/>
          <w:marTop w:val="0"/>
          <w:marBottom w:val="0"/>
          <w:divBdr>
            <w:top w:val="none" w:sz="0" w:space="0" w:color="auto"/>
            <w:left w:val="none" w:sz="0" w:space="0" w:color="auto"/>
            <w:bottom w:val="none" w:sz="0" w:space="0" w:color="auto"/>
            <w:right w:val="none" w:sz="0" w:space="0" w:color="auto"/>
          </w:divBdr>
        </w:div>
      </w:divsChild>
    </w:div>
    <w:div w:id="308558362">
      <w:bodyDiv w:val="1"/>
      <w:marLeft w:val="0"/>
      <w:marRight w:val="0"/>
      <w:marTop w:val="0"/>
      <w:marBottom w:val="0"/>
      <w:divBdr>
        <w:top w:val="none" w:sz="0" w:space="0" w:color="auto"/>
        <w:left w:val="none" w:sz="0" w:space="0" w:color="auto"/>
        <w:bottom w:val="none" w:sz="0" w:space="0" w:color="auto"/>
        <w:right w:val="none" w:sz="0" w:space="0" w:color="auto"/>
      </w:divBdr>
    </w:div>
    <w:div w:id="430901845">
      <w:bodyDiv w:val="1"/>
      <w:marLeft w:val="0"/>
      <w:marRight w:val="0"/>
      <w:marTop w:val="0"/>
      <w:marBottom w:val="0"/>
      <w:divBdr>
        <w:top w:val="none" w:sz="0" w:space="0" w:color="auto"/>
        <w:left w:val="none" w:sz="0" w:space="0" w:color="auto"/>
        <w:bottom w:val="none" w:sz="0" w:space="0" w:color="auto"/>
        <w:right w:val="none" w:sz="0" w:space="0" w:color="auto"/>
      </w:divBdr>
    </w:div>
    <w:div w:id="433332154">
      <w:bodyDiv w:val="1"/>
      <w:marLeft w:val="0"/>
      <w:marRight w:val="0"/>
      <w:marTop w:val="0"/>
      <w:marBottom w:val="0"/>
      <w:divBdr>
        <w:top w:val="none" w:sz="0" w:space="0" w:color="auto"/>
        <w:left w:val="none" w:sz="0" w:space="0" w:color="auto"/>
        <w:bottom w:val="none" w:sz="0" w:space="0" w:color="auto"/>
        <w:right w:val="none" w:sz="0" w:space="0" w:color="auto"/>
      </w:divBdr>
    </w:div>
    <w:div w:id="935989650">
      <w:bodyDiv w:val="1"/>
      <w:marLeft w:val="0"/>
      <w:marRight w:val="0"/>
      <w:marTop w:val="0"/>
      <w:marBottom w:val="0"/>
      <w:divBdr>
        <w:top w:val="none" w:sz="0" w:space="0" w:color="auto"/>
        <w:left w:val="none" w:sz="0" w:space="0" w:color="auto"/>
        <w:bottom w:val="none" w:sz="0" w:space="0" w:color="auto"/>
        <w:right w:val="none" w:sz="0" w:space="0" w:color="auto"/>
      </w:divBdr>
    </w:div>
    <w:div w:id="1346633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vvd.gov.lv/lv/statis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D8A30-EABB-4386-8EA8-A6A1D7DE5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9358</Words>
  <Characters>5335</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Grozījumi Ministru kabineta 2011. gada 13. septembra noteikumos Nr. 703 “Noteikumi par atkritumu apsaimniekošanas atļaujas izsniegšanas un anulēšanas kārtību, atkritumu tirgotāju un atkritumu apsaimniekošanas starpnieku reģistrācijas un informācijas snieg</vt:lpstr>
    </vt:vector>
  </TitlesOfParts>
  <Company>VARAM</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dc:title>
  <dc:subject>Noteikumu projekta anotācija</dc:subject>
  <dc:creator>Kristīne Gāga</dc:creator>
  <dc:description>67026518, kristine.gaga@varam.gov.lv</dc:description>
  <cp:lastModifiedBy>Kristīne Gāga</cp:lastModifiedBy>
  <cp:revision>56</cp:revision>
  <dcterms:created xsi:type="dcterms:W3CDTF">2021-08-11T14:39:00Z</dcterms:created>
  <dcterms:modified xsi:type="dcterms:W3CDTF">2021-09-02T09:18:00Z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VARAM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