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F141" w14:textId="45167CC6" w:rsidR="00F9115A" w:rsidRDefault="00F9115A" w:rsidP="009E45A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619">
        <w:rPr>
          <w:rFonts w:ascii="Times New Roman" w:eastAsia="Times New Roman" w:hAnsi="Times New Roman" w:cs="Times New Roman"/>
          <w:b/>
          <w:sz w:val="24"/>
          <w:szCs w:val="24"/>
        </w:rPr>
        <w:t>Pilnvarotie e-pakalpojumi</w:t>
      </w:r>
    </w:p>
    <w:p w14:paraId="4A79F142" w14:textId="27BB1961" w:rsidR="00F9115A" w:rsidRDefault="00531691" w:rsidP="009E45AB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49A2">
        <w:rPr>
          <w:rFonts w:ascii="Times New Roman" w:eastAsia="Times New Roman" w:hAnsi="Times New Roman" w:cs="Times New Roman"/>
          <w:bCs/>
          <w:sz w:val="24"/>
          <w:szCs w:val="24"/>
        </w:rPr>
        <w:t xml:space="preserve">Atbilstoši Ministru kabineta </w:t>
      </w:r>
      <w:r w:rsidR="00821A8C" w:rsidRPr="00A049A2">
        <w:rPr>
          <w:rFonts w:ascii="Times New Roman" w:eastAsia="Times New Roman" w:hAnsi="Times New Roman" w:cs="Times New Roman"/>
          <w:bCs/>
          <w:sz w:val="24"/>
          <w:szCs w:val="24"/>
        </w:rPr>
        <w:t>2017. gada 4. jūlija noteikumu Nr. 401 “</w:t>
      </w:r>
      <w:hyperlink r:id="rId7" w:history="1">
        <w:r w:rsidR="00A049A2" w:rsidRPr="00D81D86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Noteikumi par valsts pārvaldes vienoto klientu apkalpošanas centru veidiem, sniegto pakalpojumu apjomu un pakalpojumu sniegšanas kārtību</w:t>
        </w:r>
      </w:hyperlink>
      <w:r w:rsidR="00821A8C" w:rsidRPr="00A049A2">
        <w:rPr>
          <w:rFonts w:ascii="Times New Roman" w:eastAsia="Times New Roman" w:hAnsi="Times New Roman" w:cs="Times New Roman"/>
          <w:bCs/>
          <w:sz w:val="24"/>
          <w:szCs w:val="24"/>
        </w:rPr>
        <w:t xml:space="preserve">”2.6. punktam, </w:t>
      </w:r>
      <w:r w:rsidR="00821A8C" w:rsidRPr="00A049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pilnvarotais e-pakalpojums </w:t>
      </w:r>
      <w:r w:rsidR="00D81D8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ir</w:t>
      </w:r>
      <w:r w:rsidR="00821A8C" w:rsidRPr="00A049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e-pakalpojums, kuru fiziskas personas vārdā, pamatojoties uz pilnvarojumu, piesaka vienotā klientu apkalpošanas centra darbinieks, ja fiziskai personai nav pieejami personas elektroniskās identifikācijas līdzekļi.</w:t>
      </w:r>
    </w:p>
    <w:p w14:paraId="6676746D" w14:textId="735AD69D" w:rsidR="007440CD" w:rsidRPr="00A049A2" w:rsidRDefault="007440CD" w:rsidP="009E45AB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Valsts un pašvaldību vienotajos klientu apkalpošanas centros tiek sniegti šādi pilnvarotie e-pakalpojumi.</w:t>
      </w:r>
    </w:p>
    <w:p w14:paraId="4A79F143" w14:textId="24F5CD29" w:rsidR="00F9115A" w:rsidRPr="00FA3619" w:rsidRDefault="00F9115A" w:rsidP="009E45A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A8C">
        <w:rPr>
          <w:rFonts w:ascii="Times New Roman" w:eastAsia="Times New Roman" w:hAnsi="Times New Roman" w:cs="Times New Roman"/>
          <w:b/>
          <w:sz w:val="24"/>
          <w:szCs w:val="24"/>
        </w:rPr>
        <w:t xml:space="preserve">Valsts sociālās apdrošināšanas </w:t>
      </w:r>
      <w:r w:rsidRPr="00FA3619">
        <w:rPr>
          <w:rFonts w:ascii="Times New Roman" w:eastAsia="Times New Roman" w:hAnsi="Times New Roman" w:cs="Times New Roman"/>
          <w:b/>
          <w:sz w:val="24"/>
          <w:szCs w:val="24"/>
        </w:rPr>
        <w:t>aģentūras pakalpojumi:</w:t>
      </w:r>
    </w:p>
    <w:p w14:paraId="4A79F144" w14:textId="0EBD08F5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703448">
        <w:rPr>
          <w:rFonts w:ascii="Times New Roman" w:eastAsia="Times New Roman" w:hAnsi="Times New Roman" w:cs="Times New Roman"/>
          <w:sz w:val="24"/>
          <w:szCs w:val="24"/>
        </w:rPr>
        <w:t>   </w:t>
      </w:r>
      <w:hyperlink r:id="rId8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Apbedīšanas pabalsts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45" w14:textId="7C2884D3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Fonts w:ascii="Times New Roman" w:hAnsi="Times New Roman" w:cs="Times New Roman"/>
          <w:sz w:val="24"/>
          <w:szCs w:val="24"/>
        </w:rPr>
        <w:t>2. 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hyperlink r:id="rId9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Bērna invalīda kopšanas pabalsts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46" w14:textId="6F4DEE67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3. </w:t>
      </w:r>
      <w:r w:rsidR="0070344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hyperlink r:id="rId10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Bērna kopšanas pabalsts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47" w14:textId="19BF6423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Fonts w:ascii="Times New Roman" w:hAnsi="Times New Roman" w:cs="Times New Roman"/>
          <w:sz w:val="24"/>
          <w:szCs w:val="24"/>
        </w:rPr>
        <w:t>4. 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hyperlink r:id="rId11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Bērna piedzimšanas pabalsts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48" w14:textId="141C8E24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Fonts w:ascii="Times New Roman" w:hAnsi="Times New Roman" w:cs="Times New Roman"/>
          <w:sz w:val="24"/>
          <w:szCs w:val="24"/>
        </w:rPr>
        <w:t>5. 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hyperlink r:id="rId12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Bezdarbnieka pabalsts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49" w14:textId="19235A3B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Fonts w:ascii="Times New Roman" w:hAnsi="Times New Roman" w:cs="Times New Roman"/>
          <w:sz w:val="24"/>
          <w:szCs w:val="24"/>
        </w:rPr>
        <w:t>6. 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hyperlink r:id="rId13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Brīvprātīga pievienošanās valsts sociālajai apdrošināšanai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4A" w14:textId="4A29D93B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Fonts w:ascii="Times New Roman" w:hAnsi="Times New Roman" w:cs="Times New Roman"/>
          <w:sz w:val="24"/>
          <w:szCs w:val="24"/>
        </w:rPr>
        <w:t>7. 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hyperlink r:id="rId14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Ģimenes valsts pabalsts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4B" w14:textId="6BA39FB1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Fonts w:ascii="Times New Roman" w:hAnsi="Times New Roman" w:cs="Times New Roman"/>
          <w:sz w:val="24"/>
          <w:szCs w:val="24"/>
        </w:rPr>
        <w:t>8. 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hyperlink r:id="rId15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Invaliditātes pensija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4C" w14:textId="4ED31A58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Fonts w:ascii="Times New Roman" w:hAnsi="Times New Roman" w:cs="Times New Roman"/>
          <w:sz w:val="24"/>
          <w:szCs w:val="24"/>
        </w:rPr>
        <w:t>9. 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hyperlink r:id="rId16" w:history="1"/>
      <w:hyperlink r:id="rId17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Maternitātes pabalsts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4D" w14:textId="6DA12B74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Fonts w:ascii="Times New Roman" w:hAnsi="Times New Roman" w:cs="Times New Roman"/>
          <w:sz w:val="24"/>
          <w:szCs w:val="24"/>
        </w:rPr>
        <w:t>10.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r w:rsidRPr="00FA3619">
        <w:rPr>
          <w:rFonts w:ascii="Times New Roman" w:hAnsi="Times New Roman" w:cs="Times New Roman"/>
          <w:sz w:val="24"/>
          <w:szCs w:val="24"/>
        </w:rPr>
        <w:t> </w:t>
      </w:r>
      <w:hyperlink r:id="rId18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Pabalsts invalīdam, kuram nepieciešama kopšana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FA36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9F14E" w14:textId="7698B405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Fonts w:ascii="Times New Roman" w:hAnsi="Times New Roman" w:cs="Times New Roman"/>
          <w:sz w:val="24"/>
          <w:szCs w:val="24"/>
        </w:rPr>
        <w:t>11. 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hyperlink r:id="rId19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Pabalsts mirušā pensijas saņēmēja laulātajam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4F" w14:textId="3C489693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Fonts w:ascii="Times New Roman" w:hAnsi="Times New Roman" w:cs="Times New Roman"/>
          <w:sz w:val="24"/>
          <w:szCs w:val="24"/>
        </w:rPr>
        <w:t>12. 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r w:rsidRPr="00FA3619">
        <w:rPr>
          <w:rFonts w:ascii="Times New Roman" w:hAnsi="Times New Roman" w:cs="Times New Roman"/>
          <w:sz w:val="24"/>
          <w:szCs w:val="24"/>
        </w:rPr>
        <w:t>Pabalsts transporta izdevumu kompensēšanai invalīdam, kuram ir apgrūtināta pārvietošanās</w:t>
      </w:r>
      <w:r w:rsidR="00ED0627" w:rsidRPr="00FA3619">
        <w:rPr>
          <w:rFonts w:ascii="Times New Roman" w:hAnsi="Times New Roman" w:cs="Times New Roman"/>
          <w:sz w:val="24"/>
          <w:szCs w:val="24"/>
        </w:rPr>
        <w:t>.</w:t>
      </w:r>
    </w:p>
    <w:p w14:paraId="4A79F150" w14:textId="1D27FA0C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Fonts w:ascii="Times New Roman" w:hAnsi="Times New Roman" w:cs="Times New Roman"/>
          <w:sz w:val="24"/>
          <w:szCs w:val="24"/>
        </w:rPr>
        <w:t>13. </w:t>
      </w:r>
      <w:r w:rsidR="00703448">
        <w:rPr>
          <w:rFonts w:ascii="Times New Roman" w:hAnsi="Times New Roman" w:cs="Times New Roman"/>
          <w:sz w:val="24"/>
          <w:szCs w:val="24"/>
        </w:rPr>
        <w:t>   </w:t>
      </w:r>
      <w:hyperlink r:id="rId20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Pārmaksātās valsts sociālās apdrošināšanas iemaksas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51" w14:textId="3665CE3D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14. </w:t>
      </w:r>
      <w:r w:rsidR="0070344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hyperlink r:id="rId21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Paternitātes pabalsts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52" w14:textId="17F9B7A0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15. </w:t>
      </w:r>
      <w:r w:rsidR="0070344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hyperlink r:id="rId22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Pensiju otrā līmeņa mantošana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A79F153" w14:textId="3EA10BF0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16. </w:t>
      </w:r>
      <w:r w:rsidR="0070344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hyperlink r:id="rId23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Slimības pabalsts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54" w14:textId="0A99FD09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17. </w:t>
      </w:r>
      <w:r w:rsidR="0070344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hyperlink r:id="rId24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Valsts fondēto pensiju shēmas (pensiju 2.līmeņa) dalībnieka reģistrācija un ieguldījumu plāna izvēle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55" w14:textId="04C74C16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18. </w:t>
      </w:r>
      <w:r w:rsidR="0070344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hyperlink r:id="rId25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Valsts fondēto pensiju shēmas (pensiju 2.līmeņa) līdzekļu pārvaldītāja un ieguldījumu plāna maiņa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56" w14:textId="5C34775F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19. </w:t>
      </w:r>
      <w:r w:rsidR="0070344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Valsts sociālā nodrošinājuma pabalsts</w:t>
      </w:r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57" w14:textId="247A2EC8" w:rsidR="00F9115A" w:rsidRPr="00FA3619" w:rsidRDefault="00F9115A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20. </w:t>
      </w:r>
      <w:r w:rsidR="0070344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hyperlink r:id="rId26" w:history="1">
        <w:r w:rsidRPr="00FA3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Vecāku pabalsts</w:t>
        </w:r>
      </w:hyperlink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79F159" w14:textId="77777777" w:rsidR="00F9115A" w:rsidRPr="00FA3619" w:rsidRDefault="00F9115A" w:rsidP="009E45A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619">
        <w:rPr>
          <w:rFonts w:ascii="Times New Roman" w:eastAsia="Times New Roman" w:hAnsi="Times New Roman" w:cs="Times New Roman"/>
          <w:b/>
          <w:sz w:val="24"/>
          <w:szCs w:val="24"/>
        </w:rPr>
        <w:t>Lauksaimniecības datu centra pakalpojumi:</w:t>
      </w:r>
    </w:p>
    <w:p w14:paraId="4A79F15A" w14:textId="33318529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FA3619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FA3619">
        <w:rPr>
          <w:rFonts w:ascii="Times New Roman" w:hAnsi="Times New Roman" w:cs="Times New Roman"/>
          <w:sz w:val="24"/>
          <w:szCs w:val="24"/>
        </w:rPr>
        <w:t>Mani reģistrētie mājas (istabas) dzīvnieki</w:t>
      </w:r>
      <w:r w:rsidR="00ED0627" w:rsidRPr="00FA3619">
        <w:rPr>
          <w:rFonts w:ascii="Times New Roman" w:hAnsi="Times New Roman" w:cs="Times New Roman"/>
          <w:sz w:val="24"/>
          <w:szCs w:val="24"/>
        </w:rPr>
        <w:t>.</w:t>
      </w:r>
    </w:p>
    <w:p w14:paraId="4A79F15B" w14:textId="22E6F125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2. </w:t>
      </w:r>
      <w:r w:rsid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r w:rsidRPr="00FA3619">
        <w:rPr>
          <w:rFonts w:ascii="Times New Roman" w:hAnsi="Times New Roman" w:cs="Times New Roman"/>
          <w:sz w:val="24"/>
          <w:szCs w:val="24"/>
        </w:rPr>
        <w:t>Reģistrēta mājas (istabas) dzīvnieka īpašumtiesību maiņas reģistrācija</w:t>
      </w:r>
      <w:r w:rsidR="00ED0627" w:rsidRPr="00FA3619">
        <w:rPr>
          <w:rFonts w:ascii="Times New Roman" w:hAnsi="Times New Roman" w:cs="Times New Roman"/>
          <w:sz w:val="24"/>
          <w:szCs w:val="24"/>
        </w:rPr>
        <w:t>.</w:t>
      </w:r>
    </w:p>
    <w:p w14:paraId="4A79F15C" w14:textId="7CDCFE9F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3. </w:t>
      </w:r>
      <w:r w:rsid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r w:rsidRPr="00FA3619">
        <w:rPr>
          <w:rFonts w:ascii="Times New Roman" w:hAnsi="Times New Roman" w:cs="Times New Roman"/>
          <w:sz w:val="24"/>
          <w:szCs w:val="24"/>
        </w:rPr>
        <w:t>Reģistrēta mājas (istabas) dzīvnieka nāves vai eitanāzijas reģistrēšana</w:t>
      </w:r>
      <w:r w:rsidR="00ED0627" w:rsidRPr="00FA3619">
        <w:rPr>
          <w:rFonts w:ascii="Times New Roman" w:hAnsi="Times New Roman" w:cs="Times New Roman"/>
          <w:sz w:val="24"/>
          <w:szCs w:val="24"/>
        </w:rPr>
        <w:t>.</w:t>
      </w:r>
    </w:p>
    <w:p w14:paraId="4A79F15D" w14:textId="317C79CE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4. </w:t>
      </w:r>
      <w:r w:rsid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r w:rsidRPr="00FA3619">
        <w:rPr>
          <w:rFonts w:ascii="Times New Roman" w:hAnsi="Times New Roman" w:cs="Times New Roman"/>
          <w:sz w:val="24"/>
          <w:szCs w:val="24"/>
        </w:rPr>
        <w:t>Reģistrēta mājas (istabas) dzīvnieka pazušanas vai atrašanas reģistrācija</w:t>
      </w:r>
      <w:r w:rsidR="00ED0627" w:rsidRPr="00FA3619">
        <w:rPr>
          <w:rFonts w:ascii="Times New Roman" w:hAnsi="Times New Roman" w:cs="Times New Roman"/>
          <w:sz w:val="24"/>
          <w:szCs w:val="24"/>
        </w:rPr>
        <w:t>.</w:t>
      </w: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A79F15E" w14:textId="52C7514B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5. </w:t>
      </w:r>
      <w:r w:rsid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r w:rsidRPr="00FA3619">
        <w:rPr>
          <w:rFonts w:ascii="Times New Roman" w:hAnsi="Times New Roman" w:cs="Times New Roman"/>
          <w:sz w:val="24"/>
          <w:szCs w:val="24"/>
        </w:rPr>
        <w:t>Reģistrēta mājas (istabas) dzīvnieka turēšanas adreses maiņas reģistrācija</w:t>
      </w:r>
      <w:r w:rsidR="00ED0627" w:rsidRPr="00FA3619">
        <w:rPr>
          <w:rFonts w:ascii="Times New Roman" w:hAnsi="Times New Roman" w:cs="Times New Roman"/>
          <w:sz w:val="24"/>
          <w:szCs w:val="24"/>
        </w:rPr>
        <w:t>.</w:t>
      </w:r>
    </w:p>
    <w:p w14:paraId="4A79F15F" w14:textId="41E0C5F6" w:rsidR="00F9115A" w:rsidRPr="00FA3619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6. </w:t>
      </w:r>
      <w:r w:rsid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r w:rsidRPr="00FA3619">
        <w:rPr>
          <w:rFonts w:ascii="Times New Roman" w:hAnsi="Times New Roman" w:cs="Times New Roman"/>
          <w:sz w:val="24"/>
          <w:szCs w:val="24"/>
        </w:rPr>
        <w:t>Reģistrēta mājas (istabas) dzīvnieka turētāja maiņas reģistrācij</w:t>
      </w:r>
      <w:r w:rsidR="00ED0627" w:rsidRPr="00FA3619">
        <w:rPr>
          <w:rFonts w:ascii="Times New Roman" w:hAnsi="Times New Roman" w:cs="Times New Roman"/>
          <w:sz w:val="24"/>
          <w:szCs w:val="24"/>
        </w:rPr>
        <w:t>a.</w:t>
      </w:r>
    </w:p>
    <w:p w14:paraId="4A79F161" w14:textId="15F689EA" w:rsidR="00EF525F" w:rsidRDefault="00F9115A" w:rsidP="009E45AB">
      <w:pPr>
        <w:spacing w:before="60"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7. </w:t>
      </w:r>
      <w:r w:rsid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  </w:t>
      </w:r>
      <w:r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Mājas (istabas) dzīv</w:t>
      </w:r>
      <w:r w:rsidR="005A15D0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nieka pirmreizēja reģistrācija</w:t>
      </w:r>
      <w:r w:rsidR="00ED0627" w:rsidRPr="00FA36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558899A1" w14:textId="77777777" w:rsidR="004249B6" w:rsidRDefault="004249B6" w:rsidP="004249B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     Nacionālais veselības dienests</w:t>
      </w:r>
    </w:p>
    <w:p w14:paraId="70387D35" w14:textId="7269782A" w:rsidR="004249B6" w:rsidRPr="00FA3619" w:rsidRDefault="004249B6" w:rsidP="009E45A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adarbspējīga COVID-19 vakcinācijas, testēšanas vai pārslimošanas sertifikāta pieprasīšan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klienta vārdā un izsniegšan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papīra formā un atbalsts e-pakalpojuma pieteikšanā.</w:t>
      </w:r>
    </w:p>
    <w:sectPr w:rsidR="004249B6" w:rsidRPr="00FA3619" w:rsidSect="00135727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15A"/>
    <w:rsid w:val="000E6DA6"/>
    <w:rsid w:val="00135727"/>
    <w:rsid w:val="001D30F3"/>
    <w:rsid w:val="003B4EBF"/>
    <w:rsid w:val="004249B6"/>
    <w:rsid w:val="00531691"/>
    <w:rsid w:val="00593156"/>
    <w:rsid w:val="005A15D0"/>
    <w:rsid w:val="00703448"/>
    <w:rsid w:val="007440CD"/>
    <w:rsid w:val="00821A8C"/>
    <w:rsid w:val="009E45AB"/>
    <w:rsid w:val="00A049A2"/>
    <w:rsid w:val="00D81D86"/>
    <w:rsid w:val="00ED0627"/>
    <w:rsid w:val="00EF525F"/>
    <w:rsid w:val="00F9115A"/>
    <w:rsid w:val="00FA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F141"/>
  <w15:docId w15:val="{767E5D29-25CD-46B4-B0F9-95FDC483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1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kalpojumucentri.lv/jauns-pakalpojums/vsaa-e/vsaa-e-iesniegums-49213" TargetMode="External"/><Relationship Id="rId13" Type="http://schemas.openxmlformats.org/officeDocument/2006/relationships/hyperlink" Target="https://www.pakalpojumucentri.lv/jauns-pakalpojums/vsaa-e/vsaa-e-iesniegums-49401" TargetMode="External"/><Relationship Id="rId18" Type="http://schemas.openxmlformats.org/officeDocument/2006/relationships/hyperlink" Target="https://www.pakalpojumucentri.lv/jauns-pakalpojums/vsaa-e/vsaa-e-iesniegums-49217" TargetMode="External"/><Relationship Id="rId26" Type="http://schemas.openxmlformats.org/officeDocument/2006/relationships/hyperlink" Target="https://www.pakalpojumucentri.lv/jauns-pakalpojums/vsaa-e/vsaa-e-iesniegums-4920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kalpojumucentri.lv/jauns-pakalpojums/vsaa-e/vsaa-e-iesniegums-49220" TargetMode="External"/><Relationship Id="rId7" Type="http://schemas.openxmlformats.org/officeDocument/2006/relationships/hyperlink" Target="https://likumi.lv/ta/id/292260-noteikumi-par-valsts-parvaldes-vienoto-klientu-apkalposanas-centru-veidiem-sniegto-pakalpojumu-apjomu-un-pakalpojumu-sniegsanas" TargetMode="External"/><Relationship Id="rId12" Type="http://schemas.openxmlformats.org/officeDocument/2006/relationships/hyperlink" Target="https://www.pakalpojumucentri.lv/jauns-pakalpojums/vsaa-e/vsaa-e-iesniegums-49212" TargetMode="External"/><Relationship Id="rId17" Type="http://schemas.openxmlformats.org/officeDocument/2006/relationships/hyperlink" Target="https://www.pakalpojumucentri.lv/jauns-pakalpojums/vsaa-e/vsaa-e-iesniegums-49210" TargetMode="External"/><Relationship Id="rId25" Type="http://schemas.openxmlformats.org/officeDocument/2006/relationships/hyperlink" Target="https://www.pakalpojumucentri.lv/jauns-pakalpojums/vsaa-e/vsaa-e-iesniegums-495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kalpojumucentri.lv/jauns-pakalpojums/vsaa/nesanemta-izmaksai" TargetMode="External"/><Relationship Id="rId20" Type="http://schemas.openxmlformats.org/officeDocument/2006/relationships/hyperlink" Target="https://www.pakalpojumucentri.lv/jauns-pakalpojums/vsaa-e/vsaa-e-iesniegums-494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kalpojumucentri.lv/jauns-pakalpojums/vsaa-e/vsaa-e-iesniegums-49201" TargetMode="External"/><Relationship Id="rId24" Type="http://schemas.openxmlformats.org/officeDocument/2006/relationships/hyperlink" Target="https://www.pakalpojumucentri.lv/jauns-pakalpojums/vsaa-e/vsaa-e-iesniegums-495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akalpojumucentri.lv/jauns-pakalpojums/vsaa-e/vsaa-e-iesniegums-49103" TargetMode="External"/><Relationship Id="rId23" Type="http://schemas.openxmlformats.org/officeDocument/2006/relationships/hyperlink" Target="https://www.pakalpojumucentri.lv/jauns-pakalpojums/vsaa-e/vsaa-e-iesniegums-4921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kalpojumucentri.lv/jauns-pakalpojums/vsaa-e/vsaa-e-iesniegums-49202" TargetMode="External"/><Relationship Id="rId19" Type="http://schemas.openxmlformats.org/officeDocument/2006/relationships/hyperlink" Target="https://www.pakalpojumucentri.lv/jauns-pakalpojums/vsaa-e/vsaa-e-iesniegums-49215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akalpojumucentri.lv/jauns-pakalpojums/vsaa-e/vsaa-e-iesniegums-49214" TargetMode="External"/><Relationship Id="rId14" Type="http://schemas.openxmlformats.org/officeDocument/2006/relationships/hyperlink" Target="https://www.pakalpojumucentri.lv/jauns-pakalpojums/vsaa-e/vsaa-e-iesniegums-49203" TargetMode="External"/><Relationship Id="rId22" Type="http://schemas.openxmlformats.org/officeDocument/2006/relationships/hyperlink" Target="https://www.pakalpojumucentri.lv/jauns-pakalpojums/vsaa-e/vsaa-e-iesniegums-495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d95d3-8e48-4580-80b6-232a158d6bc7"/>
    <TaxKeywordTaxHTField xmlns="625d95d3-8e48-4580-80b6-232a158d6bc7">
      <Terms xmlns="http://schemas.microsoft.com/office/infopath/2007/PartnerControls"/>
    </TaxKeywordTaxHTField>
    <datums xmlns="8a33a714-59ff-4f42-bcf7-50dcdab445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31D9D888D215409590DE22C76D030F" ma:contentTypeVersion="17" ma:contentTypeDescription="Izveidot jaunu dokumentu." ma:contentTypeScope="" ma:versionID="c2bc11c21833b9241b0b7fa0747fe4e4">
  <xsd:schema xmlns:xsd="http://www.w3.org/2001/XMLSchema" xmlns:xs="http://www.w3.org/2001/XMLSchema" xmlns:p="http://schemas.microsoft.com/office/2006/metadata/properties" xmlns:ns2="8a33a714-59ff-4f42-bcf7-50dcdab44510" xmlns:ns3="625d95d3-8e48-4580-80b6-232a158d6bc7" targetNamespace="http://schemas.microsoft.com/office/2006/metadata/properties" ma:root="true" ma:fieldsID="1b1dc23022a591af31b179f172473fb0" ns2:_="" ns3:_="">
    <xsd:import namespace="8a33a714-59ff-4f42-bcf7-50dcdab44510"/>
    <xsd:import namespace="625d95d3-8e48-4580-80b6-232a158d6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um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a714-59ff-4f42-bcf7-50dcdab4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ums" ma:index="21" nillable="true" ma:displayName="datums" ma:format="DateTime" ma:internalName="datums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5d3-8e48-4580-80b6-232a158d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Uzņēmuma atslēgvārdi" ma:fieldId="{23f27201-bee3-471e-b2e7-b64fd8b7ca38}" ma:taxonomyMulti="true" ma:sspId="550e1e53-5410-4bdb-8c8a-c3d0be1f47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6dea598-a331-4a8c-815a-849585d4861c}" ma:internalName="TaxCatchAll" ma:showField="CatchAllData" ma:web="625d95d3-8e48-4580-80b6-232a158d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E1EF2-3BB7-4F1C-8B9B-F1E6184275EB}">
  <ds:schemaRefs>
    <ds:schemaRef ds:uri="http://schemas.microsoft.com/office/2006/metadata/properties"/>
    <ds:schemaRef ds:uri="http://schemas.microsoft.com/office/infopath/2007/PartnerControls"/>
    <ds:schemaRef ds:uri="625d95d3-8e48-4580-80b6-232a158d6bc7"/>
    <ds:schemaRef ds:uri="8a33a714-59ff-4f42-bcf7-50dcdab44510"/>
  </ds:schemaRefs>
</ds:datastoreItem>
</file>

<file path=customXml/itemProps2.xml><?xml version="1.0" encoding="utf-8"?>
<ds:datastoreItem xmlns:ds="http://schemas.openxmlformats.org/officeDocument/2006/customXml" ds:itemID="{04758ABC-82FE-4D53-8CCB-9FCA2BEF6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43834-3CF6-4CC5-AC29-7FBA13B4E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a714-59ff-4f42-bcf7-50dcdab44510"/>
    <ds:schemaRef ds:uri="625d95d3-8e48-4580-80b6-232a158d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2801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Maija Anspoka</cp:lastModifiedBy>
  <cp:revision>16</cp:revision>
  <dcterms:created xsi:type="dcterms:W3CDTF">2020-06-02T11:43:00Z</dcterms:created>
  <dcterms:modified xsi:type="dcterms:W3CDTF">2021-06-28T07:35:00Z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0x010100E931D9D888D215409590DE22C76D030F</vt:lpwstr>
  </property>
  <property fmtid="{D5CDD505-2E9C-101B-9397-08002B2CF9AE}" pid="3" name="TaxKeyword">
    <vt:lpwstr/>
  </property>
</Properties>
</file>