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98E79" w14:textId="77F424F9" w:rsidR="004974BC" w:rsidRDefault="004974BC" w:rsidP="00FD4652">
      <w:pPr>
        <w:spacing w:after="0" w:line="276" w:lineRule="auto"/>
        <w:contextualSpacing/>
        <w:jc w:val="center"/>
        <w:rPr>
          <w:rFonts w:ascii="Times New Roman" w:hAnsi="Times New Roman" w:cs="Times New Roman"/>
          <w:b/>
          <w:sz w:val="24"/>
        </w:rPr>
      </w:pPr>
      <w:r w:rsidRPr="004974BC">
        <w:rPr>
          <w:rFonts w:ascii="Times New Roman" w:hAnsi="Times New Roman" w:cs="Times New Roman"/>
          <w:b/>
          <w:sz w:val="24"/>
        </w:rPr>
        <w:t>DARBA UZDEVUMS</w:t>
      </w:r>
    </w:p>
    <w:p w14:paraId="6C3B5047" w14:textId="77777777" w:rsidR="003A7A5C" w:rsidRPr="004974BC" w:rsidRDefault="003A7A5C" w:rsidP="00FD4652">
      <w:pPr>
        <w:spacing w:after="0" w:line="276" w:lineRule="auto"/>
        <w:contextualSpacing/>
        <w:jc w:val="center"/>
        <w:rPr>
          <w:rFonts w:ascii="Times New Roman" w:hAnsi="Times New Roman" w:cs="Times New Roman"/>
          <w:b/>
          <w:sz w:val="24"/>
        </w:rPr>
      </w:pPr>
    </w:p>
    <w:p w14:paraId="13EB7746" w14:textId="77777777" w:rsidR="00FD4652" w:rsidRDefault="004974BC" w:rsidP="00190351">
      <w:pPr>
        <w:spacing w:after="0" w:line="240" w:lineRule="auto"/>
        <w:jc w:val="both"/>
        <w:rPr>
          <w:rFonts w:ascii="Times New Roman" w:hAnsi="Times New Roman" w:cs="Times New Roman"/>
          <w:i/>
          <w:sz w:val="24"/>
        </w:rPr>
      </w:pPr>
      <w:r w:rsidRPr="004974BC">
        <w:rPr>
          <w:rFonts w:ascii="Times New Roman" w:hAnsi="Times New Roman" w:cs="Times New Roman"/>
          <w:i/>
          <w:sz w:val="24"/>
        </w:rPr>
        <w:t>Norvēģijas finanšu instrumenta 20</w:t>
      </w:r>
      <w:r w:rsidR="00FD4652">
        <w:rPr>
          <w:rFonts w:ascii="Times New Roman" w:hAnsi="Times New Roman" w:cs="Times New Roman"/>
          <w:i/>
          <w:sz w:val="24"/>
        </w:rPr>
        <w:t xml:space="preserve">14.–2021.gada perioda programmas </w:t>
      </w:r>
      <w:r w:rsidRPr="004974BC">
        <w:rPr>
          <w:rFonts w:ascii="Times New Roman" w:hAnsi="Times New Roman" w:cs="Times New Roman"/>
          <w:i/>
          <w:sz w:val="24"/>
        </w:rPr>
        <w:t xml:space="preserve">“Klimata pārmaiņu mazināšana, pielāgošanās tām un vide” iepriekš noteiktā projekta Nr. LV-CLIMATE-0001 “Klimata pārmaiņu politikas integrācija nozaru un reģionālajā politikā” </w:t>
      </w:r>
    </w:p>
    <w:p w14:paraId="7BDE639A" w14:textId="77777777" w:rsidR="00190351" w:rsidRDefault="00190351" w:rsidP="00FC278B">
      <w:pPr>
        <w:spacing w:after="0" w:line="240" w:lineRule="auto"/>
        <w:jc w:val="both"/>
        <w:rPr>
          <w:rFonts w:ascii="Times New Roman" w:hAnsi="Times New Roman" w:cs="Times New Roman"/>
          <w:b/>
          <w:i/>
          <w:sz w:val="24"/>
        </w:rPr>
      </w:pPr>
    </w:p>
    <w:p w14:paraId="4B4B7E90" w14:textId="0E5B4EFD" w:rsidR="004974BC" w:rsidRPr="00FD4652" w:rsidRDefault="004974BC" w:rsidP="00FC278B">
      <w:pPr>
        <w:spacing w:after="0" w:line="240" w:lineRule="auto"/>
        <w:jc w:val="both"/>
        <w:rPr>
          <w:rFonts w:ascii="Times New Roman" w:hAnsi="Times New Roman" w:cs="Times New Roman"/>
          <w:i/>
          <w:sz w:val="24"/>
        </w:rPr>
      </w:pPr>
      <w:r w:rsidRPr="00FD4652">
        <w:rPr>
          <w:rFonts w:ascii="Times New Roman" w:hAnsi="Times New Roman" w:cs="Times New Roman"/>
          <w:b/>
          <w:i/>
          <w:sz w:val="24"/>
        </w:rPr>
        <w:t>1.1.iznākuma</w:t>
      </w:r>
      <w:r w:rsidR="00FD4652">
        <w:rPr>
          <w:rFonts w:ascii="Times New Roman" w:hAnsi="Times New Roman" w:cs="Times New Roman"/>
          <w:i/>
          <w:sz w:val="24"/>
        </w:rPr>
        <w:t xml:space="preserve"> </w:t>
      </w:r>
      <w:r w:rsidRPr="004974BC">
        <w:rPr>
          <w:rFonts w:ascii="Times New Roman" w:hAnsi="Times New Roman" w:cs="Times New Roman"/>
          <w:b/>
          <w:i/>
          <w:sz w:val="24"/>
        </w:rPr>
        <w:t>5.1.aktivitātes “SEG emisiju aprēķina uzlabošana lauksaimniecības sektoram, balstoties uz 2019.</w:t>
      </w:r>
      <w:r w:rsidR="00ED75A3">
        <w:rPr>
          <w:rFonts w:ascii="Times New Roman" w:hAnsi="Times New Roman" w:cs="Times New Roman"/>
          <w:b/>
          <w:i/>
          <w:sz w:val="24"/>
        </w:rPr>
        <w:t> </w:t>
      </w:r>
      <w:r w:rsidRPr="004974BC">
        <w:rPr>
          <w:rFonts w:ascii="Times New Roman" w:hAnsi="Times New Roman" w:cs="Times New Roman"/>
          <w:b/>
          <w:i/>
          <w:sz w:val="24"/>
        </w:rPr>
        <w:t>gada KPSP vadlīniju papildinājumu 2006.</w:t>
      </w:r>
      <w:r w:rsidR="00ED75A3">
        <w:rPr>
          <w:rFonts w:ascii="Times New Roman" w:hAnsi="Times New Roman" w:cs="Times New Roman"/>
          <w:b/>
          <w:i/>
          <w:sz w:val="24"/>
        </w:rPr>
        <w:t> </w:t>
      </w:r>
      <w:r w:rsidRPr="004974BC">
        <w:rPr>
          <w:rFonts w:ascii="Times New Roman" w:hAnsi="Times New Roman" w:cs="Times New Roman"/>
          <w:b/>
          <w:i/>
          <w:sz w:val="24"/>
        </w:rPr>
        <w:t>gada KPSP vadlīnijām” īstenošanai</w:t>
      </w:r>
    </w:p>
    <w:p w14:paraId="2A4334C1" w14:textId="77777777" w:rsidR="00FD4652" w:rsidRPr="004974BC" w:rsidRDefault="00FD4652" w:rsidP="00FC278B">
      <w:pPr>
        <w:spacing w:after="0" w:line="240" w:lineRule="auto"/>
        <w:jc w:val="both"/>
        <w:rPr>
          <w:rFonts w:ascii="Times New Roman" w:hAnsi="Times New Roman" w:cs="Times New Roman"/>
          <w:b/>
          <w:i/>
          <w:sz w:val="24"/>
        </w:rPr>
      </w:pPr>
    </w:p>
    <w:p w14:paraId="0A3F4C03" w14:textId="3821BB52" w:rsidR="00194D21" w:rsidRDefault="004974BC" w:rsidP="00FC0E3F">
      <w:pPr>
        <w:spacing w:after="0" w:line="240" w:lineRule="auto"/>
        <w:jc w:val="both"/>
        <w:rPr>
          <w:rFonts w:ascii="Times New Roman" w:hAnsi="Times New Roman" w:cs="Times New Roman"/>
          <w:sz w:val="24"/>
        </w:rPr>
      </w:pPr>
      <w:r w:rsidRPr="004974BC">
        <w:rPr>
          <w:rFonts w:ascii="Times New Roman" w:hAnsi="Times New Roman" w:cs="Times New Roman"/>
          <w:b/>
          <w:sz w:val="24"/>
        </w:rPr>
        <w:t>Aktivitātes mērķis:</w:t>
      </w:r>
      <w:r>
        <w:rPr>
          <w:rFonts w:ascii="Times New Roman" w:hAnsi="Times New Roman" w:cs="Times New Roman"/>
          <w:sz w:val="24"/>
        </w:rPr>
        <w:t xml:space="preserve"> </w:t>
      </w:r>
      <w:r w:rsidRPr="004974BC">
        <w:rPr>
          <w:rFonts w:ascii="Times New Roman" w:hAnsi="Times New Roman" w:cs="Times New Roman"/>
          <w:sz w:val="24"/>
        </w:rPr>
        <w:t>pilnveidot Latvijas nacionālo SEG emisiju inventarizācijas sistēmu lauksaimniecības sektorā, lai sagatavotu, analizētu un ziņotu augstas kvalitātes informāciju, nodrošinot SEG inventarizācijas ziņojumu 2019. gada KPSP</w:t>
      </w:r>
      <w:r w:rsidR="0050723A">
        <w:rPr>
          <w:rStyle w:val="FootnoteReference"/>
          <w:rFonts w:ascii="Times New Roman" w:hAnsi="Times New Roman" w:cs="Times New Roman"/>
          <w:sz w:val="24"/>
        </w:rPr>
        <w:footnoteReference w:id="1"/>
      </w:r>
      <w:r w:rsidRPr="004974BC">
        <w:rPr>
          <w:rFonts w:ascii="Times New Roman" w:hAnsi="Times New Roman" w:cs="Times New Roman"/>
          <w:sz w:val="24"/>
        </w:rPr>
        <w:t xml:space="preserve"> vadlīniju papildinājumu 2006. gada KPSP vadlīniju ietvaros noteiktās metodoloģijas atbilstībai. </w:t>
      </w:r>
    </w:p>
    <w:p w14:paraId="6F4B8CCD" w14:textId="29C1C8C1" w:rsidR="004974BC" w:rsidRDefault="004974BC" w:rsidP="00FC0E3F">
      <w:pPr>
        <w:spacing w:after="0" w:line="240" w:lineRule="auto"/>
        <w:jc w:val="both"/>
        <w:rPr>
          <w:rFonts w:ascii="Times New Roman" w:hAnsi="Times New Roman" w:cs="Times New Roman"/>
          <w:sz w:val="24"/>
        </w:rPr>
      </w:pPr>
      <w:r w:rsidRPr="004974BC">
        <w:rPr>
          <w:rFonts w:ascii="Times New Roman" w:hAnsi="Times New Roman" w:cs="Times New Roman"/>
          <w:sz w:val="24"/>
        </w:rPr>
        <w:t>Galvenā problemātika, ieviešot jauno metodoloģiju aprēķinos ir saistāma ar jaunu lauksaimniecības dzīvnieku grupu definēšanu, atbilstoši to produktivitātei, kā rezultātā ir jāpārskata šīm grupām raksturīgie aprēķina koeficienti uzņemtās enerģijas aprēķiniem, kas nodrošina zarnu fermentācijas emisijas iznākuma noteikšanu, kā arī dzīvnieku izdalītā slāpekļa daudzums. Papildus ir jāievieš korekcijas kūtsmēslu apsaimniekošanas sistēmu noteikšanai un jāizvērtē jauni parametri, kas saistāmi ar emisijām no biogāzes ražošanas. 2019. gada KPSP vadlīniju papildinājuma 2006. gada KPSP vadlīnijas paredz arī kvalitātes kontroles procedūru slāpekļa aprites aprēķiniem, kas līdz šim netika ietverti SEG inventarizācijā.</w:t>
      </w:r>
    </w:p>
    <w:p w14:paraId="4065999F" w14:textId="77777777" w:rsidR="00FD4652" w:rsidRDefault="00FD4652" w:rsidP="00FC278B">
      <w:pPr>
        <w:spacing w:after="0" w:line="240" w:lineRule="auto"/>
        <w:jc w:val="both"/>
        <w:rPr>
          <w:rFonts w:ascii="Times New Roman" w:hAnsi="Times New Roman" w:cs="Times New Roman"/>
          <w:b/>
          <w:sz w:val="24"/>
        </w:rPr>
      </w:pPr>
    </w:p>
    <w:p w14:paraId="208839CC" w14:textId="4ECAEC3D" w:rsidR="00190351" w:rsidRDefault="004974BC" w:rsidP="00FC0E3F">
      <w:pPr>
        <w:pStyle w:val="ListParagraph"/>
        <w:numPr>
          <w:ilvl w:val="0"/>
          <w:numId w:val="1"/>
        </w:numPr>
        <w:spacing w:after="0" w:line="240" w:lineRule="auto"/>
        <w:contextualSpacing w:val="0"/>
        <w:jc w:val="both"/>
        <w:rPr>
          <w:rFonts w:ascii="Times New Roman" w:hAnsi="Times New Roman" w:cs="Times New Roman"/>
          <w:b/>
          <w:sz w:val="24"/>
        </w:rPr>
      </w:pPr>
      <w:r w:rsidRPr="00190351">
        <w:rPr>
          <w:rFonts w:ascii="Times New Roman" w:hAnsi="Times New Roman" w:cs="Times New Roman"/>
          <w:b/>
          <w:sz w:val="24"/>
        </w:rPr>
        <w:t xml:space="preserve">Aktivitātes ietvaros </w:t>
      </w:r>
      <w:r w:rsidR="009E2892">
        <w:rPr>
          <w:rFonts w:ascii="Times New Roman" w:hAnsi="Times New Roman" w:cs="Times New Roman"/>
          <w:b/>
          <w:sz w:val="24"/>
        </w:rPr>
        <w:t>veicamie</w:t>
      </w:r>
      <w:r w:rsidRPr="00190351">
        <w:rPr>
          <w:rFonts w:ascii="Times New Roman" w:hAnsi="Times New Roman" w:cs="Times New Roman"/>
          <w:b/>
          <w:sz w:val="24"/>
        </w:rPr>
        <w:t xml:space="preserve"> </w:t>
      </w:r>
      <w:r w:rsidR="00265B1E">
        <w:rPr>
          <w:rFonts w:ascii="Times New Roman" w:hAnsi="Times New Roman" w:cs="Times New Roman"/>
          <w:b/>
          <w:sz w:val="24"/>
        </w:rPr>
        <w:t xml:space="preserve">darba </w:t>
      </w:r>
      <w:r w:rsidRPr="00190351">
        <w:rPr>
          <w:rFonts w:ascii="Times New Roman" w:hAnsi="Times New Roman" w:cs="Times New Roman"/>
          <w:b/>
          <w:sz w:val="24"/>
        </w:rPr>
        <w:t>uzdevumi:</w:t>
      </w:r>
    </w:p>
    <w:p w14:paraId="20972E5D" w14:textId="251E13EA" w:rsidR="004974BC" w:rsidRPr="00190351" w:rsidRDefault="004974BC" w:rsidP="00FC0E3F">
      <w:pPr>
        <w:pStyle w:val="ListParagraph"/>
        <w:numPr>
          <w:ilvl w:val="1"/>
          <w:numId w:val="1"/>
        </w:numPr>
        <w:spacing w:after="0" w:line="240" w:lineRule="auto"/>
        <w:ind w:left="426" w:hanging="141"/>
        <w:contextualSpacing w:val="0"/>
        <w:jc w:val="both"/>
        <w:rPr>
          <w:rFonts w:ascii="Times New Roman" w:hAnsi="Times New Roman" w:cs="Times New Roman"/>
          <w:b/>
          <w:sz w:val="24"/>
        </w:rPr>
      </w:pPr>
      <w:r w:rsidRPr="00190351">
        <w:rPr>
          <w:rFonts w:ascii="Times New Roman" w:hAnsi="Times New Roman" w:cs="Times New Roman"/>
          <w:sz w:val="24"/>
        </w:rPr>
        <w:t>Ekspertu darbs pie pētījumu veikšanas:</w:t>
      </w:r>
    </w:p>
    <w:p w14:paraId="62DA6240" w14:textId="77777777" w:rsidR="004974BC" w:rsidRDefault="004974BC" w:rsidP="00FC0E3F">
      <w:pPr>
        <w:pStyle w:val="ListParagraph"/>
        <w:numPr>
          <w:ilvl w:val="2"/>
          <w:numId w:val="1"/>
        </w:numPr>
        <w:spacing w:after="0" w:line="240" w:lineRule="auto"/>
        <w:ind w:hanging="11"/>
        <w:contextualSpacing w:val="0"/>
        <w:jc w:val="both"/>
        <w:rPr>
          <w:rFonts w:ascii="Times New Roman" w:hAnsi="Times New Roman" w:cs="Times New Roman"/>
          <w:sz w:val="24"/>
        </w:rPr>
      </w:pPr>
      <w:r w:rsidRPr="004974BC">
        <w:rPr>
          <w:rFonts w:ascii="Times New Roman" w:hAnsi="Times New Roman" w:cs="Times New Roman"/>
          <w:sz w:val="24"/>
        </w:rPr>
        <w:t>lauksaimniecības dzīvnieku skaita notei</w:t>
      </w:r>
      <w:r w:rsidR="00FD4652">
        <w:rPr>
          <w:rFonts w:ascii="Times New Roman" w:hAnsi="Times New Roman" w:cs="Times New Roman"/>
          <w:sz w:val="24"/>
        </w:rPr>
        <w:t>kšanas koeficientu precizēšana</w:t>
      </w:r>
      <w:r>
        <w:rPr>
          <w:rFonts w:ascii="Times New Roman" w:hAnsi="Times New Roman" w:cs="Times New Roman"/>
          <w:sz w:val="24"/>
        </w:rPr>
        <w:t>;</w:t>
      </w:r>
    </w:p>
    <w:p w14:paraId="6EF8217D" w14:textId="77777777" w:rsidR="004974BC" w:rsidRDefault="004974BC" w:rsidP="00FC0E3F">
      <w:pPr>
        <w:pStyle w:val="ListParagraph"/>
        <w:numPr>
          <w:ilvl w:val="2"/>
          <w:numId w:val="1"/>
        </w:numPr>
        <w:spacing w:after="0" w:line="240" w:lineRule="auto"/>
        <w:ind w:hanging="11"/>
        <w:contextualSpacing w:val="0"/>
        <w:jc w:val="both"/>
        <w:rPr>
          <w:rFonts w:ascii="Times New Roman" w:hAnsi="Times New Roman" w:cs="Times New Roman"/>
          <w:sz w:val="24"/>
        </w:rPr>
      </w:pPr>
      <w:r w:rsidRPr="004974BC">
        <w:rPr>
          <w:rFonts w:ascii="Times New Roman" w:hAnsi="Times New Roman" w:cs="Times New Roman"/>
          <w:sz w:val="24"/>
        </w:rPr>
        <w:t xml:space="preserve">barības devu analīzes liellopiem un barības </w:t>
      </w:r>
      <w:proofErr w:type="spellStart"/>
      <w:r w:rsidRPr="004974BC">
        <w:rPr>
          <w:rFonts w:ascii="Times New Roman" w:hAnsi="Times New Roman" w:cs="Times New Roman"/>
          <w:sz w:val="24"/>
        </w:rPr>
        <w:t>sagremojamības</w:t>
      </w:r>
      <w:proofErr w:type="spellEnd"/>
      <w:r w:rsidRPr="004974BC">
        <w:rPr>
          <w:rFonts w:ascii="Times New Roman" w:hAnsi="Times New Roman" w:cs="Times New Roman"/>
          <w:sz w:val="24"/>
        </w:rPr>
        <w:t xml:space="preserve"> anal</w:t>
      </w:r>
      <w:r>
        <w:rPr>
          <w:rFonts w:ascii="Times New Roman" w:hAnsi="Times New Roman" w:cs="Times New Roman"/>
          <w:sz w:val="24"/>
        </w:rPr>
        <w:t>īžu veikšana barības paraugiem;</w:t>
      </w:r>
    </w:p>
    <w:p w14:paraId="4029BC5C" w14:textId="77777777" w:rsidR="004974BC" w:rsidRDefault="004974BC" w:rsidP="00FC0E3F">
      <w:pPr>
        <w:pStyle w:val="ListParagraph"/>
        <w:numPr>
          <w:ilvl w:val="2"/>
          <w:numId w:val="1"/>
        </w:numPr>
        <w:spacing w:after="0" w:line="240" w:lineRule="auto"/>
        <w:ind w:hanging="11"/>
        <w:contextualSpacing w:val="0"/>
        <w:jc w:val="both"/>
        <w:rPr>
          <w:rFonts w:ascii="Times New Roman" w:hAnsi="Times New Roman" w:cs="Times New Roman"/>
          <w:sz w:val="24"/>
        </w:rPr>
      </w:pPr>
      <w:r w:rsidRPr="004974BC">
        <w:rPr>
          <w:rFonts w:ascii="Times New Roman" w:hAnsi="Times New Roman" w:cs="Times New Roman"/>
          <w:sz w:val="24"/>
        </w:rPr>
        <w:t xml:space="preserve">kūtsmēslu apsaimniekošanas </w:t>
      </w:r>
      <w:r>
        <w:rPr>
          <w:rFonts w:ascii="Times New Roman" w:hAnsi="Times New Roman" w:cs="Times New Roman"/>
          <w:sz w:val="24"/>
        </w:rPr>
        <w:t>sistēmu algoritma atjaunošana;</w:t>
      </w:r>
    </w:p>
    <w:p w14:paraId="1C2BEA51" w14:textId="77777777" w:rsidR="004974BC" w:rsidRDefault="004974BC" w:rsidP="00FC0E3F">
      <w:pPr>
        <w:pStyle w:val="ListParagraph"/>
        <w:numPr>
          <w:ilvl w:val="2"/>
          <w:numId w:val="1"/>
        </w:numPr>
        <w:spacing w:after="0" w:line="240" w:lineRule="auto"/>
        <w:ind w:hanging="11"/>
        <w:contextualSpacing w:val="0"/>
        <w:jc w:val="both"/>
        <w:rPr>
          <w:rFonts w:ascii="Times New Roman" w:hAnsi="Times New Roman" w:cs="Times New Roman"/>
          <w:sz w:val="24"/>
        </w:rPr>
      </w:pPr>
      <w:r w:rsidRPr="004974BC">
        <w:rPr>
          <w:rFonts w:ascii="Times New Roman" w:hAnsi="Times New Roman" w:cs="Times New Roman"/>
          <w:sz w:val="24"/>
        </w:rPr>
        <w:t>dzīvnieku izdalītā slāpekļa korekcijas atbil</w:t>
      </w:r>
      <w:r>
        <w:rPr>
          <w:rFonts w:ascii="Times New Roman" w:hAnsi="Times New Roman" w:cs="Times New Roman"/>
          <w:sz w:val="24"/>
        </w:rPr>
        <w:t>stoši jaunajām dzīvnieku grupām;</w:t>
      </w:r>
    </w:p>
    <w:p w14:paraId="17898703" w14:textId="5E16054A" w:rsidR="00190351" w:rsidRDefault="004974BC" w:rsidP="00FC0E3F">
      <w:pPr>
        <w:pStyle w:val="ListParagraph"/>
        <w:numPr>
          <w:ilvl w:val="2"/>
          <w:numId w:val="1"/>
        </w:numPr>
        <w:spacing w:after="0" w:line="240" w:lineRule="auto"/>
        <w:ind w:hanging="11"/>
        <w:contextualSpacing w:val="0"/>
        <w:jc w:val="both"/>
        <w:rPr>
          <w:rFonts w:ascii="Times New Roman" w:hAnsi="Times New Roman" w:cs="Times New Roman"/>
          <w:sz w:val="24"/>
        </w:rPr>
      </w:pPr>
      <w:r w:rsidRPr="004974BC">
        <w:rPr>
          <w:rFonts w:ascii="Times New Roman" w:hAnsi="Times New Roman" w:cs="Times New Roman"/>
          <w:sz w:val="24"/>
        </w:rPr>
        <w:t>slāpekļa plūsmu kvalitātes kontroles kritēriju izstrāde</w:t>
      </w:r>
      <w:r w:rsidR="00ED75A3">
        <w:rPr>
          <w:rFonts w:ascii="Times New Roman" w:hAnsi="Times New Roman" w:cs="Times New Roman"/>
          <w:sz w:val="24"/>
        </w:rPr>
        <w:t>;</w:t>
      </w:r>
    </w:p>
    <w:p w14:paraId="47CD92B2" w14:textId="120D4D11" w:rsidR="004974BC" w:rsidRPr="00190351" w:rsidRDefault="004974BC" w:rsidP="00FC0E3F">
      <w:pPr>
        <w:pStyle w:val="ListParagraph"/>
        <w:numPr>
          <w:ilvl w:val="1"/>
          <w:numId w:val="1"/>
        </w:numPr>
        <w:spacing w:after="0" w:line="240" w:lineRule="auto"/>
        <w:ind w:left="709" w:hanging="425"/>
        <w:contextualSpacing w:val="0"/>
        <w:jc w:val="both"/>
        <w:rPr>
          <w:rFonts w:ascii="Times New Roman" w:hAnsi="Times New Roman" w:cs="Times New Roman"/>
          <w:sz w:val="24"/>
        </w:rPr>
      </w:pPr>
      <w:r w:rsidRPr="00190351">
        <w:rPr>
          <w:rFonts w:ascii="Times New Roman" w:hAnsi="Times New Roman" w:cs="Times New Roman"/>
          <w:sz w:val="24"/>
        </w:rPr>
        <w:t>Lauka darbi pētniecības fermās pē</w:t>
      </w:r>
      <w:r w:rsidR="00FD4652" w:rsidRPr="00190351">
        <w:rPr>
          <w:rFonts w:ascii="Times New Roman" w:hAnsi="Times New Roman" w:cs="Times New Roman"/>
          <w:sz w:val="24"/>
        </w:rPr>
        <w:t>tniecības veikšanai, t. sk.</w:t>
      </w:r>
      <w:r w:rsidRPr="00190351">
        <w:rPr>
          <w:rFonts w:ascii="Times New Roman" w:hAnsi="Times New Roman" w:cs="Times New Roman"/>
          <w:sz w:val="24"/>
        </w:rPr>
        <w:t>:</w:t>
      </w:r>
    </w:p>
    <w:p w14:paraId="34819287" w14:textId="77777777" w:rsidR="004974BC" w:rsidRDefault="004974BC" w:rsidP="00FC0E3F">
      <w:pPr>
        <w:pStyle w:val="ListParagraph"/>
        <w:numPr>
          <w:ilvl w:val="2"/>
          <w:numId w:val="1"/>
        </w:numPr>
        <w:spacing w:after="0" w:line="240" w:lineRule="auto"/>
        <w:ind w:left="1418" w:hanging="709"/>
        <w:contextualSpacing w:val="0"/>
        <w:jc w:val="both"/>
        <w:rPr>
          <w:rFonts w:ascii="Times New Roman" w:hAnsi="Times New Roman" w:cs="Times New Roman"/>
          <w:sz w:val="24"/>
        </w:rPr>
      </w:pPr>
      <w:r w:rsidRPr="004974BC">
        <w:rPr>
          <w:rFonts w:ascii="Times New Roman" w:hAnsi="Times New Roman" w:cs="Times New Roman"/>
          <w:sz w:val="24"/>
        </w:rPr>
        <w:t>izmantotā pakaišu veida un daudzuma izmantošanas rakstu</w:t>
      </w:r>
      <w:r>
        <w:rPr>
          <w:rFonts w:ascii="Times New Roman" w:hAnsi="Times New Roman" w:cs="Times New Roman"/>
          <w:sz w:val="24"/>
        </w:rPr>
        <w:t>rojums liellopu un cūku mītnēs;</w:t>
      </w:r>
    </w:p>
    <w:p w14:paraId="69DF130B" w14:textId="5E0AF5A4" w:rsidR="004974BC" w:rsidRPr="00520185" w:rsidRDefault="004974BC" w:rsidP="00FC0E3F">
      <w:pPr>
        <w:pStyle w:val="ListParagraph"/>
        <w:numPr>
          <w:ilvl w:val="2"/>
          <w:numId w:val="1"/>
        </w:numPr>
        <w:spacing w:after="0" w:line="240" w:lineRule="auto"/>
        <w:ind w:left="1418" w:hanging="709"/>
        <w:contextualSpacing w:val="0"/>
        <w:jc w:val="both"/>
        <w:rPr>
          <w:rFonts w:ascii="Times New Roman" w:hAnsi="Times New Roman" w:cs="Times New Roman"/>
          <w:sz w:val="24"/>
          <w:szCs w:val="24"/>
        </w:rPr>
      </w:pPr>
      <w:r w:rsidRPr="00520185">
        <w:rPr>
          <w:rFonts w:ascii="Times New Roman" w:hAnsi="Times New Roman" w:cs="Times New Roman"/>
          <w:sz w:val="24"/>
        </w:rPr>
        <w:t xml:space="preserve">metāna konversijas faktora aprēķināšanai nepieciešamo lielumu noteikšana emisiju </w:t>
      </w:r>
      <w:r w:rsidRPr="00520185">
        <w:rPr>
          <w:rFonts w:ascii="Times New Roman" w:hAnsi="Times New Roman" w:cs="Times New Roman"/>
          <w:sz w:val="24"/>
          <w:szCs w:val="24"/>
        </w:rPr>
        <w:t xml:space="preserve">aprēķiniem no biogāzes ražošanas un slāpekļa satura noteikšana </w:t>
      </w:r>
      <w:proofErr w:type="spellStart"/>
      <w:r w:rsidRPr="00520185">
        <w:rPr>
          <w:rFonts w:ascii="Times New Roman" w:hAnsi="Times New Roman" w:cs="Times New Roman"/>
          <w:sz w:val="24"/>
          <w:szCs w:val="24"/>
        </w:rPr>
        <w:t>digestātā</w:t>
      </w:r>
      <w:proofErr w:type="spellEnd"/>
      <w:r w:rsidR="00ED75A3">
        <w:rPr>
          <w:rFonts w:ascii="Times New Roman" w:hAnsi="Times New Roman" w:cs="Times New Roman"/>
          <w:sz w:val="24"/>
          <w:szCs w:val="24"/>
        </w:rPr>
        <w:t>;</w:t>
      </w:r>
    </w:p>
    <w:p w14:paraId="7F816A43" w14:textId="0555B5B8" w:rsidR="00190351" w:rsidRPr="00520185" w:rsidRDefault="004974BC" w:rsidP="00FC0E3F">
      <w:pPr>
        <w:pStyle w:val="ListParagraph"/>
        <w:numPr>
          <w:ilvl w:val="1"/>
          <w:numId w:val="1"/>
        </w:numPr>
        <w:spacing w:after="0" w:line="240" w:lineRule="auto"/>
        <w:ind w:left="709" w:hanging="425"/>
        <w:contextualSpacing w:val="0"/>
        <w:jc w:val="both"/>
        <w:rPr>
          <w:rFonts w:ascii="Times New Roman" w:hAnsi="Times New Roman" w:cs="Times New Roman"/>
          <w:sz w:val="24"/>
          <w:szCs w:val="24"/>
        </w:rPr>
      </w:pPr>
      <w:proofErr w:type="spellStart"/>
      <w:r w:rsidRPr="00520185">
        <w:rPr>
          <w:rFonts w:ascii="Times New Roman" w:hAnsi="Times New Roman" w:cs="Times New Roman"/>
          <w:sz w:val="24"/>
          <w:szCs w:val="24"/>
        </w:rPr>
        <w:t>Digestātu</w:t>
      </w:r>
      <w:proofErr w:type="spellEnd"/>
      <w:r w:rsidRPr="00520185">
        <w:rPr>
          <w:rFonts w:ascii="Times New Roman" w:hAnsi="Times New Roman" w:cs="Times New Roman"/>
          <w:sz w:val="24"/>
          <w:szCs w:val="24"/>
        </w:rPr>
        <w:t xml:space="preserve"> un barības paraugu ķīmiskā analīze</w:t>
      </w:r>
      <w:r w:rsidR="008C1A1C" w:rsidRPr="00520185">
        <w:rPr>
          <w:rFonts w:ascii="Times New Roman" w:hAnsi="Times New Roman" w:cs="Times New Roman"/>
          <w:sz w:val="24"/>
          <w:szCs w:val="24"/>
        </w:rPr>
        <w:t xml:space="preserve"> N</w:t>
      </w:r>
      <w:r w:rsidR="008C1A1C" w:rsidRPr="00520185">
        <w:rPr>
          <w:rFonts w:ascii="Times New Roman" w:hAnsi="Times New Roman" w:cs="Times New Roman"/>
          <w:sz w:val="24"/>
          <w:szCs w:val="24"/>
          <w:vertAlign w:val="subscript"/>
        </w:rPr>
        <w:t>2</w:t>
      </w:r>
      <w:r w:rsidR="008C1A1C" w:rsidRPr="00520185">
        <w:rPr>
          <w:rFonts w:ascii="Times New Roman" w:hAnsi="Times New Roman" w:cs="Times New Roman"/>
          <w:sz w:val="24"/>
          <w:szCs w:val="24"/>
        </w:rPr>
        <w:t>O un CH</w:t>
      </w:r>
      <w:r w:rsidR="008C1A1C" w:rsidRPr="00520185">
        <w:rPr>
          <w:rFonts w:ascii="Times New Roman" w:hAnsi="Times New Roman" w:cs="Times New Roman"/>
          <w:sz w:val="24"/>
          <w:szCs w:val="24"/>
          <w:vertAlign w:val="subscript"/>
        </w:rPr>
        <w:t>4</w:t>
      </w:r>
      <w:r w:rsidR="008C1A1C" w:rsidRPr="00520185">
        <w:rPr>
          <w:rFonts w:ascii="Times New Roman" w:hAnsi="Times New Roman" w:cs="Times New Roman"/>
          <w:sz w:val="24"/>
          <w:szCs w:val="24"/>
        </w:rPr>
        <w:t xml:space="preserve"> emisiju aprēķinu nodrošināšanai augkopības un lopkopības sektoros</w:t>
      </w:r>
      <w:r w:rsidR="00ED75A3">
        <w:rPr>
          <w:rFonts w:ascii="Times New Roman" w:hAnsi="Times New Roman" w:cs="Times New Roman"/>
          <w:sz w:val="24"/>
          <w:szCs w:val="24"/>
        </w:rPr>
        <w:t>;</w:t>
      </w:r>
    </w:p>
    <w:p w14:paraId="14F94B99" w14:textId="1C5B1BA8" w:rsidR="004974BC" w:rsidRPr="00520185" w:rsidRDefault="004974BC" w:rsidP="00FC0E3F">
      <w:pPr>
        <w:pStyle w:val="ListParagraph"/>
        <w:numPr>
          <w:ilvl w:val="1"/>
          <w:numId w:val="1"/>
        </w:numPr>
        <w:spacing w:after="0" w:line="240" w:lineRule="auto"/>
        <w:ind w:left="709" w:hanging="425"/>
        <w:contextualSpacing w:val="0"/>
        <w:jc w:val="both"/>
        <w:rPr>
          <w:rFonts w:ascii="Times New Roman" w:hAnsi="Times New Roman" w:cs="Times New Roman"/>
          <w:sz w:val="24"/>
          <w:szCs w:val="24"/>
        </w:rPr>
      </w:pPr>
      <w:r w:rsidRPr="00520185">
        <w:rPr>
          <w:rFonts w:ascii="Times New Roman" w:hAnsi="Times New Roman" w:cs="Times New Roman"/>
          <w:sz w:val="24"/>
          <w:szCs w:val="24"/>
        </w:rPr>
        <w:t>Publicitāte (prezentācija par pētījumiem 1 konferencē un publicēšana 2 zinātniskajos izdevumos).</w:t>
      </w:r>
      <w:r w:rsidR="008C1A1C" w:rsidRPr="00520185">
        <w:rPr>
          <w:rFonts w:ascii="Times New Roman" w:hAnsi="Times New Roman" w:cs="Times New Roman"/>
          <w:sz w:val="24"/>
          <w:szCs w:val="24"/>
        </w:rPr>
        <w:t xml:space="preserve"> </w:t>
      </w:r>
    </w:p>
    <w:p w14:paraId="3AD5E5FA" w14:textId="77777777" w:rsidR="00FD4652" w:rsidRDefault="00FD4652" w:rsidP="00FC278B">
      <w:pPr>
        <w:spacing w:after="0" w:line="240" w:lineRule="auto"/>
        <w:jc w:val="both"/>
        <w:rPr>
          <w:rFonts w:ascii="Times New Roman" w:hAnsi="Times New Roman" w:cs="Times New Roman"/>
          <w:b/>
          <w:sz w:val="24"/>
        </w:rPr>
      </w:pPr>
    </w:p>
    <w:p w14:paraId="3AE486E8" w14:textId="15798349" w:rsidR="004974BC" w:rsidRPr="00346564" w:rsidRDefault="004974BC" w:rsidP="00FC0E3F">
      <w:pPr>
        <w:pStyle w:val="ListParagraph"/>
        <w:numPr>
          <w:ilvl w:val="0"/>
          <w:numId w:val="1"/>
        </w:numPr>
        <w:spacing w:after="0" w:line="240" w:lineRule="auto"/>
        <w:contextualSpacing w:val="0"/>
        <w:jc w:val="both"/>
        <w:rPr>
          <w:rFonts w:ascii="Times New Roman" w:hAnsi="Times New Roman" w:cs="Times New Roman"/>
          <w:b/>
          <w:sz w:val="24"/>
        </w:rPr>
      </w:pPr>
      <w:r w:rsidRPr="00346564">
        <w:rPr>
          <w:rFonts w:ascii="Times New Roman" w:hAnsi="Times New Roman" w:cs="Times New Roman"/>
          <w:b/>
          <w:sz w:val="24"/>
        </w:rPr>
        <w:t>Darba rezultāts:</w:t>
      </w:r>
    </w:p>
    <w:p w14:paraId="6C183903" w14:textId="4005501C" w:rsidR="004974BC" w:rsidRDefault="004974BC" w:rsidP="00FC0E3F">
      <w:pPr>
        <w:pStyle w:val="ListParagraph"/>
        <w:numPr>
          <w:ilvl w:val="1"/>
          <w:numId w:val="1"/>
        </w:numPr>
        <w:spacing w:after="0" w:line="240" w:lineRule="auto"/>
        <w:contextualSpacing w:val="0"/>
        <w:jc w:val="both"/>
        <w:rPr>
          <w:rFonts w:ascii="Times New Roman" w:hAnsi="Times New Roman" w:cs="Times New Roman"/>
          <w:sz w:val="24"/>
        </w:rPr>
      </w:pPr>
      <w:r w:rsidRPr="00346564">
        <w:rPr>
          <w:rFonts w:ascii="Times New Roman" w:hAnsi="Times New Roman" w:cs="Times New Roman"/>
          <w:sz w:val="24"/>
        </w:rPr>
        <w:t>Atjaunota aprēķinu metodika lauksaimn</w:t>
      </w:r>
      <w:r w:rsidR="00346564">
        <w:rPr>
          <w:rFonts w:ascii="Times New Roman" w:hAnsi="Times New Roman" w:cs="Times New Roman"/>
          <w:sz w:val="24"/>
        </w:rPr>
        <w:t>iecības SEG emisiju noteikšanai:</w:t>
      </w:r>
    </w:p>
    <w:p w14:paraId="6C971A7E" w14:textId="77777777" w:rsidR="00520185" w:rsidRDefault="00520185" w:rsidP="00FC0E3F">
      <w:pPr>
        <w:pStyle w:val="ListParagraph"/>
        <w:numPr>
          <w:ilvl w:val="2"/>
          <w:numId w:val="1"/>
        </w:numPr>
        <w:spacing w:after="0" w:line="240" w:lineRule="auto"/>
        <w:ind w:left="1418" w:hanging="709"/>
        <w:contextualSpacing w:val="0"/>
        <w:jc w:val="both"/>
        <w:rPr>
          <w:rFonts w:ascii="Times New Roman" w:hAnsi="Times New Roman" w:cs="Times New Roman"/>
          <w:sz w:val="24"/>
        </w:rPr>
      </w:pPr>
      <w:r w:rsidRPr="00520185">
        <w:rPr>
          <w:rFonts w:ascii="Times New Roman" w:hAnsi="Times New Roman" w:cs="Times New Roman"/>
          <w:sz w:val="24"/>
        </w:rPr>
        <w:t>Atskaite p</w:t>
      </w:r>
      <w:r>
        <w:rPr>
          <w:rFonts w:ascii="Times New Roman" w:hAnsi="Times New Roman" w:cs="Times New Roman"/>
          <w:sz w:val="24"/>
        </w:rPr>
        <w:t>ar veiktā pētījuma rezultātiem;</w:t>
      </w:r>
    </w:p>
    <w:p w14:paraId="538CEB28" w14:textId="77777777" w:rsidR="00520185" w:rsidRDefault="00520185" w:rsidP="00FC0E3F">
      <w:pPr>
        <w:pStyle w:val="ListParagraph"/>
        <w:numPr>
          <w:ilvl w:val="2"/>
          <w:numId w:val="1"/>
        </w:numPr>
        <w:spacing w:after="0" w:line="240" w:lineRule="auto"/>
        <w:ind w:left="1418" w:hanging="709"/>
        <w:contextualSpacing w:val="0"/>
        <w:jc w:val="both"/>
        <w:rPr>
          <w:rFonts w:ascii="Times New Roman" w:hAnsi="Times New Roman" w:cs="Times New Roman"/>
          <w:sz w:val="24"/>
        </w:rPr>
      </w:pPr>
      <w:r>
        <w:rPr>
          <w:rFonts w:ascii="Times New Roman" w:hAnsi="Times New Roman" w:cs="Times New Roman"/>
          <w:sz w:val="24"/>
        </w:rPr>
        <w:t>Aprēķinu metodikas skaidrojums;</w:t>
      </w:r>
    </w:p>
    <w:p w14:paraId="504E0E9D" w14:textId="5E5E024B" w:rsidR="00520185" w:rsidRPr="00520185" w:rsidRDefault="00E120AD" w:rsidP="00FC0E3F">
      <w:pPr>
        <w:pStyle w:val="ListParagraph"/>
        <w:numPr>
          <w:ilvl w:val="2"/>
          <w:numId w:val="1"/>
        </w:numPr>
        <w:spacing w:after="0" w:line="240" w:lineRule="auto"/>
        <w:ind w:left="1418" w:hanging="709"/>
        <w:contextualSpacing w:val="0"/>
        <w:jc w:val="both"/>
        <w:rPr>
          <w:rFonts w:ascii="Times New Roman" w:hAnsi="Times New Roman" w:cs="Times New Roman"/>
          <w:sz w:val="24"/>
        </w:rPr>
      </w:pPr>
      <w:r>
        <w:rPr>
          <w:rFonts w:ascii="Times New Roman" w:hAnsi="Times New Roman" w:cs="Times New Roman"/>
          <w:sz w:val="24"/>
        </w:rPr>
        <w:lastRenderedPageBreak/>
        <w:t>I</w:t>
      </w:r>
      <w:r w:rsidR="00520185">
        <w:rPr>
          <w:rFonts w:ascii="Times New Roman" w:hAnsi="Times New Roman" w:cs="Times New Roman"/>
          <w:sz w:val="24"/>
        </w:rPr>
        <w:t>egūto datu apkopojums (</w:t>
      </w:r>
      <w:r w:rsidRPr="004B1A61">
        <w:rPr>
          <w:rFonts w:ascii="Times New Roman" w:eastAsia="Times New Roman" w:hAnsi="Times New Roman" w:cs="Times New Roman"/>
          <w:sz w:val="24"/>
          <w:szCs w:val="24"/>
          <w:lang w:eastAsia="lv-LV"/>
        </w:rPr>
        <w:t xml:space="preserve">MS Excel </w:t>
      </w:r>
      <w:proofErr w:type="spellStart"/>
      <w:r w:rsidRPr="004B1A61">
        <w:rPr>
          <w:rFonts w:ascii="Times New Roman" w:eastAsia="Times New Roman" w:hAnsi="Times New Roman" w:cs="Times New Roman"/>
          <w:sz w:val="24"/>
          <w:szCs w:val="24"/>
          <w:lang w:eastAsia="lv-LV"/>
        </w:rPr>
        <w:t>izklājtabula</w:t>
      </w:r>
      <w:proofErr w:type="spellEnd"/>
      <w:r>
        <w:rPr>
          <w:rFonts w:ascii="Times New Roman" w:eastAsia="Times New Roman" w:hAnsi="Times New Roman" w:cs="Times New Roman"/>
          <w:sz w:val="24"/>
          <w:szCs w:val="24"/>
          <w:lang w:eastAsia="lv-LV"/>
        </w:rPr>
        <w:t>)</w:t>
      </w:r>
      <w:r w:rsidR="00ED75A3">
        <w:rPr>
          <w:rFonts w:ascii="Times New Roman" w:hAnsi="Times New Roman" w:cs="Times New Roman"/>
          <w:sz w:val="24"/>
        </w:rPr>
        <w:t>;</w:t>
      </w:r>
    </w:p>
    <w:p w14:paraId="75829BBB" w14:textId="72A941E0" w:rsidR="00346564" w:rsidRDefault="00346564" w:rsidP="00FC0E3F">
      <w:pPr>
        <w:pStyle w:val="ListParagraph"/>
        <w:numPr>
          <w:ilvl w:val="2"/>
          <w:numId w:val="1"/>
        </w:numPr>
        <w:spacing w:after="0" w:line="240" w:lineRule="auto"/>
        <w:ind w:left="1418" w:hanging="709"/>
        <w:contextualSpacing w:val="0"/>
        <w:jc w:val="both"/>
        <w:rPr>
          <w:rFonts w:ascii="Times New Roman" w:hAnsi="Times New Roman" w:cs="Times New Roman"/>
          <w:sz w:val="24"/>
        </w:rPr>
      </w:pPr>
      <w:r>
        <w:rPr>
          <w:rFonts w:ascii="Times New Roman" w:hAnsi="Times New Roman" w:cs="Times New Roman"/>
          <w:sz w:val="24"/>
        </w:rPr>
        <w:t>2 zinātniskās publikācijas</w:t>
      </w:r>
      <w:r w:rsidR="00ED75A3">
        <w:rPr>
          <w:rFonts w:ascii="Times New Roman" w:hAnsi="Times New Roman" w:cs="Times New Roman"/>
          <w:sz w:val="24"/>
        </w:rPr>
        <w:t>.</w:t>
      </w:r>
    </w:p>
    <w:p w14:paraId="272905DA" w14:textId="77777777" w:rsidR="006C1B94" w:rsidRDefault="006C1B94" w:rsidP="00FC0E3F">
      <w:pPr>
        <w:spacing w:after="0" w:line="240" w:lineRule="auto"/>
        <w:jc w:val="both"/>
        <w:rPr>
          <w:rFonts w:ascii="Times New Roman" w:hAnsi="Times New Roman" w:cs="Times New Roman"/>
          <w:sz w:val="24"/>
        </w:rPr>
      </w:pPr>
    </w:p>
    <w:p w14:paraId="59D37E74" w14:textId="29CFE24A" w:rsidR="006C1B94" w:rsidRPr="006C1B94" w:rsidRDefault="006C1B94" w:rsidP="00FC0E3F">
      <w:pPr>
        <w:pStyle w:val="ListParagraph"/>
        <w:numPr>
          <w:ilvl w:val="0"/>
          <w:numId w:val="1"/>
        </w:numPr>
        <w:spacing w:after="0" w:line="240" w:lineRule="auto"/>
        <w:contextualSpacing w:val="0"/>
        <w:rPr>
          <w:rFonts w:ascii="Times New Roman" w:eastAsia="Calibri" w:hAnsi="Times New Roman" w:cs="Times New Roman"/>
          <w:b/>
          <w:sz w:val="24"/>
          <w:szCs w:val="24"/>
        </w:rPr>
      </w:pPr>
      <w:r w:rsidRPr="006C1B94">
        <w:rPr>
          <w:rFonts w:ascii="Times New Roman" w:eastAsia="Calibri" w:hAnsi="Times New Roman" w:cs="Times New Roman"/>
          <w:b/>
          <w:sz w:val="24"/>
          <w:szCs w:val="24"/>
        </w:rPr>
        <w:t>Aktivitātes ietvaros veicamo darba uzdevumu izpildes kārtība:</w:t>
      </w:r>
    </w:p>
    <w:p w14:paraId="6B0B7CF2" w14:textId="4335B8CE" w:rsidR="00346564" w:rsidRPr="00C74C59" w:rsidRDefault="00346564" w:rsidP="00FC0E3F">
      <w:pPr>
        <w:pStyle w:val="ListParagraph"/>
        <w:numPr>
          <w:ilvl w:val="1"/>
          <w:numId w:val="1"/>
        </w:numPr>
        <w:suppressAutoHyphens/>
        <w:autoSpaceDN w:val="0"/>
        <w:spacing w:after="0" w:line="240" w:lineRule="auto"/>
        <w:contextualSpacing w:val="0"/>
        <w:jc w:val="both"/>
        <w:textAlignment w:val="baseline"/>
        <w:rPr>
          <w:rFonts w:ascii="Times New Roman" w:eastAsia="Calibri" w:hAnsi="Times New Roman" w:cs="Times New Roman"/>
          <w:b/>
          <w:sz w:val="24"/>
          <w:szCs w:val="24"/>
        </w:rPr>
      </w:pPr>
      <w:r>
        <w:rPr>
          <w:rFonts w:ascii="Times New Roman" w:eastAsia="Calibri" w:hAnsi="Times New Roman" w:cs="Times New Roman"/>
          <w:sz w:val="24"/>
          <w:szCs w:val="24"/>
        </w:rPr>
        <w:t xml:space="preserve">Aktivitātes īstenošanas </w:t>
      </w:r>
      <w:r w:rsidR="00265B1E">
        <w:rPr>
          <w:rFonts w:ascii="Times New Roman" w:eastAsia="Calibri" w:hAnsi="Times New Roman" w:cs="Times New Roman"/>
          <w:sz w:val="24"/>
          <w:szCs w:val="24"/>
        </w:rPr>
        <w:t>gala</w:t>
      </w:r>
      <w:r w:rsidRPr="00346564">
        <w:rPr>
          <w:rFonts w:ascii="Times New Roman" w:eastAsia="Calibri" w:hAnsi="Times New Roman" w:cs="Times New Roman"/>
          <w:sz w:val="24"/>
          <w:szCs w:val="24"/>
        </w:rPr>
        <w:t xml:space="preserve"> izpildes </w:t>
      </w:r>
      <w:r w:rsidRPr="00C74C59">
        <w:rPr>
          <w:rFonts w:ascii="Times New Roman" w:eastAsia="Calibri" w:hAnsi="Times New Roman" w:cs="Times New Roman"/>
          <w:sz w:val="24"/>
          <w:szCs w:val="24"/>
        </w:rPr>
        <w:t xml:space="preserve">termiņš ir </w:t>
      </w:r>
      <w:r w:rsidR="00265B1E" w:rsidRPr="002034A5">
        <w:rPr>
          <w:rFonts w:ascii="Times New Roman" w:eastAsia="Calibri" w:hAnsi="Times New Roman" w:cs="Times New Roman"/>
          <w:b/>
          <w:bCs/>
          <w:sz w:val="24"/>
          <w:szCs w:val="24"/>
        </w:rPr>
        <w:t>2023.</w:t>
      </w:r>
      <w:r w:rsidR="00ED75A3">
        <w:rPr>
          <w:rFonts w:ascii="Times New Roman" w:eastAsia="Calibri" w:hAnsi="Times New Roman" w:cs="Times New Roman"/>
          <w:b/>
          <w:bCs/>
          <w:sz w:val="24"/>
          <w:szCs w:val="24"/>
        </w:rPr>
        <w:t> </w:t>
      </w:r>
      <w:r w:rsidR="00265B1E" w:rsidRPr="002034A5">
        <w:rPr>
          <w:rFonts w:ascii="Times New Roman" w:eastAsia="Calibri" w:hAnsi="Times New Roman" w:cs="Times New Roman"/>
          <w:b/>
          <w:bCs/>
          <w:sz w:val="24"/>
          <w:szCs w:val="24"/>
        </w:rPr>
        <w:t>gada 28.</w:t>
      </w:r>
      <w:r w:rsidR="00ED75A3">
        <w:rPr>
          <w:rFonts w:ascii="Times New Roman" w:eastAsia="Calibri" w:hAnsi="Times New Roman" w:cs="Times New Roman"/>
          <w:b/>
          <w:bCs/>
          <w:sz w:val="24"/>
          <w:szCs w:val="24"/>
        </w:rPr>
        <w:t> </w:t>
      </w:r>
      <w:r w:rsidR="00265B1E" w:rsidRPr="002034A5">
        <w:rPr>
          <w:rFonts w:ascii="Times New Roman" w:eastAsia="Calibri" w:hAnsi="Times New Roman" w:cs="Times New Roman"/>
          <w:b/>
          <w:bCs/>
          <w:sz w:val="24"/>
          <w:szCs w:val="24"/>
        </w:rPr>
        <w:t>septembris</w:t>
      </w:r>
      <w:r w:rsidR="00265B1E" w:rsidRPr="00C74C59">
        <w:rPr>
          <w:rFonts w:ascii="Times New Roman" w:eastAsia="Calibri" w:hAnsi="Times New Roman" w:cs="Times New Roman"/>
          <w:sz w:val="24"/>
          <w:szCs w:val="24"/>
        </w:rPr>
        <w:t>.</w:t>
      </w:r>
    </w:p>
    <w:p w14:paraId="2FC534FD" w14:textId="27ADE51D" w:rsidR="00B640C9" w:rsidRPr="00C74C59" w:rsidRDefault="00B640C9" w:rsidP="00FC0E3F">
      <w:pPr>
        <w:pStyle w:val="ListParagraph"/>
        <w:numPr>
          <w:ilvl w:val="1"/>
          <w:numId w:val="1"/>
        </w:numPr>
        <w:suppressAutoHyphens/>
        <w:autoSpaceDN w:val="0"/>
        <w:spacing w:after="0" w:line="240" w:lineRule="auto"/>
        <w:contextualSpacing w:val="0"/>
        <w:jc w:val="both"/>
        <w:textAlignment w:val="baseline"/>
        <w:rPr>
          <w:rFonts w:ascii="Times New Roman" w:eastAsia="Calibri" w:hAnsi="Times New Roman" w:cs="Times New Roman"/>
          <w:b/>
          <w:sz w:val="24"/>
          <w:szCs w:val="24"/>
        </w:rPr>
      </w:pPr>
      <w:r w:rsidRPr="00C74C59">
        <w:rPr>
          <w:rFonts w:ascii="Times New Roman" w:eastAsia="Calibri" w:hAnsi="Times New Roman" w:cs="Times New Roman"/>
          <w:sz w:val="24"/>
          <w:szCs w:val="24"/>
        </w:rPr>
        <w:t xml:space="preserve">Aktivitātes īstenošanai kopējais finansējuma apmērs ir </w:t>
      </w:r>
      <w:r w:rsidRPr="002034A5">
        <w:rPr>
          <w:rFonts w:ascii="Times New Roman" w:eastAsia="Calibri" w:hAnsi="Times New Roman" w:cs="Times New Roman"/>
          <w:b/>
          <w:bCs/>
          <w:sz w:val="24"/>
          <w:szCs w:val="24"/>
        </w:rPr>
        <w:t xml:space="preserve">32 986 </w:t>
      </w:r>
      <w:proofErr w:type="spellStart"/>
      <w:r w:rsidRPr="002034A5">
        <w:rPr>
          <w:rFonts w:ascii="Times New Roman" w:eastAsia="Calibri" w:hAnsi="Times New Roman" w:cs="Times New Roman"/>
          <w:b/>
          <w:bCs/>
          <w:i/>
          <w:iCs/>
          <w:sz w:val="24"/>
          <w:szCs w:val="24"/>
        </w:rPr>
        <w:t>euro</w:t>
      </w:r>
      <w:proofErr w:type="spellEnd"/>
      <w:r w:rsidRPr="00C74C59">
        <w:rPr>
          <w:rFonts w:ascii="Times New Roman" w:eastAsia="Calibri" w:hAnsi="Times New Roman" w:cs="Times New Roman"/>
          <w:i/>
          <w:iCs/>
          <w:sz w:val="24"/>
          <w:szCs w:val="24"/>
        </w:rPr>
        <w:t>;</w:t>
      </w:r>
    </w:p>
    <w:p w14:paraId="52A74574" w14:textId="77777777" w:rsidR="002A69C5" w:rsidRPr="00282BC8" w:rsidRDefault="002A69C5" w:rsidP="002A69C5">
      <w:pPr>
        <w:pStyle w:val="ListParagraph"/>
        <w:numPr>
          <w:ilvl w:val="1"/>
          <w:numId w:val="1"/>
        </w:numPr>
        <w:rPr>
          <w:rFonts w:ascii="Times New Roman" w:eastAsia="Times New Roman" w:hAnsi="Times New Roman" w:cs="Times New Roman"/>
          <w:sz w:val="24"/>
          <w:szCs w:val="24"/>
          <w:lang w:eastAsia="lv-LV"/>
        </w:rPr>
      </w:pPr>
      <w:r w:rsidRPr="00FE00EE">
        <w:rPr>
          <w:rFonts w:ascii="Times New Roman" w:eastAsia="Times New Roman" w:hAnsi="Times New Roman" w:cs="Times New Roman"/>
          <w:sz w:val="24"/>
          <w:szCs w:val="24"/>
          <w:lang w:eastAsia="lv-LV"/>
        </w:rPr>
        <w:t>Darba uzdevumu izpilde</w:t>
      </w:r>
      <w:r>
        <w:rPr>
          <w:rFonts w:ascii="Times New Roman" w:eastAsia="Times New Roman" w:hAnsi="Times New Roman" w:cs="Times New Roman"/>
          <w:sz w:val="24"/>
          <w:szCs w:val="24"/>
          <w:lang w:eastAsia="lv-LV"/>
        </w:rPr>
        <w:t xml:space="preserve">, </w:t>
      </w:r>
      <w:r w:rsidRPr="00FE00EE">
        <w:rPr>
          <w:rFonts w:ascii="Times New Roman" w:eastAsia="Times New Roman" w:hAnsi="Times New Roman" w:cs="Times New Roman"/>
          <w:sz w:val="24"/>
          <w:szCs w:val="24"/>
          <w:lang w:eastAsia="lv-LV"/>
        </w:rPr>
        <w:t>piešķirt</w:t>
      </w:r>
      <w:r>
        <w:rPr>
          <w:rFonts w:ascii="Times New Roman" w:eastAsia="Times New Roman" w:hAnsi="Times New Roman" w:cs="Times New Roman"/>
          <w:sz w:val="24"/>
          <w:szCs w:val="24"/>
          <w:lang w:eastAsia="lv-LV"/>
        </w:rPr>
        <w:t>ā</w:t>
      </w:r>
      <w:r w:rsidRPr="00FE00E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un izlietotā </w:t>
      </w:r>
      <w:r w:rsidRPr="00FE00EE">
        <w:rPr>
          <w:rFonts w:ascii="Times New Roman" w:eastAsia="Times New Roman" w:hAnsi="Times New Roman" w:cs="Times New Roman"/>
          <w:sz w:val="24"/>
          <w:szCs w:val="24"/>
          <w:lang w:eastAsia="lv-LV"/>
        </w:rPr>
        <w:t>finansējum</w:t>
      </w:r>
      <w:r>
        <w:rPr>
          <w:rFonts w:ascii="Times New Roman" w:eastAsia="Times New Roman" w:hAnsi="Times New Roman" w:cs="Times New Roman"/>
          <w:sz w:val="24"/>
          <w:szCs w:val="24"/>
          <w:lang w:eastAsia="lv-LV"/>
        </w:rPr>
        <w:t>a apmērs</w:t>
      </w:r>
      <w:r w:rsidRPr="00FE00E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iesniegtās </w:t>
      </w:r>
      <w:r w:rsidRPr="00FE00EE">
        <w:rPr>
          <w:rFonts w:ascii="Times New Roman" w:eastAsia="Times New Roman" w:hAnsi="Times New Roman" w:cs="Times New Roman"/>
          <w:sz w:val="24"/>
          <w:szCs w:val="24"/>
          <w:lang w:eastAsia="lv-LV"/>
        </w:rPr>
        <w:t xml:space="preserve">atskaites un </w:t>
      </w:r>
      <w:r>
        <w:rPr>
          <w:rFonts w:ascii="Times New Roman" w:eastAsia="Times New Roman" w:hAnsi="Times New Roman" w:cs="Times New Roman"/>
          <w:sz w:val="24"/>
          <w:szCs w:val="24"/>
          <w:lang w:eastAsia="lv-LV"/>
        </w:rPr>
        <w:t>nodevumi 2021.gadā</w:t>
      </w:r>
      <w:r w:rsidRPr="00FE00EE">
        <w:rPr>
          <w:rFonts w:ascii="Times New Roman" w:eastAsia="Times New Roman" w:hAnsi="Times New Roman" w:cs="Times New Roman"/>
          <w:sz w:val="24"/>
          <w:szCs w:val="24"/>
          <w:lang w:eastAsia="lv-LV"/>
        </w:rPr>
        <w:t>:</w:t>
      </w:r>
    </w:p>
    <w:p w14:paraId="5D876224" w14:textId="77777777" w:rsidR="006C1B94" w:rsidRDefault="006C1B94" w:rsidP="00FC0E3F">
      <w:pPr>
        <w:pStyle w:val="ListParagraph"/>
        <w:suppressAutoHyphens/>
        <w:autoSpaceDN w:val="0"/>
        <w:spacing w:after="0" w:line="240" w:lineRule="auto"/>
        <w:ind w:left="420"/>
        <w:contextualSpacing w:val="0"/>
        <w:jc w:val="both"/>
        <w:textAlignment w:val="baseline"/>
        <w:rPr>
          <w:rFonts w:ascii="Times New Roman" w:eastAsia="Calibri" w:hAnsi="Times New Roman" w:cs="Times New Roman"/>
          <w:sz w:val="24"/>
          <w:szCs w:val="24"/>
        </w:rPr>
      </w:pPr>
    </w:p>
    <w:tbl>
      <w:tblPr>
        <w:tblStyle w:val="TableGrid"/>
        <w:tblW w:w="0" w:type="auto"/>
        <w:tblInd w:w="420" w:type="dxa"/>
        <w:tblLook w:val="04A0" w:firstRow="1" w:lastRow="0" w:firstColumn="1" w:lastColumn="0" w:noHBand="0" w:noVBand="1"/>
      </w:tblPr>
      <w:tblGrid>
        <w:gridCol w:w="1547"/>
        <w:gridCol w:w="2017"/>
        <w:gridCol w:w="1657"/>
        <w:gridCol w:w="1704"/>
        <w:gridCol w:w="2283"/>
      </w:tblGrid>
      <w:tr w:rsidR="00957B99" w:rsidRPr="006C1B94" w14:paraId="0BCBAC6A" w14:textId="77777777" w:rsidTr="00E5593F">
        <w:tc>
          <w:tcPr>
            <w:tcW w:w="1549" w:type="dxa"/>
            <w:vAlign w:val="center"/>
          </w:tcPr>
          <w:p w14:paraId="4F271814" w14:textId="556032E3" w:rsidR="00957B99" w:rsidRPr="006C1B94" w:rsidRDefault="00957B99" w:rsidP="00957B99">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Īstenošanas gads</w:t>
            </w:r>
          </w:p>
        </w:tc>
        <w:tc>
          <w:tcPr>
            <w:tcW w:w="2027" w:type="dxa"/>
            <w:vAlign w:val="center"/>
          </w:tcPr>
          <w:p w14:paraId="29D39E25" w14:textId="4C649FEC" w:rsidR="00957B99" w:rsidRPr="006C1B94" w:rsidRDefault="00957B99" w:rsidP="00957B99">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Times New Roman" w:hAnsi="Times New Roman" w:cs="Times New Roman"/>
                <w:b/>
                <w:color w:val="000000"/>
                <w:sz w:val="24"/>
                <w:szCs w:val="24"/>
                <w:lang w:eastAsia="lv-LV"/>
              </w:rPr>
              <w:t>Darba uzdevumi</w:t>
            </w:r>
          </w:p>
        </w:tc>
        <w:tc>
          <w:tcPr>
            <w:tcW w:w="1661" w:type="dxa"/>
            <w:vAlign w:val="center"/>
          </w:tcPr>
          <w:p w14:paraId="0F491C91" w14:textId="06F5C4F1" w:rsidR="00957B99" w:rsidRPr="006C1B94" w:rsidRDefault="00957B99" w:rsidP="00957B99">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Piešķirtā finansējuma apmērs (</w:t>
            </w:r>
            <w:proofErr w:type="spellStart"/>
            <w:r w:rsidRPr="007502BB">
              <w:rPr>
                <w:rFonts w:ascii="Times New Roman" w:eastAsia="Calibri" w:hAnsi="Times New Roman" w:cs="Times New Roman"/>
                <w:b/>
                <w:i/>
                <w:iCs/>
                <w:sz w:val="24"/>
              </w:rPr>
              <w:t>euro</w:t>
            </w:r>
            <w:proofErr w:type="spellEnd"/>
            <w:r w:rsidRPr="00CB68F9">
              <w:rPr>
                <w:rFonts w:ascii="Times New Roman" w:eastAsia="Calibri" w:hAnsi="Times New Roman" w:cs="Times New Roman"/>
                <w:b/>
                <w:sz w:val="24"/>
              </w:rPr>
              <w:t>)</w:t>
            </w:r>
          </w:p>
        </w:tc>
        <w:tc>
          <w:tcPr>
            <w:tcW w:w="1709" w:type="dxa"/>
          </w:tcPr>
          <w:p w14:paraId="120200D7" w14:textId="1D911729" w:rsidR="00957B99" w:rsidRPr="006C1B94" w:rsidRDefault="00957B99" w:rsidP="00957B99">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Izlietotā finansējuma apmērs (</w:t>
            </w:r>
            <w:proofErr w:type="spellStart"/>
            <w:r w:rsidRPr="007502BB">
              <w:rPr>
                <w:rFonts w:ascii="Times New Roman" w:eastAsia="Calibri" w:hAnsi="Times New Roman" w:cs="Times New Roman"/>
                <w:b/>
                <w:i/>
                <w:iCs/>
                <w:sz w:val="24"/>
              </w:rPr>
              <w:t>euro</w:t>
            </w:r>
            <w:proofErr w:type="spellEnd"/>
            <w:r w:rsidRPr="00CB68F9">
              <w:rPr>
                <w:rFonts w:ascii="Times New Roman" w:eastAsia="Calibri" w:hAnsi="Times New Roman" w:cs="Times New Roman"/>
                <w:b/>
                <w:sz w:val="24"/>
              </w:rPr>
              <w:t>)</w:t>
            </w:r>
          </w:p>
        </w:tc>
        <w:tc>
          <w:tcPr>
            <w:tcW w:w="2262" w:type="dxa"/>
            <w:vAlign w:val="center"/>
          </w:tcPr>
          <w:p w14:paraId="3666B3FB" w14:textId="3F30C3E9" w:rsidR="00957B99" w:rsidRPr="006C1B94" w:rsidRDefault="00957B99" w:rsidP="00957B99">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Atskaites/Nodevumi</w:t>
            </w:r>
          </w:p>
        </w:tc>
      </w:tr>
      <w:tr w:rsidR="00957B99" w:rsidRPr="006C1B94" w14:paraId="050EFF3B" w14:textId="77777777" w:rsidTr="00E5593F">
        <w:tc>
          <w:tcPr>
            <w:tcW w:w="1549" w:type="dxa"/>
            <w:vMerge w:val="restart"/>
            <w:vAlign w:val="center"/>
          </w:tcPr>
          <w:p w14:paraId="1FA204F3" w14:textId="714E2D78" w:rsidR="00957B99" w:rsidRPr="00201E8F" w:rsidRDefault="00957B99" w:rsidP="00FC0E3F">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201E8F">
              <w:rPr>
                <w:rFonts w:ascii="Times New Roman" w:eastAsia="Calibri" w:hAnsi="Times New Roman" w:cs="Times New Roman"/>
                <w:b/>
                <w:sz w:val="24"/>
              </w:rPr>
              <w:t>2021</w:t>
            </w:r>
          </w:p>
        </w:tc>
        <w:tc>
          <w:tcPr>
            <w:tcW w:w="2027" w:type="dxa"/>
            <w:vAlign w:val="center"/>
          </w:tcPr>
          <w:p w14:paraId="25A498B9" w14:textId="150CCC33" w:rsidR="00957B99" w:rsidRPr="00201E8F" w:rsidRDefault="00957B99" w:rsidP="00D50EE6">
            <w:pPr>
              <w:suppressAutoHyphens/>
              <w:autoSpaceDN w:val="0"/>
              <w:textAlignment w:val="baseline"/>
              <w:rPr>
                <w:rFonts w:ascii="Times New Roman" w:eastAsia="Calibri" w:hAnsi="Times New Roman" w:cs="Times New Roman"/>
                <w:sz w:val="24"/>
              </w:rPr>
            </w:pPr>
            <w:bookmarkStart w:id="0" w:name="_Hlk95934563"/>
            <w:r w:rsidRPr="00201E8F">
              <w:rPr>
                <w:rFonts w:ascii="Times New Roman" w:eastAsia="Calibri" w:hAnsi="Times New Roman" w:cs="Times New Roman"/>
                <w:sz w:val="24"/>
              </w:rPr>
              <w:t>1.1.Ekspertu darbs pie pētījumu veikšanas (izmaksas ietver atalgojumu</w:t>
            </w:r>
            <w:bookmarkEnd w:id="0"/>
          </w:p>
        </w:tc>
        <w:tc>
          <w:tcPr>
            <w:tcW w:w="1661" w:type="dxa"/>
            <w:vAlign w:val="center"/>
          </w:tcPr>
          <w:p w14:paraId="3BB0345A" w14:textId="18A97E93" w:rsidR="00957B99" w:rsidRPr="00B05890" w:rsidRDefault="00957B99" w:rsidP="00672DF7">
            <w:pPr>
              <w:suppressAutoHyphens/>
              <w:autoSpaceDN w:val="0"/>
              <w:jc w:val="center"/>
              <w:textAlignment w:val="baseline"/>
              <w:rPr>
                <w:rFonts w:ascii="Times New Roman" w:eastAsia="Calibri" w:hAnsi="Times New Roman" w:cs="Times New Roman"/>
                <w:sz w:val="24"/>
              </w:rPr>
            </w:pPr>
            <w:r w:rsidRPr="00B05890">
              <w:rPr>
                <w:rFonts w:ascii="Times New Roman" w:eastAsia="Calibri" w:hAnsi="Times New Roman" w:cs="Times New Roman"/>
                <w:sz w:val="24"/>
              </w:rPr>
              <w:t>13</w:t>
            </w:r>
            <w:r w:rsidR="00672DF7">
              <w:rPr>
                <w:rFonts w:ascii="Times New Roman" w:eastAsia="Calibri" w:hAnsi="Times New Roman" w:cs="Times New Roman"/>
                <w:sz w:val="24"/>
              </w:rPr>
              <w:t> </w:t>
            </w:r>
            <w:r w:rsidRPr="00B05890">
              <w:rPr>
                <w:rFonts w:ascii="Times New Roman" w:eastAsia="Calibri" w:hAnsi="Times New Roman" w:cs="Times New Roman"/>
                <w:sz w:val="24"/>
              </w:rPr>
              <w:t>000</w:t>
            </w:r>
            <w:r w:rsidR="00672DF7">
              <w:rPr>
                <w:rFonts w:ascii="Times New Roman" w:eastAsia="Calibri" w:hAnsi="Times New Roman" w:cs="Times New Roman"/>
                <w:sz w:val="24"/>
              </w:rPr>
              <w:t>,00</w:t>
            </w:r>
          </w:p>
        </w:tc>
        <w:tc>
          <w:tcPr>
            <w:tcW w:w="1709" w:type="dxa"/>
            <w:vAlign w:val="center"/>
          </w:tcPr>
          <w:p w14:paraId="0A86AC39" w14:textId="263A6165" w:rsidR="00957B99" w:rsidRPr="00201E8F" w:rsidRDefault="00B05890" w:rsidP="00B05890">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14 678,53</w:t>
            </w:r>
            <w:r w:rsidR="004538C3">
              <w:rPr>
                <w:rFonts w:ascii="Times New Roman" w:eastAsia="Calibri" w:hAnsi="Times New Roman" w:cs="Times New Roman"/>
                <w:sz w:val="24"/>
              </w:rPr>
              <w:t>*</w:t>
            </w:r>
          </w:p>
        </w:tc>
        <w:tc>
          <w:tcPr>
            <w:tcW w:w="2262" w:type="dxa"/>
            <w:vMerge w:val="restart"/>
            <w:vAlign w:val="center"/>
          </w:tcPr>
          <w:p w14:paraId="7F3F3E4F" w14:textId="3E20C732" w:rsidR="00957B99" w:rsidRPr="00201E8F" w:rsidRDefault="00957B99" w:rsidP="00B82AB4">
            <w:pPr>
              <w:pStyle w:val="ListParagraph"/>
              <w:suppressAutoHyphens/>
              <w:autoSpaceDN w:val="0"/>
              <w:ind w:left="0"/>
              <w:contextualSpacing w:val="0"/>
              <w:textAlignment w:val="baseline"/>
              <w:rPr>
                <w:rFonts w:ascii="Times New Roman" w:eastAsia="Calibri" w:hAnsi="Times New Roman" w:cs="Times New Roman"/>
                <w:sz w:val="24"/>
              </w:rPr>
            </w:pPr>
            <w:r w:rsidRPr="00201E8F">
              <w:rPr>
                <w:rFonts w:ascii="Times New Roman" w:eastAsia="Calibri" w:hAnsi="Times New Roman" w:cs="Times New Roman"/>
                <w:sz w:val="24"/>
              </w:rPr>
              <w:t>1. Gada kārtējā ceturkšņa finanšu un saturiskā atskaite;</w:t>
            </w:r>
          </w:p>
          <w:p w14:paraId="7D9DA4B7" w14:textId="4C52C846" w:rsidR="00957B99" w:rsidRPr="00201E8F" w:rsidRDefault="00957B99" w:rsidP="00B82AB4">
            <w:pPr>
              <w:pStyle w:val="ListParagraph"/>
              <w:suppressAutoHyphens/>
              <w:autoSpaceDN w:val="0"/>
              <w:ind w:left="0"/>
              <w:contextualSpacing w:val="0"/>
              <w:textAlignment w:val="baseline"/>
              <w:rPr>
                <w:rFonts w:ascii="Times New Roman" w:eastAsia="Calibri" w:hAnsi="Times New Roman" w:cs="Times New Roman"/>
                <w:sz w:val="24"/>
              </w:rPr>
            </w:pPr>
            <w:r w:rsidRPr="00201E8F">
              <w:rPr>
                <w:rFonts w:ascii="Times New Roman" w:eastAsia="Calibri" w:hAnsi="Times New Roman" w:cs="Times New Roman"/>
                <w:sz w:val="24"/>
              </w:rPr>
              <w:t>2. Sākumposma atskaite par uzsākto pētījumu.</w:t>
            </w:r>
          </w:p>
          <w:p w14:paraId="3683BEC2" w14:textId="49B35135" w:rsidR="00957B99" w:rsidRPr="001C661B" w:rsidRDefault="00957B99" w:rsidP="00B82AB4">
            <w:pPr>
              <w:pStyle w:val="ListParagraph"/>
              <w:suppressAutoHyphens/>
              <w:autoSpaceDN w:val="0"/>
              <w:ind w:left="0"/>
              <w:contextualSpacing w:val="0"/>
              <w:textAlignment w:val="baseline"/>
              <w:rPr>
                <w:rFonts w:ascii="Times New Roman" w:eastAsia="Calibri" w:hAnsi="Times New Roman" w:cs="Times New Roman"/>
                <w:sz w:val="24"/>
                <w:highlight w:val="yellow"/>
              </w:rPr>
            </w:pPr>
          </w:p>
        </w:tc>
      </w:tr>
      <w:tr w:rsidR="00957B99" w:rsidRPr="006C1B94" w14:paraId="6101793D" w14:textId="77777777" w:rsidTr="00E5593F">
        <w:tc>
          <w:tcPr>
            <w:tcW w:w="1549" w:type="dxa"/>
            <w:vMerge/>
            <w:vAlign w:val="center"/>
          </w:tcPr>
          <w:p w14:paraId="2B6231A8" w14:textId="77777777" w:rsidR="00957B99" w:rsidRPr="00201E8F" w:rsidRDefault="00957B99" w:rsidP="00FC0E3F">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027" w:type="dxa"/>
            <w:vAlign w:val="center"/>
          </w:tcPr>
          <w:p w14:paraId="7117CED9" w14:textId="7DD8F5D0" w:rsidR="00957B99" w:rsidRPr="00201E8F" w:rsidRDefault="00957B99" w:rsidP="00D50EE6">
            <w:pPr>
              <w:pStyle w:val="ListParagraph"/>
              <w:suppressAutoHyphens/>
              <w:autoSpaceDN w:val="0"/>
              <w:ind w:left="0"/>
              <w:contextualSpacing w:val="0"/>
              <w:textAlignment w:val="baseline"/>
              <w:rPr>
                <w:rFonts w:ascii="Times New Roman" w:eastAsia="Calibri" w:hAnsi="Times New Roman" w:cs="Times New Roman"/>
                <w:sz w:val="24"/>
              </w:rPr>
            </w:pPr>
            <w:r w:rsidRPr="00201E8F">
              <w:rPr>
                <w:rFonts w:ascii="Times New Roman" w:eastAsia="Times New Roman" w:hAnsi="Times New Roman" w:cs="Times New Roman"/>
                <w:color w:val="000000"/>
                <w:sz w:val="24"/>
                <w:lang w:eastAsia="lv-LV"/>
              </w:rPr>
              <w:t>1.2. Lauka darbi pētniecības fermās pētniecības veikšanai</w:t>
            </w:r>
          </w:p>
        </w:tc>
        <w:tc>
          <w:tcPr>
            <w:tcW w:w="1661" w:type="dxa"/>
            <w:vAlign w:val="center"/>
          </w:tcPr>
          <w:p w14:paraId="2A4D2D70" w14:textId="2863422A" w:rsidR="00957B99" w:rsidRPr="00B05890" w:rsidRDefault="00957B99" w:rsidP="00D50EE6">
            <w:pPr>
              <w:pStyle w:val="ListParagraph"/>
              <w:suppressAutoHyphens/>
              <w:autoSpaceDN w:val="0"/>
              <w:ind w:left="0"/>
              <w:contextualSpacing w:val="0"/>
              <w:jc w:val="center"/>
              <w:textAlignment w:val="baseline"/>
              <w:rPr>
                <w:rFonts w:ascii="Times New Roman" w:eastAsia="Calibri" w:hAnsi="Times New Roman" w:cs="Times New Roman"/>
                <w:sz w:val="24"/>
              </w:rPr>
            </w:pPr>
            <w:r w:rsidRPr="00B05890">
              <w:rPr>
                <w:rFonts w:ascii="Times New Roman" w:eastAsia="Calibri" w:hAnsi="Times New Roman" w:cs="Times New Roman"/>
                <w:sz w:val="24"/>
              </w:rPr>
              <w:t>666</w:t>
            </w:r>
            <w:r w:rsidR="00672DF7">
              <w:rPr>
                <w:rFonts w:ascii="Times New Roman" w:eastAsia="Calibri" w:hAnsi="Times New Roman" w:cs="Times New Roman"/>
                <w:sz w:val="24"/>
              </w:rPr>
              <w:t>,00</w:t>
            </w:r>
          </w:p>
        </w:tc>
        <w:tc>
          <w:tcPr>
            <w:tcW w:w="1709" w:type="dxa"/>
            <w:vAlign w:val="center"/>
          </w:tcPr>
          <w:p w14:paraId="0BBC43E7" w14:textId="097892D3" w:rsidR="00957B99" w:rsidRPr="006C1B94" w:rsidRDefault="00C036F4" w:rsidP="00B05890">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666</w:t>
            </w:r>
            <w:r w:rsidR="00672DF7">
              <w:rPr>
                <w:rFonts w:ascii="Times New Roman" w:eastAsia="Calibri" w:hAnsi="Times New Roman" w:cs="Times New Roman"/>
                <w:sz w:val="24"/>
              </w:rPr>
              <w:t>,00</w:t>
            </w:r>
          </w:p>
        </w:tc>
        <w:tc>
          <w:tcPr>
            <w:tcW w:w="2262" w:type="dxa"/>
            <w:vMerge/>
            <w:vAlign w:val="center"/>
          </w:tcPr>
          <w:p w14:paraId="39674C59" w14:textId="35A4BB90" w:rsidR="00957B99" w:rsidRPr="006C1B94" w:rsidRDefault="00957B99" w:rsidP="00B82AB4">
            <w:pPr>
              <w:pStyle w:val="ListParagraph"/>
              <w:suppressAutoHyphens/>
              <w:autoSpaceDN w:val="0"/>
              <w:ind w:left="0"/>
              <w:contextualSpacing w:val="0"/>
              <w:textAlignment w:val="baseline"/>
              <w:rPr>
                <w:rFonts w:ascii="Times New Roman" w:eastAsia="Calibri" w:hAnsi="Times New Roman" w:cs="Times New Roman"/>
                <w:sz w:val="24"/>
              </w:rPr>
            </w:pPr>
          </w:p>
        </w:tc>
      </w:tr>
      <w:tr w:rsidR="00957B99" w:rsidRPr="006C1B94" w14:paraId="6D16C75E" w14:textId="77777777" w:rsidTr="00E5593F">
        <w:tc>
          <w:tcPr>
            <w:tcW w:w="1549" w:type="dxa"/>
            <w:vMerge/>
            <w:vAlign w:val="center"/>
          </w:tcPr>
          <w:p w14:paraId="10950CED" w14:textId="77777777" w:rsidR="00957B99" w:rsidRPr="00201E8F" w:rsidRDefault="00957B99" w:rsidP="00FC0E3F">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027" w:type="dxa"/>
            <w:vAlign w:val="center"/>
          </w:tcPr>
          <w:p w14:paraId="411DABED" w14:textId="053ACDCB" w:rsidR="00957B99" w:rsidRPr="00201E8F" w:rsidRDefault="00957B99" w:rsidP="00D50EE6">
            <w:pPr>
              <w:pStyle w:val="ListParagraph"/>
              <w:suppressAutoHyphens/>
              <w:autoSpaceDN w:val="0"/>
              <w:ind w:left="0"/>
              <w:contextualSpacing w:val="0"/>
              <w:textAlignment w:val="baseline"/>
              <w:rPr>
                <w:rFonts w:ascii="Times New Roman" w:eastAsia="Calibri" w:hAnsi="Times New Roman" w:cs="Times New Roman"/>
                <w:sz w:val="24"/>
              </w:rPr>
            </w:pPr>
            <w:r w:rsidRPr="00201E8F">
              <w:rPr>
                <w:rFonts w:ascii="Times New Roman" w:eastAsia="Times New Roman" w:hAnsi="Times New Roman" w:cs="Times New Roman"/>
                <w:color w:val="000000"/>
                <w:sz w:val="24"/>
                <w:lang w:eastAsia="lv-LV"/>
              </w:rPr>
              <w:t>1.3. </w:t>
            </w:r>
            <w:proofErr w:type="spellStart"/>
            <w:r w:rsidRPr="00201E8F">
              <w:rPr>
                <w:rFonts w:ascii="Times New Roman" w:eastAsia="Times New Roman" w:hAnsi="Times New Roman" w:cs="Times New Roman"/>
                <w:color w:val="000000"/>
                <w:sz w:val="24"/>
                <w:lang w:eastAsia="lv-LV"/>
              </w:rPr>
              <w:t>Digestātu</w:t>
            </w:r>
            <w:proofErr w:type="spellEnd"/>
            <w:r w:rsidRPr="00201E8F">
              <w:rPr>
                <w:rFonts w:ascii="Times New Roman" w:eastAsia="Times New Roman" w:hAnsi="Times New Roman" w:cs="Times New Roman"/>
                <w:color w:val="000000"/>
                <w:sz w:val="24"/>
                <w:lang w:eastAsia="lv-LV"/>
              </w:rPr>
              <w:t xml:space="preserve"> un barības paraugu ķīmiskā analīze</w:t>
            </w:r>
          </w:p>
        </w:tc>
        <w:tc>
          <w:tcPr>
            <w:tcW w:w="1661" w:type="dxa"/>
            <w:vAlign w:val="center"/>
          </w:tcPr>
          <w:p w14:paraId="44D2717A" w14:textId="70A8C9AC" w:rsidR="00957B99" w:rsidRPr="00B05890" w:rsidRDefault="00957B99" w:rsidP="00D50EE6">
            <w:pPr>
              <w:pStyle w:val="ListParagraph"/>
              <w:suppressAutoHyphens/>
              <w:autoSpaceDN w:val="0"/>
              <w:ind w:left="0"/>
              <w:contextualSpacing w:val="0"/>
              <w:jc w:val="center"/>
              <w:textAlignment w:val="baseline"/>
              <w:rPr>
                <w:rFonts w:ascii="Times New Roman" w:eastAsia="Calibri" w:hAnsi="Times New Roman" w:cs="Times New Roman"/>
                <w:sz w:val="24"/>
              </w:rPr>
            </w:pPr>
            <w:r w:rsidRPr="00B05890">
              <w:rPr>
                <w:rFonts w:ascii="Times New Roman" w:eastAsia="Calibri" w:hAnsi="Times New Roman" w:cs="Times New Roman"/>
                <w:sz w:val="24"/>
              </w:rPr>
              <w:t>4</w:t>
            </w:r>
            <w:r w:rsidR="00672DF7">
              <w:rPr>
                <w:rFonts w:ascii="Times New Roman" w:eastAsia="Calibri" w:hAnsi="Times New Roman" w:cs="Times New Roman"/>
                <w:sz w:val="24"/>
              </w:rPr>
              <w:t> </w:t>
            </w:r>
            <w:r w:rsidRPr="00B05890">
              <w:rPr>
                <w:rFonts w:ascii="Times New Roman" w:eastAsia="Calibri" w:hAnsi="Times New Roman" w:cs="Times New Roman"/>
                <w:sz w:val="24"/>
              </w:rPr>
              <w:t>658</w:t>
            </w:r>
            <w:r w:rsidR="00672DF7">
              <w:rPr>
                <w:rFonts w:ascii="Times New Roman" w:eastAsia="Calibri" w:hAnsi="Times New Roman" w:cs="Times New Roman"/>
                <w:sz w:val="24"/>
              </w:rPr>
              <w:t>,00</w:t>
            </w:r>
          </w:p>
        </w:tc>
        <w:tc>
          <w:tcPr>
            <w:tcW w:w="1709" w:type="dxa"/>
            <w:vAlign w:val="center"/>
          </w:tcPr>
          <w:p w14:paraId="253B8930" w14:textId="5294972F" w:rsidR="00957B99" w:rsidRPr="006C1B94" w:rsidRDefault="00B05890" w:rsidP="00B05890">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2979,47</w:t>
            </w:r>
          </w:p>
        </w:tc>
        <w:tc>
          <w:tcPr>
            <w:tcW w:w="2262" w:type="dxa"/>
            <w:vMerge/>
            <w:vAlign w:val="center"/>
          </w:tcPr>
          <w:p w14:paraId="2A59760C" w14:textId="7D50F107" w:rsidR="00957B99" w:rsidRPr="006C1B94" w:rsidRDefault="00957B99" w:rsidP="00B82AB4">
            <w:pPr>
              <w:pStyle w:val="ListParagraph"/>
              <w:suppressAutoHyphens/>
              <w:autoSpaceDN w:val="0"/>
              <w:ind w:left="0"/>
              <w:contextualSpacing w:val="0"/>
              <w:textAlignment w:val="baseline"/>
              <w:rPr>
                <w:rFonts w:ascii="Times New Roman" w:eastAsia="Calibri" w:hAnsi="Times New Roman" w:cs="Times New Roman"/>
                <w:sz w:val="24"/>
              </w:rPr>
            </w:pPr>
          </w:p>
        </w:tc>
      </w:tr>
    </w:tbl>
    <w:p w14:paraId="4BEDACDB" w14:textId="16AFAD29" w:rsidR="004538C3" w:rsidRDefault="004538C3" w:rsidP="00ED75A3">
      <w:pPr>
        <w:spacing w:after="0" w:line="240" w:lineRule="auto"/>
        <w:jc w:val="both"/>
        <w:rPr>
          <w:rFonts w:ascii="Times New Roman" w:hAnsi="Times New Roman" w:cs="Times New Roman"/>
          <w:i/>
          <w:iCs/>
          <w:sz w:val="24"/>
          <w:szCs w:val="24"/>
        </w:rPr>
      </w:pPr>
      <w:r w:rsidRPr="006A7203">
        <w:rPr>
          <w:rFonts w:ascii="Times New Roman" w:hAnsi="Times New Roman" w:cs="Times New Roman"/>
          <w:i/>
          <w:iCs/>
          <w:sz w:val="24"/>
          <w:szCs w:val="24"/>
        </w:rPr>
        <w:t>*Pamatojoties uz</w:t>
      </w:r>
      <w:r w:rsidR="006A7203" w:rsidRPr="006A7203">
        <w:rPr>
          <w:rFonts w:ascii="Times New Roman" w:hAnsi="Times New Roman" w:cs="Times New Roman"/>
          <w:i/>
          <w:iCs/>
          <w:sz w:val="24"/>
          <w:szCs w:val="24"/>
        </w:rPr>
        <w:t xml:space="preserve"> 12.02.2021. starp VARAM un LLU noslēgto atsevišķu pārvaldes uzdevumu deleģēšanas līguma Nr. V/6/2021</w:t>
      </w:r>
      <w:r w:rsidRPr="006A7203">
        <w:rPr>
          <w:rFonts w:ascii="Times New Roman" w:hAnsi="Times New Roman" w:cs="Times New Roman"/>
          <w:i/>
          <w:iCs/>
          <w:sz w:val="24"/>
          <w:szCs w:val="24"/>
        </w:rPr>
        <w:t xml:space="preserve"> </w:t>
      </w:r>
      <w:r w:rsidR="006A7203" w:rsidRPr="006A7203">
        <w:rPr>
          <w:rFonts w:ascii="Times New Roman" w:hAnsi="Times New Roman" w:cs="Times New Roman"/>
          <w:i/>
          <w:iCs/>
          <w:sz w:val="24"/>
          <w:szCs w:val="24"/>
        </w:rPr>
        <w:t xml:space="preserve">ietvaros 24.01.2022. iesniegto LLU </w:t>
      </w:r>
      <w:r w:rsidRPr="006A7203">
        <w:rPr>
          <w:rFonts w:ascii="Times New Roman" w:hAnsi="Times New Roman" w:cs="Times New Roman"/>
          <w:i/>
          <w:iCs/>
          <w:sz w:val="24"/>
          <w:szCs w:val="24"/>
        </w:rPr>
        <w:t>2021.</w:t>
      </w:r>
      <w:r w:rsidR="006A7203" w:rsidRPr="006A7203">
        <w:rPr>
          <w:rFonts w:ascii="Times New Roman" w:hAnsi="Times New Roman" w:cs="Times New Roman"/>
          <w:i/>
          <w:iCs/>
          <w:sz w:val="24"/>
          <w:szCs w:val="24"/>
        </w:rPr>
        <w:t xml:space="preserve"> </w:t>
      </w:r>
      <w:r w:rsidRPr="006A7203">
        <w:rPr>
          <w:rFonts w:ascii="Times New Roman" w:hAnsi="Times New Roman" w:cs="Times New Roman"/>
          <w:i/>
          <w:iCs/>
          <w:sz w:val="24"/>
          <w:szCs w:val="24"/>
        </w:rPr>
        <w:t xml:space="preserve">gada </w:t>
      </w:r>
      <w:r w:rsidR="006A7203" w:rsidRPr="006A7203">
        <w:rPr>
          <w:rFonts w:ascii="Times New Roman" w:hAnsi="Times New Roman" w:cs="Times New Roman"/>
          <w:i/>
          <w:iCs/>
          <w:sz w:val="24"/>
          <w:szCs w:val="24"/>
        </w:rPr>
        <w:t>4.</w:t>
      </w:r>
      <w:r w:rsidRPr="006A7203">
        <w:rPr>
          <w:rFonts w:ascii="Times New Roman" w:hAnsi="Times New Roman" w:cs="Times New Roman"/>
          <w:i/>
          <w:iCs/>
          <w:sz w:val="24"/>
          <w:szCs w:val="24"/>
        </w:rPr>
        <w:t xml:space="preserve"> ceturkšņa finanšu atskaiti Nr.4, lai nodrošinātu darba uzdevuma “</w:t>
      </w:r>
      <w:r w:rsidRPr="006A7203">
        <w:rPr>
          <w:rFonts w:ascii="Times New Roman" w:eastAsia="Calibri" w:hAnsi="Times New Roman" w:cs="Times New Roman"/>
          <w:i/>
          <w:iCs/>
          <w:sz w:val="24"/>
          <w:szCs w:val="24"/>
        </w:rPr>
        <w:t>1.1.Ekspertu darbs pie pētījumu veikšanas</w:t>
      </w:r>
      <w:r w:rsidRPr="006A7203">
        <w:rPr>
          <w:rFonts w:ascii="Times New Roman" w:hAnsi="Times New Roman" w:cs="Times New Roman"/>
          <w:i/>
          <w:iCs/>
          <w:sz w:val="24"/>
          <w:szCs w:val="24"/>
        </w:rPr>
        <w:t>” izpildi</w:t>
      </w:r>
      <w:r w:rsidR="00544F25" w:rsidRPr="006A7203">
        <w:rPr>
          <w:rFonts w:ascii="Times New Roman" w:hAnsi="Times New Roman" w:cs="Times New Roman"/>
          <w:i/>
          <w:iCs/>
          <w:sz w:val="24"/>
          <w:szCs w:val="24"/>
        </w:rPr>
        <w:t xml:space="preserve"> un segtu ekspertu </w:t>
      </w:r>
      <w:r w:rsidR="006A7203">
        <w:rPr>
          <w:rFonts w:ascii="Times New Roman" w:hAnsi="Times New Roman" w:cs="Times New Roman"/>
          <w:i/>
          <w:iCs/>
          <w:sz w:val="24"/>
          <w:szCs w:val="24"/>
        </w:rPr>
        <w:t>darbu</w:t>
      </w:r>
      <w:r w:rsidR="00544F25" w:rsidRPr="006A7203">
        <w:rPr>
          <w:rFonts w:ascii="Times New Roman" w:hAnsi="Times New Roman" w:cs="Times New Roman"/>
          <w:i/>
          <w:iCs/>
          <w:sz w:val="24"/>
          <w:szCs w:val="24"/>
        </w:rPr>
        <w:t xml:space="preserve"> barības datu analīz</w:t>
      </w:r>
      <w:r w:rsidR="006A7203">
        <w:rPr>
          <w:rFonts w:ascii="Times New Roman" w:hAnsi="Times New Roman" w:cs="Times New Roman"/>
          <w:i/>
          <w:iCs/>
          <w:sz w:val="24"/>
          <w:szCs w:val="24"/>
        </w:rPr>
        <w:t>ēm</w:t>
      </w:r>
      <w:r w:rsidR="00544F25" w:rsidRPr="006A7203">
        <w:rPr>
          <w:rFonts w:ascii="Times New Roman" w:hAnsi="Times New Roman" w:cs="Times New Roman"/>
          <w:i/>
          <w:iCs/>
          <w:sz w:val="24"/>
          <w:szCs w:val="24"/>
        </w:rPr>
        <w:t xml:space="preserve"> laboratorijā, </w:t>
      </w:r>
      <w:r w:rsidRPr="006A7203">
        <w:rPr>
          <w:rFonts w:ascii="Times New Roman" w:hAnsi="Times New Roman" w:cs="Times New Roman"/>
          <w:i/>
          <w:iCs/>
          <w:sz w:val="24"/>
          <w:szCs w:val="24"/>
        </w:rPr>
        <w:t>1 678,53 EUR pārcelti no darba uzdevuma “</w:t>
      </w:r>
      <w:r w:rsidRPr="006A7203">
        <w:rPr>
          <w:rFonts w:ascii="Times New Roman" w:eastAsia="Times New Roman" w:hAnsi="Times New Roman" w:cs="Times New Roman"/>
          <w:i/>
          <w:iCs/>
          <w:color w:val="000000"/>
          <w:sz w:val="24"/>
          <w:szCs w:val="24"/>
          <w:lang w:eastAsia="lv-LV"/>
        </w:rPr>
        <w:t>1.3. </w:t>
      </w:r>
      <w:proofErr w:type="spellStart"/>
      <w:r w:rsidRPr="006A7203">
        <w:rPr>
          <w:rFonts w:ascii="Times New Roman" w:eastAsia="Times New Roman" w:hAnsi="Times New Roman" w:cs="Times New Roman"/>
          <w:i/>
          <w:iCs/>
          <w:color w:val="000000"/>
          <w:sz w:val="24"/>
          <w:szCs w:val="24"/>
          <w:lang w:eastAsia="lv-LV"/>
        </w:rPr>
        <w:t>Digestātu</w:t>
      </w:r>
      <w:proofErr w:type="spellEnd"/>
      <w:r w:rsidRPr="006A7203">
        <w:rPr>
          <w:rFonts w:ascii="Times New Roman" w:eastAsia="Times New Roman" w:hAnsi="Times New Roman" w:cs="Times New Roman"/>
          <w:i/>
          <w:iCs/>
          <w:color w:val="000000"/>
          <w:sz w:val="24"/>
          <w:szCs w:val="24"/>
          <w:lang w:eastAsia="lv-LV"/>
        </w:rPr>
        <w:t xml:space="preserve"> un barības paraugu ķīmiskā analīze</w:t>
      </w:r>
      <w:r w:rsidR="006A7203">
        <w:rPr>
          <w:rFonts w:ascii="Times New Roman" w:hAnsi="Times New Roman" w:cs="Times New Roman"/>
          <w:i/>
          <w:iCs/>
          <w:sz w:val="24"/>
          <w:szCs w:val="24"/>
        </w:rPr>
        <w:t xml:space="preserve">” izpildei paredzētā finansējuma. </w:t>
      </w:r>
      <w:r w:rsidRPr="006A7203">
        <w:rPr>
          <w:rFonts w:ascii="Times New Roman" w:hAnsi="Times New Roman" w:cs="Times New Roman"/>
          <w:i/>
          <w:iCs/>
          <w:sz w:val="24"/>
          <w:szCs w:val="24"/>
        </w:rPr>
        <w:t xml:space="preserve"> </w:t>
      </w:r>
      <w:r w:rsidR="006A7203">
        <w:rPr>
          <w:rFonts w:ascii="Times New Roman" w:hAnsi="Times New Roman" w:cs="Times New Roman"/>
          <w:i/>
          <w:iCs/>
          <w:sz w:val="24"/>
          <w:szCs w:val="24"/>
        </w:rPr>
        <w:t xml:space="preserve">Finansējumu </w:t>
      </w:r>
      <w:r w:rsidR="006A7203" w:rsidRPr="006A7203">
        <w:rPr>
          <w:rFonts w:ascii="Times New Roman" w:hAnsi="Times New Roman" w:cs="Times New Roman"/>
          <w:i/>
          <w:iCs/>
          <w:sz w:val="24"/>
          <w:szCs w:val="24"/>
        </w:rPr>
        <w:t>1 678,53 EUR</w:t>
      </w:r>
      <w:r w:rsidR="006A7203">
        <w:rPr>
          <w:rFonts w:ascii="Times New Roman" w:hAnsi="Times New Roman" w:cs="Times New Roman"/>
          <w:i/>
          <w:iCs/>
          <w:sz w:val="24"/>
          <w:szCs w:val="24"/>
        </w:rPr>
        <w:t xml:space="preserve"> apmērā</w:t>
      </w:r>
      <w:r w:rsidR="006A7203" w:rsidRPr="006A7203">
        <w:rPr>
          <w:rFonts w:ascii="Times New Roman" w:hAnsi="Times New Roman" w:cs="Times New Roman"/>
          <w:i/>
          <w:iCs/>
          <w:sz w:val="24"/>
          <w:szCs w:val="24"/>
        </w:rPr>
        <w:t xml:space="preserve"> </w:t>
      </w:r>
      <w:r w:rsidRPr="006A7203">
        <w:rPr>
          <w:rFonts w:ascii="Times New Roman" w:hAnsi="Times New Roman" w:cs="Times New Roman"/>
          <w:i/>
          <w:iCs/>
          <w:sz w:val="24"/>
          <w:szCs w:val="24"/>
        </w:rPr>
        <w:t>paredzēts atgriezt</w:t>
      </w:r>
      <w:r w:rsidR="006A7203">
        <w:rPr>
          <w:rFonts w:ascii="Times New Roman" w:hAnsi="Times New Roman" w:cs="Times New Roman"/>
          <w:i/>
          <w:iCs/>
          <w:sz w:val="24"/>
          <w:szCs w:val="24"/>
        </w:rPr>
        <w:t xml:space="preserve"> no darba uzdevuma </w:t>
      </w:r>
      <w:r w:rsidR="003E6CF3">
        <w:rPr>
          <w:rFonts w:ascii="Times New Roman" w:hAnsi="Times New Roman" w:cs="Times New Roman"/>
          <w:i/>
          <w:iCs/>
          <w:sz w:val="24"/>
          <w:szCs w:val="24"/>
        </w:rPr>
        <w:t>“</w:t>
      </w:r>
      <w:r w:rsidR="006A7203" w:rsidRPr="006A7203">
        <w:rPr>
          <w:rFonts w:ascii="Times New Roman" w:hAnsi="Times New Roman" w:cs="Times New Roman"/>
          <w:i/>
          <w:iCs/>
          <w:sz w:val="24"/>
          <w:szCs w:val="24"/>
        </w:rPr>
        <w:t>1.1.Ekspertu darbs pie pētījumu veikšanas</w:t>
      </w:r>
      <w:r w:rsidR="006A7203">
        <w:rPr>
          <w:rFonts w:ascii="Times New Roman" w:hAnsi="Times New Roman" w:cs="Times New Roman"/>
          <w:i/>
          <w:iCs/>
          <w:sz w:val="24"/>
          <w:szCs w:val="24"/>
        </w:rPr>
        <w:t>” 2022. gadā ieplānotā finansējuma</w:t>
      </w:r>
      <w:r w:rsidRPr="006A7203">
        <w:rPr>
          <w:rFonts w:ascii="Times New Roman" w:hAnsi="Times New Roman" w:cs="Times New Roman"/>
          <w:i/>
          <w:iCs/>
          <w:sz w:val="24"/>
          <w:szCs w:val="24"/>
        </w:rPr>
        <w:t xml:space="preserve"> darba uzdevuma “</w:t>
      </w:r>
      <w:r w:rsidRPr="006A7203">
        <w:rPr>
          <w:rFonts w:ascii="Times New Roman" w:eastAsia="Times New Roman" w:hAnsi="Times New Roman" w:cs="Times New Roman"/>
          <w:i/>
          <w:iCs/>
          <w:color w:val="000000"/>
          <w:sz w:val="24"/>
          <w:szCs w:val="24"/>
          <w:lang w:eastAsia="lv-LV"/>
        </w:rPr>
        <w:t>1.3. </w:t>
      </w:r>
      <w:proofErr w:type="spellStart"/>
      <w:r w:rsidRPr="006A7203">
        <w:rPr>
          <w:rFonts w:ascii="Times New Roman" w:eastAsia="Times New Roman" w:hAnsi="Times New Roman" w:cs="Times New Roman"/>
          <w:i/>
          <w:iCs/>
          <w:color w:val="000000"/>
          <w:sz w:val="24"/>
          <w:szCs w:val="24"/>
          <w:lang w:eastAsia="lv-LV"/>
        </w:rPr>
        <w:t>Digestātu</w:t>
      </w:r>
      <w:proofErr w:type="spellEnd"/>
      <w:r w:rsidRPr="006A7203">
        <w:rPr>
          <w:rFonts w:ascii="Times New Roman" w:eastAsia="Times New Roman" w:hAnsi="Times New Roman" w:cs="Times New Roman"/>
          <w:i/>
          <w:iCs/>
          <w:color w:val="000000"/>
          <w:sz w:val="24"/>
          <w:szCs w:val="24"/>
          <w:lang w:eastAsia="lv-LV"/>
        </w:rPr>
        <w:t xml:space="preserve"> un barības paraugu ķīmiskā analīze</w:t>
      </w:r>
      <w:r w:rsidRPr="006A7203">
        <w:rPr>
          <w:rFonts w:ascii="Times New Roman" w:hAnsi="Times New Roman" w:cs="Times New Roman"/>
          <w:i/>
          <w:iCs/>
          <w:sz w:val="24"/>
          <w:szCs w:val="24"/>
        </w:rPr>
        <w:t>” izpildei 2022.gadā.</w:t>
      </w:r>
    </w:p>
    <w:p w14:paraId="6C92B33E" w14:textId="77777777" w:rsidR="00ED75A3" w:rsidRPr="006A7203" w:rsidRDefault="00ED75A3" w:rsidP="00ED75A3">
      <w:pPr>
        <w:spacing w:after="0" w:line="240" w:lineRule="auto"/>
        <w:jc w:val="both"/>
        <w:rPr>
          <w:rFonts w:ascii="Times New Roman" w:hAnsi="Times New Roman" w:cs="Times New Roman"/>
          <w:i/>
          <w:iCs/>
          <w:sz w:val="24"/>
          <w:szCs w:val="24"/>
        </w:rPr>
      </w:pPr>
    </w:p>
    <w:p w14:paraId="7E2DD200" w14:textId="52F337F3" w:rsidR="00957B99" w:rsidRPr="00A853CF" w:rsidRDefault="00957B99" w:rsidP="00957B99">
      <w:pPr>
        <w:rPr>
          <w:rFonts w:ascii="Times New Roman" w:hAnsi="Times New Roman" w:cs="Times New Roman"/>
          <w:sz w:val="24"/>
          <w:szCs w:val="24"/>
        </w:rPr>
      </w:pPr>
      <w:r w:rsidRPr="00A853CF">
        <w:rPr>
          <w:rFonts w:ascii="Times New Roman" w:hAnsi="Times New Roman" w:cs="Times New Roman"/>
          <w:sz w:val="24"/>
          <w:szCs w:val="24"/>
        </w:rPr>
        <w:t>3.</w:t>
      </w:r>
      <w:r w:rsidR="00544F25">
        <w:rPr>
          <w:rFonts w:ascii="Times New Roman" w:hAnsi="Times New Roman" w:cs="Times New Roman"/>
          <w:sz w:val="24"/>
          <w:szCs w:val="24"/>
        </w:rPr>
        <w:t>4</w:t>
      </w:r>
      <w:r w:rsidRPr="00A853CF">
        <w:rPr>
          <w:rFonts w:ascii="Times New Roman" w:hAnsi="Times New Roman" w:cs="Times New Roman"/>
          <w:sz w:val="24"/>
          <w:szCs w:val="24"/>
        </w:rPr>
        <w:t>.</w:t>
      </w:r>
      <w:r w:rsidR="00A853CF" w:rsidRPr="00A853CF">
        <w:rPr>
          <w:rFonts w:ascii="Times New Roman" w:eastAsia="Times New Roman" w:hAnsi="Times New Roman" w:cs="Times New Roman"/>
          <w:sz w:val="24"/>
          <w:szCs w:val="24"/>
          <w:lang w:eastAsia="lv-LV"/>
        </w:rPr>
        <w:t xml:space="preserve"> Darba uzdevumi, piešķirtā finansējuma apmērs, atskaites un nodevumi 2022. un 2023.</w:t>
      </w:r>
      <w:r w:rsidR="00ED75A3">
        <w:rPr>
          <w:rFonts w:ascii="Times New Roman" w:eastAsia="Times New Roman" w:hAnsi="Times New Roman" w:cs="Times New Roman"/>
          <w:sz w:val="24"/>
          <w:szCs w:val="24"/>
          <w:lang w:eastAsia="lv-LV"/>
        </w:rPr>
        <w:t> </w:t>
      </w:r>
      <w:r w:rsidR="00A853CF" w:rsidRPr="00A853CF">
        <w:rPr>
          <w:rFonts w:ascii="Times New Roman" w:eastAsia="Times New Roman" w:hAnsi="Times New Roman" w:cs="Times New Roman"/>
          <w:sz w:val="24"/>
          <w:szCs w:val="24"/>
          <w:lang w:eastAsia="lv-LV"/>
        </w:rPr>
        <w:t>gadā:</w:t>
      </w:r>
    </w:p>
    <w:tbl>
      <w:tblPr>
        <w:tblStyle w:val="TableGrid"/>
        <w:tblW w:w="0" w:type="auto"/>
        <w:tblInd w:w="420" w:type="dxa"/>
        <w:tblLook w:val="04A0" w:firstRow="1" w:lastRow="0" w:firstColumn="1" w:lastColumn="0" w:noHBand="0" w:noVBand="1"/>
      </w:tblPr>
      <w:tblGrid>
        <w:gridCol w:w="1776"/>
        <w:gridCol w:w="2767"/>
        <w:gridCol w:w="1856"/>
        <w:gridCol w:w="2809"/>
      </w:tblGrid>
      <w:tr w:rsidR="00BC1488" w:rsidRPr="006C1B94" w14:paraId="44EFFC9F" w14:textId="77777777" w:rsidTr="00B82AB4">
        <w:trPr>
          <w:trHeight w:val="1070"/>
        </w:trPr>
        <w:tc>
          <w:tcPr>
            <w:tcW w:w="1776" w:type="dxa"/>
            <w:vAlign w:val="center"/>
          </w:tcPr>
          <w:p w14:paraId="69205964" w14:textId="3CC05C53" w:rsidR="00BC1488" w:rsidRPr="00201E8F" w:rsidRDefault="00BC1488" w:rsidP="00BC1488">
            <w:pPr>
              <w:pStyle w:val="ListParagraph"/>
              <w:suppressAutoHyphens/>
              <w:autoSpaceDN w:val="0"/>
              <w:ind w:left="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Īstenošanas gads</w:t>
            </w:r>
          </w:p>
        </w:tc>
        <w:tc>
          <w:tcPr>
            <w:tcW w:w="2767" w:type="dxa"/>
            <w:vAlign w:val="center"/>
          </w:tcPr>
          <w:p w14:paraId="19124924" w14:textId="3AA2BAB6" w:rsidR="00BC1488" w:rsidRPr="00201E8F" w:rsidRDefault="00BC1488" w:rsidP="00BC1488">
            <w:pPr>
              <w:pStyle w:val="ListParagraph"/>
              <w:suppressAutoHyphens/>
              <w:autoSpaceDN w:val="0"/>
              <w:ind w:left="0"/>
              <w:contextualSpacing w:val="0"/>
              <w:jc w:val="center"/>
              <w:textAlignment w:val="baseline"/>
              <w:rPr>
                <w:rFonts w:ascii="Times New Roman" w:eastAsia="Times New Roman" w:hAnsi="Times New Roman" w:cs="Times New Roman"/>
                <w:color w:val="000000"/>
                <w:sz w:val="24"/>
                <w:lang w:eastAsia="lv-LV"/>
              </w:rPr>
            </w:pPr>
            <w:r w:rsidRPr="006C1B94">
              <w:rPr>
                <w:rFonts w:ascii="Times New Roman" w:eastAsia="Times New Roman" w:hAnsi="Times New Roman" w:cs="Times New Roman"/>
                <w:b/>
                <w:color w:val="000000"/>
                <w:sz w:val="24"/>
                <w:szCs w:val="24"/>
                <w:lang w:eastAsia="lv-LV"/>
              </w:rPr>
              <w:t>Darba uzdevumi</w:t>
            </w:r>
          </w:p>
        </w:tc>
        <w:tc>
          <w:tcPr>
            <w:tcW w:w="1856" w:type="dxa"/>
            <w:vAlign w:val="center"/>
          </w:tcPr>
          <w:p w14:paraId="6D8CAE8F" w14:textId="0FE1BACD" w:rsidR="00BC1488" w:rsidRDefault="00BC1488" w:rsidP="00BC1488">
            <w:pPr>
              <w:pStyle w:val="ListParagraph"/>
              <w:suppressAutoHyphens/>
              <w:autoSpaceDN w:val="0"/>
              <w:ind w:left="0"/>
              <w:jc w:val="center"/>
              <w:textAlignment w:val="baseline"/>
              <w:rPr>
                <w:rFonts w:ascii="Times New Roman" w:eastAsia="Calibri" w:hAnsi="Times New Roman" w:cs="Times New Roman"/>
                <w:sz w:val="24"/>
              </w:rPr>
            </w:pPr>
            <w:r w:rsidRPr="00CB68F9">
              <w:rPr>
                <w:rFonts w:ascii="Times New Roman" w:eastAsia="Calibri" w:hAnsi="Times New Roman" w:cs="Times New Roman"/>
                <w:b/>
                <w:sz w:val="24"/>
              </w:rPr>
              <w:t>Piešķirtā finansējuma apmērs (</w:t>
            </w:r>
            <w:proofErr w:type="spellStart"/>
            <w:r w:rsidRPr="007502BB">
              <w:rPr>
                <w:rFonts w:ascii="Times New Roman" w:eastAsia="Calibri" w:hAnsi="Times New Roman" w:cs="Times New Roman"/>
                <w:b/>
                <w:i/>
                <w:iCs/>
                <w:sz w:val="24"/>
              </w:rPr>
              <w:t>euro</w:t>
            </w:r>
            <w:proofErr w:type="spellEnd"/>
            <w:r w:rsidRPr="00CB68F9">
              <w:rPr>
                <w:rFonts w:ascii="Times New Roman" w:eastAsia="Calibri" w:hAnsi="Times New Roman" w:cs="Times New Roman"/>
                <w:b/>
                <w:sz w:val="24"/>
              </w:rPr>
              <w:t>)</w:t>
            </w:r>
          </w:p>
        </w:tc>
        <w:tc>
          <w:tcPr>
            <w:tcW w:w="2809" w:type="dxa"/>
            <w:vAlign w:val="center"/>
          </w:tcPr>
          <w:p w14:paraId="4911A4E7" w14:textId="61C8066A" w:rsidR="00BC1488" w:rsidRPr="006C1B94" w:rsidRDefault="00BC1488" w:rsidP="00BC1488">
            <w:pPr>
              <w:pStyle w:val="ListParagraph"/>
              <w:suppressAutoHyphens/>
              <w:autoSpaceDN w:val="0"/>
              <w:ind w:left="0"/>
              <w:contextualSpacing w:val="0"/>
              <w:textAlignment w:val="baseline"/>
              <w:rPr>
                <w:rFonts w:ascii="Times New Roman" w:eastAsia="Calibri" w:hAnsi="Times New Roman" w:cs="Times New Roman"/>
                <w:sz w:val="24"/>
              </w:rPr>
            </w:pPr>
            <w:r w:rsidRPr="006C1B94">
              <w:rPr>
                <w:rFonts w:ascii="Times New Roman" w:eastAsia="Calibri" w:hAnsi="Times New Roman" w:cs="Times New Roman"/>
                <w:b/>
                <w:sz w:val="24"/>
              </w:rPr>
              <w:t>Atskaites/Nodevumi</w:t>
            </w:r>
          </w:p>
        </w:tc>
      </w:tr>
      <w:tr w:rsidR="003E0AC8" w:rsidRPr="006C1B94" w14:paraId="58615AA8" w14:textId="77777777" w:rsidTr="00B82AB4">
        <w:trPr>
          <w:trHeight w:val="1070"/>
        </w:trPr>
        <w:tc>
          <w:tcPr>
            <w:tcW w:w="1776" w:type="dxa"/>
            <w:vMerge w:val="restart"/>
            <w:vAlign w:val="center"/>
          </w:tcPr>
          <w:p w14:paraId="3E4E73E2" w14:textId="12526914" w:rsidR="003E0AC8" w:rsidRPr="00201E8F" w:rsidRDefault="003E0AC8" w:rsidP="003E0AC8">
            <w:pPr>
              <w:pStyle w:val="ListParagraph"/>
              <w:suppressAutoHyphens/>
              <w:autoSpaceDN w:val="0"/>
              <w:ind w:left="0"/>
              <w:jc w:val="center"/>
              <w:textAlignment w:val="baseline"/>
              <w:rPr>
                <w:rFonts w:ascii="Times New Roman" w:eastAsia="Calibri" w:hAnsi="Times New Roman" w:cs="Times New Roman"/>
                <w:b/>
                <w:sz w:val="24"/>
              </w:rPr>
            </w:pPr>
            <w:r w:rsidRPr="00201E8F">
              <w:rPr>
                <w:rFonts w:ascii="Times New Roman" w:eastAsia="Calibri" w:hAnsi="Times New Roman" w:cs="Times New Roman"/>
                <w:b/>
                <w:sz w:val="24"/>
              </w:rPr>
              <w:t>2022</w:t>
            </w:r>
          </w:p>
        </w:tc>
        <w:tc>
          <w:tcPr>
            <w:tcW w:w="2767" w:type="dxa"/>
            <w:vAlign w:val="center"/>
          </w:tcPr>
          <w:p w14:paraId="62C07D97" w14:textId="53C5D883" w:rsidR="003E0AC8" w:rsidRPr="00201E8F" w:rsidRDefault="003E0AC8" w:rsidP="00B82AB4">
            <w:pPr>
              <w:pStyle w:val="ListParagraph"/>
              <w:suppressAutoHyphens/>
              <w:autoSpaceDN w:val="0"/>
              <w:ind w:left="0"/>
              <w:contextualSpacing w:val="0"/>
              <w:textAlignment w:val="baseline"/>
              <w:rPr>
                <w:rFonts w:ascii="Times New Roman" w:eastAsia="Times New Roman" w:hAnsi="Times New Roman" w:cs="Times New Roman"/>
                <w:color w:val="000000"/>
                <w:sz w:val="24"/>
                <w:lang w:eastAsia="lv-LV"/>
              </w:rPr>
            </w:pPr>
            <w:r w:rsidRPr="00201E8F">
              <w:rPr>
                <w:rFonts w:ascii="Times New Roman" w:eastAsia="Times New Roman" w:hAnsi="Times New Roman" w:cs="Times New Roman"/>
                <w:color w:val="000000"/>
                <w:sz w:val="24"/>
                <w:lang w:eastAsia="lv-LV"/>
              </w:rPr>
              <w:t>1.1. Ekspertu darbs pie pētījumu veikšanas (izmaksas ietver atalgojumu)</w:t>
            </w:r>
          </w:p>
        </w:tc>
        <w:tc>
          <w:tcPr>
            <w:tcW w:w="1856" w:type="dxa"/>
            <w:vAlign w:val="center"/>
          </w:tcPr>
          <w:p w14:paraId="0D9EF78E" w14:textId="10668AA7" w:rsidR="003E0AC8" w:rsidRDefault="00AD17D3" w:rsidP="00613878">
            <w:pPr>
              <w:pStyle w:val="ListParagraph"/>
              <w:suppressAutoHyphens/>
              <w:autoSpaceDN w:val="0"/>
              <w:ind w:left="0"/>
              <w:jc w:val="center"/>
              <w:textAlignment w:val="baseline"/>
              <w:rPr>
                <w:rFonts w:ascii="Times New Roman" w:eastAsia="Calibri" w:hAnsi="Times New Roman" w:cs="Times New Roman"/>
                <w:sz w:val="24"/>
              </w:rPr>
            </w:pPr>
            <w:r>
              <w:rPr>
                <w:rFonts w:ascii="Times New Roman" w:eastAsia="Calibri" w:hAnsi="Times New Roman" w:cs="Times New Roman"/>
                <w:sz w:val="24"/>
              </w:rPr>
              <w:t>7</w:t>
            </w:r>
            <w:r w:rsidR="002034A5">
              <w:rPr>
                <w:rFonts w:ascii="Times New Roman" w:eastAsia="Calibri" w:hAnsi="Times New Roman" w:cs="Times New Roman"/>
                <w:sz w:val="24"/>
              </w:rPr>
              <w:t xml:space="preserve"> </w:t>
            </w:r>
            <w:r>
              <w:rPr>
                <w:rFonts w:ascii="Times New Roman" w:eastAsia="Calibri" w:hAnsi="Times New Roman" w:cs="Times New Roman"/>
                <w:sz w:val="24"/>
              </w:rPr>
              <w:t>321,47</w:t>
            </w:r>
          </w:p>
        </w:tc>
        <w:tc>
          <w:tcPr>
            <w:tcW w:w="2809" w:type="dxa"/>
            <w:vMerge w:val="restart"/>
            <w:vAlign w:val="center"/>
          </w:tcPr>
          <w:p w14:paraId="3F7779E2" w14:textId="77777777" w:rsidR="003E0AC8" w:rsidRPr="006C1B94" w:rsidRDefault="003E0AC8" w:rsidP="00B82AB4">
            <w:pPr>
              <w:pStyle w:val="ListParagraph"/>
              <w:suppressAutoHyphens/>
              <w:autoSpaceDN w:val="0"/>
              <w:ind w:left="0"/>
              <w:contextualSpacing w:val="0"/>
              <w:textAlignment w:val="baseline"/>
              <w:rPr>
                <w:rFonts w:ascii="Times New Roman" w:eastAsia="Calibri" w:hAnsi="Times New Roman" w:cs="Times New Roman"/>
                <w:sz w:val="24"/>
              </w:rPr>
            </w:pPr>
            <w:r w:rsidRPr="006C1B94">
              <w:rPr>
                <w:rFonts w:ascii="Times New Roman" w:eastAsia="Calibri" w:hAnsi="Times New Roman" w:cs="Times New Roman"/>
                <w:sz w:val="24"/>
              </w:rPr>
              <w:t>1. Kārtējā ceturkšņa finanšu un saturiskā atskaite</w:t>
            </w:r>
          </w:p>
          <w:p w14:paraId="268BB311" w14:textId="099FFC61" w:rsidR="003E0AC8" w:rsidRPr="006C1B94" w:rsidRDefault="003E0AC8" w:rsidP="00B82AB4">
            <w:pPr>
              <w:pStyle w:val="ListParagraph"/>
              <w:suppressAutoHyphens/>
              <w:autoSpaceDN w:val="0"/>
              <w:ind w:left="0"/>
              <w:contextualSpacing w:val="0"/>
              <w:textAlignment w:val="baseline"/>
              <w:rPr>
                <w:rFonts w:ascii="Times New Roman" w:eastAsia="Calibri" w:hAnsi="Times New Roman" w:cs="Times New Roman"/>
                <w:sz w:val="24"/>
              </w:rPr>
            </w:pPr>
            <w:r w:rsidRPr="006C1B94">
              <w:rPr>
                <w:rFonts w:ascii="Times New Roman" w:eastAsia="Calibri" w:hAnsi="Times New Roman" w:cs="Times New Roman"/>
                <w:sz w:val="24"/>
              </w:rPr>
              <w:t xml:space="preserve">2. </w:t>
            </w:r>
            <w:r>
              <w:rPr>
                <w:rFonts w:ascii="Times New Roman" w:eastAsia="Calibri" w:hAnsi="Times New Roman" w:cs="Times New Roman"/>
                <w:sz w:val="24"/>
              </w:rPr>
              <w:t>Starpposma a</w:t>
            </w:r>
            <w:r w:rsidRPr="00E120AD">
              <w:rPr>
                <w:rFonts w:ascii="Times New Roman" w:eastAsia="Calibri" w:hAnsi="Times New Roman" w:cs="Times New Roman"/>
                <w:sz w:val="24"/>
              </w:rPr>
              <w:t xml:space="preserve">tskaite par </w:t>
            </w:r>
            <w:r>
              <w:rPr>
                <w:rFonts w:ascii="Times New Roman" w:eastAsia="Calibri" w:hAnsi="Times New Roman" w:cs="Times New Roman"/>
                <w:sz w:val="24"/>
              </w:rPr>
              <w:t xml:space="preserve">pētījumu </w:t>
            </w:r>
            <w:r w:rsidR="00EC03E4">
              <w:rPr>
                <w:rFonts w:ascii="Times New Roman" w:eastAsia="Calibri" w:hAnsi="Times New Roman" w:cs="Times New Roman"/>
                <w:sz w:val="24"/>
              </w:rPr>
              <w:t>izpildes</w:t>
            </w:r>
            <w:r>
              <w:rPr>
                <w:rFonts w:ascii="Times New Roman" w:eastAsia="Calibri" w:hAnsi="Times New Roman" w:cs="Times New Roman"/>
                <w:sz w:val="24"/>
              </w:rPr>
              <w:t xml:space="preserve"> rezultātiem.</w:t>
            </w:r>
          </w:p>
        </w:tc>
      </w:tr>
      <w:tr w:rsidR="00B82AB4" w:rsidRPr="006C1B94" w14:paraId="70BD3B24" w14:textId="77777777" w:rsidTr="00D50EE6">
        <w:trPr>
          <w:trHeight w:val="1070"/>
        </w:trPr>
        <w:tc>
          <w:tcPr>
            <w:tcW w:w="1776" w:type="dxa"/>
            <w:vMerge/>
            <w:vAlign w:val="center"/>
          </w:tcPr>
          <w:p w14:paraId="786AEBF1" w14:textId="2021398A" w:rsidR="00B82AB4" w:rsidRPr="00201E8F" w:rsidRDefault="00B82AB4" w:rsidP="00B82AB4">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767" w:type="dxa"/>
            <w:vAlign w:val="center"/>
          </w:tcPr>
          <w:p w14:paraId="38EA6E11" w14:textId="45340D95" w:rsidR="00B82AB4" w:rsidRPr="00201E8F" w:rsidRDefault="00B82AB4" w:rsidP="00B82AB4">
            <w:pPr>
              <w:pStyle w:val="ListParagraph"/>
              <w:suppressAutoHyphens/>
              <w:autoSpaceDN w:val="0"/>
              <w:ind w:left="0"/>
              <w:contextualSpacing w:val="0"/>
              <w:textAlignment w:val="baseline"/>
              <w:rPr>
                <w:rFonts w:ascii="Times New Roman" w:eastAsia="Times New Roman" w:hAnsi="Times New Roman" w:cs="Times New Roman"/>
                <w:color w:val="000000"/>
                <w:sz w:val="24"/>
                <w:lang w:eastAsia="lv-LV"/>
              </w:rPr>
            </w:pPr>
            <w:r w:rsidRPr="00201E8F">
              <w:rPr>
                <w:rFonts w:ascii="Times New Roman" w:eastAsia="Times New Roman" w:hAnsi="Times New Roman" w:cs="Times New Roman"/>
                <w:color w:val="000000"/>
                <w:sz w:val="24"/>
                <w:lang w:eastAsia="lv-LV"/>
              </w:rPr>
              <w:t>1.3. </w:t>
            </w:r>
            <w:proofErr w:type="spellStart"/>
            <w:r w:rsidRPr="00201E8F">
              <w:rPr>
                <w:rFonts w:ascii="Times New Roman" w:eastAsia="Times New Roman" w:hAnsi="Times New Roman" w:cs="Times New Roman"/>
                <w:color w:val="000000"/>
                <w:sz w:val="24"/>
                <w:lang w:eastAsia="lv-LV"/>
              </w:rPr>
              <w:t>Digestātu</w:t>
            </w:r>
            <w:proofErr w:type="spellEnd"/>
            <w:r w:rsidRPr="00201E8F">
              <w:rPr>
                <w:rFonts w:ascii="Times New Roman" w:eastAsia="Times New Roman" w:hAnsi="Times New Roman" w:cs="Times New Roman"/>
                <w:color w:val="000000"/>
                <w:sz w:val="24"/>
                <w:lang w:eastAsia="lv-LV"/>
              </w:rPr>
              <w:t xml:space="preserve"> un barības paraugu ķīmiskā analīze</w:t>
            </w:r>
          </w:p>
        </w:tc>
        <w:tc>
          <w:tcPr>
            <w:tcW w:w="1856" w:type="dxa"/>
            <w:vAlign w:val="center"/>
          </w:tcPr>
          <w:p w14:paraId="76FA4AF0" w14:textId="01F850A6" w:rsidR="00B82AB4" w:rsidRPr="00201E8F" w:rsidRDefault="00AD17D3" w:rsidP="00613878">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1 678,53</w:t>
            </w:r>
          </w:p>
        </w:tc>
        <w:tc>
          <w:tcPr>
            <w:tcW w:w="2809" w:type="dxa"/>
            <w:vMerge/>
          </w:tcPr>
          <w:p w14:paraId="148D6336" w14:textId="5D1E13FD" w:rsidR="00B82AB4" w:rsidRPr="006C1B94" w:rsidRDefault="00B82AB4" w:rsidP="00B82AB4">
            <w:pPr>
              <w:pStyle w:val="ListParagraph"/>
              <w:suppressAutoHyphens/>
              <w:autoSpaceDN w:val="0"/>
              <w:ind w:left="0"/>
              <w:contextualSpacing w:val="0"/>
              <w:textAlignment w:val="baseline"/>
              <w:rPr>
                <w:rFonts w:ascii="Times New Roman" w:eastAsia="Calibri" w:hAnsi="Times New Roman" w:cs="Times New Roman"/>
                <w:sz w:val="24"/>
              </w:rPr>
            </w:pPr>
          </w:p>
        </w:tc>
      </w:tr>
      <w:tr w:rsidR="00B82AB4" w:rsidRPr="006C1B94" w14:paraId="7FDDC647" w14:textId="77777777" w:rsidTr="00D50EE6">
        <w:tc>
          <w:tcPr>
            <w:tcW w:w="1776" w:type="dxa"/>
            <w:vMerge w:val="restart"/>
            <w:vAlign w:val="center"/>
          </w:tcPr>
          <w:p w14:paraId="20E1D98C" w14:textId="784FCDF8" w:rsidR="00B82AB4" w:rsidRPr="006C1B94" w:rsidRDefault="00B82AB4" w:rsidP="00B82AB4">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2023</w:t>
            </w:r>
          </w:p>
        </w:tc>
        <w:tc>
          <w:tcPr>
            <w:tcW w:w="2767" w:type="dxa"/>
            <w:vAlign w:val="center"/>
          </w:tcPr>
          <w:p w14:paraId="13639A14" w14:textId="5B434C88" w:rsidR="00B82AB4" w:rsidRPr="006C1B94" w:rsidRDefault="00B82AB4" w:rsidP="00B82AB4">
            <w:pPr>
              <w:pStyle w:val="ListParagraph"/>
              <w:suppressAutoHyphens/>
              <w:autoSpaceDN w:val="0"/>
              <w:ind w:left="0"/>
              <w:contextualSpacing w:val="0"/>
              <w:textAlignment w:val="baseline"/>
              <w:rPr>
                <w:rFonts w:ascii="Times New Roman" w:eastAsia="Times New Roman" w:hAnsi="Times New Roman" w:cs="Times New Roman"/>
                <w:color w:val="000000"/>
                <w:sz w:val="24"/>
                <w:lang w:eastAsia="lv-LV"/>
              </w:rPr>
            </w:pPr>
            <w:r w:rsidRPr="006C1B94">
              <w:rPr>
                <w:rFonts w:ascii="Times New Roman" w:eastAsia="Times New Roman" w:hAnsi="Times New Roman" w:cs="Times New Roman"/>
                <w:color w:val="000000"/>
                <w:sz w:val="24"/>
                <w:lang w:eastAsia="lv-LV"/>
              </w:rPr>
              <w:t xml:space="preserve">1.1. Ekspertu darbs pie pētījumu veikšanas </w:t>
            </w:r>
            <w:r w:rsidRPr="006C1B94">
              <w:rPr>
                <w:rFonts w:ascii="Times New Roman" w:eastAsia="Times New Roman" w:hAnsi="Times New Roman" w:cs="Times New Roman"/>
                <w:color w:val="000000"/>
                <w:sz w:val="24"/>
                <w:lang w:eastAsia="lv-LV"/>
              </w:rPr>
              <w:lastRenderedPageBreak/>
              <w:t>(izmaksas ietver atalgojumu)</w:t>
            </w:r>
          </w:p>
        </w:tc>
        <w:tc>
          <w:tcPr>
            <w:tcW w:w="1856" w:type="dxa"/>
            <w:vAlign w:val="center"/>
          </w:tcPr>
          <w:p w14:paraId="702A2038" w14:textId="4BBA5195" w:rsidR="00B82AB4" w:rsidRPr="002034A5" w:rsidRDefault="002034A5" w:rsidP="00613878">
            <w:pPr>
              <w:suppressAutoHyphens/>
              <w:autoSpaceDN w:val="0"/>
              <w:jc w:val="center"/>
              <w:textAlignment w:val="baseline"/>
              <w:rPr>
                <w:rFonts w:ascii="Times New Roman" w:eastAsia="Calibri" w:hAnsi="Times New Roman" w:cs="Times New Roman"/>
                <w:sz w:val="24"/>
              </w:rPr>
            </w:pPr>
            <w:r>
              <w:rPr>
                <w:rFonts w:ascii="Times New Roman" w:eastAsia="Calibri" w:hAnsi="Times New Roman" w:cs="Times New Roman"/>
                <w:sz w:val="24"/>
              </w:rPr>
              <w:lastRenderedPageBreak/>
              <w:t xml:space="preserve">4 </w:t>
            </w:r>
            <w:r w:rsidR="004C11FE" w:rsidRPr="002034A5">
              <w:rPr>
                <w:rFonts w:ascii="Times New Roman" w:eastAsia="Calibri" w:hAnsi="Times New Roman" w:cs="Times New Roman"/>
                <w:sz w:val="24"/>
              </w:rPr>
              <w:t>2</w:t>
            </w:r>
            <w:r w:rsidR="00B82AB4" w:rsidRPr="002034A5">
              <w:rPr>
                <w:rFonts w:ascii="Times New Roman" w:eastAsia="Calibri" w:hAnsi="Times New Roman" w:cs="Times New Roman"/>
                <w:sz w:val="24"/>
              </w:rPr>
              <w:t>64</w:t>
            </w:r>
            <w:r w:rsidR="004C11FE" w:rsidRPr="002034A5">
              <w:rPr>
                <w:rFonts w:ascii="Times New Roman" w:eastAsia="Calibri" w:hAnsi="Times New Roman" w:cs="Times New Roman"/>
                <w:sz w:val="24"/>
              </w:rPr>
              <w:t>,00</w:t>
            </w:r>
          </w:p>
        </w:tc>
        <w:tc>
          <w:tcPr>
            <w:tcW w:w="2809" w:type="dxa"/>
            <w:vMerge w:val="restart"/>
          </w:tcPr>
          <w:p w14:paraId="40A95707" w14:textId="663EBB00" w:rsidR="00B82AB4" w:rsidRPr="00E120AD" w:rsidRDefault="00B82AB4" w:rsidP="00B82AB4">
            <w:pPr>
              <w:suppressAutoHyphens/>
              <w:autoSpaceDN w:val="0"/>
              <w:textAlignment w:val="baseline"/>
              <w:rPr>
                <w:rFonts w:ascii="Times New Roman" w:eastAsia="Calibri" w:hAnsi="Times New Roman" w:cs="Times New Roman"/>
                <w:sz w:val="24"/>
              </w:rPr>
            </w:pPr>
            <w:r>
              <w:rPr>
                <w:rFonts w:ascii="Times New Roman" w:eastAsia="Calibri" w:hAnsi="Times New Roman" w:cs="Times New Roman"/>
                <w:sz w:val="24"/>
              </w:rPr>
              <w:t>1.</w:t>
            </w:r>
            <w:r w:rsidRPr="00E120AD">
              <w:rPr>
                <w:rFonts w:ascii="Times New Roman" w:eastAsia="Calibri" w:hAnsi="Times New Roman" w:cs="Times New Roman"/>
                <w:sz w:val="24"/>
              </w:rPr>
              <w:t>Kārtējā ceturkšņa finanšu un saturiskā atskaite.</w:t>
            </w:r>
          </w:p>
          <w:p w14:paraId="3796F4B6" w14:textId="73936048" w:rsidR="00B82AB4" w:rsidRDefault="00B82AB4" w:rsidP="00B82AB4">
            <w:pPr>
              <w:suppressAutoHyphens/>
              <w:autoSpaceDN w:val="0"/>
              <w:textAlignment w:val="baseline"/>
              <w:rPr>
                <w:rFonts w:ascii="Times New Roman" w:eastAsia="Calibri" w:hAnsi="Times New Roman" w:cs="Times New Roman"/>
                <w:sz w:val="24"/>
              </w:rPr>
            </w:pPr>
            <w:r>
              <w:rPr>
                <w:rFonts w:ascii="Times New Roman" w:eastAsia="Calibri" w:hAnsi="Times New Roman" w:cs="Times New Roman"/>
                <w:sz w:val="24"/>
              </w:rPr>
              <w:t>2.Gala a</w:t>
            </w:r>
            <w:r w:rsidRPr="00E120AD">
              <w:rPr>
                <w:rFonts w:ascii="Times New Roman" w:eastAsia="Calibri" w:hAnsi="Times New Roman" w:cs="Times New Roman"/>
                <w:sz w:val="24"/>
              </w:rPr>
              <w:t xml:space="preserve">tskaite </w:t>
            </w:r>
            <w:r>
              <w:rPr>
                <w:rFonts w:ascii="Times New Roman" w:eastAsia="Calibri" w:hAnsi="Times New Roman" w:cs="Times New Roman"/>
                <w:sz w:val="24"/>
              </w:rPr>
              <w:t>par pētījum</w:t>
            </w:r>
            <w:r w:rsidR="001B77D5">
              <w:rPr>
                <w:rFonts w:ascii="Times New Roman" w:eastAsia="Calibri" w:hAnsi="Times New Roman" w:cs="Times New Roman"/>
                <w:sz w:val="24"/>
              </w:rPr>
              <w:t xml:space="preserve">u izpildes </w:t>
            </w:r>
            <w:r>
              <w:rPr>
                <w:rFonts w:ascii="Times New Roman" w:eastAsia="Calibri" w:hAnsi="Times New Roman" w:cs="Times New Roman"/>
                <w:sz w:val="24"/>
              </w:rPr>
              <w:t>rezultātiem.</w:t>
            </w:r>
          </w:p>
          <w:p w14:paraId="6A7EADC1" w14:textId="77777777" w:rsidR="00B82AB4" w:rsidRDefault="00B82AB4" w:rsidP="00B82AB4">
            <w:pPr>
              <w:suppressAutoHyphens/>
              <w:autoSpaceDN w:val="0"/>
              <w:textAlignment w:val="baseline"/>
              <w:rPr>
                <w:rFonts w:ascii="Times New Roman" w:eastAsia="Calibri" w:hAnsi="Times New Roman" w:cs="Times New Roman"/>
                <w:sz w:val="24"/>
              </w:rPr>
            </w:pPr>
            <w:r>
              <w:rPr>
                <w:rFonts w:ascii="Times New Roman" w:eastAsia="Calibri" w:hAnsi="Times New Roman" w:cs="Times New Roman"/>
                <w:sz w:val="24"/>
              </w:rPr>
              <w:t>3.Aprēķinu metodikas skaidrojums.</w:t>
            </w:r>
          </w:p>
          <w:p w14:paraId="725EBF86" w14:textId="77777777" w:rsidR="00B82AB4" w:rsidRDefault="00B82AB4" w:rsidP="00B82AB4">
            <w:pPr>
              <w:suppressAutoHyphens/>
              <w:autoSpaceDN w:val="0"/>
              <w:textAlignment w:val="baseline"/>
              <w:rPr>
                <w:rFonts w:ascii="Times New Roman" w:eastAsia="Calibri" w:hAnsi="Times New Roman" w:cs="Times New Roman"/>
                <w:sz w:val="24"/>
              </w:rPr>
            </w:pPr>
            <w:r>
              <w:rPr>
                <w:rFonts w:ascii="Times New Roman" w:eastAsia="Calibri" w:hAnsi="Times New Roman" w:cs="Times New Roman"/>
                <w:sz w:val="24"/>
              </w:rPr>
              <w:t>4.</w:t>
            </w:r>
            <w:r w:rsidRPr="00E120AD">
              <w:rPr>
                <w:rFonts w:ascii="Times New Roman" w:eastAsia="Calibri" w:hAnsi="Times New Roman" w:cs="Times New Roman"/>
                <w:sz w:val="24"/>
              </w:rPr>
              <w:t xml:space="preserve">Iegūto datu apkopojums (MS Excel </w:t>
            </w:r>
            <w:proofErr w:type="spellStart"/>
            <w:r w:rsidRPr="00E120AD">
              <w:rPr>
                <w:rFonts w:ascii="Times New Roman" w:eastAsia="Calibri" w:hAnsi="Times New Roman" w:cs="Times New Roman"/>
                <w:sz w:val="24"/>
              </w:rPr>
              <w:t>izklājtabula</w:t>
            </w:r>
            <w:proofErr w:type="spellEnd"/>
            <w:r w:rsidRPr="00E120AD">
              <w:rPr>
                <w:rFonts w:ascii="Times New Roman" w:eastAsia="Calibri" w:hAnsi="Times New Roman" w:cs="Times New Roman"/>
                <w:sz w:val="24"/>
              </w:rPr>
              <w:t>).</w:t>
            </w:r>
          </w:p>
          <w:p w14:paraId="6F1AB4A9" w14:textId="37E67E8D" w:rsidR="00B82AB4" w:rsidRPr="006C1B94" w:rsidRDefault="00B82AB4" w:rsidP="00B82AB4">
            <w:pPr>
              <w:suppressAutoHyphens/>
              <w:autoSpaceDN w:val="0"/>
              <w:textAlignment w:val="baseline"/>
              <w:rPr>
                <w:rFonts w:ascii="Times New Roman" w:eastAsia="Calibri" w:hAnsi="Times New Roman" w:cs="Times New Roman"/>
                <w:sz w:val="24"/>
              </w:rPr>
            </w:pPr>
            <w:r w:rsidRPr="006C1B94">
              <w:rPr>
                <w:rFonts w:ascii="Times New Roman" w:eastAsia="Calibri" w:hAnsi="Times New Roman" w:cs="Times New Roman"/>
                <w:sz w:val="24"/>
              </w:rPr>
              <w:t>4. 2 zinātniskās publikācijas.</w:t>
            </w:r>
          </w:p>
        </w:tc>
      </w:tr>
      <w:tr w:rsidR="00B82AB4" w:rsidRPr="006C1B94" w14:paraId="661E5041" w14:textId="77777777" w:rsidTr="00D50EE6">
        <w:tc>
          <w:tcPr>
            <w:tcW w:w="1776" w:type="dxa"/>
            <w:vMerge/>
          </w:tcPr>
          <w:p w14:paraId="58D1366B" w14:textId="18DCB9A1" w:rsidR="00B82AB4" w:rsidRPr="006C1B94" w:rsidRDefault="00B82AB4" w:rsidP="00B82AB4">
            <w:pPr>
              <w:pStyle w:val="ListParagraph"/>
              <w:suppressAutoHyphens/>
              <w:autoSpaceDN w:val="0"/>
              <w:ind w:left="0"/>
              <w:contextualSpacing w:val="0"/>
              <w:jc w:val="both"/>
              <w:textAlignment w:val="baseline"/>
              <w:rPr>
                <w:rFonts w:ascii="Times New Roman" w:eastAsia="Calibri" w:hAnsi="Times New Roman" w:cs="Times New Roman"/>
                <w:sz w:val="24"/>
              </w:rPr>
            </w:pPr>
          </w:p>
        </w:tc>
        <w:tc>
          <w:tcPr>
            <w:tcW w:w="2767" w:type="dxa"/>
            <w:vAlign w:val="center"/>
          </w:tcPr>
          <w:p w14:paraId="6D218428" w14:textId="6BC8E1AE" w:rsidR="00B82AB4" w:rsidRPr="006C1B94" w:rsidRDefault="00B82AB4" w:rsidP="00B82AB4">
            <w:pPr>
              <w:pStyle w:val="ListParagraph"/>
              <w:suppressAutoHyphens/>
              <w:autoSpaceDN w:val="0"/>
              <w:ind w:left="0"/>
              <w:contextualSpacing w:val="0"/>
              <w:textAlignment w:val="baseline"/>
              <w:rPr>
                <w:rFonts w:ascii="Times New Roman" w:eastAsia="Times New Roman" w:hAnsi="Times New Roman" w:cs="Times New Roman"/>
                <w:color w:val="000000"/>
                <w:sz w:val="24"/>
                <w:lang w:eastAsia="lv-LV"/>
              </w:rPr>
            </w:pPr>
            <w:r w:rsidRPr="006C1B94">
              <w:rPr>
                <w:rFonts w:ascii="Times New Roman" w:eastAsia="Times New Roman" w:hAnsi="Times New Roman" w:cs="Times New Roman"/>
                <w:color w:val="000000"/>
                <w:sz w:val="24"/>
                <w:lang w:eastAsia="lv-LV"/>
              </w:rPr>
              <w:t>1.4. Publicitāte (prezentācija par pētījumiem 1 konferencē un publicēšana 2 zinātniskajos izdevumos)</w:t>
            </w:r>
          </w:p>
        </w:tc>
        <w:tc>
          <w:tcPr>
            <w:tcW w:w="1856" w:type="dxa"/>
            <w:vAlign w:val="center"/>
          </w:tcPr>
          <w:p w14:paraId="24000F40" w14:textId="3ACAF3AF" w:rsidR="00B82AB4" w:rsidRPr="00613878" w:rsidRDefault="00613878" w:rsidP="00613878">
            <w:pPr>
              <w:suppressAutoHyphens/>
              <w:autoSpaceDN w:val="0"/>
              <w:jc w:val="center"/>
              <w:textAlignment w:val="baseline"/>
              <w:rPr>
                <w:rFonts w:ascii="Times New Roman" w:eastAsia="Calibri" w:hAnsi="Times New Roman" w:cs="Times New Roman"/>
                <w:sz w:val="24"/>
              </w:rPr>
            </w:pPr>
            <w:r>
              <w:rPr>
                <w:rFonts w:ascii="Times New Roman" w:eastAsia="Calibri" w:hAnsi="Times New Roman" w:cs="Times New Roman"/>
                <w:sz w:val="24"/>
              </w:rPr>
              <w:t xml:space="preserve">1 </w:t>
            </w:r>
            <w:r w:rsidR="00B82AB4" w:rsidRPr="00613878">
              <w:rPr>
                <w:rFonts w:ascii="Times New Roman" w:eastAsia="Calibri" w:hAnsi="Times New Roman" w:cs="Times New Roman"/>
                <w:sz w:val="24"/>
              </w:rPr>
              <w:t>398</w:t>
            </w:r>
            <w:r w:rsidR="004C11FE" w:rsidRPr="00613878">
              <w:rPr>
                <w:rFonts w:ascii="Times New Roman" w:eastAsia="Calibri" w:hAnsi="Times New Roman" w:cs="Times New Roman"/>
                <w:sz w:val="24"/>
              </w:rPr>
              <w:t>,00</w:t>
            </w:r>
          </w:p>
        </w:tc>
        <w:tc>
          <w:tcPr>
            <w:tcW w:w="2809" w:type="dxa"/>
            <w:vMerge/>
          </w:tcPr>
          <w:p w14:paraId="39D7D1D7" w14:textId="0D8AE1AB" w:rsidR="00B82AB4" w:rsidRPr="006C1B94" w:rsidRDefault="00B82AB4" w:rsidP="00B82AB4">
            <w:pPr>
              <w:pStyle w:val="ListParagraph"/>
              <w:suppressAutoHyphens/>
              <w:autoSpaceDN w:val="0"/>
              <w:ind w:left="0"/>
              <w:contextualSpacing w:val="0"/>
              <w:jc w:val="both"/>
              <w:textAlignment w:val="baseline"/>
              <w:rPr>
                <w:rFonts w:ascii="Times New Roman" w:eastAsia="Calibri" w:hAnsi="Times New Roman" w:cs="Times New Roman"/>
                <w:sz w:val="24"/>
              </w:rPr>
            </w:pPr>
          </w:p>
        </w:tc>
      </w:tr>
    </w:tbl>
    <w:p w14:paraId="6493CBFB" w14:textId="77777777" w:rsidR="006C1B94" w:rsidRDefault="006C1B94" w:rsidP="00FC0E3F">
      <w:pPr>
        <w:pStyle w:val="ListParagraph"/>
        <w:suppressAutoHyphens/>
        <w:autoSpaceDN w:val="0"/>
        <w:spacing w:after="0" w:line="240" w:lineRule="auto"/>
        <w:ind w:left="420"/>
        <w:contextualSpacing w:val="0"/>
        <w:textAlignment w:val="baseline"/>
        <w:rPr>
          <w:rFonts w:ascii="Times New Roman" w:eastAsia="Calibri" w:hAnsi="Times New Roman" w:cs="Times New Roman"/>
          <w:sz w:val="24"/>
          <w:szCs w:val="24"/>
        </w:rPr>
      </w:pPr>
    </w:p>
    <w:p w14:paraId="44471FBC" w14:textId="0322AA46" w:rsidR="00B640C9" w:rsidRPr="00E5593F" w:rsidRDefault="00E5593F" w:rsidP="00E5593F">
      <w:pPr>
        <w:spacing w:after="0" w:line="240" w:lineRule="auto"/>
        <w:jc w:val="both"/>
        <w:rPr>
          <w:rFonts w:ascii="Times New Roman" w:eastAsia="Calibri" w:hAnsi="Times New Roman" w:cs="Times New Roman"/>
          <w:sz w:val="24"/>
          <w:szCs w:val="24"/>
        </w:rPr>
      </w:pPr>
      <w:r w:rsidRPr="00E5593F">
        <w:rPr>
          <w:rFonts w:ascii="Times New Roman" w:eastAsia="Calibri" w:hAnsi="Times New Roman" w:cs="Times New Roman"/>
          <w:sz w:val="24"/>
          <w:szCs w:val="24"/>
        </w:rPr>
        <w:t>3.</w:t>
      </w:r>
      <w:r w:rsidR="00544F25">
        <w:rPr>
          <w:rFonts w:ascii="Times New Roman" w:eastAsia="Calibri" w:hAnsi="Times New Roman" w:cs="Times New Roman"/>
          <w:sz w:val="24"/>
          <w:szCs w:val="24"/>
        </w:rPr>
        <w:t>5</w:t>
      </w:r>
      <w:r>
        <w:rPr>
          <w:rFonts w:ascii="Times New Roman" w:eastAsia="Calibri" w:hAnsi="Times New Roman" w:cs="Times New Roman"/>
          <w:sz w:val="24"/>
          <w:szCs w:val="24"/>
        </w:rPr>
        <w:t>.</w:t>
      </w:r>
      <w:r w:rsidR="00ED75A3">
        <w:rPr>
          <w:rFonts w:ascii="Times New Roman" w:eastAsia="Calibri" w:hAnsi="Times New Roman" w:cs="Times New Roman"/>
          <w:sz w:val="24"/>
          <w:szCs w:val="24"/>
        </w:rPr>
        <w:t> </w:t>
      </w:r>
      <w:r w:rsidR="00B640C9" w:rsidRPr="00E5593F">
        <w:rPr>
          <w:rFonts w:ascii="Times New Roman" w:eastAsia="Calibri" w:hAnsi="Times New Roman" w:cs="Times New Roman"/>
          <w:sz w:val="24"/>
          <w:szCs w:val="24"/>
        </w:rPr>
        <w:t xml:space="preserve">Nepieciešamības gadījumā Ministrijas noteiktajā laikā </w:t>
      </w:r>
      <w:r w:rsidR="00FC278B" w:rsidRPr="00E5593F">
        <w:rPr>
          <w:rFonts w:ascii="Times New Roman" w:eastAsia="Calibri" w:hAnsi="Times New Roman" w:cs="Times New Roman"/>
          <w:sz w:val="24"/>
          <w:szCs w:val="24"/>
        </w:rPr>
        <w:t>jā</w:t>
      </w:r>
      <w:r w:rsidR="00B640C9" w:rsidRPr="00E5593F">
        <w:rPr>
          <w:rFonts w:ascii="Times New Roman" w:eastAsia="Calibri" w:hAnsi="Times New Roman" w:cs="Times New Roman"/>
          <w:sz w:val="24"/>
          <w:szCs w:val="24"/>
        </w:rPr>
        <w:t>piedalās Projekta darba grupas, kura izveidota ar VARAM 2020.</w:t>
      </w:r>
      <w:r w:rsidR="00ED75A3">
        <w:rPr>
          <w:rFonts w:ascii="Times New Roman" w:eastAsia="Calibri" w:hAnsi="Times New Roman" w:cs="Times New Roman"/>
          <w:sz w:val="24"/>
          <w:szCs w:val="24"/>
        </w:rPr>
        <w:t> </w:t>
      </w:r>
      <w:r w:rsidR="00B640C9" w:rsidRPr="00E5593F">
        <w:rPr>
          <w:rFonts w:ascii="Times New Roman" w:eastAsia="Calibri" w:hAnsi="Times New Roman" w:cs="Times New Roman"/>
          <w:sz w:val="24"/>
          <w:szCs w:val="24"/>
        </w:rPr>
        <w:t>gada 19.</w:t>
      </w:r>
      <w:r w:rsidR="00ED75A3">
        <w:rPr>
          <w:rFonts w:ascii="Times New Roman" w:eastAsia="Calibri" w:hAnsi="Times New Roman" w:cs="Times New Roman"/>
          <w:sz w:val="24"/>
          <w:szCs w:val="24"/>
        </w:rPr>
        <w:t> </w:t>
      </w:r>
      <w:r w:rsidR="00B640C9" w:rsidRPr="00E5593F">
        <w:rPr>
          <w:rFonts w:ascii="Times New Roman" w:eastAsia="Calibri" w:hAnsi="Times New Roman" w:cs="Times New Roman"/>
          <w:sz w:val="24"/>
          <w:szCs w:val="24"/>
        </w:rPr>
        <w:t>janvāra rīkojumu Nr.</w:t>
      </w:r>
      <w:r w:rsidR="00ED75A3">
        <w:rPr>
          <w:rFonts w:ascii="Times New Roman" w:eastAsia="Calibri" w:hAnsi="Times New Roman" w:cs="Times New Roman"/>
          <w:sz w:val="24"/>
          <w:szCs w:val="24"/>
        </w:rPr>
        <w:t> </w:t>
      </w:r>
      <w:r w:rsidR="00B640C9" w:rsidRPr="00E5593F">
        <w:rPr>
          <w:rFonts w:ascii="Times New Roman" w:eastAsia="Calibri" w:hAnsi="Times New Roman" w:cs="Times New Roman"/>
          <w:sz w:val="24"/>
          <w:szCs w:val="24"/>
        </w:rPr>
        <w:t>1-2/9 “Par Norvēģijas finanšu instrumenta 2014.-2021. gada perioda programmas “Klimata pārmaiņu mazināšana, pielāgošanās tām un vide” iepriekš noteiktā projekta “Klimata pārmaiņu politikas integrācija nozaru un reģionālajā politikā” darba grupas izveidi”</w:t>
      </w:r>
      <w:r w:rsidR="00FC278B" w:rsidRPr="00E5593F">
        <w:rPr>
          <w:rFonts w:ascii="Times New Roman" w:eastAsia="Calibri" w:hAnsi="Times New Roman" w:cs="Times New Roman"/>
          <w:sz w:val="24"/>
          <w:szCs w:val="24"/>
        </w:rPr>
        <w:t xml:space="preserve"> sanāksmēs</w:t>
      </w:r>
      <w:r w:rsidR="00B640C9" w:rsidRPr="00E5593F">
        <w:rPr>
          <w:rFonts w:ascii="Times New Roman" w:eastAsia="Calibri" w:hAnsi="Times New Roman" w:cs="Times New Roman"/>
          <w:sz w:val="24"/>
          <w:szCs w:val="24"/>
        </w:rPr>
        <w:t xml:space="preserve">, kur </w:t>
      </w:r>
      <w:r w:rsidR="00FC278B" w:rsidRPr="00E5593F">
        <w:rPr>
          <w:rFonts w:ascii="Times New Roman" w:eastAsia="Calibri" w:hAnsi="Times New Roman" w:cs="Times New Roman"/>
          <w:sz w:val="24"/>
          <w:szCs w:val="24"/>
        </w:rPr>
        <w:t>jā</w:t>
      </w:r>
      <w:r w:rsidR="00B640C9" w:rsidRPr="00E5593F">
        <w:rPr>
          <w:rFonts w:ascii="Times New Roman" w:eastAsia="Calibri" w:hAnsi="Times New Roman" w:cs="Times New Roman"/>
          <w:sz w:val="24"/>
          <w:szCs w:val="24"/>
        </w:rPr>
        <w:t>sniedz informācij</w:t>
      </w:r>
      <w:r w:rsidR="00FC278B" w:rsidRPr="00E5593F">
        <w:rPr>
          <w:rFonts w:ascii="Times New Roman" w:eastAsia="Calibri" w:hAnsi="Times New Roman" w:cs="Times New Roman"/>
          <w:sz w:val="24"/>
          <w:szCs w:val="24"/>
        </w:rPr>
        <w:t>a</w:t>
      </w:r>
      <w:r w:rsidR="00B640C9" w:rsidRPr="00E5593F">
        <w:rPr>
          <w:rFonts w:ascii="Times New Roman" w:eastAsia="Calibri" w:hAnsi="Times New Roman" w:cs="Times New Roman"/>
          <w:sz w:val="24"/>
          <w:szCs w:val="24"/>
        </w:rPr>
        <w:t xml:space="preserve"> par aktivitātes ieviešanas gaitu un sasniegtajiem rezultātiem.</w:t>
      </w:r>
    </w:p>
    <w:p w14:paraId="234D977A" w14:textId="77777777" w:rsidR="00190351" w:rsidRPr="00EA5227" w:rsidRDefault="00190351" w:rsidP="00EA5227">
      <w:pPr>
        <w:suppressAutoHyphens/>
        <w:autoSpaceDN w:val="0"/>
        <w:spacing w:after="0" w:line="240" w:lineRule="auto"/>
        <w:textAlignment w:val="baseline"/>
        <w:rPr>
          <w:rFonts w:ascii="Times New Roman" w:eastAsia="Calibri" w:hAnsi="Times New Roman" w:cs="Times New Roman"/>
          <w:sz w:val="28"/>
          <w:szCs w:val="28"/>
        </w:rPr>
      </w:pPr>
    </w:p>
    <w:tbl>
      <w:tblPr>
        <w:tblW w:w="9991" w:type="dxa"/>
        <w:tblLayout w:type="fixed"/>
        <w:tblLook w:val="0000" w:firstRow="0" w:lastRow="0" w:firstColumn="0" w:lastColumn="0" w:noHBand="0" w:noVBand="0"/>
      </w:tblPr>
      <w:tblGrid>
        <w:gridCol w:w="5138"/>
        <w:gridCol w:w="4853"/>
      </w:tblGrid>
      <w:tr w:rsidR="00EA5227" w:rsidRPr="00EA5227" w14:paraId="064BACB4" w14:textId="77777777" w:rsidTr="00E5593F">
        <w:tc>
          <w:tcPr>
            <w:tcW w:w="5138" w:type="dxa"/>
          </w:tcPr>
          <w:p w14:paraId="021EA29F" w14:textId="77777777" w:rsidR="00EA5227" w:rsidRPr="00EA5227" w:rsidRDefault="00EA5227" w:rsidP="00ED75A3">
            <w:pPr>
              <w:suppressAutoHyphens/>
              <w:spacing w:after="0" w:line="240" w:lineRule="auto"/>
              <w:ind w:right="68"/>
              <w:rPr>
                <w:rFonts w:ascii="Times New Roman" w:hAnsi="Times New Roman" w:cs="Times New Roman"/>
                <w:b/>
                <w:kern w:val="1"/>
                <w:sz w:val="24"/>
                <w:szCs w:val="28"/>
                <w:lang w:eastAsia="ar-SA"/>
              </w:rPr>
            </w:pPr>
            <w:r w:rsidRPr="00EA5227">
              <w:rPr>
                <w:rFonts w:ascii="Times New Roman" w:hAnsi="Times New Roman" w:cs="Times New Roman"/>
                <w:b/>
                <w:kern w:val="1"/>
                <w:sz w:val="24"/>
                <w:szCs w:val="28"/>
                <w:lang w:eastAsia="ar-SA"/>
              </w:rPr>
              <w:t>Vides aizsardzības un reģionālās attīstības ministrija</w:t>
            </w:r>
          </w:p>
          <w:p w14:paraId="6C5151A6" w14:textId="77777777" w:rsidR="00EA5227" w:rsidRPr="00D35FB6" w:rsidRDefault="00EA5227" w:rsidP="00ED75A3">
            <w:pPr>
              <w:suppressAutoHyphens/>
              <w:spacing w:after="0" w:line="240" w:lineRule="auto"/>
              <w:rPr>
                <w:rFonts w:ascii="Times New Roman" w:hAnsi="Times New Roman" w:cs="Times New Roman"/>
                <w:kern w:val="1"/>
                <w:sz w:val="24"/>
                <w:szCs w:val="28"/>
                <w:lang w:eastAsia="ar-SA"/>
              </w:rPr>
            </w:pPr>
            <w:r w:rsidRPr="00D35FB6">
              <w:rPr>
                <w:rFonts w:ascii="Times New Roman" w:hAnsi="Times New Roman" w:cs="Times New Roman"/>
                <w:kern w:val="1"/>
                <w:sz w:val="24"/>
                <w:szCs w:val="28"/>
                <w:lang w:eastAsia="ar-SA"/>
              </w:rPr>
              <w:t>vienotais reģistrācijas Nr. 90000028508</w:t>
            </w:r>
          </w:p>
          <w:p w14:paraId="06B64DBD" w14:textId="77777777" w:rsidR="00EA5227" w:rsidRPr="00D35FB6" w:rsidRDefault="00EA5227" w:rsidP="00ED75A3">
            <w:pPr>
              <w:suppressAutoHyphens/>
              <w:spacing w:after="0" w:line="240" w:lineRule="auto"/>
              <w:rPr>
                <w:rFonts w:ascii="Times New Roman" w:hAnsi="Times New Roman" w:cs="Times New Roman"/>
                <w:kern w:val="1"/>
                <w:sz w:val="24"/>
                <w:szCs w:val="28"/>
                <w:lang w:eastAsia="ar-SA"/>
              </w:rPr>
            </w:pPr>
            <w:r w:rsidRPr="00D35FB6">
              <w:rPr>
                <w:rFonts w:ascii="Times New Roman" w:hAnsi="Times New Roman" w:cs="Times New Roman"/>
                <w:kern w:val="1"/>
                <w:sz w:val="24"/>
                <w:szCs w:val="28"/>
                <w:lang w:eastAsia="ar-SA"/>
              </w:rPr>
              <w:t>Peldu ielā 25, Rīgā, LV–1494</w:t>
            </w:r>
          </w:p>
          <w:p w14:paraId="1AD0FC97" w14:textId="27A2EFF8" w:rsidR="00EA5227" w:rsidRPr="00D35FB6" w:rsidRDefault="00EA5227" w:rsidP="00ED75A3">
            <w:pPr>
              <w:suppressAutoHyphens/>
              <w:spacing w:after="0" w:line="240" w:lineRule="auto"/>
              <w:rPr>
                <w:rFonts w:ascii="Times New Roman" w:hAnsi="Times New Roman" w:cs="Times New Roman"/>
                <w:kern w:val="1"/>
                <w:sz w:val="24"/>
                <w:szCs w:val="28"/>
                <w:lang w:eastAsia="ar-SA"/>
              </w:rPr>
            </w:pPr>
            <w:r w:rsidRPr="00D35FB6">
              <w:rPr>
                <w:rFonts w:ascii="Times New Roman" w:hAnsi="Times New Roman" w:cs="Times New Roman"/>
                <w:kern w:val="1"/>
                <w:sz w:val="24"/>
                <w:szCs w:val="28"/>
                <w:lang w:eastAsia="ar-SA"/>
              </w:rPr>
              <w:t xml:space="preserve">Valsts sekretāra </w:t>
            </w:r>
            <w:r w:rsidR="003A7A5C" w:rsidRPr="00D35FB6">
              <w:rPr>
                <w:rFonts w:ascii="Times New Roman" w:hAnsi="Times New Roman" w:cs="Times New Roman"/>
                <w:kern w:val="1"/>
                <w:sz w:val="24"/>
                <w:szCs w:val="28"/>
                <w:lang w:eastAsia="ar-SA"/>
              </w:rPr>
              <w:t>vietnieks</w:t>
            </w:r>
            <w:r w:rsidRPr="00D35FB6">
              <w:rPr>
                <w:rFonts w:ascii="Times New Roman" w:hAnsi="Times New Roman" w:cs="Times New Roman"/>
                <w:kern w:val="1"/>
                <w:sz w:val="24"/>
                <w:szCs w:val="28"/>
                <w:lang w:eastAsia="ar-SA"/>
              </w:rPr>
              <w:t xml:space="preserve"> </w:t>
            </w:r>
            <w:r w:rsidR="003A7A5C" w:rsidRPr="00D35FB6">
              <w:rPr>
                <w:rFonts w:ascii="Times New Roman" w:hAnsi="Times New Roman" w:cs="Times New Roman"/>
                <w:kern w:val="1"/>
                <w:sz w:val="24"/>
                <w:szCs w:val="28"/>
                <w:lang w:eastAsia="ar-SA"/>
              </w:rPr>
              <w:t>klimata politikas</w:t>
            </w:r>
            <w:r w:rsidRPr="00D35FB6">
              <w:rPr>
                <w:rFonts w:ascii="Times New Roman" w:hAnsi="Times New Roman" w:cs="Times New Roman"/>
                <w:kern w:val="1"/>
                <w:sz w:val="24"/>
                <w:szCs w:val="28"/>
                <w:lang w:eastAsia="ar-SA"/>
              </w:rPr>
              <w:t xml:space="preserve"> jautājumos</w:t>
            </w:r>
          </w:p>
          <w:p w14:paraId="5E76F7C8" w14:textId="77777777" w:rsidR="00EA5227" w:rsidRPr="00D35FB6" w:rsidRDefault="00EA5227" w:rsidP="00ED75A3">
            <w:pPr>
              <w:suppressAutoHyphens/>
              <w:spacing w:after="0" w:line="240" w:lineRule="auto"/>
              <w:rPr>
                <w:rFonts w:ascii="Times New Roman" w:hAnsi="Times New Roman" w:cs="Times New Roman"/>
                <w:kern w:val="1"/>
                <w:sz w:val="24"/>
                <w:szCs w:val="28"/>
                <w:lang w:eastAsia="ar-SA"/>
              </w:rPr>
            </w:pPr>
          </w:p>
          <w:p w14:paraId="150CA613" w14:textId="77777777" w:rsidR="00EA5227" w:rsidRPr="00D35FB6" w:rsidRDefault="00EA5227" w:rsidP="00ED75A3">
            <w:pPr>
              <w:suppressAutoHyphens/>
              <w:spacing w:after="0" w:line="240" w:lineRule="auto"/>
              <w:rPr>
                <w:rFonts w:ascii="Times New Roman" w:hAnsi="Times New Roman" w:cs="Times New Roman"/>
                <w:kern w:val="1"/>
                <w:sz w:val="24"/>
                <w:szCs w:val="28"/>
                <w:lang w:eastAsia="ar-SA"/>
              </w:rPr>
            </w:pPr>
            <w:r w:rsidRPr="00D35FB6">
              <w:rPr>
                <w:rFonts w:ascii="Times New Roman" w:hAnsi="Times New Roman" w:cs="Times New Roman"/>
                <w:kern w:val="1"/>
                <w:sz w:val="24"/>
                <w:szCs w:val="28"/>
                <w:lang w:eastAsia="ar-SA"/>
              </w:rPr>
              <w:t>________________________________</w:t>
            </w:r>
          </w:p>
          <w:p w14:paraId="05527995" w14:textId="2443CDFD" w:rsidR="00D35FB6" w:rsidRPr="000B0EEA" w:rsidRDefault="00D35FB6" w:rsidP="00ED75A3">
            <w:pPr>
              <w:spacing w:after="0" w:line="240" w:lineRule="auto"/>
              <w:jc w:val="both"/>
              <w:rPr>
                <w:rFonts w:ascii="Times New Roman" w:eastAsia="Times New Roman" w:hAnsi="Times New Roman" w:cs="Times New Roman"/>
                <w:kern w:val="1"/>
                <w:sz w:val="24"/>
                <w:szCs w:val="20"/>
                <w:lang w:eastAsia="ar-SA"/>
              </w:rPr>
            </w:pPr>
            <w:r w:rsidRPr="00D35FB6">
              <w:rPr>
                <w:rFonts w:ascii="Times New Roman" w:eastAsia="Times New Roman" w:hAnsi="Times New Roman" w:cs="Times New Roman"/>
                <w:sz w:val="24"/>
                <w:szCs w:val="24"/>
                <w:lang w:eastAsia="zh-CN"/>
              </w:rPr>
              <w:t>Dagnis Dubrovskis</w:t>
            </w:r>
          </w:p>
          <w:p w14:paraId="214BE864" w14:textId="480F00CD" w:rsidR="00EA5227" w:rsidRPr="00EA5227" w:rsidRDefault="00EA5227" w:rsidP="00ED75A3">
            <w:pPr>
              <w:suppressAutoHyphens/>
              <w:spacing w:after="0" w:line="240" w:lineRule="auto"/>
              <w:rPr>
                <w:rFonts w:ascii="Times New Roman" w:hAnsi="Times New Roman" w:cs="Times New Roman"/>
                <w:kern w:val="1"/>
                <w:sz w:val="24"/>
                <w:szCs w:val="28"/>
                <w:lang w:eastAsia="ar-SA"/>
              </w:rPr>
            </w:pPr>
          </w:p>
        </w:tc>
        <w:tc>
          <w:tcPr>
            <w:tcW w:w="4853" w:type="dxa"/>
          </w:tcPr>
          <w:p w14:paraId="781F14B9" w14:textId="77777777" w:rsidR="00EA5227" w:rsidRPr="00EA5227" w:rsidRDefault="00EA5227" w:rsidP="00ED75A3">
            <w:pPr>
              <w:suppressAutoHyphens/>
              <w:spacing w:after="0" w:line="240" w:lineRule="auto"/>
              <w:rPr>
                <w:rFonts w:ascii="Times New Roman" w:hAnsi="Times New Roman" w:cs="Times New Roman"/>
                <w:b/>
                <w:kern w:val="1"/>
                <w:sz w:val="24"/>
                <w:szCs w:val="28"/>
                <w:lang w:eastAsia="ar-SA"/>
              </w:rPr>
            </w:pPr>
            <w:r w:rsidRPr="00EA5227">
              <w:rPr>
                <w:rFonts w:ascii="Times New Roman" w:hAnsi="Times New Roman" w:cs="Times New Roman"/>
                <w:b/>
                <w:kern w:val="1"/>
                <w:sz w:val="24"/>
                <w:szCs w:val="28"/>
                <w:lang w:eastAsia="ar-SA"/>
              </w:rPr>
              <w:t xml:space="preserve">Latvijas Lauksaimniecības </w:t>
            </w:r>
          </w:p>
          <w:p w14:paraId="5B6AF996" w14:textId="77777777" w:rsidR="00EA5227" w:rsidRPr="00EA5227" w:rsidRDefault="00EA5227" w:rsidP="00ED75A3">
            <w:pPr>
              <w:suppressAutoHyphens/>
              <w:spacing w:after="0" w:line="240" w:lineRule="auto"/>
              <w:rPr>
                <w:rFonts w:ascii="Times New Roman" w:hAnsi="Times New Roman" w:cs="Times New Roman"/>
                <w:kern w:val="1"/>
                <w:sz w:val="24"/>
                <w:szCs w:val="28"/>
                <w:lang w:eastAsia="ar-SA"/>
              </w:rPr>
            </w:pPr>
            <w:r w:rsidRPr="00EA5227">
              <w:rPr>
                <w:rFonts w:ascii="Times New Roman" w:hAnsi="Times New Roman" w:cs="Times New Roman"/>
                <w:b/>
                <w:kern w:val="1"/>
                <w:sz w:val="24"/>
                <w:szCs w:val="28"/>
                <w:lang w:eastAsia="ar-SA"/>
              </w:rPr>
              <w:t>universitāte</w:t>
            </w:r>
          </w:p>
          <w:p w14:paraId="31F5DD6A" w14:textId="77777777" w:rsidR="00EA5227" w:rsidRPr="00EA5227" w:rsidRDefault="00EA5227" w:rsidP="00ED75A3">
            <w:pPr>
              <w:suppressAutoHyphens/>
              <w:spacing w:after="0" w:line="240" w:lineRule="auto"/>
              <w:rPr>
                <w:rFonts w:ascii="Times New Roman" w:hAnsi="Times New Roman" w:cs="Times New Roman"/>
                <w:kern w:val="1"/>
                <w:sz w:val="24"/>
                <w:szCs w:val="28"/>
                <w:lang w:eastAsia="ar-SA"/>
              </w:rPr>
            </w:pPr>
            <w:r w:rsidRPr="00EA5227">
              <w:rPr>
                <w:rFonts w:ascii="Times New Roman" w:hAnsi="Times New Roman" w:cs="Times New Roman"/>
                <w:kern w:val="1"/>
                <w:sz w:val="24"/>
                <w:szCs w:val="28"/>
                <w:lang w:eastAsia="ar-SA"/>
              </w:rPr>
              <w:t>vienotais reģistrācijas Nr. 90000041898</w:t>
            </w:r>
          </w:p>
          <w:p w14:paraId="403BF0E4" w14:textId="77777777" w:rsidR="00EA5227" w:rsidRPr="00EA5227" w:rsidRDefault="00EA5227" w:rsidP="00ED75A3">
            <w:pPr>
              <w:suppressAutoHyphens/>
              <w:spacing w:after="0" w:line="240" w:lineRule="auto"/>
              <w:rPr>
                <w:rFonts w:ascii="Times New Roman" w:hAnsi="Times New Roman" w:cs="Times New Roman"/>
                <w:kern w:val="1"/>
                <w:sz w:val="24"/>
                <w:szCs w:val="28"/>
                <w:lang w:eastAsia="ar-SA"/>
              </w:rPr>
            </w:pPr>
            <w:r w:rsidRPr="00EA5227">
              <w:rPr>
                <w:rFonts w:ascii="Times New Roman" w:hAnsi="Times New Roman" w:cs="Times New Roman"/>
                <w:kern w:val="1"/>
                <w:sz w:val="24"/>
                <w:szCs w:val="28"/>
                <w:lang w:eastAsia="ar-SA"/>
              </w:rPr>
              <w:t>Lielā iela 2,Jelgava, LV-3001</w:t>
            </w:r>
          </w:p>
          <w:p w14:paraId="3637889A" w14:textId="579065AB" w:rsidR="00EA5227" w:rsidRDefault="00EA5227" w:rsidP="00ED75A3">
            <w:pPr>
              <w:suppressAutoHyphens/>
              <w:spacing w:after="0" w:line="240" w:lineRule="auto"/>
              <w:rPr>
                <w:rFonts w:ascii="Times New Roman" w:hAnsi="Times New Roman" w:cs="Times New Roman"/>
                <w:kern w:val="1"/>
                <w:sz w:val="24"/>
                <w:szCs w:val="28"/>
                <w:lang w:eastAsia="ar-SA"/>
              </w:rPr>
            </w:pPr>
            <w:r w:rsidRPr="00EA5227">
              <w:rPr>
                <w:rFonts w:ascii="Times New Roman" w:hAnsi="Times New Roman" w:cs="Times New Roman"/>
                <w:kern w:val="1"/>
                <w:sz w:val="24"/>
                <w:szCs w:val="28"/>
                <w:lang w:eastAsia="ar-SA"/>
              </w:rPr>
              <w:t xml:space="preserve">Zinātņu </w:t>
            </w:r>
            <w:proofErr w:type="spellStart"/>
            <w:r w:rsidRPr="00EA5227">
              <w:rPr>
                <w:rFonts w:ascii="Times New Roman" w:hAnsi="Times New Roman" w:cs="Times New Roman"/>
                <w:kern w:val="1"/>
                <w:sz w:val="24"/>
                <w:szCs w:val="28"/>
                <w:lang w:eastAsia="ar-SA"/>
              </w:rPr>
              <w:t>prorektore</w:t>
            </w:r>
            <w:proofErr w:type="spellEnd"/>
          </w:p>
          <w:p w14:paraId="599945DC" w14:textId="77777777" w:rsidR="00EA5227" w:rsidRPr="00EA5227" w:rsidRDefault="00EA5227" w:rsidP="00ED75A3">
            <w:pPr>
              <w:suppressAutoHyphens/>
              <w:spacing w:after="0" w:line="240" w:lineRule="auto"/>
              <w:rPr>
                <w:rFonts w:ascii="Times New Roman" w:hAnsi="Times New Roman" w:cs="Times New Roman"/>
                <w:kern w:val="1"/>
                <w:sz w:val="24"/>
                <w:szCs w:val="28"/>
                <w:lang w:eastAsia="ar-SA"/>
              </w:rPr>
            </w:pPr>
          </w:p>
          <w:p w14:paraId="0B8056FD" w14:textId="77777777" w:rsidR="00EA5227" w:rsidRPr="00EA5227" w:rsidRDefault="00EA5227" w:rsidP="00ED75A3">
            <w:pPr>
              <w:suppressAutoHyphens/>
              <w:spacing w:after="0" w:line="240" w:lineRule="auto"/>
              <w:rPr>
                <w:rFonts w:ascii="Times New Roman" w:hAnsi="Times New Roman" w:cs="Times New Roman"/>
                <w:kern w:val="1"/>
                <w:sz w:val="24"/>
                <w:szCs w:val="28"/>
                <w:lang w:eastAsia="ar-SA"/>
              </w:rPr>
            </w:pPr>
          </w:p>
          <w:p w14:paraId="5595CF9F" w14:textId="77777777" w:rsidR="00EA5227" w:rsidRPr="00EA5227" w:rsidRDefault="00EA5227" w:rsidP="00ED75A3">
            <w:pPr>
              <w:suppressAutoHyphens/>
              <w:spacing w:after="0" w:line="240" w:lineRule="auto"/>
              <w:rPr>
                <w:rFonts w:ascii="Times New Roman" w:hAnsi="Times New Roman" w:cs="Times New Roman"/>
                <w:kern w:val="1"/>
                <w:sz w:val="24"/>
                <w:szCs w:val="28"/>
                <w:lang w:eastAsia="ar-SA"/>
              </w:rPr>
            </w:pPr>
            <w:r w:rsidRPr="00EA5227">
              <w:rPr>
                <w:rFonts w:ascii="Times New Roman" w:hAnsi="Times New Roman" w:cs="Times New Roman"/>
                <w:kern w:val="1"/>
                <w:sz w:val="24"/>
                <w:szCs w:val="28"/>
                <w:lang w:eastAsia="ar-SA"/>
              </w:rPr>
              <w:t xml:space="preserve">______________________________ </w:t>
            </w:r>
          </w:p>
          <w:p w14:paraId="6F4AEAF0" w14:textId="77777777" w:rsidR="00EA5227" w:rsidRPr="00EA5227" w:rsidRDefault="00EA5227" w:rsidP="00ED75A3">
            <w:pPr>
              <w:suppressAutoHyphens/>
              <w:spacing w:after="0" w:line="240" w:lineRule="auto"/>
              <w:rPr>
                <w:rFonts w:ascii="Times New Roman" w:hAnsi="Times New Roman" w:cs="Times New Roman"/>
                <w:color w:val="FF0000"/>
                <w:sz w:val="24"/>
                <w:szCs w:val="24"/>
              </w:rPr>
            </w:pPr>
            <w:r w:rsidRPr="00EA5227">
              <w:rPr>
                <w:rFonts w:ascii="Times New Roman" w:hAnsi="Times New Roman" w:cs="Times New Roman"/>
                <w:sz w:val="24"/>
                <w:szCs w:val="28"/>
              </w:rPr>
              <w:t>Irina Arhipova</w:t>
            </w:r>
          </w:p>
          <w:p w14:paraId="2823F3C6" w14:textId="77777777" w:rsidR="00EA5227" w:rsidRPr="00EA5227" w:rsidRDefault="00EA5227" w:rsidP="00ED75A3">
            <w:pPr>
              <w:suppressAutoHyphens/>
              <w:spacing w:after="0" w:line="240" w:lineRule="auto"/>
              <w:rPr>
                <w:rFonts w:ascii="Times New Roman" w:hAnsi="Times New Roman" w:cs="Times New Roman"/>
                <w:kern w:val="1"/>
                <w:sz w:val="24"/>
                <w:szCs w:val="28"/>
                <w:lang w:eastAsia="ar-SA"/>
              </w:rPr>
            </w:pPr>
          </w:p>
        </w:tc>
      </w:tr>
    </w:tbl>
    <w:p w14:paraId="30DCB3A5" w14:textId="77777777" w:rsidR="003A7A5C" w:rsidRPr="00D35FB6" w:rsidRDefault="003A7A5C" w:rsidP="00ED75A3">
      <w:pPr>
        <w:spacing w:after="0" w:line="240" w:lineRule="auto"/>
        <w:rPr>
          <w:rFonts w:ascii="Times New Roman" w:hAnsi="Times New Roman" w:cs="Times New Roman"/>
          <w:sz w:val="24"/>
          <w:szCs w:val="24"/>
        </w:rPr>
      </w:pPr>
      <w:r w:rsidRPr="00D35FB6">
        <w:rPr>
          <w:rFonts w:ascii="Times New Roman" w:hAnsi="Times New Roman" w:cs="Times New Roman"/>
          <w:sz w:val="24"/>
          <w:szCs w:val="24"/>
        </w:rPr>
        <w:t>*Piezīme: “Dokumenta rekvizītus “paraksts” un “datums” neaizpilda, ja elektroniskais dokuments sagatavots atbilstoši normatīvajiem aktiem par elektronisko dokumentu noformēšanu.”</w:t>
      </w:r>
    </w:p>
    <w:p w14:paraId="61ABEF06" w14:textId="77777777" w:rsidR="003A7A5C" w:rsidRPr="00D35FB6" w:rsidRDefault="003A7A5C" w:rsidP="003A7A5C">
      <w:pPr>
        <w:rPr>
          <w:rFonts w:ascii="Times New Roman" w:hAnsi="Times New Roman" w:cs="Times New Roman"/>
          <w:sz w:val="24"/>
          <w:szCs w:val="24"/>
        </w:rPr>
      </w:pPr>
    </w:p>
    <w:p w14:paraId="1BFD96C5" w14:textId="77777777" w:rsidR="003A7A5C" w:rsidRPr="00D35FB6" w:rsidRDefault="003A7A5C" w:rsidP="003A7A5C">
      <w:pPr>
        <w:jc w:val="center"/>
        <w:rPr>
          <w:rFonts w:ascii="Times New Roman" w:hAnsi="Times New Roman" w:cs="Times New Roman"/>
          <w:sz w:val="24"/>
          <w:szCs w:val="24"/>
        </w:rPr>
      </w:pPr>
      <w:r w:rsidRPr="00D35FB6">
        <w:rPr>
          <w:rFonts w:ascii="Times New Roman" w:hAnsi="Times New Roman" w:cs="Times New Roman"/>
          <w:sz w:val="24"/>
          <w:szCs w:val="24"/>
        </w:rPr>
        <w:t>ŠIS DOKUMENTS IR ELEKTRONISKI PARAKSTĪTS AR DROŠU ELEKTRONISKO PARAKSTU UN SATUR LAIKA ZĪMOGU</w:t>
      </w:r>
    </w:p>
    <w:p w14:paraId="7FEF38C1" w14:textId="13DB3C3D" w:rsidR="00444BE6" w:rsidRPr="004974BC" w:rsidRDefault="00444BE6" w:rsidP="00190351">
      <w:pPr>
        <w:spacing w:after="0" w:line="240" w:lineRule="auto"/>
        <w:jc w:val="both"/>
        <w:rPr>
          <w:rFonts w:ascii="Times New Roman" w:hAnsi="Times New Roman" w:cs="Times New Roman"/>
          <w:sz w:val="24"/>
        </w:rPr>
      </w:pPr>
    </w:p>
    <w:sectPr w:rsidR="00444BE6" w:rsidRPr="004974BC" w:rsidSect="004974BC">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72818" w14:textId="77777777" w:rsidR="003E1937" w:rsidRDefault="003E1937" w:rsidP="00E85E34">
      <w:pPr>
        <w:spacing w:after="0" w:line="240" w:lineRule="auto"/>
      </w:pPr>
      <w:r>
        <w:separator/>
      </w:r>
    </w:p>
  </w:endnote>
  <w:endnote w:type="continuationSeparator" w:id="0">
    <w:p w14:paraId="463BF8FF" w14:textId="77777777" w:rsidR="003E1937" w:rsidRDefault="003E1937" w:rsidP="00E85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5AB59" w14:textId="77777777" w:rsidR="003E1937" w:rsidRDefault="003E1937" w:rsidP="00E85E34">
      <w:pPr>
        <w:spacing w:after="0" w:line="240" w:lineRule="auto"/>
      </w:pPr>
      <w:r>
        <w:separator/>
      </w:r>
    </w:p>
  </w:footnote>
  <w:footnote w:type="continuationSeparator" w:id="0">
    <w:p w14:paraId="3BD139D0" w14:textId="77777777" w:rsidR="003E1937" w:rsidRDefault="003E1937" w:rsidP="00E85E34">
      <w:pPr>
        <w:spacing w:after="0" w:line="240" w:lineRule="auto"/>
      </w:pPr>
      <w:r>
        <w:continuationSeparator/>
      </w:r>
    </w:p>
  </w:footnote>
  <w:footnote w:id="1">
    <w:p w14:paraId="067B264D" w14:textId="29B0792B" w:rsidR="0050723A" w:rsidRPr="00FC0E3F" w:rsidRDefault="0050723A" w:rsidP="0050723A">
      <w:pPr>
        <w:pStyle w:val="FootnoteText"/>
        <w:jc w:val="both"/>
        <w:rPr>
          <w:rFonts w:ascii="Times New Roman" w:hAnsi="Times New Roman" w:cs="Times New Roman"/>
        </w:rPr>
      </w:pPr>
      <w:r w:rsidRPr="00FC0E3F">
        <w:rPr>
          <w:rStyle w:val="FootnoteReference"/>
          <w:rFonts w:ascii="Times New Roman" w:hAnsi="Times New Roman" w:cs="Times New Roman"/>
        </w:rPr>
        <w:footnoteRef/>
      </w:r>
      <w:r w:rsidRPr="00FC0E3F">
        <w:rPr>
          <w:rFonts w:ascii="Times New Roman" w:hAnsi="Times New Roman" w:cs="Times New Roman"/>
        </w:rPr>
        <w:t xml:space="preserve"> Saskaņā ar Apvienoto Nāciju Organizācijas Vispārējās konvencijas par klimata pārmaiņām un tās Līgumslēdzēju pušu konferencē apstiprinātiem lēmumiem tās dalībvalstīm, tai skaitā Latvijai, katru gadu Konvencijas sekretariātā jāsniedz  SEG inventarizācija, kas jāaprēķina, izmantojot ANO Klimata pārmaiņu starpvaldību padomes (turpmāk – KPSP) izstrādātās vadlīnijas.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4D0B" w14:textId="7E73691B" w:rsidR="0002254D" w:rsidRPr="0002254D" w:rsidRDefault="0002254D" w:rsidP="0002254D">
    <w:pPr>
      <w:spacing w:after="0" w:line="240" w:lineRule="auto"/>
      <w:jc w:val="right"/>
      <w:rPr>
        <w:rFonts w:ascii="Times New Roman" w:hAnsi="Times New Roman" w:cs="Times New Roman"/>
        <w:sz w:val="24"/>
        <w:szCs w:val="24"/>
      </w:rPr>
    </w:pPr>
    <w:r w:rsidRPr="0002254D">
      <w:rPr>
        <w:rFonts w:ascii="Times New Roman" w:hAnsi="Times New Roman" w:cs="Times New Roman"/>
        <w:b/>
        <w:bCs/>
        <w:sz w:val="24"/>
        <w:szCs w:val="24"/>
      </w:rPr>
      <w:t xml:space="preserve">7. pielikums </w:t>
    </w:r>
    <w:r w:rsidRPr="0002254D">
      <w:rPr>
        <w:rFonts w:ascii="Times New Roman" w:hAnsi="Times New Roman" w:cs="Times New Roman"/>
        <w:b/>
        <w:sz w:val="24"/>
        <w:szCs w:val="24"/>
      </w:rPr>
      <w:t>līgumam Nr.</w:t>
    </w:r>
    <w:r w:rsidRPr="0002254D">
      <w:rPr>
        <w:rFonts w:ascii="Times New Roman" w:hAnsi="Times New Roman" w:cs="Times New Roman"/>
        <w:b/>
        <w:caps/>
        <w:sz w:val="24"/>
        <w:szCs w:val="24"/>
        <w:lang w:eastAsia="lv-LV"/>
      </w:rPr>
      <w:t xml:space="preserve"> </w:t>
    </w:r>
    <w:r w:rsidRPr="0002254D">
      <w:rPr>
        <w:rFonts w:ascii="Times New Roman" w:hAnsi="Times New Roman" w:cs="Times New Roman"/>
        <w:sz w:val="24"/>
        <w:szCs w:val="24"/>
      </w:rPr>
      <w:t>{{DOKREGNUMURS}}</w:t>
    </w:r>
  </w:p>
  <w:p w14:paraId="3EB6A15F" w14:textId="77777777" w:rsidR="0002254D" w:rsidRPr="0002254D" w:rsidRDefault="0002254D" w:rsidP="0002254D">
    <w:pPr>
      <w:spacing w:after="0" w:line="240" w:lineRule="auto"/>
      <w:jc w:val="right"/>
      <w:rPr>
        <w:rFonts w:ascii="Times New Roman" w:hAnsi="Times New Roman" w:cs="Times New Roman"/>
        <w:sz w:val="24"/>
        <w:szCs w:val="24"/>
      </w:rPr>
    </w:pPr>
    <w:r w:rsidRPr="0002254D">
      <w:rPr>
        <w:rFonts w:ascii="Times New Roman" w:hAnsi="Times New Roman" w:cs="Times New Roman"/>
        <w:sz w:val="24"/>
        <w:szCs w:val="24"/>
      </w:rPr>
      <w:t xml:space="preserve">starp Vides aizsardzības un reģionālās attīstības ministriju </w:t>
    </w:r>
  </w:p>
  <w:p w14:paraId="7F599572" w14:textId="77777777" w:rsidR="0002254D" w:rsidRPr="0002254D" w:rsidRDefault="0002254D" w:rsidP="0002254D">
    <w:pPr>
      <w:spacing w:after="0" w:line="240" w:lineRule="auto"/>
      <w:jc w:val="right"/>
      <w:rPr>
        <w:rFonts w:ascii="Times New Roman" w:hAnsi="Times New Roman" w:cs="Times New Roman"/>
        <w:sz w:val="24"/>
        <w:szCs w:val="24"/>
      </w:rPr>
    </w:pPr>
    <w:r w:rsidRPr="0002254D">
      <w:rPr>
        <w:rFonts w:ascii="Times New Roman" w:hAnsi="Times New Roman" w:cs="Times New Roman"/>
        <w:sz w:val="24"/>
        <w:szCs w:val="24"/>
      </w:rPr>
      <w:t>turpmāk “Ministrija” un</w:t>
    </w:r>
  </w:p>
  <w:p w14:paraId="2AC731BF" w14:textId="77777777" w:rsidR="0002254D" w:rsidRPr="0002254D" w:rsidRDefault="0002254D" w:rsidP="0002254D">
    <w:pPr>
      <w:pStyle w:val="Footer"/>
      <w:jc w:val="right"/>
      <w:rPr>
        <w:rFonts w:ascii="Times New Roman" w:hAnsi="Times New Roman" w:cs="Times New Roman"/>
        <w:sz w:val="24"/>
        <w:szCs w:val="24"/>
        <w:lang w:eastAsia="zh-CN"/>
      </w:rPr>
    </w:pPr>
    <w:r w:rsidRPr="0002254D">
      <w:rPr>
        <w:rFonts w:ascii="Times New Roman" w:hAnsi="Times New Roman" w:cs="Times New Roman"/>
        <w:sz w:val="24"/>
        <w:szCs w:val="24"/>
      </w:rPr>
      <w:t>Latvijas Lauksaimniecības universitāti, turpmāk "LLU"</w:t>
    </w:r>
  </w:p>
  <w:p w14:paraId="1C819D5C" w14:textId="77777777" w:rsidR="00E85E34" w:rsidRPr="0002254D" w:rsidRDefault="00E85E34" w:rsidP="0002254D">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E615E92"/>
    <w:multiLevelType w:val="multilevel"/>
    <w:tmpl w:val="AED8285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88B477E"/>
    <w:multiLevelType w:val="multilevel"/>
    <w:tmpl w:val="4434D1A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93056F6"/>
    <w:multiLevelType w:val="multilevel"/>
    <w:tmpl w:val="DB307F44"/>
    <w:styleLink w:val="Style2"/>
    <w:lvl w:ilvl="0">
      <w:start w:val="1"/>
      <w:numFmt w:val="decimal"/>
      <w:lvlText w:val="%1."/>
      <w:lvlJc w:val="left"/>
      <w:pPr>
        <w:ind w:left="360" w:hanging="360"/>
      </w:p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327DFD"/>
    <w:multiLevelType w:val="multilevel"/>
    <w:tmpl w:val="354AB9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FB31D2"/>
    <w:multiLevelType w:val="hybridMultilevel"/>
    <w:tmpl w:val="E04431D0"/>
    <w:lvl w:ilvl="0" w:tplc="9FE0CE82">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A7F6638"/>
    <w:multiLevelType w:val="hybridMultilevel"/>
    <w:tmpl w:val="600AC8EA"/>
    <w:lvl w:ilvl="0" w:tplc="452E860E">
      <w:start w:val="4"/>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49700D0F"/>
    <w:multiLevelType w:val="hybridMultilevel"/>
    <w:tmpl w:val="3E8CCC5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C6161FB"/>
    <w:multiLevelType w:val="hybridMultilevel"/>
    <w:tmpl w:val="4BB4B2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751487A"/>
    <w:multiLevelType w:val="hybridMultilevel"/>
    <w:tmpl w:val="C9BA853C"/>
    <w:lvl w:ilvl="0" w:tplc="54F00002">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F05506D"/>
    <w:multiLevelType w:val="hybridMultilevel"/>
    <w:tmpl w:val="0E30AA0C"/>
    <w:lvl w:ilvl="0" w:tplc="0EF2B2D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9D12C72"/>
    <w:multiLevelType w:val="multilevel"/>
    <w:tmpl w:val="8B76D5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7A892986"/>
    <w:multiLevelType w:val="multilevel"/>
    <w:tmpl w:val="C2E2EE4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7AD62A6F"/>
    <w:multiLevelType w:val="multilevel"/>
    <w:tmpl w:val="5B9E288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2"/>
  </w:num>
  <w:num w:numId="4">
    <w:abstractNumId w:val="10"/>
  </w:num>
  <w:num w:numId="5">
    <w:abstractNumId w:val="3"/>
  </w:num>
  <w:num w:numId="6">
    <w:abstractNumId w:val="0"/>
  </w:num>
  <w:num w:numId="7">
    <w:abstractNumId w:val="7"/>
  </w:num>
  <w:num w:numId="8">
    <w:abstractNumId w:val="8"/>
  </w:num>
  <w:num w:numId="9">
    <w:abstractNumId w:val="11"/>
  </w:num>
  <w:num w:numId="10">
    <w:abstractNumId w:val="6"/>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A1F"/>
    <w:rsid w:val="00002578"/>
    <w:rsid w:val="0002254D"/>
    <w:rsid w:val="00040C84"/>
    <w:rsid w:val="000E0E02"/>
    <w:rsid w:val="001302A3"/>
    <w:rsid w:val="00190351"/>
    <w:rsid w:val="00194D21"/>
    <w:rsid w:val="001B740D"/>
    <w:rsid w:val="001B7663"/>
    <w:rsid w:val="001B77D5"/>
    <w:rsid w:val="001C661B"/>
    <w:rsid w:val="001C69FC"/>
    <w:rsid w:val="00201E8F"/>
    <w:rsid w:val="002034A5"/>
    <w:rsid w:val="00262A5C"/>
    <w:rsid w:val="00265B1E"/>
    <w:rsid w:val="00277AAF"/>
    <w:rsid w:val="002A69C5"/>
    <w:rsid w:val="002C453D"/>
    <w:rsid w:val="00324337"/>
    <w:rsid w:val="00332A1F"/>
    <w:rsid w:val="00346564"/>
    <w:rsid w:val="00356279"/>
    <w:rsid w:val="00380060"/>
    <w:rsid w:val="00384F04"/>
    <w:rsid w:val="003A7A5C"/>
    <w:rsid w:val="003E0AC8"/>
    <w:rsid w:val="003E1937"/>
    <w:rsid w:val="003E6CF3"/>
    <w:rsid w:val="00437FBD"/>
    <w:rsid w:val="00444BE6"/>
    <w:rsid w:val="004538C3"/>
    <w:rsid w:val="00462B61"/>
    <w:rsid w:val="004974BC"/>
    <w:rsid w:val="004B5534"/>
    <w:rsid w:val="004C11FE"/>
    <w:rsid w:val="004F5A05"/>
    <w:rsid w:val="0050723A"/>
    <w:rsid w:val="00520185"/>
    <w:rsid w:val="00544F25"/>
    <w:rsid w:val="005D1884"/>
    <w:rsid w:val="005E14F0"/>
    <w:rsid w:val="00613878"/>
    <w:rsid w:val="00672DF7"/>
    <w:rsid w:val="006A7203"/>
    <w:rsid w:val="006C1B94"/>
    <w:rsid w:val="007079F0"/>
    <w:rsid w:val="00710C46"/>
    <w:rsid w:val="00750608"/>
    <w:rsid w:val="007710ED"/>
    <w:rsid w:val="007902D1"/>
    <w:rsid w:val="008012A1"/>
    <w:rsid w:val="00821C52"/>
    <w:rsid w:val="00863AFE"/>
    <w:rsid w:val="008B77AF"/>
    <w:rsid w:val="008C1A1C"/>
    <w:rsid w:val="008D1E3A"/>
    <w:rsid w:val="00922BC6"/>
    <w:rsid w:val="00931149"/>
    <w:rsid w:val="00957B99"/>
    <w:rsid w:val="00976ED5"/>
    <w:rsid w:val="00977D46"/>
    <w:rsid w:val="00996CA1"/>
    <w:rsid w:val="009D58DE"/>
    <w:rsid w:val="009E2892"/>
    <w:rsid w:val="00A04E8C"/>
    <w:rsid w:val="00A55345"/>
    <w:rsid w:val="00A853CF"/>
    <w:rsid w:val="00AA6263"/>
    <w:rsid w:val="00AD17D3"/>
    <w:rsid w:val="00AE22FB"/>
    <w:rsid w:val="00B05890"/>
    <w:rsid w:val="00B640C9"/>
    <w:rsid w:val="00B82AB4"/>
    <w:rsid w:val="00BC1488"/>
    <w:rsid w:val="00BD3F28"/>
    <w:rsid w:val="00C036F4"/>
    <w:rsid w:val="00C43EAC"/>
    <w:rsid w:val="00C74C59"/>
    <w:rsid w:val="00C87845"/>
    <w:rsid w:val="00CB66CF"/>
    <w:rsid w:val="00D062AF"/>
    <w:rsid w:val="00D239E7"/>
    <w:rsid w:val="00D35FB6"/>
    <w:rsid w:val="00D50EE6"/>
    <w:rsid w:val="00DB556D"/>
    <w:rsid w:val="00E120AD"/>
    <w:rsid w:val="00E5593F"/>
    <w:rsid w:val="00E60F4B"/>
    <w:rsid w:val="00E85E34"/>
    <w:rsid w:val="00EA5227"/>
    <w:rsid w:val="00EC03E4"/>
    <w:rsid w:val="00ED75A3"/>
    <w:rsid w:val="00EF2F08"/>
    <w:rsid w:val="00F4574C"/>
    <w:rsid w:val="00FC0E3F"/>
    <w:rsid w:val="00FC16CF"/>
    <w:rsid w:val="00FC278B"/>
    <w:rsid w:val="00FD4652"/>
    <w:rsid w:val="00FE2A6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40742"/>
  <w15:chartTrackingRefBased/>
  <w15:docId w15:val="{3306BEA8-E611-4ED2-9EAA-867098A69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st level - Bullet List Paragraph,2,Bullet list,H&amp;P List Paragraph,Lettre d'introduction,List Paragraph1,List Paragraph11,Medium Grid 1 - Accent 21,Normal bullet 2,Numbered List,Paragrafo elenco,Reference list,Saraksta rindkopa1,Strip"/>
    <w:basedOn w:val="Normal"/>
    <w:link w:val="ListParagraphChar"/>
    <w:uiPriority w:val="34"/>
    <w:qFormat/>
    <w:rsid w:val="004974BC"/>
    <w:pPr>
      <w:ind w:left="720"/>
      <w:contextualSpacing/>
    </w:pPr>
  </w:style>
  <w:style w:type="character" w:styleId="CommentReference">
    <w:name w:val="annotation reference"/>
    <w:basedOn w:val="DefaultParagraphFont"/>
    <w:uiPriority w:val="99"/>
    <w:semiHidden/>
    <w:unhideWhenUsed/>
    <w:rsid w:val="00FD4652"/>
    <w:rPr>
      <w:sz w:val="16"/>
      <w:szCs w:val="16"/>
    </w:rPr>
  </w:style>
  <w:style w:type="paragraph" w:styleId="CommentText">
    <w:name w:val="annotation text"/>
    <w:basedOn w:val="Normal"/>
    <w:link w:val="CommentTextChar"/>
    <w:uiPriority w:val="99"/>
    <w:semiHidden/>
    <w:unhideWhenUsed/>
    <w:rsid w:val="00FD4652"/>
    <w:pPr>
      <w:spacing w:line="240" w:lineRule="auto"/>
    </w:pPr>
    <w:rPr>
      <w:sz w:val="20"/>
      <w:szCs w:val="20"/>
    </w:rPr>
  </w:style>
  <w:style w:type="character" w:customStyle="1" w:styleId="CommentTextChar">
    <w:name w:val="Comment Text Char"/>
    <w:basedOn w:val="DefaultParagraphFont"/>
    <w:link w:val="CommentText"/>
    <w:uiPriority w:val="99"/>
    <w:semiHidden/>
    <w:rsid w:val="00FD4652"/>
    <w:rPr>
      <w:sz w:val="20"/>
      <w:szCs w:val="20"/>
    </w:rPr>
  </w:style>
  <w:style w:type="paragraph" w:styleId="CommentSubject">
    <w:name w:val="annotation subject"/>
    <w:basedOn w:val="CommentText"/>
    <w:next w:val="CommentText"/>
    <w:link w:val="CommentSubjectChar"/>
    <w:uiPriority w:val="99"/>
    <w:semiHidden/>
    <w:unhideWhenUsed/>
    <w:rsid w:val="00FD4652"/>
    <w:rPr>
      <w:b/>
      <w:bCs/>
    </w:rPr>
  </w:style>
  <w:style w:type="character" w:customStyle="1" w:styleId="CommentSubjectChar">
    <w:name w:val="Comment Subject Char"/>
    <w:basedOn w:val="CommentTextChar"/>
    <w:link w:val="CommentSubject"/>
    <w:uiPriority w:val="99"/>
    <w:semiHidden/>
    <w:rsid w:val="00FD4652"/>
    <w:rPr>
      <w:b/>
      <w:bCs/>
      <w:sz w:val="20"/>
      <w:szCs w:val="20"/>
    </w:rPr>
  </w:style>
  <w:style w:type="paragraph" w:styleId="BalloonText">
    <w:name w:val="Balloon Text"/>
    <w:basedOn w:val="Normal"/>
    <w:link w:val="BalloonTextChar"/>
    <w:uiPriority w:val="99"/>
    <w:semiHidden/>
    <w:unhideWhenUsed/>
    <w:rsid w:val="00FD46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652"/>
    <w:rPr>
      <w:rFonts w:ascii="Segoe UI" w:hAnsi="Segoe UI" w:cs="Segoe UI"/>
      <w:sz w:val="18"/>
      <w:szCs w:val="18"/>
    </w:rPr>
  </w:style>
  <w:style w:type="numbering" w:customStyle="1" w:styleId="Style2">
    <w:name w:val="Style2"/>
    <w:basedOn w:val="NoList"/>
    <w:rsid w:val="00190351"/>
    <w:pPr>
      <w:numPr>
        <w:numId w:val="2"/>
      </w:numPr>
    </w:pPr>
  </w:style>
  <w:style w:type="table" w:styleId="TableGrid">
    <w:name w:val="Table Grid"/>
    <w:basedOn w:val="TableNormal"/>
    <w:uiPriority w:val="39"/>
    <w:rsid w:val="00976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012A1"/>
    <w:rPr>
      <w:color w:val="0563C1" w:themeColor="hyperlink"/>
      <w:u w:val="single"/>
    </w:rPr>
  </w:style>
  <w:style w:type="paragraph" w:styleId="Header">
    <w:name w:val="header"/>
    <w:basedOn w:val="Normal"/>
    <w:link w:val="HeaderChar"/>
    <w:uiPriority w:val="99"/>
    <w:unhideWhenUsed/>
    <w:rsid w:val="00E85E34"/>
    <w:pPr>
      <w:tabs>
        <w:tab w:val="center" w:pos="4153"/>
        <w:tab w:val="right" w:pos="8306"/>
      </w:tabs>
      <w:spacing w:after="0" w:line="240" w:lineRule="auto"/>
    </w:pPr>
  </w:style>
  <w:style w:type="character" w:customStyle="1" w:styleId="HeaderChar">
    <w:name w:val="Header Char"/>
    <w:basedOn w:val="DefaultParagraphFont"/>
    <w:link w:val="Header"/>
    <w:uiPriority w:val="99"/>
    <w:rsid w:val="00E85E34"/>
  </w:style>
  <w:style w:type="paragraph" w:styleId="Footer">
    <w:name w:val="footer"/>
    <w:basedOn w:val="Normal"/>
    <w:link w:val="FooterChar"/>
    <w:uiPriority w:val="99"/>
    <w:unhideWhenUsed/>
    <w:rsid w:val="00E85E34"/>
    <w:pPr>
      <w:tabs>
        <w:tab w:val="center" w:pos="4153"/>
        <w:tab w:val="right" w:pos="8306"/>
      </w:tabs>
      <w:spacing w:after="0" w:line="240" w:lineRule="auto"/>
    </w:pPr>
  </w:style>
  <w:style w:type="character" w:customStyle="1" w:styleId="FooterChar">
    <w:name w:val="Footer Char"/>
    <w:basedOn w:val="DefaultParagraphFont"/>
    <w:link w:val="Footer"/>
    <w:uiPriority w:val="99"/>
    <w:rsid w:val="00E85E34"/>
  </w:style>
  <w:style w:type="paragraph" w:styleId="Revision">
    <w:name w:val="Revision"/>
    <w:hidden/>
    <w:uiPriority w:val="99"/>
    <w:semiHidden/>
    <w:rsid w:val="00B640C9"/>
    <w:pPr>
      <w:spacing w:after="0" w:line="240" w:lineRule="auto"/>
    </w:pPr>
  </w:style>
  <w:style w:type="paragraph" w:styleId="FootnoteText">
    <w:name w:val="footnote text"/>
    <w:basedOn w:val="Normal"/>
    <w:link w:val="FootnoteTextChar"/>
    <w:uiPriority w:val="99"/>
    <w:semiHidden/>
    <w:unhideWhenUsed/>
    <w:rsid w:val="005072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723A"/>
    <w:rPr>
      <w:sz w:val="20"/>
      <w:szCs w:val="20"/>
    </w:rPr>
  </w:style>
  <w:style w:type="character" w:styleId="FootnoteReference">
    <w:name w:val="footnote reference"/>
    <w:basedOn w:val="DefaultParagraphFont"/>
    <w:uiPriority w:val="99"/>
    <w:semiHidden/>
    <w:unhideWhenUsed/>
    <w:rsid w:val="0050723A"/>
    <w:rPr>
      <w:vertAlign w:val="superscript"/>
    </w:rPr>
  </w:style>
  <w:style w:type="character" w:customStyle="1" w:styleId="ListParagraphChar">
    <w:name w:val="List Paragraph Char"/>
    <w:aliases w:val="1st level - Bullet List Paragraph Char,2 Char,Bullet list Char,H&amp;P List Paragraph Char,Lettre d'introduction Char,List Paragraph1 Char,List Paragraph11 Char,Medium Grid 1 - Accent 21 Char,Normal bullet 2 Char,Numbered List Char"/>
    <w:link w:val="ListParagraph"/>
    <w:uiPriority w:val="34"/>
    <w:qFormat/>
    <w:locked/>
    <w:rsid w:val="002A6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41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CFC6A-BE64-43EF-8192-F288CD63D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3976</Words>
  <Characters>2267</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Degaine</dc:creator>
  <cp:keywords/>
  <dc:description/>
  <cp:lastModifiedBy>Raimonds Kašs</cp:lastModifiedBy>
  <cp:revision>37</cp:revision>
  <dcterms:created xsi:type="dcterms:W3CDTF">2022-01-10T22:06:00Z</dcterms:created>
  <dcterms:modified xsi:type="dcterms:W3CDTF">2022-02-19T20:30:00Z</dcterms:modified>
</cp:coreProperties>
</file>