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0A59B" w14:textId="77777777" w:rsidR="000205A0" w:rsidRDefault="000205A0" w:rsidP="008C6121">
      <w:pPr>
        <w:rPr>
          <w:rFonts w:cs="Times New Roman"/>
          <w:b/>
          <w:sz w:val="28"/>
          <w:szCs w:val="28"/>
        </w:rPr>
      </w:pPr>
    </w:p>
    <w:p w14:paraId="610653AA" w14:textId="77777777" w:rsidR="0059711D" w:rsidRDefault="00B74C2F" w:rsidP="00EB50BC">
      <w:pPr>
        <w:ind w:firstLine="720"/>
        <w:jc w:val="center"/>
        <w:rPr>
          <w:rFonts w:cs="Times New Roman"/>
          <w:szCs w:val="24"/>
        </w:rPr>
      </w:pPr>
      <w:r>
        <w:rPr>
          <w:rFonts w:cs="Times New Roman"/>
          <w:b/>
          <w:sz w:val="28"/>
          <w:szCs w:val="28"/>
        </w:rPr>
        <w:t>Atsevišķu pārvaldes uzdevumu deleģēšanas līgums</w:t>
      </w:r>
    </w:p>
    <w:p w14:paraId="4FBE31F5" w14:textId="090326D1" w:rsidR="004E332A" w:rsidRPr="008D25E5" w:rsidRDefault="00B74C2F" w:rsidP="004E332A">
      <w:pPr>
        <w:spacing w:after="120" w:line="276" w:lineRule="auto"/>
        <w:jc w:val="center"/>
        <w:rPr>
          <w:b/>
          <w:sz w:val="22"/>
          <w:szCs w:val="22"/>
          <w:u w:val="single"/>
        </w:rPr>
      </w:pPr>
      <w:r w:rsidRPr="00C72D03">
        <w:rPr>
          <w:b/>
          <w:sz w:val="22"/>
          <w:szCs w:val="22"/>
        </w:rPr>
        <w:t>Nr.</w:t>
      </w:r>
      <w:r w:rsidRPr="00C72D03">
        <w:rPr>
          <w:sz w:val="22"/>
          <w:szCs w:val="22"/>
        </w:rPr>
        <w:t> </w:t>
      </w:r>
      <w:r>
        <w:rPr>
          <w:b/>
          <w:noProof/>
          <w:sz w:val="22"/>
          <w:szCs w:val="22"/>
        </w:rPr>
        <w:t>V/</w:t>
      </w:r>
      <w:r w:rsidR="00CE4F61">
        <w:rPr>
          <w:b/>
          <w:noProof/>
          <w:sz w:val="22"/>
          <w:szCs w:val="22"/>
        </w:rPr>
        <w:t>32</w:t>
      </w:r>
      <w:r w:rsidRPr="00E932F4">
        <w:rPr>
          <w:b/>
          <w:noProof/>
          <w:sz w:val="22"/>
          <w:szCs w:val="22"/>
        </w:rPr>
        <w:t>/</w:t>
      </w:r>
      <w:r>
        <w:rPr>
          <w:b/>
          <w:noProof/>
          <w:sz w:val="22"/>
          <w:szCs w:val="22"/>
        </w:rPr>
        <w:t>202</w:t>
      </w:r>
      <w:r w:rsidR="00C831A4">
        <w:rPr>
          <w:b/>
          <w:noProof/>
          <w:sz w:val="22"/>
          <w:szCs w:val="22"/>
        </w:rPr>
        <w:t>2</w:t>
      </w:r>
    </w:p>
    <w:p w14:paraId="5B58B7C2" w14:textId="77777777" w:rsidR="004057B4" w:rsidRDefault="004057B4" w:rsidP="004057B4">
      <w:pPr>
        <w:jc w:val="left"/>
        <w:rPr>
          <w:rFonts w:cs="Times New Roman"/>
          <w:b/>
          <w:szCs w:val="24"/>
        </w:rPr>
      </w:pPr>
    </w:p>
    <w:p w14:paraId="1E01D6F7" w14:textId="7064EBE3" w:rsidR="004057B4" w:rsidRPr="004057B4" w:rsidRDefault="00B74C2F" w:rsidP="004057B4">
      <w:pPr>
        <w:jc w:val="left"/>
        <w:rPr>
          <w:rFonts w:cs="Times New Roman"/>
          <w:b/>
          <w:szCs w:val="24"/>
        </w:rPr>
      </w:pPr>
      <w:r w:rsidRPr="004057B4">
        <w:rPr>
          <w:rFonts w:cs="Times New Roman"/>
          <w:szCs w:val="24"/>
        </w:rPr>
        <w:t>Rīgā</w:t>
      </w:r>
      <w:r w:rsidR="004E332A" w:rsidRPr="004057B4">
        <w:rPr>
          <w:rFonts w:cs="Times New Roman"/>
          <w:szCs w:val="24"/>
        </w:rPr>
        <w:t xml:space="preserve"> </w:t>
      </w:r>
      <w:r>
        <w:rPr>
          <w:rFonts w:cs="Times New Roman"/>
        </w:rPr>
        <w:t>Datums skatāms laika zīmogā</w:t>
      </w:r>
    </w:p>
    <w:p w14:paraId="71EB2809" w14:textId="77777777" w:rsidR="00976E3B" w:rsidRDefault="00976E3B" w:rsidP="00EB50BC">
      <w:pPr>
        <w:rPr>
          <w:rFonts w:cs="Times New Roman"/>
          <w:szCs w:val="24"/>
        </w:rPr>
      </w:pPr>
    </w:p>
    <w:p w14:paraId="656BE644" w14:textId="5321F4FC" w:rsidR="00BF4FA8" w:rsidRPr="00D768CA" w:rsidRDefault="00B74C2F" w:rsidP="00BA7FA2">
      <w:pPr>
        <w:ind w:firstLine="720"/>
        <w:rPr>
          <w:rFonts w:cs="Times New Roman"/>
          <w:szCs w:val="24"/>
        </w:rPr>
      </w:pPr>
      <w:r w:rsidRPr="00104616">
        <w:rPr>
          <w:rFonts w:cs="Times New Roman"/>
          <w:b/>
          <w:bCs/>
          <w:szCs w:val="24"/>
        </w:rPr>
        <w:t>Vides aizsardzības un reģionālās attīstības</w:t>
      </w:r>
      <w:r w:rsidRPr="00104616">
        <w:rPr>
          <w:rStyle w:val="Strong"/>
          <w:rFonts w:cs="Times New Roman"/>
          <w:color w:val="000000"/>
          <w:szCs w:val="24"/>
        </w:rPr>
        <w:t xml:space="preserve"> </w:t>
      </w:r>
      <w:r w:rsidRPr="00104616">
        <w:rPr>
          <w:rFonts w:cs="Times New Roman"/>
          <w:b/>
          <w:szCs w:val="24"/>
        </w:rPr>
        <w:t>ministrija</w:t>
      </w:r>
      <w:r w:rsidRPr="00104616">
        <w:rPr>
          <w:rFonts w:cs="Times New Roman"/>
          <w:szCs w:val="24"/>
        </w:rPr>
        <w:t xml:space="preserve">, </w:t>
      </w:r>
      <w:r>
        <w:rPr>
          <w:rFonts w:cs="Times New Roman"/>
          <w:szCs w:val="24"/>
        </w:rPr>
        <w:t>vienotais reģistrācijas Nr.</w:t>
      </w:r>
      <w:r w:rsidR="00D63F2D">
        <w:rPr>
          <w:rFonts w:cs="Times New Roman"/>
          <w:szCs w:val="24"/>
        </w:rPr>
        <w:t> </w:t>
      </w:r>
      <w:r w:rsidRPr="00104616">
        <w:rPr>
          <w:rFonts w:cs="Times New Roman"/>
          <w:szCs w:val="24"/>
        </w:rPr>
        <w:t xml:space="preserve">90000028508, adrese: Peldu iela 25, Rīga, LV–1494 </w:t>
      </w:r>
      <w:r w:rsidRPr="0059711D">
        <w:rPr>
          <w:rFonts w:cs="Times New Roman"/>
          <w:szCs w:val="24"/>
        </w:rPr>
        <w:t>(</w:t>
      </w:r>
      <w:r w:rsidR="006E12FB" w:rsidRPr="0059711D">
        <w:rPr>
          <w:rFonts w:cs="Times New Roman"/>
          <w:szCs w:val="24"/>
        </w:rPr>
        <w:t>turpmāk</w:t>
      </w:r>
      <w:r w:rsidR="009C13DE">
        <w:rPr>
          <w:rFonts w:cs="Times New Roman"/>
          <w:szCs w:val="24"/>
        </w:rPr>
        <w:t> </w:t>
      </w:r>
      <w:r w:rsidR="006E12FB" w:rsidRPr="0059711D">
        <w:rPr>
          <w:rFonts w:cs="Times New Roman"/>
          <w:szCs w:val="24"/>
        </w:rPr>
        <w:t>–</w:t>
      </w:r>
      <w:r w:rsidR="009C13DE">
        <w:rPr>
          <w:rFonts w:cs="Times New Roman"/>
          <w:szCs w:val="24"/>
        </w:rPr>
        <w:t> </w:t>
      </w:r>
      <w:r w:rsidR="006E12FB" w:rsidRPr="0059711D">
        <w:rPr>
          <w:rFonts w:cs="Times New Roman"/>
          <w:szCs w:val="24"/>
        </w:rPr>
        <w:t>Ministrija</w:t>
      </w:r>
      <w:r w:rsidRPr="0059711D">
        <w:rPr>
          <w:rFonts w:cs="Times New Roman"/>
          <w:szCs w:val="24"/>
        </w:rPr>
        <w:t>),</w:t>
      </w:r>
      <w:r w:rsidR="000E2D50">
        <w:rPr>
          <w:rFonts w:cs="Times New Roman"/>
          <w:szCs w:val="24"/>
        </w:rPr>
        <w:t xml:space="preserve"> </w:t>
      </w:r>
      <w:r w:rsidR="00F428B1" w:rsidRPr="002B7F5D">
        <w:t>v</w:t>
      </w:r>
      <w:r w:rsidR="00133E6C" w:rsidRPr="002B7F5D">
        <w:t xml:space="preserve">alsts sekretāra </w:t>
      </w:r>
      <w:r w:rsidR="00637434">
        <w:rPr>
          <w:rFonts w:cs="Times New Roman"/>
          <w:szCs w:val="24"/>
        </w:rPr>
        <w:t xml:space="preserve">Edvīna </w:t>
      </w:r>
      <w:proofErr w:type="spellStart"/>
      <w:r w:rsidR="00637434">
        <w:rPr>
          <w:rFonts w:cs="Times New Roman"/>
          <w:szCs w:val="24"/>
        </w:rPr>
        <w:t>Balševica</w:t>
      </w:r>
      <w:proofErr w:type="spellEnd"/>
      <w:r w:rsidR="0064443B">
        <w:rPr>
          <w:rFonts w:cs="Times New Roman"/>
          <w:szCs w:val="24"/>
        </w:rPr>
        <w:t xml:space="preserve"> </w:t>
      </w:r>
      <w:r w:rsidR="00133E6C" w:rsidRPr="002B7F5D">
        <w:t>personā, kurš darbojas saskaņā</w:t>
      </w:r>
      <w:r w:rsidR="00F428B1" w:rsidRPr="002B7F5D">
        <w:t xml:space="preserve"> ar</w:t>
      </w:r>
      <w:r w:rsidR="00133E6C" w:rsidRPr="002B7F5D">
        <w:t xml:space="preserve"> M</w:t>
      </w:r>
      <w:r w:rsidR="00D63F2D">
        <w:t>inistru kabineta 2011.</w:t>
      </w:r>
      <w:r w:rsidR="009C13DE">
        <w:t> </w:t>
      </w:r>
      <w:r w:rsidR="00D63F2D">
        <w:t>gada 29. </w:t>
      </w:r>
      <w:r w:rsidR="00133E6C" w:rsidRPr="002B7F5D">
        <w:t>marta noteikumiem Nr.</w:t>
      </w:r>
      <w:r w:rsidR="00D63F2D">
        <w:t> </w:t>
      </w:r>
      <w:r w:rsidR="00A807EE">
        <w:t>233</w:t>
      </w:r>
      <w:r w:rsidR="00133E6C" w:rsidRPr="002B7F5D">
        <w:t xml:space="preserve"> “Vides aizsardzības un reģionālās attīstības ministrijas nolikums”</w:t>
      </w:r>
      <w:r w:rsidRPr="002B7F5D">
        <w:rPr>
          <w:rFonts w:cs="Times New Roman"/>
          <w:szCs w:val="24"/>
        </w:rPr>
        <w:t>,</w:t>
      </w:r>
      <w:r w:rsidRPr="00D2536D">
        <w:rPr>
          <w:rFonts w:cs="Times New Roman"/>
          <w:szCs w:val="24"/>
        </w:rPr>
        <w:t xml:space="preserve"> no vienas</w:t>
      </w:r>
      <w:r w:rsidRPr="00D768CA">
        <w:rPr>
          <w:rFonts w:cs="Times New Roman"/>
          <w:szCs w:val="24"/>
        </w:rPr>
        <w:t xml:space="preserve"> puses, un,</w:t>
      </w:r>
    </w:p>
    <w:p w14:paraId="2B4E7C9A" w14:textId="6D403D48" w:rsidR="00820FD7" w:rsidRDefault="00B74C2F" w:rsidP="00EB50BC">
      <w:pPr>
        <w:ind w:firstLine="720"/>
        <w:rPr>
          <w:rFonts w:cs="Times New Roman"/>
          <w:szCs w:val="24"/>
        </w:rPr>
      </w:pPr>
      <w:r>
        <w:rPr>
          <w:rFonts w:cs="Times New Roman"/>
          <w:b/>
          <w:szCs w:val="24"/>
        </w:rPr>
        <w:t>Sabiedrība ar ierobežotu atbildību</w:t>
      </w:r>
      <w:r w:rsidR="00975B3C" w:rsidRPr="00D768CA">
        <w:rPr>
          <w:rFonts w:cs="Times New Roman"/>
          <w:b/>
          <w:szCs w:val="24"/>
        </w:rPr>
        <w:t xml:space="preserve"> </w:t>
      </w:r>
      <w:r w:rsidR="00515518">
        <w:rPr>
          <w:rFonts w:cs="Times New Roman"/>
          <w:b/>
          <w:szCs w:val="24"/>
        </w:rPr>
        <w:t>“</w:t>
      </w:r>
      <w:r w:rsidR="00975B3C" w:rsidRPr="00D768CA">
        <w:rPr>
          <w:rFonts w:cs="Times New Roman"/>
          <w:b/>
          <w:szCs w:val="24"/>
        </w:rPr>
        <w:t>Vides investīciju fonds</w:t>
      </w:r>
      <w:r w:rsidR="00D768CA" w:rsidRPr="00D768CA">
        <w:rPr>
          <w:rFonts w:cs="Times New Roman"/>
          <w:b/>
          <w:szCs w:val="24"/>
        </w:rPr>
        <w:t>”</w:t>
      </w:r>
      <w:r w:rsidR="00975B3C" w:rsidRPr="00D768CA">
        <w:rPr>
          <w:rFonts w:cs="Times New Roman"/>
          <w:szCs w:val="24"/>
        </w:rPr>
        <w:t>, vienotais reģistrācijas Nr.</w:t>
      </w:r>
      <w:r>
        <w:rPr>
          <w:rFonts w:cs="Times New Roman"/>
          <w:szCs w:val="24"/>
        </w:rPr>
        <w:t> </w:t>
      </w:r>
      <w:r w:rsidR="00975B3C" w:rsidRPr="00D768CA">
        <w:rPr>
          <w:rFonts w:cs="Times New Roman"/>
          <w:szCs w:val="24"/>
        </w:rPr>
        <w:t xml:space="preserve">40003339615, juridiskā adrese: </w:t>
      </w:r>
      <w:r>
        <w:rPr>
          <w:rFonts w:cs="Times New Roman"/>
          <w:szCs w:val="24"/>
        </w:rPr>
        <w:t>Eksporta</w:t>
      </w:r>
      <w:r w:rsidR="00975B3C" w:rsidRPr="00D768CA">
        <w:rPr>
          <w:rFonts w:cs="Times New Roman"/>
          <w:szCs w:val="24"/>
        </w:rPr>
        <w:t xml:space="preserve"> iela </w:t>
      </w:r>
      <w:r>
        <w:rPr>
          <w:rFonts w:cs="Times New Roman"/>
          <w:szCs w:val="24"/>
        </w:rPr>
        <w:t>5</w:t>
      </w:r>
      <w:r w:rsidR="00975B3C" w:rsidRPr="00D768CA">
        <w:rPr>
          <w:rFonts w:cs="Times New Roman"/>
          <w:szCs w:val="24"/>
        </w:rPr>
        <w:t>, Rīga, LV-1010 (turpmāk</w:t>
      </w:r>
      <w:r w:rsidR="009C13DE">
        <w:rPr>
          <w:rFonts w:cs="Times New Roman"/>
          <w:szCs w:val="24"/>
        </w:rPr>
        <w:t> </w:t>
      </w:r>
      <w:r w:rsidR="00975B3C" w:rsidRPr="00D768CA">
        <w:rPr>
          <w:rFonts w:cs="Times New Roman"/>
          <w:szCs w:val="24"/>
        </w:rPr>
        <w:t>–</w:t>
      </w:r>
      <w:r w:rsidR="009C13DE">
        <w:rPr>
          <w:rFonts w:cs="Times New Roman"/>
          <w:szCs w:val="24"/>
        </w:rPr>
        <w:t> </w:t>
      </w:r>
      <w:r w:rsidR="00975B3C" w:rsidRPr="00D768CA">
        <w:rPr>
          <w:rFonts w:cs="Times New Roman"/>
          <w:szCs w:val="24"/>
        </w:rPr>
        <w:t xml:space="preserve">Fonds), tās </w:t>
      </w:r>
      <w:r w:rsidR="00E71FB1">
        <w:rPr>
          <w:rFonts w:cs="Times New Roman"/>
          <w:szCs w:val="24"/>
        </w:rPr>
        <w:t>v</w:t>
      </w:r>
      <w:r w:rsidR="00975B3C" w:rsidRPr="00D768CA">
        <w:rPr>
          <w:szCs w:val="24"/>
        </w:rPr>
        <w:t xml:space="preserve">aldes </w:t>
      </w:r>
      <w:r>
        <w:rPr>
          <w:szCs w:val="24"/>
        </w:rPr>
        <w:t>priekšsēdētāja</w:t>
      </w:r>
      <w:r w:rsidR="00975B3C" w:rsidRPr="00D768CA">
        <w:rPr>
          <w:szCs w:val="24"/>
        </w:rPr>
        <w:t xml:space="preserve"> </w:t>
      </w:r>
      <w:r w:rsidR="00D768CA" w:rsidRPr="00D768CA">
        <w:rPr>
          <w:szCs w:val="24"/>
        </w:rPr>
        <w:t xml:space="preserve">Egila Zariņa </w:t>
      </w:r>
      <w:r w:rsidR="00975B3C" w:rsidRPr="00D768CA">
        <w:rPr>
          <w:szCs w:val="24"/>
        </w:rPr>
        <w:t>personā, kur</w:t>
      </w:r>
      <w:r>
        <w:rPr>
          <w:szCs w:val="24"/>
        </w:rPr>
        <w:t>š</w:t>
      </w:r>
      <w:r w:rsidR="00975B3C" w:rsidRPr="00D768CA">
        <w:rPr>
          <w:szCs w:val="24"/>
        </w:rPr>
        <w:t xml:space="preserve"> rīkojas saskaņā ar statūtiem, </w:t>
      </w:r>
      <w:r w:rsidR="00975B3C" w:rsidRPr="00D768CA">
        <w:rPr>
          <w:rFonts w:cs="Times New Roman"/>
          <w:szCs w:val="24"/>
        </w:rPr>
        <w:t>no otras puses,</w:t>
      </w:r>
      <w:r w:rsidR="00F53701">
        <w:rPr>
          <w:rFonts w:cs="Times New Roman"/>
          <w:szCs w:val="24"/>
        </w:rPr>
        <w:t xml:space="preserve"> </w:t>
      </w:r>
      <w:r w:rsidR="00975B3C" w:rsidRPr="00104616">
        <w:rPr>
          <w:rFonts w:cs="Times New Roman"/>
          <w:szCs w:val="24"/>
        </w:rPr>
        <w:t>turpmāk abi kopā saukti</w:t>
      </w:r>
      <w:r w:rsidR="009C13DE">
        <w:rPr>
          <w:rFonts w:cs="Times New Roman"/>
          <w:szCs w:val="24"/>
        </w:rPr>
        <w:t> </w:t>
      </w:r>
      <w:r w:rsidR="00975B3C" w:rsidRPr="00104616">
        <w:rPr>
          <w:rFonts w:cs="Times New Roman"/>
          <w:szCs w:val="24"/>
        </w:rPr>
        <w:t>–</w:t>
      </w:r>
      <w:r w:rsidR="009C13DE">
        <w:rPr>
          <w:rFonts w:cs="Times New Roman"/>
          <w:szCs w:val="24"/>
        </w:rPr>
        <w:t> </w:t>
      </w:r>
      <w:r w:rsidR="00975B3C" w:rsidRPr="00104616">
        <w:rPr>
          <w:rFonts w:cs="Times New Roman"/>
          <w:szCs w:val="24"/>
        </w:rPr>
        <w:t>Puses</w:t>
      </w:r>
      <w:r w:rsidR="00F53701">
        <w:rPr>
          <w:rFonts w:cs="Times New Roman"/>
          <w:szCs w:val="24"/>
        </w:rPr>
        <w:t>,</w:t>
      </w:r>
      <w:r w:rsidR="00F53701" w:rsidRPr="00F53701">
        <w:t xml:space="preserve"> </w:t>
      </w:r>
      <w:r w:rsidR="00F53701">
        <w:rPr>
          <w:rStyle w:val="st"/>
        </w:rPr>
        <w:t>bet katrs atsevišķi</w:t>
      </w:r>
      <w:r w:rsidR="009C13DE">
        <w:rPr>
          <w:rStyle w:val="st"/>
        </w:rPr>
        <w:t> </w:t>
      </w:r>
      <w:r w:rsidR="00F53701">
        <w:rPr>
          <w:rStyle w:val="st"/>
        </w:rPr>
        <w:t>–</w:t>
      </w:r>
      <w:r w:rsidR="009C13DE">
        <w:rPr>
          <w:rStyle w:val="st"/>
        </w:rPr>
        <w:t> </w:t>
      </w:r>
      <w:r w:rsidR="00F53701" w:rsidRPr="00F53701">
        <w:rPr>
          <w:rStyle w:val="Emphasis"/>
          <w:i w:val="0"/>
        </w:rPr>
        <w:t>Puse</w:t>
      </w:r>
      <w:r w:rsidR="00975B3C" w:rsidRPr="00104616">
        <w:rPr>
          <w:rFonts w:cs="Times New Roman"/>
          <w:szCs w:val="24"/>
        </w:rPr>
        <w:t>,</w:t>
      </w:r>
      <w:r w:rsidR="006E12FB">
        <w:rPr>
          <w:rFonts w:cs="Times New Roman"/>
          <w:szCs w:val="24"/>
        </w:rPr>
        <w:t xml:space="preserve"> </w:t>
      </w:r>
    </w:p>
    <w:p w14:paraId="426087E4" w14:textId="77777777" w:rsidR="00820FD7" w:rsidRDefault="00820FD7" w:rsidP="00EB50BC">
      <w:pPr>
        <w:ind w:firstLine="720"/>
        <w:rPr>
          <w:rFonts w:cs="Times New Roman"/>
          <w:szCs w:val="24"/>
        </w:rPr>
      </w:pPr>
    </w:p>
    <w:p w14:paraId="776DA86D" w14:textId="52577776" w:rsidR="0059711D" w:rsidRDefault="00B74C2F" w:rsidP="00EB50BC">
      <w:pPr>
        <w:ind w:firstLine="720"/>
        <w:rPr>
          <w:szCs w:val="24"/>
        </w:rPr>
      </w:pPr>
      <w:r>
        <w:rPr>
          <w:rFonts w:cs="Times New Roman"/>
          <w:szCs w:val="24"/>
        </w:rPr>
        <w:t>pamatojoties uz Valsts pārvaldes iekārtās likuma 40.</w:t>
      </w:r>
      <w:r w:rsidR="00D63F2D">
        <w:rPr>
          <w:rFonts w:cs="Times New Roman"/>
          <w:szCs w:val="24"/>
        </w:rPr>
        <w:t> </w:t>
      </w:r>
      <w:r>
        <w:rPr>
          <w:rFonts w:cs="Times New Roman"/>
          <w:szCs w:val="24"/>
        </w:rPr>
        <w:t>p</w:t>
      </w:r>
      <w:r w:rsidR="00594C74">
        <w:rPr>
          <w:rFonts w:cs="Times New Roman"/>
          <w:szCs w:val="24"/>
        </w:rPr>
        <w:t>ant</w:t>
      </w:r>
      <w:r w:rsidR="00820FD7">
        <w:rPr>
          <w:rFonts w:cs="Times New Roman"/>
          <w:szCs w:val="24"/>
        </w:rPr>
        <w:t>a otrajā daļā</w:t>
      </w:r>
      <w:r w:rsidR="00670AE9">
        <w:rPr>
          <w:rFonts w:cs="Times New Roman"/>
          <w:szCs w:val="24"/>
        </w:rPr>
        <w:t xml:space="preserve"> un </w:t>
      </w:r>
      <w:r w:rsidR="00670AE9" w:rsidRPr="005E5201">
        <w:t>likum</w:t>
      </w:r>
      <w:r w:rsidR="00670AE9">
        <w:t>a</w:t>
      </w:r>
      <w:r w:rsidR="00670AE9" w:rsidRPr="005E5201">
        <w:t xml:space="preserve"> “Par Latvijas Republikas dalību Kioto protokola elastīgajos mehānismos” </w:t>
      </w:r>
      <w:r w:rsidR="00670AE9">
        <w:t>10.</w:t>
      </w:r>
      <w:r w:rsidR="00D63F2D">
        <w:t> </w:t>
      </w:r>
      <w:r w:rsidR="00670AE9">
        <w:t>pant</w:t>
      </w:r>
      <w:r w:rsidR="009A16D4">
        <w:t>a</w:t>
      </w:r>
      <w:r w:rsidR="000C75EA">
        <w:t xml:space="preserve"> </w:t>
      </w:r>
      <w:r w:rsidR="009A16D4">
        <w:t>1.</w:t>
      </w:r>
      <w:r w:rsidR="009A16D4">
        <w:rPr>
          <w:vertAlign w:val="superscript"/>
        </w:rPr>
        <w:t>1</w:t>
      </w:r>
      <w:r w:rsidR="00880AAE">
        <w:t xml:space="preserve"> un</w:t>
      </w:r>
      <w:r w:rsidR="00905D72">
        <w:t xml:space="preserve"> </w:t>
      </w:r>
      <w:r w:rsidR="009A16D4">
        <w:t>1.</w:t>
      </w:r>
      <w:r w:rsidR="009A16D4" w:rsidRPr="00E12CCA">
        <w:rPr>
          <w:vertAlign w:val="superscript"/>
        </w:rPr>
        <w:t>2</w:t>
      </w:r>
      <w:r w:rsidR="009A16D4">
        <w:t xml:space="preserve"> daļā </w:t>
      </w:r>
      <w:r w:rsidR="00670AE9">
        <w:t>noteikto</w:t>
      </w:r>
      <w:r>
        <w:rPr>
          <w:rFonts w:cs="Times New Roman"/>
          <w:szCs w:val="24"/>
        </w:rPr>
        <w:t xml:space="preserve"> </w:t>
      </w:r>
      <w:r w:rsidR="00BF4FA8">
        <w:rPr>
          <w:szCs w:val="24"/>
        </w:rPr>
        <w:t>noslēdz šādu līgumu (turpmāk</w:t>
      </w:r>
      <w:r w:rsidR="009C13DE">
        <w:rPr>
          <w:szCs w:val="24"/>
        </w:rPr>
        <w:t> </w:t>
      </w:r>
      <w:r w:rsidR="00BF4FA8">
        <w:rPr>
          <w:szCs w:val="24"/>
        </w:rPr>
        <w:t>–</w:t>
      </w:r>
      <w:r w:rsidR="009C13DE">
        <w:rPr>
          <w:szCs w:val="24"/>
        </w:rPr>
        <w:t> </w:t>
      </w:r>
      <w:r w:rsidR="00BF4FA8">
        <w:rPr>
          <w:szCs w:val="24"/>
        </w:rPr>
        <w:t>Līgums):</w:t>
      </w:r>
    </w:p>
    <w:p w14:paraId="44E342C0" w14:textId="77777777" w:rsidR="005940E1" w:rsidRDefault="005940E1" w:rsidP="00EB50BC">
      <w:pPr>
        <w:ind w:firstLine="720"/>
        <w:rPr>
          <w:rFonts w:cs="Times New Roman"/>
          <w:szCs w:val="24"/>
        </w:rPr>
      </w:pPr>
    </w:p>
    <w:p w14:paraId="5D84A1FB" w14:textId="77777777" w:rsidR="0064158D" w:rsidRPr="0064158D" w:rsidRDefault="00B74C2F" w:rsidP="004719CD">
      <w:pPr>
        <w:pStyle w:val="ListParagraph"/>
        <w:numPr>
          <w:ilvl w:val="0"/>
          <w:numId w:val="2"/>
        </w:numPr>
        <w:rPr>
          <w:b/>
        </w:rPr>
      </w:pPr>
      <w:r w:rsidRPr="0064158D">
        <w:rPr>
          <w:b/>
        </w:rPr>
        <w:t>Līguma priekšmets</w:t>
      </w:r>
    </w:p>
    <w:p w14:paraId="71CCF32F" w14:textId="0D07A5D0" w:rsidR="0064158D" w:rsidRDefault="00B74C2F" w:rsidP="005E5201">
      <w:pPr>
        <w:pStyle w:val="ListParagraph"/>
        <w:numPr>
          <w:ilvl w:val="1"/>
          <w:numId w:val="2"/>
        </w:numPr>
        <w:ind w:left="567" w:hanging="567"/>
      </w:pPr>
      <w:r w:rsidRPr="005E5201">
        <w:t>Ministrija uzdod, un Fonds apņemas īstenot normatīvajos aktos par Emisijas kvotu izsolīšanas instrumenta (turpmāk</w:t>
      </w:r>
      <w:r w:rsidR="009C13DE">
        <w:t> </w:t>
      </w:r>
      <w:r w:rsidRPr="005E5201">
        <w:t>–</w:t>
      </w:r>
      <w:r w:rsidR="009C13DE">
        <w:t> </w:t>
      </w:r>
      <w:r w:rsidRPr="005E5201">
        <w:t>EKII) darbību, t.sk. EKII finansēto atklāto projektu iesniegumu konkursu nolikumos</w:t>
      </w:r>
      <w:r w:rsidR="003E2C4D">
        <w:t>,</w:t>
      </w:r>
      <w:r w:rsidRPr="005E5201">
        <w:t xml:space="preserve"> minētos uzdevumus saskaņā ar Līguma noteikumiem</w:t>
      </w:r>
      <w:r w:rsidR="0059711D">
        <w:t>.</w:t>
      </w:r>
    </w:p>
    <w:p w14:paraId="5E9A4A42" w14:textId="04854469" w:rsidR="0064158D" w:rsidRDefault="00B74C2F" w:rsidP="005E5201">
      <w:pPr>
        <w:pStyle w:val="ListParagraph"/>
        <w:numPr>
          <w:ilvl w:val="1"/>
          <w:numId w:val="2"/>
        </w:numPr>
        <w:ind w:left="567" w:hanging="567"/>
      </w:pPr>
      <w:r w:rsidRPr="005E5201">
        <w:t>Ministrija uzdod un Fonds apņemas īstenot normatīvajos aktos par Klimata pārmaiņu finanšu instrumenta (turpmāk</w:t>
      </w:r>
      <w:r w:rsidR="009C13DE">
        <w:t> </w:t>
      </w:r>
      <w:r w:rsidRPr="005E5201">
        <w:t>–</w:t>
      </w:r>
      <w:r w:rsidR="009C13DE">
        <w:t> </w:t>
      </w:r>
      <w:r w:rsidRPr="005E5201">
        <w:t>KPFI) darbību, t.sk. likuma “Par Latvijas Republikas dalību Kioto protokola elastīgajos mehānismos” 10.</w:t>
      </w:r>
      <w:r w:rsidR="00D63F2D">
        <w:t> </w:t>
      </w:r>
      <w:r w:rsidRPr="005E5201">
        <w:t>panta 1.</w:t>
      </w:r>
      <w:r w:rsidRPr="005435AE">
        <w:rPr>
          <w:vertAlign w:val="superscript"/>
        </w:rPr>
        <w:t>1</w:t>
      </w:r>
      <w:r w:rsidRPr="005E5201">
        <w:t xml:space="preserve"> daļā noteiktās funkcijas un KPFI finansēto atklāto projektu iesniegumu konkursu nolikumos</w:t>
      </w:r>
      <w:r w:rsidR="003E2C4D">
        <w:t>,</w:t>
      </w:r>
      <w:r w:rsidRPr="005E5201">
        <w:t xml:space="preserve"> minētos uzdevumus</w:t>
      </w:r>
      <w:r w:rsidR="00E86F3E" w:rsidRPr="005E5201">
        <w:t xml:space="preserve"> </w:t>
      </w:r>
      <w:r w:rsidRPr="005E5201">
        <w:t>saskaņā ar</w:t>
      </w:r>
      <w:r w:rsidR="00E86F3E" w:rsidRPr="005E5201">
        <w:t xml:space="preserve"> </w:t>
      </w:r>
      <w:r w:rsidRPr="005E5201">
        <w:t>Līguma noteikumiem</w:t>
      </w:r>
      <w:r w:rsidR="0059711D">
        <w:t>.</w:t>
      </w:r>
    </w:p>
    <w:p w14:paraId="601FAD4D" w14:textId="76635D1D" w:rsidR="00CD2997" w:rsidRDefault="00B74C2F" w:rsidP="004719CD">
      <w:pPr>
        <w:pStyle w:val="ListParagraph"/>
        <w:numPr>
          <w:ilvl w:val="1"/>
          <w:numId w:val="2"/>
        </w:numPr>
        <w:ind w:left="567" w:hanging="567"/>
      </w:pPr>
      <w:r>
        <w:t xml:space="preserve">Fonds, veicot Līgumā noteiktos </w:t>
      </w:r>
      <w:r w:rsidR="00F27FD6">
        <w:t xml:space="preserve">KPFI </w:t>
      </w:r>
      <w:r>
        <w:t xml:space="preserve">uzdevumus, atrodas </w:t>
      </w:r>
      <w:r w:rsidR="006E12FB">
        <w:t>Ministrijas</w:t>
      </w:r>
      <w:r>
        <w:t xml:space="preserve"> funkcionālā pakļautībā</w:t>
      </w:r>
      <w:r w:rsidR="00F27FD6">
        <w:t xml:space="preserve">, savukārt veicot Līgumā noteiktos EKII uzdevumus, atrodas Ministrijas </w:t>
      </w:r>
      <w:r w:rsidR="00AB679A">
        <w:t>pārraudzībā</w:t>
      </w:r>
      <w:r>
        <w:t>.</w:t>
      </w:r>
    </w:p>
    <w:p w14:paraId="3A484F52" w14:textId="77777777" w:rsidR="005940E1" w:rsidRDefault="005940E1" w:rsidP="00EB50BC">
      <w:pPr>
        <w:ind w:firstLine="720"/>
      </w:pPr>
    </w:p>
    <w:p w14:paraId="0317C94B" w14:textId="77777777" w:rsidR="006C6088" w:rsidRDefault="00B74C2F" w:rsidP="004719CD">
      <w:pPr>
        <w:pStyle w:val="ListParagraph"/>
        <w:numPr>
          <w:ilvl w:val="0"/>
          <w:numId w:val="2"/>
        </w:numPr>
        <w:rPr>
          <w:b/>
        </w:rPr>
      </w:pPr>
      <w:r w:rsidRPr="006C6088">
        <w:rPr>
          <w:b/>
        </w:rPr>
        <w:t>Fondam</w:t>
      </w:r>
      <w:r w:rsidRPr="0064158D">
        <w:rPr>
          <w:b/>
        </w:rPr>
        <w:t xml:space="preserve"> </w:t>
      </w:r>
      <w:r>
        <w:rPr>
          <w:b/>
        </w:rPr>
        <w:t>deleģēto pārvaldes uzdevumu deleģēšanas un izpildes kārtība</w:t>
      </w:r>
    </w:p>
    <w:p w14:paraId="4292072E" w14:textId="7DDAF319" w:rsidR="006C6088" w:rsidRPr="0064158D" w:rsidRDefault="00B74C2F" w:rsidP="00E12CCA">
      <w:pPr>
        <w:pStyle w:val="ListParagraph"/>
        <w:numPr>
          <w:ilvl w:val="1"/>
          <w:numId w:val="2"/>
        </w:numPr>
        <w:ind w:left="567" w:hanging="567"/>
      </w:pPr>
      <w:bookmarkStart w:id="0" w:name="_Hlk39737551"/>
      <w:r>
        <w:t>S</w:t>
      </w:r>
      <w:r w:rsidRPr="0064158D">
        <w:t xml:space="preserve">askaņā ar </w:t>
      </w:r>
      <w:r w:rsidRPr="005E5201">
        <w:t>normatīvaj</w:t>
      </w:r>
      <w:r>
        <w:t>iem</w:t>
      </w:r>
      <w:r w:rsidRPr="005E5201">
        <w:t xml:space="preserve"> akt</w:t>
      </w:r>
      <w:r>
        <w:t>iem</w:t>
      </w:r>
      <w:r w:rsidRPr="005E5201">
        <w:t xml:space="preserve"> par</w:t>
      </w:r>
      <w:r>
        <w:t xml:space="preserve"> KPFI un </w:t>
      </w:r>
      <w:r w:rsidRPr="005E5201">
        <w:t>EKII</w:t>
      </w:r>
      <w:r>
        <w:t xml:space="preserve"> </w:t>
      </w:r>
      <w:r w:rsidRPr="005E5201">
        <w:t>darbību</w:t>
      </w:r>
      <w:r>
        <w:t xml:space="preserve"> </w:t>
      </w:r>
      <w:r w:rsidR="00975B3C" w:rsidRPr="0064158D">
        <w:t>Fondam tiek deleģēti pārvaldes uzdevumi (turpmāk</w:t>
      </w:r>
      <w:r w:rsidR="009C13DE">
        <w:t> </w:t>
      </w:r>
      <w:r w:rsidR="00975B3C" w:rsidRPr="0064158D">
        <w:t>–</w:t>
      </w:r>
      <w:r w:rsidR="009C13DE">
        <w:t> </w:t>
      </w:r>
      <w:r w:rsidR="00975B3C" w:rsidRPr="0064158D">
        <w:t>uzdevumi)</w:t>
      </w:r>
      <w:r w:rsidR="00D63F2D">
        <w:t>, kas uzskaitīti Līguma 1. </w:t>
      </w:r>
      <w:r w:rsidR="00975B3C" w:rsidRPr="0064158D">
        <w:t>pielikumā</w:t>
      </w:r>
      <w:r w:rsidR="00975B3C">
        <w:t xml:space="preserve"> </w:t>
      </w:r>
      <w:r w:rsidR="00975B3C" w:rsidRPr="00F82078">
        <w:t>“</w:t>
      </w:r>
      <w:r w:rsidR="00920104" w:rsidRPr="008C6121">
        <w:t>Fondam deleģēto uzdevumu saraksts 20</w:t>
      </w:r>
      <w:r w:rsidR="00E729AC">
        <w:t>2</w:t>
      </w:r>
      <w:r w:rsidR="00C831A4">
        <w:t>2</w:t>
      </w:r>
      <w:r w:rsidR="00920104" w:rsidRPr="008C6121">
        <w:t>.</w:t>
      </w:r>
      <w:r w:rsidR="00F81065">
        <w:t> </w:t>
      </w:r>
      <w:r w:rsidR="00920104" w:rsidRPr="008C6121">
        <w:t>gadam EKII un KPFI ietvaros.</w:t>
      </w:r>
      <w:r w:rsidR="00975B3C" w:rsidRPr="002B7F5D">
        <w:t>”</w:t>
      </w:r>
      <w:r w:rsidR="00975B3C">
        <w:t xml:space="preserve"> (turpmāk</w:t>
      </w:r>
      <w:r w:rsidR="00F81065">
        <w:t> </w:t>
      </w:r>
      <w:r w:rsidR="00975B3C">
        <w:t>–</w:t>
      </w:r>
      <w:r w:rsidR="00F81065">
        <w:t> </w:t>
      </w:r>
      <w:r w:rsidR="00975B3C">
        <w:t>Līguma 1.</w:t>
      </w:r>
      <w:r w:rsidR="00D63F2D">
        <w:t> </w:t>
      </w:r>
      <w:r w:rsidR="00975B3C">
        <w:t>pielikums).</w:t>
      </w:r>
      <w:bookmarkEnd w:id="0"/>
    </w:p>
    <w:p w14:paraId="24AF11CC" w14:textId="43BDA5F7" w:rsidR="002C65AB" w:rsidRDefault="00B74C2F" w:rsidP="00E12CCA">
      <w:pPr>
        <w:pStyle w:val="ListParagraph"/>
        <w:numPr>
          <w:ilvl w:val="1"/>
          <w:numId w:val="2"/>
        </w:numPr>
        <w:ind w:left="567" w:hanging="567"/>
      </w:pPr>
      <w:r>
        <w:t>Fonda</w:t>
      </w:r>
      <w:r w:rsidR="00B638C0">
        <w:t>m deleģētie</w:t>
      </w:r>
      <w:r w:rsidRPr="0015781C">
        <w:t xml:space="preserve"> uzdevumi, to izpildes </w:t>
      </w:r>
      <w:r w:rsidR="005E5201">
        <w:t xml:space="preserve">un kontroles </w:t>
      </w:r>
      <w:r w:rsidRPr="0015781C">
        <w:t xml:space="preserve">termiņi, sasniedzamie rezultāti un rezultatīvie rādītāji ir noteikti Līguma </w:t>
      </w:r>
      <w:r w:rsidR="00416F0B">
        <w:t>1</w:t>
      </w:r>
      <w:r w:rsidRPr="0015781C">
        <w:t>. pielikumā</w:t>
      </w:r>
      <w:r>
        <w:t>.</w:t>
      </w:r>
    </w:p>
    <w:p w14:paraId="71C30DCC" w14:textId="6AD57398" w:rsidR="00880AAE" w:rsidRDefault="00B74C2F" w:rsidP="00880AAE">
      <w:pPr>
        <w:pStyle w:val="ListParagraph"/>
        <w:numPr>
          <w:ilvl w:val="1"/>
          <w:numId w:val="2"/>
        </w:numPr>
        <w:ind w:left="567" w:hanging="567"/>
      </w:pPr>
      <w:r w:rsidRPr="00905D72">
        <w:t>D</w:t>
      </w:r>
      <w:r w:rsidRPr="00880AAE">
        <w:t>eleģēto uzdevumu izpildes fakts Līgu</w:t>
      </w:r>
      <w:r w:rsidR="003005F8">
        <w:t>ma darbības ietvaros ir atkarīgs</w:t>
      </w:r>
      <w:r w:rsidRPr="00880AAE">
        <w:t xml:space="preserve"> no tiesiskās situācijas EKII un KPFI</w:t>
      </w:r>
      <w:r>
        <w:t xml:space="preserve"> projektu</w:t>
      </w:r>
      <w:r w:rsidRPr="00880AAE">
        <w:t xml:space="preserve"> konkursu norisē.</w:t>
      </w:r>
    </w:p>
    <w:p w14:paraId="2CF587A8" w14:textId="685707F1" w:rsidR="005E5201" w:rsidRDefault="00B74C2F" w:rsidP="00E12CCA">
      <w:pPr>
        <w:pStyle w:val="ListParagraph"/>
        <w:numPr>
          <w:ilvl w:val="1"/>
          <w:numId w:val="2"/>
        </w:numPr>
        <w:ind w:left="567" w:hanging="567"/>
      </w:pPr>
      <w:r w:rsidRPr="005E5201">
        <w:t xml:space="preserve">Aprēķins par plānoto laiku </w:t>
      </w:r>
      <w:r>
        <w:t xml:space="preserve">KPFI un EKII </w:t>
      </w:r>
      <w:r w:rsidRPr="005E5201">
        <w:t>projektu konkursu</w:t>
      </w:r>
      <w:r w:rsidR="001A3F27">
        <w:t xml:space="preserve"> ietvaros veicam</w:t>
      </w:r>
      <w:r w:rsidR="00AB4238">
        <w:t>o</w:t>
      </w:r>
      <w:r w:rsidR="001A3F27">
        <w:t xml:space="preserve"> </w:t>
      </w:r>
      <w:r w:rsidR="00AB4238">
        <w:t>uzdevumu saskaņā ar Līguma 1.pielikumu</w:t>
      </w:r>
      <w:r w:rsidR="001A3F27">
        <w:t xml:space="preserve"> </w:t>
      </w:r>
      <w:r w:rsidR="007968DF">
        <w:t xml:space="preserve">īstenošanai </w:t>
      </w:r>
      <w:r>
        <w:t>ir noteikts Līguma 2. </w:t>
      </w:r>
      <w:r w:rsidRPr="00F82078">
        <w:t>pielikumā “</w:t>
      </w:r>
      <w:r w:rsidR="00920104">
        <w:t>Vidējais izpildes laiks Fondam deleģēto uzdevumu izpildei EKII un KPFI ietvaros</w:t>
      </w:r>
      <w:r>
        <w:t>” (turpmāk</w:t>
      </w:r>
      <w:r w:rsidR="005E054A">
        <w:t> </w:t>
      </w:r>
      <w:r>
        <w:t>–</w:t>
      </w:r>
      <w:r w:rsidR="005E054A">
        <w:t> </w:t>
      </w:r>
      <w:r>
        <w:t>Līguma 2.</w:t>
      </w:r>
      <w:r w:rsidR="00D63F2D">
        <w:t> </w:t>
      </w:r>
      <w:r>
        <w:t>pielikums).</w:t>
      </w:r>
    </w:p>
    <w:p w14:paraId="626207D4" w14:textId="680600C0" w:rsidR="006C6088" w:rsidRDefault="00B74C2F" w:rsidP="00E12CCA">
      <w:pPr>
        <w:pStyle w:val="ListParagraph"/>
        <w:numPr>
          <w:ilvl w:val="1"/>
          <w:numId w:val="2"/>
        </w:numPr>
        <w:ind w:left="567" w:hanging="567"/>
      </w:pPr>
      <w:r w:rsidRPr="0064158D">
        <w:t xml:space="preserve">Fonda uzdevumu izpildei piešķirto līdzekļu </w:t>
      </w:r>
      <w:r w:rsidR="005E5201">
        <w:t>sadalījums</w:t>
      </w:r>
      <w:r w:rsidRPr="0064158D">
        <w:t xml:space="preserve">, kas ietver tiešās un netiešās izmaksas, ir noteikts Līguma </w:t>
      </w:r>
      <w:r w:rsidR="005C7EC1">
        <w:t>3</w:t>
      </w:r>
      <w:r w:rsidR="005C7EC1" w:rsidRPr="005C7EC1">
        <w:t>.</w:t>
      </w:r>
      <w:r w:rsidR="00321C37">
        <w:t> </w:t>
      </w:r>
      <w:r w:rsidR="00F82078">
        <w:t>pielikumā “</w:t>
      </w:r>
      <w:r w:rsidR="000E42B7" w:rsidRPr="000E42B7">
        <w:t>Aprēķins par plānotajām izmaksām projektu monitoringa uzraudzībai 20</w:t>
      </w:r>
      <w:r>
        <w:t>2</w:t>
      </w:r>
      <w:r w:rsidR="00C831A4">
        <w:t>2</w:t>
      </w:r>
      <w:r w:rsidR="000E42B7" w:rsidRPr="000E42B7">
        <w:t>.</w:t>
      </w:r>
      <w:r w:rsidR="00321C37">
        <w:t> </w:t>
      </w:r>
      <w:r w:rsidR="000E42B7" w:rsidRPr="000E42B7">
        <w:t>gadā KPFI ietvaros</w:t>
      </w:r>
      <w:r w:rsidR="00F82078">
        <w:t>” (turpmāk</w:t>
      </w:r>
      <w:r w:rsidR="00321C37">
        <w:t> </w:t>
      </w:r>
      <w:r w:rsidR="00F82078">
        <w:t>–</w:t>
      </w:r>
      <w:r w:rsidR="00321C37">
        <w:t> </w:t>
      </w:r>
      <w:r w:rsidR="00F82078">
        <w:t>Līguma 3.</w:t>
      </w:r>
      <w:r w:rsidR="00D63F2D">
        <w:t> </w:t>
      </w:r>
      <w:r w:rsidR="00F82078">
        <w:t>pielikums)</w:t>
      </w:r>
      <w:r w:rsidR="005C7EC1" w:rsidRPr="005C7EC1">
        <w:t xml:space="preserve"> un 4.</w:t>
      </w:r>
      <w:r w:rsidR="00D63F2D">
        <w:t> </w:t>
      </w:r>
      <w:r w:rsidR="005C7EC1" w:rsidRPr="005C7EC1">
        <w:t>pielikumā</w:t>
      </w:r>
      <w:r w:rsidR="00F82078">
        <w:t xml:space="preserve"> </w:t>
      </w:r>
      <w:r w:rsidR="00670EBA">
        <w:t>“</w:t>
      </w:r>
      <w:r w:rsidR="000E42B7" w:rsidRPr="000E42B7">
        <w:t xml:space="preserve">Aprēķins par plānotajām izmaksām EKII </w:t>
      </w:r>
      <w:r w:rsidR="00321C37">
        <w:t>p</w:t>
      </w:r>
      <w:r w:rsidR="000E42B7" w:rsidRPr="000E42B7">
        <w:t xml:space="preserve">rojektu konkursu </w:t>
      </w:r>
      <w:r w:rsidR="00422041">
        <w:t xml:space="preserve">ietvaros veicamo uzdevumu īstenošanai </w:t>
      </w:r>
      <w:r w:rsidR="000E42B7" w:rsidRPr="000E42B7">
        <w:t>20</w:t>
      </w:r>
      <w:r>
        <w:t>2</w:t>
      </w:r>
      <w:r w:rsidR="00C831A4">
        <w:t>2</w:t>
      </w:r>
      <w:r w:rsidR="000E42B7" w:rsidRPr="000E42B7">
        <w:t>.</w:t>
      </w:r>
      <w:r w:rsidR="00321C37">
        <w:t> </w:t>
      </w:r>
      <w:r w:rsidR="000E42B7" w:rsidRPr="000E42B7">
        <w:t>gadā</w:t>
      </w:r>
      <w:r w:rsidR="00F82078">
        <w:t>”</w:t>
      </w:r>
      <w:r w:rsidR="00F82078" w:rsidRPr="00F82078">
        <w:t xml:space="preserve"> </w:t>
      </w:r>
      <w:r w:rsidR="00F82078">
        <w:t>(turpmāk</w:t>
      </w:r>
      <w:r w:rsidR="00321C37">
        <w:t> </w:t>
      </w:r>
      <w:r w:rsidR="00F82078">
        <w:t>–</w:t>
      </w:r>
      <w:r w:rsidR="00321C37">
        <w:t> </w:t>
      </w:r>
      <w:r w:rsidR="00F82078">
        <w:t>Līguma 4.</w:t>
      </w:r>
      <w:r w:rsidR="00D63F2D">
        <w:t> </w:t>
      </w:r>
      <w:r w:rsidR="00F82078">
        <w:t>pielikums)</w:t>
      </w:r>
      <w:r w:rsidRPr="0064158D">
        <w:t>.</w:t>
      </w:r>
    </w:p>
    <w:p w14:paraId="3A4AE1FB" w14:textId="251FE1D2" w:rsidR="00F82078" w:rsidRPr="00E12CCA" w:rsidRDefault="00B74C2F" w:rsidP="00E12CCA">
      <w:pPr>
        <w:pStyle w:val="ListParagraph"/>
        <w:numPr>
          <w:ilvl w:val="1"/>
          <w:numId w:val="2"/>
        </w:numPr>
        <w:ind w:left="567" w:hanging="567"/>
      </w:pPr>
      <w:r w:rsidRPr="005E5201">
        <w:lastRenderedPageBreak/>
        <w:t xml:space="preserve">Fondam noteiktās attiecināmās izmaksas </w:t>
      </w:r>
      <w:r w:rsidR="00ED1F42">
        <w:t>KPFI un EKII p</w:t>
      </w:r>
      <w:r w:rsidRPr="005E5201">
        <w:t>rojektu konkursu</w:t>
      </w:r>
      <w:r w:rsidR="00880AAE" w:rsidRPr="005E5201">
        <w:t xml:space="preserve"> </w:t>
      </w:r>
      <w:r w:rsidR="007968DF">
        <w:t xml:space="preserve">ietvaros veicamo uzdevumu īstenošanai </w:t>
      </w:r>
      <w:r w:rsidRPr="005E5201">
        <w:t xml:space="preserve">ir noteiktas Līguma </w:t>
      </w:r>
      <w:r w:rsidR="005C7EC1">
        <w:t>5</w:t>
      </w:r>
      <w:r w:rsidRPr="005E5201">
        <w:t>.</w:t>
      </w:r>
      <w:r w:rsidR="00D63F2D">
        <w:t> </w:t>
      </w:r>
      <w:r w:rsidRPr="005E5201">
        <w:t>pielikumā</w:t>
      </w:r>
      <w:r>
        <w:t xml:space="preserve"> “</w:t>
      </w:r>
      <w:r w:rsidRPr="002B7F5D">
        <w:t xml:space="preserve">Attiecināmās izmaksas KPFI un EKII projektu </w:t>
      </w:r>
      <w:r w:rsidR="000B2EB3">
        <w:t>ietvaros veicamo uzdevumu īstenošanai</w:t>
      </w:r>
      <w:r w:rsidRPr="00F82078">
        <w:t>”</w:t>
      </w:r>
      <w:r>
        <w:t xml:space="preserve"> (turpmāk</w:t>
      </w:r>
      <w:r w:rsidR="00321C37">
        <w:t> </w:t>
      </w:r>
      <w:r>
        <w:t>–</w:t>
      </w:r>
      <w:r w:rsidR="00321C37">
        <w:t> </w:t>
      </w:r>
      <w:r>
        <w:t>Līguma 5.</w:t>
      </w:r>
      <w:r w:rsidR="00D63F2D">
        <w:t> </w:t>
      </w:r>
      <w:r>
        <w:t>pielikums).</w:t>
      </w:r>
    </w:p>
    <w:p w14:paraId="738BCA9D" w14:textId="77777777" w:rsidR="006C6088" w:rsidRDefault="006C6088" w:rsidP="006C6088">
      <w:pPr>
        <w:ind w:firstLine="720"/>
        <w:rPr>
          <w:rFonts w:cs="Times New Roman"/>
          <w:szCs w:val="24"/>
        </w:rPr>
      </w:pPr>
    </w:p>
    <w:p w14:paraId="54E8D1C9" w14:textId="77777777" w:rsidR="006C6088" w:rsidRDefault="00B74C2F" w:rsidP="004719CD">
      <w:pPr>
        <w:pStyle w:val="ListParagraph"/>
        <w:numPr>
          <w:ilvl w:val="0"/>
          <w:numId w:val="2"/>
        </w:numPr>
        <w:rPr>
          <w:b/>
        </w:rPr>
      </w:pPr>
      <w:r w:rsidRPr="00FB6A87">
        <w:rPr>
          <w:b/>
        </w:rPr>
        <w:t>Darbības sasniedzamie rezultāti un to izvērtēšana</w:t>
      </w:r>
    </w:p>
    <w:p w14:paraId="02C4E377" w14:textId="77777777" w:rsidR="0064158D" w:rsidRDefault="00B74C2F" w:rsidP="004719CD">
      <w:pPr>
        <w:pStyle w:val="ListParagraph"/>
        <w:numPr>
          <w:ilvl w:val="1"/>
          <w:numId w:val="2"/>
        </w:numPr>
        <w:ind w:left="567" w:hanging="567"/>
      </w:pPr>
      <w:r w:rsidRPr="0064158D">
        <w:t>Fonds apņemas sasniegt šādus kvantitatīvos rādītājus:</w:t>
      </w:r>
    </w:p>
    <w:p w14:paraId="5656FEBB" w14:textId="57F98C0D" w:rsidR="0064158D" w:rsidRDefault="00B74C2F" w:rsidP="004719CD">
      <w:pPr>
        <w:pStyle w:val="ListParagraph"/>
        <w:numPr>
          <w:ilvl w:val="2"/>
          <w:numId w:val="2"/>
        </w:numPr>
        <w:ind w:left="1134" w:hanging="414"/>
      </w:pPr>
      <w:r w:rsidRPr="0064158D">
        <w:t>Nodrošināt Līguma 1.</w:t>
      </w:r>
      <w:r w:rsidR="0089729E">
        <w:t> </w:t>
      </w:r>
      <w:r w:rsidRPr="0064158D">
        <w:t xml:space="preserve">pielikumā noteikto uzdevumu </w:t>
      </w:r>
      <w:r w:rsidR="00B11563" w:rsidRPr="0064158D">
        <w:t>kvalitatīv</w:t>
      </w:r>
      <w:r w:rsidR="00B11563">
        <w:t>u</w:t>
      </w:r>
      <w:r w:rsidR="00B11563" w:rsidRPr="0064158D">
        <w:t xml:space="preserve"> </w:t>
      </w:r>
      <w:r w:rsidRPr="0064158D">
        <w:t>izpildi</w:t>
      </w:r>
      <w:r w:rsidR="00B11563">
        <w:t>,</w:t>
      </w:r>
      <w:r w:rsidRPr="0064158D">
        <w:t xml:space="preserve"> </w:t>
      </w:r>
      <w:r w:rsidR="00B11563" w:rsidRPr="0064158D">
        <w:t xml:space="preserve">rezultātu un rezultatīvo rādītāju </w:t>
      </w:r>
      <w:r w:rsidR="00B11563">
        <w:t xml:space="preserve">sasniegšanu </w:t>
      </w:r>
      <w:r w:rsidR="001233A5" w:rsidRPr="0064158D">
        <w:t>Līguma 1.</w:t>
      </w:r>
      <w:r w:rsidR="0089729E">
        <w:t> </w:t>
      </w:r>
      <w:r w:rsidR="001233A5" w:rsidRPr="0064158D">
        <w:t xml:space="preserve">pielikumā </w:t>
      </w:r>
      <w:r w:rsidRPr="0064158D">
        <w:t>noteiktajos termiņos.</w:t>
      </w:r>
    </w:p>
    <w:p w14:paraId="6277361C" w14:textId="1B7EC38A" w:rsidR="006C6088" w:rsidRPr="0064158D" w:rsidRDefault="00B74C2F" w:rsidP="004719CD">
      <w:pPr>
        <w:pStyle w:val="ListParagraph"/>
        <w:numPr>
          <w:ilvl w:val="2"/>
          <w:numId w:val="2"/>
        </w:numPr>
        <w:ind w:left="1134" w:hanging="414"/>
      </w:pPr>
      <w:r w:rsidRPr="0064158D">
        <w:t xml:space="preserve">Nepārsniegt Līguma 3. </w:t>
      </w:r>
      <w:r w:rsidR="005C7EC1">
        <w:t>un 4.</w:t>
      </w:r>
      <w:r w:rsidR="0089729E">
        <w:t> </w:t>
      </w:r>
      <w:r w:rsidRPr="0064158D">
        <w:t xml:space="preserve">pielikumā noteiktās uzdevumu izpildes </w:t>
      </w:r>
      <w:r w:rsidR="009213F6" w:rsidRPr="0064158D">
        <w:t>k</w:t>
      </w:r>
      <w:r w:rsidR="009213F6">
        <w:t xml:space="preserve">opējās </w:t>
      </w:r>
      <w:r w:rsidRPr="0064158D">
        <w:t>izmaksas.</w:t>
      </w:r>
    </w:p>
    <w:p w14:paraId="1263A96A" w14:textId="77777777" w:rsidR="0064158D" w:rsidRDefault="00B74C2F" w:rsidP="004719CD">
      <w:pPr>
        <w:pStyle w:val="ListParagraph"/>
        <w:numPr>
          <w:ilvl w:val="1"/>
          <w:numId w:val="2"/>
        </w:numPr>
        <w:ind w:left="567" w:hanging="567"/>
      </w:pPr>
      <w:r>
        <w:t xml:space="preserve">Fonds apņemas sasniegt šādus </w:t>
      </w:r>
      <w:r w:rsidRPr="006C6088">
        <w:t>kvalitatīvos</w:t>
      </w:r>
      <w:r>
        <w:t xml:space="preserve"> rādītājus:</w:t>
      </w:r>
    </w:p>
    <w:p w14:paraId="146707CD" w14:textId="152E1E94" w:rsidR="0064158D" w:rsidRDefault="00B74C2F" w:rsidP="004719CD">
      <w:pPr>
        <w:pStyle w:val="ListParagraph"/>
        <w:numPr>
          <w:ilvl w:val="2"/>
          <w:numId w:val="2"/>
        </w:numPr>
        <w:ind w:left="1134" w:hanging="414"/>
      </w:pPr>
      <w:r w:rsidRPr="00B35523">
        <w:t>Nodrošināt sabiedrībai ērti lietojamu, kvalitatīvu, savlaicīg</w:t>
      </w:r>
      <w:r>
        <w:t>i</w:t>
      </w:r>
      <w:r w:rsidRPr="00B35523">
        <w:t xml:space="preserve"> un regulāri atjaunotu informāciju </w:t>
      </w:r>
      <w:r>
        <w:t>Fonda tīmekļvietnē</w:t>
      </w:r>
      <w:r w:rsidRPr="00B35523">
        <w:t xml:space="preserve"> par </w:t>
      </w:r>
      <w:r>
        <w:t xml:space="preserve">Līgumu, </w:t>
      </w:r>
      <w:r w:rsidR="00B11563">
        <w:t xml:space="preserve">Līguma priekšmeta </w:t>
      </w:r>
      <w:r w:rsidRPr="00B35523">
        <w:t>izpildi un piešķirt</w:t>
      </w:r>
      <w:r>
        <w:t>ā valsts budžeta</w:t>
      </w:r>
      <w:r w:rsidR="00B11563">
        <w:t xml:space="preserve"> finansējuma</w:t>
      </w:r>
      <w:r>
        <w:t xml:space="preserve"> izlietojumu</w:t>
      </w:r>
      <w:r w:rsidR="0089729E">
        <w:t>;</w:t>
      </w:r>
    </w:p>
    <w:p w14:paraId="4FA2F11A" w14:textId="2CFEB2F5" w:rsidR="0064158D" w:rsidRDefault="00B74C2F" w:rsidP="004719CD">
      <w:pPr>
        <w:pStyle w:val="ListParagraph"/>
        <w:numPr>
          <w:ilvl w:val="2"/>
          <w:numId w:val="2"/>
        </w:numPr>
        <w:ind w:left="1134" w:hanging="414"/>
      </w:pPr>
      <w:r w:rsidRPr="00B35523">
        <w:t>Nodrošināt regulāru un efektīvu saziņu un informācijas apmaiņu, kā arī sadarbību ar uzdevumu īstenošanā un uzraudzībā iesaistītajām Ministrijas un citu iestāžu struktūrvienībām.</w:t>
      </w:r>
    </w:p>
    <w:p w14:paraId="3908640A" w14:textId="1B2905EC" w:rsidR="006C6088" w:rsidRDefault="00B74C2F" w:rsidP="00BA7FA2">
      <w:pPr>
        <w:pStyle w:val="ListParagraph"/>
        <w:numPr>
          <w:ilvl w:val="1"/>
          <w:numId w:val="2"/>
        </w:numPr>
        <w:ind w:left="567" w:hanging="567"/>
      </w:pPr>
      <w:r w:rsidRPr="0064158D">
        <w:t xml:space="preserve">Ministrija izvērtē </w:t>
      </w:r>
      <w:r>
        <w:t xml:space="preserve">Fonda </w:t>
      </w:r>
      <w:r w:rsidRPr="0064158D">
        <w:t>darbīb</w:t>
      </w:r>
      <w:r w:rsidR="007C06E1">
        <w:t>as</w:t>
      </w:r>
      <w:r w:rsidRPr="0064158D">
        <w:t xml:space="preserve"> Līguma</w:t>
      </w:r>
      <w:r w:rsidR="00324049">
        <w:t xml:space="preserve"> priekšmeta</w:t>
      </w:r>
      <w:r w:rsidRPr="0064158D">
        <w:t xml:space="preserve"> izpild</w:t>
      </w:r>
      <w:r w:rsidR="007C06E1">
        <w:t>ē</w:t>
      </w:r>
      <w:r w:rsidRPr="0064158D">
        <w:t xml:space="preserve"> atbilstoši Latvijas Repu</w:t>
      </w:r>
      <w:r w:rsidR="00BA7FA2">
        <w:t>blikas normatīvo aktu prasībām.</w:t>
      </w:r>
    </w:p>
    <w:p w14:paraId="11F29533" w14:textId="77777777" w:rsidR="00841B65" w:rsidRDefault="00841B65" w:rsidP="002C19A8">
      <w:pPr>
        <w:pStyle w:val="ListParagraph"/>
        <w:numPr>
          <w:ilvl w:val="0"/>
          <w:numId w:val="0"/>
        </w:numPr>
        <w:ind w:left="567"/>
      </w:pPr>
    </w:p>
    <w:p w14:paraId="22527688" w14:textId="77777777" w:rsidR="009906ED" w:rsidRPr="0064158D" w:rsidRDefault="00B74C2F" w:rsidP="004719CD">
      <w:pPr>
        <w:pStyle w:val="ListParagraph"/>
        <w:numPr>
          <w:ilvl w:val="0"/>
          <w:numId w:val="2"/>
        </w:numPr>
        <w:rPr>
          <w:b/>
        </w:rPr>
      </w:pPr>
      <w:r w:rsidRPr="00D600D9">
        <w:rPr>
          <w:b/>
        </w:rPr>
        <w:t>Pušu savstarpējie norēķini un pakalpojumu sniegšanas izcenojumi</w:t>
      </w:r>
      <w:bookmarkStart w:id="1" w:name="_Ref263067133"/>
    </w:p>
    <w:p w14:paraId="509A114D" w14:textId="4805322E" w:rsidR="0064158D" w:rsidRDefault="00B74C2F" w:rsidP="00ED1F42">
      <w:pPr>
        <w:pStyle w:val="ListParagraph"/>
        <w:numPr>
          <w:ilvl w:val="1"/>
          <w:numId w:val="2"/>
        </w:numPr>
        <w:ind w:left="567" w:hanging="567"/>
      </w:pPr>
      <w:r>
        <w:t>Fondam</w:t>
      </w:r>
      <w:r w:rsidRPr="00864EBB">
        <w:t xml:space="preserve"> </w:t>
      </w:r>
      <w:r w:rsidR="00324049">
        <w:t xml:space="preserve">Līgumā noteikto </w:t>
      </w:r>
      <w:r w:rsidRPr="00864EBB">
        <w:t>uzdevumu izpildei piešķirto līdzekļu apmērs, kas noteikts Līguma 3. </w:t>
      </w:r>
      <w:r w:rsidR="005C7EC1">
        <w:t>un 4. </w:t>
      </w:r>
      <w:r w:rsidRPr="00864EBB">
        <w:t>pielikumā</w:t>
      </w:r>
      <w:r>
        <w:t>,</w:t>
      </w:r>
      <w:r w:rsidRPr="00864EBB">
        <w:t xml:space="preserve"> atbilst precizētajām detalizētajām izmaksām, par kurām Puses </w:t>
      </w:r>
      <w:r>
        <w:t xml:space="preserve">rakstiski </w:t>
      </w:r>
      <w:r w:rsidRPr="00864EBB">
        <w:t xml:space="preserve">vienojušās pirms </w:t>
      </w:r>
      <w:r w:rsidR="00ED1F42" w:rsidRPr="00ED1F42">
        <w:t>Līguma slēgšanas gadskārtējā budžeta plānošanas izpildes laikā</w:t>
      </w:r>
      <w:r w:rsidRPr="00864EBB">
        <w:t>.</w:t>
      </w:r>
    </w:p>
    <w:p w14:paraId="4196A544" w14:textId="320CF17E" w:rsidR="00ED1F42" w:rsidRPr="00CF55FC" w:rsidRDefault="00B74C2F" w:rsidP="00CF55FC">
      <w:pPr>
        <w:pStyle w:val="ListParagraph"/>
        <w:numPr>
          <w:ilvl w:val="1"/>
          <w:numId w:val="2"/>
        </w:numPr>
        <w:ind w:left="567" w:hanging="567"/>
      </w:pPr>
      <w:r w:rsidRPr="00CF55FC">
        <w:t>Fondam piešķirtais finansējums (dotācija) plānotajām izmaksām</w:t>
      </w:r>
      <w:r w:rsidR="001233A5" w:rsidRPr="00CF55FC">
        <w:t xml:space="preserve"> </w:t>
      </w:r>
      <w:r w:rsidRPr="00CF55FC">
        <w:t xml:space="preserve">EKII </w:t>
      </w:r>
      <w:r w:rsidR="004D0CA2" w:rsidRPr="00CF55FC">
        <w:t xml:space="preserve">deleģēto uzdevumu ietvaros </w:t>
      </w:r>
      <w:r w:rsidRPr="00CF55FC">
        <w:t>202</w:t>
      </w:r>
      <w:r w:rsidR="00C831A4">
        <w:t>2</w:t>
      </w:r>
      <w:r w:rsidRPr="00CF55FC">
        <w:t>.</w:t>
      </w:r>
      <w:r w:rsidR="0089729E" w:rsidRPr="00CF55FC">
        <w:t> </w:t>
      </w:r>
      <w:r w:rsidRPr="00CF55FC">
        <w:t xml:space="preserve">gadam </w:t>
      </w:r>
      <w:r w:rsidRPr="00A1753E">
        <w:t>ir</w:t>
      </w:r>
      <w:r w:rsidR="009213F6" w:rsidRPr="00A1753E">
        <w:t xml:space="preserve"> </w:t>
      </w:r>
      <w:r w:rsidR="00BA7FA2" w:rsidRPr="00A1753E">
        <w:rPr>
          <w:b/>
        </w:rPr>
        <w:t> </w:t>
      </w:r>
      <w:r w:rsidR="00A1753E" w:rsidRPr="00A1753E">
        <w:rPr>
          <w:b/>
        </w:rPr>
        <w:t>425 516</w:t>
      </w:r>
      <w:r w:rsidR="004D0CA2" w:rsidRPr="00A1753E">
        <w:rPr>
          <w:b/>
        </w:rPr>
        <w:t>,</w:t>
      </w:r>
      <w:r w:rsidR="00A1753E" w:rsidRPr="00A1753E">
        <w:rPr>
          <w:b/>
        </w:rPr>
        <w:t>55</w:t>
      </w:r>
      <w:r w:rsidR="00BA7FA2" w:rsidRPr="00A1753E">
        <w:rPr>
          <w:b/>
        </w:rPr>
        <w:t xml:space="preserve"> </w:t>
      </w:r>
      <w:proofErr w:type="spellStart"/>
      <w:r w:rsidR="00D26E23" w:rsidRPr="00A1753E">
        <w:rPr>
          <w:i/>
        </w:rPr>
        <w:t>euro</w:t>
      </w:r>
      <w:proofErr w:type="spellEnd"/>
      <w:r w:rsidR="00D26E23" w:rsidRPr="00A1753E">
        <w:t xml:space="preserve"> (</w:t>
      </w:r>
      <w:r w:rsidR="00A1753E" w:rsidRPr="00A1753E">
        <w:t>četri</w:t>
      </w:r>
      <w:r w:rsidR="00BA7FA2" w:rsidRPr="00A1753E">
        <w:t xml:space="preserve"> </w:t>
      </w:r>
      <w:r w:rsidR="00D63F2D" w:rsidRPr="00A1753E">
        <w:t>simt</w:t>
      </w:r>
      <w:r w:rsidR="00A1753E" w:rsidRPr="00A1753E">
        <w:t>i</w:t>
      </w:r>
      <w:r w:rsidR="00D63F2D" w:rsidRPr="00A1753E">
        <w:t xml:space="preserve"> </w:t>
      </w:r>
      <w:r w:rsidR="00A1753E" w:rsidRPr="00A1753E">
        <w:t>div</w:t>
      </w:r>
      <w:r w:rsidRPr="00A1753E">
        <w:t xml:space="preserve">desmit </w:t>
      </w:r>
      <w:r w:rsidR="00CF55FC" w:rsidRPr="00A1753E">
        <w:t xml:space="preserve">pieci </w:t>
      </w:r>
      <w:r w:rsidR="00D26E23" w:rsidRPr="00A1753E">
        <w:t>tūkstoši</w:t>
      </w:r>
      <w:r w:rsidR="00A1753E" w:rsidRPr="00A1753E">
        <w:t xml:space="preserve"> pieci</w:t>
      </w:r>
      <w:r w:rsidR="00BA7FA2" w:rsidRPr="00A1753E">
        <w:t xml:space="preserve"> </w:t>
      </w:r>
      <w:r w:rsidR="00D26E23" w:rsidRPr="00A1753E">
        <w:t xml:space="preserve">simti </w:t>
      </w:r>
      <w:r w:rsidR="00A1753E" w:rsidRPr="00A1753E">
        <w:t>sešpadsmit</w:t>
      </w:r>
      <w:r w:rsidR="00FD0CD7" w:rsidRPr="00A1753E">
        <w:t xml:space="preserve"> </w:t>
      </w:r>
      <w:proofErr w:type="spellStart"/>
      <w:r w:rsidR="00D26E23" w:rsidRPr="00A1753E">
        <w:rPr>
          <w:i/>
        </w:rPr>
        <w:t>euro</w:t>
      </w:r>
      <w:proofErr w:type="spellEnd"/>
      <w:r w:rsidR="00880AAE" w:rsidRPr="00A1753E">
        <w:rPr>
          <w:i/>
        </w:rPr>
        <w:t xml:space="preserve"> </w:t>
      </w:r>
      <w:r w:rsidR="00880AAE" w:rsidRPr="00A1753E">
        <w:t xml:space="preserve">un </w:t>
      </w:r>
      <w:r w:rsidR="00A1753E" w:rsidRPr="00A1753E">
        <w:t>piecdesmit pieci</w:t>
      </w:r>
      <w:r w:rsidR="00880AAE" w:rsidRPr="00A1753E">
        <w:t xml:space="preserve"> </w:t>
      </w:r>
      <w:r w:rsidR="00880AAE" w:rsidRPr="00A1753E">
        <w:rPr>
          <w:i/>
        </w:rPr>
        <w:t>cent</w:t>
      </w:r>
      <w:r w:rsidR="00CF55FC" w:rsidRPr="00A1753E">
        <w:rPr>
          <w:i/>
        </w:rPr>
        <w:t>i</w:t>
      </w:r>
      <w:r w:rsidR="00D26E23" w:rsidRPr="00A1753E">
        <w:t>)</w:t>
      </w:r>
      <w:r w:rsidRPr="00A1753E">
        <w:t xml:space="preserve"> apmērā, tai skaitā Fondam iepriekšējā gadā piešķirtais un līdz 202</w:t>
      </w:r>
      <w:r w:rsidR="00C831A4" w:rsidRPr="00A1753E">
        <w:t>1</w:t>
      </w:r>
      <w:r w:rsidRPr="00A1753E">
        <w:t>.</w:t>
      </w:r>
      <w:r w:rsidR="0089729E" w:rsidRPr="00A1753E">
        <w:t> </w:t>
      </w:r>
      <w:r w:rsidRPr="00A1753E">
        <w:t>gada 31.</w:t>
      </w:r>
      <w:r w:rsidR="00D63F2D" w:rsidRPr="00A1753E">
        <w:t> </w:t>
      </w:r>
      <w:r w:rsidRPr="00A1753E">
        <w:t xml:space="preserve">decembrim neapgūtais finansējums </w:t>
      </w:r>
      <w:r w:rsidR="00A1753E" w:rsidRPr="00A1753E">
        <w:rPr>
          <w:b/>
        </w:rPr>
        <w:t>3</w:t>
      </w:r>
      <w:r w:rsidR="00C62EC4">
        <w:rPr>
          <w:b/>
        </w:rPr>
        <w:t>3</w:t>
      </w:r>
      <w:r w:rsidR="00A1753E" w:rsidRPr="00A1753E">
        <w:rPr>
          <w:b/>
        </w:rPr>
        <w:t> </w:t>
      </w:r>
      <w:r w:rsidR="00C62EC4">
        <w:rPr>
          <w:b/>
        </w:rPr>
        <w:t>814</w:t>
      </w:r>
      <w:r w:rsidR="00A1753E" w:rsidRPr="00A1753E">
        <w:rPr>
          <w:b/>
        </w:rPr>
        <w:t xml:space="preserve">,55 </w:t>
      </w:r>
      <w:proofErr w:type="spellStart"/>
      <w:r w:rsidR="00D26E23" w:rsidRPr="00A1753E">
        <w:rPr>
          <w:i/>
        </w:rPr>
        <w:t>euro</w:t>
      </w:r>
      <w:proofErr w:type="spellEnd"/>
      <w:r w:rsidR="00D26E23" w:rsidRPr="00A1753E">
        <w:t xml:space="preserve"> (</w:t>
      </w:r>
      <w:r w:rsidR="00CF55FC" w:rsidRPr="00A1753E">
        <w:t>trīsdesmit</w:t>
      </w:r>
      <w:r w:rsidR="007419DD" w:rsidRPr="00A1753E">
        <w:t xml:space="preserve"> </w:t>
      </w:r>
      <w:r w:rsidR="00C62EC4">
        <w:t>trīs</w:t>
      </w:r>
      <w:r w:rsidR="006F23B9" w:rsidRPr="00A1753E">
        <w:t xml:space="preserve"> tūkstoši </w:t>
      </w:r>
      <w:r w:rsidR="00C62EC4">
        <w:t>astoņi</w:t>
      </w:r>
      <w:r w:rsidR="00CF55FC" w:rsidRPr="00A1753E">
        <w:t xml:space="preserve"> simti </w:t>
      </w:r>
      <w:r w:rsidR="00C62EC4">
        <w:t>četrpadsmit</w:t>
      </w:r>
      <w:r w:rsidR="006F23B9" w:rsidRPr="00A1753E">
        <w:t xml:space="preserve"> </w:t>
      </w:r>
      <w:proofErr w:type="spellStart"/>
      <w:r w:rsidR="006F23B9" w:rsidRPr="00A1753E">
        <w:rPr>
          <w:i/>
        </w:rPr>
        <w:t>euro</w:t>
      </w:r>
      <w:proofErr w:type="spellEnd"/>
      <w:r w:rsidR="006F23B9" w:rsidRPr="00A1753E">
        <w:t xml:space="preserve"> un</w:t>
      </w:r>
      <w:r w:rsidR="006F23B9" w:rsidRPr="00A1753E">
        <w:rPr>
          <w:i/>
        </w:rPr>
        <w:t xml:space="preserve"> </w:t>
      </w:r>
      <w:r w:rsidR="00A1753E" w:rsidRPr="00A1753E">
        <w:t>piecdesmit pieci</w:t>
      </w:r>
      <w:r w:rsidR="006F23B9" w:rsidRPr="00A1753E">
        <w:rPr>
          <w:i/>
        </w:rPr>
        <w:t xml:space="preserve"> cent</w:t>
      </w:r>
      <w:r w:rsidR="00CF55FC" w:rsidRPr="00A1753E">
        <w:rPr>
          <w:i/>
        </w:rPr>
        <w:t>i</w:t>
      </w:r>
      <w:r w:rsidR="006F23B9" w:rsidRPr="00A1753E">
        <w:t xml:space="preserve">) </w:t>
      </w:r>
      <w:r w:rsidRPr="00A1753E">
        <w:t>un 202</w:t>
      </w:r>
      <w:r w:rsidR="00A1753E" w:rsidRPr="00A1753E">
        <w:t>2</w:t>
      </w:r>
      <w:r w:rsidRPr="00A1753E">
        <w:t>.</w:t>
      </w:r>
      <w:r w:rsidR="00D63F2D" w:rsidRPr="00A1753E">
        <w:t> </w:t>
      </w:r>
      <w:r w:rsidRPr="00A1753E">
        <w:t xml:space="preserve">gadā šim mērķim ieplānotā dotācija </w:t>
      </w:r>
      <w:r w:rsidR="00A1753E" w:rsidRPr="00A1753E">
        <w:rPr>
          <w:b/>
        </w:rPr>
        <w:t>391</w:t>
      </w:r>
      <w:r w:rsidR="002C19A8">
        <w:rPr>
          <w:b/>
        </w:rPr>
        <w:t> </w:t>
      </w:r>
      <w:r w:rsidR="00C62EC4">
        <w:rPr>
          <w:b/>
        </w:rPr>
        <w:t>702</w:t>
      </w:r>
      <w:r w:rsidR="004D0CA2" w:rsidRPr="00A1753E">
        <w:rPr>
          <w:b/>
        </w:rPr>
        <w:t>,00</w:t>
      </w:r>
      <w:r w:rsidR="002D1ED9" w:rsidRPr="00A1753E">
        <w:rPr>
          <w:b/>
        </w:rPr>
        <w:t xml:space="preserve"> </w:t>
      </w:r>
      <w:proofErr w:type="spellStart"/>
      <w:r w:rsidRPr="00A1753E">
        <w:rPr>
          <w:i/>
        </w:rPr>
        <w:t>euro</w:t>
      </w:r>
      <w:proofErr w:type="spellEnd"/>
      <w:r w:rsidRPr="00A1753E">
        <w:t xml:space="preserve"> (</w:t>
      </w:r>
      <w:r w:rsidR="00A1753E" w:rsidRPr="00A1753E">
        <w:t>trīs</w:t>
      </w:r>
      <w:r w:rsidR="00CF55FC" w:rsidRPr="00A1753E">
        <w:t xml:space="preserve"> simt</w:t>
      </w:r>
      <w:r w:rsidR="00A1753E" w:rsidRPr="00A1753E">
        <w:t>i</w:t>
      </w:r>
      <w:r w:rsidR="00CF55FC" w:rsidRPr="00A1753E">
        <w:t xml:space="preserve"> </w:t>
      </w:r>
      <w:r w:rsidR="00A1753E" w:rsidRPr="00A1753E">
        <w:t>deviņ</w:t>
      </w:r>
      <w:r w:rsidR="00CF55FC" w:rsidRPr="00A1753E">
        <w:t>desmit</w:t>
      </w:r>
      <w:r w:rsidR="00A1753E" w:rsidRPr="00A1753E">
        <w:t xml:space="preserve"> viens</w:t>
      </w:r>
      <w:r w:rsidR="00CF55FC" w:rsidRPr="00A1753E">
        <w:t xml:space="preserve"> tūksto</w:t>
      </w:r>
      <w:r w:rsidR="00A1753E" w:rsidRPr="00A1753E">
        <w:t>tis</w:t>
      </w:r>
      <w:r w:rsidR="00CF55FC" w:rsidRPr="00A1753E">
        <w:t xml:space="preserve"> </w:t>
      </w:r>
      <w:r w:rsidR="00C62EC4">
        <w:t>septiņi</w:t>
      </w:r>
      <w:r w:rsidR="00CF55FC" w:rsidRPr="00A1753E">
        <w:t xml:space="preserve"> simti </w:t>
      </w:r>
      <w:r w:rsidR="00C62EC4">
        <w:t>divi</w:t>
      </w:r>
      <w:r w:rsidR="002D1ED9" w:rsidRPr="00A1753E">
        <w:t xml:space="preserve"> </w:t>
      </w:r>
      <w:proofErr w:type="spellStart"/>
      <w:r w:rsidRPr="00A1753E">
        <w:rPr>
          <w:i/>
        </w:rPr>
        <w:t>euro</w:t>
      </w:r>
      <w:proofErr w:type="spellEnd"/>
      <w:r w:rsidRPr="00A1753E">
        <w:t>) apmērā.</w:t>
      </w:r>
    </w:p>
    <w:p w14:paraId="4B4F09EE" w14:textId="4720011D" w:rsidR="00ED1F42" w:rsidRPr="00CF55FC" w:rsidRDefault="00B74C2F" w:rsidP="00CF55FC">
      <w:pPr>
        <w:pStyle w:val="ListParagraph"/>
        <w:numPr>
          <w:ilvl w:val="1"/>
          <w:numId w:val="2"/>
        </w:numPr>
        <w:ind w:left="567" w:hanging="567"/>
      </w:pPr>
      <w:r w:rsidRPr="00CF55FC">
        <w:t>Fondam piešķirtais finansējums (dotācija)</w:t>
      </w:r>
      <w:r w:rsidR="009A2C32" w:rsidRPr="00CF55FC">
        <w:t xml:space="preserve"> </w:t>
      </w:r>
      <w:r w:rsidRPr="00CF55FC">
        <w:t xml:space="preserve">plānotajām izmaksām KPFI </w:t>
      </w:r>
      <w:r w:rsidR="00B51869" w:rsidRPr="00CF55FC">
        <w:t xml:space="preserve">deleģēto uzdevumu ietvaros </w:t>
      </w:r>
      <w:r w:rsidRPr="00CF55FC">
        <w:t>202</w:t>
      </w:r>
      <w:r w:rsidR="00C831A4">
        <w:t>2</w:t>
      </w:r>
      <w:r w:rsidRPr="00CF55FC">
        <w:t>.</w:t>
      </w:r>
      <w:r w:rsidR="00D63F2D" w:rsidRPr="00CF55FC">
        <w:t> </w:t>
      </w:r>
      <w:r w:rsidRPr="00CF55FC">
        <w:t xml:space="preserve">gadā ir </w:t>
      </w:r>
      <w:r w:rsidR="00B42B04">
        <w:rPr>
          <w:b/>
        </w:rPr>
        <w:t>12 581,36</w:t>
      </w:r>
      <w:r w:rsidR="00B42B04" w:rsidRPr="00CF55FC">
        <w:rPr>
          <w:b/>
        </w:rPr>
        <w:t xml:space="preserve"> </w:t>
      </w:r>
      <w:proofErr w:type="spellStart"/>
      <w:r w:rsidR="00B42B04" w:rsidRPr="00CF55FC">
        <w:rPr>
          <w:i/>
        </w:rPr>
        <w:t>euro</w:t>
      </w:r>
      <w:proofErr w:type="spellEnd"/>
      <w:r w:rsidR="00B42B04" w:rsidRPr="00CF55FC">
        <w:t xml:space="preserve"> (</w:t>
      </w:r>
      <w:r w:rsidR="00B42B04">
        <w:t>divpadsmit</w:t>
      </w:r>
      <w:r w:rsidR="00B42B04" w:rsidRPr="00CF55FC">
        <w:t xml:space="preserve"> tūksto</w:t>
      </w:r>
      <w:r w:rsidR="00B42B04">
        <w:t>ši</w:t>
      </w:r>
      <w:r w:rsidR="00B42B04" w:rsidRPr="00CF55FC">
        <w:t xml:space="preserve"> </w:t>
      </w:r>
      <w:r w:rsidR="00B42B04">
        <w:t>pieci simti astoņdesmit viens</w:t>
      </w:r>
      <w:r w:rsidR="00B42B04" w:rsidRPr="00CF55FC">
        <w:t xml:space="preserve"> </w:t>
      </w:r>
      <w:proofErr w:type="spellStart"/>
      <w:r w:rsidR="00B42B04" w:rsidRPr="00CF55FC">
        <w:rPr>
          <w:i/>
        </w:rPr>
        <w:t>euro</w:t>
      </w:r>
      <w:proofErr w:type="spellEnd"/>
      <w:r w:rsidR="00B42B04" w:rsidRPr="00CF55FC">
        <w:t xml:space="preserve"> un</w:t>
      </w:r>
      <w:r w:rsidR="00B42B04" w:rsidRPr="00CF55FC">
        <w:rPr>
          <w:i/>
        </w:rPr>
        <w:t xml:space="preserve"> </w:t>
      </w:r>
      <w:r w:rsidR="00B42B04">
        <w:t>trīsdesmit seši</w:t>
      </w:r>
      <w:r w:rsidR="00B42B04" w:rsidRPr="00CF55FC">
        <w:rPr>
          <w:i/>
        </w:rPr>
        <w:t xml:space="preserve"> cent</w:t>
      </w:r>
      <w:r w:rsidR="00B42B04">
        <w:rPr>
          <w:i/>
        </w:rPr>
        <w:t>i</w:t>
      </w:r>
      <w:r w:rsidR="00B42B04" w:rsidRPr="00CF55FC">
        <w:t>) apmērā</w:t>
      </w:r>
      <w:r w:rsidRPr="00CF55FC">
        <w:t>, tai skaitā Fondam iepriekšējā gadā piešķirtais un līdz 202</w:t>
      </w:r>
      <w:r w:rsidR="00C831A4">
        <w:t>1</w:t>
      </w:r>
      <w:r w:rsidRPr="00CF55FC">
        <w:t>.</w:t>
      </w:r>
      <w:r w:rsidR="0089729E" w:rsidRPr="00CF55FC">
        <w:t> </w:t>
      </w:r>
      <w:r w:rsidRPr="00CF55FC">
        <w:t xml:space="preserve">gada 31. decembrim neapgūtais finansējums </w:t>
      </w:r>
      <w:r w:rsidR="00A1753E">
        <w:rPr>
          <w:b/>
        </w:rPr>
        <w:t>12 581,36</w:t>
      </w:r>
      <w:r w:rsidR="00CF55FC" w:rsidRPr="00CF55FC">
        <w:rPr>
          <w:b/>
        </w:rPr>
        <w:t xml:space="preserve"> </w:t>
      </w:r>
      <w:proofErr w:type="spellStart"/>
      <w:r w:rsidRPr="00CF55FC">
        <w:rPr>
          <w:i/>
        </w:rPr>
        <w:t>euro</w:t>
      </w:r>
      <w:proofErr w:type="spellEnd"/>
      <w:r w:rsidRPr="00CF55FC">
        <w:t xml:space="preserve"> (</w:t>
      </w:r>
      <w:r w:rsidR="00A1753E">
        <w:t>divpadsmit</w:t>
      </w:r>
      <w:r w:rsidRPr="00CF55FC">
        <w:t xml:space="preserve"> tūksto</w:t>
      </w:r>
      <w:r w:rsidR="00A1753E">
        <w:t>ši</w:t>
      </w:r>
      <w:r w:rsidRPr="00CF55FC">
        <w:t xml:space="preserve"> </w:t>
      </w:r>
      <w:r w:rsidR="00A1753E">
        <w:t>pieci simti astoņdesmit viens</w:t>
      </w:r>
      <w:r w:rsidRPr="00CF55FC">
        <w:t xml:space="preserve"> </w:t>
      </w:r>
      <w:proofErr w:type="spellStart"/>
      <w:r w:rsidRPr="00CF55FC">
        <w:rPr>
          <w:i/>
        </w:rPr>
        <w:t>euro</w:t>
      </w:r>
      <w:proofErr w:type="spellEnd"/>
      <w:r w:rsidRPr="00CF55FC">
        <w:t xml:space="preserve"> un</w:t>
      </w:r>
      <w:r w:rsidRPr="00CF55FC">
        <w:rPr>
          <w:i/>
        </w:rPr>
        <w:t xml:space="preserve"> </w:t>
      </w:r>
      <w:r w:rsidR="00A1753E">
        <w:t>trīsdesmit seši</w:t>
      </w:r>
      <w:r w:rsidRPr="00CF55FC">
        <w:rPr>
          <w:i/>
        </w:rPr>
        <w:t xml:space="preserve"> cent</w:t>
      </w:r>
      <w:r w:rsidR="00A1753E">
        <w:rPr>
          <w:i/>
        </w:rPr>
        <w:t>i</w:t>
      </w:r>
      <w:r w:rsidR="009A2C32" w:rsidRPr="00CF55FC">
        <w:t>)</w:t>
      </w:r>
      <w:r w:rsidRPr="00CF55FC">
        <w:t xml:space="preserve"> apmērā.</w:t>
      </w:r>
    </w:p>
    <w:p w14:paraId="323CBC57" w14:textId="6536C2BF" w:rsidR="0064158D" w:rsidRDefault="00B74C2F" w:rsidP="004719CD">
      <w:pPr>
        <w:pStyle w:val="ListParagraph"/>
        <w:numPr>
          <w:ilvl w:val="1"/>
          <w:numId w:val="2"/>
        </w:numPr>
        <w:ind w:left="567" w:hanging="567"/>
      </w:pPr>
      <w:r w:rsidRPr="0064158D">
        <w:t xml:space="preserve">Fonda uzdevumu izpildei Ministrija piešķir dotāciju no valsts budžeta </w:t>
      </w:r>
      <w:r w:rsidR="0053103A">
        <w:t>apakš</w:t>
      </w:r>
      <w:r w:rsidRPr="0064158D">
        <w:t>programmām:</w:t>
      </w:r>
    </w:p>
    <w:p w14:paraId="5F121704" w14:textId="77777777" w:rsidR="0064158D" w:rsidRDefault="00B74C2F" w:rsidP="004719CD">
      <w:pPr>
        <w:pStyle w:val="ListParagraph"/>
        <w:numPr>
          <w:ilvl w:val="2"/>
          <w:numId w:val="2"/>
        </w:numPr>
        <w:ind w:left="1134" w:hanging="414"/>
      </w:pPr>
      <w:r>
        <w:t>33.01.00 “</w:t>
      </w:r>
      <w:r w:rsidRPr="009C0CD5">
        <w:t>Emisijas kvotu izsolīšanas instrumenta administrācija</w:t>
      </w:r>
      <w:r>
        <w:t>”;</w:t>
      </w:r>
    </w:p>
    <w:p w14:paraId="5409E43F" w14:textId="77777777" w:rsidR="009906ED" w:rsidRDefault="00B74C2F" w:rsidP="004719CD">
      <w:pPr>
        <w:pStyle w:val="ListParagraph"/>
        <w:numPr>
          <w:ilvl w:val="2"/>
          <w:numId w:val="2"/>
        </w:numPr>
        <w:ind w:left="1134" w:hanging="414"/>
      </w:pPr>
      <w:r w:rsidRPr="00602224">
        <w:t xml:space="preserve">27.01.00 </w:t>
      </w:r>
      <w:r>
        <w:t>“</w:t>
      </w:r>
      <w:r w:rsidRPr="00602224">
        <w:t xml:space="preserve">Klimata pārmaiņu finanšu instrumenta </w:t>
      </w:r>
      <w:r w:rsidR="00986E3E">
        <w:t>administrācija</w:t>
      </w:r>
      <w:r>
        <w:t>”;</w:t>
      </w:r>
    </w:p>
    <w:p w14:paraId="1A861F07" w14:textId="7A1CB4A4" w:rsidR="009906ED" w:rsidRPr="001233A5" w:rsidRDefault="00B74C2F" w:rsidP="004719CD">
      <w:pPr>
        <w:pStyle w:val="ListParagraph"/>
        <w:numPr>
          <w:ilvl w:val="1"/>
          <w:numId w:val="2"/>
        </w:numPr>
        <w:ind w:left="567" w:hanging="567"/>
        <w:rPr>
          <w:i/>
        </w:rPr>
      </w:pPr>
      <w:r w:rsidRPr="00864EBB">
        <w:t xml:space="preserve">Gadījumā, ja Līguma </w:t>
      </w:r>
      <w:r w:rsidR="00324049">
        <w:t xml:space="preserve">priekšmeta izpildes </w:t>
      </w:r>
      <w:r w:rsidRPr="00864EBB">
        <w:t xml:space="preserve">finansēšanai </w:t>
      </w:r>
      <w:r w:rsidR="00324049">
        <w:t xml:space="preserve">nepieciešami un </w:t>
      </w:r>
      <w:r w:rsidRPr="00864EBB">
        <w:t>tiek piešķirti papildu līdzekļi</w:t>
      </w:r>
      <w:r>
        <w:t>,</w:t>
      </w:r>
      <w:r w:rsidRPr="00864EBB">
        <w:t xml:space="preserve"> Puses par to vienojas rakstiski.</w:t>
      </w:r>
      <w:r w:rsidR="001233A5">
        <w:t xml:space="preserve"> </w:t>
      </w:r>
      <w:r w:rsidR="001233A5" w:rsidRPr="001233A5">
        <w:rPr>
          <w:rStyle w:val="st"/>
        </w:rPr>
        <w:t xml:space="preserve">Šāda </w:t>
      </w:r>
      <w:r w:rsidR="001233A5" w:rsidRPr="001233A5">
        <w:rPr>
          <w:rStyle w:val="Emphasis"/>
          <w:i w:val="0"/>
        </w:rPr>
        <w:t>vienošanās kļūst</w:t>
      </w:r>
      <w:r w:rsidR="001233A5" w:rsidRPr="001233A5">
        <w:rPr>
          <w:rStyle w:val="st"/>
          <w:i/>
        </w:rPr>
        <w:t xml:space="preserve"> </w:t>
      </w:r>
      <w:r w:rsidR="001233A5" w:rsidRPr="001233A5">
        <w:rPr>
          <w:rStyle w:val="st"/>
        </w:rPr>
        <w:t xml:space="preserve">par šā </w:t>
      </w:r>
      <w:r w:rsidR="001233A5" w:rsidRPr="001233A5">
        <w:rPr>
          <w:rStyle w:val="Emphasis"/>
          <w:i w:val="0"/>
        </w:rPr>
        <w:t>Līguma neatņemamu sastāvdaļu</w:t>
      </w:r>
      <w:r w:rsidR="001233A5" w:rsidRPr="001233A5">
        <w:rPr>
          <w:rStyle w:val="st"/>
          <w:i/>
        </w:rPr>
        <w:t>.</w:t>
      </w:r>
    </w:p>
    <w:p w14:paraId="266116BA" w14:textId="77777777" w:rsidR="009906ED" w:rsidRDefault="00B74C2F" w:rsidP="004719CD">
      <w:pPr>
        <w:pStyle w:val="ListParagraph"/>
        <w:numPr>
          <w:ilvl w:val="1"/>
          <w:numId w:val="2"/>
        </w:numPr>
        <w:ind w:left="567" w:hanging="567"/>
      </w:pPr>
      <w:r w:rsidRPr="00864EBB">
        <w:t xml:space="preserve">Valsts budžeta finansējuma saņemšanai </w:t>
      </w:r>
      <w:r>
        <w:t>Fonds</w:t>
      </w:r>
      <w:r w:rsidRPr="004719CD">
        <w:t xml:space="preserve"> atver kontus Valsts kasē.</w:t>
      </w:r>
    </w:p>
    <w:p w14:paraId="75B1A679" w14:textId="12DB357A" w:rsidR="009906ED" w:rsidRDefault="00B74C2F" w:rsidP="007419DD">
      <w:pPr>
        <w:pStyle w:val="ListParagraph"/>
        <w:numPr>
          <w:ilvl w:val="1"/>
          <w:numId w:val="2"/>
        </w:numPr>
        <w:ind w:left="567" w:hanging="567"/>
      </w:pPr>
      <w:r w:rsidRPr="0015781C">
        <w:t xml:space="preserve">Ministrija ieskaita </w:t>
      </w:r>
      <w:r w:rsidR="00324049">
        <w:t xml:space="preserve">valsts budžeta </w:t>
      </w:r>
      <w:r w:rsidR="00450CF1">
        <w:t>f</w:t>
      </w:r>
      <w:r w:rsidR="00450CF1" w:rsidRPr="0015781C">
        <w:t>inansējumu</w:t>
      </w:r>
      <w:r w:rsidR="00450CF1">
        <w:t xml:space="preserve"> </w:t>
      </w:r>
      <w:r>
        <w:t xml:space="preserve">Līguma </w:t>
      </w:r>
      <w:r w:rsidRPr="0015781C">
        <w:t>4.</w:t>
      </w:r>
      <w:r w:rsidR="00ED1F42">
        <w:t>6</w:t>
      </w:r>
      <w:r w:rsidRPr="0015781C">
        <w:t>.</w:t>
      </w:r>
      <w:r>
        <w:t> </w:t>
      </w:r>
      <w:r w:rsidRPr="0015781C">
        <w:t xml:space="preserve">apakšpunktā minētajos kontos atbilstoši Līguma </w:t>
      </w:r>
      <w:r w:rsidR="005C7EC1">
        <w:t>6</w:t>
      </w:r>
      <w:r w:rsidRPr="0015781C">
        <w:t>.</w:t>
      </w:r>
      <w:r w:rsidR="0089729E">
        <w:t> </w:t>
      </w:r>
      <w:r w:rsidR="00450CF1">
        <w:t>pielikumam</w:t>
      </w:r>
      <w:r w:rsidR="004612EA">
        <w:t xml:space="preserve"> “20</w:t>
      </w:r>
      <w:r>
        <w:t>2</w:t>
      </w:r>
      <w:r w:rsidR="00C831A4">
        <w:t>2</w:t>
      </w:r>
      <w:r w:rsidR="004612EA">
        <w:t>.</w:t>
      </w:r>
      <w:r w:rsidR="0089729E">
        <w:t> </w:t>
      </w:r>
      <w:r w:rsidR="004612EA">
        <w:t xml:space="preserve">gada finansēšanas plāns KPFI ietvaros “ </w:t>
      </w:r>
      <w:r w:rsidR="005C7EC1">
        <w:t>un 7.</w:t>
      </w:r>
      <w:r w:rsidR="0089729E">
        <w:t> </w:t>
      </w:r>
      <w:r>
        <w:t>p</w:t>
      </w:r>
      <w:r w:rsidRPr="0015781C">
        <w:t>ielikumam</w:t>
      </w:r>
      <w:r w:rsidR="000C75EA" w:rsidRPr="0015781C">
        <w:t xml:space="preserve"> </w:t>
      </w:r>
      <w:r w:rsidR="00450CF1">
        <w:t>“</w:t>
      </w:r>
      <w:r w:rsidR="00450CF1" w:rsidRPr="00450CF1">
        <w:t>20</w:t>
      </w:r>
      <w:r>
        <w:t>2</w:t>
      </w:r>
      <w:r w:rsidR="00C831A4">
        <w:t>2</w:t>
      </w:r>
      <w:r w:rsidR="00450CF1" w:rsidRPr="00450CF1">
        <w:t>. gada finansēšanas plāns EKII ietvaros</w:t>
      </w:r>
      <w:r w:rsidR="00450CF1">
        <w:t xml:space="preserve">” šādā </w:t>
      </w:r>
      <w:r w:rsidRPr="0015781C">
        <w:t>kārtībā:</w:t>
      </w:r>
    </w:p>
    <w:p w14:paraId="3B4C660B" w14:textId="40D05E7B" w:rsidR="004719CD" w:rsidRPr="00BA7FA2" w:rsidRDefault="00B74C2F" w:rsidP="004719CD">
      <w:pPr>
        <w:pStyle w:val="ListParagraph"/>
        <w:numPr>
          <w:ilvl w:val="2"/>
          <w:numId w:val="2"/>
        </w:numPr>
        <w:ind w:left="1134" w:hanging="414"/>
      </w:pPr>
      <w:r w:rsidRPr="00BA7FA2">
        <w:t>202</w:t>
      </w:r>
      <w:r w:rsidR="00C831A4">
        <w:t>2</w:t>
      </w:r>
      <w:r w:rsidRPr="00BA7FA2">
        <w:t>.</w:t>
      </w:r>
      <w:r w:rsidR="0089729E" w:rsidRPr="00BA7FA2">
        <w:t> </w:t>
      </w:r>
      <w:r w:rsidRPr="00BA7FA2">
        <w:t xml:space="preserve">gada </w:t>
      </w:r>
      <w:r w:rsidR="002771F8">
        <w:t>otrajam</w:t>
      </w:r>
      <w:r w:rsidR="002771F8" w:rsidRPr="00BA7FA2">
        <w:t xml:space="preserve"> </w:t>
      </w:r>
      <w:r w:rsidRPr="00BA7FA2">
        <w:t>ceturksnim</w:t>
      </w:r>
      <w:r w:rsidR="0089729E" w:rsidRPr="00BA7FA2">
        <w:t> </w:t>
      </w:r>
      <w:r w:rsidRPr="00BA7FA2">
        <w:t>–</w:t>
      </w:r>
      <w:r w:rsidR="0089729E" w:rsidRPr="00BA7FA2">
        <w:t> </w:t>
      </w:r>
      <w:r w:rsidRPr="00BA7FA2">
        <w:t xml:space="preserve">10 (desmit) darba dienu laikā pēc Līguma </w:t>
      </w:r>
      <w:r w:rsidR="00A81EB2" w:rsidRPr="00BA7FA2">
        <w:lastRenderedPageBreak/>
        <w:t>stāšanās spēkā</w:t>
      </w:r>
      <w:r w:rsidRPr="00BA7FA2">
        <w:t>;</w:t>
      </w:r>
    </w:p>
    <w:p w14:paraId="7CF39806" w14:textId="7430E7BB" w:rsidR="009906ED" w:rsidRPr="00BA7FA2" w:rsidRDefault="00B74C2F" w:rsidP="004719CD">
      <w:pPr>
        <w:pStyle w:val="ListParagraph"/>
        <w:numPr>
          <w:ilvl w:val="2"/>
          <w:numId w:val="2"/>
        </w:numPr>
        <w:ind w:left="1134" w:hanging="414"/>
      </w:pPr>
      <w:r w:rsidRPr="00BA7FA2">
        <w:t>202</w:t>
      </w:r>
      <w:r w:rsidR="00C831A4">
        <w:t>2</w:t>
      </w:r>
      <w:r w:rsidRPr="00BA7FA2">
        <w:t>.</w:t>
      </w:r>
      <w:r w:rsidR="0089729E" w:rsidRPr="00BA7FA2">
        <w:t> </w:t>
      </w:r>
      <w:r w:rsidRPr="00BA7FA2">
        <w:t xml:space="preserve">gada trešajam un ceturtajam </w:t>
      </w:r>
      <w:r w:rsidR="00975B3C" w:rsidRPr="00BA7FA2">
        <w:t>ceturk</w:t>
      </w:r>
      <w:r w:rsidRPr="00BA7FA2">
        <w:t>snim</w:t>
      </w:r>
      <w:r w:rsidR="0089729E" w:rsidRPr="00BA7FA2">
        <w:t> </w:t>
      </w:r>
      <w:r w:rsidR="00975B3C" w:rsidRPr="00BA7FA2">
        <w:t>–</w:t>
      </w:r>
      <w:r w:rsidR="0089729E" w:rsidRPr="00BA7FA2">
        <w:t> </w:t>
      </w:r>
      <w:r w:rsidR="00975B3C" w:rsidRPr="00BA7FA2">
        <w:t>5 (piecu) darba dienu laikā pēc Līguma 6.</w:t>
      </w:r>
      <w:r w:rsidR="00B4194C" w:rsidRPr="00BA7FA2">
        <w:t>1.1</w:t>
      </w:r>
      <w:r w:rsidR="00975B3C" w:rsidRPr="00BA7FA2">
        <w:t>.</w:t>
      </w:r>
      <w:r w:rsidR="0089729E" w:rsidRPr="00BA7FA2">
        <w:t> </w:t>
      </w:r>
      <w:r w:rsidR="00975B3C" w:rsidRPr="00BA7FA2">
        <w:t>apakšpunktā minēt</w:t>
      </w:r>
      <w:r w:rsidR="00210BEF">
        <w:t>ā</w:t>
      </w:r>
      <w:r w:rsidR="00975B3C" w:rsidRPr="00BA7FA2">
        <w:t xml:space="preserve"> kārtējā </w:t>
      </w:r>
      <w:r w:rsidR="00210BEF">
        <w:t>pārskata</w:t>
      </w:r>
      <w:r w:rsidR="00210BEF" w:rsidRPr="00BA7FA2">
        <w:t xml:space="preserve"> </w:t>
      </w:r>
      <w:r w:rsidR="00B4194C" w:rsidRPr="00BA7FA2">
        <w:t>par iepriekšējo ceturksni</w:t>
      </w:r>
      <w:r w:rsidR="00975B3C" w:rsidRPr="00BA7FA2">
        <w:t xml:space="preserve"> apstiprināšanas</w:t>
      </w:r>
      <w:r w:rsidR="00975B3C" w:rsidRPr="00BA7FA2">
        <w:rPr>
          <w:color w:val="FF0000"/>
        </w:rPr>
        <w:t>.</w:t>
      </w:r>
      <w:r w:rsidR="00975B3C" w:rsidRPr="00BA7FA2">
        <w:t xml:space="preserve"> </w:t>
      </w:r>
      <w:bookmarkEnd w:id="1"/>
    </w:p>
    <w:p w14:paraId="281C0AD4" w14:textId="358D7804" w:rsidR="004719CD" w:rsidRDefault="00B74C2F" w:rsidP="004719CD">
      <w:pPr>
        <w:pStyle w:val="ListParagraph"/>
        <w:numPr>
          <w:ilvl w:val="1"/>
          <w:numId w:val="2"/>
        </w:numPr>
        <w:ind w:left="567" w:hanging="567"/>
      </w:pPr>
      <w:r>
        <w:rPr>
          <w:kern w:val="24"/>
        </w:rPr>
        <w:t>Fonda</w:t>
      </w:r>
      <w:r w:rsidRPr="009906ED">
        <w:rPr>
          <w:kern w:val="24"/>
        </w:rPr>
        <w:t xml:space="preserve"> uzdevumu izpildes </w:t>
      </w:r>
      <w:r w:rsidRPr="00F464EA">
        <w:t>faktiskās izmaksas un citu resursu sadalījums (</w:t>
      </w:r>
      <w:r w:rsidR="002831BD">
        <w:t>cilvēk</w:t>
      </w:r>
      <w:r w:rsidRPr="00F464EA">
        <w:t xml:space="preserve">stundu skaits u.tml.) var atšķirties </w:t>
      </w:r>
      <w:r w:rsidRPr="00602224">
        <w:t xml:space="preserve">no Līguma 3. </w:t>
      </w:r>
      <w:r w:rsidR="005C7EC1">
        <w:t>un 4.</w:t>
      </w:r>
      <w:r w:rsidR="0089729E">
        <w:t> </w:t>
      </w:r>
      <w:r w:rsidRPr="00602224">
        <w:t>pielikumā minētajām katra atsevišķā uzdevuma izmaksām ne vairāk kā</w:t>
      </w:r>
      <w:r w:rsidRPr="00F464EA">
        <w:t xml:space="preserve"> par 10</w:t>
      </w:r>
      <w:r w:rsidR="0089729E">
        <w:t> </w:t>
      </w:r>
      <w:r w:rsidRPr="00F464EA">
        <w:t xml:space="preserve">%, vienlaikus ievērojot </w:t>
      </w:r>
      <w:r w:rsidR="00EF0F1F">
        <w:t xml:space="preserve">Līguma </w:t>
      </w:r>
      <w:r>
        <w:t>3.1.2.</w:t>
      </w:r>
      <w:r w:rsidR="0089729E">
        <w:t> </w:t>
      </w:r>
      <w:r>
        <w:t>apakšpunkta nosacījumus.</w:t>
      </w:r>
    </w:p>
    <w:p w14:paraId="56D8292D" w14:textId="0C80F2FE" w:rsidR="004719CD" w:rsidRDefault="00B74C2F" w:rsidP="004719CD">
      <w:pPr>
        <w:pStyle w:val="ListParagraph"/>
        <w:numPr>
          <w:ilvl w:val="1"/>
          <w:numId w:val="2"/>
        </w:numPr>
        <w:ind w:left="567" w:hanging="567"/>
      </w:pPr>
      <w:r>
        <w:t xml:space="preserve">Gadījumā, ja Fonds, bez saskaņošanas ar Ministriju, </w:t>
      </w:r>
      <w:r w:rsidR="002831BD">
        <w:t xml:space="preserve">Līgumā noteikto </w:t>
      </w:r>
      <w:r>
        <w:t>uzdevumu izpildei paredzētos līdzekļus izmanto nelietderīgi</w:t>
      </w:r>
      <w:r w:rsidR="00D93FD0">
        <w:t>, neefektīvi</w:t>
      </w:r>
      <w:r>
        <w:t xml:space="preserve"> vai citiem ar uzdevumu izpildi nesaistītiem mērķiem, Fonds pēc Ministrijas rakstiska pieprasījuma nodrošina nepamatoti izlietoto līdzekļu atmaksāšanu</w:t>
      </w:r>
      <w:r w:rsidR="00943D6E">
        <w:t xml:space="preserve"> Ministrijas norādītajā termiņā</w:t>
      </w:r>
      <w:r w:rsidR="00D93FD0">
        <w:t xml:space="preserve"> vai Ministrija par attiecīgo summu samazina </w:t>
      </w:r>
      <w:r w:rsidR="00346219">
        <w:t>kārtējo valsts budžeta finansējuma maksājumu</w:t>
      </w:r>
      <w:r>
        <w:t>.</w:t>
      </w:r>
    </w:p>
    <w:p w14:paraId="3DB08C19" w14:textId="2B9BE27A" w:rsidR="004719CD" w:rsidRDefault="00B74C2F" w:rsidP="004719CD">
      <w:pPr>
        <w:pStyle w:val="ListParagraph"/>
        <w:numPr>
          <w:ilvl w:val="1"/>
          <w:numId w:val="2"/>
        </w:numPr>
        <w:ind w:left="567" w:hanging="567"/>
      </w:pPr>
      <w:r w:rsidRPr="009906ED">
        <w:t xml:space="preserve">Piešķirto </w:t>
      </w:r>
      <w:r w:rsidR="00034ED4">
        <w:t xml:space="preserve">valsts budžeta </w:t>
      </w:r>
      <w:r w:rsidRPr="009906ED">
        <w:t xml:space="preserve">finansējumu, kas nav iztērēts Līguma darbības laikā vai </w:t>
      </w:r>
      <w:r w:rsidR="00B51623">
        <w:t xml:space="preserve">kas ir </w:t>
      </w:r>
      <w:r w:rsidR="00EF0F1F">
        <w:t xml:space="preserve">iztērēts </w:t>
      </w:r>
      <w:r w:rsidRPr="009906ED">
        <w:t xml:space="preserve">neatbilstoši Līguma </w:t>
      </w:r>
      <w:r w:rsidRPr="00602224">
        <w:t xml:space="preserve">nosacījumiem, </w:t>
      </w:r>
      <w:r w:rsidR="00B51623">
        <w:t>Fonds</w:t>
      </w:r>
      <w:r w:rsidR="00B51623" w:rsidRPr="009906ED">
        <w:t xml:space="preserve"> atmaksā Ministrijai</w:t>
      </w:r>
      <w:r w:rsidR="00CE0DA3">
        <w:t xml:space="preserve"> 10</w:t>
      </w:r>
      <w:r w:rsidR="00DB2F95">
        <w:t xml:space="preserve"> (desmit)</w:t>
      </w:r>
      <w:r w:rsidR="00B51623">
        <w:t xml:space="preserve"> </w:t>
      </w:r>
      <w:r w:rsidR="00CE0DA3">
        <w:t>darba</w:t>
      </w:r>
      <w:r w:rsidR="00B51623">
        <w:t xml:space="preserve">dienu laikā </w:t>
      </w:r>
      <w:r w:rsidRPr="00602224">
        <w:t xml:space="preserve">pēc </w:t>
      </w:r>
      <w:r w:rsidR="00EF0F1F">
        <w:t xml:space="preserve">Līguma </w:t>
      </w:r>
      <w:r w:rsidRPr="00602224">
        <w:t>6.</w:t>
      </w:r>
      <w:r w:rsidR="00B4194C">
        <w:t>1.2</w:t>
      </w:r>
      <w:r w:rsidRPr="00602224">
        <w:t>.</w:t>
      </w:r>
      <w:r w:rsidR="0089729E">
        <w:t> </w:t>
      </w:r>
      <w:r w:rsidRPr="00602224">
        <w:t>apakšpunktā</w:t>
      </w:r>
      <w:r w:rsidRPr="009906ED">
        <w:t xml:space="preserve"> minētās gada atskaites apstiprināšanas vai citā Ministrijas norādītajā termiņā </w:t>
      </w:r>
      <w:r w:rsidRPr="00280867">
        <w:t xml:space="preserve">vai vienojas ar </w:t>
      </w:r>
      <w:r w:rsidR="00B51623">
        <w:t>Ministriju</w:t>
      </w:r>
      <w:r w:rsidR="00B51623" w:rsidRPr="00280867">
        <w:t xml:space="preserve"> </w:t>
      </w:r>
      <w:r w:rsidRPr="00280867">
        <w:t xml:space="preserve">par šo līdzekļu izmantošanu deleģēto uzdevumu izpildei </w:t>
      </w:r>
      <w:r w:rsidR="00B51623">
        <w:t xml:space="preserve">kārtējā </w:t>
      </w:r>
      <w:r w:rsidRPr="00280867">
        <w:t>gadā</w:t>
      </w:r>
      <w:r w:rsidRPr="009906ED">
        <w:t xml:space="preserve">. Ministrija rakstiski informē </w:t>
      </w:r>
      <w:r>
        <w:t>Fondu</w:t>
      </w:r>
      <w:r w:rsidRPr="009906ED">
        <w:t xml:space="preserve"> par atmaksājamā finansējuma apjomu</w:t>
      </w:r>
      <w:r w:rsidR="00B51623">
        <w:t>, termiņu</w:t>
      </w:r>
      <w:r w:rsidRPr="009906ED">
        <w:t xml:space="preserve"> un </w:t>
      </w:r>
      <w:r w:rsidR="00EF0F1F">
        <w:t xml:space="preserve">bankas </w:t>
      </w:r>
      <w:r w:rsidRPr="009906ED">
        <w:t>kontu, kurā jāveic maksājums.</w:t>
      </w:r>
    </w:p>
    <w:p w14:paraId="38FB7260" w14:textId="1BDA8E8C" w:rsidR="004719CD" w:rsidRDefault="00B74C2F" w:rsidP="004719CD">
      <w:pPr>
        <w:pStyle w:val="ListParagraph"/>
        <w:numPr>
          <w:ilvl w:val="1"/>
          <w:numId w:val="2"/>
        </w:numPr>
        <w:ind w:left="567" w:hanging="567"/>
      </w:pPr>
      <w:r>
        <w:t xml:space="preserve">Katru gadu </w:t>
      </w:r>
      <w:r w:rsidR="00DD35E5">
        <w:t>atbilstoši</w:t>
      </w:r>
      <w:r>
        <w:t xml:space="preserve"> </w:t>
      </w:r>
      <w:r w:rsidR="00D600D9">
        <w:t>Ministrijas</w:t>
      </w:r>
      <w:r w:rsidR="00DD35E5">
        <w:t xml:space="preserve"> pieprasījumam </w:t>
      </w:r>
      <w:r w:rsidR="00B51623">
        <w:t xml:space="preserve">Fonds </w:t>
      </w:r>
      <w:r w:rsidR="00DD35E5">
        <w:t>iesniedz</w:t>
      </w:r>
      <w:r>
        <w:t xml:space="preserve"> </w:t>
      </w:r>
      <w:r w:rsidR="00B51623">
        <w:t xml:space="preserve">Ministrijai </w:t>
      </w:r>
      <w:r>
        <w:t>ap</w:t>
      </w:r>
      <w:r w:rsidR="00D600D9">
        <w:t xml:space="preserve">rēķinu par plānotajām izmaksām </w:t>
      </w:r>
      <w:r w:rsidR="002E09C1">
        <w:t>KPFI</w:t>
      </w:r>
      <w:r w:rsidR="00D600D9" w:rsidRPr="002E09C1">
        <w:t xml:space="preserve"> </w:t>
      </w:r>
      <w:r w:rsidR="00602224" w:rsidRPr="002E09C1">
        <w:t xml:space="preserve">un </w:t>
      </w:r>
      <w:r w:rsidR="002E09C1">
        <w:t>EKII</w:t>
      </w:r>
      <w:r w:rsidR="00602224" w:rsidRPr="002E09C1">
        <w:t xml:space="preserve"> </w:t>
      </w:r>
      <w:r w:rsidR="00D600D9" w:rsidRPr="002E09C1">
        <w:t>p</w:t>
      </w:r>
      <w:r w:rsidRPr="002E09C1">
        <w:t>rojektu</w:t>
      </w:r>
      <w:r>
        <w:t xml:space="preserve"> </w:t>
      </w:r>
      <w:r w:rsidR="005A486C">
        <w:t xml:space="preserve">ietvaros veicamo uzdevumu </w:t>
      </w:r>
      <w:r>
        <w:t xml:space="preserve">īstenošanas </w:t>
      </w:r>
      <w:r w:rsidR="005A486C">
        <w:t xml:space="preserve">nodrošināšanai </w:t>
      </w:r>
      <w:r w:rsidR="00751477">
        <w:t xml:space="preserve">nākamajam </w:t>
      </w:r>
      <w:r w:rsidR="00751477" w:rsidRPr="002C3493">
        <w:t>gadam</w:t>
      </w:r>
      <w:r w:rsidRPr="002C3493">
        <w:t>.</w:t>
      </w:r>
      <w:r w:rsidR="00C67A7E" w:rsidRPr="002C3493">
        <w:t xml:space="preserve"> </w:t>
      </w:r>
      <w:r w:rsidR="0065765B" w:rsidRPr="002C3493">
        <w:t xml:space="preserve">Attiecināmo </w:t>
      </w:r>
      <w:r w:rsidR="002C3493" w:rsidRPr="002C3493">
        <w:t>i</w:t>
      </w:r>
      <w:r w:rsidR="0065765B" w:rsidRPr="002C3493">
        <w:t>zdevumu saraksts ir noteikts</w:t>
      </w:r>
      <w:r w:rsidR="00FB55EC" w:rsidRPr="002C3493">
        <w:t xml:space="preserve"> </w:t>
      </w:r>
      <w:r w:rsidR="0065765B" w:rsidRPr="002C3493">
        <w:t xml:space="preserve">Līguma </w:t>
      </w:r>
      <w:r w:rsidR="002C3493" w:rsidRPr="002C3493">
        <w:t>4</w:t>
      </w:r>
      <w:r w:rsidR="0065765B" w:rsidRPr="002C3493">
        <w:t>.</w:t>
      </w:r>
      <w:r w:rsidR="00DD35E5" w:rsidRPr="002C3493">
        <w:t> </w:t>
      </w:r>
      <w:r w:rsidR="0065765B" w:rsidRPr="002C3493">
        <w:t xml:space="preserve">pielikumā. </w:t>
      </w:r>
      <w:r w:rsidR="00D600D9" w:rsidRPr="002C3493">
        <w:t>Ministrija</w:t>
      </w:r>
      <w:r w:rsidR="00C67A7E" w:rsidRPr="002C3493">
        <w:t xml:space="preserve"> normatīvajos</w:t>
      </w:r>
      <w:r w:rsidR="00C67A7E">
        <w:t xml:space="preserve"> aktos noteikt</w:t>
      </w:r>
      <w:r w:rsidR="005A486C">
        <w:t>aj</w:t>
      </w:r>
      <w:r w:rsidR="00C67A7E">
        <w:t xml:space="preserve">ā kārtībā </w:t>
      </w:r>
      <w:r w:rsidR="007A1910">
        <w:t xml:space="preserve">nodrošina </w:t>
      </w:r>
      <w:r w:rsidR="00C67A7E">
        <w:t xml:space="preserve">līdzekļu pieprasījumu </w:t>
      </w:r>
      <w:r w:rsidR="007A1910">
        <w:t xml:space="preserve">no </w:t>
      </w:r>
      <w:r w:rsidR="00C67A7E">
        <w:t>valsts budžet</w:t>
      </w:r>
      <w:r w:rsidR="005A486C">
        <w:t>a</w:t>
      </w:r>
      <w:r w:rsidR="00C67A7E">
        <w:t xml:space="preserve">. Pēc kārtējā </w:t>
      </w:r>
      <w:r w:rsidR="005A486C">
        <w:t xml:space="preserve">gada </w:t>
      </w:r>
      <w:r w:rsidR="00C67A7E">
        <w:t xml:space="preserve">valsts budžeta </w:t>
      </w:r>
      <w:r w:rsidR="005A486C">
        <w:t xml:space="preserve">likuma </w:t>
      </w:r>
      <w:r w:rsidR="00C67A7E">
        <w:t xml:space="preserve">apstiprināšanas </w:t>
      </w:r>
      <w:r w:rsidR="00D600D9">
        <w:t xml:space="preserve">Ministrija apstiprina Fonda izmaksas </w:t>
      </w:r>
      <w:r w:rsidR="002E09C1">
        <w:t>KPFI</w:t>
      </w:r>
      <w:r w:rsidR="00D600D9">
        <w:t xml:space="preserve"> </w:t>
      </w:r>
      <w:r w:rsidR="00602224">
        <w:t xml:space="preserve">un </w:t>
      </w:r>
      <w:r w:rsidR="002E09C1">
        <w:t>EKII</w:t>
      </w:r>
      <w:r w:rsidR="00602224">
        <w:t xml:space="preserve"> </w:t>
      </w:r>
      <w:r w:rsidR="00D600D9">
        <w:t>p</w:t>
      </w:r>
      <w:r w:rsidR="00C67A7E">
        <w:t xml:space="preserve">rojektu īstenošanas </w:t>
      </w:r>
      <w:r w:rsidR="00DD20F0">
        <w:t>un monitoringa</w:t>
      </w:r>
      <w:r w:rsidR="00C67A7E">
        <w:t xml:space="preserve"> </w:t>
      </w:r>
      <w:r w:rsidR="00DD20F0">
        <w:t xml:space="preserve">uzraudzības </w:t>
      </w:r>
      <w:r w:rsidR="00A6067F">
        <w:t>uzdevumu</w:t>
      </w:r>
      <w:r w:rsidR="00C67A7E">
        <w:t xml:space="preserve"> veikšanai.</w:t>
      </w:r>
    </w:p>
    <w:p w14:paraId="215F97CE" w14:textId="7BD4B95C" w:rsidR="004719CD" w:rsidRDefault="00B74C2F" w:rsidP="004719CD">
      <w:pPr>
        <w:pStyle w:val="ListParagraph"/>
        <w:numPr>
          <w:ilvl w:val="1"/>
          <w:numId w:val="2"/>
        </w:numPr>
        <w:ind w:left="567" w:hanging="567"/>
      </w:pPr>
      <w:r>
        <w:t>Fo</w:t>
      </w:r>
      <w:r w:rsidR="0033568E">
        <w:t xml:space="preserve">nds nav tiesīgs pieprasīt no </w:t>
      </w:r>
      <w:r w:rsidR="007A1910">
        <w:t xml:space="preserve">EKII un KPFI </w:t>
      </w:r>
      <w:r w:rsidR="0033568E">
        <w:t>finansējuma saņēmējiem maksu par Līgumā noteikto uzdevumu veikšanu.</w:t>
      </w:r>
    </w:p>
    <w:p w14:paraId="64D03D50" w14:textId="77777777" w:rsidR="00EE551E" w:rsidRDefault="00EE551E" w:rsidP="006C6088">
      <w:pPr>
        <w:ind w:firstLine="720"/>
      </w:pPr>
    </w:p>
    <w:p w14:paraId="23CD1CFA" w14:textId="77777777" w:rsidR="00A9707C" w:rsidRPr="004719CD" w:rsidRDefault="00B74C2F" w:rsidP="004719CD">
      <w:pPr>
        <w:pStyle w:val="ListParagraph"/>
        <w:numPr>
          <w:ilvl w:val="0"/>
          <w:numId w:val="2"/>
        </w:numPr>
        <w:rPr>
          <w:b/>
        </w:rPr>
      </w:pPr>
      <w:r w:rsidRPr="00A9707C">
        <w:rPr>
          <w:b/>
        </w:rPr>
        <w:t>Pušu savstarpēja informācijas un dokumentu aprite</w:t>
      </w:r>
    </w:p>
    <w:p w14:paraId="3AA0B9D6" w14:textId="2BC88BA0" w:rsidR="00DD20F0" w:rsidRDefault="00B74C2F" w:rsidP="00E12CCA">
      <w:pPr>
        <w:pStyle w:val="ListParagraph"/>
        <w:numPr>
          <w:ilvl w:val="1"/>
          <w:numId w:val="2"/>
        </w:numPr>
        <w:ind w:left="567" w:hanging="567"/>
      </w:pPr>
      <w:r w:rsidRPr="002F6493">
        <w:t>Informācijas apmaiņu, kas nepieciešama projektu īstenošanas</w:t>
      </w:r>
      <w:r>
        <w:t xml:space="preserve"> un</w:t>
      </w:r>
      <w:r w:rsidRPr="00DD20F0">
        <w:t xml:space="preserve"> uzraudzības nodrošināšanai, Puses veic Latvijas Republikas normatīvajos</w:t>
      </w:r>
      <w:r w:rsidRPr="002F6493">
        <w:t xml:space="preserve"> aktos noteiktajā kārtībā</w:t>
      </w:r>
      <w:r w:rsidR="00B13F7C">
        <w:t xml:space="preserve">, </w:t>
      </w:r>
      <w:r w:rsidR="00B13F7C" w:rsidRPr="00716A1A">
        <w:rPr>
          <w:color w:val="000000" w:themeColor="text1"/>
        </w:rPr>
        <w:t>primāri dokumentu aprit</w:t>
      </w:r>
      <w:r w:rsidR="00B13F7C">
        <w:rPr>
          <w:color w:val="000000" w:themeColor="text1"/>
        </w:rPr>
        <w:t>i</w:t>
      </w:r>
      <w:r w:rsidR="00B13F7C" w:rsidRPr="00716A1A">
        <w:rPr>
          <w:color w:val="000000" w:themeColor="text1"/>
        </w:rPr>
        <w:t xml:space="preserve"> no</w:t>
      </w:r>
      <w:r w:rsidR="00B13F7C">
        <w:rPr>
          <w:color w:val="000000" w:themeColor="text1"/>
        </w:rPr>
        <w:t>drošinot</w:t>
      </w:r>
      <w:r w:rsidR="00B13F7C" w:rsidRPr="00716A1A">
        <w:rPr>
          <w:color w:val="000000" w:themeColor="text1"/>
        </w:rPr>
        <w:t xml:space="preserve"> elektroniskā formātā</w:t>
      </w:r>
      <w:r w:rsidRPr="002F6493">
        <w:t xml:space="preserve">. </w:t>
      </w:r>
      <w:r w:rsidR="00B13F7C">
        <w:t>I</w:t>
      </w:r>
      <w:r w:rsidRPr="002F6493">
        <w:t xml:space="preserve">nformācijas apmaiņa </w:t>
      </w:r>
      <w:r w:rsidR="00B13F7C">
        <w:t>notiek</w:t>
      </w:r>
      <w:r w:rsidRPr="002F6493">
        <w:t xml:space="preserve"> elektroniskā formā</w:t>
      </w:r>
      <w:r>
        <w:t> </w:t>
      </w:r>
      <w:r w:rsidRPr="002F6493">
        <w:t>–</w:t>
      </w:r>
      <w:r>
        <w:t> </w:t>
      </w:r>
      <w:r w:rsidRPr="002F6493">
        <w:t xml:space="preserve">Ministrijas elektroniskā pasta adrese ir: </w:t>
      </w:r>
      <w:hyperlink r:id="rId8" w:history="1">
        <w:r w:rsidRPr="002F6493">
          <w:rPr>
            <w:rStyle w:val="Hyperlink"/>
          </w:rPr>
          <w:t>pasts@varam.gov.lv</w:t>
        </w:r>
      </w:hyperlink>
      <w:r w:rsidRPr="002F6493">
        <w:t xml:space="preserve">, Fonda elektroniskā pasta adrese ir: </w:t>
      </w:r>
      <w:hyperlink r:id="rId9" w:history="1">
        <w:r w:rsidRPr="002F6493">
          <w:rPr>
            <w:rStyle w:val="Hyperlink"/>
          </w:rPr>
          <w:t>pasts@lvif.gov.lv</w:t>
        </w:r>
      </w:hyperlink>
      <w:r w:rsidRPr="002F6493">
        <w:t xml:space="preserve">. </w:t>
      </w:r>
      <w:r w:rsidR="00E86F3E" w:rsidRPr="002F6493">
        <w:t>Fonda sniegtā informācija</w:t>
      </w:r>
      <w:r w:rsidRPr="002F6493">
        <w:t xml:space="preserve"> ir </w:t>
      </w:r>
      <w:proofErr w:type="spellStart"/>
      <w:r w:rsidRPr="002F6493">
        <w:t>jānosūta</w:t>
      </w:r>
      <w:proofErr w:type="spellEnd"/>
      <w:r w:rsidRPr="002F6493">
        <w:t xml:space="preserve"> </w:t>
      </w:r>
      <w:r w:rsidR="00A46DFA" w:rsidRPr="002F6493">
        <w:t xml:space="preserve">arī </w:t>
      </w:r>
      <w:r w:rsidR="00433A1F" w:rsidRPr="002F6493">
        <w:t xml:space="preserve">Ministrijas </w:t>
      </w:r>
      <w:r w:rsidRPr="002F6493">
        <w:t>atbildīgajam darbiniekam uz elektroniskā pasta adresi, ko norādījusi Ministrija.</w:t>
      </w:r>
    </w:p>
    <w:p w14:paraId="0DE8C528" w14:textId="47A138D1" w:rsidR="00EC3AB2" w:rsidRDefault="00EC3AB2" w:rsidP="00BA7FA2">
      <w:pPr>
        <w:pStyle w:val="ListParagraph"/>
        <w:numPr>
          <w:ilvl w:val="0"/>
          <w:numId w:val="0"/>
        </w:numPr>
        <w:ind w:left="567"/>
      </w:pPr>
    </w:p>
    <w:p w14:paraId="79CD9674" w14:textId="77777777" w:rsidR="00A9707C" w:rsidRPr="004719CD" w:rsidRDefault="00B74C2F" w:rsidP="004719CD">
      <w:pPr>
        <w:pStyle w:val="ListParagraph"/>
        <w:numPr>
          <w:ilvl w:val="0"/>
          <w:numId w:val="2"/>
        </w:numPr>
        <w:rPr>
          <w:b/>
        </w:rPr>
      </w:pPr>
      <w:r w:rsidRPr="00A9707C">
        <w:rPr>
          <w:b/>
        </w:rPr>
        <w:t>Fonda darbības uzraudzības kārtība</w:t>
      </w:r>
    </w:p>
    <w:p w14:paraId="5F11E9A2" w14:textId="158A4225" w:rsidR="00F5617D" w:rsidRDefault="00B74C2F" w:rsidP="004719CD">
      <w:pPr>
        <w:pStyle w:val="ListParagraph"/>
        <w:numPr>
          <w:ilvl w:val="1"/>
          <w:numId w:val="2"/>
        </w:numPr>
        <w:ind w:left="567" w:hanging="567"/>
      </w:pPr>
      <w:r>
        <w:t xml:space="preserve">Fondam ir pienākums sniegt </w:t>
      </w:r>
      <w:r w:rsidR="00A9707C">
        <w:t>Ministrijai</w:t>
      </w:r>
      <w:r>
        <w:t xml:space="preserve"> </w:t>
      </w:r>
      <w:r w:rsidR="00555A8A">
        <w:t xml:space="preserve">apstiprināšanai </w:t>
      </w:r>
      <w:r>
        <w:t>pārskatu</w:t>
      </w:r>
      <w:r w:rsidR="00555A8A">
        <w:t>s</w:t>
      </w:r>
      <w:r>
        <w:t xml:space="preserve"> par </w:t>
      </w:r>
      <w:r w:rsidR="00CE6E3A">
        <w:t xml:space="preserve">savu darbību </w:t>
      </w:r>
      <w:r w:rsidR="00A46DFA">
        <w:t xml:space="preserve">un Līguma izpildi </w:t>
      </w:r>
      <w:r w:rsidR="00CE6E3A">
        <w:t>šādā kārtībā un termiņos:</w:t>
      </w:r>
    </w:p>
    <w:p w14:paraId="4D3CD1AE" w14:textId="700F6F57" w:rsidR="00F5617D" w:rsidRPr="00BD2B4F" w:rsidRDefault="00B74C2F" w:rsidP="002E09C1">
      <w:pPr>
        <w:pStyle w:val="ListParagraph"/>
        <w:numPr>
          <w:ilvl w:val="2"/>
          <w:numId w:val="2"/>
        </w:numPr>
        <w:ind w:left="1134" w:hanging="414"/>
      </w:pPr>
      <w:r>
        <w:t xml:space="preserve">kārtējo </w:t>
      </w:r>
      <w:r w:rsidR="00591466">
        <w:t>ceturkšņa</w:t>
      </w:r>
      <w:r w:rsidR="00EF0F1F">
        <w:t xml:space="preserve"> </w:t>
      </w:r>
      <w:r>
        <w:t>pārskatu par</w:t>
      </w:r>
      <w:r w:rsidR="00555A8A">
        <w:t xml:space="preserve"> šī</w:t>
      </w:r>
      <w:r>
        <w:t xml:space="preserve"> Līguma </w:t>
      </w:r>
      <w:r w:rsidR="00555A8A">
        <w:t xml:space="preserve">ietvaros </w:t>
      </w:r>
      <w:r w:rsidR="00686FA8">
        <w:t>piešķirto</w:t>
      </w:r>
      <w:r>
        <w:t xml:space="preserve"> finanšu resursu izlietojumu </w:t>
      </w:r>
      <w:r w:rsidR="004F5A75">
        <w:t>KPFI un EKII p</w:t>
      </w:r>
      <w:r w:rsidRPr="00E37001">
        <w:t xml:space="preserve">rojektu </w:t>
      </w:r>
      <w:r w:rsidR="005A486C">
        <w:t xml:space="preserve">ietvaros veicamo </w:t>
      </w:r>
      <w:r w:rsidR="00D1362A" w:rsidRPr="00E37001">
        <w:t>uzdevumu</w:t>
      </w:r>
      <w:r w:rsidR="005A486C">
        <w:t xml:space="preserve"> īstenošanas nodrošināšanai</w:t>
      </w:r>
      <w:r w:rsidRPr="00E37001">
        <w:t xml:space="preserve"> </w:t>
      </w:r>
      <w:r w:rsidR="00591466" w:rsidRPr="00E37001">
        <w:t>līdz kārtējā gada 15.</w:t>
      </w:r>
      <w:r w:rsidR="00D63F2D">
        <w:t> </w:t>
      </w:r>
      <w:r w:rsidR="00591466" w:rsidRPr="00E37001">
        <w:t>jūlijam un 15.</w:t>
      </w:r>
      <w:r w:rsidR="00D63F2D">
        <w:t> </w:t>
      </w:r>
      <w:r w:rsidR="00591466" w:rsidRPr="00E37001">
        <w:t>oktobrim</w:t>
      </w:r>
      <w:r w:rsidR="00CE6E3A" w:rsidRPr="00E37001">
        <w:t>;</w:t>
      </w:r>
    </w:p>
    <w:p w14:paraId="3144D448" w14:textId="106C6C0D" w:rsidR="00F5617D" w:rsidRDefault="00B74C2F" w:rsidP="004719CD">
      <w:pPr>
        <w:pStyle w:val="ListParagraph"/>
        <w:numPr>
          <w:ilvl w:val="2"/>
          <w:numId w:val="2"/>
        </w:numPr>
        <w:ind w:left="1134" w:hanging="414"/>
      </w:pPr>
      <w:r>
        <w:t xml:space="preserve">kārtējo </w:t>
      </w:r>
      <w:r w:rsidR="00CE6E3A">
        <w:t xml:space="preserve">gada pārskatu </w:t>
      </w:r>
      <w:r w:rsidR="00686FA8">
        <w:t xml:space="preserve">par šī Līguma ietvaros piešķirto </w:t>
      </w:r>
      <w:r w:rsidR="00CE6E3A" w:rsidRPr="00686FA8">
        <w:t xml:space="preserve">finanšu resursu izlietojumu </w:t>
      </w:r>
      <w:r w:rsidR="004F5A75">
        <w:t>KPFI un EKII p</w:t>
      </w:r>
      <w:r w:rsidR="00CE6E3A" w:rsidRPr="00686FA8">
        <w:t xml:space="preserve">rojektu </w:t>
      </w:r>
      <w:r w:rsidR="00BD3886">
        <w:t>ietvaros veicamo</w:t>
      </w:r>
      <w:r w:rsidR="004650D5">
        <w:t xml:space="preserve"> </w:t>
      </w:r>
      <w:r w:rsidR="00D1362A" w:rsidRPr="0075585F">
        <w:t>uzdevumu</w:t>
      </w:r>
      <w:r w:rsidR="00CE6E3A" w:rsidRPr="0075585F">
        <w:t xml:space="preserve"> </w:t>
      </w:r>
      <w:r w:rsidR="00BD3886">
        <w:t>īstenošanas nodrošināšanai</w:t>
      </w:r>
      <w:r w:rsidR="00BD3886" w:rsidRPr="0075585F">
        <w:t xml:space="preserve"> </w:t>
      </w:r>
      <w:r w:rsidR="00CE6E3A">
        <w:t>kārtējā gadā, pievienojot apliecinošus dokumentus</w:t>
      </w:r>
      <w:r w:rsidR="00DD20F0">
        <w:t> </w:t>
      </w:r>
      <w:r w:rsidR="00CE6E3A">
        <w:t>–</w:t>
      </w:r>
      <w:r w:rsidR="00DD20F0">
        <w:t> </w:t>
      </w:r>
      <w:r w:rsidR="00CE6E3A">
        <w:t xml:space="preserve">reizi gadā līdz nākamā gada </w:t>
      </w:r>
      <w:r w:rsidR="002F29E6">
        <w:t>15</w:t>
      </w:r>
      <w:r w:rsidR="00CE6E3A">
        <w:t>.</w:t>
      </w:r>
      <w:r w:rsidR="00D63F2D">
        <w:t> </w:t>
      </w:r>
      <w:r w:rsidR="00CE6E3A">
        <w:t>janvārim.</w:t>
      </w:r>
    </w:p>
    <w:p w14:paraId="3890A05A" w14:textId="2B013B34" w:rsidR="00F5617D" w:rsidRDefault="00B74C2F" w:rsidP="004719CD">
      <w:pPr>
        <w:pStyle w:val="ListParagraph"/>
        <w:numPr>
          <w:ilvl w:val="1"/>
          <w:numId w:val="2"/>
        </w:numPr>
        <w:ind w:left="567" w:hanging="567"/>
      </w:pPr>
      <w:r>
        <w:t>Kārtējā g</w:t>
      </w:r>
      <w:r w:rsidR="00CE6E3A">
        <w:t xml:space="preserve">ada pārskatā par </w:t>
      </w:r>
      <w:r w:rsidR="0075585F">
        <w:t>šī Līguma ietvaros piešķirto</w:t>
      </w:r>
      <w:r w:rsidR="00E86F3E">
        <w:t xml:space="preserve"> </w:t>
      </w:r>
      <w:r w:rsidR="00CE6E3A">
        <w:t xml:space="preserve">finanšu resursu izlietojumu tiek atspoguļoti attiecīgajā laika periodā </w:t>
      </w:r>
      <w:r w:rsidR="00A46DFA">
        <w:t xml:space="preserve">Fonda </w:t>
      </w:r>
      <w:r w:rsidR="00CE6E3A">
        <w:t>veikto uzdevumu un sniegto pakalpojumu kvantitatīvie</w:t>
      </w:r>
      <w:r w:rsidR="007F15E5">
        <w:t xml:space="preserve"> </w:t>
      </w:r>
      <w:r w:rsidR="00CE6E3A">
        <w:t>rādītāji, resursu izlietojums</w:t>
      </w:r>
      <w:r w:rsidR="0075585F">
        <w:t xml:space="preserve"> un to </w:t>
      </w:r>
      <w:proofErr w:type="spellStart"/>
      <w:r w:rsidR="0075585F">
        <w:t>attiecināmība</w:t>
      </w:r>
      <w:proofErr w:type="spellEnd"/>
      <w:r w:rsidR="00CE6E3A">
        <w:t xml:space="preserve">, </w:t>
      </w:r>
      <w:r w:rsidR="00BD3886">
        <w:t xml:space="preserve">kā arī </w:t>
      </w:r>
      <w:r w:rsidR="00CE6E3A">
        <w:t>sasniegto rezultātu atbilstība plānotajiem rezultātiem.</w:t>
      </w:r>
    </w:p>
    <w:p w14:paraId="0572078F" w14:textId="54A14786" w:rsidR="00422041" w:rsidRPr="00422041" w:rsidRDefault="00B74C2F" w:rsidP="00905D72">
      <w:pPr>
        <w:pStyle w:val="ListParagraph"/>
        <w:numPr>
          <w:ilvl w:val="1"/>
          <w:numId w:val="2"/>
        </w:numPr>
        <w:ind w:left="567" w:hanging="567"/>
      </w:pPr>
      <w:r>
        <w:lastRenderedPageBreak/>
        <w:t>Ministrijai</w:t>
      </w:r>
      <w:r w:rsidR="00CE6E3A">
        <w:t xml:space="preserve"> ir tiesības pieprasīt Fondam sniegt</w:t>
      </w:r>
      <w:r w:rsidR="00C76669">
        <w:t xml:space="preserve"> jebkuru ar Līguma izpildi saistītu informāciju, tai skaitā</w:t>
      </w:r>
      <w:r w:rsidR="00CE6E3A">
        <w:t xml:space="preserve"> par</w:t>
      </w:r>
      <w:r w:rsidR="00ED1F42">
        <w:t xml:space="preserve"> katr</w:t>
      </w:r>
      <w:r w:rsidR="00DD20F0">
        <w:t>u</w:t>
      </w:r>
      <w:r w:rsidR="00CE6E3A">
        <w:t xml:space="preserve"> atsevišķ</w:t>
      </w:r>
      <w:r w:rsidR="00DD20F0">
        <w:t>u</w:t>
      </w:r>
      <w:r w:rsidR="00CE6E3A">
        <w:t xml:space="preserve"> </w:t>
      </w:r>
      <w:r w:rsidR="00ED1F42">
        <w:t xml:space="preserve">KPFI un EKII </w:t>
      </w:r>
      <w:r w:rsidR="00DD20F0">
        <w:t xml:space="preserve">ietvaros īstenoto </w:t>
      </w:r>
      <w:r w:rsidR="00ED1F42">
        <w:t>p</w:t>
      </w:r>
      <w:r w:rsidR="005D1614">
        <w:t>rojekt</w:t>
      </w:r>
      <w:r w:rsidR="00DD20F0">
        <w:t>u</w:t>
      </w:r>
      <w:r w:rsidR="00BD3886">
        <w:t xml:space="preserve"> un tā ietvaros veikto deleģēto uzdevumu izpildi</w:t>
      </w:r>
      <w:r w:rsidR="005D1614">
        <w:t xml:space="preserve">. Pieprasīto informāciju Fonds sniedz </w:t>
      </w:r>
      <w:r>
        <w:t>Ministrijai</w:t>
      </w:r>
      <w:r w:rsidR="005D1614">
        <w:t xml:space="preserve"> ne vēlāk kā</w:t>
      </w:r>
      <w:r w:rsidR="00B72F12">
        <w:t xml:space="preserve"> 5</w:t>
      </w:r>
      <w:r w:rsidR="005D1614">
        <w:t xml:space="preserve"> </w:t>
      </w:r>
      <w:r w:rsidR="00B72F12">
        <w:t>(</w:t>
      </w:r>
      <w:r w:rsidR="005D1614">
        <w:t>piecu</w:t>
      </w:r>
      <w:r w:rsidR="00B72F12">
        <w:t>)</w:t>
      </w:r>
      <w:r w:rsidR="005D1614">
        <w:t xml:space="preserve"> darba dienu laikā no pieprasījuma saņemšanas dienas.</w:t>
      </w:r>
    </w:p>
    <w:p w14:paraId="3D873532" w14:textId="77777777" w:rsidR="002F29E6" w:rsidRDefault="00B74C2F" w:rsidP="002F29E6">
      <w:pPr>
        <w:pStyle w:val="ListParagraph"/>
        <w:numPr>
          <w:ilvl w:val="1"/>
          <w:numId w:val="2"/>
        </w:numPr>
        <w:ind w:left="567" w:hanging="567"/>
      </w:pPr>
      <w:r w:rsidRPr="00422041">
        <w:t>Fondam ir pienākums EKII līgumu par projektu īstenošanu veidnes un konceptuālus grozījumus</w:t>
      </w:r>
      <w:r w:rsidR="003D10E3">
        <w:t xml:space="preserve"> tajās</w:t>
      </w:r>
      <w:r w:rsidRPr="00422041">
        <w:t xml:space="preserve">, kā arī </w:t>
      </w:r>
      <w:r w:rsidR="00141700">
        <w:t xml:space="preserve">EKII deleģēto uzdevumu ietvaros izstrādātās </w:t>
      </w:r>
      <w:r w:rsidRPr="00422041">
        <w:t xml:space="preserve">vadlīnijas, </w:t>
      </w:r>
      <w:r w:rsidR="00141700">
        <w:t xml:space="preserve">vērtēšanas komisiju </w:t>
      </w:r>
      <w:r w:rsidRPr="00422041">
        <w:t>nolikumus un iekšējās kontroles sistēmas aprakstus (un to grozījumus)</w:t>
      </w:r>
      <w:r w:rsidRPr="00905D72">
        <w:t xml:space="preserve"> ne</w:t>
      </w:r>
      <w:r w:rsidRPr="00422041">
        <w:t xml:space="preserve"> vēlāk kā vienu mēnesi pirms to apstiprināšanas nosūtīt saskaņošanai Ministrijai.</w:t>
      </w:r>
    </w:p>
    <w:p w14:paraId="236A034C" w14:textId="60D3EF10" w:rsidR="002F29E6" w:rsidRDefault="002F29E6" w:rsidP="002F29E6">
      <w:pPr>
        <w:pStyle w:val="ListParagraph"/>
        <w:numPr>
          <w:ilvl w:val="1"/>
          <w:numId w:val="2"/>
        </w:numPr>
        <w:ind w:left="567" w:hanging="567"/>
      </w:pPr>
      <w:r w:rsidRPr="002F29E6">
        <w:t xml:space="preserve">Ministrijas Klimata pārmaiņu departaments un Investīciju politikas departaments izvērtē Fonda atsūtīto kārtējo ceturkšņa un gada pārskatu un apstiprina 10 darba dienu laikā no atskaites saņemšanas dienas, nosūtot oficiālu elektroniskā pasta vēstuli Fondam par atskaišu apstiprināšanu, kā arī informējot Ministrijas Budžeta un finanšu departamentu. </w:t>
      </w:r>
    </w:p>
    <w:p w14:paraId="2999772E" w14:textId="77777777" w:rsidR="00EF7745" w:rsidRPr="00422041" w:rsidRDefault="00EF7745" w:rsidP="00EF7745">
      <w:pPr>
        <w:pStyle w:val="ListParagraph"/>
        <w:numPr>
          <w:ilvl w:val="0"/>
          <w:numId w:val="0"/>
        </w:numPr>
        <w:ind w:left="567"/>
      </w:pPr>
    </w:p>
    <w:p w14:paraId="454F3F65" w14:textId="07024FD1" w:rsidR="00F5617D" w:rsidRPr="004719CD" w:rsidRDefault="00B74C2F" w:rsidP="004719CD">
      <w:pPr>
        <w:pStyle w:val="ListParagraph"/>
        <w:numPr>
          <w:ilvl w:val="0"/>
          <w:numId w:val="2"/>
        </w:numPr>
        <w:rPr>
          <w:b/>
        </w:rPr>
      </w:pPr>
      <w:r w:rsidRPr="00F5617D">
        <w:rPr>
          <w:b/>
        </w:rPr>
        <w:t xml:space="preserve">Pušu </w:t>
      </w:r>
      <w:r w:rsidR="00F60339">
        <w:rPr>
          <w:b/>
        </w:rPr>
        <w:t>a</w:t>
      </w:r>
      <w:r w:rsidRPr="00F5617D">
        <w:rPr>
          <w:b/>
        </w:rPr>
        <w:t>tbildība</w:t>
      </w:r>
    </w:p>
    <w:p w14:paraId="0C3FD75E" w14:textId="7BC82503" w:rsidR="00F5617D" w:rsidRDefault="00B74C2F" w:rsidP="004719CD">
      <w:pPr>
        <w:pStyle w:val="ListParagraph"/>
        <w:numPr>
          <w:ilvl w:val="1"/>
          <w:numId w:val="2"/>
        </w:numPr>
        <w:ind w:left="567" w:hanging="567"/>
      </w:pPr>
      <w:r>
        <w:t>Zaudējums, ko trešajai personai nodarīj</w:t>
      </w:r>
      <w:r w:rsidR="00C76669">
        <w:t>i</w:t>
      </w:r>
      <w:r>
        <w:t xml:space="preserve">s Fonds Līguma izpildes vai nepienācīgas izpildes rezultātā, sedz normatīvajos aktos par </w:t>
      </w:r>
      <w:r w:rsidR="00BD3886">
        <w:t>v</w:t>
      </w:r>
      <w:r w:rsidR="001F1093">
        <w:t xml:space="preserve">alsts pārvaldes iestāžu nodarīto zaudējumu atlīdzināšanu </w:t>
      </w:r>
      <w:r>
        <w:t xml:space="preserve">noteiktajā kārtībā. </w:t>
      </w:r>
      <w:r w:rsidR="001F1093">
        <w:t xml:space="preserve">Ministrija kā piekritīgā iestāde </w:t>
      </w:r>
      <w:r>
        <w:t xml:space="preserve">ir tiesīga piedzīt </w:t>
      </w:r>
      <w:r w:rsidR="001F1093">
        <w:t xml:space="preserve">regresa kārtībā no Fonda </w:t>
      </w:r>
      <w:r>
        <w:t>zaudējumu atlīdzinājumu.</w:t>
      </w:r>
    </w:p>
    <w:p w14:paraId="0835E42E" w14:textId="7526634A" w:rsidR="00F5617D" w:rsidRDefault="00B74C2F" w:rsidP="004719CD">
      <w:pPr>
        <w:pStyle w:val="ListParagraph"/>
        <w:numPr>
          <w:ilvl w:val="1"/>
          <w:numId w:val="2"/>
        </w:numPr>
        <w:ind w:left="567" w:hanging="567"/>
      </w:pPr>
      <w:r>
        <w:t xml:space="preserve">Fondam </w:t>
      </w:r>
      <w:r w:rsidR="00C05E6D">
        <w:t xml:space="preserve">ir pienākums atlīdzināt </w:t>
      </w:r>
      <w:r w:rsidR="000B402F">
        <w:t>Ministrijai</w:t>
      </w:r>
      <w:r w:rsidR="00C05E6D">
        <w:t xml:space="preserve"> </w:t>
      </w:r>
      <w:r w:rsidR="001F1093">
        <w:t xml:space="preserve">un Latvijas Republikai nodarītos </w:t>
      </w:r>
      <w:r w:rsidR="00C05E6D">
        <w:t xml:space="preserve">zaudējumus, ja zaudējumi radušies Fonda </w:t>
      </w:r>
      <w:r w:rsidR="001F1093">
        <w:t xml:space="preserve">darbinieku un amatpersonu </w:t>
      </w:r>
      <w:r w:rsidR="00C05E6D">
        <w:t>prettiesiskas darbības vai bezdarbības rezultātā.</w:t>
      </w:r>
    </w:p>
    <w:p w14:paraId="167F6093" w14:textId="77777777" w:rsidR="00F5617D" w:rsidRDefault="00F5617D" w:rsidP="00F5617D">
      <w:pPr>
        <w:ind w:firstLine="720"/>
      </w:pPr>
    </w:p>
    <w:p w14:paraId="2FA8B328" w14:textId="765C53E0" w:rsidR="00F5617D" w:rsidRPr="004719CD" w:rsidRDefault="00B74C2F" w:rsidP="004719CD">
      <w:pPr>
        <w:pStyle w:val="ListParagraph"/>
        <w:numPr>
          <w:ilvl w:val="0"/>
          <w:numId w:val="2"/>
        </w:numPr>
        <w:rPr>
          <w:b/>
        </w:rPr>
      </w:pPr>
      <w:r w:rsidRPr="00F5617D">
        <w:rPr>
          <w:b/>
        </w:rPr>
        <w:t>Līguma stāšanās</w:t>
      </w:r>
      <w:r w:rsidR="001F1093" w:rsidRPr="001F1093">
        <w:rPr>
          <w:b/>
        </w:rPr>
        <w:t xml:space="preserve"> </w:t>
      </w:r>
      <w:r w:rsidR="001F1093" w:rsidRPr="00F5617D">
        <w:rPr>
          <w:b/>
        </w:rPr>
        <w:t>spēkā</w:t>
      </w:r>
      <w:r w:rsidRPr="00F5617D">
        <w:rPr>
          <w:b/>
        </w:rPr>
        <w:t>, darbības termiņš, grozī</w:t>
      </w:r>
      <w:r w:rsidR="001F1093">
        <w:rPr>
          <w:b/>
        </w:rPr>
        <w:t>jumu veikšana</w:t>
      </w:r>
      <w:r w:rsidRPr="00F5617D">
        <w:rPr>
          <w:b/>
        </w:rPr>
        <w:t xml:space="preserve"> un izbeigšana</w:t>
      </w:r>
    </w:p>
    <w:p w14:paraId="75EDD181" w14:textId="6030DA80" w:rsidR="00F5617D" w:rsidRDefault="00B74C2F" w:rsidP="004719CD">
      <w:pPr>
        <w:pStyle w:val="ListParagraph"/>
        <w:numPr>
          <w:ilvl w:val="1"/>
          <w:numId w:val="2"/>
        </w:numPr>
        <w:ind w:left="567" w:hanging="567"/>
      </w:pPr>
      <w:r>
        <w:t xml:space="preserve">Līgums stājas spēkā </w:t>
      </w:r>
      <w:r w:rsidR="00D65669">
        <w:t>dienā</w:t>
      </w:r>
      <w:r>
        <w:t xml:space="preserve">, kurā Līgumu parakstījusi pēdējā </w:t>
      </w:r>
      <w:r w:rsidR="00F60339">
        <w:t xml:space="preserve">no </w:t>
      </w:r>
      <w:r>
        <w:t>Pus</w:t>
      </w:r>
      <w:r w:rsidR="00F60339">
        <w:t>ēm</w:t>
      </w:r>
      <w:r>
        <w:t>, un ir spēkā līdz pilnīgai Pušu saistību izpildei</w:t>
      </w:r>
      <w:r w:rsidR="00AD714B" w:rsidRPr="00934B9C">
        <w:t xml:space="preserve">. </w:t>
      </w:r>
      <w:r w:rsidR="00F60339">
        <w:t xml:space="preserve">Līguma </w:t>
      </w:r>
      <w:r w:rsidR="00AD714B" w:rsidRPr="00934B9C">
        <w:t>4.2.</w:t>
      </w:r>
      <w:r w:rsidR="00DD20F0">
        <w:t> </w:t>
      </w:r>
      <w:r w:rsidR="00AD714B" w:rsidRPr="00934B9C">
        <w:t xml:space="preserve"> un 4.3</w:t>
      </w:r>
      <w:r w:rsidR="00DD20F0">
        <w:t>. </w:t>
      </w:r>
      <w:r w:rsidR="00AD714B" w:rsidRPr="00934B9C">
        <w:t>apakšpunktā norādītās izmaks</w:t>
      </w:r>
      <w:r w:rsidR="00934B9C" w:rsidRPr="00934B9C">
        <w:t>as ir attiecināmas</w:t>
      </w:r>
      <w:r w:rsidR="00E86F3E" w:rsidRPr="00934B9C">
        <w:t>, sākot ar 202</w:t>
      </w:r>
      <w:r w:rsidR="00C831A4">
        <w:t>2</w:t>
      </w:r>
      <w:r w:rsidR="00E86F3E" w:rsidRPr="00934B9C">
        <w:t>.</w:t>
      </w:r>
      <w:r w:rsidR="00DD20F0">
        <w:t> </w:t>
      </w:r>
      <w:r w:rsidR="00E86F3E" w:rsidRPr="00934B9C">
        <w:t>gada 1.</w:t>
      </w:r>
      <w:r w:rsidR="00DD20F0">
        <w:t> </w:t>
      </w:r>
      <w:r w:rsidR="00E86F3E" w:rsidRPr="00934B9C">
        <w:t>janvāri</w:t>
      </w:r>
      <w:r w:rsidRPr="00934B9C">
        <w:t>.</w:t>
      </w:r>
    </w:p>
    <w:p w14:paraId="73CD4489" w14:textId="7F7DF055" w:rsidR="006E0E50" w:rsidRDefault="00B74C2F" w:rsidP="002B7F5D">
      <w:pPr>
        <w:pStyle w:val="ListParagraph"/>
        <w:numPr>
          <w:ilvl w:val="1"/>
          <w:numId w:val="2"/>
        </w:numPr>
        <w:ind w:left="567" w:hanging="567"/>
      </w:pPr>
      <w:r>
        <w:t>KPFI un EKII ietvaros īstenoto p</w:t>
      </w:r>
      <w:r w:rsidR="00E729AC">
        <w:t xml:space="preserve">rojektu uzraudzību Fonds veic </w:t>
      </w:r>
      <w:r w:rsidR="00D65669">
        <w:t xml:space="preserve">vismaz </w:t>
      </w:r>
      <w:r w:rsidR="00E729AC">
        <w:t>piecus gadus (ja attiecināms) pēc</w:t>
      </w:r>
      <w:r w:rsidR="00F60339">
        <w:t xml:space="preserve"> </w:t>
      </w:r>
      <w:r w:rsidR="00DD20F0">
        <w:t xml:space="preserve">EKII vai KPFI </w:t>
      </w:r>
      <w:r w:rsidR="00F60339">
        <w:t>līgumos par projekta īstenošanu noteikto</w:t>
      </w:r>
      <w:r w:rsidR="00E729AC">
        <w:t xml:space="preserve"> termiņ</w:t>
      </w:r>
      <w:r w:rsidR="00F60339">
        <w:t>u</w:t>
      </w:r>
      <w:r w:rsidR="00E729AC">
        <w:t xml:space="preserve"> beigām.</w:t>
      </w:r>
    </w:p>
    <w:p w14:paraId="5D7BD897" w14:textId="70EC7EC8" w:rsidR="00C408DC" w:rsidRDefault="00B74C2F" w:rsidP="00C408DC">
      <w:pPr>
        <w:pStyle w:val="ListParagraph"/>
        <w:numPr>
          <w:ilvl w:val="1"/>
          <w:numId w:val="2"/>
        </w:numPr>
        <w:ind w:left="567" w:hanging="567"/>
      </w:pPr>
      <w:r>
        <w:t>Līgumu var papildināt vai grozīt</w:t>
      </w:r>
      <w:r w:rsidR="00F45FC1">
        <w:t xml:space="preserve"> </w:t>
      </w:r>
      <w:r>
        <w:t xml:space="preserve">Pusēm savstarpēji vienojoties. Jebkuri Līguma grozījumi ir Līguma neatņemama sastāvdaļa un stājas spēkā, kad tie noformēti </w:t>
      </w:r>
      <w:proofErr w:type="spellStart"/>
      <w:r>
        <w:t>rakstveidā</w:t>
      </w:r>
      <w:proofErr w:type="spellEnd"/>
      <w:r>
        <w:t xml:space="preserve"> un tos parakstījusi katra no Pusēm.</w:t>
      </w:r>
    </w:p>
    <w:p w14:paraId="49F49CB4" w14:textId="77777777" w:rsidR="0048092E" w:rsidRDefault="00B74C2F" w:rsidP="0048092E">
      <w:pPr>
        <w:pStyle w:val="ListParagraph"/>
        <w:numPr>
          <w:ilvl w:val="1"/>
          <w:numId w:val="2"/>
        </w:numPr>
        <w:ind w:left="567" w:hanging="567"/>
      </w:pPr>
      <w:r>
        <w:t xml:space="preserve">Katra </w:t>
      </w:r>
      <w:r w:rsidR="004E4E62">
        <w:t>P</w:t>
      </w:r>
      <w:r>
        <w:t xml:space="preserve">use </w:t>
      </w:r>
      <w:r w:rsidR="004E4E62">
        <w:t>ir tiesīga vienpusēji izbeigt Līgumu, par to sešus mēnešus iepriek</w:t>
      </w:r>
      <w:r w:rsidR="00C54654">
        <w:t xml:space="preserve">š </w:t>
      </w:r>
      <w:proofErr w:type="spellStart"/>
      <w:r w:rsidR="00C54654">
        <w:t>rakstveidā</w:t>
      </w:r>
      <w:proofErr w:type="spellEnd"/>
      <w:r w:rsidR="00C54654">
        <w:t xml:space="preserve"> brīdinot otru Pusi, kā arī </w:t>
      </w:r>
      <w:r w:rsidR="00D65669">
        <w:t>citos</w:t>
      </w:r>
      <w:r w:rsidR="00C408DC">
        <w:t>,</w:t>
      </w:r>
      <w:r w:rsidR="00D65669">
        <w:t xml:space="preserve"> </w:t>
      </w:r>
      <w:r w:rsidR="00C54654">
        <w:t>normatīvajos aktos paredzētajos</w:t>
      </w:r>
      <w:r w:rsidR="00C408DC">
        <w:t>,</w:t>
      </w:r>
      <w:r w:rsidR="00C54654">
        <w:t xml:space="preserve"> gadījumos. Vienpusēji izbeidzot Līgumu, Fonds atmaksā Ministrijai Līguma ietvaros saņemto finansējumu, kas netika izlietots deleģēto uzdevumu izpildei, vai kura izlietojumu Ministrija ir atzinusi par neatbilstošu</w:t>
      </w:r>
      <w:r w:rsidR="00C408DC">
        <w:t xml:space="preserve"> Līguma nosacījumiem vai normatīvo aktu prasībām</w:t>
      </w:r>
      <w:r w:rsidR="004F5A75">
        <w:t>.</w:t>
      </w:r>
    </w:p>
    <w:p w14:paraId="5E8B8EC7" w14:textId="380C4660" w:rsidR="0048092E" w:rsidRPr="0048092E" w:rsidRDefault="0048092E" w:rsidP="0048092E">
      <w:pPr>
        <w:pStyle w:val="ListParagraph"/>
        <w:numPr>
          <w:ilvl w:val="1"/>
          <w:numId w:val="2"/>
        </w:numPr>
        <w:ind w:left="567" w:hanging="567"/>
      </w:pPr>
      <w:r w:rsidRPr="0048092E">
        <w:t>Ja kāda no Pusēm nespēj pildīt no Līgumā izrietošās saistības, tā nekavējoties paziņo par to otrai Pusei, un Puses savstarpēji vienojas par turpmāko rīcību.</w:t>
      </w:r>
    </w:p>
    <w:p w14:paraId="30FE4045" w14:textId="77777777" w:rsidR="00C76669" w:rsidRDefault="00C76669" w:rsidP="002B7F5D">
      <w:pPr>
        <w:pStyle w:val="ListParagraph"/>
        <w:numPr>
          <w:ilvl w:val="0"/>
          <w:numId w:val="0"/>
        </w:numPr>
        <w:ind w:left="567"/>
      </w:pPr>
    </w:p>
    <w:p w14:paraId="43D1AAE2" w14:textId="77777777" w:rsidR="00F5617D" w:rsidRPr="004719CD" w:rsidRDefault="00B74C2F" w:rsidP="004719CD">
      <w:pPr>
        <w:pStyle w:val="ListParagraph"/>
        <w:numPr>
          <w:ilvl w:val="0"/>
          <w:numId w:val="2"/>
        </w:numPr>
        <w:rPr>
          <w:b/>
        </w:rPr>
      </w:pPr>
      <w:r w:rsidRPr="00F5617D">
        <w:rPr>
          <w:b/>
        </w:rPr>
        <w:t>Citi noteikumi</w:t>
      </w:r>
    </w:p>
    <w:p w14:paraId="5D957A77" w14:textId="7EDB9FB3" w:rsidR="00F5617D" w:rsidRDefault="00B74C2F" w:rsidP="004719CD">
      <w:pPr>
        <w:pStyle w:val="ListParagraph"/>
        <w:numPr>
          <w:ilvl w:val="1"/>
          <w:numId w:val="2"/>
        </w:numPr>
        <w:ind w:left="567" w:hanging="567"/>
      </w:pPr>
      <w:r>
        <w:t xml:space="preserve">Visi strīdi un nesaskaņas, kas rodas starp </w:t>
      </w:r>
      <w:r w:rsidR="000B402F">
        <w:t>P</w:t>
      </w:r>
      <w:r>
        <w:t>usēm, tiek risināti sarunu</w:t>
      </w:r>
      <w:r w:rsidR="00C76669">
        <w:t xml:space="preserve"> </w:t>
      </w:r>
      <w:r w:rsidR="004612EA">
        <w:t>ceļā</w:t>
      </w:r>
      <w:r>
        <w:t xml:space="preserve">. Ja sarunu </w:t>
      </w:r>
      <w:r w:rsidR="004612EA">
        <w:t xml:space="preserve">ceļā </w:t>
      </w:r>
      <w:r>
        <w:t xml:space="preserve">vienošanās netiek panākta, visi strīdi tiek risināti saskaņā ar </w:t>
      </w:r>
      <w:r w:rsidR="004612EA">
        <w:t xml:space="preserve">Latvijas Republikas </w:t>
      </w:r>
      <w:r>
        <w:t>normatīvajiem aktiem.</w:t>
      </w:r>
    </w:p>
    <w:p w14:paraId="5EF41D54" w14:textId="2AD1234E" w:rsidR="00F5617D" w:rsidRDefault="00B74C2F" w:rsidP="004719CD">
      <w:pPr>
        <w:pStyle w:val="ListParagraph"/>
        <w:numPr>
          <w:ilvl w:val="1"/>
          <w:numId w:val="2"/>
        </w:numPr>
        <w:ind w:left="567" w:hanging="567"/>
      </w:pPr>
      <w:r>
        <w:t>Mainoties normatīvo aktu prasībām, Puses pārskata Līguma nosacījumus, rakstiski vienojoties par tālāko izpildi.</w:t>
      </w:r>
    </w:p>
    <w:p w14:paraId="2872B709" w14:textId="62B4D453" w:rsidR="00F5617D" w:rsidRDefault="00B74C2F" w:rsidP="004719CD">
      <w:pPr>
        <w:pStyle w:val="ListParagraph"/>
        <w:numPr>
          <w:ilvl w:val="1"/>
          <w:numId w:val="2"/>
        </w:numPr>
        <w:ind w:left="567" w:hanging="567"/>
      </w:pPr>
      <w:r>
        <w:t xml:space="preserve">Līgums sastādīts latviešu </w:t>
      </w:r>
      <w:r w:rsidRPr="00104616">
        <w:t>valodā divos eksemplāros</w:t>
      </w:r>
      <w:r w:rsidR="00931F3A">
        <w:t xml:space="preserve">, katrs uz </w:t>
      </w:r>
      <w:r w:rsidR="00090E4F">
        <w:t>36</w:t>
      </w:r>
      <w:r w:rsidR="00C76669">
        <w:t xml:space="preserve"> </w:t>
      </w:r>
      <w:r w:rsidR="00931F3A">
        <w:t>(</w:t>
      </w:r>
      <w:r w:rsidR="00090E4F">
        <w:t>trīsdesmit sešām</w:t>
      </w:r>
      <w:r w:rsidRPr="00761E38">
        <w:t>) lapām</w:t>
      </w:r>
      <w:r w:rsidR="0048092E">
        <w:t xml:space="preserve"> un</w:t>
      </w:r>
      <w:r w:rsidR="00761E38">
        <w:t xml:space="preserve"> ar pielikumiem</w:t>
      </w:r>
      <w:r w:rsidRPr="00761E38">
        <w:t>.</w:t>
      </w:r>
      <w:r w:rsidRPr="00297EC0">
        <w:t xml:space="preserve"> Viens </w:t>
      </w:r>
      <w:r>
        <w:t>Līguma</w:t>
      </w:r>
      <w:r w:rsidRPr="00297EC0">
        <w:t xml:space="preserve"> eksemplārs glabājas </w:t>
      </w:r>
      <w:r w:rsidR="000B402F">
        <w:t>Ministrijā</w:t>
      </w:r>
      <w:r w:rsidRPr="00297EC0">
        <w:t>, otrs</w:t>
      </w:r>
      <w:r w:rsidR="00DD20F0">
        <w:t> </w:t>
      </w:r>
      <w:r w:rsidRPr="00297EC0">
        <w:t>–</w:t>
      </w:r>
      <w:r w:rsidR="00DD20F0">
        <w:t> </w:t>
      </w:r>
      <w:r w:rsidRPr="00297EC0">
        <w:t>Fondā. Abiem</w:t>
      </w:r>
      <w:r w:rsidRPr="00104616">
        <w:t xml:space="preserve"> </w:t>
      </w:r>
      <w:r>
        <w:t>Līguma</w:t>
      </w:r>
      <w:r w:rsidRPr="00104616">
        <w:t xml:space="preserve"> eksemplāriem ir vienāds juridisks spēks</w:t>
      </w:r>
      <w:r w:rsidR="008209BA">
        <w:t>.</w:t>
      </w:r>
      <w:r w:rsidR="0010550D">
        <w:t xml:space="preserve"> Ar š</w:t>
      </w:r>
      <w:r w:rsidR="00191473">
        <w:t>ī</w:t>
      </w:r>
      <w:r w:rsidR="0010550D">
        <w:t xml:space="preserve"> Līguma parakstīšanu Puses apliecina, ka ir iepazinušās ar </w:t>
      </w:r>
      <w:r w:rsidR="001800D3">
        <w:t xml:space="preserve">Līgumu un </w:t>
      </w:r>
      <w:r w:rsidR="0010550D">
        <w:t>Līguma pielikumiem un akceptējušas tajos ietverto informāciju.</w:t>
      </w:r>
    </w:p>
    <w:p w14:paraId="53E4A976" w14:textId="2E17992D" w:rsidR="00F5617D" w:rsidRPr="00FE71B5" w:rsidRDefault="00B74C2F" w:rsidP="004719CD">
      <w:pPr>
        <w:pStyle w:val="ListParagraph"/>
        <w:numPr>
          <w:ilvl w:val="1"/>
          <w:numId w:val="2"/>
        </w:numPr>
        <w:ind w:left="567" w:hanging="567"/>
      </w:pPr>
      <w:r w:rsidRPr="00FE71B5">
        <w:t xml:space="preserve">Līguma neatņemama sastāvdaļa ir </w:t>
      </w:r>
      <w:r w:rsidR="0027414D">
        <w:t>šādi</w:t>
      </w:r>
      <w:r w:rsidR="0027414D" w:rsidRPr="00FE71B5">
        <w:t xml:space="preserve"> </w:t>
      </w:r>
      <w:r w:rsidRPr="00FE71B5">
        <w:t>pielikumi:</w:t>
      </w:r>
    </w:p>
    <w:p w14:paraId="064601DE" w14:textId="4581192F" w:rsidR="00931F3A" w:rsidRDefault="00B74C2F" w:rsidP="008B4F63">
      <w:pPr>
        <w:pStyle w:val="ListParagraph"/>
        <w:numPr>
          <w:ilvl w:val="2"/>
          <w:numId w:val="2"/>
        </w:numPr>
        <w:ind w:left="1418" w:hanging="709"/>
      </w:pPr>
      <w:r>
        <w:lastRenderedPageBreak/>
        <w:t>1. </w:t>
      </w:r>
      <w:r w:rsidR="00DD35E5" w:rsidRPr="00FE71B5">
        <w:t>p</w:t>
      </w:r>
      <w:r w:rsidR="001207D2" w:rsidRPr="00FE71B5">
        <w:t>ielikums</w:t>
      </w:r>
      <w:r w:rsidR="00DD20F0">
        <w:t> </w:t>
      </w:r>
      <w:r w:rsidR="004B6606" w:rsidRPr="00FE71B5">
        <w:t>–</w:t>
      </w:r>
      <w:r w:rsidR="00DD20F0">
        <w:t> </w:t>
      </w:r>
      <w:r w:rsidR="009B6D30" w:rsidRPr="008C6121">
        <w:t>Fondam deleģēto uzdevumu saraksts 20</w:t>
      </w:r>
      <w:r>
        <w:t>2</w:t>
      </w:r>
      <w:r w:rsidR="00C831A4">
        <w:t>2</w:t>
      </w:r>
      <w:r w:rsidR="009B6D30" w:rsidRPr="008C6121">
        <w:t>.</w:t>
      </w:r>
      <w:r w:rsidR="00DD20F0">
        <w:t> </w:t>
      </w:r>
      <w:r w:rsidR="009B6D30" w:rsidRPr="008C6121">
        <w:t>gadam EKII un KPFI ietvaros.</w:t>
      </w:r>
      <w:r w:rsidR="002C3493">
        <w:t>;</w:t>
      </w:r>
    </w:p>
    <w:p w14:paraId="46C247A3" w14:textId="11FE76AD" w:rsidR="008B4F63" w:rsidRDefault="00B74C2F" w:rsidP="008C6121">
      <w:pPr>
        <w:pStyle w:val="ListParagraph"/>
        <w:numPr>
          <w:ilvl w:val="2"/>
          <w:numId w:val="2"/>
        </w:numPr>
        <w:ind w:left="1418" w:hanging="709"/>
      </w:pPr>
      <w:r w:rsidRPr="00FE71B5">
        <w:t>2.</w:t>
      </w:r>
      <w:r w:rsidR="004719CD">
        <w:t> </w:t>
      </w:r>
      <w:r w:rsidRPr="00FE71B5">
        <w:t>pielikums</w:t>
      </w:r>
      <w:r w:rsidR="00DD20F0">
        <w:t> </w:t>
      </w:r>
      <w:r w:rsidR="00976FB7" w:rsidRPr="00FE71B5">
        <w:t>–</w:t>
      </w:r>
      <w:r w:rsidR="00DD20F0">
        <w:t> </w:t>
      </w:r>
      <w:r w:rsidR="00F5696E">
        <w:t xml:space="preserve">Vidējais izpildes laiks Fondam deleģēto uzdevumu izpildei </w:t>
      </w:r>
      <w:r w:rsidR="00920104">
        <w:t xml:space="preserve">EKII un </w:t>
      </w:r>
      <w:r w:rsidR="00F5696E">
        <w:t>KPFI ietvaros.</w:t>
      </w:r>
    </w:p>
    <w:p w14:paraId="26431594" w14:textId="6D7AFE88" w:rsidR="00B4194C" w:rsidRDefault="00B74C2F" w:rsidP="00C54654">
      <w:pPr>
        <w:pStyle w:val="ListParagraph"/>
        <w:numPr>
          <w:ilvl w:val="2"/>
          <w:numId w:val="2"/>
        </w:numPr>
        <w:ind w:left="1134" w:hanging="414"/>
      </w:pPr>
      <w:r w:rsidRPr="002E09C1">
        <w:t>3.</w:t>
      </w:r>
      <w:r w:rsidR="004719CD" w:rsidRPr="002E09C1">
        <w:t> </w:t>
      </w:r>
      <w:r w:rsidRPr="002E09C1">
        <w:t>pielikums</w:t>
      </w:r>
      <w:r w:rsidR="00DD20F0">
        <w:t> </w:t>
      </w:r>
      <w:r w:rsidRPr="002E09C1">
        <w:t>–</w:t>
      </w:r>
      <w:r w:rsidR="00DD20F0">
        <w:t> </w:t>
      </w:r>
      <w:r w:rsidR="00ED1F42" w:rsidRPr="00ED1F42">
        <w:t xml:space="preserve">Aprēķins par plānotajām izmaksām projektu </w:t>
      </w:r>
      <w:r w:rsidR="008B4F63">
        <w:t>monitoringa uzraudzībai</w:t>
      </w:r>
      <w:r w:rsidR="008B4F63" w:rsidRPr="00ED1F42">
        <w:t xml:space="preserve"> </w:t>
      </w:r>
      <w:r w:rsidR="00ED1F42" w:rsidRPr="00ED1F42">
        <w:t>20</w:t>
      </w:r>
      <w:r>
        <w:t>2</w:t>
      </w:r>
      <w:r w:rsidR="00C831A4">
        <w:t>2</w:t>
      </w:r>
      <w:r w:rsidR="00ED1F42" w:rsidRPr="00ED1F42">
        <w:t>.</w:t>
      </w:r>
      <w:r>
        <w:t> </w:t>
      </w:r>
      <w:r w:rsidR="00ED1F42" w:rsidRPr="00ED1F42">
        <w:t>gadā KPFI ietvaros</w:t>
      </w:r>
      <w:r w:rsidRPr="0064158D">
        <w:t xml:space="preserve">; </w:t>
      </w:r>
    </w:p>
    <w:p w14:paraId="769F8EAD" w14:textId="2DED526D" w:rsidR="00ED1F42" w:rsidRPr="0064158D" w:rsidRDefault="00B74C2F" w:rsidP="008C6121">
      <w:pPr>
        <w:pStyle w:val="ListParagraph"/>
        <w:numPr>
          <w:ilvl w:val="2"/>
          <w:numId w:val="2"/>
        </w:numPr>
        <w:ind w:left="1134" w:hanging="414"/>
      </w:pPr>
      <w:r w:rsidRPr="002E09C1">
        <w:t>4. pielikums</w:t>
      </w:r>
      <w:r w:rsidR="00DD20F0">
        <w:t> </w:t>
      </w:r>
      <w:r w:rsidRPr="002E09C1">
        <w:t>–</w:t>
      </w:r>
      <w:r w:rsidR="00DD20F0">
        <w:t> </w:t>
      </w:r>
      <w:r w:rsidR="00422041" w:rsidRPr="000E42B7">
        <w:t xml:space="preserve">Aprēķins par plānotajām izmaksām EKII </w:t>
      </w:r>
      <w:r w:rsidR="00422041">
        <w:t>p</w:t>
      </w:r>
      <w:r w:rsidR="00422041" w:rsidRPr="000E42B7">
        <w:t xml:space="preserve">rojektu konkursu </w:t>
      </w:r>
      <w:r w:rsidR="00422041">
        <w:t xml:space="preserve">ietvaros veicamo uzdevumu īstenošanai </w:t>
      </w:r>
      <w:r w:rsidR="00422041" w:rsidRPr="000E42B7">
        <w:t>20</w:t>
      </w:r>
      <w:r w:rsidR="00422041">
        <w:t>2</w:t>
      </w:r>
      <w:r w:rsidR="00C831A4">
        <w:t>2</w:t>
      </w:r>
      <w:r w:rsidR="00422041" w:rsidRPr="000E42B7">
        <w:t>.</w:t>
      </w:r>
      <w:r w:rsidR="00422041">
        <w:t> </w:t>
      </w:r>
      <w:r w:rsidR="00422041" w:rsidRPr="000E42B7">
        <w:t>gadā</w:t>
      </w:r>
      <w:r w:rsidR="00422041">
        <w:t>;</w:t>
      </w:r>
      <w:r w:rsidR="00BE5AB0" w:rsidRPr="00BE5AB0">
        <w:t xml:space="preserve"> </w:t>
      </w:r>
    </w:p>
    <w:p w14:paraId="623180BA" w14:textId="617AABEC" w:rsidR="00F5617D" w:rsidRDefault="00B74C2F" w:rsidP="008B4F63">
      <w:pPr>
        <w:pStyle w:val="ListParagraph"/>
        <w:numPr>
          <w:ilvl w:val="2"/>
          <w:numId w:val="2"/>
        </w:numPr>
        <w:ind w:left="1418" w:hanging="709"/>
      </w:pPr>
      <w:r>
        <w:t>5</w:t>
      </w:r>
      <w:r w:rsidR="00DD35E5" w:rsidRPr="002C3493">
        <w:t>.</w:t>
      </w:r>
      <w:r w:rsidR="004719CD">
        <w:t> </w:t>
      </w:r>
      <w:r w:rsidR="00DD35E5" w:rsidRPr="002C3493">
        <w:t>p</w:t>
      </w:r>
      <w:r w:rsidR="001207D2" w:rsidRPr="002C3493">
        <w:t>ielikums</w:t>
      </w:r>
      <w:r w:rsidR="00DD20F0">
        <w:t> </w:t>
      </w:r>
      <w:r w:rsidR="00761E38" w:rsidRPr="002C3493">
        <w:t>–</w:t>
      </w:r>
      <w:r w:rsidR="00DD20F0">
        <w:t> </w:t>
      </w:r>
      <w:r w:rsidR="00422041" w:rsidRPr="002B7F5D">
        <w:t xml:space="preserve">Attiecināmās izmaksas KPFI un EKII projektu </w:t>
      </w:r>
      <w:r w:rsidR="00422041">
        <w:t>ietvaros veicamo uzdevumu īstenošanai</w:t>
      </w:r>
      <w:r>
        <w:t>;</w:t>
      </w:r>
    </w:p>
    <w:p w14:paraId="20243F68" w14:textId="39AE5099" w:rsidR="00ED1F42" w:rsidRDefault="00B74C2F" w:rsidP="00ED1F42">
      <w:pPr>
        <w:pStyle w:val="ListParagraph"/>
        <w:numPr>
          <w:ilvl w:val="2"/>
          <w:numId w:val="2"/>
        </w:numPr>
        <w:ind w:left="1134" w:hanging="414"/>
      </w:pPr>
      <w:r>
        <w:t>6.</w:t>
      </w:r>
      <w:r w:rsidR="005C7EC1">
        <w:t> </w:t>
      </w:r>
      <w:r>
        <w:t>pielikums</w:t>
      </w:r>
      <w:r w:rsidR="00DD20F0">
        <w:t> </w:t>
      </w:r>
      <w:r w:rsidR="005C7EC1" w:rsidRPr="002C3493">
        <w:t>–</w:t>
      </w:r>
      <w:r w:rsidR="00DD20F0">
        <w:t> </w:t>
      </w:r>
      <w:r>
        <w:t>202</w:t>
      </w:r>
      <w:r w:rsidR="00C831A4">
        <w:t>2</w:t>
      </w:r>
      <w:r>
        <w:t>.</w:t>
      </w:r>
      <w:r w:rsidR="00DD20F0">
        <w:t> </w:t>
      </w:r>
      <w:r>
        <w:t xml:space="preserve">gada finansēšanas plāns </w:t>
      </w:r>
      <w:r w:rsidR="00FE4405">
        <w:t>KPFI</w:t>
      </w:r>
      <w:r>
        <w:t xml:space="preserve"> ietvaros;</w:t>
      </w:r>
    </w:p>
    <w:p w14:paraId="29A13879" w14:textId="6F4016AD" w:rsidR="00ED1F42" w:rsidRPr="002C3493" w:rsidRDefault="00B74C2F" w:rsidP="00ED1F42">
      <w:pPr>
        <w:pStyle w:val="ListParagraph"/>
        <w:numPr>
          <w:ilvl w:val="2"/>
          <w:numId w:val="2"/>
        </w:numPr>
        <w:ind w:left="1134" w:hanging="414"/>
      </w:pPr>
      <w:r>
        <w:t>7.</w:t>
      </w:r>
      <w:r w:rsidR="005C7EC1">
        <w:t> </w:t>
      </w:r>
      <w:r w:rsidR="00E86F3E">
        <w:t>pielikums</w:t>
      </w:r>
      <w:r w:rsidR="00DD20F0">
        <w:t> </w:t>
      </w:r>
      <w:r w:rsidR="005C7EC1" w:rsidRPr="002C3493">
        <w:t>–</w:t>
      </w:r>
      <w:r w:rsidR="00DD20F0">
        <w:t> </w:t>
      </w:r>
      <w:r>
        <w:t>202</w:t>
      </w:r>
      <w:r w:rsidR="00C831A4">
        <w:t>2</w:t>
      </w:r>
      <w:r>
        <w:t>.</w:t>
      </w:r>
      <w:r w:rsidR="00DD20F0">
        <w:t> </w:t>
      </w:r>
      <w:r>
        <w:t xml:space="preserve">gada finansēšanas plāns </w:t>
      </w:r>
      <w:r w:rsidR="00FE4405">
        <w:t>EKII</w:t>
      </w:r>
      <w:r>
        <w:t xml:space="preserve"> ietvaros.</w:t>
      </w:r>
    </w:p>
    <w:p w14:paraId="29003C92" w14:textId="77777777" w:rsidR="00BE1350" w:rsidRDefault="00BE1350" w:rsidP="00EB50BC"/>
    <w:p w14:paraId="092072E0" w14:textId="77777777" w:rsidR="008209BA" w:rsidRPr="00BE1350" w:rsidRDefault="00B74C2F" w:rsidP="004719CD">
      <w:r w:rsidRPr="00F5617D">
        <w:rPr>
          <w:b/>
        </w:rPr>
        <w:t>Pušu paraksti</w:t>
      </w:r>
    </w:p>
    <w:tbl>
      <w:tblPr>
        <w:tblW w:w="5000" w:type="pct"/>
        <w:tblCellMar>
          <w:left w:w="28" w:type="dxa"/>
          <w:right w:w="28" w:type="dxa"/>
        </w:tblCellMar>
        <w:tblLook w:val="04A0" w:firstRow="1" w:lastRow="0" w:firstColumn="1" w:lastColumn="0" w:noHBand="0" w:noVBand="1"/>
      </w:tblPr>
      <w:tblGrid>
        <w:gridCol w:w="4608"/>
        <w:gridCol w:w="4464"/>
      </w:tblGrid>
      <w:tr w:rsidR="009F2C44" w14:paraId="67787703" w14:textId="77777777" w:rsidTr="00413EF2">
        <w:tc>
          <w:tcPr>
            <w:tcW w:w="4608" w:type="dxa"/>
            <w:shd w:val="clear" w:color="auto" w:fill="auto"/>
          </w:tcPr>
          <w:p w14:paraId="3CE3B9F1" w14:textId="77777777" w:rsidR="00FE4405" w:rsidRPr="00D44A77" w:rsidRDefault="00B74C2F" w:rsidP="00EB50BC">
            <w:pPr>
              <w:rPr>
                <w:b/>
              </w:rPr>
            </w:pPr>
            <w:r w:rsidRPr="00D44A77">
              <w:rPr>
                <w:b/>
              </w:rPr>
              <w:t>Ministrija:</w:t>
            </w:r>
          </w:p>
          <w:p w14:paraId="07611FBB" w14:textId="77777777" w:rsidR="00FE4405" w:rsidRPr="009B2812" w:rsidRDefault="00FE4405" w:rsidP="00EB50BC">
            <w:pPr>
              <w:rPr>
                <w:b/>
              </w:rPr>
            </w:pPr>
          </w:p>
          <w:p w14:paraId="340AFFDB" w14:textId="77777777" w:rsidR="00BF4FA8" w:rsidRPr="00D44A77" w:rsidRDefault="00B74C2F" w:rsidP="00EB50BC">
            <w:pPr>
              <w:rPr>
                <w:b/>
              </w:rPr>
            </w:pPr>
            <w:r w:rsidRPr="00D44A77">
              <w:rPr>
                <w:b/>
              </w:rPr>
              <w:t>Latvijas Republikas Vides aizsardzības</w:t>
            </w:r>
          </w:p>
          <w:p w14:paraId="250653DF" w14:textId="77777777" w:rsidR="00BF4FA8" w:rsidRPr="009B2812" w:rsidRDefault="00B74C2F" w:rsidP="00EB50BC">
            <w:pPr>
              <w:rPr>
                <w:b/>
              </w:rPr>
            </w:pPr>
            <w:r w:rsidRPr="009B2812">
              <w:rPr>
                <w:b/>
              </w:rPr>
              <w:t>un reģionālās attīstības ministrija</w:t>
            </w:r>
          </w:p>
          <w:p w14:paraId="7ECC4748" w14:textId="77777777" w:rsidR="00C9311A" w:rsidRPr="00D44A77" w:rsidRDefault="00B74C2F" w:rsidP="00EB50BC">
            <w:pPr>
              <w:rPr>
                <w:szCs w:val="24"/>
              </w:rPr>
            </w:pPr>
            <w:r w:rsidRPr="00D44A77">
              <w:rPr>
                <w:szCs w:val="24"/>
              </w:rPr>
              <w:t xml:space="preserve">Nod. maks. </w:t>
            </w:r>
            <w:proofErr w:type="spellStart"/>
            <w:r w:rsidRPr="00D44A77">
              <w:rPr>
                <w:szCs w:val="24"/>
              </w:rPr>
              <w:t>reģ</w:t>
            </w:r>
            <w:proofErr w:type="spellEnd"/>
            <w:r w:rsidRPr="00D44A77">
              <w:rPr>
                <w:szCs w:val="24"/>
              </w:rPr>
              <w:t>. nr.: 90000028508</w:t>
            </w:r>
          </w:p>
          <w:p w14:paraId="7DD79AFA" w14:textId="77777777" w:rsidR="00C9311A" w:rsidRPr="00D44A77" w:rsidRDefault="00B74C2F" w:rsidP="00EB50BC">
            <w:pPr>
              <w:rPr>
                <w:szCs w:val="24"/>
              </w:rPr>
            </w:pPr>
            <w:r w:rsidRPr="00D44A77">
              <w:rPr>
                <w:szCs w:val="24"/>
              </w:rPr>
              <w:t>Adrese: Peldu iela 25, Rīga, LV-1494</w:t>
            </w:r>
          </w:p>
          <w:p w14:paraId="5361528B" w14:textId="77777777" w:rsidR="00BF4FA8" w:rsidRPr="00D44A77" w:rsidRDefault="00BF4FA8" w:rsidP="00EB50BC"/>
          <w:p w14:paraId="76D23941" w14:textId="44F08EE4" w:rsidR="00C9311A" w:rsidRPr="00D44A77" w:rsidRDefault="00637434" w:rsidP="00EB50BC">
            <w:pPr>
              <w:rPr>
                <w:szCs w:val="24"/>
              </w:rPr>
            </w:pPr>
            <w:r>
              <w:rPr>
                <w:szCs w:val="24"/>
              </w:rPr>
              <w:t>E.</w:t>
            </w:r>
            <w:r w:rsidR="00DD20F0">
              <w:rPr>
                <w:szCs w:val="24"/>
              </w:rPr>
              <w:t> </w:t>
            </w:r>
            <w:r>
              <w:rPr>
                <w:szCs w:val="24"/>
              </w:rPr>
              <w:t>Balševics</w:t>
            </w:r>
          </w:p>
          <w:p w14:paraId="79EB65C6" w14:textId="77777777" w:rsidR="00BF4FA8" w:rsidRPr="00D44A77" w:rsidRDefault="00BF4FA8" w:rsidP="00EB50BC"/>
          <w:p w14:paraId="56AC642D" w14:textId="77777777" w:rsidR="00BF4FA8" w:rsidRPr="00D44A77" w:rsidRDefault="00BF4FA8" w:rsidP="00EB50BC"/>
          <w:p w14:paraId="2E8BE6F1" w14:textId="77777777" w:rsidR="00BF4FA8" w:rsidRPr="00D44A77" w:rsidRDefault="00BF4FA8" w:rsidP="00EB50BC"/>
        </w:tc>
        <w:tc>
          <w:tcPr>
            <w:tcW w:w="4464" w:type="dxa"/>
            <w:shd w:val="clear" w:color="auto" w:fill="auto"/>
          </w:tcPr>
          <w:p w14:paraId="48278829" w14:textId="318C345E" w:rsidR="00FE4405" w:rsidRPr="00D44A77" w:rsidRDefault="00B74C2F" w:rsidP="00EB50BC">
            <w:pPr>
              <w:rPr>
                <w:b/>
              </w:rPr>
            </w:pPr>
            <w:r w:rsidRPr="00D44A77">
              <w:rPr>
                <w:b/>
              </w:rPr>
              <w:t>Fonds</w:t>
            </w:r>
            <w:r w:rsidR="001800D3">
              <w:rPr>
                <w:b/>
              </w:rPr>
              <w:t>:</w:t>
            </w:r>
          </w:p>
          <w:p w14:paraId="2F9F7A37" w14:textId="77777777" w:rsidR="00FE4405" w:rsidRPr="00D44A77" w:rsidRDefault="00FE4405" w:rsidP="00EB50BC">
            <w:pPr>
              <w:rPr>
                <w:b/>
              </w:rPr>
            </w:pPr>
          </w:p>
          <w:p w14:paraId="14206A59" w14:textId="5753CFEE" w:rsidR="00BF4FA8" w:rsidRPr="00D44A77" w:rsidRDefault="00B74C2F" w:rsidP="00EB50BC">
            <w:pPr>
              <w:rPr>
                <w:b/>
              </w:rPr>
            </w:pPr>
            <w:r>
              <w:rPr>
                <w:b/>
              </w:rPr>
              <w:t>Sabiedrība ar ierobežotu atbildību</w:t>
            </w:r>
            <w:r w:rsidRPr="00D44A77">
              <w:rPr>
                <w:b/>
              </w:rPr>
              <w:t xml:space="preserve"> </w:t>
            </w:r>
            <w:r w:rsidR="00B4194C" w:rsidRPr="00D44A77">
              <w:rPr>
                <w:b/>
              </w:rPr>
              <w:t>“</w:t>
            </w:r>
            <w:r w:rsidRPr="00D44A77">
              <w:rPr>
                <w:b/>
              </w:rPr>
              <w:t>Vides investīciju fonds</w:t>
            </w:r>
            <w:r w:rsidR="006643F8" w:rsidRPr="00D44A77">
              <w:rPr>
                <w:b/>
              </w:rPr>
              <w:t>”</w:t>
            </w:r>
          </w:p>
          <w:p w14:paraId="3A9C8E0E" w14:textId="17802A80" w:rsidR="00C9311A" w:rsidRPr="00D44A77" w:rsidRDefault="00B74C2F" w:rsidP="00EB50BC">
            <w:pPr>
              <w:rPr>
                <w:bCs/>
                <w:szCs w:val="24"/>
              </w:rPr>
            </w:pPr>
            <w:proofErr w:type="spellStart"/>
            <w:r w:rsidRPr="00D44A77">
              <w:rPr>
                <w:bCs/>
                <w:szCs w:val="24"/>
              </w:rPr>
              <w:t>Reģ</w:t>
            </w:r>
            <w:proofErr w:type="spellEnd"/>
            <w:r w:rsidRPr="00D44A77">
              <w:rPr>
                <w:bCs/>
                <w:szCs w:val="24"/>
              </w:rPr>
              <w:t>.</w:t>
            </w:r>
            <w:r>
              <w:rPr>
                <w:bCs/>
                <w:szCs w:val="24"/>
              </w:rPr>
              <w:t xml:space="preserve"> </w:t>
            </w:r>
            <w:r w:rsidRPr="00D44A77">
              <w:rPr>
                <w:bCs/>
                <w:szCs w:val="24"/>
              </w:rPr>
              <w:t xml:space="preserve">nr.: </w:t>
            </w:r>
            <w:r w:rsidRPr="00D44A77">
              <w:rPr>
                <w:rFonts w:cs="Times New Roman"/>
                <w:szCs w:val="24"/>
              </w:rPr>
              <w:t>40003339615</w:t>
            </w:r>
          </w:p>
          <w:p w14:paraId="230291FE" w14:textId="31E27AAB" w:rsidR="00C9311A" w:rsidRPr="00D44A77" w:rsidRDefault="00B74C2F" w:rsidP="00EB50BC">
            <w:pPr>
              <w:rPr>
                <w:rFonts w:cs="Times New Roman"/>
                <w:szCs w:val="24"/>
              </w:rPr>
            </w:pPr>
            <w:r w:rsidRPr="00D44A77">
              <w:rPr>
                <w:bCs/>
                <w:szCs w:val="24"/>
              </w:rPr>
              <w:t xml:space="preserve">Adrese: </w:t>
            </w:r>
            <w:r>
              <w:rPr>
                <w:rFonts w:cs="Times New Roman"/>
                <w:szCs w:val="24"/>
              </w:rPr>
              <w:t>Eksporta</w:t>
            </w:r>
            <w:r w:rsidRPr="00D44A77">
              <w:rPr>
                <w:rFonts w:cs="Times New Roman"/>
                <w:szCs w:val="24"/>
              </w:rPr>
              <w:t xml:space="preserve"> iela </w:t>
            </w:r>
            <w:r>
              <w:rPr>
                <w:rFonts w:cs="Times New Roman"/>
                <w:szCs w:val="24"/>
              </w:rPr>
              <w:t>5</w:t>
            </w:r>
            <w:r w:rsidRPr="00D44A77">
              <w:rPr>
                <w:rFonts w:cs="Times New Roman"/>
                <w:szCs w:val="24"/>
              </w:rPr>
              <w:t xml:space="preserve">, Rīga, LV-1010 </w:t>
            </w:r>
          </w:p>
          <w:p w14:paraId="34A78E1F" w14:textId="77777777" w:rsidR="00C9311A" w:rsidRPr="00D44A77" w:rsidRDefault="00C9311A" w:rsidP="00EB50BC">
            <w:pPr>
              <w:rPr>
                <w:bCs/>
                <w:szCs w:val="24"/>
              </w:rPr>
            </w:pPr>
          </w:p>
          <w:p w14:paraId="1B0414BB" w14:textId="77777777" w:rsidR="00F12531" w:rsidRPr="00D44A77" w:rsidRDefault="00F12531" w:rsidP="00EB50BC">
            <w:pPr>
              <w:rPr>
                <w:bCs/>
                <w:szCs w:val="24"/>
              </w:rPr>
            </w:pPr>
          </w:p>
          <w:p w14:paraId="674F478A" w14:textId="1163E94D" w:rsidR="00BF4FA8" w:rsidRPr="00D44A77" w:rsidRDefault="00B74C2F" w:rsidP="00975B3C">
            <w:pPr>
              <w:rPr>
                <w:szCs w:val="24"/>
              </w:rPr>
            </w:pPr>
            <w:r w:rsidRPr="008B44AF">
              <w:rPr>
                <w:szCs w:val="24"/>
              </w:rPr>
              <w:t>E.</w:t>
            </w:r>
            <w:r w:rsidR="00DD20F0">
              <w:rPr>
                <w:szCs w:val="24"/>
              </w:rPr>
              <w:t> </w:t>
            </w:r>
            <w:r w:rsidRPr="008B44AF">
              <w:rPr>
                <w:szCs w:val="24"/>
              </w:rPr>
              <w:t>Zariņš</w:t>
            </w:r>
          </w:p>
        </w:tc>
      </w:tr>
    </w:tbl>
    <w:p w14:paraId="0C36FED0" w14:textId="77777777" w:rsidR="00DD20F0" w:rsidRPr="00413EF2" w:rsidRDefault="00DD20F0" w:rsidP="00413EF2">
      <w:pPr>
        <w:widowControl/>
        <w:suppressAutoHyphens/>
        <w:autoSpaceDE/>
        <w:autoSpaceDN/>
        <w:adjustRightInd/>
        <w:contextualSpacing/>
        <w:rPr>
          <w:rFonts w:cs="Times New Roman"/>
          <w:kern w:val="1"/>
          <w:szCs w:val="24"/>
          <w:lang w:eastAsia="ar-SA"/>
        </w:rPr>
      </w:pPr>
    </w:p>
    <w:p w14:paraId="344C3979" w14:textId="77777777" w:rsidR="00413EF2" w:rsidRPr="00413EF2" w:rsidRDefault="00413EF2" w:rsidP="00413EF2">
      <w:pPr>
        <w:widowControl/>
        <w:suppressAutoHyphens/>
        <w:autoSpaceDE/>
        <w:autoSpaceDN/>
        <w:adjustRightInd/>
        <w:jc w:val="center"/>
        <w:rPr>
          <w:rFonts w:cs="Times New Roman"/>
          <w:kern w:val="1"/>
          <w:sz w:val="10"/>
          <w:szCs w:val="10"/>
          <w:lang w:eastAsia="ar-SA"/>
        </w:rPr>
      </w:pPr>
    </w:p>
    <w:p w14:paraId="6B45AB2D" w14:textId="77777777" w:rsidR="00413EF2" w:rsidRPr="0048092E" w:rsidRDefault="00B74C2F" w:rsidP="00413EF2">
      <w:pPr>
        <w:widowControl/>
        <w:suppressAutoHyphens/>
        <w:autoSpaceDE/>
        <w:autoSpaceDN/>
        <w:adjustRightInd/>
        <w:jc w:val="center"/>
        <w:rPr>
          <w:rFonts w:cs="Times New Roman"/>
          <w:b/>
          <w:bCs/>
          <w:kern w:val="1"/>
          <w:sz w:val="20"/>
          <w:lang w:eastAsia="ar-SA"/>
        </w:rPr>
      </w:pPr>
      <w:r w:rsidRPr="0048092E">
        <w:rPr>
          <w:rFonts w:cs="Times New Roman"/>
          <w:b/>
          <w:bCs/>
          <w:kern w:val="1"/>
          <w:sz w:val="20"/>
          <w:lang w:eastAsia="ar-SA"/>
        </w:rPr>
        <w:t>DOKUMENTS IR ELEKTRONISKI PARAKSTĪTS AR DROŠU ELEKTRONISKO PARAKSTU UN SATUR LAIKA ZĪMOGU</w:t>
      </w:r>
    </w:p>
    <w:p w14:paraId="137A8DED" w14:textId="77777777" w:rsidR="00B52EB2" w:rsidRPr="0048092E" w:rsidRDefault="00B52EB2" w:rsidP="00EB50BC">
      <w:pPr>
        <w:rPr>
          <w:b/>
          <w:bCs/>
          <w:sz w:val="2"/>
          <w:szCs w:val="2"/>
        </w:rPr>
      </w:pPr>
    </w:p>
    <w:sectPr w:rsidR="00B52EB2" w:rsidRPr="0048092E" w:rsidSect="007F7D30">
      <w:footerReference w:type="default" r:id="rId10"/>
      <w:pgSz w:w="11907" w:h="16840" w:code="9"/>
      <w:pgMar w:top="1134" w:right="1134" w:bottom="1134" w:left="1701" w:header="720" w:footer="720" w:gutter="0"/>
      <w:pgNumType w:start="1"/>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06ABB" w14:textId="77777777" w:rsidR="005A6228" w:rsidRDefault="005A6228">
      <w:r>
        <w:separator/>
      </w:r>
    </w:p>
  </w:endnote>
  <w:endnote w:type="continuationSeparator" w:id="0">
    <w:p w14:paraId="3BF36CE5" w14:textId="77777777" w:rsidR="005A6228" w:rsidRDefault="005A6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1D302" w14:textId="77777777" w:rsidR="003005F8" w:rsidRPr="00975B3C" w:rsidRDefault="00B74C2F">
    <w:pPr>
      <w:pStyle w:val="Footer"/>
      <w:jc w:val="center"/>
      <w:rPr>
        <w:sz w:val="20"/>
      </w:rPr>
    </w:pPr>
    <w:r w:rsidRPr="00975B3C">
      <w:rPr>
        <w:sz w:val="20"/>
      </w:rPr>
      <w:fldChar w:fldCharType="begin"/>
    </w:r>
    <w:r w:rsidRPr="00975B3C">
      <w:rPr>
        <w:sz w:val="20"/>
      </w:rPr>
      <w:instrText xml:space="preserve"> PAGE   \* MERGEFORMAT </w:instrText>
    </w:r>
    <w:r w:rsidRPr="00975B3C">
      <w:rPr>
        <w:sz w:val="20"/>
      </w:rPr>
      <w:fldChar w:fldCharType="separate"/>
    </w:r>
    <w:r w:rsidR="000E45A8">
      <w:rPr>
        <w:noProof/>
        <w:sz w:val="20"/>
      </w:rPr>
      <w:t>5</w:t>
    </w:r>
    <w:r w:rsidRPr="00975B3C">
      <w:rPr>
        <w:noProof/>
        <w:sz w:val="20"/>
      </w:rPr>
      <w:fldChar w:fldCharType="end"/>
    </w:r>
  </w:p>
  <w:p w14:paraId="0DC8AA94" w14:textId="77777777" w:rsidR="003005F8" w:rsidRDefault="00300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B482D" w14:textId="77777777" w:rsidR="005A6228" w:rsidRDefault="005A6228">
      <w:r>
        <w:separator/>
      </w:r>
    </w:p>
  </w:footnote>
  <w:footnote w:type="continuationSeparator" w:id="0">
    <w:p w14:paraId="210EFA0F" w14:textId="77777777" w:rsidR="005A6228" w:rsidRDefault="005A6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256C"/>
    <w:multiLevelType w:val="multilevel"/>
    <w:tmpl w:val="14486AA2"/>
    <w:lvl w:ilvl="0">
      <w:start w:val="1"/>
      <w:numFmt w:val="decimal"/>
      <w:lvlText w:val="%1."/>
      <w:lvlJc w:val="left"/>
      <w:pPr>
        <w:ind w:left="360" w:hanging="360"/>
      </w:pPr>
      <w:rPr>
        <w:b/>
      </w:rPr>
    </w:lvl>
    <w:lvl w:ilvl="1">
      <w:start w:val="1"/>
      <w:numFmt w:val="decimal"/>
      <w:pStyle w:val="ListParagraph"/>
      <w:lvlText w:val="%1.%2."/>
      <w:lvlJc w:val="left"/>
      <w:pPr>
        <w:ind w:left="792" w:hanging="432"/>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specVanish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AF686F"/>
    <w:multiLevelType w:val="multilevel"/>
    <w:tmpl w:val="65E6AFA0"/>
    <w:lvl w:ilvl="0">
      <w:start w:val="1"/>
      <w:numFmt w:val="decimal"/>
      <w:lvlText w:val="%1."/>
      <w:lvlJc w:val="left"/>
      <w:pPr>
        <w:ind w:left="1080" w:hanging="360"/>
      </w:pPr>
      <w:rPr>
        <w:rFonts w:cs="Times New Roman" w:hint="default"/>
      </w:rPr>
    </w:lvl>
    <w:lvl w:ilvl="1">
      <w:start w:val="1"/>
      <w:numFmt w:val="decimal"/>
      <w:isLgl/>
      <w:lvlText w:val="%1.%2."/>
      <w:lvlJc w:val="left"/>
      <w:pPr>
        <w:ind w:left="1641" w:hanging="1215"/>
      </w:pPr>
      <w:rPr>
        <w:rFonts w:hint="default"/>
        <w:b w:val="0"/>
        <w:i w:val="0"/>
      </w:rPr>
    </w:lvl>
    <w:lvl w:ilvl="2">
      <w:start w:val="1"/>
      <w:numFmt w:val="decimal"/>
      <w:isLgl/>
      <w:lvlText w:val="%1.%2.%3."/>
      <w:lvlJc w:val="left"/>
      <w:pPr>
        <w:ind w:left="1935" w:hanging="1215"/>
      </w:pPr>
      <w:rPr>
        <w:rFonts w:hint="default"/>
      </w:rPr>
    </w:lvl>
    <w:lvl w:ilvl="3">
      <w:start w:val="1"/>
      <w:numFmt w:val="decimal"/>
      <w:isLgl/>
      <w:lvlText w:val="%1.%2.%3.%4."/>
      <w:lvlJc w:val="left"/>
      <w:pPr>
        <w:ind w:left="1935" w:hanging="1215"/>
      </w:pPr>
      <w:rPr>
        <w:rFonts w:hint="default"/>
      </w:rPr>
    </w:lvl>
    <w:lvl w:ilvl="4">
      <w:start w:val="1"/>
      <w:numFmt w:val="decimal"/>
      <w:isLgl/>
      <w:lvlText w:val="%1.%2.%3.%4.%5."/>
      <w:lvlJc w:val="left"/>
      <w:pPr>
        <w:ind w:left="1935" w:hanging="1215"/>
      </w:pPr>
      <w:rPr>
        <w:rFonts w:hint="default"/>
      </w:rPr>
    </w:lvl>
    <w:lvl w:ilvl="5">
      <w:start w:val="1"/>
      <w:numFmt w:val="decimal"/>
      <w:isLgl/>
      <w:lvlText w:val="%1.%2.%3.%4.%5.%6."/>
      <w:lvlJc w:val="left"/>
      <w:pPr>
        <w:ind w:left="1935" w:hanging="121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6A77F3C"/>
    <w:multiLevelType w:val="hybridMultilevel"/>
    <w:tmpl w:val="A1E69030"/>
    <w:lvl w:ilvl="0" w:tplc="84E231B0">
      <w:start w:val="1"/>
      <w:numFmt w:val="decimal"/>
      <w:lvlText w:val="%1)"/>
      <w:lvlJc w:val="left"/>
      <w:pPr>
        <w:ind w:left="915" w:hanging="555"/>
      </w:pPr>
    </w:lvl>
    <w:lvl w:ilvl="1" w:tplc="8B5015A4">
      <w:start w:val="1"/>
      <w:numFmt w:val="lowerLetter"/>
      <w:lvlText w:val="%2."/>
      <w:lvlJc w:val="left"/>
      <w:pPr>
        <w:ind w:left="1440" w:hanging="360"/>
      </w:pPr>
    </w:lvl>
    <w:lvl w:ilvl="2" w:tplc="9A2E4BCA">
      <w:start w:val="1"/>
      <w:numFmt w:val="lowerRoman"/>
      <w:lvlText w:val="%3."/>
      <w:lvlJc w:val="right"/>
      <w:pPr>
        <w:ind w:left="2160" w:hanging="180"/>
      </w:pPr>
    </w:lvl>
    <w:lvl w:ilvl="3" w:tplc="EBEEA938">
      <w:start w:val="1"/>
      <w:numFmt w:val="decimal"/>
      <w:lvlText w:val="%4."/>
      <w:lvlJc w:val="left"/>
      <w:pPr>
        <w:ind w:left="2880" w:hanging="360"/>
      </w:pPr>
    </w:lvl>
    <w:lvl w:ilvl="4" w:tplc="32347694">
      <w:start w:val="1"/>
      <w:numFmt w:val="lowerLetter"/>
      <w:lvlText w:val="%5."/>
      <w:lvlJc w:val="left"/>
      <w:pPr>
        <w:ind w:left="3600" w:hanging="360"/>
      </w:pPr>
    </w:lvl>
    <w:lvl w:ilvl="5" w:tplc="97DA1FF0">
      <w:start w:val="1"/>
      <w:numFmt w:val="lowerRoman"/>
      <w:lvlText w:val="%6."/>
      <w:lvlJc w:val="right"/>
      <w:pPr>
        <w:ind w:left="4320" w:hanging="180"/>
      </w:pPr>
    </w:lvl>
    <w:lvl w:ilvl="6" w:tplc="AEF45B66">
      <w:start w:val="1"/>
      <w:numFmt w:val="decimal"/>
      <w:lvlText w:val="%7."/>
      <w:lvlJc w:val="left"/>
      <w:pPr>
        <w:ind w:left="5040" w:hanging="360"/>
      </w:pPr>
    </w:lvl>
    <w:lvl w:ilvl="7" w:tplc="C99CFAFA">
      <w:start w:val="1"/>
      <w:numFmt w:val="lowerLetter"/>
      <w:lvlText w:val="%8."/>
      <w:lvlJc w:val="left"/>
      <w:pPr>
        <w:ind w:left="5760" w:hanging="360"/>
      </w:pPr>
    </w:lvl>
    <w:lvl w:ilvl="8" w:tplc="1070E0D8">
      <w:start w:val="1"/>
      <w:numFmt w:val="lowerRoman"/>
      <w:lvlText w:val="%9."/>
      <w:lvlJc w:val="right"/>
      <w:pPr>
        <w:ind w:left="6480" w:hanging="180"/>
      </w:pPr>
    </w:lvl>
  </w:abstractNum>
  <w:abstractNum w:abstractNumId="3" w15:restartNumberingAfterBreak="0">
    <w:nsid w:val="5A251002"/>
    <w:multiLevelType w:val="hybridMultilevel"/>
    <w:tmpl w:val="7F58EBD0"/>
    <w:lvl w:ilvl="0" w:tplc="1512BCDC">
      <w:start w:val="1"/>
      <w:numFmt w:val="bullet"/>
      <w:lvlText w:val=""/>
      <w:lvlJc w:val="left"/>
      <w:pPr>
        <w:ind w:left="720" w:hanging="360"/>
      </w:pPr>
      <w:rPr>
        <w:rFonts w:ascii="Symbol" w:hAnsi="Symbol" w:hint="default"/>
      </w:rPr>
    </w:lvl>
    <w:lvl w:ilvl="1" w:tplc="BA4EC854" w:tentative="1">
      <w:start w:val="1"/>
      <w:numFmt w:val="bullet"/>
      <w:lvlText w:val="o"/>
      <w:lvlJc w:val="left"/>
      <w:pPr>
        <w:ind w:left="1440" w:hanging="360"/>
      </w:pPr>
      <w:rPr>
        <w:rFonts w:ascii="Courier New" w:hAnsi="Courier New" w:cs="Courier New" w:hint="default"/>
      </w:rPr>
    </w:lvl>
    <w:lvl w:ilvl="2" w:tplc="E3F00A5C" w:tentative="1">
      <w:start w:val="1"/>
      <w:numFmt w:val="bullet"/>
      <w:lvlText w:val=""/>
      <w:lvlJc w:val="left"/>
      <w:pPr>
        <w:ind w:left="2160" w:hanging="360"/>
      </w:pPr>
      <w:rPr>
        <w:rFonts w:ascii="Wingdings" w:hAnsi="Wingdings" w:hint="default"/>
      </w:rPr>
    </w:lvl>
    <w:lvl w:ilvl="3" w:tplc="C6AEB5C4" w:tentative="1">
      <w:start w:val="1"/>
      <w:numFmt w:val="bullet"/>
      <w:lvlText w:val=""/>
      <w:lvlJc w:val="left"/>
      <w:pPr>
        <w:ind w:left="2880" w:hanging="360"/>
      </w:pPr>
      <w:rPr>
        <w:rFonts w:ascii="Symbol" w:hAnsi="Symbol" w:hint="default"/>
      </w:rPr>
    </w:lvl>
    <w:lvl w:ilvl="4" w:tplc="C458FDF6" w:tentative="1">
      <w:start w:val="1"/>
      <w:numFmt w:val="bullet"/>
      <w:lvlText w:val="o"/>
      <w:lvlJc w:val="left"/>
      <w:pPr>
        <w:ind w:left="3600" w:hanging="360"/>
      </w:pPr>
      <w:rPr>
        <w:rFonts w:ascii="Courier New" w:hAnsi="Courier New" w:cs="Courier New" w:hint="default"/>
      </w:rPr>
    </w:lvl>
    <w:lvl w:ilvl="5" w:tplc="93B8A3BA" w:tentative="1">
      <w:start w:val="1"/>
      <w:numFmt w:val="bullet"/>
      <w:lvlText w:val=""/>
      <w:lvlJc w:val="left"/>
      <w:pPr>
        <w:ind w:left="4320" w:hanging="360"/>
      </w:pPr>
      <w:rPr>
        <w:rFonts w:ascii="Wingdings" w:hAnsi="Wingdings" w:hint="default"/>
      </w:rPr>
    </w:lvl>
    <w:lvl w:ilvl="6" w:tplc="856263B2" w:tentative="1">
      <w:start w:val="1"/>
      <w:numFmt w:val="bullet"/>
      <w:lvlText w:val=""/>
      <w:lvlJc w:val="left"/>
      <w:pPr>
        <w:ind w:left="5040" w:hanging="360"/>
      </w:pPr>
      <w:rPr>
        <w:rFonts w:ascii="Symbol" w:hAnsi="Symbol" w:hint="default"/>
      </w:rPr>
    </w:lvl>
    <w:lvl w:ilvl="7" w:tplc="11705A14" w:tentative="1">
      <w:start w:val="1"/>
      <w:numFmt w:val="bullet"/>
      <w:lvlText w:val="o"/>
      <w:lvlJc w:val="left"/>
      <w:pPr>
        <w:ind w:left="5760" w:hanging="360"/>
      </w:pPr>
      <w:rPr>
        <w:rFonts w:ascii="Courier New" w:hAnsi="Courier New" w:cs="Courier New" w:hint="default"/>
      </w:rPr>
    </w:lvl>
    <w:lvl w:ilvl="8" w:tplc="3462E52A" w:tentative="1">
      <w:start w:val="1"/>
      <w:numFmt w:val="bullet"/>
      <w:lvlText w:val=""/>
      <w:lvlJc w:val="left"/>
      <w:pPr>
        <w:ind w:left="6480" w:hanging="360"/>
      </w:pPr>
      <w:rPr>
        <w:rFonts w:ascii="Wingdings" w:hAnsi="Wingdings" w:hint="default"/>
      </w:rPr>
    </w:lvl>
  </w:abstractNum>
  <w:num w:numId="1" w16cid:durableId="1981376971">
    <w:abstractNumId w:val="0"/>
  </w:num>
  <w:num w:numId="2" w16cid:durableId="643659564">
    <w:abstractNumId w:val="1"/>
  </w:num>
  <w:num w:numId="3" w16cid:durableId="1670522519">
    <w:abstractNumId w:val="0"/>
  </w:num>
  <w:num w:numId="4" w16cid:durableId="196235974">
    <w:abstractNumId w:val="0"/>
  </w:num>
  <w:num w:numId="5" w16cid:durableId="2061396549">
    <w:abstractNumId w:val="0"/>
  </w:num>
  <w:num w:numId="6" w16cid:durableId="1553155270">
    <w:abstractNumId w:val="0"/>
  </w:num>
  <w:num w:numId="7" w16cid:durableId="1116362807">
    <w:abstractNumId w:val="0"/>
  </w:num>
  <w:num w:numId="8" w16cid:durableId="895747817">
    <w:abstractNumId w:val="0"/>
  </w:num>
  <w:num w:numId="9" w16cid:durableId="1525704017">
    <w:abstractNumId w:val="0"/>
  </w:num>
  <w:num w:numId="10" w16cid:durableId="2053923806">
    <w:abstractNumId w:val="0"/>
  </w:num>
  <w:num w:numId="11" w16cid:durableId="206768190">
    <w:abstractNumId w:val="0"/>
  </w:num>
  <w:num w:numId="12" w16cid:durableId="2088306980">
    <w:abstractNumId w:val="0"/>
  </w:num>
  <w:num w:numId="13" w16cid:durableId="213470650">
    <w:abstractNumId w:val="0"/>
  </w:num>
  <w:num w:numId="14" w16cid:durableId="1055079648">
    <w:abstractNumId w:val="0"/>
  </w:num>
  <w:num w:numId="15" w16cid:durableId="577831240">
    <w:abstractNumId w:val="0"/>
  </w:num>
  <w:num w:numId="16" w16cid:durableId="1892425563">
    <w:abstractNumId w:val="0"/>
  </w:num>
  <w:num w:numId="17" w16cid:durableId="790443370">
    <w:abstractNumId w:val="0"/>
  </w:num>
  <w:num w:numId="18" w16cid:durableId="1476527102">
    <w:abstractNumId w:val="0"/>
  </w:num>
  <w:num w:numId="19" w16cid:durableId="1338536957">
    <w:abstractNumId w:val="0"/>
  </w:num>
  <w:num w:numId="20" w16cid:durableId="743793149">
    <w:abstractNumId w:val="3"/>
  </w:num>
  <w:num w:numId="21" w16cid:durableId="1070425362">
    <w:abstractNumId w:val="0"/>
  </w:num>
  <w:num w:numId="22" w16cid:durableId="3203064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912548">
    <w:abstractNumId w:val="0"/>
  </w:num>
  <w:num w:numId="24" w16cid:durableId="517308287">
    <w:abstractNumId w:val="0"/>
  </w:num>
  <w:num w:numId="25" w16cid:durableId="1095631340">
    <w:abstractNumId w:val="0"/>
  </w:num>
  <w:num w:numId="26" w16cid:durableId="956251907">
    <w:abstractNumId w:val="0"/>
  </w:num>
  <w:num w:numId="27" w16cid:durableId="1411929863">
    <w:abstractNumId w:val="0"/>
  </w:num>
  <w:num w:numId="28" w16cid:durableId="584923995">
    <w:abstractNumId w:val="0"/>
  </w:num>
  <w:num w:numId="29" w16cid:durableId="1032151821">
    <w:abstractNumId w:val="0"/>
  </w:num>
  <w:num w:numId="30" w16cid:durableId="16451510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A8"/>
    <w:rsid w:val="00015823"/>
    <w:rsid w:val="000205A0"/>
    <w:rsid w:val="00030ABE"/>
    <w:rsid w:val="0003303B"/>
    <w:rsid w:val="00034ED4"/>
    <w:rsid w:val="00044E79"/>
    <w:rsid w:val="000472E2"/>
    <w:rsid w:val="000560BC"/>
    <w:rsid w:val="0007560F"/>
    <w:rsid w:val="00090E4F"/>
    <w:rsid w:val="0009472A"/>
    <w:rsid w:val="00096A1F"/>
    <w:rsid w:val="000972EB"/>
    <w:rsid w:val="000A0D6C"/>
    <w:rsid w:val="000A6AB2"/>
    <w:rsid w:val="000B2EB3"/>
    <w:rsid w:val="000B402F"/>
    <w:rsid w:val="000C0CFB"/>
    <w:rsid w:val="000C75EA"/>
    <w:rsid w:val="000C792A"/>
    <w:rsid w:val="000E2D50"/>
    <w:rsid w:val="000E42B7"/>
    <w:rsid w:val="000E45A8"/>
    <w:rsid w:val="000F05EE"/>
    <w:rsid w:val="000F512F"/>
    <w:rsid w:val="00104616"/>
    <w:rsid w:val="0010550D"/>
    <w:rsid w:val="001059C6"/>
    <w:rsid w:val="001207D2"/>
    <w:rsid w:val="001220DA"/>
    <w:rsid w:val="001233A5"/>
    <w:rsid w:val="001260BE"/>
    <w:rsid w:val="00130573"/>
    <w:rsid w:val="001321BA"/>
    <w:rsid w:val="00133E6C"/>
    <w:rsid w:val="00137ECF"/>
    <w:rsid w:val="00140D43"/>
    <w:rsid w:val="00141320"/>
    <w:rsid w:val="00141700"/>
    <w:rsid w:val="00143CAD"/>
    <w:rsid w:val="00144491"/>
    <w:rsid w:val="0014719D"/>
    <w:rsid w:val="00147CAB"/>
    <w:rsid w:val="001516E2"/>
    <w:rsid w:val="0015781C"/>
    <w:rsid w:val="00161614"/>
    <w:rsid w:val="00164B56"/>
    <w:rsid w:val="00170361"/>
    <w:rsid w:val="00173C59"/>
    <w:rsid w:val="001800D3"/>
    <w:rsid w:val="001868BB"/>
    <w:rsid w:val="00191473"/>
    <w:rsid w:val="001A074D"/>
    <w:rsid w:val="001A2B28"/>
    <w:rsid w:val="001A3F27"/>
    <w:rsid w:val="001B17D5"/>
    <w:rsid w:val="001B2B8E"/>
    <w:rsid w:val="001B5C20"/>
    <w:rsid w:val="001C24D3"/>
    <w:rsid w:val="001C3913"/>
    <w:rsid w:val="001D76CC"/>
    <w:rsid w:val="001E3FE6"/>
    <w:rsid w:val="001E5572"/>
    <w:rsid w:val="001E6CB1"/>
    <w:rsid w:val="001E76EE"/>
    <w:rsid w:val="001F1093"/>
    <w:rsid w:val="001F4FFA"/>
    <w:rsid w:val="00210072"/>
    <w:rsid w:val="00210BEF"/>
    <w:rsid w:val="00212262"/>
    <w:rsid w:val="00246C79"/>
    <w:rsid w:val="00255CFB"/>
    <w:rsid w:val="00261537"/>
    <w:rsid w:val="00262B33"/>
    <w:rsid w:val="002724DB"/>
    <w:rsid w:val="0027414D"/>
    <w:rsid w:val="00275B27"/>
    <w:rsid w:val="002771F8"/>
    <w:rsid w:val="00280867"/>
    <w:rsid w:val="002831BD"/>
    <w:rsid w:val="002848D7"/>
    <w:rsid w:val="00285594"/>
    <w:rsid w:val="0029608C"/>
    <w:rsid w:val="00297EC0"/>
    <w:rsid w:val="002A1C95"/>
    <w:rsid w:val="002A5AF1"/>
    <w:rsid w:val="002B7F5D"/>
    <w:rsid w:val="002C129B"/>
    <w:rsid w:val="002C19A8"/>
    <w:rsid w:val="002C1B40"/>
    <w:rsid w:val="002C3493"/>
    <w:rsid w:val="002C6174"/>
    <w:rsid w:val="002C65AB"/>
    <w:rsid w:val="002D1EBA"/>
    <w:rsid w:val="002D1ED9"/>
    <w:rsid w:val="002D397F"/>
    <w:rsid w:val="002E09C1"/>
    <w:rsid w:val="002F08CE"/>
    <w:rsid w:val="002F29E6"/>
    <w:rsid w:val="002F6493"/>
    <w:rsid w:val="003005F8"/>
    <w:rsid w:val="003057D9"/>
    <w:rsid w:val="00311CD8"/>
    <w:rsid w:val="0032123D"/>
    <w:rsid w:val="00321C37"/>
    <w:rsid w:val="00324049"/>
    <w:rsid w:val="00327C86"/>
    <w:rsid w:val="00331801"/>
    <w:rsid w:val="0033568E"/>
    <w:rsid w:val="0033665F"/>
    <w:rsid w:val="00346219"/>
    <w:rsid w:val="00347079"/>
    <w:rsid w:val="00353519"/>
    <w:rsid w:val="0038541E"/>
    <w:rsid w:val="003909B5"/>
    <w:rsid w:val="003A1C18"/>
    <w:rsid w:val="003A22A9"/>
    <w:rsid w:val="003A3C7B"/>
    <w:rsid w:val="003A6C85"/>
    <w:rsid w:val="003B16DF"/>
    <w:rsid w:val="003C40D8"/>
    <w:rsid w:val="003D052F"/>
    <w:rsid w:val="003D10E3"/>
    <w:rsid w:val="003D1DA3"/>
    <w:rsid w:val="003E2C4D"/>
    <w:rsid w:val="003F4B91"/>
    <w:rsid w:val="003F54D5"/>
    <w:rsid w:val="00402974"/>
    <w:rsid w:val="004051BB"/>
    <w:rsid w:val="0040548F"/>
    <w:rsid w:val="004057B4"/>
    <w:rsid w:val="00410801"/>
    <w:rsid w:val="00411D30"/>
    <w:rsid w:val="00413EF2"/>
    <w:rsid w:val="00415108"/>
    <w:rsid w:val="00416F0B"/>
    <w:rsid w:val="00422041"/>
    <w:rsid w:val="004250BC"/>
    <w:rsid w:val="00430743"/>
    <w:rsid w:val="00433A1F"/>
    <w:rsid w:val="00434A36"/>
    <w:rsid w:val="00450CF1"/>
    <w:rsid w:val="00451FE5"/>
    <w:rsid w:val="0045576D"/>
    <w:rsid w:val="004612EA"/>
    <w:rsid w:val="004625CC"/>
    <w:rsid w:val="004630B3"/>
    <w:rsid w:val="004650D5"/>
    <w:rsid w:val="004719CD"/>
    <w:rsid w:val="004768F4"/>
    <w:rsid w:val="0048063F"/>
    <w:rsid w:val="0048092E"/>
    <w:rsid w:val="00490F11"/>
    <w:rsid w:val="00495B5B"/>
    <w:rsid w:val="004A4C89"/>
    <w:rsid w:val="004B20A5"/>
    <w:rsid w:val="004B6606"/>
    <w:rsid w:val="004C12A3"/>
    <w:rsid w:val="004C460C"/>
    <w:rsid w:val="004D0CA2"/>
    <w:rsid w:val="004D4B4D"/>
    <w:rsid w:val="004E02A5"/>
    <w:rsid w:val="004E23D1"/>
    <w:rsid w:val="004E332A"/>
    <w:rsid w:val="004E4AA6"/>
    <w:rsid w:val="004E4E62"/>
    <w:rsid w:val="004F0FA3"/>
    <w:rsid w:val="004F5A75"/>
    <w:rsid w:val="0050360D"/>
    <w:rsid w:val="00515518"/>
    <w:rsid w:val="00525295"/>
    <w:rsid w:val="0053103A"/>
    <w:rsid w:val="005339B4"/>
    <w:rsid w:val="00542C1E"/>
    <w:rsid w:val="005435AE"/>
    <w:rsid w:val="005442A4"/>
    <w:rsid w:val="00545FE4"/>
    <w:rsid w:val="005500A2"/>
    <w:rsid w:val="00555A8A"/>
    <w:rsid w:val="00557AA4"/>
    <w:rsid w:val="00576C08"/>
    <w:rsid w:val="00580CFF"/>
    <w:rsid w:val="00591466"/>
    <w:rsid w:val="005927ED"/>
    <w:rsid w:val="0059298A"/>
    <w:rsid w:val="005940E1"/>
    <w:rsid w:val="00594C74"/>
    <w:rsid w:val="005959E1"/>
    <w:rsid w:val="00596905"/>
    <w:rsid w:val="0059711D"/>
    <w:rsid w:val="005A16B3"/>
    <w:rsid w:val="005A27F5"/>
    <w:rsid w:val="005A486C"/>
    <w:rsid w:val="005A6228"/>
    <w:rsid w:val="005B2DB7"/>
    <w:rsid w:val="005C17B2"/>
    <w:rsid w:val="005C7EC1"/>
    <w:rsid w:val="005D1614"/>
    <w:rsid w:val="005D250F"/>
    <w:rsid w:val="005E054A"/>
    <w:rsid w:val="005E0DC9"/>
    <w:rsid w:val="005E5201"/>
    <w:rsid w:val="00602224"/>
    <w:rsid w:val="00602F6C"/>
    <w:rsid w:val="00614B39"/>
    <w:rsid w:val="0061639B"/>
    <w:rsid w:val="00617E4F"/>
    <w:rsid w:val="00621859"/>
    <w:rsid w:val="00624970"/>
    <w:rsid w:val="00626CB2"/>
    <w:rsid w:val="00635000"/>
    <w:rsid w:val="006351D0"/>
    <w:rsid w:val="006360E5"/>
    <w:rsid w:val="00637434"/>
    <w:rsid w:val="0064158D"/>
    <w:rsid w:val="0064443B"/>
    <w:rsid w:val="00657228"/>
    <w:rsid w:val="0065765B"/>
    <w:rsid w:val="006602F9"/>
    <w:rsid w:val="00661F32"/>
    <w:rsid w:val="006643F8"/>
    <w:rsid w:val="00664C9F"/>
    <w:rsid w:val="00665EAA"/>
    <w:rsid w:val="00670AE9"/>
    <w:rsid w:val="00670EBA"/>
    <w:rsid w:val="006715EF"/>
    <w:rsid w:val="00686FA8"/>
    <w:rsid w:val="006B1BDF"/>
    <w:rsid w:val="006C6088"/>
    <w:rsid w:val="006D6098"/>
    <w:rsid w:val="006E0E50"/>
    <w:rsid w:val="006E12FB"/>
    <w:rsid w:val="006F0C3A"/>
    <w:rsid w:val="006F1747"/>
    <w:rsid w:val="006F1E69"/>
    <w:rsid w:val="006F23B9"/>
    <w:rsid w:val="007008F3"/>
    <w:rsid w:val="0070349E"/>
    <w:rsid w:val="0070400E"/>
    <w:rsid w:val="00711B09"/>
    <w:rsid w:val="00716A1A"/>
    <w:rsid w:val="00732ADA"/>
    <w:rsid w:val="007350DB"/>
    <w:rsid w:val="007419DD"/>
    <w:rsid w:val="0074312D"/>
    <w:rsid w:val="00744BAE"/>
    <w:rsid w:val="00747CC8"/>
    <w:rsid w:val="00750E02"/>
    <w:rsid w:val="00751477"/>
    <w:rsid w:val="0075585F"/>
    <w:rsid w:val="00756A93"/>
    <w:rsid w:val="00761E38"/>
    <w:rsid w:val="007733BC"/>
    <w:rsid w:val="00773518"/>
    <w:rsid w:val="00795D31"/>
    <w:rsid w:val="007968DF"/>
    <w:rsid w:val="007A1910"/>
    <w:rsid w:val="007B0449"/>
    <w:rsid w:val="007B4E40"/>
    <w:rsid w:val="007C06E1"/>
    <w:rsid w:val="007E0AB9"/>
    <w:rsid w:val="007E245B"/>
    <w:rsid w:val="007E5655"/>
    <w:rsid w:val="007F0802"/>
    <w:rsid w:val="007F15E5"/>
    <w:rsid w:val="007F7D30"/>
    <w:rsid w:val="00801A29"/>
    <w:rsid w:val="00810272"/>
    <w:rsid w:val="008167F3"/>
    <w:rsid w:val="00817C92"/>
    <w:rsid w:val="008209BA"/>
    <w:rsid w:val="00820FD7"/>
    <w:rsid w:val="00821B8F"/>
    <w:rsid w:val="00841B65"/>
    <w:rsid w:val="00844B1B"/>
    <w:rsid w:val="00846596"/>
    <w:rsid w:val="0085049E"/>
    <w:rsid w:val="00851DD8"/>
    <w:rsid w:val="008600AB"/>
    <w:rsid w:val="008630F5"/>
    <w:rsid w:val="00864EBB"/>
    <w:rsid w:val="00880AAE"/>
    <w:rsid w:val="0088797D"/>
    <w:rsid w:val="008963D7"/>
    <w:rsid w:val="0089729E"/>
    <w:rsid w:val="00897681"/>
    <w:rsid w:val="008A5DCA"/>
    <w:rsid w:val="008B44AF"/>
    <w:rsid w:val="008B4F63"/>
    <w:rsid w:val="008C0BA1"/>
    <w:rsid w:val="008C303A"/>
    <w:rsid w:val="008C357C"/>
    <w:rsid w:val="008C39B4"/>
    <w:rsid w:val="008C6121"/>
    <w:rsid w:val="008D14A1"/>
    <w:rsid w:val="008D25E5"/>
    <w:rsid w:val="008E4139"/>
    <w:rsid w:val="008F54D7"/>
    <w:rsid w:val="00901A3D"/>
    <w:rsid w:val="00905D72"/>
    <w:rsid w:val="00920104"/>
    <w:rsid w:val="009213F6"/>
    <w:rsid w:val="0092337D"/>
    <w:rsid w:val="00931F3A"/>
    <w:rsid w:val="00934B9C"/>
    <w:rsid w:val="009351B0"/>
    <w:rsid w:val="00943D6E"/>
    <w:rsid w:val="0094450A"/>
    <w:rsid w:val="00945AA0"/>
    <w:rsid w:val="0095094A"/>
    <w:rsid w:val="00951EB6"/>
    <w:rsid w:val="00975B3C"/>
    <w:rsid w:val="00976D0B"/>
    <w:rsid w:val="00976D80"/>
    <w:rsid w:val="00976E3B"/>
    <w:rsid w:val="00976FB7"/>
    <w:rsid w:val="00980469"/>
    <w:rsid w:val="00986E3E"/>
    <w:rsid w:val="009906ED"/>
    <w:rsid w:val="009A16D4"/>
    <w:rsid w:val="009A2C32"/>
    <w:rsid w:val="009A6108"/>
    <w:rsid w:val="009B2812"/>
    <w:rsid w:val="009B4271"/>
    <w:rsid w:val="009B6D30"/>
    <w:rsid w:val="009B7285"/>
    <w:rsid w:val="009C0CD5"/>
    <w:rsid w:val="009C13DE"/>
    <w:rsid w:val="009C1877"/>
    <w:rsid w:val="009C26EF"/>
    <w:rsid w:val="009C7EDF"/>
    <w:rsid w:val="009F2743"/>
    <w:rsid w:val="009F2C44"/>
    <w:rsid w:val="00A02371"/>
    <w:rsid w:val="00A037AB"/>
    <w:rsid w:val="00A117A1"/>
    <w:rsid w:val="00A16824"/>
    <w:rsid w:val="00A1753E"/>
    <w:rsid w:val="00A23BBF"/>
    <w:rsid w:val="00A34015"/>
    <w:rsid w:val="00A362D7"/>
    <w:rsid w:val="00A43DCD"/>
    <w:rsid w:val="00A46DFA"/>
    <w:rsid w:val="00A50FDA"/>
    <w:rsid w:val="00A51FDE"/>
    <w:rsid w:val="00A560B0"/>
    <w:rsid w:val="00A6067F"/>
    <w:rsid w:val="00A70B92"/>
    <w:rsid w:val="00A74717"/>
    <w:rsid w:val="00A807EE"/>
    <w:rsid w:val="00A81EB2"/>
    <w:rsid w:val="00A857D8"/>
    <w:rsid w:val="00A94143"/>
    <w:rsid w:val="00A9707C"/>
    <w:rsid w:val="00AA3B2C"/>
    <w:rsid w:val="00AB4238"/>
    <w:rsid w:val="00AB679A"/>
    <w:rsid w:val="00AC7731"/>
    <w:rsid w:val="00AD062D"/>
    <w:rsid w:val="00AD3BD1"/>
    <w:rsid w:val="00AD714B"/>
    <w:rsid w:val="00AE129C"/>
    <w:rsid w:val="00AE2054"/>
    <w:rsid w:val="00AE3A05"/>
    <w:rsid w:val="00B01DC5"/>
    <w:rsid w:val="00B02A03"/>
    <w:rsid w:val="00B11563"/>
    <w:rsid w:val="00B1177E"/>
    <w:rsid w:val="00B117E6"/>
    <w:rsid w:val="00B13F7C"/>
    <w:rsid w:val="00B152DA"/>
    <w:rsid w:val="00B21334"/>
    <w:rsid w:val="00B306F9"/>
    <w:rsid w:val="00B34EDF"/>
    <w:rsid w:val="00B35523"/>
    <w:rsid w:val="00B4194C"/>
    <w:rsid w:val="00B4274A"/>
    <w:rsid w:val="00B42B04"/>
    <w:rsid w:val="00B4675E"/>
    <w:rsid w:val="00B51623"/>
    <w:rsid w:val="00B51869"/>
    <w:rsid w:val="00B52EB2"/>
    <w:rsid w:val="00B53240"/>
    <w:rsid w:val="00B55214"/>
    <w:rsid w:val="00B57A3C"/>
    <w:rsid w:val="00B602C9"/>
    <w:rsid w:val="00B638C0"/>
    <w:rsid w:val="00B67580"/>
    <w:rsid w:val="00B67D96"/>
    <w:rsid w:val="00B72F12"/>
    <w:rsid w:val="00B74C2F"/>
    <w:rsid w:val="00B760D9"/>
    <w:rsid w:val="00B918CC"/>
    <w:rsid w:val="00B94A20"/>
    <w:rsid w:val="00BA0204"/>
    <w:rsid w:val="00BA7FA2"/>
    <w:rsid w:val="00BD2B4F"/>
    <w:rsid w:val="00BD3886"/>
    <w:rsid w:val="00BD547B"/>
    <w:rsid w:val="00BD7B5E"/>
    <w:rsid w:val="00BD7C38"/>
    <w:rsid w:val="00BE1350"/>
    <w:rsid w:val="00BE25A6"/>
    <w:rsid w:val="00BE5AB0"/>
    <w:rsid w:val="00BF4FA8"/>
    <w:rsid w:val="00C011E5"/>
    <w:rsid w:val="00C012D0"/>
    <w:rsid w:val="00C0472A"/>
    <w:rsid w:val="00C05E6D"/>
    <w:rsid w:val="00C1683E"/>
    <w:rsid w:val="00C20831"/>
    <w:rsid w:val="00C35AE9"/>
    <w:rsid w:val="00C408DC"/>
    <w:rsid w:val="00C44129"/>
    <w:rsid w:val="00C53205"/>
    <w:rsid w:val="00C54654"/>
    <w:rsid w:val="00C54955"/>
    <w:rsid w:val="00C55F0C"/>
    <w:rsid w:val="00C62EC4"/>
    <w:rsid w:val="00C64A84"/>
    <w:rsid w:val="00C67A7E"/>
    <w:rsid w:val="00C71581"/>
    <w:rsid w:val="00C72D03"/>
    <w:rsid w:val="00C76075"/>
    <w:rsid w:val="00C76669"/>
    <w:rsid w:val="00C831A4"/>
    <w:rsid w:val="00C9311A"/>
    <w:rsid w:val="00C96320"/>
    <w:rsid w:val="00C967C6"/>
    <w:rsid w:val="00CA05CE"/>
    <w:rsid w:val="00CA33C1"/>
    <w:rsid w:val="00CB0552"/>
    <w:rsid w:val="00CB25E9"/>
    <w:rsid w:val="00CC6ACE"/>
    <w:rsid w:val="00CD2997"/>
    <w:rsid w:val="00CD39E8"/>
    <w:rsid w:val="00CE0DA3"/>
    <w:rsid w:val="00CE12F3"/>
    <w:rsid w:val="00CE4F61"/>
    <w:rsid w:val="00CE6E3A"/>
    <w:rsid w:val="00CE6E67"/>
    <w:rsid w:val="00CF55FC"/>
    <w:rsid w:val="00D03E42"/>
    <w:rsid w:val="00D045D3"/>
    <w:rsid w:val="00D06C34"/>
    <w:rsid w:val="00D1362A"/>
    <w:rsid w:val="00D20128"/>
    <w:rsid w:val="00D21A77"/>
    <w:rsid w:val="00D2536D"/>
    <w:rsid w:val="00D26E23"/>
    <w:rsid w:val="00D33744"/>
    <w:rsid w:val="00D440FF"/>
    <w:rsid w:val="00D44A77"/>
    <w:rsid w:val="00D462D8"/>
    <w:rsid w:val="00D47F6D"/>
    <w:rsid w:val="00D54DFC"/>
    <w:rsid w:val="00D600D9"/>
    <w:rsid w:val="00D6126B"/>
    <w:rsid w:val="00D61DD2"/>
    <w:rsid w:val="00D63F2D"/>
    <w:rsid w:val="00D65669"/>
    <w:rsid w:val="00D7688C"/>
    <w:rsid w:val="00D768CA"/>
    <w:rsid w:val="00D81E21"/>
    <w:rsid w:val="00D837DC"/>
    <w:rsid w:val="00D839FC"/>
    <w:rsid w:val="00D93666"/>
    <w:rsid w:val="00D93FD0"/>
    <w:rsid w:val="00DB1B75"/>
    <w:rsid w:val="00DB2F95"/>
    <w:rsid w:val="00DD1BE4"/>
    <w:rsid w:val="00DD20F0"/>
    <w:rsid w:val="00DD343F"/>
    <w:rsid w:val="00DD35E5"/>
    <w:rsid w:val="00DE2C7D"/>
    <w:rsid w:val="00DE57F3"/>
    <w:rsid w:val="00DE7B45"/>
    <w:rsid w:val="00DF1268"/>
    <w:rsid w:val="00DF2240"/>
    <w:rsid w:val="00E07100"/>
    <w:rsid w:val="00E10374"/>
    <w:rsid w:val="00E12CCA"/>
    <w:rsid w:val="00E255E3"/>
    <w:rsid w:val="00E311C9"/>
    <w:rsid w:val="00E37001"/>
    <w:rsid w:val="00E45AF9"/>
    <w:rsid w:val="00E535AB"/>
    <w:rsid w:val="00E60079"/>
    <w:rsid w:val="00E618F8"/>
    <w:rsid w:val="00E61C93"/>
    <w:rsid w:val="00E64274"/>
    <w:rsid w:val="00E65E4D"/>
    <w:rsid w:val="00E71FB1"/>
    <w:rsid w:val="00E729AC"/>
    <w:rsid w:val="00E80AFF"/>
    <w:rsid w:val="00E81009"/>
    <w:rsid w:val="00E8543E"/>
    <w:rsid w:val="00E86F3E"/>
    <w:rsid w:val="00E932F4"/>
    <w:rsid w:val="00E951E6"/>
    <w:rsid w:val="00E958AA"/>
    <w:rsid w:val="00EA4903"/>
    <w:rsid w:val="00EA4B42"/>
    <w:rsid w:val="00EB50BC"/>
    <w:rsid w:val="00EB6D6E"/>
    <w:rsid w:val="00EB7A42"/>
    <w:rsid w:val="00EC3AB2"/>
    <w:rsid w:val="00EC5253"/>
    <w:rsid w:val="00ED1F42"/>
    <w:rsid w:val="00ED2C47"/>
    <w:rsid w:val="00EE551E"/>
    <w:rsid w:val="00EE6D15"/>
    <w:rsid w:val="00EF0F1F"/>
    <w:rsid w:val="00EF27D0"/>
    <w:rsid w:val="00EF7745"/>
    <w:rsid w:val="00EF789C"/>
    <w:rsid w:val="00F050A7"/>
    <w:rsid w:val="00F06B73"/>
    <w:rsid w:val="00F12531"/>
    <w:rsid w:val="00F13E4A"/>
    <w:rsid w:val="00F157C3"/>
    <w:rsid w:val="00F15952"/>
    <w:rsid w:val="00F179A1"/>
    <w:rsid w:val="00F2437A"/>
    <w:rsid w:val="00F267BA"/>
    <w:rsid w:val="00F27FD6"/>
    <w:rsid w:val="00F428B1"/>
    <w:rsid w:val="00F45FC1"/>
    <w:rsid w:val="00F464EA"/>
    <w:rsid w:val="00F53701"/>
    <w:rsid w:val="00F5617D"/>
    <w:rsid w:val="00F5696E"/>
    <w:rsid w:val="00F60339"/>
    <w:rsid w:val="00F722E2"/>
    <w:rsid w:val="00F74E51"/>
    <w:rsid w:val="00F81065"/>
    <w:rsid w:val="00F81DA8"/>
    <w:rsid w:val="00F82013"/>
    <w:rsid w:val="00F82078"/>
    <w:rsid w:val="00F909AA"/>
    <w:rsid w:val="00FA2D14"/>
    <w:rsid w:val="00FA67EA"/>
    <w:rsid w:val="00FB1A76"/>
    <w:rsid w:val="00FB3F37"/>
    <w:rsid w:val="00FB55EC"/>
    <w:rsid w:val="00FB6236"/>
    <w:rsid w:val="00FB6A87"/>
    <w:rsid w:val="00FB6D4C"/>
    <w:rsid w:val="00FD0CD7"/>
    <w:rsid w:val="00FE2AB7"/>
    <w:rsid w:val="00FE32F6"/>
    <w:rsid w:val="00FE4405"/>
    <w:rsid w:val="00FE5808"/>
    <w:rsid w:val="00FE71B5"/>
    <w:rsid w:val="00FF09F1"/>
    <w:rsid w:val="00FF0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D0A16"/>
  <w15:docId w15:val="{C870D190-F687-4750-B7E3-B1BAFE4C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FA8"/>
    <w:pPr>
      <w:widowControl w:val="0"/>
      <w:autoSpaceDE w:val="0"/>
      <w:autoSpaceDN w:val="0"/>
      <w:adjustRightInd w:val="0"/>
      <w:spacing w:after="0" w:line="240" w:lineRule="auto"/>
      <w:jc w:val="both"/>
    </w:pPr>
    <w:rPr>
      <w:rFonts w:ascii="Times New Roman" w:eastAsia="Times New Roman" w:hAnsi="Times New Roman" w:cs="Arial"/>
      <w:sz w:val="24"/>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Bullet Styl,Colorful List - Accent 11,Dot pt,F5 List Paragraph,IFCL - List Paragraph,Indicator Text,List Paragraph Char Char Char,List Paragraph1,List Paragraph12,MAIN CONTENT,No Spacing1,Numbered Para 1,OBC Bullet"/>
    <w:basedOn w:val="Normal"/>
    <w:link w:val="ListParagraphChar"/>
    <w:uiPriority w:val="34"/>
    <w:qFormat/>
    <w:rsid w:val="006643F8"/>
    <w:pPr>
      <w:numPr>
        <w:ilvl w:val="1"/>
        <w:numId w:val="1"/>
      </w:numPr>
    </w:pPr>
    <w:rPr>
      <w:rFonts w:cs="Times New Roman"/>
      <w:szCs w:val="24"/>
    </w:rPr>
  </w:style>
  <w:style w:type="paragraph" w:styleId="Header">
    <w:name w:val="header"/>
    <w:basedOn w:val="Normal"/>
    <w:link w:val="HeaderChar"/>
    <w:rsid w:val="00BF4FA8"/>
    <w:pPr>
      <w:tabs>
        <w:tab w:val="center" w:pos="4153"/>
        <w:tab w:val="right" w:pos="8306"/>
      </w:tabs>
    </w:pPr>
    <w:rPr>
      <w:rFonts w:cs="Times New Roman"/>
    </w:rPr>
  </w:style>
  <w:style w:type="character" w:customStyle="1" w:styleId="HeaderChar">
    <w:name w:val="Header Char"/>
    <w:basedOn w:val="DefaultParagraphFont"/>
    <w:link w:val="Header"/>
    <w:rsid w:val="00BF4FA8"/>
    <w:rPr>
      <w:rFonts w:ascii="Times New Roman" w:eastAsia="Times New Roman" w:hAnsi="Times New Roman" w:cs="Times New Roman"/>
      <w:sz w:val="24"/>
      <w:szCs w:val="20"/>
    </w:rPr>
  </w:style>
  <w:style w:type="paragraph" w:styleId="Footer">
    <w:name w:val="footer"/>
    <w:basedOn w:val="Normal"/>
    <w:link w:val="FooterChar"/>
    <w:uiPriority w:val="99"/>
    <w:rsid w:val="00BF4FA8"/>
    <w:pPr>
      <w:tabs>
        <w:tab w:val="center" w:pos="4153"/>
        <w:tab w:val="right" w:pos="8306"/>
      </w:tabs>
    </w:pPr>
    <w:rPr>
      <w:rFonts w:cs="Times New Roman"/>
    </w:rPr>
  </w:style>
  <w:style w:type="character" w:customStyle="1" w:styleId="FooterChar">
    <w:name w:val="Footer Char"/>
    <w:basedOn w:val="DefaultParagraphFont"/>
    <w:link w:val="Footer"/>
    <w:uiPriority w:val="99"/>
    <w:rsid w:val="00BF4FA8"/>
    <w:rPr>
      <w:rFonts w:ascii="Times New Roman" w:eastAsia="Times New Roman" w:hAnsi="Times New Roman" w:cs="Times New Roman"/>
      <w:sz w:val="24"/>
      <w:szCs w:val="20"/>
    </w:rPr>
  </w:style>
  <w:style w:type="character" w:styleId="Strong">
    <w:name w:val="Strong"/>
    <w:uiPriority w:val="22"/>
    <w:qFormat/>
    <w:rsid w:val="00BF4FA8"/>
    <w:rPr>
      <w:b/>
      <w:bCs/>
    </w:rPr>
  </w:style>
  <w:style w:type="paragraph" w:styleId="BalloonText">
    <w:name w:val="Balloon Text"/>
    <w:basedOn w:val="Normal"/>
    <w:link w:val="BalloonTextChar"/>
    <w:uiPriority w:val="99"/>
    <w:semiHidden/>
    <w:unhideWhenUsed/>
    <w:rsid w:val="006602F9"/>
    <w:rPr>
      <w:rFonts w:ascii="Tahoma" w:hAnsi="Tahoma" w:cs="Tahoma"/>
      <w:sz w:val="16"/>
      <w:szCs w:val="16"/>
    </w:rPr>
  </w:style>
  <w:style w:type="character" w:customStyle="1" w:styleId="BalloonTextChar">
    <w:name w:val="Balloon Text Char"/>
    <w:basedOn w:val="DefaultParagraphFont"/>
    <w:link w:val="BalloonText"/>
    <w:uiPriority w:val="99"/>
    <w:semiHidden/>
    <w:rsid w:val="006602F9"/>
    <w:rPr>
      <w:rFonts w:ascii="Tahoma" w:eastAsia="Times New Roman" w:hAnsi="Tahoma" w:cs="Tahoma"/>
      <w:sz w:val="16"/>
      <w:szCs w:val="16"/>
      <w:lang w:val="lv-LV" w:eastAsia="lv-LV"/>
    </w:rPr>
  </w:style>
  <w:style w:type="paragraph" w:customStyle="1" w:styleId="naisf">
    <w:name w:val="naisf"/>
    <w:basedOn w:val="Normal"/>
    <w:rsid w:val="00C64A84"/>
    <w:pPr>
      <w:widowControl/>
      <w:autoSpaceDE/>
      <w:autoSpaceDN/>
      <w:adjustRightInd/>
      <w:spacing w:before="75" w:after="75"/>
      <w:ind w:firstLine="375"/>
    </w:pPr>
    <w:rPr>
      <w:rFonts w:cs="Times New Roman"/>
      <w:szCs w:val="24"/>
    </w:rPr>
  </w:style>
  <w:style w:type="character" w:styleId="Hyperlink">
    <w:name w:val="Hyperlink"/>
    <w:basedOn w:val="DefaultParagraphFont"/>
    <w:uiPriority w:val="99"/>
    <w:unhideWhenUsed/>
    <w:rsid w:val="00F267BA"/>
    <w:rPr>
      <w:color w:val="0000FF" w:themeColor="hyperlink"/>
      <w:u w:val="single"/>
    </w:rPr>
  </w:style>
  <w:style w:type="character" w:styleId="CommentReference">
    <w:name w:val="annotation reference"/>
    <w:basedOn w:val="DefaultParagraphFont"/>
    <w:unhideWhenUsed/>
    <w:qFormat/>
    <w:rsid w:val="004E23D1"/>
    <w:rPr>
      <w:sz w:val="16"/>
      <w:szCs w:val="16"/>
    </w:rPr>
  </w:style>
  <w:style w:type="paragraph" w:styleId="CommentText">
    <w:name w:val="annotation text"/>
    <w:basedOn w:val="Normal"/>
    <w:link w:val="CommentTextChar"/>
    <w:unhideWhenUsed/>
    <w:qFormat/>
    <w:rsid w:val="004E23D1"/>
    <w:rPr>
      <w:sz w:val="20"/>
    </w:rPr>
  </w:style>
  <w:style w:type="character" w:customStyle="1" w:styleId="CommentTextChar">
    <w:name w:val="Comment Text Char"/>
    <w:basedOn w:val="DefaultParagraphFont"/>
    <w:link w:val="CommentText"/>
    <w:semiHidden/>
    <w:rsid w:val="004E23D1"/>
    <w:rPr>
      <w:rFonts w:ascii="Times New Roman" w:eastAsia="Times New Roman" w:hAnsi="Times New Roman" w:cs="Arial"/>
      <w:sz w:val="20"/>
      <w:szCs w:val="20"/>
      <w:lang w:val="lv-LV" w:eastAsia="lv-LV"/>
    </w:rPr>
  </w:style>
  <w:style w:type="paragraph" w:styleId="CommentSubject">
    <w:name w:val="annotation subject"/>
    <w:basedOn w:val="CommentText"/>
    <w:next w:val="CommentText"/>
    <w:link w:val="CommentSubjectChar"/>
    <w:uiPriority w:val="99"/>
    <w:semiHidden/>
    <w:unhideWhenUsed/>
    <w:rsid w:val="004E23D1"/>
    <w:rPr>
      <w:b/>
      <w:bCs/>
    </w:rPr>
  </w:style>
  <w:style w:type="character" w:customStyle="1" w:styleId="CommentSubjectChar">
    <w:name w:val="Comment Subject Char"/>
    <w:basedOn w:val="CommentTextChar"/>
    <w:link w:val="CommentSubject"/>
    <w:uiPriority w:val="99"/>
    <w:semiHidden/>
    <w:rsid w:val="004E23D1"/>
    <w:rPr>
      <w:rFonts w:ascii="Times New Roman" w:eastAsia="Times New Roman" w:hAnsi="Times New Roman" w:cs="Arial"/>
      <w:b/>
      <w:bCs/>
      <w:sz w:val="20"/>
      <w:szCs w:val="20"/>
      <w:lang w:val="lv-LV" w:eastAsia="lv-LV"/>
    </w:rPr>
  </w:style>
  <w:style w:type="character" w:customStyle="1" w:styleId="st">
    <w:name w:val="st"/>
    <w:basedOn w:val="DefaultParagraphFont"/>
    <w:rsid w:val="00F53701"/>
  </w:style>
  <w:style w:type="character" w:styleId="Emphasis">
    <w:name w:val="Emphasis"/>
    <w:basedOn w:val="DefaultParagraphFont"/>
    <w:uiPriority w:val="20"/>
    <w:qFormat/>
    <w:rsid w:val="00F53701"/>
    <w:rPr>
      <w:i/>
      <w:iCs/>
    </w:rPr>
  </w:style>
  <w:style w:type="character" w:customStyle="1" w:styleId="ListParagraphChar">
    <w:name w:val="List Paragraph Char"/>
    <w:aliases w:val="Bullet Points Char,Bullet Styl Char,Colorful List - Accent 11 Char,Dot pt Char,F5 List Paragraph Char,IFCL - List Paragraph Char,Indicator Text Char,List Paragraph Char Char Char Char,List Paragraph1 Char,List Paragraph12 Char"/>
    <w:link w:val="ListParagraph"/>
    <w:uiPriority w:val="34"/>
    <w:qFormat/>
    <w:locked/>
    <w:rsid w:val="00F82078"/>
    <w:rPr>
      <w:rFonts w:ascii="Times New Roman" w:eastAsia="Times New Roman" w:hAnsi="Times New Roman" w:cs="Times New Roman"/>
      <w:sz w:val="24"/>
      <w:szCs w:val="24"/>
      <w:lang w:val="lv-LV" w:eastAsia="lv-LV"/>
    </w:rPr>
  </w:style>
  <w:style w:type="paragraph" w:styleId="Revision">
    <w:name w:val="Revision"/>
    <w:hidden/>
    <w:uiPriority w:val="99"/>
    <w:semiHidden/>
    <w:rsid w:val="00434A36"/>
    <w:pPr>
      <w:spacing w:after="0" w:line="240" w:lineRule="auto"/>
    </w:pPr>
    <w:rPr>
      <w:rFonts w:ascii="Times New Roman" w:eastAsia="Times New Roman" w:hAnsi="Times New Roman" w:cs="Arial"/>
      <w:sz w:val="24"/>
      <w:szCs w:val="20"/>
      <w:lang w:val="lv-LV" w:eastAsia="lv-LV"/>
    </w:rPr>
  </w:style>
  <w:style w:type="paragraph" w:customStyle="1" w:styleId="msonormal804d7de8fd46f06a46511c7c60d1535e">
    <w:name w:val="msonormal_804d7de8fd46f06a46511c7c60d1535e"/>
    <w:basedOn w:val="Normal"/>
    <w:rsid w:val="00844B1B"/>
    <w:pPr>
      <w:widowControl/>
      <w:autoSpaceDE/>
      <w:autoSpaceDN/>
      <w:adjustRightInd/>
      <w:jc w:val="left"/>
    </w:pPr>
    <w:rPr>
      <w:rFonts w:eastAsiaTheme="min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vara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sts@lvif.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3286F8-E859-4D03-97CB-62E0267B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9277</Words>
  <Characters>5289</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Gints Kārkliņš</dc:creator>
  <cp:lastModifiedBy>Lita Trakina</cp:lastModifiedBy>
  <cp:revision>2</cp:revision>
  <cp:lastPrinted>2020-06-17T13:46:00Z</cp:lastPrinted>
  <dcterms:created xsi:type="dcterms:W3CDTF">2022-07-26T12:50:00Z</dcterms:created>
  <dcterms:modified xsi:type="dcterms:W3CDTF">2022-07-26T12:50:00Z</dcterms:modified>
</cp:coreProperties>
</file>