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Nodibinājumi: „Latvijas Dabas fonds”, „Vides Izglītības fonds”, „Pasaules Dabas fonds”, „Ķemeru Nacionālā parka fonds”, “Teiču dabas fonds”, biedrības: „Latvijas Ornitoloģijas biedrība”, „Vides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fakti”„Vides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aizsardzības klubs”,  „Latvijas Makšķernieku asociācija”, „Latvijas ezeri”, „Zaļā brīvība”, „Ekodizaina kompetences centrs”, „Latvijas Botāniķu biedrība”, „Latvijas Atkritumu saimniecības asociācija”, „Baltijas krasti”, „Zero Waste Latvija”, „Latvijas Vides pārvaldības asociācija”, „Latvijas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Permakultūras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biedrība”, “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lv-LV"/>
        </w:rPr>
        <w:t>Korporatīvās ilgtspējas un atbildības institūts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un biedrība „Baltijas Vides forums”.</w:t>
      </w:r>
    </w:p>
    <w:p w14:paraId="7F90040C" w14:textId="77777777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Rīga, Peldu iela 26/28, LV-1494</w:t>
      </w:r>
    </w:p>
    <w:p w14:paraId="220EA0D7" w14:textId="2815F62D" w:rsidR="009F0646" w:rsidRDefault="005C5116" w:rsidP="005C5116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Nr.1-2</w:t>
      </w:r>
      <w:r w:rsidR="00935F1E">
        <w:rPr>
          <w:lang w:val="lv-LV"/>
        </w:rPr>
        <w:t>5</w:t>
      </w:r>
    </w:p>
    <w:p w14:paraId="44DD4E8C" w14:textId="452AA75A" w:rsidR="002267F3" w:rsidRPr="002267F3" w:rsidRDefault="003200A0" w:rsidP="005C5116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09</w:t>
      </w:r>
      <w:r w:rsidR="009F0646">
        <w:rPr>
          <w:lang w:val="lv-LV"/>
        </w:rPr>
        <w:t>.0</w:t>
      </w:r>
      <w:r>
        <w:rPr>
          <w:lang w:val="lv-LV"/>
        </w:rPr>
        <w:t>8</w:t>
      </w:r>
      <w:r w:rsidR="005665D1">
        <w:rPr>
          <w:lang w:val="lv-LV"/>
        </w:rPr>
        <w:t>.2022.</w:t>
      </w:r>
      <w:r w:rsidR="002267F3" w:rsidRPr="002267F3">
        <w:rPr>
          <w:lang w:val="lv-LV"/>
        </w:rPr>
        <w:br/>
      </w:r>
    </w:p>
    <w:p w14:paraId="70E736EB" w14:textId="77777777" w:rsidR="005C5116" w:rsidRDefault="005C5116" w:rsidP="005C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7A9B2C88" w14:textId="77777777" w:rsidR="009F0646" w:rsidRDefault="005C5116" w:rsidP="005C51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en-GB"/>
        </w:rPr>
      </w:pPr>
      <w:r w:rsidRPr="009F0646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en-GB"/>
        </w:rPr>
        <w:t>Vides aizsardzības un reģionālās</w:t>
      </w:r>
    </w:p>
    <w:p w14:paraId="7132BC2C" w14:textId="7CA254C6" w:rsidR="005C5116" w:rsidRPr="009F0646" w:rsidRDefault="005C5116" w:rsidP="005C51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en-GB"/>
        </w:rPr>
      </w:pPr>
      <w:r w:rsidRPr="009F0646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en-GB"/>
        </w:rPr>
        <w:t xml:space="preserve"> attīstības ministrijai</w:t>
      </w:r>
    </w:p>
    <w:p w14:paraId="4269C5EA" w14:textId="77777777" w:rsidR="005C5116" w:rsidRPr="009F0646" w:rsidRDefault="00000000" w:rsidP="005C51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en-GB"/>
        </w:rPr>
      </w:pPr>
      <w:hyperlink r:id="rId7" w:history="1">
        <w:r w:rsidR="005C5116" w:rsidRPr="009F064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lv-LV" w:eastAsia="en-GB"/>
          </w:rPr>
          <w:t>pasts@varam.gov.lv</w:t>
        </w:r>
      </w:hyperlink>
      <w:r w:rsidR="005C5116" w:rsidRPr="009F0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</w:t>
      </w:r>
    </w:p>
    <w:p w14:paraId="55A43F4D" w14:textId="76407F83" w:rsidR="005C5116" w:rsidRDefault="005C5116" w:rsidP="005C51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</w:p>
    <w:p w14:paraId="3FE3BB13" w14:textId="0F1DB4F9" w:rsidR="000720F6" w:rsidRDefault="003200A0" w:rsidP="005C51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v-LV" w:eastAsia="en-GB"/>
        </w:rPr>
      </w:pPr>
      <w:r w:rsidRPr="003200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v-LV" w:eastAsia="en-GB"/>
        </w:rPr>
        <w:t>Par Vides konsultatīvās padomes pārstāvj</w:t>
      </w:r>
      <w:r w:rsidR="00935F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v-LV" w:eastAsia="en-GB"/>
        </w:rPr>
        <w:t>u</w:t>
      </w:r>
      <w:r w:rsidRPr="003200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v-LV" w:eastAsia="en-GB"/>
        </w:rPr>
        <w:t xml:space="preserve"> deleģēšanu </w:t>
      </w:r>
      <w:r w:rsidR="000720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v-LV" w:eastAsia="en-GB"/>
        </w:rPr>
        <w:t>Ūdeņu darba grupā</w:t>
      </w:r>
    </w:p>
    <w:p w14:paraId="01D2E3E4" w14:textId="77777777" w:rsidR="00DA3B1E" w:rsidRDefault="00DA3B1E" w:rsidP="005C51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v-LV" w:eastAsia="en-GB"/>
        </w:rPr>
      </w:pPr>
    </w:p>
    <w:p w14:paraId="2F175A47" w14:textId="77777777" w:rsidR="0011242D" w:rsidRDefault="0011242D" w:rsidP="000720F6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Vides konsultatīvā padome ir saņēmusi </w:t>
      </w:r>
      <w:r w:rsidR="000720F6" w:rsidRPr="000720F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Vides aizsardzības un reģionālās attīstības ministrijas </w:t>
      </w:r>
      <w:r w:rsidR="00D555C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2.augusta </w:t>
      </w:r>
      <w:r w:rsidR="00155D77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uzaicinājum</w:t>
      </w:r>
      <w:r w:rsidR="00935F1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am</w:t>
      </w:r>
      <w:r w:rsidR="00D555C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F74348" w:rsidRP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Nr. 1-132/5458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E974F8" w:rsidRPr="00E974F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darba grup</w:t>
      </w:r>
      <w:r w:rsidR="00E974F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ā,</w:t>
      </w:r>
      <w:r w:rsidR="00E974F8" w:rsidRPr="00E974F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lai pārrunātu kompetenču sadalījumu ūdeņu, tai skaitā publisko, apsaimniekošan</w:t>
      </w:r>
      <w:r w:rsidR="00E974F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</w:t>
      </w:r>
      <w:r w:rsidR="00E974F8" w:rsidRPr="00E974F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un finansēšan</w:t>
      </w:r>
      <w:r w:rsidR="00E974F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136DCFFA" w14:textId="1754E664" w:rsidR="000720F6" w:rsidRPr="000720F6" w:rsidRDefault="00E974F8" w:rsidP="000720F6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Vides konsultatīvā padome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dalībai 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darba grupā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deleģē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Krist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ī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Veideman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biedrība “Baltijas vides forums”, </w:t>
      </w:r>
      <w:hyperlink r:id="rId8" w:history="1">
        <w:r w:rsidR="00F74348" w:rsidRPr="00B33CE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en-GB"/>
          </w:rPr>
          <w:t>kristina.veidemane@bef.lv</w:t>
        </w:r>
      </w:hyperlink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Alvi </w:t>
      </w:r>
      <w:proofErr w:type="spellStart"/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Bi</w:t>
      </w:r>
      <w:r w:rsidR="00DA3B1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</w:t>
      </w:r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</w:t>
      </w:r>
      <w:proofErr w:type="spellEnd"/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biedrība “Latvijas Makšķernieku asociācija”, </w:t>
      </w:r>
      <w:hyperlink r:id="rId9" w:history="1">
        <w:r w:rsidR="00F74348" w:rsidRPr="00B33CE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en-GB"/>
          </w:rPr>
          <w:t>albiart@inbox.lv</w:t>
        </w:r>
      </w:hyperlink>
      <w:r w:rsidR="00F743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CB590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un Jāni Sprūd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</w:t>
      </w:r>
      <w:r w:rsidR="00CB590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biedrība “Latvijas ezeri”, </w:t>
      </w:r>
      <w:hyperlink r:id="rId10" w:history="1">
        <w:r w:rsidR="00CB5908" w:rsidRPr="00B33CE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en-GB"/>
          </w:rPr>
          <w:t>janis.spruds@ezeri.lv</w:t>
        </w:r>
      </w:hyperlink>
      <w:r w:rsidR="00CB590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.</w:t>
      </w:r>
    </w:p>
    <w:p w14:paraId="78168504" w14:textId="77777777" w:rsidR="003200A0" w:rsidRPr="007C67CA" w:rsidRDefault="003200A0" w:rsidP="005C51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</w:p>
    <w:p w14:paraId="191D5307" w14:textId="77777777" w:rsidR="005C5116" w:rsidRPr="007C67CA" w:rsidRDefault="005C5116" w:rsidP="00DA3B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67C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C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7CA">
        <w:rPr>
          <w:rFonts w:ascii="Times New Roman" w:hAnsi="Times New Roman" w:cs="Times New Roman"/>
          <w:sz w:val="24"/>
          <w:szCs w:val="24"/>
        </w:rPr>
        <w:t>cieņu</w:t>
      </w:r>
      <w:proofErr w:type="spellEnd"/>
      <w:r w:rsidRPr="007C67CA">
        <w:rPr>
          <w:rFonts w:ascii="Times New Roman" w:hAnsi="Times New Roman" w:cs="Times New Roman"/>
          <w:sz w:val="24"/>
          <w:szCs w:val="24"/>
        </w:rPr>
        <w:t>,</w:t>
      </w:r>
    </w:p>
    <w:p w14:paraId="1506F628" w14:textId="77777777" w:rsidR="005C5116" w:rsidRPr="007C67CA" w:rsidRDefault="005C5116" w:rsidP="00DA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7CA">
        <w:rPr>
          <w:rFonts w:ascii="Times New Roman" w:hAnsi="Times New Roman" w:cs="Times New Roman"/>
          <w:sz w:val="24"/>
          <w:szCs w:val="24"/>
        </w:rPr>
        <w:t>Juris Jātnieks</w:t>
      </w:r>
    </w:p>
    <w:p w14:paraId="471E225D" w14:textId="77777777" w:rsidR="005C5116" w:rsidRPr="007C67CA" w:rsidRDefault="005C5116" w:rsidP="00DA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7CA">
        <w:rPr>
          <w:rFonts w:ascii="Times New Roman" w:hAnsi="Times New Roman" w:cs="Times New Roman"/>
          <w:sz w:val="24"/>
          <w:szCs w:val="24"/>
        </w:rPr>
        <w:t xml:space="preserve">Vides </w:t>
      </w:r>
      <w:proofErr w:type="spellStart"/>
      <w:r w:rsidRPr="007C67CA">
        <w:rPr>
          <w:rFonts w:ascii="Times New Roman" w:hAnsi="Times New Roman" w:cs="Times New Roman"/>
          <w:sz w:val="24"/>
          <w:szCs w:val="24"/>
        </w:rPr>
        <w:t>konsultatīvās</w:t>
      </w:r>
      <w:proofErr w:type="spellEnd"/>
      <w:r w:rsidRPr="007C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7CA">
        <w:rPr>
          <w:rFonts w:ascii="Times New Roman" w:hAnsi="Times New Roman" w:cs="Times New Roman"/>
          <w:sz w:val="24"/>
          <w:szCs w:val="24"/>
        </w:rPr>
        <w:t>padomes</w:t>
      </w:r>
      <w:proofErr w:type="spellEnd"/>
      <w:r w:rsidRPr="007C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7CA">
        <w:rPr>
          <w:rFonts w:ascii="Times New Roman" w:hAnsi="Times New Roman" w:cs="Times New Roman"/>
          <w:sz w:val="24"/>
          <w:szCs w:val="24"/>
        </w:rPr>
        <w:t>priekšsēdētājs</w:t>
      </w:r>
      <w:proofErr w:type="spellEnd"/>
    </w:p>
    <w:p w14:paraId="6A192EB6" w14:textId="77777777" w:rsidR="005C5116" w:rsidRDefault="005C5116" w:rsidP="005C5116">
      <w:pPr>
        <w:rPr>
          <w:rFonts w:ascii="Times New Roman" w:hAnsi="Times New Roman" w:cs="Times New Roman"/>
        </w:rPr>
      </w:pPr>
    </w:p>
    <w:p w14:paraId="6321EFA8" w14:textId="77777777" w:rsidR="005C5116" w:rsidRDefault="005C5116" w:rsidP="005C5116">
      <w:pPr>
        <w:rPr>
          <w:rFonts w:ascii="Times New Roman" w:hAnsi="Times New Roman" w:cs="Times New Roman"/>
        </w:rPr>
      </w:pPr>
    </w:p>
    <w:p w14:paraId="7BB4EB1B" w14:textId="77777777" w:rsidR="005C5116" w:rsidRDefault="005C5116" w:rsidP="005C5116">
      <w:pPr>
        <w:rPr>
          <w:rFonts w:ascii="Times New Roman" w:hAnsi="Times New Roman" w:cs="Times New Roman"/>
        </w:rPr>
      </w:pPr>
    </w:p>
    <w:p w14:paraId="66AC623E" w14:textId="77777777" w:rsidR="005C5116" w:rsidRDefault="005C5116" w:rsidP="005C5116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p w14:paraId="7E41D30A" w14:textId="77777777" w:rsidR="005C5116" w:rsidRDefault="005C5116" w:rsidP="005C51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</w:p>
    <w:p w14:paraId="29B06C96" w14:textId="77777777" w:rsidR="006758F4" w:rsidRPr="002267F3" w:rsidRDefault="006758F4">
      <w:pPr>
        <w:rPr>
          <w:lang w:val="lv-LV"/>
        </w:rPr>
      </w:pPr>
    </w:p>
    <w:sectPr w:rsidR="006758F4" w:rsidRPr="00226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0283" w14:textId="77777777" w:rsidR="009D68C9" w:rsidRDefault="009D68C9" w:rsidP="002267F3">
      <w:pPr>
        <w:spacing w:after="0" w:line="240" w:lineRule="auto"/>
      </w:pPr>
      <w:r>
        <w:separator/>
      </w:r>
    </w:p>
  </w:endnote>
  <w:endnote w:type="continuationSeparator" w:id="0">
    <w:p w14:paraId="421AFE6D" w14:textId="77777777" w:rsidR="009D68C9" w:rsidRDefault="009D68C9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4D6C" w14:textId="77777777" w:rsidR="009D68C9" w:rsidRDefault="009D68C9" w:rsidP="002267F3">
      <w:pPr>
        <w:spacing w:after="0" w:line="240" w:lineRule="auto"/>
      </w:pPr>
      <w:r>
        <w:separator/>
      </w:r>
    </w:p>
  </w:footnote>
  <w:footnote w:type="continuationSeparator" w:id="0">
    <w:p w14:paraId="7448A1BA" w14:textId="77777777" w:rsidR="009D68C9" w:rsidRDefault="009D68C9" w:rsidP="0022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DA6"/>
    <w:multiLevelType w:val="hybridMultilevel"/>
    <w:tmpl w:val="2A2AF570"/>
    <w:lvl w:ilvl="0" w:tplc="6DA49EF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9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516F7"/>
    <w:rsid w:val="000720F6"/>
    <w:rsid w:val="000A71B8"/>
    <w:rsid w:val="000E63BB"/>
    <w:rsid w:val="0011242D"/>
    <w:rsid w:val="00155D77"/>
    <w:rsid w:val="002267F3"/>
    <w:rsid w:val="002F4051"/>
    <w:rsid w:val="00307499"/>
    <w:rsid w:val="0031205F"/>
    <w:rsid w:val="003200A0"/>
    <w:rsid w:val="003C6580"/>
    <w:rsid w:val="00503C6C"/>
    <w:rsid w:val="00550015"/>
    <w:rsid w:val="005665D1"/>
    <w:rsid w:val="005C5116"/>
    <w:rsid w:val="006047ED"/>
    <w:rsid w:val="006758F4"/>
    <w:rsid w:val="006E3F52"/>
    <w:rsid w:val="006F36D5"/>
    <w:rsid w:val="007C67CA"/>
    <w:rsid w:val="009335F1"/>
    <w:rsid w:val="00935F1E"/>
    <w:rsid w:val="009D68C9"/>
    <w:rsid w:val="009F0646"/>
    <w:rsid w:val="00AC6F1D"/>
    <w:rsid w:val="00AD00E9"/>
    <w:rsid w:val="00B01313"/>
    <w:rsid w:val="00B64864"/>
    <w:rsid w:val="00CB5908"/>
    <w:rsid w:val="00D555C5"/>
    <w:rsid w:val="00DA3B1E"/>
    <w:rsid w:val="00E67E66"/>
    <w:rsid w:val="00E974F8"/>
    <w:rsid w:val="00F0791C"/>
    <w:rsid w:val="00F115AB"/>
    <w:rsid w:val="00F74348"/>
    <w:rsid w:val="00F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chartTrackingRefBased/>
  <w15:docId w15:val="{A6448D84-607C-4B3B-A0DA-8076EC2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116"/>
    <w:pPr>
      <w:spacing w:line="25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1E"/>
  </w:style>
  <w:style w:type="paragraph" w:styleId="Footer">
    <w:name w:val="footer"/>
    <w:basedOn w:val="Normal"/>
    <w:link w:val="FooterChar"/>
    <w:uiPriority w:val="99"/>
    <w:unhideWhenUsed/>
    <w:rsid w:val="0093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veidemane@bef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varam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nis.spruds@ezer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iart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Lita Trakina</cp:lastModifiedBy>
  <cp:revision>2</cp:revision>
  <dcterms:created xsi:type="dcterms:W3CDTF">2022-08-25T08:50:00Z</dcterms:created>
  <dcterms:modified xsi:type="dcterms:W3CDTF">2022-08-25T08:50:00Z</dcterms:modified>
</cp:coreProperties>
</file>