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672E" w:rsidRPr="007529DF" w:rsidRDefault="00231691">
      <w:pPr>
        <w:pStyle w:val="Subtitle"/>
        <w:keepNext w:val="0"/>
        <w:keepLines w:val="0"/>
        <w:spacing w:after="0" w:line="240" w:lineRule="auto"/>
        <w:jc w:val="center"/>
        <w:rPr>
          <w:rFonts w:ascii="Times New Roman" w:eastAsia="Times New Roman" w:hAnsi="Times New Roman" w:cs="Times New Roman"/>
          <w:b/>
          <w:i/>
          <w:color w:val="000000"/>
          <w:sz w:val="48"/>
          <w:szCs w:val="48"/>
          <w:lang w:val="lv-LV"/>
        </w:rPr>
      </w:pPr>
      <w:r w:rsidRPr="007529DF">
        <w:rPr>
          <w:rFonts w:ascii="Times New Roman" w:eastAsia="Times New Roman" w:hAnsi="Times New Roman" w:cs="Times New Roman"/>
          <w:b/>
          <w:i/>
          <w:color w:val="000000"/>
          <w:sz w:val="48"/>
          <w:szCs w:val="48"/>
          <w:lang w:val="lv-LV"/>
        </w:rPr>
        <w:t xml:space="preserve">VIDES KONSULTATĪVĀ PADOME </w:t>
      </w:r>
    </w:p>
    <w:p w14:paraId="00000002" w14:textId="77777777" w:rsidR="005E672E" w:rsidRPr="007529DF" w:rsidRDefault="00231691">
      <w:pPr>
        <w:spacing w:line="240" w:lineRule="auto"/>
        <w:jc w:val="center"/>
        <w:rPr>
          <w:rFonts w:ascii="Times New Roman" w:eastAsia="Times New Roman" w:hAnsi="Times New Roman" w:cs="Times New Roman"/>
          <w:sz w:val="20"/>
          <w:szCs w:val="20"/>
          <w:lang w:val="lv-LV"/>
        </w:rPr>
      </w:pPr>
      <w:r w:rsidRPr="007529DF">
        <w:rPr>
          <w:rFonts w:ascii="Times New Roman" w:eastAsia="Times New Roman" w:hAnsi="Times New Roman" w:cs="Times New Roman"/>
          <w:sz w:val="20"/>
          <w:szCs w:val="20"/>
          <w:lang w:val="lv-LV"/>
        </w:rPr>
        <w:t xml:space="preserve">Nodibinājumi: „Latvijas Dabas fonds”,  „Pasaules Dabas fonds”, „Ķemeru Nacionālā parka fonds”, “Teiču dabas fonds”, biedrības: „Latvijas Ornitoloģijas biedrība”, „Vides </w:t>
      </w:r>
      <w:proofErr w:type="spellStart"/>
      <w:r w:rsidRPr="007529DF">
        <w:rPr>
          <w:rFonts w:ascii="Times New Roman" w:eastAsia="Times New Roman" w:hAnsi="Times New Roman" w:cs="Times New Roman"/>
          <w:sz w:val="20"/>
          <w:szCs w:val="20"/>
          <w:lang w:val="lv-LV"/>
        </w:rPr>
        <w:t>fakti”,„Vides</w:t>
      </w:r>
      <w:proofErr w:type="spellEnd"/>
      <w:r w:rsidRPr="007529DF">
        <w:rPr>
          <w:rFonts w:ascii="Times New Roman" w:eastAsia="Times New Roman" w:hAnsi="Times New Roman" w:cs="Times New Roman"/>
          <w:sz w:val="20"/>
          <w:szCs w:val="20"/>
          <w:lang w:val="lv-LV"/>
        </w:rPr>
        <w:t xml:space="preserve"> aizsardzības klubs”,  „Latvijas Makšķernieku asociācija”,  „Zaļā brīvība”, „Ekodizaina kompetences centrs”, „Latvijas Botāniķu biedrība „Latvijas Atkritumu saimniecības asociācija”, „Baltijas krasti”, „Zero Waste Latvija”, „Latvijas Vides pārvaldības asociācija”, „Saldus rajona attīstības biedrība”, ”</w:t>
      </w:r>
      <w:r w:rsidRPr="007529DF">
        <w:rPr>
          <w:rFonts w:ascii="RobustaTLPro-Regular" w:eastAsia="RobustaTLPro-Regular" w:hAnsi="RobustaTLPro-Regular" w:cs="RobustaTLPro-Regular"/>
          <w:color w:val="212529"/>
          <w:sz w:val="20"/>
          <w:szCs w:val="20"/>
          <w:highlight w:val="white"/>
          <w:lang w:val="lv-LV"/>
        </w:rPr>
        <w:t xml:space="preserve"> </w:t>
      </w:r>
      <w:r w:rsidRPr="007529DF">
        <w:rPr>
          <w:rFonts w:ascii="Times New Roman" w:eastAsia="Times New Roman" w:hAnsi="Times New Roman" w:cs="Times New Roman"/>
          <w:sz w:val="20"/>
          <w:szCs w:val="20"/>
          <w:highlight w:val="white"/>
          <w:lang w:val="lv-LV"/>
        </w:rPr>
        <w:t>Korporatīvās ilgtspējas un atbildības institūts</w:t>
      </w:r>
      <w:r w:rsidRPr="007529DF">
        <w:rPr>
          <w:rFonts w:ascii="Times New Roman" w:eastAsia="Times New Roman" w:hAnsi="Times New Roman" w:cs="Times New Roman"/>
          <w:sz w:val="20"/>
          <w:szCs w:val="20"/>
          <w:lang w:val="lv-LV"/>
        </w:rPr>
        <w:t xml:space="preserve">”, un biedrība „Baltijas Vides forums”, Biķernieku meža aizsardzības biedrība, </w:t>
      </w:r>
    </w:p>
    <w:p w14:paraId="00000003" w14:textId="77777777" w:rsidR="005E672E" w:rsidRPr="007529DF" w:rsidRDefault="00231691">
      <w:pPr>
        <w:pBdr>
          <w:bottom w:val="single" w:sz="12" w:space="1" w:color="00000A"/>
        </w:pBdr>
        <w:spacing w:line="240" w:lineRule="auto"/>
        <w:jc w:val="center"/>
        <w:rPr>
          <w:rFonts w:ascii="Times New Roman" w:eastAsia="Times New Roman" w:hAnsi="Times New Roman" w:cs="Times New Roman"/>
          <w:b/>
          <w:lang w:val="lv-LV"/>
        </w:rPr>
      </w:pPr>
      <w:r w:rsidRPr="007529DF">
        <w:rPr>
          <w:rFonts w:ascii="Times New Roman" w:eastAsia="Times New Roman" w:hAnsi="Times New Roman" w:cs="Times New Roman"/>
          <w:b/>
          <w:lang w:val="lv-LV"/>
        </w:rPr>
        <w:t>Rīga, Peldu iela 26/28, LV-1494</w:t>
      </w:r>
    </w:p>
    <w:p w14:paraId="00000004" w14:textId="5891369F" w:rsidR="005E672E" w:rsidRPr="007529DF" w:rsidRDefault="00231691">
      <w:pPr>
        <w:spacing w:line="240" w:lineRule="auto"/>
        <w:rPr>
          <w:rFonts w:ascii="Times New Roman" w:eastAsia="Times New Roman" w:hAnsi="Times New Roman" w:cs="Times New Roman"/>
          <w:sz w:val="28"/>
          <w:szCs w:val="28"/>
          <w:lang w:val="lv-LV"/>
        </w:rPr>
      </w:pPr>
      <w:r w:rsidRPr="007529DF">
        <w:rPr>
          <w:rFonts w:ascii="Times New Roman" w:eastAsia="Times New Roman" w:hAnsi="Times New Roman" w:cs="Times New Roman"/>
          <w:sz w:val="28"/>
          <w:szCs w:val="28"/>
          <w:lang w:val="lv-LV"/>
        </w:rPr>
        <w:t>0</w:t>
      </w:r>
      <w:r>
        <w:rPr>
          <w:rFonts w:ascii="Times New Roman" w:eastAsia="Times New Roman" w:hAnsi="Times New Roman" w:cs="Times New Roman"/>
          <w:sz w:val="28"/>
          <w:szCs w:val="28"/>
          <w:lang w:val="lv-LV"/>
        </w:rPr>
        <w:t>6</w:t>
      </w:r>
      <w:r w:rsidRPr="007529DF">
        <w:rPr>
          <w:rFonts w:ascii="Times New Roman" w:eastAsia="Times New Roman" w:hAnsi="Times New Roman" w:cs="Times New Roman"/>
          <w:sz w:val="28"/>
          <w:szCs w:val="28"/>
          <w:lang w:val="lv-LV"/>
        </w:rPr>
        <w:t>.02.2023.</w:t>
      </w:r>
    </w:p>
    <w:p w14:paraId="00000005" w14:textId="77777777" w:rsidR="005E672E" w:rsidRPr="007529DF" w:rsidRDefault="00231691">
      <w:pPr>
        <w:spacing w:line="240" w:lineRule="auto"/>
        <w:rPr>
          <w:rFonts w:ascii="Times New Roman" w:eastAsia="Times New Roman" w:hAnsi="Times New Roman" w:cs="Times New Roman"/>
          <w:sz w:val="28"/>
          <w:szCs w:val="28"/>
          <w:lang w:val="lv-LV"/>
        </w:rPr>
      </w:pPr>
      <w:r w:rsidRPr="007529DF">
        <w:rPr>
          <w:rFonts w:ascii="Times New Roman" w:eastAsia="Times New Roman" w:hAnsi="Times New Roman" w:cs="Times New Roman"/>
          <w:sz w:val="28"/>
          <w:szCs w:val="28"/>
          <w:lang w:val="lv-LV"/>
        </w:rPr>
        <w:t>Nr. 1-5</w:t>
      </w:r>
    </w:p>
    <w:p w14:paraId="00000006" w14:textId="77777777" w:rsidR="005E672E" w:rsidRPr="007529DF" w:rsidRDefault="005E672E">
      <w:pPr>
        <w:spacing w:line="240" w:lineRule="auto"/>
        <w:jc w:val="both"/>
        <w:rPr>
          <w:rFonts w:ascii="Times New Roman" w:eastAsia="Times New Roman" w:hAnsi="Times New Roman" w:cs="Times New Roman"/>
          <w:sz w:val="28"/>
          <w:szCs w:val="28"/>
          <w:lang w:val="lv-LV"/>
        </w:rPr>
      </w:pPr>
    </w:p>
    <w:p w14:paraId="00000007" w14:textId="77777777" w:rsidR="005E672E" w:rsidRPr="007529DF" w:rsidRDefault="00231691">
      <w:pPr>
        <w:spacing w:line="240" w:lineRule="auto"/>
        <w:jc w:val="right"/>
        <w:rPr>
          <w:rFonts w:ascii="Times New Roman" w:eastAsia="Times New Roman" w:hAnsi="Times New Roman" w:cs="Times New Roman"/>
          <w:sz w:val="28"/>
          <w:szCs w:val="28"/>
          <w:lang w:val="lv-LV"/>
        </w:rPr>
      </w:pPr>
      <w:r w:rsidRPr="007529DF">
        <w:rPr>
          <w:rFonts w:ascii="Times New Roman" w:eastAsia="Times New Roman" w:hAnsi="Times New Roman" w:cs="Times New Roman"/>
          <w:b/>
          <w:sz w:val="28"/>
          <w:szCs w:val="28"/>
          <w:lang w:val="lv-LV"/>
        </w:rPr>
        <w:t>Zemkopības ministrijai</w:t>
      </w:r>
    </w:p>
    <w:p w14:paraId="00000008" w14:textId="77777777" w:rsidR="005E672E" w:rsidRPr="007529DF" w:rsidRDefault="005E672E">
      <w:pPr>
        <w:spacing w:line="240" w:lineRule="auto"/>
        <w:jc w:val="both"/>
        <w:rPr>
          <w:rFonts w:ascii="Times New Roman" w:eastAsia="Times New Roman" w:hAnsi="Times New Roman" w:cs="Times New Roman"/>
          <w:sz w:val="28"/>
          <w:szCs w:val="28"/>
          <w:lang w:val="lv-LV"/>
        </w:rPr>
      </w:pPr>
    </w:p>
    <w:p w14:paraId="00000009" w14:textId="77777777" w:rsidR="005E672E" w:rsidRPr="00231691" w:rsidRDefault="00231691" w:rsidP="0066068E">
      <w:pPr>
        <w:spacing w:line="240" w:lineRule="auto"/>
        <w:ind w:firstLine="720"/>
        <w:jc w:val="both"/>
        <w:rPr>
          <w:rFonts w:ascii="Times New Roman" w:eastAsia="Times New Roman" w:hAnsi="Times New Roman" w:cs="Times New Roman"/>
          <w:i/>
          <w:sz w:val="28"/>
          <w:szCs w:val="28"/>
          <w:lang w:val="lv-LV"/>
        </w:rPr>
      </w:pPr>
      <w:r w:rsidRPr="007529DF">
        <w:rPr>
          <w:rFonts w:ascii="Times New Roman" w:eastAsia="Times New Roman" w:hAnsi="Times New Roman" w:cs="Times New Roman"/>
          <w:i/>
          <w:sz w:val="28"/>
          <w:szCs w:val="28"/>
          <w:lang w:val="lv-LV"/>
        </w:rPr>
        <w:t xml:space="preserve">Par Vides konsultatīvās padomes viedokli attiecībā uz sauszemes vēja parku un saules </w:t>
      </w:r>
      <w:r w:rsidRPr="00231691">
        <w:rPr>
          <w:rFonts w:ascii="Times New Roman" w:eastAsia="Times New Roman" w:hAnsi="Times New Roman" w:cs="Times New Roman"/>
          <w:i/>
          <w:sz w:val="28"/>
          <w:szCs w:val="28"/>
          <w:lang w:val="lv-LV"/>
        </w:rPr>
        <w:t>parku/elektrostaciju būvniecības un uzstādīšanas attīstības perspektīvām nacionālas nozīmes lauksaimniecības teritorijās</w:t>
      </w:r>
    </w:p>
    <w:p w14:paraId="0000000A" w14:textId="77777777" w:rsidR="005E672E" w:rsidRPr="00231691" w:rsidRDefault="005E672E">
      <w:pPr>
        <w:spacing w:line="240" w:lineRule="auto"/>
        <w:jc w:val="both"/>
        <w:rPr>
          <w:rFonts w:ascii="Times New Roman" w:eastAsia="Times New Roman" w:hAnsi="Times New Roman" w:cs="Times New Roman"/>
          <w:sz w:val="28"/>
          <w:szCs w:val="28"/>
          <w:lang w:val="lv-LV"/>
        </w:rPr>
      </w:pPr>
    </w:p>
    <w:p w14:paraId="0000000B" w14:textId="0EC7CD45" w:rsidR="005E672E" w:rsidRPr="00231691" w:rsidRDefault="00231691">
      <w:pPr>
        <w:spacing w:line="240" w:lineRule="auto"/>
        <w:ind w:firstLine="720"/>
        <w:jc w:val="both"/>
        <w:rPr>
          <w:rFonts w:ascii="Times New Roman" w:eastAsia="Times New Roman" w:hAnsi="Times New Roman" w:cs="Times New Roman"/>
          <w:sz w:val="28"/>
          <w:szCs w:val="28"/>
          <w:lang w:val="lv-LV"/>
        </w:rPr>
      </w:pPr>
      <w:r w:rsidRPr="00231691">
        <w:rPr>
          <w:rFonts w:ascii="Times New Roman" w:eastAsia="Times New Roman" w:hAnsi="Times New Roman" w:cs="Times New Roman"/>
          <w:sz w:val="28"/>
          <w:szCs w:val="28"/>
          <w:lang w:val="lv-LV"/>
        </w:rPr>
        <w:t xml:space="preserve">Vides konsultatīvās padomes (turpmāk - VKP) atbilstošās jomas organizāciju eksperti regulāri seko </w:t>
      </w:r>
      <w:proofErr w:type="spellStart"/>
      <w:r w:rsidRPr="00231691">
        <w:rPr>
          <w:rFonts w:ascii="Times New Roman" w:eastAsia="Times New Roman" w:hAnsi="Times New Roman" w:cs="Times New Roman"/>
          <w:sz w:val="28"/>
          <w:szCs w:val="28"/>
          <w:lang w:val="lv-LV"/>
        </w:rPr>
        <w:t>bezizmešu</w:t>
      </w:r>
      <w:proofErr w:type="spellEnd"/>
      <w:r w:rsidRPr="00231691">
        <w:rPr>
          <w:rFonts w:ascii="Times New Roman" w:eastAsia="Times New Roman" w:hAnsi="Times New Roman" w:cs="Times New Roman"/>
          <w:sz w:val="28"/>
          <w:szCs w:val="28"/>
          <w:lang w:val="lv-LV"/>
        </w:rPr>
        <w:t xml:space="preserve"> </w:t>
      </w:r>
      <w:proofErr w:type="spellStart"/>
      <w:r w:rsidRPr="00231691">
        <w:rPr>
          <w:rFonts w:ascii="Times New Roman" w:eastAsia="Times New Roman" w:hAnsi="Times New Roman" w:cs="Times New Roman"/>
          <w:sz w:val="28"/>
          <w:szCs w:val="28"/>
          <w:lang w:val="lv-LV"/>
        </w:rPr>
        <w:t>energoģenerācijas</w:t>
      </w:r>
      <w:proofErr w:type="spellEnd"/>
      <w:r w:rsidRPr="00231691">
        <w:rPr>
          <w:rFonts w:ascii="Times New Roman" w:eastAsia="Times New Roman" w:hAnsi="Times New Roman" w:cs="Times New Roman"/>
          <w:sz w:val="28"/>
          <w:szCs w:val="28"/>
          <w:lang w:val="lv-LV"/>
        </w:rPr>
        <w:t xml:space="preserve"> projektu un likumdošanas attīstībai Latvijā.</w:t>
      </w:r>
    </w:p>
    <w:p w14:paraId="221A84BE" w14:textId="77777777" w:rsidR="00CB49DF" w:rsidRPr="00231691" w:rsidRDefault="00CB49DF">
      <w:pPr>
        <w:spacing w:line="240" w:lineRule="auto"/>
        <w:ind w:firstLine="720"/>
        <w:jc w:val="both"/>
        <w:rPr>
          <w:rFonts w:ascii="Times New Roman" w:eastAsia="Times New Roman" w:hAnsi="Times New Roman" w:cs="Times New Roman"/>
          <w:sz w:val="28"/>
          <w:szCs w:val="28"/>
          <w:lang w:val="lv-LV"/>
        </w:rPr>
      </w:pPr>
    </w:p>
    <w:p w14:paraId="0000000C" w14:textId="7658B7A4" w:rsidR="005E672E" w:rsidRPr="00231691" w:rsidRDefault="00231691" w:rsidP="0066068E">
      <w:pPr>
        <w:spacing w:line="240" w:lineRule="auto"/>
        <w:ind w:firstLine="720"/>
        <w:jc w:val="both"/>
        <w:rPr>
          <w:rFonts w:ascii="Times New Roman" w:eastAsia="Times New Roman" w:hAnsi="Times New Roman" w:cs="Times New Roman"/>
          <w:sz w:val="28"/>
          <w:szCs w:val="28"/>
          <w:lang w:val="lv-LV"/>
        </w:rPr>
      </w:pPr>
      <w:r w:rsidRPr="00231691">
        <w:rPr>
          <w:rFonts w:ascii="Times New Roman" w:eastAsia="Times New Roman" w:hAnsi="Times New Roman" w:cs="Times New Roman"/>
          <w:sz w:val="28"/>
          <w:szCs w:val="28"/>
          <w:lang w:val="lv-LV"/>
        </w:rPr>
        <w:t>VKP jau pagājušajā gadā vairākkārt sniegusi</w:t>
      </w:r>
      <w:r w:rsidR="001301B4" w:rsidRPr="00231691">
        <w:rPr>
          <w:rFonts w:ascii="Times New Roman" w:eastAsia="Times New Roman" w:hAnsi="Times New Roman" w:cs="Times New Roman"/>
          <w:sz w:val="28"/>
          <w:szCs w:val="28"/>
          <w:lang w:val="lv-LV"/>
        </w:rPr>
        <w:t xml:space="preserve"> Ekonomikas mini</w:t>
      </w:r>
      <w:r w:rsidR="006C034E" w:rsidRPr="00231691">
        <w:rPr>
          <w:rFonts w:ascii="Times New Roman" w:eastAsia="Times New Roman" w:hAnsi="Times New Roman" w:cs="Times New Roman"/>
          <w:sz w:val="28"/>
          <w:szCs w:val="28"/>
          <w:lang w:val="lv-LV"/>
        </w:rPr>
        <w:t xml:space="preserve">strijai </w:t>
      </w:r>
      <w:r w:rsidR="00CB49DF" w:rsidRPr="00231691">
        <w:rPr>
          <w:rFonts w:ascii="Times New Roman" w:eastAsia="Times New Roman" w:hAnsi="Times New Roman" w:cs="Times New Roman"/>
          <w:sz w:val="28"/>
          <w:szCs w:val="28"/>
          <w:lang w:val="lv-LV"/>
        </w:rPr>
        <w:t xml:space="preserve">(turpmāk </w:t>
      </w:r>
      <w:r w:rsidR="007860D9" w:rsidRPr="00231691">
        <w:rPr>
          <w:rFonts w:ascii="Times New Roman" w:eastAsia="Times New Roman" w:hAnsi="Times New Roman" w:cs="Times New Roman"/>
          <w:sz w:val="28"/>
          <w:szCs w:val="28"/>
          <w:lang w:val="lv-LV"/>
        </w:rPr>
        <w:t xml:space="preserve">- </w:t>
      </w:r>
      <w:r w:rsidR="00CB49DF" w:rsidRPr="00231691">
        <w:rPr>
          <w:rFonts w:ascii="Times New Roman" w:eastAsia="Times New Roman" w:hAnsi="Times New Roman" w:cs="Times New Roman"/>
          <w:sz w:val="28"/>
          <w:szCs w:val="28"/>
          <w:lang w:val="lv-LV"/>
        </w:rPr>
        <w:t xml:space="preserve">EM) </w:t>
      </w:r>
      <w:r w:rsidRPr="00231691">
        <w:rPr>
          <w:rFonts w:ascii="Times New Roman" w:eastAsia="Times New Roman" w:hAnsi="Times New Roman" w:cs="Times New Roman"/>
          <w:sz w:val="28"/>
          <w:szCs w:val="28"/>
          <w:lang w:val="lv-LV"/>
        </w:rPr>
        <w:t>un V</w:t>
      </w:r>
      <w:r w:rsidR="006C034E" w:rsidRPr="00231691">
        <w:rPr>
          <w:rFonts w:ascii="Times New Roman" w:eastAsia="Times New Roman" w:hAnsi="Times New Roman" w:cs="Times New Roman"/>
          <w:sz w:val="28"/>
          <w:szCs w:val="28"/>
          <w:lang w:val="lv-LV"/>
        </w:rPr>
        <w:t>ides aizsardzības un reģionālās attīstības ministrijai</w:t>
      </w:r>
      <w:r w:rsidRPr="00231691">
        <w:rPr>
          <w:rFonts w:ascii="Times New Roman" w:eastAsia="Times New Roman" w:hAnsi="Times New Roman" w:cs="Times New Roman"/>
          <w:sz w:val="28"/>
          <w:szCs w:val="28"/>
          <w:lang w:val="lv-LV"/>
        </w:rPr>
        <w:t xml:space="preserve"> ar Vēja enerģijas nozares komersantiem un AS “Latvenergo” vienot</w:t>
      </w:r>
      <w:r w:rsidR="00BA4513" w:rsidRPr="00231691">
        <w:rPr>
          <w:rFonts w:ascii="Times New Roman" w:eastAsia="Times New Roman" w:hAnsi="Times New Roman" w:cs="Times New Roman"/>
          <w:sz w:val="28"/>
          <w:szCs w:val="28"/>
          <w:lang w:val="lv-LV"/>
        </w:rPr>
        <w:t xml:space="preserve">u </w:t>
      </w:r>
      <w:r w:rsidRPr="00231691">
        <w:rPr>
          <w:rFonts w:ascii="Times New Roman" w:eastAsia="Times New Roman" w:hAnsi="Times New Roman" w:cs="Times New Roman"/>
          <w:sz w:val="28"/>
          <w:szCs w:val="28"/>
          <w:lang w:val="lv-LV"/>
        </w:rPr>
        <w:t>formulētu viedokli par V</w:t>
      </w:r>
      <w:r w:rsidR="00BA4513" w:rsidRPr="00231691">
        <w:rPr>
          <w:rFonts w:ascii="Times New Roman" w:eastAsia="Times New Roman" w:hAnsi="Times New Roman" w:cs="Times New Roman"/>
          <w:sz w:val="28"/>
          <w:szCs w:val="28"/>
          <w:lang w:val="lv-LV"/>
        </w:rPr>
        <w:t xml:space="preserve">ēja </w:t>
      </w:r>
      <w:r w:rsidR="00B75552" w:rsidRPr="00231691">
        <w:rPr>
          <w:rFonts w:ascii="Times New Roman" w:eastAsia="Times New Roman" w:hAnsi="Times New Roman" w:cs="Times New Roman"/>
          <w:sz w:val="28"/>
          <w:szCs w:val="28"/>
          <w:lang w:val="lv-LV"/>
        </w:rPr>
        <w:t>elektrostaciju ( turpmāk - VES)</w:t>
      </w:r>
      <w:r w:rsidRPr="00231691">
        <w:rPr>
          <w:rFonts w:ascii="Times New Roman" w:eastAsia="Times New Roman" w:hAnsi="Times New Roman" w:cs="Times New Roman"/>
          <w:sz w:val="28"/>
          <w:szCs w:val="28"/>
          <w:lang w:val="lv-LV"/>
        </w:rPr>
        <w:t xml:space="preserve"> attīstību valstī, kā arī paudusi atbalstu sauszemes vēja parku un saules parku/elektrostaciju būvniecībai un uzstādīšanai galvenokārt lauksaimniecības zemēs, tai skaitā arī nacionālas nozīmes lauksaimniecības teritorijās.</w:t>
      </w:r>
    </w:p>
    <w:p w14:paraId="0000000D" w14:textId="5C14AAA1" w:rsidR="005E672E" w:rsidRPr="00231691" w:rsidRDefault="0066068E" w:rsidP="0066068E">
      <w:pPr>
        <w:spacing w:line="240" w:lineRule="auto"/>
        <w:ind w:firstLine="720"/>
        <w:jc w:val="both"/>
        <w:rPr>
          <w:rFonts w:ascii="Times New Roman" w:eastAsia="Times New Roman" w:hAnsi="Times New Roman" w:cs="Times New Roman"/>
          <w:sz w:val="28"/>
          <w:szCs w:val="28"/>
          <w:u w:val="single"/>
          <w:lang w:val="lv-LV"/>
        </w:rPr>
      </w:pPr>
      <w:r w:rsidRPr="00231691">
        <w:rPr>
          <w:rFonts w:ascii="Times New Roman" w:eastAsia="Times New Roman" w:hAnsi="Times New Roman" w:cs="Times New Roman"/>
          <w:sz w:val="28"/>
          <w:szCs w:val="28"/>
          <w:lang w:val="lv-LV"/>
        </w:rPr>
        <w:t xml:space="preserve">VKP uzsver un apzinās Latvijas </w:t>
      </w:r>
      <w:proofErr w:type="spellStart"/>
      <w:r w:rsidR="00BE295F" w:rsidRPr="00231691">
        <w:rPr>
          <w:rFonts w:ascii="Times New Roman" w:eastAsia="Times New Roman" w:hAnsi="Times New Roman" w:cs="Times New Roman"/>
          <w:sz w:val="28"/>
          <w:szCs w:val="28"/>
          <w:lang w:val="lv-LV"/>
        </w:rPr>
        <w:t>energoneatkarības</w:t>
      </w:r>
      <w:proofErr w:type="spellEnd"/>
      <w:r w:rsidRPr="00231691">
        <w:rPr>
          <w:rFonts w:ascii="Times New Roman" w:eastAsia="Times New Roman" w:hAnsi="Times New Roman" w:cs="Times New Roman"/>
          <w:sz w:val="28"/>
          <w:szCs w:val="28"/>
          <w:lang w:val="lv-LV"/>
        </w:rPr>
        <w:t xml:space="preserve"> nozīmi kā valsts stratēģisku prioritāti un kopumā </w:t>
      </w:r>
      <w:r w:rsidRPr="00231691">
        <w:rPr>
          <w:rFonts w:ascii="Times New Roman" w:eastAsia="Times New Roman" w:hAnsi="Times New Roman" w:cs="Times New Roman"/>
          <w:sz w:val="28"/>
          <w:szCs w:val="28"/>
          <w:u w:val="single"/>
          <w:lang w:val="lv-LV"/>
        </w:rPr>
        <w:t>atbalsta nacionālo interešu objekta statusa piemērošanu VES parkiem ar jaudu virs 50 MW.</w:t>
      </w:r>
      <w:r w:rsidRPr="00231691">
        <w:rPr>
          <w:rFonts w:ascii="Times New Roman" w:eastAsia="Times New Roman" w:hAnsi="Times New Roman" w:cs="Times New Roman"/>
          <w:sz w:val="28"/>
          <w:szCs w:val="28"/>
          <w:lang w:val="lv-LV"/>
        </w:rPr>
        <w:t xml:space="preserve"> Vides</w:t>
      </w:r>
      <w:r w:rsidRPr="00231691">
        <w:rPr>
          <w:rFonts w:ascii="Times New Roman" w:eastAsia="Times New Roman" w:hAnsi="Times New Roman" w:cs="Times New Roman"/>
          <w:strike/>
          <w:sz w:val="28"/>
          <w:szCs w:val="28"/>
          <w:lang w:val="lv-LV"/>
        </w:rPr>
        <w:t xml:space="preserve"> nozares</w:t>
      </w:r>
      <w:r w:rsidRPr="00231691">
        <w:rPr>
          <w:rFonts w:ascii="Times New Roman" w:eastAsia="Times New Roman" w:hAnsi="Times New Roman" w:cs="Times New Roman"/>
          <w:sz w:val="28"/>
          <w:szCs w:val="28"/>
          <w:lang w:val="lv-LV"/>
        </w:rPr>
        <w:t xml:space="preserve"> </w:t>
      </w:r>
      <w:r w:rsidR="007860D9" w:rsidRPr="00231691">
        <w:rPr>
          <w:rFonts w:ascii="Times New Roman" w:eastAsia="Times New Roman" w:hAnsi="Times New Roman" w:cs="Times New Roman"/>
          <w:sz w:val="28"/>
          <w:szCs w:val="28"/>
          <w:lang w:val="lv-LV"/>
        </w:rPr>
        <w:t>nevalstiskās organizācijas</w:t>
      </w:r>
      <w:r w:rsidRPr="00231691">
        <w:rPr>
          <w:rFonts w:ascii="Times New Roman" w:eastAsia="Times New Roman" w:hAnsi="Times New Roman" w:cs="Times New Roman"/>
          <w:sz w:val="28"/>
          <w:szCs w:val="28"/>
          <w:lang w:val="lv-LV"/>
        </w:rPr>
        <w:t xml:space="preserve"> uzsver, ka </w:t>
      </w:r>
      <w:proofErr w:type="spellStart"/>
      <w:r w:rsidRPr="00231691">
        <w:rPr>
          <w:rFonts w:ascii="Times New Roman" w:eastAsia="Times New Roman" w:hAnsi="Times New Roman" w:cs="Times New Roman"/>
          <w:sz w:val="28"/>
          <w:szCs w:val="28"/>
          <w:lang w:val="lv-LV"/>
        </w:rPr>
        <w:t>atjaunīgo</w:t>
      </w:r>
      <w:proofErr w:type="spellEnd"/>
      <w:r w:rsidRPr="00231691">
        <w:rPr>
          <w:rFonts w:ascii="Times New Roman" w:eastAsia="Times New Roman" w:hAnsi="Times New Roman" w:cs="Times New Roman"/>
          <w:sz w:val="28"/>
          <w:szCs w:val="28"/>
          <w:lang w:val="lv-LV"/>
        </w:rPr>
        <w:t xml:space="preserve"> energoresursu izmantošana, t.sk. VES parku attīstība, </w:t>
      </w:r>
      <w:r w:rsidRPr="00231691">
        <w:rPr>
          <w:rFonts w:ascii="Times New Roman" w:eastAsia="Times New Roman" w:hAnsi="Times New Roman" w:cs="Times New Roman"/>
          <w:sz w:val="28"/>
          <w:szCs w:val="28"/>
          <w:u w:val="single"/>
          <w:lang w:val="lv-LV"/>
        </w:rPr>
        <w:t>nedrīkst nonākt pretrunā ar klimata, dabas un vides politiku mērķiem un nodarīt būtisku kaitējumu Latvijas dabas kapitālam.</w:t>
      </w:r>
    </w:p>
    <w:p w14:paraId="0000000E" w14:textId="39DD7EFE" w:rsidR="005E672E" w:rsidRPr="00231691" w:rsidRDefault="00231691">
      <w:pPr>
        <w:spacing w:line="240" w:lineRule="auto"/>
        <w:ind w:firstLine="720"/>
        <w:jc w:val="both"/>
        <w:rPr>
          <w:rFonts w:ascii="Times New Roman" w:eastAsia="Times New Roman" w:hAnsi="Times New Roman" w:cs="Times New Roman"/>
          <w:sz w:val="28"/>
          <w:szCs w:val="28"/>
          <w:u w:val="single"/>
          <w:lang w:val="lv-LV"/>
        </w:rPr>
      </w:pPr>
      <w:r w:rsidRPr="00231691">
        <w:rPr>
          <w:rFonts w:ascii="Times New Roman" w:eastAsia="Times New Roman" w:hAnsi="Times New Roman" w:cs="Times New Roman"/>
          <w:sz w:val="28"/>
          <w:szCs w:val="28"/>
          <w:lang w:val="lv-LV"/>
        </w:rPr>
        <w:t xml:space="preserve">VKP jau EM informatīvajā ziņojumā “Par sauszemes vēja parku turpmāko attīstību valstī projektu (22-TA-531)” (2022. g.) ierosinājusi Ziņojuma nodaļu 2.3. </w:t>
      </w:r>
      <w:r w:rsidR="00656873" w:rsidRPr="00231691">
        <w:rPr>
          <w:rFonts w:ascii="Times New Roman" w:eastAsia="Times New Roman" w:hAnsi="Times New Roman" w:cs="Times New Roman"/>
          <w:sz w:val="28"/>
          <w:szCs w:val="28"/>
          <w:lang w:val="lv-LV"/>
        </w:rPr>
        <w:t>Nacionālais enerģētikas un klimata plāns 2021.-2030. gadam ( turpmāk -</w:t>
      </w:r>
      <w:r w:rsidRPr="00231691">
        <w:rPr>
          <w:rFonts w:ascii="Times New Roman" w:eastAsia="Times New Roman" w:hAnsi="Times New Roman" w:cs="Times New Roman"/>
          <w:sz w:val="28"/>
          <w:szCs w:val="28"/>
          <w:lang w:val="lv-LV"/>
        </w:rPr>
        <w:t>NEKP</w:t>
      </w:r>
      <w:r w:rsidR="00656873" w:rsidRPr="00231691">
        <w:rPr>
          <w:rFonts w:ascii="Times New Roman" w:eastAsia="Times New Roman" w:hAnsi="Times New Roman" w:cs="Times New Roman"/>
          <w:sz w:val="28"/>
          <w:szCs w:val="28"/>
          <w:lang w:val="lv-LV"/>
        </w:rPr>
        <w:t xml:space="preserve">) </w:t>
      </w:r>
      <w:r w:rsidRPr="00231691">
        <w:rPr>
          <w:rFonts w:ascii="Times New Roman" w:eastAsia="Times New Roman" w:hAnsi="Times New Roman" w:cs="Times New Roman"/>
          <w:sz w:val="28"/>
          <w:szCs w:val="28"/>
          <w:lang w:val="lv-LV"/>
        </w:rPr>
        <w:t xml:space="preserve">uzdevumi sauszemes vēja enerģijas attīstības jomā papildināt, norādot uz NEKP 4. pielikuma 3.3. punktā minēto uzdevumu: “1. Paredzēta iespēja un tās nosacījumi vēja parku izbūvei nacionālās nozīmes lauksaimniecības zemēs un, ja atbilstoši, veikti grozījumi attiecīgajos tiesību aktos” - VKP lūdza Ziņojumu papildināt, </w:t>
      </w:r>
      <w:r w:rsidRPr="00231691">
        <w:rPr>
          <w:rFonts w:ascii="Times New Roman" w:eastAsia="Times New Roman" w:hAnsi="Times New Roman" w:cs="Times New Roman"/>
          <w:sz w:val="28"/>
          <w:szCs w:val="28"/>
          <w:lang w:val="lv-LV"/>
        </w:rPr>
        <w:lastRenderedPageBreak/>
        <w:t xml:space="preserve">paredzot nepieciešamos pasākumus, lai izpildītu NEKP minēto uzdevumu un </w:t>
      </w:r>
      <w:r w:rsidRPr="00231691">
        <w:rPr>
          <w:rFonts w:ascii="Times New Roman" w:eastAsia="Times New Roman" w:hAnsi="Times New Roman" w:cs="Times New Roman"/>
          <w:sz w:val="28"/>
          <w:szCs w:val="28"/>
          <w:u w:val="single"/>
          <w:lang w:val="lv-LV"/>
        </w:rPr>
        <w:t>rastu iespēju vēja parku izbūvei arī nacionālās nozīmes lauksaimniecības zemēs.</w:t>
      </w:r>
    </w:p>
    <w:p w14:paraId="0000000F" w14:textId="77777777" w:rsidR="005E672E" w:rsidRPr="00231691" w:rsidRDefault="00231691">
      <w:pPr>
        <w:spacing w:line="240" w:lineRule="auto"/>
        <w:ind w:firstLine="560"/>
        <w:jc w:val="both"/>
        <w:rPr>
          <w:rFonts w:ascii="Times New Roman" w:eastAsia="Times New Roman" w:hAnsi="Times New Roman" w:cs="Times New Roman"/>
          <w:sz w:val="28"/>
          <w:szCs w:val="28"/>
          <w:lang w:val="lv-LV"/>
        </w:rPr>
      </w:pPr>
      <w:r w:rsidRPr="00231691">
        <w:rPr>
          <w:rFonts w:ascii="Times New Roman" w:eastAsia="Times New Roman" w:hAnsi="Times New Roman" w:cs="Times New Roman"/>
          <w:sz w:val="28"/>
          <w:szCs w:val="28"/>
          <w:u w:val="single"/>
          <w:lang w:val="lv-LV"/>
        </w:rPr>
        <w:t xml:space="preserve">VKP ir pamatoti, </w:t>
      </w:r>
      <w:r w:rsidRPr="00231691">
        <w:rPr>
          <w:rFonts w:ascii="Times New Roman" w:eastAsia="Times New Roman" w:hAnsi="Times New Roman" w:cs="Times New Roman"/>
          <w:b/>
          <w:sz w:val="28"/>
          <w:szCs w:val="28"/>
          <w:u w:val="single"/>
          <w:lang w:val="lv-LV"/>
        </w:rPr>
        <w:t>konceptuāli iebildumi</w:t>
      </w:r>
      <w:r w:rsidRPr="00231691">
        <w:rPr>
          <w:rFonts w:ascii="Times New Roman" w:eastAsia="Times New Roman" w:hAnsi="Times New Roman" w:cs="Times New Roman"/>
          <w:sz w:val="28"/>
          <w:szCs w:val="28"/>
          <w:u w:val="single"/>
          <w:lang w:val="lv-LV"/>
        </w:rPr>
        <w:t xml:space="preserve"> VES izvietošanai meža zemēs, ja netiek vispirms izskatīta iespēja vēja parkus izvietot prioritāri lauksaimniecības zemēs.</w:t>
      </w:r>
      <w:r w:rsidRPr="00231691">
        <w:rPr>
          <w:rFonts w:ascii="Times New Roman" w:eastAsia="Times New Roman" w:hAnsi="Times New Roman" w:cs="Times New Roman"/>
          <w:sz w:val="28"/>
          <w:szCs w:val="28"/>
          <w:lang w:val="lv-LV"/>
        </w:rPr>
        <w:t xml:space="preserve"> VKP uzsver, ka ir neatliekami svarīgi veikt grozījumus normatīvajos aktos, kas pieļautu un veicinātu VES projektu attīstību lauksaimniecības zemēs - it īpaši konvencionāli apsaimniekotās aramzemēs, tai skaitā nacionālas nozīmes lauksaimniecības teritorijās, kur potenciālā ietekme uz vidi un bioloģisko daudzveidību ir būtiski mazāka nekā meža zemēs.</w:t>
      </w:r>
    </w:p>
    <w:p w14:paraId="00000010" w14:textId="77777777" w:rsidR="005E672E" w:rsidRPr="00231691" w:rsidRDefault="00231691">
      <w:pPr>
        <w:spacing w:line="240" w:lineRule="auto"/>
        <w:ind w:firstLine="560"/>
        <w:jc w:val="both"/>
        <w:rPr>
          <w:rFonts w:ascii="Times New Roman" w:eastAsia="Times New Roman" w:hAnsi="Times New Roman" w:cs="Times New Roman"/>
          <w:sz w:val="28"/>
          <w:szCs w:val="28"/>
          <w:lang w:val="lv-LV"/>
        </w:rPr>
      </w:pPr>
      <w:r w:rsidRPr="00231691">
        <w:rPr>
          <w:rFonts w:ascii="Times New Roman" w:eastAsia="Times New Roman" w:hAnsi="Times New Roman" w:cs="Times New Roman"/>
          <w:b/>
          <w:sz w:val="28"/>
          <w:szCs w:val="28"/>
          <w:lang w:val="lv-LV"/>
        </w:rPr>
        <w:t>VKP ierosina</w:t>
      </w:r>
      <w:r w:rsidRPr="00231691">
        <w:rPr>
          <w:rFonts w:ascii="Times New Roman" w:eastAsia="Times New Roman" w:hAnsi="Times New Roman" w:cs="Times New Roman"/>
          <w:sz w:val="28"/>
          <w:szCs w:val="28"/>
          <w:lang w:val="lv-LV"/>
        </w:rPr>
        <w:t xml:space="preserve"> VES plānot prioritāri lauksaimniecības zemēs, jo VES izbūve atvērtās teritorijās ir tehniski vienkāršāka, lētāka un ātrāka nekā meža zemēs. Intensīvās lauksaimniecības teritorijas ir piemērotākas plašākiem vēja parkiem nekā mozaīkveida lauksaimniecības ainavas, kur atrodas nozīmīgas dzīvotnes dažādām sugām. Turklāt zemes izmantošanai lauksaimniecībā arī pēc VES izbūves nav būtisku ierobežojumu.</w:t>
      </w:r>
    </w:p>
    <w:p w14:paraId="00000011" w14:textId="77777777" w:rsidR="005E672E" w:rsidRPr="00231691" w:rsidRDefault="00231691">
      <w:pPr>
        <w:spacing w:line="240" w:lineRule="auto"/>
        <w:ind w:firstLine="720"/>
        <w:jc w:val="both"/>
        <w:rPr>
          <w:rFonts w:ascii="Times New Roman" w:eastAsia="Times New Roman" w:hAnsi="Times New Roman" w:cs="Times New Roman"/>
          <w:sz w:val="28"/>
          <w:szCs w:val="28"/>
          <w:u w:val="single"/>
          <w:lang w:val="lv-LV"/>
        </w:rPr>
      </w:pPr>
      <w:r w:rsidRPr="00231691">
        <w:rPr>
          <w:rFonts w:ascii="Times New Roman" w:eastAsia="Times New Roman" w:hAnsi="Times New Roman" w:cs="Times New Roman"/>
          <w:sz w:val="28"/>
          <w:szCs w:val="28"/>
          <w:u w:val="single"/>
          <w:lang w:val="lv-LV"/>
        </w:rPr>
        <w:t xml:space="preserve">VKP uzsver, ka VES izbūvei lauksaimniecības zemēs ir mazāk vides risku, mazāk ietekmju, lētāka infrastruktūras izbūve, kā arī ātrāk var uzsākt un pabeigt nacionālo interešu </w:t>
      </w:r>
      <w:proofErr w:type="spellStart"/>
      <w:r w:rsidRPr="00231691">
        <w:rPr>
          <w:rFonts w:ascii="Times New Roman" w:eastAsia="Times New Roman" w:hAnsi="Times New Roman" w:cs="Times New Roman"/>
          <w:sz w:val="28"/>
          <w:szCs w:val="28"/>
          <w:u w:val="single"/>
          <w:lang w:val="lv-LV"/>
        </w:rPr>
        <w:t>energoprojektus</w:t>
      </w:r>
      <w:proofErr w:type="spellEnd"/>
      <w:r w:rsidRPr="00231691">
        <w:rPr>
          <w:rFonts w:ascii="Times New Roman" w:eastAsia="Times New Roman" w:hAnsi="Times New Roman" w:cs="Times New Roman"/>
          <w:sz w:val="28"/>
          <w:szCs w:val="28"/>
          <w:u w:val="single"/>
          <w:lang w:val="lv-LV"/>
        </w:rPr>
        <w:t xml:space="preserve"> Latvijā.</w:t>
      </w:r>
    </w:p>
    <w:p w14:paraId="00000012" w14:textId="77777777" w:rsidR="005E672E" w:rsidRPr="00231691" w:rsidRDefault="005E672E">
      <w:pPr>
        <w:spacing w:line="240" w:lineRule="auto"/>
        <w:jc w:val="both"/>
        <w:rPr>
          <w:rFonts w:ascii="Times New Roman" w:eastAsia="Times New Roman" w:hAnsi="Times New Roman" w:cs="Times New Roman"/>
          <w:sz w:val="28"/>
          <w:szCs w:val="28"/>
          <w:u w:val="single"/>
          <w:lang w:val="lv-LV"/>
        </w:rPr>
      </w:pPr>
    </w:p>
    <w:p w14:paraId="00000013" w14:textId="77777777" w:rsidR="005E672E" w:rsidRPr="00231691" w:rsidRDefault="005E672E">
      <w:pPr>
        <w:spacing w:line="240" w:lineRule="auto"/>
        <w:jc w:val="both"/>
        <w:rPr>
          <w:rFonts w:ascii="Times New Roman" w:eastAsia="Times New Roman" w:hAnsi="Times New Roman" w:cs="Times New Roman"/>
          <w:sz w:val="28"/>
          <w:szCs w:val="28"/>
          <w:u w:val="single"/>
          <w:lang w:val="lv-LV"/>
        </w:rPr>
      </w:pPr>
    </w:p>
    <w:p w14:paraId="00000014" w14:textId="77777777" w:rsidR="005E672E" w:rsidRPr="00231691" w:rsidRDefault="00231691">
      <w:pPr>
        <w:spacing w:line="240" w:lineRule="auto"/>
        <w:rPr>
          <w:rFonts w:ascii="Times New Roman" w:eastAsia="Times New Roman" w:hAnsi="Times New Roman" w:cs="Times New Roman"/>
          <w:sz w:val="28"/>
          <w:szCs w:val="28"/>
          <w:lang w:val="lv-LV"/>
        </w:rPr>
      </w:pPr>
      <w:r w:rsidRPr="00231691">
        <w:rPr>
          <w:rFonts w:ascii="Times New Roman" w:eastAsia="Times New Roman" w:hAnsi="Times New Roman" w:cs="Times New Roman"/>
          <w:sz w:val="28"/>
          <w:szCs w:val="28"/>
          <w:lang w:val="lv-LV"/>
        </w:rPr>
        <w:t>Ar cieņu, </w:t>
      </w:r>
    </w:p>
    <w:p w14:paraId="00000015" w14:textId="77777777" w:rsidR="005E672E" w:rsidRPr="00231691" w:rsidRDefault="005E672E">
      <w:pPr>
        <w:spacing w:line="240" w:lineRule="auto"/>
        <w:rPr>
          <w:rFonts w:ascii="Times New Roman" w:eastAsia="Times New Roman" w:hAnsi="Times New Roman" w:cs="Times New Roman"/>
          <w:sz w:val="28"/>
          <w:szCs w:val="28"/>
          <w:lang w:val="lv-LV"/>
        </w:rPr>
      </w:pPr>
    </w:p>
    <w:p w14:paraId="00000016" w14:textId="77777777" w:rsidR="005E672E" w:rsidRPr="00231691" w:rsidRDefault="00231691">
      <w:pPr>
        <w:spacing w:line="240" w:lineRule="auto"/>
        <w:rPr>
          <w:rFonts w:ascii="Times New Roman" w:eastAsia="Times New Roman" w:hAnsi="Times New Roman" w:cs="Times New Roman"/>
          <w:sz w:val="28"/>
          <w:szCs w:val="28"/>
          <w:u w:val="single"/>
          <w:lang w:val="lv-LV"/>
        </w:rPr>
      </w:pPr>
      <w:r w:rsidRPr="00231691">
        <w:rPr>
          <w:rFonts w:ascii="Times New Roman" w:eastAsia="Times New Roman" w:hAnsi="Times New Roman" w:cs="Times New Roman"/>
          <w:sz w:val="28"/>
          <w:szCs w:val="28"/>
          <w:lang w:val="lv-LV"/>
        </w:rPr>
        <w:t>Vides konsultatīvās padomes priekšsēdētājs </w:t>
      </w:r>
      <w:r w:rsidRPr="00231691">
        <w:rPr>
          <w:rFonts w:ascii="Times New Roman" w:eastAsia="Times New Roman" w:hAnsi="Times New Roman" w:cs="Times New Roman"/>
          <w:sz w:val="28"/>
          <w:szCs w:val="28"/>
          <w:lang w:val="lv-LV"/>
        </w:rPr>
        <w:tab/>
      </w:r>
      <w:r w:rsidRPr="00231691">
        <w:rPr>
          <w:rFonts w:ascii="Times New Roman" w:eastAsia="Times New Roman" w:hAnsi="Times New Roman" w:cs="Times New Roman"/>
          <w:sz w:val="28"/>
          <w:szCs w:val="28"/>
          <w:lang w:val="lv-LV"/>
        </w:rPr>
        <w:tab/>
      </w:r>
      <w:r w:rsidRPr="00231691">
        <w:rPr>
          <w:rFonts w:ascii="Times New Roman" w:eastAsia="Times New Roman" w:hAnsi="Times New Roman" w:cs="Times New Roman"/>
          <w:sz w:val="28"/>
          <w:szCs w:val="28"/>
          <w:lang w:val="lv-LV"/>
        </w:rPr>
        <w:tab/>
      </w:r>
      <w:r w:rsidRPr="00231691">
        <w:rPr>
          <w:rFonts w:ascii="Times New Roman" w:eastAsia="Times New Roman" w:hAnsi="Times New Roman" w:cs="Times New Roman"/>
          <w:sz w:val="28"/>
          <w:szCs w:val="28"/>
          <w:lang w:val="lv-LV"/>
        </w:rPr>
        <w:tab/>
        <w:t>Juris Jātnieks </w:t>
      </w:r>
    </w:p>
    <w:p w14:paraId="00000017" w14:textId="77777777" w:rsidR="005E672E" w:rsidRPr="00231691" w:rsidRDefault="005E672E">
      <w:pPr>
        <w:spacing w:line="240" w:lineRule="auto"/>
        <w:jc w:val="both"/>
        <w:rPr>
          <w:rFonts w:ascii="Times New Roman" w:eastAsia="Times New Roman" w:hAnsi="Times New Roman" w:cs="Times New Roman"/>
          <w:sz w:val="28"/>
          <w:szCs w:val="28"/>
          <w:u w:val="single"/>
          <w:lang w:val="lv-LV"/>
        </w:rPr>
      </w:pPr>
    </w:p>
    <w:p w14:paraId="00000018" w14:textId="77777777" w:rsidR="005E672E" w:rsidRPr="00231691" w:rsidRDefault="005E672E">
      <w:pPr>
        <w:spacing w:line="240" w:lineRule="auto"/>
        <w:jc w:val="both"/>
        <w:rPr>
          <w:rFonts w:ascii="Times New Roman" w:eastAsia="Times New Roman" w:hAnsi="Times New Roman" w:cs="Times New Roman"/>
          <w:sz w:val="28"/>
          <w:szCs w:val="28"/>
          <w:u w:val="single"/>
          <w:lang w:val="lv-LV"/>
        </w:rPr>
      </w:pPr>
    </w:p>
    <w:p w14:paraId="00000019" w14:textId="77777777" w:rsidR="005E672E" w:rsidRPr="007529DF" w:rsidRDefault="00231691">
      <w:pPr>
        <w:spacing w:line="240" w:lineRule="auto"/>
        <w:ind w:left="720"/>
        <w:jc w:val="center"/>
        <w:rPr>
          <w:u w:val="single"/>
          <w:lang w:val="lv-LV"/>
        </w:rPr>
      </w:pPr>
      <w:r w:rsidRPr="00231691">
        <w:rPr>
          <w:rFonts w:ascii="Times New Roman" w:eastAsia="Times New Roman" w:hAnsi="Times New Roman" w:cs="Times New Roman"/>
          <w:sz w:val="20"/>
          <w:szCs w:val="20"/>
          <w:lang w:val="lv-LV"/>
        </w:rPr>
        <w:t>ŠIS DOKUMENTS IR ELEKTRONISKI PARAKSTĪTS AR DROŠU ELEKTRONISKO PARAKSTU UN SATUR LAIKA ZĪMOGU</w:t>
      </w:r>
    </w:p>
    <w:sectPr w:rsidR="005E672E" w:rsidRPr="007529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ustaTLPro-Regular">
    <w:altName w:val="Cambria"/>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2E"/>
    <w:rsid w:val="000F06E4"/>
    <w:rsid w:val="001301B4"/>
    <w:rsid w:val="00231691"/>
    <w:rsid w:val="003719B6"/>
    <w:rsid w:val="005E672E"/>
    <w:rsid w:val="00656873"/>
    <w:rsid w:val="0066068E"/>
    <w:rsid w:val="006C034E"/>
    <w:rsid w:val="007529DF"/>
    <w:rsid w:val="007860D9"/>
    <w:rsid w:val="00B75552"/>
    <w:rsid w:val="00BA4513"/>
    <w:rsid w:val="00BE295F"/>
    <w:rsid w:val="00CB4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2138"/>
  <w15:docId w15:val="{053945DA-0D3C-4539-B0C7-209A8D76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2551</Words>
  <Characters>1455</Characters>
  <Application>Microsoft Office Word</Application>
  <DocSecurity>0</DocSecurity>
  <Lines>12</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Trušinska</dc:creator>
  <cp:lastModifiedBy>Lita Trakina</cp:lastModifiedBy>
  <cp:revision>2</cp:revision>
  <dcterms:created xsi:type="dcterms:W3CDTF">2023-02-08T10:28:00Z</dcterms:created>
  <dcterms:modified xsi:type="dcterms:W3CDTF">2023-02-08T10:28:00Z</dcterms:modified>
</cp:coreProperties>
</file>