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E0F7" w14:textId="77777777" w:rsidR="00BB4F58" w:rsidRPr="000971D4" w:rsidRDefault="000971D4" w:rsidP="000971D4">
      <w:pPr>
        <w:spacing w:after="0" w:line="240" w:lineRule="auto"/>
        <w:jc w:val="right"/>
        <w:rPr>
          <w:rFonts w:ascii="Times New Roman" w:hAnsi="Times New Roman" w:cs="Times New Roman"/>
          <w:i/>
          <w:sz w:val="24"/>
          <w:szCs w:val="24"/>
        </w:rPr>
      </w:pPr>
      <w:r w:rsidRPr="000971D4">
        <w:rPr>
          <w:rFonts w:ascii="Times New Roman" w:hAnsi="Times New Roman" w:cs="Times New Roman"/>
          <w:i/>
          <w:sz w:val="24"/>
          <w:szCs w:val="24"/>
        </w:rPr>
        <w:t>P</w:t>
      </w:r>
      <w:r>
        <w:rPr>
          <w:rFonts w:ascii="Times New Roman" w:hAnsi="Times New Roman" w:cs="Times New Roman"/>
          <w:i/>
          <w:sz w:val="24"/>
          <w:szCs w:val="24"/>
        </w:rPr>
        <w:t>arauga p</w:t>
      </w:r>
      <w:r w:rsidRPr="000971D4">
        <w:rPr>
          <w:rFonts w:ascii="Times New Roman" w:hAnsi="Times New Roman" w:cs="Times New Roman"/>
          <w:i/>
          <w:sz w:val="24"/>
          <w:szCs w:val="24"/>
        </w:rPr>
        <w:t>rojekts</w:t>
      </w:r>
    </w:p>
    <w:p w14:paraId="59443254" w14:textId="77777777" w:rsidR="000971D4" w:rsidRPr="008E1F63" w:rsidRDefault="000971D4" w:rsidP="000971D4">
      <w:pPr>
        <w:spacing w:after="0" w:line="240" w:lineRule="auto"/>
        <w:jc w:val="center"/>
        <w:rPr>
          <w:rFonts w:ascii="Times New Roman" w:hAnsi="Times New Roman" w:cs="Times New Roman"/>
          <w:b/>
          <w:sz w:val="28"/>
          <w:szCs w:val="28"/>
        </w:rPr>
      </w:pPr>
      <w:r w:rsidRPr="008E1F63">
        <w:rPr>
          <w:rFonts w:ascii="Times New Roman" w:hAnsi="Times New Roman" w:cs="Times New Roman"/>
          <w:b/>
          <w:sz w:val="28"/>
          <w:szCs w:val="28"/>
        </w:rPr>
        <w:t>PAŠVALDĪBAS VEIDLAPA</w:t>
      </w:r>
    </w:p>
    <w:p w14:paraId="284BAF1D" w14:textId="77777777" w:rsidR="000971D4" w:rsidRDefault="000971D4" w:rsidP="000971D4">
      <w:pPr>
        <w:spacing w:after="0" w:line="240" w:lineRule="auto"/>
        <w:jc w:val="center"/>
        <w:rPr>
          <w:rFonts w:ascii="Times New Roman" w:hAnsi="Times New Roman" w:cs="Times New Roman"/>
          <w:sz w:val="24"/>
          <w:szCs w:val="24"/>
        </w:rPr>
      </w:pPr>
    </w:p>
    <w:p w14:paraId="7A89A2E7" w14:textId="77777777" w:rsidR="000971D4" w:rsidRDefault="000971D4" w:rsidP="000971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D3B810A" w14:textId="77777777" w:rsidR="000971D4" w:rsidRPr="000971D4" w:rsidRDefault="000971D4" w:rsidP="000971D4">
      <w:pPr>
        <w:spacing w:after="0" w:line="240" w:lineRule="auto"/>
        <w:jc w:val="right"/>
        <w:rPr>
          <w:rFonts w:ascii="Times New Roman" w:hAnsi="Times New Roman" w:cs="Times New Roman"/>
          <w:b/>
          <w:sz w:val="24"/>
          <w:szCs w:val="24"/>
        </w:rPr>
      </w:pPr>
      <w:r w:rsidRPr="000971D4">
        <w:rPr>
          <w:rFonts w:ascii="Times New Roman" w:hAnsi="Times New Roman" w:cs="Times New Roman"/>
          <w:b/>
          <w:sz w:val="24"/>
          <w:szCs w:val="24"/>
        </w:rPr>
        <w:t>APSTIPRINĀTI</w:t>
      </w:r>
    </w:p>
    <w:p w14:paraId="3ED21FB2" w14:textId="77777777" w:rsidR="000971D4" w:rsidRDefault="000971D4" w:rsidP="000971D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ar ________________ domes</w:t>
      </w:r>
    </w:p>
    <w:p w14:paraId="1E16B8F2" w14:textId="77777777" w:rsidR="000971D4" w:rsidRDefault="000971D4" w:rsidP="000971D4">
      <w:pPr>
        <w:spacing w:after="0" w:line="240" w:lineRule="auto"/>
        <w:jc w:val="right"/>
        <w:rPr>
          <w:rFonts w:ascii="Times New Roman" w:hAnsi="Times New Roman" w:cs="Times New Roman"/>
          <w:sz w:val="24"/>
          <w:szCs w:val="24"/>
        </w:rPr>
      </w:pPr>
    </w:p>
    <w:p w14:paraId="68C1E81D" w14:textId="77777777" w:rsidR="000971D4" w:rsidRDefault="000971D4" w:rsidP="000971D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20___. gada ___. __________sēdes</w:t>
      </w:r>
    </w:p>
    <w:p w14:paraId="71F29652" w14:textId="77777777" w:rsidR="000971D4" w:rsidRDefault="000971D4" w:rsidP="000971D4">
      <w:pPr>
        <w:spacing w:after="0" w:line="240" w:lineRule="auto"/>
        <w:jc w:val="right"/>
        <w:rPr>
          <w:rFonts w:ascii="Times New Roman" w:hAnsi="Times New Roman" w:cs="Times New Roman"/>
          <w:sz w:val="24"/>
          <w:szCs w:val="24"/>
        </w:rPr>
      </w:pPr>
    </w:p>
    <w:p w14:paraId="027DB650" w14:textId="77777777" w:rsidR="000971D4" w:rsidRDefault="000971D4" w:rsidP="000971D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lēmumu (protokols Nr. ___ ___)</w:t>
      </w:r>
    </w:p>
    <w:p w14:paraId="2BC7CB8B" w14:textId="77777777" w:rsidR="000971D4" w:rsidRDefault="000971D4" w:rsidP="000971D4">
      <w:pPr>
        <w:spacing w:after="0" w:line="240" w:lineRule="auto"/>
        <w:jc w:val="right"/>
        <w:rPr>
          <w:rFonts w:ascii="Times New Roman" w:hAnsi="Times New Roman" w:cs="Times New Roman"/>
          <w:sz w:val="24"/>
          <w:szCs w:val="24"/>
        </w:rPr>
      </w:pPr>
    </w:p>
    <w:p w14:paraId="2AD85AFB" w14:textId="77777777" w:rsidR="000971D4" w:rsidRDefault="000971D4" w:rsidP="000971D4">
      <w:pPr>
        <w:spacing w:after="0" w:line="240" w:lineRule="auto"/>
        <w:jc w:val="center"/>
        <w:rPr>
          <w:rFonts w:ascii="Times New Roman" w:hAnsi="Times New Roman" w:cs="Times New Roman"/>
          <w:b/>
          <w:sz w:val="24"/>
          <w:szCs w:val="24"/>
        </w:rPr>
      </w:pPr>
      <w:r w:rsidRPr="000971D4">
        <w:rPr>
          <w:rFonts w:ascii="Times New Roman" w:hAnsi="Times New Roman" w:cs="Times New Roman"/>
          <w:b/>
          <w:sz w:val="24"/>
          <w:szCs w:val="24"/>
        </w:rPr>
        <w:t>SAISTOŠIE NOTEIKUMI</w:t>
      </w:r>
    </w:p>
    <w:p w14:paraId="4927249A" w14:textId="77777777" w:rsidR="000971D4" w:rsidRDefault="000971D4" w:rsidP="000971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w:t>
      </w:r>
    </w:p>
    <w:p w14:paraId="7DB4047A" w14:textId="77777777" w:rsidR="000971D4" w:rsidRDefault="000971D4" w:rsidP="000971D4">
      <w:pPr>
        <w:spacing w:after="0" w:line="240" w:lineRule="auto"/>
        <w:jc w:val="center"/>
        <w:rPr>
          <w:rFonts w:ascii="Times New Roman" w:hAnsi="Times New Roman" w:cs="Times New Roman"/>
          <w:i/>
          <w:sz w:val="24"/>
          <w:szCs w:val="24"/>
        </w:rPr>
      </w:pPr>
      <w:r w:rsidRPr="000971D4">
        <w:rPr>
          <w:rFonts w:ascii="Times New Roman" w:hAnsi="Times New Roman" w:cs="Times New Roman"/>
          <w:i/>
          <w:sz w:val="24"/>
          <w:szCs w:val="24"/>
        </w:rPr>
        <w:t>(vieta)</w:t>
      </w:r>
    </w:p>
    <w:p w14:paraId="7E1CC908" w14:textId="77777777" w:rsidR="000971D4" w:rsidRDefault="000971D4" w:rsidP="000971D4">
      <w:pPr>
        <w:spacing w:after="0" w:line="240" w:lineRule="auto"/>
        <w:jc w:val="center"/>
        <w:rPr>
          <w:rFonts w:ascii="Times New Roman" w:hAnsi="Times New Roman" w:cs="Times New Roman"/>
          <w:sz w:val="24"/>
          <w:szCs w:val="24"/>
        </w:rPr>
      </w:pPr>
    </w:p>
    <w:p w14:paraId="31593CE8" w14:textId="77777777" w:rsidR="000971D4" w:rsidRDefault="000971D4" w:rsidP="000971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20___. gada ___. 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 _____</w:t>
      </w:r>
    </w:p>
    <w:p w14:paraId="478253A4" w14:textId="77777777" w:rsidR="000971D4" w:rsidRDefault="000971D4" w:rsidP="000971D4">
      <w:pPr>
        <w:spacing w:after="0" w:line="240" w:lineRule="auto"/>
        <w:jc w:val="both"/>
        <w:rPr>
          <w:rFonts w:ascii="Times New Roman" w:hAnsi="Times New Roman" w:cs="Times New Roman"/>
          <w:sz w:val="24"/>
          <w:szCs w:val="24"/>
        </w:rPr>
      </w:pPr>
    </w:p>
    <w:p w14:paraId="6DCF9FBB" w14:textId="77777777" w:rsidR="000971D4" w:rsidRDefault="000971D4" w:rsidP="000971D4">
      <w:pPr>
        <w:spacing w:after="0" w:line="240" w:lineRule="auto"/>
        <w:jc w:val="center"/>
        <w:rPr>
          <w:rFonts w:ascii="Times New Roman" w:hAnsi="Times New Roman" w:cs="Times New Roman"/>
          <w:b/>
          <w:sz w:val="24"/>
          <w:szCs w:val="24"/>
        </w:rPr>
      </w:pPr>
    </w:p>
    <w:p w14:paraId="512FAB04" w14:textId="77777777" w:rsidR="000971D4" w:rsidRPr="004C0A81" w:rsidRDefault="000971D4" w:rsidP="000971D4">
      <w:pPr>
        <w:spacing w:after="0" w:line="240" w:lineRule="auto"/>
        <w:jc w:val="center"/>
        <w:rPr>
          <w:rFonts w:ascii="Times New Roman" w:hAnsi="Times New Roman" w:cs="Times New Roman"/>
          <w:b/>
          <w:sz w:val="28"/>
          <w:szCs w:val="24"/>
        </w:rPr>
      </w:pPr>
      <w:r w:rsidRPr="004C0A81">
        <w:rPr>
          <w:rFonts w:ascii="Times New Roman" w:hAnsi="Times New Roman" w:cs="Times New Roman"/>
          <w:b/>
          <w:sz w:val="28"/>
          <w:szCs w:val="24"/>
        </w:rPr>
        <w:t xml:space="preserve">Par __________________________ pašvaldības budžetu </w:t>
      </w:r>
      <w:r w:rsidR="002D5B1E" w:rsidRPr="004C0A81">
        <w:rPr>
          <w:rFonts w:ascii="Times New Roman" w:hAnsi="Times New Roman" w:cs="Times New Roman"/>
          <w:b/>
          <w:sz w:val="28"/>
          <w:szCs w:val="24"/>
        </w:rPr>
        <w:t>20</w:t>
      </w:r>
      <w:r w:rsidRPr="004C0A81">
        <w:rPr>
          <w:rFonts w:ascii="Times New Roman" w:hAnsi="Times New Roman" w:cs="Times New Roman"/>
          <w:b/>
          <w:sz w:val="28"/>
          <w:szCs w:val="24"/>
        </w:rPr>
        <w:t xml:space="preserve">___. </w:t>
      </w:r>
      <w:r w:rsidR="002D5B1E" w:rsidRPr="004C0A81">
        <w:rPr>
          <w:rFonts w:ascii="Times New Roman" w:hAnsi="Times New Roman" w:cs="Times New Roman"/>
          <w:b/>
          <w:sz w:val="28"/>
          <w:szCs w:val="24"/>
        </w:rPr>
        <w:t>g</w:t>
      </w:r>
      <w:r w:rsidRPr="004C0A81">
        <w:rPr>
          <w:rFonts w:ascii="Times New Roman" w:hAnsi="Times New Roman" w:cs="Times New Roman"/>
          <w:b/>
          <w:sz w:val="28"/>
          <w:szCs w:val="24"/>
        </w:rPr>
        <w:t>adam</w:t>
      </w:r>
    </w:p>
    <w:p w14:paraId="2CC08974" w14:textId="77777777" w:rsidR="000971D4" w:rsidRDefault="000971D4" w:rsidP="000971D4">
      <w:pPr>
        <w:spacing w:after="0" w:line="240" w:lineRule="auto"/>
        <w:jc w:val="center"/>
        <w:rPr>
          <w:rFonts w:ascii="Times New Roman" w:hAnsi="Times New Roman" w:cs="Times New Roman"/>
          <w:b/>
          <w:sz w:val="24"/>
          <w:szCs w:val="24"/>
        </w:rPr>
      </w:pPr>
    </w:p>
    <w:p w14:paraId="7165E82D" w14:textId="77777777" w:rsidR="00531A20" w:rsidRPr="004606DA" w:rsidRDefault="00531A20" w:rsidP="004606DA">
      <w:pPr>
        <w:spacing w:after="0" w:line="240" w:lineRule="auto"/>
        <w:jc w:val="right"/>
        <w:rPr>
          <w:rFonts w:ascii="Times New Roman" w:hAnsi="Times New Roman" w:cs="Times New Roman"/>
          <w:i/>
          <w:sz w:val="20"/>
          <w:szCs w:val="20"/>
        </w:rPr>
      </w:pPr>
      <w:r w:rsidRPr="004606DA">
        <w:rPr>
          <w:rFonts w:ascii="Times New Roman" w:hAnsi="Times New Roman" w:cs="Times New Roman"/>
          <w:i/>
          <w:sz w:val="20"/>
          <w:szCs w:val="20"/>
        </w:rPr>
        <w:t xml:space="preserve">Izdoti saskaņā ar </w:t>
      </w:r>
      <w:r w:rsidR="004606DA" w:rsidRPr="004606DA">
        <w:rPr>
          <w:rFonts w:ascii="Times New Roman" w:hAnsi="Times New Roman" w:cs="Times New Roman"/>
          <w:i/>
          <w:sz w:val="20"/>
          <w:szCs w:val="20"/>
        </w:rPr>
        <w:t>___________</w:t>
      </w:r>
    </w:p>
    <w:p w14:paraId="6D88F9A9" w14:textId="77777777" w:rsidR="004606DA" w:rsidRPr="004606DA" w:rsidRDefault="004606DA" w:rsidP="004606DA">
      <w:pPr>
        <w:spacing w:after="0" w:line="240" w:lineRule="auto"/>
        <w:jc w:val="right"/>
        <w:rPr>
          <w:rFonts w:ascii="Times New Roman" w:hAnsi="Times New Roman" w:cs="Times New Roman"/>
          <w:i/>
          <w:sz w:val="20"/>
          <w:szCs w:val="20"/>
        </w:rPr>
      </w:pPr>
      <w:r w:rsidRPr="004606DA">
        <w:rPr>
          <w:rFonts w:ascii="Times New Roman" w:hAnsi="Times New Roman" w:cs="Times New Roman"/>
          <w:i/>
          <w:sz w:val="20"/>
          <w:szCs w:val="20"/>
        </w:rPr>
        <w:t>___________________________________</w:t>
      </w:r>
    </w:p>
    <w:p w14:paraId="3ADEB737" w14:textId="77777777" w:rsidR="004606DA" w:rsidRPr="00B11263" w:rsidRDefault="004606DA" w:rsidP="004606DA">
      <w:pPr>
        <w:spacing w:after="0" w:line="240" w:lineRule="auto"/>
        <w:jc w:val="right"/>
        <w:rPr>
          <w:rFonts w:ascii="Times New Roman" w:hAnsi="Times New Roman" w:cs="Times New Roman"/>
          <w:i/>
          <w:sz w:val="20"/>
          <w:szCs w:val="20"/>
        </w:rPr>
      </w:pPr>
      <w:r w:rsidRPr="00B11263">
        <w:rPr>
          <w:rFonts w:ascii="Times New Roman" w:hAnsi="Times New Roman" w:cs="Times New Roman"/>
          <w:i/>
          <w:sz w:val="20"/>
          <w:szCs w:val="20"/>
        </w:rPr>
        <w:t>_______________________________________</w:t>
      </w:r>
    </w:p>
    <w:p w14:paraId="0D278556" w14:textId="77777777" w:rsidR="00531A20" w:rsidRPr="00B11263" w:rsidRDefault="00531A20" w:rsidP="00531A20">
      <w:pPr>
        <w:spacing w:after="0" w:line="240" w:lineRule="auto"/>
        <w:jc w:val="right"/>
        <w:rPr>
          <w:rFonts w:ascii="Times New Roman" w:hAnsi="Times New Roman" w:cs="Times New Roman"/>
          <w:sz w:val="24"/>
          <w:szCs w:val="24"/>
        </w:rPr>
      </w:pPr>
    </w:p>
    <w:p w14:paraId="4032EB3D" w14:textId="13E5B2F4" w:rsidR="00BB6AFB" w:rsidRPr="00B11263" w:rsidRDefault="00531A20" w:rsidP="00DB0492">
      <w:pPr>
        <w:pStyle w:val="ListParagraph"/>
        <w:numPr>
          <w:ilvl w:val="0"/>
          <w:numId w:val="3"/>
        </w:numPr>
        <w:spacing w:after="0" w:line="240" w:lineRule="auto"/>
        <w:jc w:val="both"/>
        <w:rPr>
          <w:rFonts w:ascii="Times New Roman" w:hAnsi="Times New Roman" w:cs="Times New Roman"/>
          <w:sz w:val="24"/>
          <w:szCs w:val="24"/>
        </w:rPr>
      </w:pPr>
      <w:r w:rsidRPr="00B11263">
        <w:rPr>
          <w:rFonts w:ascii="Times New Roman" w:hAnsi="Times New Roman" w:cs="Times New Roman"/>
          <w:sz w:val="24"/>
          <w:szCs w:val="24"/>
        </w:rPr>
        <w:t>Saistošie noteikumi nosaka ____________ ___________ pašvaldības 20___. gada pamatbudžeta</w:t>
      </w:r>
      <w:r w:rsidR="001B037C">
        <w:rPr>
          <w:rFonts w:ascii="Times New Roman" w:hAnsi="Times New Roman" w:cs="Times New Roman"/>
          <w:sz w:val="24"/>
          <w:szCs w:val="24"/>
        </w:rPr>
        <w:t xml:space="preserve"> ieņēmumu</w:t>
      </w:r>
      <w:r w:rsidRPr="00B11263">
        <w:rPr>
          <w:rFonts w:ascii="Times New Roman" w:hAnsi="Times New Roman" w:cs="Times New Roman"/>
          <w:sz w:val="24"/>
          <w:szCs w:val="24"/>
        </w:rPr>
        <w:t>, izdevumu</w:t>
      </w:r>
      <w:r w:rsidR="00B63B80" w:rsidRPr="00B11263">
        <w:rPr>
          <w:rFonts w:ascii="Times New Roman" w:hAnsi="Times New Roman" w:cs="Times New Roman"/>
          <w:sz w:val="24"/>
          <w:szCs w:val="24"/>
        </w:rPr>
        <w:t xml:space="preserve">, </w:t>
      </w:r>
      <w:r w:rsidR="00DB0492" w:rsidRPr="00B11263">
        <w:rPr>
          <w:rFonts w:ascii="Times New Roman" w:hAnsi="Times New Roman" w:cs="Times New Roman"/>
          <w:sz w:val="24"/>
          <w:szCs w:val="24"/>
        </w:rPr>
        <w:t>saistību apmēru saimnieciskajā gadā un turpmākajos gados</w:t>
      </w:r>
      <w:r w:rsidRPr="00B11263">
        <w:rPr>
          <w:rFonts w:ascii="Times New Roman" w:hAnsi="Times New Roman" w:cs="Times New Roman"/>
          <w:sz w:val="24"/>
          <w:szCs w:val="24"/>
        </w:rPr>
        <w:t>, kā arī budžeta izpildītāju pienākumus un atbildību.</w:t>
      </w:r>
    </w:p>
    <w:p w14:paraId="7C77696F" w14:textId="77777777" w:rsidR="00C6579B" w:rsidRPr="00B11263" w:rsidRDefault="00C6579B" w:rsidP="00C6579B">
      <w:pPr>
        <w:pStyle w:val="ListParagraph"/>
        <w:spacing w:after="0" w:line="240" w:lineRule="auto"/>
        <w:ind w:left="993"/>
        <w:jc w:val="both"/>
        <w:rPr>
          <w:rFonts w:ascii="Times New Roman" w:hAnsi="Times New Roman" w:cs="Times New Roman"/>
          <w:sz w:val="24"/>
          <w:szCs w:val="24"/>
        </w:rPr>
      </w:pPr>
    </w:p>
    <w:p w14:paraId="0C14C535" w14:textId="77777777" w:rsidR="00E57618" w:rsidRPr="00B11263" w:rsidRDefault="00BB6AFB" w:rsidP="00BB6AFB">
      <w:pPr>
        <w:pStyle w:val="ListParagraph"/>
        <w:numPr>
          <w:ilvl w:val="0"/>
          <w:numId w:val="3"/>
        </w:numPr>
        <w:spacing w:after="0" w:line="240" w:lineRule="auto"/>
        <w:ind w:left="993" w:hanging="426"/>
        <w:jc w:val="both"/>
        <w:rPr>
          <w:rFonts w:ascii="Times New Roman" w:hAnsi="Times New Roman" w:cs="Times New Roman"/>
          <w:sz w:val="24"/>
          <w:szCs w:val="24"/>
        </w:rPr>
      </w:pPr>
      <w:r w:rsidRPr="00B11263">
        <w:rPr>
          <w:rFonts w:ascii="Times New Roman" w:hAnsi="Times New Roman" w:cs="Times New Roman"/>
          <w:sz w:val="24"/>
          <w:szCs w:val="24"/>
        </w:rPr>
        <w:t>Apstiprināt ______________ _________________ pašvaldības pamatbudžetu 20___. gadam šādā apmērā</w:t>
      </w:r>
      <w:r w:rsidR="00EE1EFA" w:rsidRPr="00B11263">
        <w:rPr>
          <w:rFonts w:ascii="Times New Roman" w:hAnsi="Times New Roman" w:cs="Times New Roman"/>
          <w:sz w:val="24"/>
          <w:szCs w:val="24"/>
        </w:rPr>
        <w:t xml:space="preserve"> (1.pielikums)</w:t>
      </w:r>
      <w:r w:rsidRPr="00B11263">
        <w:rPr>
          <w:rFonts w:ascii="Times New Roman" w:hAnsi="Times New Roman" w:cs="Times New Roman"/>
          <w:sz w:val="24"/>
          <w:szCs w:val="24"/>
        </w:rPr>
        <w:t>:</w:t>
      </w:r>
    </w:p>
    <w:p w14:paraId="13DE3BBA" w14:textId="3F2C4C16" w:rsidR="00BB6AFB" w:rsidRPr="00B11263" w:rsidRDefault="00BB6AFB" w:rsidP="00BB6AFB">
      <w:pPr>
        <w:spacing w:after="0" w:line="240" w:lineRule="auto"/>
        <w:ind w:left="2268"/>
        <w:jc w:val="both"/>
        <w:rPr>
          <w:rFonts w:ascii="Times New Roman" w:hAnsi="Times New Roman" w:cs="Times New Roman"/>
          <w:sz w:val="24"/>
          <w:szCs w:val="24"/>
        </w:rPr>
      </w:pPr>
      <w:r w:rsidRPr="00B11263">
        <w:rPr>
          <w:rFonts w:ascii="Times New Roman" w:hAnsi="Times New Roman" w:cs="Times New Roman"/>
          <w:sz w:val="24"/>
          <w:szCs w:val="24"/>
        </w:rPr>
        <w:t>2.1. kārtējā gada ieņēmumi  _____________ euro,</w:t>
      </w:r>
    </w:p>
    <w:p w14:paraId="4FA60E42" w14:textId="216FB467" w:rsidR="00BB6AFB" w:rsidRPr="00B11263" w:rsidRDefault="00BB6AFB" w:rsidP="00BB6AFB">
      <w:pPr>
        <w:spacing w:after="0" w:line="240" w:lineRule="auto"/>
        <w:ind w:left="2268"/>
        <w:jc w:val="both"/>
        <w:rPr>
          <w:rFonts w:ascii="Times New Roman" w:hAnsi="Times New Roman" w:cs="Times New Roman"/>
          <w:sz w:val="24"/>
          <w:szCs w:val="24"/>
        </w:rPr>
      </w:pPr>
      <w:r w:rsidRPr="00B11263">
        <w:rPr>
          <w:rFonts w:ascii="Times New Roman" w:hAnsi="Times New Roman" w:cs="Times New Roman"/>
          <w:sz w:val="24"/>
          <w:szCs w:val="24"/>
        </w:rPr>
        <w:t>2.2. kārtējā gada izdevumi  _____________ euro,</w:t>
      </w:r>
    </w:p>
    <w:p w14:paraId="307DE2F4" w14:textId="55689940" w:rsidR="00BB6AFB" w:rsidRPr="00B11263" w:rsidRDefault="00BB6AFB" w:rsidP="00BB6AFB">
      <w:pPr>
        <w:spacing w:after="0" w:line="240" w:lineRule="auto"/>
        <w:ind w:left="2268"/>
        <w:jc w:val="both"/>
        <w:rPr>
          <w:rFonts w:ascii="Times New Roman" w:hAnsi="Times New Roman" w:cs="Times New Roman"/>
          <w:sz w:val="24"/>
          <w:szCs w:val="24"/>
        </w:rPr>
      </w:pPr>
      <w:r w:rsidRPr="00B11263">
        <w:rPr>
          <w:rFonts w:ascii="Times New Roman" w:hAnsi="Times New Roman" w:cs="Times New Roman"/>
          <w:sz w:val="24"/>
          <w:szCs w:val="24"/>
        </w:rPr>
        <w:t>2.3. naudas līdzekļu atlikums uz gada sākumu  _____________ euro.</w:t>
      </w:r>
    </w:p>
    <w:p w14:paraId="68787079" w14:textId="77777777" w:rsidR="00C6579B" w:rsidRPr="00B11263" w:rsidRDefault="00C6579B" w:rsidP="00BB6AFB">
      <w:pPr>
        <w:spacing w:after="0" w:line="240" w:lineRule="auto"/>
        <w:ind w:left="2268"/>
        <w:jc w:val="both"/>
        <w:rPr>
          <w:rFonts w:ascii="Times New Roman" w:hAnsi="Times New Roman" w:cs="Times New Roman"/>
          <w:sz w:val="24"/>
          <w:szCs w:val="24"/>
        </w:rPr>
      </w:pPr>
    </w:p>
    <w:p w14:paraId="779F85E1" w14:textId="50158954" w:rsidR="008B5BA7" w:rsidRPr="000B5AF2" w:rsidRDefault="008B5BA7" w:rsidP="00790223">
      <w:pPr>
        <w:pStyle w:val="ListParagraph"/>
        <w:numPr>
          <w:ilvl w:val="0"/>
          <w:numId w:val="3"/>
        </w:numPr>
        <w:spacing w:after="0" w:line="240" w:lineRule="auto"/>
        <w:ind w:left="993" w:hanging="426"/>
        <w:jc w:val="both"/>
        <w:rPr>
          <w:rFonts w:ascii="Times New Roman" w:hAnsi="Times New Roman" w:cs="Times New Roman"/>
          <w:sz w:val="24"/>
          <w:szCs w:val="24"/>
        </w:rPr>
      </w:pPr>
      <w:r w:rsidRPr="000B5AF2">
        <w:rPr>
          <w:rFonts w:ascii="Times New Roman" w:hAnsi="Times New Roman" w:cs="Times New Roman"/>
          <w:sz w:val="24"/>
          <w:szCs w:val="24"/>
        </w:rPr>
        <w:t xml:space="preserve">Apstiprināt ______________ _________________ pašvaldības </w:t>
      </w:r>
      <w:r w:rsidR="004C0A81" w:rsidRPr="000B5AF2">
        <w:rPr>
          <w:rFonts w:ascii="Times New Roman" w:hAnsi="Times New Roman" w:cs="Times New Roman"/>
          <w:sz w:val="24"/>
          <w:szCs w:val="24"/>
        </w:rPr>
        <w:t>saistību apmēru saimnieciskajā gadā un turpmākajos gados (</w:t>
      </w:r>
      <w:r w:rsidRPr="000B5AF2">
        <w:rPr>
          <w:rFonts w:ascii="Times New Roman" w:hAnsi="Times New Roman" w:cs="Times New Roman"/>
          <w:sz w:val="24"/>
          <w:szCs w:val="24"/>
        </w:rPr>
        <w:t>aizņēmumus</w:t>
      </w:r>
      <w:r w:rsidR="004C0A81" w:rsidRPr="000B5AF2">
        <w:rPr>
          <w:rFonts w:ascii="Times New Roman" w:hAnsi="Times New Roman" w:cs="Times New Roman"/>
          <w:sz w:val="24"/>
          <w:szCs w:val="24"/>
        </w:rPr>
        <w:t>, galvojumus)</w:t>
      </w:r>
      <w:r w:rsidRPr="000B5AF2">
        <w:rPr>
          <w:rFonts w:ascii="Times New Roman" w:hAnsi="Times New Roman" w:cs="Times New Roman"/>
          <w:sz w:val="24"/>
          <w:szCs w:val="24"/>
        </w:rPr>
        <w:t xml:space="preserve"> 20___. gadam šādā apmērā - _____________ euro</w:t>
      </w:r>
      <w:r w:rsidR="00EE1EFA" w:rsidRPr="000B5AF2">
        <w:rPr>
          <w:rFonts w:ascii="Times New Roman" w:hAnsi="Times New Roman" w:cs="Times New Roman"/>
          <w:sz w:val="24"/>
          <w:szCs w:val="24"/>
        </w:rPr>
        <w:t xml:space="preserve"> (</w:t>
      </w:r>
      <w:r w:rsidR="00D9322B">
        <w:rPr>
          <w:rFonts w:ascii="Times New Roman" w:hAnsi="Times New Roman" w:cs="Times New Roman"/>
          <w:sz w:val="24"/>
          <w:szCs w:val="24"/>
        </w:rPr>
        <w:t>2</w:t>
      </w:r>
      <w:r w:rsidR="00EE1EFA" w:rsidRPr="000B5AF2">
        <w:rPr>
          <w:rFonts w:ascii="Times New Roman" w:hAnsi="Times New Roman" w:cs="Times New Roman"/>
          <w:sz w:val="24"/>
          <w:szCs w:val="24"/>
        </w:rPr>
        <w:t>.pielikums)</w:t>
      </w:r>
      <w:r w:rsidR="00C6579B" w:rsidRPr="000B5AF2">
        <w:rPr>
          <w:rFonts w:ascii="Times New Roman" w:hAnsi="Times New Roman" w:cs="Times New Roman"/>
          <w:sz w:val="24"/>
          <w:szCs w:val="24"/>
        </w:rPr>
        <w:t>.</w:t>
      </w:r>
    </w:p>
    <w:p w14:paraId="3DE011A2" w14:textId="77777777" w:rsidR="00C6579B" w:rsidRPr="000B5AF2" w:rsidRDefault="00C6579B" w:rsidP="00C6579B">
      <w:pPr>
        <w:pStyle w:val="ListParagraph"/>
        <w:spacing w:after="0" w:line="240" w:lineRule="auto"/>
        <w:ind w:left="993"/>
        <w:jc w:val="both"/>
        <w:rPr>
          <w:rFonts w:ascii="Times New Roman" w:hAnsi="Times New Roman" w:cs="Times New Roman"/>
          <w:sz w:val="24"/>
          <w:szCs w:val="24"/>
        </w:rPr>
      </w:pPr>
    </w:p>
    <w:p w14:paraId="2A0771B8" w14:textId="77777777" w:rsidR="00AD6579" w:rsidRPr="00B11263" w:rsidRDefault="00AD6579" w:rsidP="00711F0D">
      <w:pPr>
        <w:pStyle w:val="ListParagraph"/>
        <w:numPr>
          <w:ilvl w:val="0"/>
          <w:numId w:val="3"/>
        </w:numPr>
        <w:spacing w:after="0" w:line="240" w:lineRule="auto"/>
        <w:ind w:left="993" w:hanging="426"/>
        <w:jc w:val="both"/>
        <w:rPr>
          <w:rFonts w:ascii="Times New Roman" w:hAnsi="Times New Roman" w:cs="Times New Roman"/>
          <w:sz w:val="24"/>
          <w:szCs w:val="24"/>
        </w:rPr>
      </w:pPr>
      <w:r w:rsidRPr="000B5AF2">
        <w:rPr>
          <w:rFonts w:ascii="Times New Roman" w:hAnsi="Times New Roman" w:cs="Times New Roman"/>
          <w:sz w:val="24"/>
          <w:szCs w:val="24"/>
        </w:rPr>
        <w:t>_______________________________ lemj par grozījumiem _____________ _______________ pašvaldības 20___. gada budžeta ieņēmumu</w:t>
      </w:r>
      <w:r w:rsidRPr="00B11263">
        <w:rPr>
          <w:rFonts w:ascii="Times New Roman" w:hAnsi="Times New Roman" w:cs="Times New Roman"/>
          <w:sz w:val="24"/>
          <w:szCs w:val="24"/>
        </w:rPr>
        <w:t>, izdevumu un finansēšanas apmērā.</w:t>
      </w:r>
    </w:p>
    <w:p w14:paraId="7AA27974" w14:textId="77777777" w:rsidR="00C6579B" w:rsidRPr="00B11263" w:rsidRDefault="00C6579B" w:rsidP="00C6579B">
      <w:pPr>
        <w:pStyle w:val="ListParagraph"/>
        <w:spacing w:after="0" w:line="240" w:lineRule="auto"/>
        <w:ind w:left="993"/>
        <w:jc w:val="both"/>
        <w:rPr>
          <w:rFonts w:ascii="Times New Roman" w:hAnsi="Times New Roman" w:cs="Times New Roman"/>
          <w:sz w:val="24"/>
          <w:szCs w:val="24"/>
        </w:rPr>
      </w:pPr>
    </w:p>
    <w:p w14:paraId="461A60A2" w14:textId="77777777" w:rsidR="00AD6579" w:rsidRDefault="00FA46C2" w:rsidP="00711F0D">
      <w:pPr>
        <w:pStyle w:val="ListParagraph"/>
        <w:numPr>
          <w:ilvl w:val="0"/>
          <w:numId w:val="3"/>
        </w:numPr>
        <w:spacing w:after="0" w:line="240" w:lineRule="auto"/>
        <w:ind w:left="993" w:hanging="426"/>
        <w:jc w:val="both"/>
        <w:rPr>
          <w:rFonts w:ascii="Times New Roman" w:hAnsi="Times New Roman" w:cs="Times New Roman"/>
          <w:sz w:val="24"/>
          <w:szCs w:val="24"/>
        </w:rPr>
      </w:pPr>
      <w:r w:rsidRPr="00B11263">
        <w:rPr>
          <w:rFonts w:ascii="Times New Roman" w:hAnsi="Times New Roman" w:cs="Times New Roman"/>
          <w:sz w:val="24"/>
          <w:szCs w:val="24"/>
        </w:rPr>
        <w:t>_________________ _______________ ________________ tiesīgs (-</w:t>
      </w:r>
      <w:proofErr w:type="spellStart"/>
      <w:r w:rsidRPr="00B11263">
        <w:rPr>
          <w:rFonts w:ascii="Times New Roman" w:hAnsi="Times New Roman" w:cs="Times New Roman"/>
          <w:sz w:val="24"/>
          <w:szCs w:val="24"/>
        </w:rPr>
        <w:t>gi</w:t>
      </w:r>
      <w:proofErr w:type="spellEnd"/>
      <w:r w:rsidRPr="00B11263">
        <w:rPr>
          <w:rFonts w:ascii="Times New Roman" w:hAnsi="Times New Roman" w:cs="Times New Roman"/>
          <w:sz w:val="24"/>
          <w:szCs w:val="24"/>
        </w:rPr>
        <w:t>) neparedzētiem gadījumiem no pašvaldības budžeta rezerves fonda ar rīkojumu piešķirt finanšu līdzekļus līdz ______ euro, nepārsniedzot rezervēto</w:t>
      </w:r>
      <w:r>
        <w:rPr>
          <w:rFonts w:ascii="Times New Roman" w:hAnsi="Times New Roman" w:cs="Times New Roman"/>
          <w:sz w:val="24"/>
          <w:szCs w:val="24"/>
        </w:rPr>
        <w:t xml:space="preserve"> līdzekļu apjomu</w:t>
      </w:r>
      <w:r w:rsidR="007C61B6">
        <w:rPr>
          <w:rFonts w:ascii="Times New Roman" w:hAnsi="Times New Roman" w:cs="Times New Roman"/>
          <w:sz w:val="24"/>
          <w:szCs w:val="24"/>
        </w:rPr>
        <w:t xml:space="preserve"> </w:t>
      </w:r>
      <w:r w:rsidR="007C61B6" w:rsidRPr="007C61B6">
        <w:rPr>
          <w:rFonts w:ascii="Times New Roman" w:hAnsi="Times New Roman" w:cs="Times New Roman"/>
          <w:i/>
          <w:sz w:val="24"/>
          <w:szCs w:val="24"/>
        </w:rPr>
        <w:t>(p</w:t>
      </w:r>
      <w:r w:rsidR="007C61B6" w:rsidRPr="007C61B6">
        <w:rPr>
          <w:rFonts w:ascii="Times New Roman" w:hAnsi="Times New Roman" w:cs="Times New Roman"/>
          <w:i/>
          <w:color w:val="000000" w:themeColor="text1"/>
          <w:sz w:val="24"/>
          <w:szCs w:val="24"/>
        </w:rPr>
        <w:t>ašvaldības budžetā var paredzēt līdzekļus neparedzētiem izdevumiem, kuru apjoms nedrīkst pārsniegt 2 procentus no saimnieciskajā gadā plānotajiem pašvaldības</w:t>
      </w:r>
      <w:r w:rsidR="007C61B6">
        <w:rPr>
          <w:rFonts w:ascii="Times New Roman" w:hAnsi="Times New Roman" w:cs="Times New Roman"/>
          <w:i/>
          <w:color w:val="000000" w:themeColor="text1"/>
          <w:sz w:val="24"/>
          <w:szCs w:val="24"/>
        </w:rPr>
        <w:t xml:space="preserve"> izdevumiem)</w:t>
      </w:r>
      <w:r>
        <w:rPr>
          <w:rFonts w:ascii="Times New Roman" w:hAnsi="Times New Roman" w:cs="Times New Roman"/>
          <w:sz w:val="24"/>
          <w:szCs w:val="24"/>
        </w:rPr>
        <w:t>.</w:t>
      </w:r>
    </w:p>
    <w:p w14:paraId="7CFA0CAD" w14:textId="77777777" w:rsidR="00C6579B" w:rsidRDefault="001A3E91" w:rsidP="00C6579B">
      <w:pPr>
        <w:pStyle w:val="ListParagraph"/>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p>
    <w:p w14:paraId="1FC54348" w14:textId="77777777" w:rsidR="00FA46C2" w:rsidRDefault="00FA46C2" w:rsidP="00711F0D">
      <w:pPr>
        <w:pStyle w:val="ListParagraph"/>
        <w:numPr>
          <w:ilvl w:val="0"/>
          <w:numId w:val="3"/>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_______________ _______________ ________________ 20___. </w:t>
      </w:r>
      <w:r w:rsidR="00DD76D0">
        <w:rPr>
          <w:rFonts w:ascii="Times New Roman" w:hAnsi="Times New Roman" w:cs="Times New Roman"/>
          <w:sz w:val="24"/>
          <w:szCs w:val="24"/>
        </w:rPr>
        <w:t>g</w:t>
      </w:r>
      <w:r>
        <w:rPr>
          <w:rFonts w:ascii="Times New Roman" w:hAnsi="Times New Roman" w:cs="Times New Roman"/>
          <w:sz w:val="24"/>
          <w:szCs w:val="24"/>
        </w:rPr>
        <w:t>adā nodrošina pašvaldības aizņēmumu pamatsummas atmaksu un kredītu procentu samaksu, saskaņā ar noslēgtajiem aizņēmumu līgumiem un budžetā šim mērķim plānotajiem līdzekļiem.</w:t>
      </w:r>
    </w:p>
    <w:p w14:paraId="6DB2F380" w14:textId="77777777" w:rsidR="00C6579B" w:rsidRDefault="00C6579B" w:rsidP="00C6579B">
      <w:pPr>
        <w:pStyle w:val="ListParagraph"/>
        <w:spacing w:after="0" w:line="240" w:lineRule="auto"/>
        <w:ind w:left="993"/>
        <w:jc w:val="both"/>
        <w:rPr>
          <w:rFonts w:ascii="Times New Roman" w:hAnsi="Times New Roman" w:cs="Times New Roman"/>
          <w:sz w:val="24"/>
          <w:szCs w:val="24"/>
        </w:rPr>
      </w:pPr>
    </w:p>
    <w:p w14:paraId="0534673F" w14:textId="77777777" w:rsidR="008B5BA7" w:rsidRDefault="00191E9D" w:rsidP="00C6579B">
      <w:pPr>
        <w:pStyle w:val="ListParagraph"/>
        <w:numPr>
          <w:ilvl w:val="0"/>
          <w:numId w:val="3"/>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Budžeta izpildītāji ir atbildīgi par to, lai piešķirto līdzekļu ietvaros nodrošinātu efektīvu un racionālu pašvaldības budžeta līdzekļu izlietojumu un, lai izdevumi pēc naudas plūsmas nepārsniedz</w:t>
      </w:r>
      <w:r w:rsidR="002E1209">
        <w:rPr>
          <w:rFonts w:ascii="Times New Roman" w:hAnsi="Times New Roman" w:cs="Times New Roman"/>
          <w:sz w:val="24"/>
          <w:szCs w:val="24"/>
        </w:rPr>
        <w:t xml:space="preserve"> attiecīgajam mērķim tāmē plānotos pašvaldības budžeta izdevumus atbilstoši ekonomiskajām un funkcionālajām kategorijām.</w:t>
      </w:r>
    </w:p>
    <w:p w14:paraId="4669852C" w14:textId="77777777" w:rsidR="00E0588B" w:rsidRPr="00C6579B" w:rsidRDefault="00E0588B" w:rsidP="00E0588B">
      <w:pPr>
        <w:pStyle w:val="ListParagraph"/>
        <w:spacing w:after="0" w:line="240" w:lineRule="auto"/>
        <w:ind w:left="993"/>
        <w:jc w:val="both"/>
        <w:rPr>
          <w:rFonts w:ascii="Times New Roman" w:hAnsi="Times New Roman" w:cs="Times New Roman"/>
          <w:sz w:val="24"/>
          <w:szCs w:val="24"/>
        </w:rPr>
      </w:pPr>
    </w:p>
    <w:p w14:paraId="3F8884C3" w14:textId="6EE66AB2" w:rsidR="00BB6AFB" w:rsidRDefault="00E0588B" w:rsidP="0059002A">
      <w:pPr>
        <w:pStyle w:val="ListParagraph"/>
        <w:numPr>
          <w:ilvl w:val="0"/>
          <w:numId w:val="3"/>
        </w:numPr>
        <w:spacing w:after="0" w:line="240" w:lineRule="auto"/>
        <w:ind w:left="993" w:hanging="426"/>
        <w:jc w:val="both"/>
        <w:rPr>
          <w:rFonts w:ascii="Times New Roman" w:hAnsi="Times New Roman" w:cs="Times New Roman"/>
          <w:sz w:val="24"/>
          <w:szCs w:val="24"/>
        </w:rPr>
      </w:pPr>
      <w:r w:rsidRPr="00D0105A">
        <w:rPr>
          <w:rFonts w:ascii="Times New Roman" w:hAnsi="Times New Roman" w:cs="Times New Roman"/>
          <w:sz w:val="24"/>
          <w:szCs w:val="24"/>
        </w:rPr>
        <w:t xml:space="preserve">Saistošie noteikumi par pašvaldības budžeta apstiprināšanu un budžeta grozījumiem stājas spēkā nākamajā dienā pēc to </w:t>
      </w:r>
      <w:r w:rsidR="00160B96">
        <w:rPr>
          <w:rFonts w:ascii="Times New Roman" w:hAnsi="Times New Roman" w:cs="Times New Roman"/>
          <w:sz w:val="24"/>
          <w:szCs w:val="24"/>
        </w:rPr>
        <w:t>izsludināšanas</w:t>
      </w:r>
      <w:r w:rsidRPr="00D0105A">
        <w:rPr>
          <w:rFonts w:ascii="Times New Roman" w:hAnsi="Times New Roman" w:cs="Times New Roman"/>
          <w:sz w:val="24"/>
          <w:szCs w:val="24"/>
        </w:rPr>
        <w:t>, ja tajos nav noteikts cits spēkā stāšanās laiks</w:t>
      </w:r>
      <w:r w:rsidR="00D0105A" w:rsidRPr="00D0105A">
        <w:rPr>
          <w:rFonts w:ascii="Times New Roman" w:hAnsi="Times New Roman" w:cs="Times New Roman"/>
          <w:sz w:val="24"/>
          <w:szCs w:val="24"/>
        </w:rPr>
        <w:t>.</w:t>
      </w:r>
      <w:r w:rsidRPr="00D0105A">
        <w:rPr>
          <w:rFonts w:ascii="Times New Roman" w:hAnsi="Times New Roman" w:cs="Times New Roman"/>
          <w:sz w:val="24"/>
          <w:szCs w:val="24"/>
        </w:rPr>
        <w:t xml:space="preserve"> </w:t>
      </w:r>
    </w:p>
    <w:p w14:paraId="2F479144" w14:textId="77777777" w:rsidR="00D0105A" w:rsidRPr="00D0105A" w:rsidRDefault="00D0105A" w:rsidP="00D0105A">
      <w:pPr>
        <w:pStyle w:val="ListParagraph"/>
        <w:rPr>
          <w:rFonts w:ascii="Times New Roman" w:hAnsi="Times New Roman" w:cs="Times New Roman"/>
          <w:sz w:val="24"/>
          <w:szCs w:val="24"/>
        </w:rPr>
      </w:pPr>
    </w:p>
    <w:p w14:paraId="4FDB6892" w14:textId="61E2E74D" w:rsidR="00D0105A" w:rsidRPr="00D0105A" w:rsidRDefault="00D0105A" w:rsidP="0059002A">
      <w:pPr>
        <w:pStyle w:val="ListParagraph"/>
        <w:numPr>
          <w:ilvl w:val="0"/>
          <w:numId w:val="3"/>
        </w:numPr>
        <w:spacing w:after="0" w:line="240" w:lineRule="auto"/>
        <w:ind w:left="993" w:hanging="426"/>
        <w:jc w:val="both"/>
        <w:rPr>
          <w:rFonts w:ascii="Times New Roman" w:hAnsi="Times New Roman" w:cs="Times New Roman"/>
          <w:sz w:val="24"/>
          <w:szCs w:val="24"/>
        </w:rPr>
      </w:pPr>
      <w:r w:rsidRPr="00D0105A">
        <w:rPr>
          <w:rFonts w:ascii="Times New Roman" w:hAnsi="Times New Roman" w:cs="Times New Roman"/>
          <w:sz w:val="24"/>
          <w:szCs w:val="24"/>
        </w:rPr>
        <w:t>Pašvaldības budžeta projektam, budžetam jābūt publiski pieejamam katrā attiecīgajā pašvaldībā.</w:t>
      </w:r>
    </w:p>
    <w:p w14:paraId="735A14D6" w14:textId="77777777" w:rsidR="008E1F63" w:rsidRDefault="008E1F63" w:rsidP="008E1F63">
      <w:pPr>
        <w:pStyle w:val="tv213"/>
        <w:spacing w:before="0" w:beforeAutospacing="0" w:after="0" w:afterAutospacing="0" w:line="293" w:lineRule="atLeast"/>
        <w:jc w:val="both"/>
        <w:rPr>
          <w:color w:val="000000" w:themeColor="text1"/>
        </w:rPr>
      </w:pPr>
    </w:p>
    <w:p w14:paraId="61DE5A70" w14:textId="77777777" w:rsidR="008E1F63" w:rsidRDefault="008E1F63" w:rsidP="008E1F63">
      <w:pPr>
        <w:pStyle w:val="tv213"/>
        <w:spacing w:before="0" w:beforeAutospacing="0" w:after="0" w:afterAutospacing="0" w:line="293" w:lineRule="atLeast"/>
        <w:jc w:val="both"/>
        <w:rPr>
          <w:color w:val="000000" w:themeColor="text1"/>
        </w:rPr>
      </w:pPr>
    </w:p>
    <w:p w14:paraId="2A406EE7" w14:textId="77777777" w:rsidR="003840EF" w:rsidRPr="003840EF" w:rsidRDefault="003840EF" w:rsidP="003840EF">
      <w:pPr>
        <w:pStyle w:val="ListParagraph"/>
        <w:spacing w:after="0" w:line="240" w:lineRule="auto"/>
        <w:ind w:left="993"/>
        <w:jc w:val="both"/>
        <w:rPr>
          <w:rFonts w:ascii="Times New Roman" w:hAnsi="Times New Roman" w:cs="Times New Roman"/>
          <w:sz w:val="24"/>
          <w:szCs w:val="24"/>
        </w:rPr>
      </w:pPr>
    </w:p>
    <w:p w14:paraId="04EB6332" w14:textId="77777777" w:rsidR="00D74769" w:rsidRPr="00B323D2" w:rsidRDefault="007E3ACE" w:rsidP="007E3ACE">
      <w:pPr>
        <w:pStyle w:val="tv213"/>
        <w:tabs>
          <w:tab w:val="left" w:pos="1134"/>
        </w:tabs>
        <w:spacing w:before="0" w:beforeAutospacing="0" w:after="0" w:afterAutospacing="0" w:line="293" w:lineRule="atLeast"/>
        <w:jc w:val="both"/>
        <w:rPr>
          <w:color w:val="000000" w:themeColor="text1"/>
        </w:rPr>
      </w:pPr>
      <w:r>
        <w:rPr>
          <w:rFonts w:eastAsiaTheme="minorHAnsi"/>
          <w:lang w:eastAsia="en-US"/>
        </w:rPr>
        <w:t xml:space="preserve"> </w:t>
      </w:r>
    </w:p>
    <w:p w14:paraId="55492F62" w14:textId="0938FC61" w:rsidR="008E1F63" w:rsidRDefault="008E1F63" w:rsidP="008E1F63">
      <w:pPr>
        <w:pStyle w:val="ListParagraph"/>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sidR="00E704AB">
        <w:rPr>
          <w:rFonts w:ascii="Times New Roman" w:hAnsi="Times New Roman" w:cs="Times New Roman"/>
          <w:sz w:val="24"/>
          <w:szCs w:val="24"/>
        </w:rPr>
        <w:t xml:space="preserve">        </w:t>
      </w:r>
      <w:r w:rsidR="00100359" w:rsidRPr="00100359">
        <w:rPr>
          <w:rFonts w:ascii="Times New Roman" w:hAnsi="Times New Roman" w:cs="Times New Roman"/>
          <w:sz w:val="24"/>
          <w:szCs w:val="24"/>
        </w:rPr>
        <w:t>(paraksts*)</w:t>
      </w:r>
      <w:r w:rsidR="00E704AB">
        <w:rPr>
          <w:rFonts w:ascii="Times New Roman" w:hAnsi="Times New Roman" w:cs="Times New Roman"/>
          <w:sz w:val="24"/>
          <w:szCs w:val="24"/>
        </w:rPr>
        <w:t xml:space="preserve">             </w:t>
      </w:r>
      <w:r w:rsidR="008A6DD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V.Uzvārds</w:t>
      </w:r>
    </w:p>
    <w:p w14:paraId="73ABA19C"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1A63C3CD"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005B5922"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4B770FAB"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31A0F44E"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06C92CC1" w14:textId="1529B75C" w:rsidR="00EE1EFA" w:rsidRDefault="00100359" w:rsidP="008E1F63">
      <w:pPr>
        <w:pStyle w:val="ListParagraph"/>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*Šis dokuments ir parakstīts ar drošu elektronisko parakstu un satur laika zīmogu</w:t>
      </w:r>
    </w:p>
    <w:p w14:paraId="6EC6A879"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563A2B48"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109B56C8"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325CE02B"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30109D3A"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086C781D"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4448B34C"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34133E61"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614CEBEC"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5F03B106"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2BAB096C"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5B9550B2"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0A459C0D"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2B805AF7"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762E9111"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7380231F" w14:textId="77777777" w:rsidR="00EE1EFA" w:rsidRDefault="00EE1EFA" w:rsidP="008E1F63">
      <w:pPr>
        <w:pStyle w:val="ListParagraph"/>
        <w:spacing w:after="0" w:line="240" w:lineRule="auto"/>
        <w:ind w:left="993"/>
        <w:jc w:val="both"/>
        <w:rPr>
          <w:rFonts w:ascii="Times New Roman" w:hAnsi="Times New Roman" w:cs="Times New Roman"/>
          <w:sz w:val="24"/>
          <w:szCs w:val="24"/>
        </w:rPr>
      </w:pPr>
    </w:p>
    <w:p w14:paraId="0509DBA8" w14:textId="77777777" w:rsidR="000611AE" w:rsidRDefault="000611AE" w:rsidP="00E65706">
      <w:pPr>
        <w:spacing w:after="0" w:line="240" w:lineRule="auto"/>
        <w:jc w:val="center"/>
        <w:rPr>
          <w:rFonts w:ascii="Times New Roman" w:hAnsi="Times New Roman" w:cs="Times New Roman"/>
          <w:b/>
          <w:sz w:val="24"/>
          <w:szCs w:val="24"/>
        </w:rPr>
        <w:sectPr w:rsidR="000611AE" w:rsidSect="00C53377">
          <w:headerReference w:type="default" r:id="rId11"/>
          <w:headerReference w:type="first" r:id="rId12"/>
          <w:pgSz w:w="11906" w:h="16838"/>
          <w:pgMar w:top="1134" w:right="851" w:bottom="1134" w:left="1701" w:header="708" w:footer="708" w:gutter="0"/>
          <w:cols w:space="708"/>
          <w:titlePg/>
          <w:docGrid w:linePitch="360"/>
        </w:sectPr>
      </w:pPr>
    </w:p>
    <w:p w14:paraId="663C6790" w14:textId="77777777" w:rsidR="00E7083B" w:rsidRDefault="00E7083B" w:rsidP="00E65706">
      <w:pPr>
        <w:spacing w:after="0" w:line="240" w:lineRule="auto"/>
        <w:jc w:val="center"/>
        <w:rPr>
          <w:rFonts w:ascii="Times New Roman" w:hAnsi="Times New Roman" w:cs="Times New Roman"/>
          <w:b/>
          <w:sz w:val="24"/>
          <w:szCs w:val="24"/>
        </w:rPr>
      </w:pPr>
    </w:p>
    <w:p w14:paraId="7ED66475" w14:textId="2A9D2FF8" w:rsidR="005C73CF" w:rsidRPr="002C4ADB" w:rsidRDefault="005C73CF" w:rsidP="00F46105">
      <w:pPr>
        <w:jc w:val="center"/>
        <w:rPr>
          <w:sz w:val="24"/>
          <w:szCs w:val="24"/>
        </w:rPr>
      </w:pPr>
      <w:r w:rsidRPr="002C4ADB">
        <w:rPr>
          <w:rFonts w:ascii="Times New Roman" w:hAnsi="Times New Roman" w:cs="Times New Roman"/>
          <w:b/>
          <w:sz w:val="28"/>
          <w:szCs w:val="28"/>
        </w:rPr>
        <w:t>Vienlaikus ar gadskārtējā pašvaldības budžeta projektu sagatavo paskaidrojumus, kuros ietver:</w:t>
      </w:r>
      <w:r w:rsidRPr="002C4ADB">
        <w:rPr>
          <w:sz w:val="24"/>
          <w:szCs w:val="24"/>
        </w:rPr>
        <w:t xml:space="preserve"> </w:t>
      </w:r>
    </w:p>
    <w:p w14:paraId="365DED9C" w14:textId="1B5E3A4A" w:rsidR="00EB24A0" w:rsidRDefault="00721B97" w:rsidP="00EE505F">
      <w:pPr>
        <w:pStyle w:val="ListParagraph"/>
        <w:numPr>
          <w:ilvl w:val="0"/>
          <w:numId w:val="22"/>
        </w:numPr>
        <w:spacing w:after="120" w:line="240" w:lineRule="auto"/>
        <w:ind w:left="714" w:hanging="357"/>
        <w:contextualSpacing w:val="0"/>
        <w:jc w:val="center"/>
        <w:rPr>
          <w:rFonts w:ascii="Times New Roman" w:hAnsi="Times New Roman" w:cs="Times New Roman"/>
          <w:b/>
          <w:sz w:val="24"/>
          <w:szCs w:val="24"/>
        </w:rPr>
      </w:pPr>
      <w:r>
        <w:rPr>
          <w:rFonts w:ascii="Times New Roman" w:hAnsi="Times New Roman" w:cs="Times New Roman"/>
          <w:b/>
          <w:sz w:val="24"/>
          <w:szCs w:val="24"/>
        </w:rPr>
        <w:t>D</w:t>
      </w:r>
      <w:r w:rsidR="00EB24A0" w:rsidRPr="005C73CF">
        <w:rPr>
          <w:rFonts w:ascii="Times New Roman" w:hAnsi="Times New Roman" w:cs="Times New Roman"/>
          <w:b/>
          <w:sz w:val="24"/>
          <w:szCs w:val="24"/>
        </w:rPr>
        <w:t xml:space="preserve">omes priekšsēdētāja </w:t>
      </w:r>
      <w:proofErr w:type="spellStart"/>
      <w:r w:rsidR="005C73CF">
        <w:rPr>
          <w:rFonts w:ascii="Times New Roman" w:hAnsi="Times New Roman" w:cs="Times New Roman"/>
          <w:b/>
          <w:sz w:val="24"/>
          <w:szCs w:val="24"/>
        </w:rPr>
        <w:t>ievad</w:t>
      </w:r>
      <w:r w:rsidR="00EB24A0" w:rsidRPr="005C73CF">
        <w:rPr>
          <w:rFonts w:ascii="Times New Roman" w:hAnsi="Times New Roman" w:cs="Times New Roman"/>
          <w:b/>
          <w:sz w:val="24"/>
          <w:szCs w:val="24"/>
        </w:rPr>
        <w:t>ziņojum</w:t>
      </w:r>
      <w:r w:rsidR="005C73CF">
        <w:rPr>
          <w:rFonts w:ascii="Times New Roman" w:hAnsi="Times New Roman" w:cs="Times New Roman"/>
          <w:b/>
          <w:sz w:val="24"/>
          <w:szCs w:val="24"/>
        </w:rPr>
        <w:t>u</w:t>
      </w:r>
      <w:proofErr w:type="spellEnd"/>
      <w:r w:rsidR="00EB24A0" w:rsidRPr="005C73C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9344"/>
      </w:tblGrid>
      <w:tr w:rsidR="0068349A" w14:paraId="2A621ACF" w14:textId="77777777" w:rsidTr="0068349A">
        <w:tc>
          <w:tcPr>
            <w:tcW w:w="9344" w:type="dxa"/>
          </w:tcPr>
          <w:p w14:paraId="5D78731F" w14:textId="77777777" w:rsidR="009B77AF" w:rsidRPr="00EE505F" w:rsidRDefault="007C401A" w:rsidP="00211256">
            <w:pPr>
              <w:jc w:val="both"/>
              <w:rPr>
                <w:rFonts w:ascii="Times New Roman" w:hAnsi="Times New Roman" w:cs="Times New Roman"/>
                <w:i/>
                <w:iCs/>
                <w:sz w:val="24"/>
                <w:szCs w:val="24"/>
              </w:rPr>
            </w:pPr>
            <w:r w:rsidRPr="00EE505F">
              <w:rPr>
                <w:rFonts w:ascii="Times New Roman" w:hAnsi="Times New Roman" w:cs="Times New Roman"/>
                <w:b/>
                <w:bCs/>
                <w:i/>
                <w:iCs/>
                <w:sz w:val="24"/>
                <w:szCs w:val="24"/>
              </w:rPr>
              <w:t>No teorijas</w:t>
            </w:r>
          </w:p>
          <w:p w14:paraId="258F2450" w14:textId="0F598B91" w:rsidR="00211256" w:rsidRPr="00211256" w:rsidRDefault="00211256" w:rsidP="00211256">
            <w:pPr>
              <w:jc w:val="both"/>
              <w:rPr>
                <w:rFonts w:ascii="Times New Roman" w:hAnsi="Times New Roman" w:cs="Times New Roman"/>
                <w:sz w:val="24"/>
                <w:szCs w:val="24"/>
              </w:rPr>
            </w:pPr>
            <w:r w:rsidRPr="00211256">
              <w:rPr>
                <w:rFonts w:ascii="Times New Roman" w:hAnsi="Times New Roman" w:cs="Times New Roman"/>
                <w:sz w:val="24"/>
                <w:szCs w:val="24"/>
              </w:rPr>
              <w:t xml:space="preserve">Pašvaldība ir </w:t>
            </w:r>
            <w:r w:rsidR="001E0D4E">
              <w:rPr>
                <w:rFonts w:ascii="Times New Roman" w:hAnsi="Times New Roman" w:cs="Times New Roman"/>
                <w:sz w:val="24"/>
                <w:szCs w:val="24"/>
              </w:rPr>
              <w:t xml:space="preserve">atvasināta publiska perona </w:t>
            </w:r>
            <w:r w:rsidR="005D37F9">
              <w:rPr>
                <w:rFonts w:ascii="Times New Roman" w:hAnsi="Times New Roman" w:cs="Times New Roman"/>
                <w:sz w:val="24"/>
                <w:szCs w:val="24"/>
              </w:rPr>
              <w:t>(</w:t>
            </w:r>
            <w:r w:rsidR="001E0D4E">
              <w:rPr>
                <w:rFonts w:ascii="Times New Roman" w:hAnsi="Times New Roman" w:cs="Times New Roman"/>
                <w:sz w:val="24"/>
                <w:szCs w:val="24"/>
              </w:rPr>
              <w:t>vietējā pārvalde</w:t>
            </w:r>
            <w:r w:rsidR="005D37F9">
              <w:rPr>
                <w:rFonts w:ascii="Times New Roman" w:hAnsi="Times New Roman" w:cs="Times New Roman"/>
                <w:sz w:val="24"/>
                <w:szCs w:val="24"/>
              </w:rPr>
              <w:t xml:space="preserve">), </w:t>
            </w:r>
            <w:r w:rsidRPr="00211256">
              <w:rPr>
                <w:rFonts w:ascii="Times New Roman" w:hAnsi="Times New Roman" w:cs="Times New Roman"/>
                <w:sz w:val="24"/>
                <w:szCs w:val="24"/>
              </w:rPr>
              <w:t xml:space="preserve">kurai </w:t>
            </w:r>
            <w:r w:rsidR="001E0D4E">
              <w:rPr>
                <w:rFonts w:ascii="Times New Roman" w:hAnsi="Times New Roman" w:cs="Times New Roman"/>
                <w:sz w:val="24"/>
                <w:szCs w:val="24"/>
              </w:rPr>
              <w:t xml:space="preserve">ir iedzīvotāju ievēlēta lēmējinstitūcija </w:t>
            </w:r>
            <w:r w:rsidR="00A71BA2">
              <w:rPr>
                <w:rFonts w:ascii="Times New Roman" w:hAnsi="Times New Roman" w:cs="Times New Roman"/>
                <w:sz w:val="24"/>
                <w:szCs w:val="24"/>
              </w:rPr>
              <w:t xml:space="preserve">– </w:t>
            </w:r>
            <w:r w:rsidR="001E0D4E">
              <w:rPr>
                <w:rFonts w:ascii="Times New Roman" w:hAnsi="Times New Roman" w:cs="Times New Roman"/>
                <w:sz w:val="24"/>
                <w:szCs w:val="24"/>
              </w:rPr>
              <w:t>dome</w:t>
            </w:r>
            <w:r w:rsidR="00A71BA2">
              <w:rPr>
                <w:rFonts w:ascii="Times New Roman" w:hAnsi="Times New Roman" w:cs="Times New Roman"/>
                <w:sz w:val="24"/>
                <w:szCs w:val="24"/>
              </w:rPr>
              <w:t xml:space="preserve"> </w:t>
            </w:r>
            <w:r w:rsidR="005D37F9">
              <w:rPr>
                <w:rFonts w:ascii="Times New Roman" w:hAnsi="Times New Roman" w:cs="Times New Roman"/>
                <w:sz w:val="24"/>
                <w:szCs w:val="24"/>
              </w:rPr>
              <w:t xml:space="preserve">– </w:t>
            </w:r>
            <w:r w:rsidR="001E0D4E">
              <w:rPr>
                <w:rFonts w:ascii="Times New Roman" w:hAnsi="Times New Roman" w:cs="Times New Roman"/>
                <w:sz w:val="24"/>
                <w:szCs w:val="24"/>
              </w:rPr>
              <w:t>un kura patstāvīgi nodrošina tai tiesību aktos noteikto funkciju un uzdevumu izpildi savas</w:t>
            </w:r>
            <w:r w:rsidR="001E0D4E" w:rsidRPr="001E0D4E">
              <w:rPr>
                <w:rFonts w:ascii="Times New Roman" w:hAnsi="Times New Roman" w:cs="Times New Roman"/>
                <w:sz w:val="24"/>
                <w:szCs w:val="24"/>
              </w:rPr>
              <w:t xml:space="preserve"> administratīvās teritorijas iedzīvotāju</w:t>
            </w:r>
            <w:r w:rsidR="001E0D4E">
              <w:rPr>
                <w:rFonts w:ascii="Times New Roman" w:hAnsi="Times New Roman" w:cs="Times New Roman"/>
                <w:sz w:val="24"/>
                <w:szCs w:val="24"/>
              </w:rPr>
              <w:t xml:space="preserve"> interesēs un ir atbildīga par to</w:t>
            </w:r>
            <w:r w:rsidR="00A71BA2">
              <w:rPr>
                <w:rFonts w:ascii="Times New Roman" w:hAnsi="Times New Roman" w:cs="Times New Roman"/>
                <w:sz w:val="24"/>
                <w:szCs w:val="24"/>
              </w:rPr>
              <w:t>.</w:t>
            </w:r>
          </w:p>
          <w:p w14:paraId="423946E8" w14:textId="69BE8077" w:rsidR="0068349A" w:rsidRPr="0068349A" w:rsidRDefault="00A71BA2" w:rsidP="00BD3586">
            <w:pPr>
              <w:jc w:val="both"/>
              <w:rPr>
                <w:rFonts w:ascii="Times New Roman" w:hAnsi="Times New Roman" w:cs="Times New Roman"/>
                <w:b/>
                <w:sz w:val="24"/>
                <w:szCs w:val="24"/>
              </w:rPr>
            </w:pPr>
            <w:r>
              <w:rPr>
                <w:rFonts w:ascii="Times New Roman" w:hAnsi="Times New Roman" w:cs="Times New Roman"/>
                <w:b/>
                <w:sz w:val="24"/>
                <w:szCs w:val="24"/>
              </w:rPr>
              <w:t>Tikai domes kompetencē ir izdot saistošos noteikumus par pašvaldības budžetu.</w:t>
            </w:r>
          </w:p>
        </w:tc>
      </w:tr>
    </w:tbl>
    <w:p w14:paraId="7FC6AA41" w14:textId="236A949C" w:rsidR="00F93E40" w:rsidRDefault="00F93E40" w:rsidP="00EE505F">
      <w:pPr>
        <w:spacing w:after="0"/>
        <w:jc w:val="center"/>
        <w:rPr>
          <w:rFonts w:ascii="Times New Roman" w:hAnsi="Times New Roman" w:cs="Times New Roman"/>
          <w:b/>
          <w:sz w:val="24"/>
          <w:szCs w:val="24"/>
        </w:rPr>
      </w:pPr>
    </w:p>
    <w:p w14:paraId="46D222B0" w14:textId="7484986B" w:rsidR="005D37F9" w:rsidRDefault="00BD3586" w:rsidP="00EE505F">
      <w:pPr>
        <w:spacing w:after="0"/>
        <w:jc w:val="both"/>
        <w:rPr>
          <w:rFonts w:ascii="Times New Roman" w:hAnsi="Times New Roman" w:cs="Times New Roman"/>
          <w:bCs/>
          <w:sz w:val="24"/>
          <w:szCs w:val="24"/>
        </w:rPr>
      </w:pPr>
      <w:r w:rsidRPr="00BD3586">
        <w:rPr>
          <w:rFonts w:ascii="Times New Roman" w:hAnsi="Times New Roman" w:cs="Times New Roman"/>
          <w:bCs/>
          <w:sz w:val="24"/>
          <w:szCs w:val="24"/>
        </w:rPr>
        <w:t>Līdz ar to, šajā punktā ļoti svarīgi</w:t>
      </w:r>
      <w:r w:rsidR="005D37F9" w:rsidRPr="005D37F9">
        <w:rPr>
          <w:rFonts w:ascii="Times New Roman" w:hAnsi="Times New Roman" w:cs="Times New Roman"/>
          <w:bCs/>
          <w:sz w:val="24"/>
          <w:szCs w:val="24"/>
        </w:rPr>
        <w:t xml:space="preserve"> </w:t>
      </w:r>
      <w:r w:rsidR="005D37F9" w:rsidRPr="00BD3586">
        <w:rPr>
          <w:rFonts w:ascii="Times New Roman" w:hAnsi="Times New Roman" w:cs="Times New Roman"/>
          <w:bCs/>
          <w:sz w:val="24"/>
          <w:szCs w:val="24"/>
        </w:rPr>
        <w:t>būtu</w:t>
      </w:r>
      <w:r w:rsidRPr="00BD3586">
        <w:rPr>
          <w:rFonts w:ascii="Times New Roman" w:hAnsi="Times New Roman" w:cs="Times New Roman"/>
          <w:bCs/>
          <w:sz w:val="24"/>
          <w:szCs w:val="24"/>
        </w:rPr>
        <w:t xml:space="preserve">, </w:t>
      </w:r>
      <w:r w:rsidR="005D37F9">
        <w:rPr>
          <w:rFonts w:ascii="Times New Roman" w:hAnsi="Times New Roman" w:cs="Times New Roman"/>
          <w:bCs/>
          <w:sz w:val="24"/>
          <w:szCs w:val="24"/>
        </w:rPr>
        <w:t>lai</w:t>
      </w:r>
      <w:r w:rsidR="005D37F9" w:rsidRPr="00BD3586">
        <w:rPr>
          <w:rFonts w:ascii="Times New Roman" w:hAnsi="Times New Roman" w:cs="Times New Roman"/>
          <w:bCs/>
          <w:sz w:val="24"/>
          <w:szCs w:val="24"/>
        </w:rPr>
        <w:t xml:space="preserve"> </w:t>
      </w:r>
      <w:r w:rsidRPr="00BD3586">
        <w:rPr>
          <w:rFonts w:ascii="Times New Roman" w:hAnsi="Times New Roman" w:cs="Times New Roman"/>
          <w:bCs/>
          <w:sz w:val="24"/>
          <w:szCs w:val="24"/>
        </w:rPr>
        <w:t>domes priekšsēdētājs</w:t>
      </w:r>
      <w:r w:rsidR="005D37F9">
        <w:rPr>
          <w:rFonts w:ascii="Times New Roman" w:hAnsi="Times New Roman" w:cs="Times New Roman"/>
          <w:bCs/>
          <w:sz w:val="24"/>
          <w:szCs w:val="24"/>
        </w:rPr>
        <w:t>:</w:t>
      </w:r>
    </w:p>
    <w:p w14:paraId="18004505" w14:textId="6FD6262F" w:rsidR="005D37F9" w:rsidRDefault="00BD3586" w:rsidP="005D37F9">
      <w:pPr>
        <w:pStyle w:val="ListParagraph"/>
        <w:numPr>
          <w:ilvl w:val="0"/>
          <w:numId w:val="33"/>
        </w:numPr>
        <w:jc w:val="both"/>
        <w:rPr>
          <w:rFonts w:ascii="Times New Roman" w:hAnsi="Times New Roman" w:cs="Times New Roman"/>
          <w:bCs/>
          <w:sz w:val="24"/>
          <w:szCs w:val="24"/>
        </w:rPr>
      </w:pPr>
      <w:r w:rsidRPr="00EE505F">
        <w:rPr>
          <w:rFonts w:ascii="Times New Roman" w:hAnsi="Times New Roman" w:cs="Times New Roman"/>
          <w:bCs/>
          <w:sz w:val="24"/>
          <w:szCs w:val="24"/>
        </w:rPr>
        <w:t>uzrunā savus pašvaldības iedzīvotājus</w:t>
      </w:r>
      <w:r w:rsidR="00242960">
        <w:rPr>
          <w:rFonts w:ascii="Times New Roman" w:hAnsi="Times New Roman" w:cs="Times New Roman"/>
          <w:bCs/>
          <w:sz w:val="24"/>
          <w:szCs w:val="24"/>
        </w:rPr>
        <w:t>, t.sk. iekļaujot informāciju par paveikto</w:t>
      </w:r>
      <w:r w:rsidR="005D37F9">
        <w:rPr>
          <w:rFonts w:ascii="Times New Roman" w:hAnsi="Times New Roman" w:cs="Times New Roman"/>
          <w:bCs/>
          <w:sz w:val="24"/>
          <w:szCs w:val="24"/>
        </w:rPr>
        <w:t>;</w:t>
      </w:r>
    </w:p>
    <w:p w14:paraId="012D2D0E" w14:textId="24329CB6" w:rsidR="000D17AD" w:rsidRDefault="005D37F9" w:rsidP="00EE505F">
      <w:pPr>
        <w:pStyle w:val="ListParagraph"/>
        <w:numPr>
          <w:ilvl w:val="0"/>
          <w:numId w:val="33"/>
        </w:numPr>
        <w:spacing w:after="0"/>
        <w:ind w:left="777"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i</w:t>
      </w:r>
      <w:r w:rsidR="00BD3586" w:rsidRPr="00EE505F">
        <w:rPr>
          <w:rFonts w:ascii="Times New Roman" w:hAnsi="Times New Roman" w:cs="Times New Roman"/>
          <w:bCs/>
          <w:sz w:val="24"/>
          <w:szCs w:val="24"/>
        </w:rPr>
        <w:t>eskicē plānotā gada svarīgākos uzdevumus</w:t>
      </w:r>
      <w:r w:rsidR="000D17AD">
        <w:rPr>
          <w:rFonts w:ascii="Times New Roman" w:hAnsi="Times New Roman" w:cs="Times New Roman"/>
          <w:bCs/>
          <w:sz w:val="24"/>
          <w:szCs w:val="24"/>
        </w:rPr>
        <w:t>, kā arī</w:t>
      </w:r>
      <w:r w:rsidR="00BD3586" w:rsidRPr="00EE505F">
        <w:rPr>
          <w:rFonts w:ascii="Times New Roman" w:hAnsi="Times New Roman" w:cs="Times New Roman"/>
          <w:bCs/>
          <w:sz w:val="24"/>
          <w:szCs w:val="24"/>
        </w:rPr>
        <w:t xml:space="preserve"> kopējā ilgtermiņ</w:t>
      </w:r>
      <w:r w:rsidR="000D17AD">
        <w:rPr>
          <w:rFonts w:ascii="Times New Roman" w:hAnsi="Times New Roman" w:cs="Times New Roman"/>
          <w:bCs/>
          <w:sz w:val="24"/>
          <w:szCs w:val="24"/>
        </w:rPr>
        <w:t>a</w:t>
      </w:r>
      <w:r w:rsidR="00BD3586" w:rsidRPr="00EE505F">
        <w:rPr>
          <w:rFonts w:ascii="Times New Roman" w:hAnsi="Times New Roman" w:cs="Times New Roman"/>
          <w:bCs/>
          <w:sz w:val="24"/>
          <w:szCs w:val="24"/>
        </w:rPr>
        <w:t xml:space="preserve"> </w:t>
      </w:r>
      <w:r w:rsidR="000D17AD">
        <w:rPr>
          <w:rFonts w:ascii="Times New Roman" w:hAnsi="Times New Roman" w:cs="Times New Roman"/>
          <w:bCs/>
          <w:sz w:val="24"/>
          <w:szCs w:val="24"/>
        </w:rPr>
        <w:t>plānus;</w:t>
      </w:r>
    </w:p>
    <w:p w14:paraId="4AD3E170" w14:textId="1B3FEEBD" w:rsidR="00BD3586" w:rsidRPr="00EE505F" w:rsidRDefault="000D17AD" w:rsidP="00EE505F">
      <w:pPr>
        <w:pStyle w:val="ListParagraph"/>
        <w:numPr>
          <w:ilvl w:val="0"/>
          <w:numId w:val="33"/>
        </w:numPr>
        <w:ind w:left="777"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a</w:t>
      </w:r>
      <w:r w:rsidR="00D44595" w:rsidRPr="00EE505F">
        <w:rPr>
          <w:rFonts w:ascii="Times New Roman" w:hAnsi="Times New Roman" w:cs="Times New Roman"/>
          <w:bCs/>
          <w:sz w:val="24"/>
          <w:szCs w:val="24"/>
        </w:rPr>
        <w:t>tgādina iedzīvotājiem svarīgos jautājums, liekot uzsvaru uz kopīgu sadarbību.</w:t>
      </w:r>
    </w:p>
    <w:p w14:paraId="12C80F4D" w14:textId="7EB680B4" w:rsidR="005C73CF" w:rsidRDefault="00721B97" w:rsidP="00EE505F">
      <w:pPr>
        <w:pStyle w:val="ListParagraph"/>
        <w:numPr>
          <w:ilvl w:val="0"/>
          <w:numId w:val="22"/>
        </w:numPr>
        <w:spacing w:after="120" w:line="240" w:lineRule="auto"/>
        <w:ind w:left="714" w:hanging="357"/>
        <w:contextualSpacing w:val="0"/>
        <w:jc w:val="center"/>
        <w:rPr>
          <w:rFonts w:ascii="Times New Roman" w:hAnsi="Times New Roman" w:cs="Times New Roman"/>
          <w:b/>
          <w:sz w:val="24"/>
          <w:szCs w:val="24"/>
        </w:rPr>
      </w:pPr>
      <w:r>
        <w:rPr>
          <w:rFonts w:ascii="Times New Roman" w:hAnsi="Times New Roman" w:cs="Times New Roman"/>
          <w:b/>
          <w:sz w:val="24"/>
          <w:szCs w:val="24"/>
        </w:rPr>
        <w:t>V</w:t>
      </w:r>
      <w:r w:rsidR="005C73CF" w:rsidRPr="005C73CF">
        <w:rPr>
          <w:rFonts w:ascii="Times New Roman" w:hAnsi="Times New Roman" w:cs="Times New Roman"/>
          <w:b/>
          <w:sz w:val="24"/>
          <w:szCs w:val="24"/>
        </w:rPr>
        <w:t>ispārīgu informāciju par ekonomisko situāciju pašvaldībā</w:t>
      </w:r>
    </w:p>
    <w:tbl>
      <w:tblPr>
        <w:tblStyle w:val="TableGrid"/>
        <w:tblW w:w="0" w:type="auto"/>
        <w:tblLook w:val="04A0" w:firstRow="1" w:lastRow="0" w:firstColumn="1" w:lastColumn="0" w:noHBand="0" w:noVBand="1"/>
      </w:tblPr>
      <w:tblGrid>
        <w:gridCol w:w="9344"/>
      </w:tblGrid>
      <w:tr w:rsidR="00425CCF" w14:paraId="22A54F7D" w14:textId="77777777" w:rsidTr="00425CCF">
        <w:tc>
          <w:tcPr>
            <w:tcW w:w="9344" w:type="dxa"/>
          </w:tcPr>
          <w:p w14:paraId="30F040B1" w14:textId="77777777" w:rsidR="009B77AF" w:rsidRPr="00EE505F" w:rsidRDefault="007C401A" w:rsidP="00761551">
            <w:pPr>
              <w:jc w:val="both"/>
              <w:rPr>
                <w:rFonts w:ascii="Times New Roman" w:hAnsi="Times New Roman" w:cs="Times New Roman"/>
                <w:b/>
                <w:bCs/>
                <w:i/>
                <w:iCs/>
                <w:sz w:val="24"/>
                <w:szCs w:val="24"/>
              </w:rPr>
            </w:pPr>
            <w:r w:rsidRPr="00EE505F">
              <w:rPr>
                <w:rFonts w:ascii="Times New Roman" w:hAnsi="Times New Roman" w:cs="Times New Roman"/>
                <w:b/>
                <w:bCs/>
                <w:i/>
                <w:iCs/>
                <w:sz w:val="24"/>
                <w:szCs w:val="24"/>
              </w:rPr>
              <w:t>No teorijas</w:t>
            </w:r>
          </w:p>
          <w:p w14:paraId="298FD46F" w14:textId="149C8E0B" w:rsidR="00CF4CD0" w:rsidRPr="00CF4CD0" w:rsidRDefault="00CF4CD0" w:rsidP="00CF4CD0">
            <w:pPr>
              <w:jc w:val="both"/>
              <w:rPr>
                <w:rFonts w:ascii="Times New Roman" w:hAnsi="Times New Roman" w:cs="Times New Roman"/>
                <w:sz w:val="24"/>
                <w:szCs w:val="24"/>
              </w:rPr>
            </w:pPr>
            <w:r w:rsidRPr="00CF4CD0">
              <w:rPr>
                <w:rFonts w:ascii="Times New Roman" w:hAnsi="Times New Roman" w:cs="Times New Roman"/>
                <w:sz w:val="24"/>
                <w:szCs w:val="24"/>
              </w:rPr>
              <w:t xml:space="preserve">Pašvaldību ekonomiskais pamats ir </w:t>
            </w:r>
            <w:r w:rsidR="00080824">
              <w:rPr>
                <w:rFonts w:ascii="Times New Roman" w:hAnsi="Times New Roman" w:cs="Times New Roman"/>
                <w:sz w:val="24"/>
                <w:szCs w:val="24"/>
              </w:rPr>
              <w:t xml:space="preserve">pašvaldības </w:t>
            </w:r>
            <w:r w:rsidRPr="00CF4CD0">
              <w:rPr>
                <w:rFonts w:ascii="Times New Roman" w:hAnsi="Times New Roman" w:cs="Times New Roman"/>
                <w:sz w:val="24"/>
                <w:szCs w:val="24"/>
              </w:rPr>
              <w:t xml:space="preserve">manta, </w:t>
            </w:r>
            <w:r w:rsidR="00080824">
              <w:rPr>
                <w:rFonts w:ascii="Times New Roman" w:hAnsi="Times New Roman" w:cs="Times New Roman"/>
                <w:sz w:val="24"/>
                <w:szCs w:val="24"/>
              </w:rPr>
              <w:t xml:space="preserve">tostarp kustamais un nekustamais īpašums un </w:t>
            </w:r>
            <w:r w:rsidRPr="00CF4CD0">
              <w:rPr>
                <w:rFonts w:ascii="Times New Roman" w:hAnsi="Times New Roman" w:cs="Times New Roman"/>
                <w:sz w:val="24"/>
                <w:szCs w:val="24"/>
              </w:rPr>
              <w:t xml:space="preserve">finanšu </w:t>
            </w:r>
            <w:r w:rsidR="00080824">
              <w:rPr>
                <w:rFonts w:ascii="Times New Roman" w:hAnsi="Times New Roman" w:cs="Times New Roman"/>
                <w:sz w:val="24"/>
                <w:szCs w:val="24"/>
              </w:rPr>
              <w:t>līdzekļi</w:t>
            </w:r>
            <w:r w:rsidRPr="00CF4CD0">
              <w:rPr>
                <w:rFonts w:ascii="Times New Roman" w:hAnsi="Times New Roman" w:cs="Times New Roman"/>
                <w:sz w:val="24"/>
                <w:szCs w:val="24"/>
              </w:rPr>
              <w:t>, kas veidojas no:</w:t>
            </w:r>
          </w:p>
          <w:p w14:paraId="0DD58004" w14:textId="77777777" w:rsidR="00CF4CD0" w:rsidRPr="00CF4CD0" w:rsidRDefault="00CF4CD0" w:rsidP="00CF4CD0">
            <w:pPr>
              <w:numPr>
                <w:ilvl w:val="0"/>
                <w:numId w:val="25"/>
              </w:numPr>
              <w:jc w:val="both"/>
              <w:rPr>
                <w:rFonts w:ascii="Times New Roman" w:hAnsi="Times New Roman" w:cs="Times New Roman"/>
                <w:sz w:val="24"/>
                <w:szCs w:val="24"/>
              </w:rPr>
            </w:pPr>
            <w:r w:rsidRPr="00CF4CD0">
              <w:rPr>
                <w:rFonts w:ascii="Times New Roman" w:hAnsi="Times New Roman" w:cs="Times New Roman"/>
                <w:sz w:val="24"/>
                <w:szCs w:val="24"/>
              </w:rPr>
              <w:t>juridisko un fizisko personu nodokļu maksājumiem pašvaldības budžetā;</w:t>
            </w:r>
          </w:p>
          <w:p w14:paraId="529CDD30" w14:textId="77777777" w:rsidR="00CF4CD0" w:rsidRPr="00CF4CD0" w:rsidRDefault="00CF4CD0" w:rsidP="00CF4CD0">
            <w:pPr>
              <w:numPr>
                <w:ilvl w:val="0"/>
                <w:numId w:val="25"/>
              </w:numPr>
              <w:jc w:val="both"/>
              <w:rPr>
                <w:rFonts w:ascii="Times New Roman" w:hAnsi="Times New Roman" w:cs="Times New Roman"/>
                <w:sz w:val="24"/>
                <w:szCs w:val="24"/>
              </w:rPr>
            </w:pPr>
            <w:r w:rsidRPr="00CF4CD0">
              <w:rPr>
                <w:rFonts w:ascii="Times New Roman" w:hAnsi="Times New Roman" w:cs="Times New Roman"/>
                <w:sz w:val="24"/>
                <w:szCs w:val="24"/>
              </w:rPr>
              <w:t>valsts budžeta dotācijām un mērķdotācijām;</w:t>
            </w:r>
          </w:p>
          <w:p w14:paraId="66DE5C11" w14:textId="77777777" w:rsidR="00CF4CD0" w:rsidRPr="00CF4CD0" w:rsidRDefault="00CF4CD0" w:rsidP="00CF4CD0">
            <w:pPr>
              <w:numPr>
                <w:ilvl w:val="0"/>
                <w:numId w:val="25"/>
              </w:numPr>
              <w:jc w:val="both"/>
              <w:rPr>
                <w:rFonts w:ascii="Times New Roman" w:hAnsi="Times New Roman" w:cs="Times New Roman"/>
                <w:sz w:val="24"/>
                <w:szCs w:val="24"/>
              </w:rPr>
            </w:pPr>
            <w:r w:rsidRPr="00CF4CD0">
              <w:rPr>
                <w:rFonts w:ascii="Times New Roman" w:hAnsi="Times New Roman" w:cs="Times New Roman"/>
                <w:sz w:val="24"/>
                <w:szCs w:val="24"/>
              </w:rPr>
              <w:t xml:space="preserve">kredītiem; </w:t>
            </w:r>
          </w:p>
          <w:p w14:paraId="7B7EEC03" w14:textId="77777777" w:rsidR="00CF4CD0" w:rsidRPr="00CF4CD0" w:rsidRDefault="00CF4CD0" w:rsidP="00CF4CD0">
            <w:pPr>
              <w:numPr>
                <w:ilvl w:val="0"/>
                <w:numId w:val="25"/>
              </w:numPr>
              <w:jc w:val="both"/>
              <w:rPr>
                <w:rFonts w:ascii="Times New Roman" w:hAnsi="Times New Roman" w:cs="Times New Roman"/>
                <w:sz w:val="24"/>
                <w:szCs w:val="24"/>
              </w:rPr>
            </w:pPr>
            <w:r w:rsidRPr="00CF4CD0">
              <w:rPr>
                <w:rFonts w:ascii="Times New Roman" w:hAnsi="Times New Roman" w:cs="Times New Roman"/>
                <w:sz w:val="24"/>
                <w:szCs w:val="24"/>
              </w:rPr>
              <w:t>vietējām nodevām un citiem maksājumiem pašvaldības budžetā;</w:t>
            </w:r>
          </w:p>
          <w:p w14:paraId="4F312840" w14:textId="77777777" w:rsidR="00CF4CD0" w:rsidRPr="00CF4CD0" w:rsidRDefault="00CF4CD0" w:rsidP="00CF4CD0">
            <w:pPr>
              <w:numPr>
                <w:ilvl w:val="0"/>
                <w:numId w:val="25"/>
              </w:numPr>
              <w:jc w:val="both"/>
              <w:rPr>
                <w:rFonts w:ascii="Times New Roman" w:hAnsi="Times New Roman" w:cs="Times New Roman"/>
                <w:sz w:val="24"/>
                <w:szCs w:val="24"/>
              </w:rPr>
            </w:pPr>
            <w:r w:rsidRPr="00CF4CD0">
              <w:rPr>
                <w:rFonts w:ascii="Times New Roman" w:hAnsi="Times New Roman" w:cs="Times New Roman"/>
                <w:sz w:val="24"/>
                <w:szCs w:val="24"/>
              </w:rPr>
              <w:t>pašvaldības budžetā ieskaitāmajiem naudas sodiem;</w:t>
            </w:r>
          </w:p>
          <w:p w14:paraId="2BE1EE27" w14:textId="77777777" w:rsidR="00CF4CD0" w:rsidRPr="00CF4CD0" w:rsidRDefault="00CF4CD0" w:rsidP="00CF4CD0">
            <w:pPr>
              <w:numPr>
                <w:ilvl w:val="0"/>
                <w:numId w:val="25"/>
              </w:numPr>
              <w:jc w:val="both"/>
              <w:rPr>
                <w:rFonts w:ascii="Times New Roman" w:hAnsi="Times New Roman" w:cs="Times New Roman"/>
                <w:sz w:val="24"/>
                <w:szCs w:val="24"/>
              </w:rPr>
            </w:pPr>
            <w:r w:rsidRPr="00CF4CD0">
              <w:rPr>
                <w:rFonts w:ascii="Times New Roman" w:hAnsi="Times New Roman" w:cs="Times New Roman"/>
                <w:sz w:val="24"/>
                <w:szCs w:val="24"/>
              </w:rPr>
              <w:t>ieņēmumiem no pašvaldības īpašuma apsaimniekošanas un pašvaldības iestāžu saimnieciskās darbības;</w:t>
            </w:r>
          </w:p>
          <w:p w14:paraId="157A0BE9" w14:textId="77777777" w:rsidR="00CF4CD0" w:rsidRPr="00CF4CD0" w:rsidRDefault="00CF4CD0" w:rsidP="00CF4CD0">
            <w:pPr>
              <w:numPr>
                <w:ilvl w:val="0"/>
                <w:numId w:val="25"/>
              </w:numPr>
              <w:jc w:val="both"/>
              <w:rPr>
                <w:rFonts w:ascii="Times New Roman" w:hAnsi="Times New Roman" w:cs="Times New Roman"/>
                <w:sz w:val="24"/>
                <w:szCs w:val="24"/>
              </w:rPr>
            </w:pPr>
            <w:r w:rsidRPr="00CF4CD0">
              <w:rPr>
                <w:rFonts w:ascii="Times New Roman" w:hAnsi="Times New Roman" w:cs="Times New Roman"/>
                <w:sz w:val="24"/>
                <w:szCs w:val="24"/>
              </w:rPr>
              <w:t>juridisko un fizisko personu brīvprātīgiem maksājumiem noteiktu mērķu sasniegšanai;</w:t>
            </w:r>
          </w:p>
          <w:p w14:paraId="0627B6E6" w14:textId="77777777" w:rsidR="00CF4CD0" w:rsidRPr="00CF4CD0" w:rsidRDefault="00CF4CD0" w:rsidP="00CF4CD0">
            <w:pPr>
              <w:numPr>
                <w:ilvl w:val="0"/>
                <w:numId w:val="25"/>
              </w:numPr>
              <w:jc w:val="both"/>
              <w:rPr>
                <w:rFonts w:ascii="Times New Roman" w:hAnsi="Times New Roman" w:cs="Times New Roman"/>
                <w:sz w:val="24"/>
                <w:szCs w:val="24"/>
              </w:rPr>
            </w:pPr>
            <w:r w:rsidRPr="00CF4CD0">
              <w:rPr>
                <w:rFonts w:ascii="Times New Roman" w:hAnsi="Times New Roman" w:cs="Times New Roman"/>
                <w:sz w:val="24"/>
                <w:szCs w:val="24"/>
              </w:rPr>
              <w:t>citiem ieņēmumiem.</w:t>
            </w:r>
          </w:p>
          <w:p w14:paraId="79758DB8" w14:textId="77777777" w:rsidR="00CF4CD0" w:rsidRDefault="00CF4CD0" w:rsidP="00761551">
            <w:pPr>
              <w:jc w:val="both"/>
              <w:rPr>
                <w:rFonts w:ascii="Times New Roman" w:hAnsi="Times New Roman" w:cs="Times New Roman"/>
                <w:sz w:val="24"/>
                <w:szCs w:val="24"/>
              </w:rPr>
            </w:pPr>
          </w:p>
          <w:p w14:paraId="071088FE" w14:textId="66D9A07E" w:rsidR="00CF4CD0" w:rsidRDefault="00CF4CD0" w:rsidP="00761551">
            <w:pPr>
              <w:jc w:val="both"/>
              <w:rPr>
                <w:rFonts w:ascii="Times New Roman" w:hAnsi="Times New Roman" w:cs="Times New Roman"/>
                <w:sz w:val="24"/>
                <w:szCs w:val="24"/>
              </w:rPr>
            </w:pPr>
            <w:r>
              <w:rPr>
                <w:rFonts w:ascii="Times New Roman" w:hAnsi="Times New Roman" w:cs="Times New Roman"/>
                <w:sz w:val="24"/>
                <w:szCs w:val="24"/>
              </w:rPr>
              <w:t>Bet šajā gadījumā vairāk vēlamies uzsvērt notikumus, kas ir ietekmēj</w:t>
            </w:r>
            <w:r w:rsidR="00AD64DF">
              <w:rPr>
                <w:rFonts w:ascii="Times New Roman" w:hAnsi="Times New Roman" w:cs="Times New Roman"/>
                <w:sz w:val="24"/>
                <w:szCs w:val="24"/>
              </w:rPr>
              <w:t>uši</w:t>
            </w:r>
            <w:r>
              <w:rPr>
                <w:rFonts w:ascii="Times New Roman" w:hAnsi="Times New Roman" w:cs="Times New Roman"/>
                <w:sz w:val="24"/>
                <w:szCs w:val="24"/>
              </w:rPr>
              <w:t xml:space="preserve"> augstāk </w:t>
            </w:r>
            <w:r w:rsidR="00AD64DF">
              <w:rPr>
                <w:rFonts w:ascii="Times New Roman" w:hAnsi="Times New Roman" w:cs="Times New Roman"/>
                <w:sz w:val="24"/>
                <w:szCs w:val="24"/>
              </w:rPr>
              <w:t xml:space="preserve">minētos </w:t>
            </w:r>
            <w:r>
              <w:rPr>
                <w:rFonts w:ascii="Times New Roman" w:hAnsi="Times New Roman" w:cs="Times New Roman"/>
                <w:sz w:val="24"/>
                <w:szCs w:val="24"/>
              </w:rPr>
              <w:t>ekonomiskā pamata finanšu resursus</w:t>
            </w:r>
            <w:r w:rsidR="004A6668">
              <w:rPr>
                <w:rFonts w:ascii="Times New Roman" w:hAnsi="Times New Roman" w:cs="Times New Roman"/>
                <w:sz w:val="24"/>
                <w:szCs w:val="24"/>
              </w:rPr>
              <w:t>:</w:t>
            </w:r>
          </w:p>
          <w:p w14:paraId="4E16A8FA" w14:textId="36B2895E" w:rsidR="000867C1" w:rsidRDefault="004A6668" w:rsidP="00761551">
            <w:pPr>
              <w:jc w:val="both"/>
              <w:rPr>
                <w:rFonts w:ascii="Times New Roman" w:hAnsi="Times New Roman" w:cs="Times New Roman"/>
                <w:sz w:val="24"/>
                <w:szCs w:val="24"/>
              </w:rPr>
            </w:pPr>
            <w:r>
              <w:rPr>
                <w:rFonts w:ascii="Times New Roman" w:hAnsi="Times New Roman" w:cs="Times New Roman"/>
                <w:sz w:val="24"/>
                <w:szCs w:val="24"/>
              </w:rPr>
              <w:t>1.</w:t>
            </w:r>
            <w:r w:rsidR="00CF4CD0">
              <w:rPr>
                <w:rFonts w:ascii="Times New Roman" w:hAnsi="Times New Roman" w:cs="Times New Roman"/>
                <w:sz w:val="24"/>
                <w:szCs w:val="24"/>
              </w:rPr>
              <w:t xml:space="preserve"> </w:t>
            </w:r>
            <w:r w:rsidR="00761551" w:rsidRPr="00761551">
              <w:rPr>
                <w:rFonts w:ascii="Times New Roman" w:hAnsi="Times New Roman" w:cs="Times New Roman"/>
                <w:sz w:val="24"/>
                <w:szCs w:val="24"/>
              </w:rPr>
              <w:t xml:space="preserve">Administratīvi teritoriālās reformas (ATR) rezultātā </w:t>
            </w:r>
            <w:r w:rsidR="000867C1" w:rsidRPr="000867C1">
              <w:rPr>
                <w:rFonts w:ascii="Times New Roman" w:hAnsi="Times New Roman" w:cs="Times New Roman"/>
                <w:sz w:val="24"/>
                <w:szCs w:val="24"/>
              </w:rPr>
              <w:t xml:space="preserve">kopš 2021. gada 1. jūlija Latvijā iepriekšējo 119 pašvaldību vietā ir 43 pašvaldības – 36 novadu pašvaldības un septiņas </w:t>
            </w:r>
            <w:proofErr w:type="spellStart"/>
            <w:r w:rsidR="000867C1" w:rsidRPr="000867C1">
              <w:rPr>
                <w:rFonts w:ascii="Times New Roman" w:hAnsi="Times New Roman" w:cs="Times New Roman"/>
                <w:sz w:val="24"/>
                <w:szCs w:val="24"/>
              </w:rPr>
              <w:t>valstspilsētu</w:t>
            </w:r>
            <w:proofErr w:type="spellEnd"/>
            <w:r w:rsidR="000867C1" w:rsidRPr="000867C1">
              <w:rPr>
                <w:rFonts w:ascii="Times New Roman" w:hAnsi="Times New Roman" w:cs="Times New Roman"/>
                <w:sz w:val="24"/>
                <w:szCs w:val="24"/>
              </w:rPr>
              <w:t xml:space="preserve"> pašvaldības</w:t>
            </w:r>
            <w:r w:rsidR="00761551">
              <w:rPr>
                <w:rFonts w:ascii="Times New Roman" w:hAnsi="Times New Roman" w:cs="Times New Roman"/>
                <w:sz w:val="24"/>
                <w:szCs w:val="24"/>
              </w:rPr>
              <w:t xml:space="preserve">. </w:t>
            </w:r>
            <w:r w:rsidR="000867C1">
              <w:rPr>
                <w:rFonts w:ascii="Times New Roman" w:hAnsi="Times New Roman" w:cs="Times New Roman"/>
                <w:sz w:val="24"/>
                <w:szCs w:val="24"/>
              </w:rPr>
              <w:t>Būtiskākais saistībā ar ATR:</w:t>
            </w:r>
          </w:p>
          <w:p w14:paraId="09EE45E5" w14:textId="0B8A06D3" w:rsidR="00291F60" w:rsidRPr="004D535C" w:rsidRDefault="000867C1" w:rsidP="00AF466C">
            <w:pPr>
              <w:pStyle w:val="ListParagraph"/>
              <w:numPr>
                <w:ilvl w:val="0"/>
                <w:numId w:val="34"/>
              </w:numPr>
              <w:jc w:val="both"/>
              <w:rPr>
                <w:rFonts w:ascii="Times New Roman" w:hAnsi="Times New Roman" w:cs="Times New Roman"/>
                <w:sz w:val="24"/>
                <w:szCs w:val="24"/>
              </w:rPr>
            </w:pPr>
            <w:r w:rsidRPr="004D535C">
              <w:rPr>
                <w:rFonts w:ascii="Times New Roman" w:hAnsi="Times New Roman" w:cs="Times New Roman"/>
                <w:sz w:val="24"/>
                <w:szCs w:val="24"/>
              </w:rPr>
              <w:t>i</w:t>
            </w:r>
            <w:r w:rsidR="00761551" w:rsidRPr="004D535C">
              <w:rPr>
                <w:rFonts w:ascii="Times New Roman" w:hAnsi="Times New Roman" w:cs="Times New Roman"/>
                <w:sz w:val="24"/>
                <w:szCs w:val="24"/>
              </w:rPr>
              <w:t>r izveidotas 28 jaunas pašvaldības</w:t>
            </w:r>
            <w:r w:rsidR="004D535C" w:rsidRPr="004D535C">
              <w:rPr>
                <w:rFonts w:ascii="Times New Roman" w:hAnsi="Times New Roman" w:cs="Times New Roman"/>
                <w:sz w:val="24"/>
                <w:szCs w:val="24"/>
              </w:rPr>
              <w:t xml:space="preserve">, tajā skaitā </w:t>
            </w:r>
            <w:r w:rsidRPr="004D535C">
              <w:rPr>
                <w:rFonts w:ascii="Times New Roman" w:hAnsi="Times New Roman" w:cs="Times New Roman"/>
                <w:sz w:val="24"/>
                <w:szCs w:val="24"/>
              </w:rPr>
              <w:t>Valmiera</w:t>
            </w:r>
            <w:r w:rsidR="006627A0" w:rsidRPr="004D535C">
              <w:rPr>
                <w:rFonts w:ascii="Times New Roman" w:hAnsi="Times New Roman" w:cs="Times New Roman"/>
                <w:sz w:val="24"/>
                <w:szCs w:val="24"/>
              </w:rPr>
              <w:t>s</w:t>
            </w:r>
            <w:r w:rsidRPr="004D535C">
              <w:rPr>
                <w:rFonts w:ascii="Times New Roman" w:hAnsi="Times New Roman" w:cs="Times New Roman"/>
                <w:sz w:val="24"/>
                <w:szCs w:val="24"/>
              </w:rPr>
              <w:t xml:space="preserve"> </w:t>
            </w:r>
            <w:r w:rsidR="00291F60" w:rsidRPr="004D535C">
              <w:rPr>
                <w:rFonts w:ascii="Times New Roman" w:hAnsi="Times New Roman" w:cs="Times New Roman"/>
                <w:sz w:val="24"/>
                <w:szCs w:val="24"/>
              </w:rPr>
              <w:t>un</w:t>
            </w:r>
            <w:r w:rsidRPr="004D535C">
              <w:rPr>
                <w:rFonts w:ascii="Times New Roman" w:hAnsi="Times New Roman" w:cs="Times New Roman"/>
                <w:sz w:val="24"/>
                <w:szCs w:val="24"/>
              </w:rPr>
              <w:t xml:space="preserve"> Jēkabpils </w:t>
            </w:r>
            <w:proofErr w:type="spellStart"/>
            <w:r w:rsidRPr="004D535C">
              <w:rPr>
                <w:rFonts w:ascii="Times New Roman" w:hAnsi="Times New Roman" w:cs="Times New Roman"/>
                <w:sz w:val="24"/>
                <w:szCs w:val="24"/>
              </w:rPr>
              <w:t>valstspilsēta</w:t>
            </w:r>
            <w:r w:rsidR="006627A0" w:rsidRPr="004D535C">
              <w:rPr>
                <w:rFonts w:ascii="Times New Roman" w:hAnsi="Times New Roman" w:cs="Times New Roman"/>
                <w:sz w:val="24"/>
                <w:szCs w:val="24"/>
              </w:rPr>
              <w:t>s</w:t>
            </w:r>
            <w:proofErr w:type="spellEnd"/>
            <w:r w:rsidR="00291F60" w:rsidRPr="004D535C">
              <w:rPr>
                <w:rFonts w:ascii="Times New Roman" w:hAnsi="Times New Roman" w:cs="Times New Roman"/>
                <w:sz w:val="24"/>
                <w:szCs w:val="24"/>
              </w:rPr>
              <w:t xml:space="preserve"> </w:t>
            </w:r>
            <w:r w:rsidRPr="004D535C">
              <w:rPr>
                <w:rFonts w:ascii="Times New Roman" w:hAnsi="Times New Roman" w:cs="Times New Roman"/>
                <w:sz w:val="24"/>
                <w:szCs w:val="24"/>
              </w:rPr>
              <w:t xml:space="preserve">ir </w:t>
            </w:r>
            <w:r w:rsidR="006627A0" w:rsidRPr="004D535C">
              <w:rPr>
                <w:rFonts w:ascii="Times New Roman" w:hAnsi="Times New Roman" w:cs="Times New Roman"/>
                <w:sz w:val="24"/>
                <w:szCs w:val="24"/>
              </w:rPr>
              <w:t>apvienojušās</w:t>
            </w:r>
            <w:r w:rsidRPr="004D535C">
              <w:rPr>
                <w:rFonts w:ascii="Times New Roman" w:hAnsi="Times New Roman" w:cs="Times New Roman"/>
                <w:sz w:val="24"/>
                <w:szCs w:val="24"/>
              </w:rPr>
              <w:t xml:space="preserve"> ar apkārtesošajiem novadiem</w:t>
            </w:r>
            <w:r w:rsidR="006627A0" w:rsidRPr="004D535C">
              <w:rPr>
                <w:rFonts w:ascii="Times New Roman" w:hAnsi="Times New Roman" w:cs="Times New Roman"/>
                <w:sz w:val="24"/>
                <w:szCs w:val="24"/>
              </w:rPr>
              <w:t>, veidojot attiecīgi Valmieras novadu un Jēkabpils novadu</w:t>
            </w:r>
            <w:r w:rsidR="00291F60" w:rsidRPr="004D535C">
              <w:rPr>
                <w:rFonts w:ascii="Times New Roman" w:hAnsi="Times New Roman" w:cs="Times New Roman"/>
                <w:sz w:val="24"/>
                <w:szCs w:val="24"/>
              </w:rPr>
              <w:t>;</w:t>
            </w:r>
          </w:p>
          <w:p w14:paraId="2BD93638" w14:textId="30FC86CC" w:rsidR="00425CCF" w:rsidRPr="00EE505F" w:rsidRDefault="002C5132" w:rsidP="00EE505F">
            <w:pPr>
              <w:pStyle w:val="ListParagraph"/>
              <w:numPr>
                <w:ilvl w:val="0"/>
                <w:numId w:val="34"/>
              </w:numPr>
              <w:jc w:val="both"/>
              <w:rPr>
                <w:rFonts w:ascii="Times New Roman" w:hAnsi="Times New Roman" w:cs="Times New Roman"/>
                <w:sz w:val="24"/>
                <w:szCs w:val="24"/>
              </w:rPr>
            </w:pPr>
            <w:r w:rsidRPr="002C5132">
              <w:rPr>
                <w:rFonts w:ascii="Times New Roman" w:hAnsi="Times New Roman" w:cs="Times New Roman"/>
                <w:sz w:val="24"/>
                <w:szCs w:val="24"/>
              </w:rPr>
              <w:t>astoņiem novadiem ATR rezultātā nav mainīta administratīvā teritorija</w:t>
            </w:r>
            <w:r w:rsidRPr="002C5132" w:rsidDel="002C5132">
              <w:rPr>
                <w:rFonts w:ascii="Times New Roman" w:hAnsi="Times New Roman" w:cs="Times New Roman"/>
                <w:sz w:val="24"/>
                <w:szCs w:val="24"/>
              </w:rPr>
              <w:t xml:space="preserve"> </w:t>
            </w:r>
            <w:r w:rsidR="009A0B03" w:rsidRPr="00EE505F">
              <w:rPr>
                <w:rFonts w:ascii="Times New Roman" w:hAnsi="Times New Roman" w:cs="Times New Roman"/>
                <w:sz w:val="24"/>
                <w:szCs w:val="24"/>
              </w:rPr>
              <w:t>(Alūksnes, Gulbenes, Līvānu, Olaines, Salaspils, Valkas, Ventspils, Varakļānu novadi).</w:t>
            </w:r>
          </w:p>
          <w:p w14:paraId="7C7D3933" w14:textId="44B2BB79" w:rsidR="004A6668" w:rsidRDefault="004A6668" w:rsidP="00761551">
            <w:pPr>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841397" w:rsidRPr="00841397">
              <w:rPr>
                <w:rFonts w:ascii="Times New Roman" w:hAnsi="Times New Roman" w:cs="Times New Roman"/>
                <w:bCs/>
                <w:sz w:val="24"/>
                <w:szCs w:val="24"/>
              </w:rPr>
              <w:t xml:space="preserve">Jāatzīmē, ka </w:t>
            </w:r>
            <w:r>
              <w:rPr>
                <w:rFonts w:ascii="Times New Roman" w:hAnsi="Times New Roman" w:cs="Times New Roman"/>
                <w:bCs/>
                <w:sz w:val="24"/>
                <w:szCs w:val="24"/>
              </w:rPr>
              <w:t>2022. </w:t>
            </w:r>
            <w:r w:rsidR="00841397" w:rsidRPr="00841397">
              <w:rPr>
                <w:rFonts w:ascii="Times New Roman" w:hAnsi="Times New Roman" w:cs="Times New Roman"/>
                <w:bCs/>
                <w:sz w:val="24"/>
                <w:szCs w:val="24"/>
              </w:rPr>
              <w:t xml:space="preserve">gads pašvaldību finanšu ieņēmumu un izdevumu plānošanā ir </w:t>
            </w:r>
            <w:r w:rsidR="00841397">
              <w:rPr>
                <w:rFonts w:ascii="Times New Roman" w:hAnsi="Times New Roman" w:cs="Times New Roman"/>
                <w:bCs/>
                <w:sz w:val="24"/>
                <w:szCs w:val="24"/>
              </w:rPr>
              <w:t xml:space="preserve">bijis </w:t>
            </w:r>
            <w:r w:rsidR="00841397" w:rsidRPr="00841397">
              <w:rPr>
                <w:rFonts w:ascii="Times New Roman" w:hAnsi="Times New Roman" w:cs="Times New Roman"/>
                <w:bCs/>
                <w:sz w:val="24"/>
                <w:szCs w:val="24"/>
              </w:rPr>
              <w:t>pārmaiņu</w:t>
            </w:r>
            <w:r w:rsidR="00841397">
              <w:rPr>
                <w:rFonts w:ascii="Times New Roman" w:hAnsi="Times New Roman" w:cs="Times New Roman"/>
                <w:bCs/>
                <w:sz w:val="24"/>
                <w:szCs w:val="24"/>
              </w:rPr>
              <w:t>/satricinājumu pilns</w:t>
            </w:r>
            <w:r w:rsidR="00841397" w:rsidRPr="00841397">
              <w:rPr>
                <w:rFonts w:ascii="Times New Roman" w:hAnsi="Times New Roman" w:cs="Times New Roman"/>
                <w:bCs/>
                <w:sz w:val="24"/>
                <w:szCs w:val="24"/>
              </w:rPr>
              <w:t xml:space="preserve"> gads</w:t>
            </w:r>
            <w:r w:rsidR="00841397">
              <w:rPr>
                <w:rFonts w:ascii="Times New Roman" w:hAnsi="Times New Roman" w:cs="Times New Roman"/>
                <w:bCs/>
                <w:sz w:val="24"/>
                <w:szCs w:val="24"/>
              </w:rPr>
              <w:t xml:space="preserve"> (Covid</w:t>
            </w:r>
            <w:r>
              <w:rPr>
                <w:rFonts w:ascii="Times New Roman" w:hAnsi="Times New Roman" w:cs="Times New Roman"/>
                <w:bCs/>
                <w:sz w:val="24"/>
                <w:szCs w:val="24"/>
              </w:rPr>
              <w:t>–</w:t>
            </w:r>
            <w:r w:rsidR="00841397">
              <w:rPr>
                <w:rFonts w:ascii="Times New Roman" w:hAnsi="Times New Roman" w:cs="Times New Roman"/>
                <w:bCs/>
                <w:sz w:val="24"/>
                <w:szCs w:val="24"/>
              </w:rPr>
              <w:t>19 pandēmij</w:t>
            </w:r>
            <w:r w:rsidR="00B84569">
              <w:rPr>
                <w:rFonts w:ascii="Times New Roman" w:hAnsi="Times New Roman" w:cs="Times New Roman"/>
                <w:bCs/>
                <w:sz w:val="24"/>
                <w:szCs w:val="24"/>
              </w:rPr>
              <w:t>as</w:t>
            </w:r>
            <w:r w:rsidR="00841397">
              <w:rPr>
                <w:rFonts w:ascii="Times New Roman" w:hAnsi="Times New Roman" w:cs="Times New Roman"/>
                <w:bCs/>
                <w:sz w:val="24"/>
                <w:szCs w:val="24"/>
              </w:rPr>
              <w:t xml:space="preserve"> sekas, bēgļu uzņemšana un </w:t>
            </w:r>
            <w:proofErr w:type="spellStart"/>
            <w:r w:rsidR="00841397">
              <w:rPr>
                <w:rFonts w:ascii="Times New Roman" w:hAnsi="Times New Roman" w:cs="Times New Roman"/>
                <w:bCs/>
                <w:sz w:val="24"/>
                <w:szCs w:val="24"/>
              </w:rPr>
              <w:t>energokrīze</w:t>
            </w:r>
            <w:proofErr w:type="spellEnd"/>
            <w:r w:rsidR="00841397">
              <w:rPr>
                <w:rFonts w:ascii="Times New Roman" w:hAnsi="Times New Roman" w:cs="Times New Roman"/>
                <w:bCs/>
                <w:sz w:val="24"/>
                <w:szCs w:val="24"/>
              </w:rPr>
              <w:t>)</w:t>
            </w:r>
            <w:r w:rsidR="00841397" w:rsidRPr="00841397">
              <w:rPr>
                <w:rFonts w:ascii="Times New Roman" w:hAnsi="Times New Roman" w:cs="Times New Roman"/>
                <w:bCs/>
                <w:sz w:val="24"/>
                <w:szCs w:val="24"/>
              </w:rPr>
              <w:t xml:space="preserve">, tomēr situāciju </w:t>
            </w:r>
            <w:r w:rsidR="00B84569">
              <w:rPr>
                <w:rFonts w:ascii="Times New Roman" w:hAnsi="Times New Roman" w:cs="Times New Roman"/>
                <w:bCs/>
                <w:sz w:val="24"/>
                <w:szCs w:val="24"/>
              </w:rPr>
              <w:t xml:space="preserve">iespēju robežās ir </w:t>
            </w:r>
            <w:r w:rsidR="00841397" w:rsidRPr="00841397">
              <w:rPr>
                <w:rFonts w:ascii="Times New Roman" w:hAnsi="Times New Roman" w:cs="Times New Roman"/>
                <w:bCs/>
                <w:sz w:val="24"/>
                <w:szCs w:val="24"/>
              </w:rPr>
              <w:t>palīdz</w:t>
            </w:r>
            <w:r w:rsidR="00B84569">
              <w:rPr>
                <w:rFonts w:ascii="Times New Roman" w:hAnsi="Times New Roman" w:cs="Times New Roman"/>
                <w:bCs/>
                <w:sz w:val="24"/>
                <w:szCs w:val="24"/>
              </w:rPr>
              <w:t>ējusi</w:t>
            </w:r>
            <w:r w:rsidR="00841397" w:rsidRPr="00841397">
              <w:rPr>
                <w:rFonts w:ascii="Times New Roman" w:hAnsi="Times New Roman" w:cs="Times New Roman"/>
                <w:bCs/>
                <w:sz w:val="24"/>
                <w:szCs w:val="24"/>
              </w:rPr>
              <w:t xml:space="preserve"> stabilizēt valsts </w:t>
            </w:r>
            <w:r w:rsidR="00B84569">
              <w:rPr>
                <w:rFonts w:ascii="Times New Roman" w:hAnsi="Times New Roman" w:cs="Times New Roman"/>
                <w:bCs/>
                <w:sz w:val="24"/>
                <w:szCs w:val="24"/>
              </w:rPr>
              <w:t xml:space="preserve">ar dažādiem finansiāliem </w:t>
            </w:r>
            <w:r w:rsidR="00841397" w:rsidRPr="00841397">
              <w:rPr>
                <w:rFonts w:ascii="Times New Roman" w:hAnsi="Times New Roman" w:cs="Times New Roman"/>
                <w:bCs/>
                <w:sz w:val="24"/>
                <w:szCs w:val="24"/>
              </w:rPr>
              <w:t>atbalst</w:t>
            </w:r>
            <w:r w:rsidR="00B84569">
              <w:rPr>
                <w:rFonts w:ascii="Times New Roman" w:hAnsi="Times New Roman" w:cs="Times New Roman"/>
                <w:bCs/>
                <w:sz w:val="24"/>
                <w:szCs w:val="24"/>
              </w:rPr>
              <w:t>iem</w:t>
            </w:r>
            <w:r w:rsidR="00841397" w:rsidRPr="00841397">
              <w:rPr>
                <w:rFonts w:ascii="Times New Roman" w:hAnsi="Times New Roman" w:cs="Times New Roman"/>
                <w:bCs/>
                <w:sz w:val="24"/>
                <w:szCs w:val="24"/>
              </w:rPr>
              <w:t>.</w:t>
            </w:r>
          </w:p>
          <w:p w14:paraId="2A9A0EBB" w14:textId="4ABA9AAF" w:rsidR="00B77E28" w:rsidRDefault="00841397" w:rsidP="00761551">
            <w:pPr>
              <w:jc w:val="both"/>
              <w:rPr>
                <w:rFonts w:ascii="Times New Roman" w:hAnsi="Times New Roman" w:cs="Times New Roman"/>
                <w:bCs/>
                <w:sz w:val="24"/>
                <w:szCs w:val="24"/>
              </w:rPr>
            </w:pPr>
            <w:r w:rsidRPr="00841397">
              <w:rPr>
                <w:rFonts w:ascii="Times New Roman" w:hAnsi="Times New Roman" w:cs="Times New Roman"/>
                <w:bCs/>
                <w:sz w:val="24"/>
                <w:szCs w:val="24"/>
              </w:rPr>
              <w:t xml:space="preserve">Vienlaikus izaicinājumi efektīvu pašvaldību uzturēšanas izdevumu un investīciju projektu īstenošanā pastāv, kur pārdomāta un izsvērta </w:t>
            </w:r>
            <w:r w:rsidR="005A5B44">
              <w:rPr>
                <w:rFonts w:ascii="Times New Roman" w:hAnsi="Times New Roman" w:cs="Times New Roman"/>
                <w:bCs/>
                <w:sz w:val="24"/>
                <w:szCs w:val="24"/>
              </w:rPr>
              <w:t xml:space="preserve">domes </w:t>
            </w:r>
            <w:r w:rsidRPr="00841397">
              <w:rPr>
                <w:rFonts w:ascii="Times New Roman" w:hAnsi="Times New Roman" w:cs="Times New Roman"/>
                <w:bCs/>
                <w:sz w:val="24"/>
                <w:szCs w:val="24"/>
              </w:rPr>
              <w:t>rīcība ir ļoti nepieciešama.</w:t>
            </w:r>
            <w:r w:rsidR="006166CC">
              <w:rPr>
                <w:rFonts w:ascii="Times New Roman" w:hAnsi="Times New Roman" w:cs="Times New Roman"/>
                <w:bCs/>
                <w:sz w:val="24"/>
                <w:szCs w:val="24"/>
              </w:rPr>
              <w:t xml:space="preserve"> Tāpēc aicinām šajā sadaļā</w:t>
            </w:r>
            <w:r w:rsidR="00B77E28">
              <w:rPr>
                <w:rFonts w:ascii="Times New Roman" w:hAnsi="Times New Roman" w:cs="Times New Roman"/>
                <w:bCs/>
                <w:sz w:val="24"/>
                <w:szCs w:val="24"/>
              </w:rPr>
              <w:t>:</w:t>
            </w:r>
          </w:p>
          <w:p w14:paraId="440C0777" w14:textId="1A6F8F87" w:rsidR="00B77E28" w:rsidRDefault="006166CC" w:rsidP="00B77E28">
            <w:pPr>
              <w:pStyle w:val="ListParagraph"/>
              <w:numPr>
                <w:ilvl w:val="0"/>
                <w:numId w:val="35"/>
              </w:numPr>
              <w:jc w:val="both"/>
              <w:rPr>
                <w:rFonts w:ascii="Times New Roman" w:hAnsi="Times New Roman" w:cs="Times New Roman"/>
                <w:bCs/>
                <w:sz w:val="24"/>
                <w:szCs w:val="24"/>
              </w:rPr>
            </w:pPr>
            <w:r w:rsidRPr="00EE505F">
              <w:rPr>
                <w:rFonts w:ascii="Times New Roman" w:hAnsi="Times New Roman" w:cs="Times New Roman"/>
                <w:bCs/>
                <w:sz w:val="24"/>
                <w:szCs w:val="24"/>
              </w:rPr>
              <w:t>īs</w:t>
            </w:r>
            <w:r w:rsidR="004A6668" w:rsidRPr="00EE505F">
              <w:rPr>
                <w:rFonts w:ascii="Times New Roman" w:hAnsi="Times New Roman" w:cs="Times New Roman"/>
                <w:bCs/>
                <w:sz w:val="24"/>
                <w:szCs w:val="24"/>
              </w:rPr>
              <w:t>i</w:t>
            </w:r>
            <w:r w:rsidRPr="00EE505F">
              <w:rPr>
                <w:rFonts w:ascii="Times New Roman" w:hAnsi="Times New Roman" w:cs="Times New Roman"/>
                <w:bCs/>
                <w:sz w:val="24"/>
                <w:szCs w:val="24"/>
              </w:rPr>
              <w:t xml:space="preserve"> un kodolīgi izsvērt tieši jūsu pašvaldības īpašo atrašanos Latvijas teritorijā</w:t>
            </w:r>
            <w:r w:rsidR="000D1DA3" w:rsidRPr="00EE505F">
              <w:rPr>
                <w:rFonts w:ascii="Times New Roman" w:hAnsi="Times New Roman" w:cs="Times New Roman"/>
                <w:bCs/>
                <w:sz w:val="24"/>
                <w:szCs w:val="24"/>
              </w:rPr>
              <w:t xml:space="preserve"> (piejūras teritorijas, pierobežas teritorijas, Pierīgas teritorijas, utt.)</w:t>
            </w:r>
            <w:r w:rsidR="00B77E28">
              <w:rPr>
                <w:rFonts w:ascii="Times New Roman" w:hAnsi="Times New Roman" w:cs="Times New Roman"/>
                <w:bCs/>
                <w:sz w:val="24"/>
                <w:szCs w:val="24"/>
              </w:rPr>
              <w:t>;</w:t>
            </w:r>
          </w:p>
          <w:p w14:paraId="0522C9D3" w14:textId="44E1F7FF" w:rsidR="009A0B03" w:rsidRPr="00EE505F" w:rsidRDefault="006166CC" w:rsidP="00EE505F">
            <w:pPr>
              <w:pStyle w:val="ListParagraph"/>
              <w:numPr>
                <w:ilvl w:val="0"/>
                <w:numId w:val="35"/>
              </w:numPr>
              <w:jc w:val="both"/>
              <w:rPr>
                <w:rFonts w:ascii="Times New Roman" w:hAnsi="Times New Roman" w:cs="Times New Roman"/>
                <w:bCs/>
                <w:sz w:val="24"/>
                <w:szCs w:val="24"/>
              </w:rPr>
            </w:pPr>
            <w:r w:rsidRPr="00EE505F">
              <w:rPr>
                <w:rFonts w:ascii="Times New Roman" w:hAnsi="Times New Roman" w:cs="Times New Roman"/>
                <w:bCs/>
                <w:sz w:val="24"/>
                <w:szCs w:val="24"/>
              </w:rPr>
              <w:lastRenderedPageBreak/>
              <w:t>atspoguļot tikai jūsu pašvaldībā identificētos ieguvumus un apskatot riskus ekonomiskās situācijas izvērtēšanā.</w:t>
            </w:r>
          </w:p>
        </w:tc>
      </w:tr>
    </w:tbl>
    <w:p w14:paraId="70616F8B" w14:textId="77777777" w:rsidR="00B355F7" w:rsidRPr="00425CCF" w:rsidRDefault="00B355F7" w:rsidP="00B355F7">
      <w:pPr>
        <w:rPr>
          <w:rFonts w:ascii="Times New Roman" w:hAnsi="Times New Roman" w:cs="Times New Roman"/>
          <w:b/>
          <w:sz w:val="24"/>
          <w:szCs w:val="24"/>
        </w:rPr>
      </w:pPr>
    </w:p>
    <w:p w14:paraId="4C713B89" w14:textId="25B6A05A" w:rsidR="00590512" w:rsidRPr="00590512" w:rsidRDefault="00AB42CE" w:rsidP="00590512">
      <w:pPr>
        <w:jc w:val="both"/>
        <w:rPr>
          <w:rFonts w:ascii="Times New Roman" w:hAnsi="Times New Roman" w:cs="Times New Roman"/>
          <w:sz w:val="24"/>
          <w:szCs w:val="24"/>
        </w:rPr>
      </w:pPr>
      <w:r>
        <w:t xml:space="preserve">_________________ </w:t>
      </w:r>
      <w:r>
        <w:rPr>
          <w:rFonts w:ascii="Times New Roman" w:hAnsi="Times New Roman" w:cs="Times New Roman"/>
          <w:sz w:val="24"/>
          <w:szCs w:val="24"/>
        </w:rPr>
        <w:t>pašvaldība</w:t>
      </w:r>
      <w:r w:rsidRPr="00AB42CE">
        <w:rPr>
          <w:rFonts w:ascii="Times New Roman" w:hAnsi="Times New Roman" w:cs="Times New Roman"/>
          <w:sz w:val="24"/>
          <w:szCs w:val="24"/>
        </w:rPr>
        <w:t xml:space="preserve"> atrodas Latvijas </w:t>
      </w:r>
      <w:r w:rsidR="00C30FC7">
        <w:rPr>
          <w:rFonts w:ascii="Times New Roman" w:hAnsi="Times New Roman" w:cs="Times New Roman"/>
          <w:sz w:val="24"/>
          <w:szCs w:val="24"/>
        </w:rPr>
        <w:t>_______</w:t>
      </w:r>
      <w:r w:rsidRPr="00AB42CE">
        <w:rPr>
          <w:rFonts w:ascii="Times New Roman" w:hAnsi="Times New Roman" w:cs="Times New Roman"/>
          <w:sz w:val="24"/>
          <w:szCs w:val="24"/>
        </w:rPr>
        <w:t xml:space="preserve"> daļā</w:t>
      </w:r>
      <w:r w:rsidR="00590512" w:rsidRPr="00590512">
        <w:rPr>
          <w:rFonts w:ascii="Times New Roman" w:hAnsi="Times New Roman" w:cs="Times New Roman"/>
          <w:sz w:val="24"/>
          <w:szCs w:val="24"/>
        </w:rPr>
        <w:t xml:space="preserve">. Šeit notiek intensīva dzīvojamās un darījumu teritorijas attīstība, bet vienlaikus saglabājas lauksaimniecība un lauku ainava. </w:t>
      </w:r>
      <w:r w:rsidR="00590512">
        <w:rPr>
          <w:rFonts w:ascii="Times New Roman" w:hAnsi="Times New Roman" w:cs="Times New Roman"/>
          <w:sz w:val="24"/>
          <w:szCs w:val="24"/>
        </w:rPr>
        <w:t>___</w:t>
      </w:r>
      <w:r>
        <w:rPr>
          <w:rFonts w:ascii="Times New Roman" w:hAnsi="Times New Roman" w:cs="Times New Roman"/>
          <w:sz w:val="24"/>
          <w:szCs w:val="24"/>
        </w:rPr>
        <w:t>pašvaldība</w:t>
      </w:r>
      <w:r w:rsidR="00590512">
        <w:rPr>
          <w:rFonts w:ascii="Times New Roman" w:hAnsi="Times New Roman" w:cs="Times New Roman"/>
          <w:sz w:val="24"/>
          <w:szCs w:val="24"/>
        </w:rPr>
        <w:t xml:space="preserve"> aizņem ______</w:t>
      </w:r>
      <w:r w:rsidR="00590512" w:rsidRPr="00590512">
        <w:rPr>
          <w:rFonts w:ascii="Times New Roman" w:hAnsi="Times New Roman" w:cs="Times New Roman"/>
          <w:sz w:val="24"/>
          <w:szCs w:val="24"/>
        </w:rPr>
        <w:t xml:space="preserve"> ha zemes.</w:t>
      </w:r>
    </w:p>
    <w:p w14:paraId="2F05C3A6" w14:textId="2BF3D631" w:rsidR="00590512" w:rsidRPr="00590512" w:rsidRDefault="00E92950" w:rsidP="00590512">
      <w:pPr>
        <w:ind w:firstLine="720"/>
        <w:jc w:val="both"/>
        <w:rPr>
          <w:rFonts w:ascii="Times New Roman" w:hAnsi="Times New Roman" w:cs="Times New Roman"/>
          <w:sz w:val="24"/>
          <w:szCs w:val="24"/>
        </w:rPr>
      </w:pPr>
      <w:r>
        <w:rPr>
          <w:rFonts w:ascii="Times New Roman" w:hAnsi="Times New Roman" w:cs="Times New Roman"/>
          <w:sz w:val="24"/>
          <w:szCs w:val="24"/>
        </w:rPr>
        <w:t xml:space="preserve"> P</w:t>
      </w:r>
      <w:r w:rsidR="00AB42CE">
        <w:rPr>
          <w:rFonts w:ascii="Times New Roman" w:hAnsi="Times New Roman" w:cs="Times New Roman"/>
          <w:sz w:val="24"/>
          <w:szCs w:val="24"/>
        </w:rPr>
        <w:t>ašvaldīb</w:t>
      </w:r>
      <w:r w:rsidR="00774AC5">
        <w:rPr>
          <w:rFonts w:ascii="Times New Roman" w:hAnsi="Times New Roman" w:cs="Times New Roman"/>
          <w:sz w:val="24"/>
          <w:szCs w:val="24"/>
        </w:rPr>
        <w:t>ā</w:t>
      </w:r>
      <w:r w:rsidR="00590512" w:rsidRPr="00590512">
        <w:rPr>
          <w:rFonts w:ascii="Times New Roman" w:hAnsi="Times New Roman" w:cs="Times New Roman"/>
          <w:sz w:val="24"/>
          <w:szCs w:val="24"/>
        </w:rPr>
        <w:t xml:space="preserve"> turpina pieaugt</w:t>
      </w:r>
      <w:r w:rsidR="005C73CF">
        <w:rPr>
          <w:rFonts w:ascii="Times New Roman" w:hAnsi="Times New Roman" w:cs="Times New Roman"/>
          <w:sz w:val="24"/>
          <w:szCs w:val="24"/>
        </w:rPr>
        <w:t>/sarukt</w:t>
      </w:r>
      <w:r w:rsidR="00590512" w:rsidRPr="00590512">
        <w:rPr>
          <w:rFonts w:ascii="Times New Roman" w:hAnsi="Times New Roman" w:cs="Times New Roman"/>
          <w:sz w:val="24"/>
          <w:szCs w:val="24"/>
        </w:rPr>
        <w:t xml:space="preserve"> iedzīvotāju skaits. 20</w:t>
      </w:r>
      <w:r w:rsidR="004E1BCF">
        <w:rPr>
          <w:rFonts w:ascii="Times New Roman" w:hAnsi="Times New Roman" w:cs="Times New Roman"/>
          <w:sz w:val="24"/>
          <w:szCs w:val="24"/>
        </w:rPr>
        <w:t>__</w:t>
      </w:r>
      <w:r w:rsidR="00590512" w:rsidRPr="00590512">
        <w:rPr>
          <w:rFonts w:ascii="Times New Roman" w:hAnsi="Times New Roman" w:cs="Times New Roman"/>
          <w:sz w:val="24"/>
          <w:szCs w:val="24"/>
        </w:rPr>
        <w:t>.</w:t>
      </w:r>
      <w:r w:rsidR="00B77E28">
        <w:rPr>
          <w:rFonts w:ascii="Times New Roman" w:hAnsi="Times New Roman" w:cs="Times New Roman"/>
          <w:sz w:val="24"/>
          <w:szCs w:val="24"/>
        </w:rPr>
        <w:t> </w:t>
      </w:r>
      <w:r w:rsidR="00590512" w:rsidRPr="00590512">
        <w:rPr>
          <w:rFonts w:ascii="Times New Roman" w:hAnsi="Times New Roman" w:cs="Times New Roman"/>
          <w:sz w:val="24"/>
          <w:szCs w:val="24"/>
        </w:rPr>
        <w:t>gada 1.</w:t>
      </w:r>
      <w:r w:rsidR="00B77E28">
        <w:rPr>
          <w:rFonts w:ascii="Times New Roman" w:hAnsi="Times New Roman" w:cs="Times New Roman"/>
          <w:sz w:val="24"/>
          <w:szCs w:val="24"/>
        </w:rPr>
        <w:t> </w:t>
      </w:r>
      <w:r w:rsidR="00590512" w:rsidRPr="00590512">
        <w:rPr>
          <w:rFonts w:ascii="Times New Roman" w:hAnsi="Times New Roman" w:cs="Times New Roman"/>
          <w:sz w:val="24"/>
          <w:szCs w:val="24"/>
        </w:rPr>
        <w:t xml:space="preserve">janvārī dzīves vietu </w:t>
      </w:r>
      <w:r w:rsidR="00B77E28" w:rsidRPr="00590512">
        <w:rPr>
          <w:rFonts w:ascii="Times New Roman" w:hAnsi="Times New Roman" w:cs="Times New Roman"/>
          <w:sz w:val="24"/>
          <w:szCs w:val="24"/>
        </w:rPr>
        <w:t xml:space="preserve">bija </w:t>
      </w:r>
      <w:r w:rsidR="00590512" w:rsidRPr="00590512">
        <w:rPr>
          <w:rFonts w:ascii="Times New Roman" w:hAnsi="Times New Roman" w:cs="Times New Roman"/>
          <w:sz w:val="24"/>
          <w:szCs w:val="24"/>
        </w:rPr>
        <w:t xml:space="preserve">deklarējuši </w:t>
      </w:r>
      <w:r w:rsidR="00590512">
        <w:rPr>
          <w:rFonts w:ascii="Times New Roman" w:hAnsi="Times New Roman" w:cs="Times New Roman"/>
          <w:sz w:val="24"/>
          <w:szCs w:val="24"/>
        </w:rPr>
        <w:t>______</w:t>
      </w:r>
      <w:r w:rsidR="00590512" w:rsidRPr="00590512">
        <w:rPr>
          <w:rFonts w:ascii="Times New Roman" w:hAnsi="Times New Roman" w:cs="Times New Roman"/>
          <w:sz w:val="24"/>
          <w:szCs w:val="24"/>
        </w:rPr>
        <w:t>iedzīvotāji, bet 20</w:t>
      </w:r>
      <w:r w:rsidR="004E1BCF">
        <w:rPr>
          <w:rFonts w:ascii="Times New Roman" w:hAnsi="Times New Roman" w:cs="Times New Roman"/>
          <w:sz w:val="24"/>
          <w:szCs w:val="24"/>
        </w:rPr>
        <w:t xml:space="preserve">__. </w:t>
      </w:r>
      <w:r w:rsidR="00590512" w:rsidRPr="00590512">
        <w:rPr>
          <w:rFonts w:ascii="Times New Roman" w:hAnsi="Times New Roman" w:cs="Times New Roman"/>
          <w:sz w:val="24"/>
          <w:szCs w:val="24"/>
        </w:rPr>
        <w:t xml:space="preserve">gada sākumā bija </w:t>
      </w:r>
      <w:r w:rsidR="00590512">
        <w:rPr>
          <w:rFonts w:ascii="Times New Roman" w:hAnsi="Times New Roman" w:cs="Times New Roman"/>
          <w:sz w:val="24"/>
          <w:szCs w:val="24"/>
        </w:rPr>
        <w:t>_____</w:t>
      </w:r>
      <w:r w:rsidR="00590512" w:rsidRPr="00590512">
        <w:rPr>
          <w:rFonts w:ascii="Times New Roman" w:hAnsi="Times New Roman" w:cs="Times New Roman"/>
          <w:sz w:val="24"/>
          <w:szCs w:val="24"/>
        </w:rPr>
        <w:t>iedzīvotāji, saglabājot pozitīvu tendenci iedzīvotāju skaitā.</w:t>
      </w:r>
    </w:p>
    <w:p w14:paraId="0B2F78B8" w14:textId="4BB2E34B" w:rsidR="00590512" w:rsidRPr="00590512" w:rsidRDefault="00AC3794" w:rsidP="00590512">
      <w:pPr>
        <w:jc w:val="center"/>
        <w:rPr>
          <w:rFonts w:ascii="Times New Roman" w:hAnsi="Times New Roman" w:cs="Times New Roman"/>
          <w:sz w:val="24"/>
          <w:szCs w:val="24"/>
        </w:rPr>
      </w:pPr>
      <w:r>
        <w:rPr>
          <w:noProof/>
        </w:rPr>
        <w:drawing>
          <wp:inline distT="0" distB="0" distL="0" distR="0" wp14:anchorId="28C68DF0" wp14:editId="2DB07F05">
            <wp:extent cx="5934076" cy="27432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3E7ACB" w14:textId="77777777" w:rsidR="00AC3794" w:rsidRDefault="00AC3794" w:rsidP="00590512">
      <w:pPr>
        <w:ind w:firstLine="720"/>
        <w:jc w:val="both"/>
        <w:rPr>
          <w:rFonts w:ascii="Times New Roman" w:hAnsi="Times New Roman" w:cs="Times New Roman"/>
          <w:sz w:val="24"/>
          <w:szCs w:val="24"/>
        </w:rPr>
      </w:pPr>
    </w:p>
    <w:p w14:paraId="61D0D738" w14:textId="446CE680" w:rsidR="00590512" w:rsidRPr="00590512" w:rsidRDefault="00590512" w:rsidP="00590512">
      <w:pPr>
        <w:ind w:firstLine="720"/>
        <w:jc w:val="both"/>
        <w:rPr>
          <w:rFonts w:ascii="Times New Roman" w:hAnsi="Times New Roman" w:cs="Times New Roman"/>
          <w:sz w:val="24"/>
          <w:szCs w:val="24"/>
        </w:rPr>
      </w:pPr>
      <w:r w:rsidRPr="00590512">
        <w:rPr>
          <w:rFonts w:ascii="Times New Roman" w:hAnsi="Times New Roman" w:cs="Times New Roman"/>
          <w:sz w:val="24"/>
          <w:szCs w:val="24"/>
        </w:rPr>
        <w:t xml:space="preserve">Pašvaldības galvenā prioritāte ir bērni un jaunieši un izglītības joma, īpaši jaunu ģimeņu ar bērniem, skaits. Saskaņā ar Pilsonības un migrācijas lietu pārvaldes (turpmāk – PMLP) datiem, </w:t>
      </w:r>
      <w:r>
        <w:rPr>
          <w:rFonts w:ascii="Times New Roman" w:hAnsi="Times New Roman" w:cs="Times New Roman"/>
          <w:sz w:val="24"/>
          <w:szCs w:val="24"/>
        </w:rPr>
        <w:t>_______</w:t>
      </w:r>
      <w:r w:rsidRPr="00590512">
        <w:rPr>
          <w:rFonts w:ascii="Times New Roman" w:hAnsi="Times New Roman" w:cs="Times New Roman"/>
          <w:sz w:val="24"/>
          <w:szCs w:val="24"/>
        </w:rPr>
        <w:t xml:space="preserve"> novadā </w:t>
      </w:r>
      <w:r w:rsidR="001D15FD">
        <w:rPr>
          <w:rFonts w:ascii="Times New Roman" w:hAnsi="Times New Roman" w:cs="Times New Roman"/>
          <w:sz w:val="24"/>
          <w:szCs w:val="24"/>
        </w:rPr>
        <w:t>X</w:t>
      </w:r>
      <w:r w:rsidR="003F4EC0">
        <w:rPr>
          <w:rFonts w:ascii="Times New Roman" w:hAnsi="Times New Roman" w:cs="Times New Roman"/>
          <w:sz w:val="24"/>
          <w:szCs w:val="24"/>
        </w:rPr>
        <w:t>X</w:t>
      </w:r>
      <w:r w:rsidRPr="00590512">
        <w:rPr>
          <w:rFonts w:ascii="Times New Roman" w:hAnsi="Times New Roman" w:cs="Times New Roman"/>
          <w:sz w:val="24"/>
          <w:szCs w:val="24"/>
        </w:rPr>
        <w:t>% no iedzīvotājiem ir vecuma grupā no 25 līdz 49 gadiem.</w:t>
      </w:r>
    </w:p>
    <w:p w14:paraId="23DD6E9D" w14:textId="77777777" w:rsidR="00590512" w:rsidRPr="00590512" w:rsidRDefault="00590512" w:rsidP="00590512">
      <w:pPr>
        <w:jc w:val="center"/>
        <w:rPr>
          <w:rFonts w:ascii="Times New Roman" w:hAnsi="Times New Roman" w:cs="Times New Roman"/>
          <w:sz w:val="24"/>
          <w:szCs w:val="24"/>
        </w:rPr>
      </w:pPr>
      <w:r w:rsidRPr="00590512">
        <w:rPr>
          <w:rFonts w:ascii="Times New Roman" w:hAnsi="Times New Roman" w:cs="Times New Roman"/>
          <w:noProof/>
          <w:sz w:val="24"/>
          <w:szCs w:val="24"/>
        </w:rPr>
        <w:lastRenderedPageBreak/>
        <w:drawing>
          <wp:inline distT="0" distB="0" distL="0" distR="0" wp14:anchorId="7B64FD2E" wp14:editId="5CBE6372">
            <wp:extent cx="5895975" cy="32004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E94CC3" w14:textId="2FD6199E" w:rsidR="00590512" w:rsidRPr="00590512" w:rsidRDefault="00590512" w:rsidP="00590512">
      <w:pPr>
        <w:jc w:val="center"/>
        <w:rPr>
          <w:rFonts w:ascii="Times New Roman" w:hAnsi="Times New Roman" w:cs="Times New Roman"/>
          <w:sz w:val="24"/>
          <w:szCs w:val="24"/>
        </w:rPr>
      </w:pPr>
      <w:r w:rsidRPr="00590512">
        <w:rPr>
          <w:rFonts w:ascii="Times New Roman" w:hAnsi="Times New Roman" w:cs="Times New Roman"/>
          <w:sz w:val="24"/>
          <w:szCs w:val="24"/>
        </w:rPr>
        <w:t>Datu avots: PMLP dati</w:t>
      </w:r>
    </w:p>
    <w:p w14:paraId="11329282" w14:textId="2DEB0A8A" w:rsidR="00590512" w:rsidRPr="00C53377" w:rsidRDefault="00590512" w:rsidP="00590512">
      <w:pPr>
        <w:ind w:firstLine="720"/>
        <w:jc w:val="both"/>
        <w:rPr>
          <w:rFonts w:ascii="Times New Roman" w:hAnsi="Times New Roman" w:cs="Times New Roman"/>
          <w:sz w:val="24"/>
          <w:szCs w:val="24"/>
        </w:rPr>
      </w:pPr>
      <w:r w:rsidRPr="00C53377">
        <w:rPr>
          <w:rFonts w:ascii="Times New Roman" w:hAnsi="Times New Roman" w:cs="Times New Roman"/>
          <w:sz w:val="24"/>
          <w:szCs w:val="24"/>
        </w:rPr>
        <w:t xml:space="preserve">Latvijā kopumā </w:t>
      </w:r>
      <w:r w:rsidR="00AB42CE" w:rsidRPr="00C53377">
        <w:rPr>
          <w:rFonts w:ascii="Times New Roman" w:hAnsi="Times New Roman" w:cs="Times New Roman"/>
          <w:sz w:val="24"/>
          <w:szCs w:val="24"/>
        </w:rPr>
        <w:t>20___</w:t>
      </w:r>
      <w:r w:rsidRPr="00C53377">
        <w:rPr>
          <w:rFonts w:ascii="Times New Roman" w:hAnsi="Times New Roman" w:cs="Times New Roman"/>
          <w:sz w:val="24"/>
          <w:szCs w:val="24"/>
        </w:rPr>
        <w:t>.</w:t>
      </w:r>
      <w:r w:rsidR="00B77E28">
        <w:rPr>
          <w:rFonts w:ascii="Times New Roman" w:hAnsi="Times New Roman" w:cs="Times New Roman"/>
          <w:sz w:val="24"/>
          <w:szCs w:val="24"/>
        </w:rPr>
        <w:t> </w:t>
      </w:r>
      <w:r w:rsidR="00562274">
        <w:rPr>
          <w:rFonts w:ascii="Times New Roman" w:hAnsi="Times New Roman" w:cs="Times New Roman"/>
          <w:sz w:val="24"/>
          <w:szCs w:val="24"/>
        </w:rPr>
        <w:t>g</w:t>
      </w:r>
      <w:r w:rsidRPr="00C53377">
        <w:rPr>
          <w:rFonts w:ascii="Times New Roman" w:hAnsi="Times New Roman" w:cs="Times New Roman"/>
          <w:sz w:val="24"/>
          <w:szCs w:val="24"/>
        </w:rPr>
        <w:t>adā</w:t>
      </w:r>
      <w:r w:rsidR="00B77E28">
        <w:rPr>
          <w:rFonts w:ascii="Times New Roman" w:hAnsi="Times New Roman" w:cs="Times New Roman"/>
          <w:sz w:val="24"/>
          <w:szCs w:val="24"/>
        </w:rPr>
        <w:t>,</w:t>
      </w:r>
      <w:r w:rsidRPr="00C53377">
        <w:rPr>
          <w:rFonts w:ascii="Times New Roman" w:hAnsi="Times New Roman" w:cs="Times New Roman"/>
          <w:sz w:val="24"/>
          <w:szCs w:val="24"/>
        </w:rPr>
        <w:t xml:space="preserve"> salīdzinot ar situāciju </w:t>
      </w:r>
      <w:r w:rsidR="00AB42CE" w:rsidRPr="00C53377">
        <w:rPr>
          <w:rFonts w:ascii="Times New Roman" w:hAnsi="Times New Roman" w:cs="Times New Roman"/>
          <w:sz w:val="24"/>
          <w:szCs w:val="24"/>
        </w:rPr>
        <w:t>20___</w:t>
      </w:r>
      <w:r w:rsidRPr="00C53377">
        <w:rPr>
          <w:rFonts w:ascii="Times New Roman" w:hAnsi="Times New Roman" w:cs="Times New Roman"/>
          <w:sz w:val="24"/>
          <w:szCs w:val="24"/>
        </w:rPr>
        <w:t>.</w:t>
      </w:r>
      <w:r w:rsidR="00B77E28">
        <w:rPr>
          <w:rFonts w:ascii="Times New Roman" w:hAnsi="Times New Roman" w:cs="Times New Roman"/>
          <w:sz w:val="24"/>
          <w:szCs w:val="24"/>
        </w:rPr>
        <w:t> </w:t>
      </w:r>
      <w:r w:rsidRPr="00C53377">
        <w:rPr>
          <w:rFonts w:ascii="Times New Roman" w:hAnsi="Times New Roman" w:cs="Times New Roman"/>
          <w:sz w:val="24"/>
          <w:szCs w:val="24"/>
        </w:rPr>
        <w:t>gadā</w:t>
      </w:r>
      <w:r w:rsidR="00B77E28">
        <w:rPr>
          <w:rFonts w:ascii="Times New Roman" w:hAnsi="Times New Roman" w:cs="Times New Roman"/>
          <w:sz w:val="24"/>
          <w:szCs w:val="24"/>
        </w:rPr>
        <w:t>,</w:t>
      </w:r>
      <w:r w:rsidRPr="00C53377">
        <w:rPr>
          <w:rFonts w:ascii="Times New Roman" w:hAnsi="Times New Roman" w:cs="Times New Roman"/>
          <w:sz w:val="24"/>
          <w:szCs w:val="24"/>
        </w:rPr>
        <w:t xml:space="preserve"> turpinājās iedzīvotāju skaita samazināšanās</w:t>
      </w:r>
      <w:r w:rsidR="003F4EC0" w:rsidRPr="00C53377">
        <w:rPr>
          <w:rFonts w:ascii="Times New Roman" w:hAnsi="Times New Roman" w:cs="Times New Roman"/>
          <w:sz w:val="24"/>
          <w:szCs w:val="24"/>
        </w:rPr>
        <w:t>/palielināšanās</w:t>
      </w:r>
      <w:r w:rsidRPr="00C53377">
        <w:rPr>
          <w:rFonts w:ascii="Times New Roman" w:hAnsi="Times New Roman" w:cs="Times New Roman"/>
          <w:sz w:val="24"/>
          <w:szCs w:val="24"/>
        </w:rPr>
        <w:t xml:space="preserve">. </w:t>
      </w:r>
      <w:r w:rsidR="00AB42CE" w:rsidRPr="00C53377">
        <w:rPr>
          <w:rFonts w:ascii="Times New Roman" w:hAnsi="Times New Roman" w:cs="Times New Roman"/>
          <w:sz w:val="24"/>
          <w:szCs w:val="24"/>
        </w:rPr>
        <w:t>20___</w:t>
      </w:r>
      <w:r w:rsidRPr="00C53377">
        <w:rPr>
          <w:rFonts w:ascii="Times New Roman" w:hAnsi="Times New Roman" w:cs="Times New Roman"/>
          <w:sz w:val="24"/>
          <w:szCs w:val="24"/>
        </w:rPr>
        <w:t xml:space="preserve">. gada sākumā Latvijā dzīvoja </w:t>
      </w:r>
      <w:r w:rsidR="003F4EC0" w:rsidRPr="00C53377">
        <w:rPr>
          <w:rFonts w:ascii="Times New Roman" w:hAnsi="Times New Roman" w:cs="Times New Roman"/>
          <w:sz w:val="24"/>
          <w:szCs w:val="24"/>
        </w:rPr>
        <w:t>XXXXXXX</w:t>
      </w:r>
      <w:r w:rsidRPr="00C53377">
        <w:rPr>
          <w:rFonts w:ascii="Times New Roman" w:hAnsi="Times New Roman" w:cs="Times New Roman"/>
          <w:sz w:val="24"/>
          <w:szCs w:val="24"/>
        </w:rPr>
        <w:t xml:space="preserve"> iedzīvotāju, kas ir par </w:t>
      </w:r>
      <w:r w:rsidR="003F4EC0" w:rsidRPr="00C53377">
        <w:rPr>
          <w:rFonts w:ascii="Times New Roman" w:hAnsi="Times New Roman" w:cs="Times New Roman"/>
          <w:sz w:val="24"/>
          <w:szCs w:val="24"/>
        </w:rPr>
        <w:t>XXXXX</w:t>
      </w:r>
      <w:r w:rsidRPr="00C53377">
        <w:rPr>
          <w:rFonts w:ascii="Times New Roman" w:hAnsi="Times New Roman" w:cs="Times New Roman"/>
          <w:sz w:val="24"/>
          <w:szCs w:val="24"/>
        </w:rPr>
        <w:t xml:space="preserve"> mazāk</w:t>
      </w:r>
      <w:r w:rsidR="003F4EC0" w:rsidRPr="00C53377">
        <w:rPr>
          <w:rFonts w:ascii="Times New Roman" w:hAnsi="Times New Roman" w:cs="Times New Roman"/>
          <w:sz w:val="24"/>
          <w:szCs w:val="24"/>
        </w:rPr>
        <w:t>/vairāk</w:t>
      </w:r>
      <w:r w:rsidRPr="00C53377">
        <w:rPr>
          <w:rFonts w:ascii="Times New Roman" w:hAnsi="Times New Roman" w:cs="Times New Roman"/>
          <w:sz w:val="24"/>
          <w:szCs w:val="24"/>
        </w:rPr>
        <w:t xml:space="preserve"> kā </w:t>
      </w:r>
      <w:r w:rsidR="00AB42CE" w:rsidRPr="00C53377">
        <w:rPr>
          <w:rFonts w:ascii="Times New Roman" w:hAnsi="Times New Roman" w:cs="Times New Roman"/>
          <w:sz w:val="24"/>
          <w:szCs w:val="24"/>
        </w:rPr>
        <w:t>20___</w:t>
      </w:r>
      <w:r w:rsidRPr="00C53377">
        <w:rPr>
          <w:rFonts w:ascii="Times New Roman" w:hAnsi="Times New Roman" w:cs="Times New Roman"/>
          <w:sz w:val="24"/>
          <w:szCs w:val="24"/>
        </w:rPr>
        <w:t>.</w:t>
      </w:r>
      <w:r w:rsidR="00B77E28">
        <w:rPr>
          <w:rFonts w:ascii="Times New Roman" w:hAnsi="Times New Roman" w:cs="Times New Roman"/>
          <w:sz w:val="24"/>
          <w:szCs w:val="24"/>
        </w:rPr>
        <w:t> </w:t>
      </w:r>
      <w:r w:rsidRPr="00C53377">
        <w:rPr>
          <w:rFonts w:ascii="Times New Roman" w:hAnsi="Times New Roman" w:cs="Times New Roman"/>
          <w:sz w:val="24"/>
          <w:szCs w:val="24"/>
        </w:rPr>
        <w:t xml:space="preserve">gada sākumā. _____novadā iedzīvotāju vidū pastāv dzimuma </w:t>
      </w:r>
      <w:r w:rsidR="003F4EC0" w:rsidRPr="00C53377">
        <w:rPr>
          <w:rFonts w:ascii="Times New Roman" w:hAnsi="Times New Roman" w:cs="Times New Roman"/>
          <w:sz w:val="24"/>
          <w:szCs w:val="24"/>
        </w:rPr>
        <w:t>sadalījums XX% vīrieši un XX</w:t>
      </w:r>
      <w:r w:rsidRPr="00C53377">
        <w:rPr>
          <w:rFonts w:ascii="Times New Roman" w:hAnsi="Times New Roman" w:cs="Times New Roman"/>
          <w:sz w:val="24"/>
          <w:szCs w:val="24"/>
        </w:rPr>
        <w:t>% sievietes.</w:t>
      </w:r>
    </w:p>
    <w:p w14:paraId="5C2B4B82" w14:textId="3A6AAC20" w:rsidR="00590512" w:rsidRPr="00590512" w:rsidRDefault="00AB42CE" w:rsidP="00590512">
      <w:pPr>
        <w:ind w:firstLine="567"/>
        <w:jc w:val="both"/>
        <w:rPr>
          <w:rFonts w:ascii="Times New Roman" w:hAnsi="Times New Roman" w:cs="Times New Roman"/>
          <w:sz w:val="24"/>
          <w:szCs w:val="24"/>
        </w:rPr>
      </w:pPr>
      <w:r>
        <w:rPr>
          <w:rFonts w:ascii="Times New Roman" w:hAnsi="Times New Roman" w:cs="Times New Roman"/>
          <w:sz w:val="24"/>
          <w:szCs w:val="24"/>
        </w:rPr>
        <w:t>Pašvaldībā</w:t>
      </w:r>
      <w:r w:rsidR="00590512" w:rsidRPr="00590512">
        <w:rPr>
          <w:rFonts w:ascii="Times New Roman" w:hAnsi="Times New Roman" w:cs="Times New Roman"/>
          <w:sz w:val="24"/>
          <w:szCs w:val="24"/>
        </w:rPr>
        <w:t xml:space="preserve"> turpina pieaug</w:t>
      </w:r>
      <w:r w:rsidR="00B77E28">
        <w:rPr>
          <w:rFonts w:ascii="Times New Roman" w:hAnsi="Times New Roman" w:cs="Times New Roman"/>
          <w:sz w:val="24"/>
          <w:szCs w:val="24"/>
        </w:rPr>
        <w:t>t</w:t>
      </w:r>
      <w:r w:rsidR="00590512" w:rsidRPr="00590512">
        <w:rPr>
          <w:rFonts w:ascii="Times New Roman" w:hAnsi="Times New Roman" w:cs="Times New Roman"/>
          <w:sz w:val="24"/>
          <w:szCs w:val="24"/>
        </w:rPr>
        <w:t xml:space="preserve"> nodarbinātības līmenis, pieaug arī novadā</w:t>
      </w:r>
      <w:r w:rsidR="005935A2">
        <w:rPr>
          <w:rFonts w:ascii="Times New Roman" w:hAnsi="Times New Roman" w:cs="Times New Roman"/>
          <w:sz w:val="24"/>
          <w:szCs w:val="24"/>
        </w:rPr>
        <w:t>/</w:t>
      </w:r>
      <w:proofErr w:type="spellStart"/>
      <w:r w:rsidR="005935A2">
        <w:rPr>
          <w:rFonts w:ascii="Times New Roman" w:hAnsi="Times New Roman" w:cs="Times New Roman"/>
          <w:sz w:val="24"/>
          <w:szCs w:val="24"/>
        </w:rPr>
        <w:t>valstspilsētā</w:t>
      </w:r>
      <w:proofErr w:type="spellEnd"/>
      <w:r w:rsidR="00590512" w:rsidRPr="00590512">
        <w:rPr>
          <w:rFonts w:ascii="Times New Roman" w:hAnsi="Times New Roman" w:cs="Times New Roman"/>
          <w:sz w:val="24"/>
          <w:szCs w:val="24"/>
        </w:rPr>
        <w:t xml:space="preserve"> reģistrēto uzņēmumu skaits. Turpina samazināties bezdarba līmenis.</w:t>
      </w:r>
    </w:p>
    <w:p w14:paraId="03FCAE1B" w14:textId="77777777" w:rsidR="00EB24A0" w:rsidRPr="00F97CBC" w:rsidRDefault="00EB24A0" w:rsidP="00F46105">
      <w:pPr>
        <w:autoSpaceDE w:val="0"/>
        <w:autoSpaceDN w:val="0"/>
        <w:adjustRightInd w:val="0"/>
        <w:spacing w:after="120"/>
        <w:ind w:firstLine="567"/>
        <w:jc w:val="both"/>
        <w:rPr>
          <w:rFonts w:ascii="Times New Roman" w:eastAsia="Calibri" w:hAnsi="Times New Roman" w:cs="Times New Roman"/>
          <w:sz w:val="24"/>
          <w:szCs w:val="24"/>
        </w:rPr>
      </w:pPr>
      <w:r w:rsidRPr="00F97CBC">
        <w:rPr>
          <w:rFonts w:ascii="Times New Roman" w:eastAsia="Calibri" w:hAnsi="Times New Roman" w:cs="Times New Roman"/>
          <w:sz w:val="24"/>
          <w:szCs w:val="24"/>
        </w:rPr>
        <w:t xml:space="preserve">Pašvaldības darbības finansiālo pamatu veido budžets, kas ir svarīgākais instruments pašvaldības autonomo funkciju izpildes nodrošināšanai, ekonomisko un sociālo vajadzību sabalansēšanai, kā arī teritorijas ilgtermiņa attīstībai. </w:t>
      </w:r>
    </w:p>
    <w:p w14:paraId="0FB004F3" w14:textId="6E1651FA" w:rsidR="00EB24A0" w:rsidRPr="00F97CBC" w:rsidRDefault="00EB24A0" w:rsidP="00F46105">
      <w:pPr>
        <w:autoSpaceDE w:val="0"/>
        <w:autoSpaceDN w:val="0"/>
        <w:adjustRightInd w:val="0"/>
        <w:spacing w:after="12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 ________________ pašvaldības</w:t>
      </w:r>
      <w:r w:rsidRPr="00F97CBC">
        <w:rPr>
          <w:rFonts w:ascii="Times New Roman" w:eastAsia="Calibri" w:hAnsi="Times New Roman" w:cs="Times New Roman"/>
          <w:sz w:val="24"/>
          <w:szCs w:val="24"/>
        </w:rPr>
        <w:t xml:space="preserve"> budžet</w:t>
      </w:r>
      <w:r w:rsidR="00B77E28">
        <w:rPr>
          <w:rFonts w:ascii="Times New Roman" w:eastAsia="Calibri" w:hAnsi="Times New Roman" w:cs="Times New Roman"/>
          <w:sz w:val="24"/>
          <w:szCs w:val="24"/>
        </w:rPr>
        <w:t>u</w:t>
      </w:r>
      <w:r w:rsidRPr="00F97CBC">
        <w:rPr>
          <w:rFonts w:ascii="Times New Roman" w:eastAsia="Calibri" w:hAnsi="Times New Roman" w:cs="Times New Roman"/>
          <w:sz w:val="24"/>
          <w:szCs w:val="24"/>
        </w:rPr>
        <w:t xml:space="preserve"> 20</w:t>
      </w:r>
      <w:r>
        <w:rPr>
          <w:rFonts w:ascii="Times New Roman" w:eastAsia="Calibri" w:hAnsi="Times New Roman" w:cs="Times New Roman"/>
          <w:sz w:val="24"/>
          <w:szCs w:val="24"/>
        </w:rPr>
        <w:t xml:space="preserve">___. </w:t>
      </w:r>
      <w:r w:rsidRPr="00F97CBC">
        <w:rPr>
          <w:rFonts w:ascii="Times New Roman" w:eastAsia="Calibri" w:hAnsi="Times New Roman" w:cs="Times New Roman"/>
          <w:sz w:val="24"/>
          <w:szCs w:val="24"/>
        </w:rPr>
        <w:t xml:space="preserve">gadam </w:t>
      </w:r>
      <w:r w:rsidRPr="00F97CBC">
        <w:rPr>
          <w:rFonts w:ascii="Times New Roman" w:hAnsi="Times New Roman" w:cs="Times New Roman"/>
          <w:sz w:val="24"/>
          <w:szCs w:val="24"/>
        </w:rPr>
        <w:t xml:space="preserve">sastāv no pamatbudžeta </w:t>
      </w:r>
      <w:r w:rsidR="00D26EF0" w:rsidRPr="00D26EF0">
        <w:rPr>
          <w:rFonts w:ascii="Times New Roman" w:hAnsi="Times New Roman" w:cs="Times New Roman"/>
          <w:sz w:val="24"/>
          <w:szCs w:val="24"/>
        </w:rPr>
        <w:t>un ziedojumiem un dāvinājumiem</w:t>
      </w:r>
      <w:r w:rsidRPr="00F97CBC">
        <w:rPr>
          <w:rFonts w:ascii="Times New Roman" w:hAnsi="Times New Roman" w:cs="Times New Roman"/>
          <w:sz w:val="24"/>
          <w:szCs w:val="24"/>
        </w:rPr>
        <w:t>, ko veido attiecīgas ieņēmumu un izdevumu daļas. Pašvaldība ir ņēmusi vērā visu nozaru intereses un centusies sabalansēt pieejamos finanšu līdzekļus tā, lai nodrošinātu uzlabojumus sabiedrībai svarīgās jomās.</w:t>
      </w:r>
    </w:p>
    <w:p w14:paraId="6EBA8829" w14:textId="2FBBEEAF" w:rsidR="00EB24A0" w:rsidRPr="00F97CBC" w:rsidRDefault="00EB24A0" w:rsidP="00F46105">
      <w:pPr>
        <w:spacing w:after="120"/>
        <w:ind w:firstLine="567"/>
        <w:jc w:val="both"/>
        <w:rPr>
          <w:rFonts w:ascii="Times New Roman" w:eastAsia="Times New Roman" w:hAnsi="Times New Roman" w:cs="Times New Roman"/>
          <w:sz w:val="24"/>
          <w:szCs w:val="24"/>
        </w:rPr>
      </w:pPr>
      <w:r w:rsidRPr="00F97CBC">
        <w:rPr>
          <w:rFonts w:ascii="Times New Roman" w:hAnsi="Times New Roman" w:cs="Times New Roman"/>
          <w:sz w:val="24"/>
          <w:szCs w:val="24"/>
        </w:rPr>
        <w:t>Par budžeta prioritārajām jomām 20</w:t>
      </w:r>
      <w:r>
        <w:rPr>
          <w:rFonts w:ascii="Times New Roman" w:hAnsi="Times New Roman" w:cs="Times New Roman"/>
          <w:sz w:val="24"/>
          <w:szCs w:val="24"/>
        </w:rPr>
        <w:t>____</w:t>
      </w:r>
      <w:r w:rsidRPr="00F97CBC">
        <w:rPr>
          <w:rFonts w:ascii="Times New Roman" w:hAnsi="Times New Roman" w:cs="Times New Roman"/>
          <w:sz w:val="24"/>
          <w:szCs w:val="24"/>
        </w:rPr>
        <w:t>.</w:t>
      </w:r>
      <w:r>
        <w:rPr>
          <w:rFonts w:ascii="Times New Roman" w:hAnsi="Times New Roman" w:cs="Times New Roman"/>
          <w:sz w:val="24"/>
          <w:szCs w:val="24"/>
        </w:rPr>
        <w:t xml:space="preserve"> </w:t>
      </w:r>
      <w:r w:rsidRPr="00F97CBC">
        <w:rPr>
          <w:rFonts w:ascii="Times New Roman" w:hAnsi="Times New Roman" w:cs="Times New Roman"/>
          <w:sz w:val="24"/>
          <w:szCs w:val="24"/>
        </w:rPr>
        <w:t>gadā ir noteikta</w:t>
      </w:r>
      <w:r w:rsidR="004A6E76">
        <w:rPr>
          <w:rFonts w:ascii="Times New Roman" w:hAnsi="Times New Roman" w:cs="Times New Roman"/>
          <w:sz w:val="24"/>
          <w:szCs w:val="24"/>
        </w:rPr>
        <w:t>/as</w:t>
      </w:r>
      <w:r w:rsidRPr="00F97CBC">
        <w:rPr>
          <w:rFonts w:ascii="Times New Roman" w:hAnsi="Times New Roman" w:cs="Times New Roman"/>
          <w:sz w:val="24"/>
          <w:szCs w:val="24"/>
        </w:rPr>
        <w:t xml:space="preserve"> </w:t>
      </w:r>
      <w:r w:rsidR="0075364B">
        <w:rPr>
          <w:rFonts w:ascii="Times New Roman" w:hAnsi="Times New Roman" w:cs="Times New Roman"/>
          <w:sz w:val="24"/>
          <w:szCs w:val="24"/>
        </w:rPr>
        <w:t>_________________________________________</w:t>
      </w:r>
      <w:r w:rsidRPr="00F97CBC">
        <w:rPr>
          <w:rFonts w:ascii="Times New Roman" w:hAnsi="Times New Roman" w:cs="Times New Roman"/>
          <w:sz w:val="24"/>
          <w:szCs w:val="24"/>
        </w:rPr>
        <w:t xml:space="preserve">, kā arī spēja nodrošināt pašvaldības finanšu stabilitāti ilgtermiņā. </w:t>
      </w:r>
    </w:p>
    <w:p w14:paraId="45ECA4ED" w14:textId="77777777" w:rsidR="00C43793" w:rsidRDefault="00C43793" w:rsidP="00801A2A">
      <w:pPr>
        <w:spacing w:after="120"/>
        <w:ind w:firstLine="567"/>
        <w:rPr>
          <w:rFonts w:ascii="Times New Roman" w:hAnsi="Times New Roman" w:cs="Times New Roman"/>
          <w:b/>
          <w:sz w:val="24"/>
          <w:szCs w:val="24"/>
        </w:rPr>
      </w:pPr>
    </w:p>
    <w:p w14:paraId="227FF084" w14:textId="6953D110" w:rsidR="00C43793" w:rsidRPr="00D23E5E" w:rsidRDefault="00C43793" w:rsidP="00C762A3">
      <w:pPr>
        <w:spacing w:after="120"/>
        <w:ind w:firstLine="567"/>
        <w:jc w:val="both"/>
        <w:rPr>
          <w:rFonts w:ascii="Times New Roman" w:hAnsi="Times New Roman" w:cs="Times New Roman"/>
          <w:sz w:val="24"/>
          <w:szCs w:val="24"/>
        </w:rPr>
      </w:pPr>
      <w:r w:rsidRPr="00D23E5E">
        <w:rPr>
          <w:rFonts w:ascii="Times New Roman" w:hAnsi="Times New Roman" w:cs="Times New Roman"/>
          <w:sz w:val="24"/>
          <w:szCs w:val="24"/>
        </w:rPr>
        <w:t>Pašvaldības lēmējvaras struktūrsh</w:t>
      </w:r>
      <w:r w:rsidR="00C762A3" w:rsidRPr="00D23E5E">
        <w:rPr>
          <w:rFonts w:ascii="Times New Roman" w:hAnsi="Times New Roman" w:cs="Times New Roman"/>
          <w:sz w:val="24"/>
          <w:szCs w:val="24"/>
        </w:rPr>
        <w:t>ēma. Tajā tiek atspoguļota informācija par komisiju, komiteju datiem. Līdz ar to iedzīvotāji tiek informēti</w:t>
      </w:r>
      <w:r w:rsidR="004A6E76">
        <w:rPr>
          <w:rFonts w:ascii="Times New Roman" w:hAnsi="Times New Roman" w:cs="Times New Roman"/>
          <w:sz w:val="24"/>
          <w:szCs w:val="24"/>
        </w:rPr>
        <w:t>,</w:t>
      </w:r>
      <w:r w:rsidR="00C762A3" w:rsidRPr="00D23E5E">
        <w:rPr>
          <w:rFonts w:ascii="Times New Roman" w:hAnsi="Times New Roman" w:cs="Times New Roman"/>
          <w:sz w:val="24"/>
          <w:szCs w:val="24"/>
        </w:rPr>
        <w:t xml:space="preserve"> par kuriem jautājumiem pašvaldība savā stratēģijā </w:t>
      </w:r>
      <w:r w:rsidR="004A6E76">
        <w:rPr>
          <w:rFonts w:ascii="Times New Roman" w:hAnsi="Times New Roman" w:cs="Times New Roman"/>
          <w:sz w:val="24"/>
          <w:szCs w:val="24"/>
        </w:rPr>
        <w:t xml:space="preserve">ir </w:t>
      </w:r>
      <w:r w:rsidR="00C762A3" w:rsidRPr="00D23E5E">
        <w:rPr>
          <w:rFonts w:ascii="Times New Roman" w:hAnsi="Times New Roman" w:cs="Times New Roman"/>
          <w:sz w:val="24"/>
          <w:szCs w:val="24"/>
        </w:rPr>
        <w:t>vērsusi pilsētas/novada attīstības virzienu.</w:t>
      </w:r>
    </w:p>
    <w:p w14:paraId="26E97ECF" w14:textId="77777777" w:rsidR="00C43793" w:rsidRPr="00D23E5E" w:rsidRDefault="00C43793" w:rsidP="00801A2A">
      <w:pPr>
        <w:spacing w:after="120"/>
        <w:ind w:firstLine="567"/>
        <w:rPr>
          <w:rFonts w:ascii="Times New Roman" w:hAnsi="Times New Roman" w:cs="Times New Roman"/>
          <w:b/>
          <w:sz w:val="24"/>
          <w:szCs w:val="24"/>
        </w:rPr>
      </w:pPr>
    </w:p>
    <w:tbl>
      <w:tblPr>
        <w:tblW w:w="8858" w:type="dxa"/>
        <w:tblLook w:val="04A0" w:firstRow="1" w:lastRow="0" w:firstColumn="1" w:lastColumn="0" w:noHBand="0" w:noVBand="1"/>
      </w:tblPr>
      <w:tblGrid>
        <w:gridCol w:w="1832"/>
        <w:gridCol w:w="246"/>
        <w:gridCol w:w="1860"/>
        <w:gridCol w:w="246"/>
        <w:gridCol w:w="2418"/>
        <w:gridCol w:w="246"/>
        <w:gridCol w:w="2010"/>
      </w:tblGrid>
      <w:tr w:rsidR="00C43793" w:rsidRPr="00D23E5E" w14:paraId="3181560D" w14:textId="77777777" w:rsidTr="00C43793">
        <w:trPr>
          <w:trHeight w:val="246"/>
        </w:trPr>
        <w:tc>
          <w:tcPr>
            <w:tcW w:w="885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C13D3" w14:textId="33E3378A" w:rsidR="00C43793" w:rsidRPr="00D23E5E" w:rsidRDefault="003D004C" w:rsidP="00C43793">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Valsts</w:t>
            </w:r>
            <w:r w:rsidR="00C43793" w:rsidRPr="00D23E5E">
              <w:rPr>
                <w:rFonts w:ascii="Times New Roman" w:eastAsia="Times New Roman" w:hAnsi="Times New Roman" w:cs="Times New Roman"/>
                <w:color w:val="000000"/>
                <w:sz w:val="24"/>
                <w:szCs w:val="24"/>
              </w:rPr>
              <w:t>ilsētas</w:t>
            </w:r>
            <w:proofErr w:type="spellEnd"/>
            <w:r w:rsidR="00C43793" w:rsidRPr="00D23E5E">
              <w:rPr>
                <w:rFonts w:ascii="Times New Roman" w:eastAsia="Times New Roman" w:hAnsi="Times New Roman" w:cs="Times New Roman"/>
                <w:color w:val="000000"/>
                <w:sz w:val="24"/>
                <w:szCs w:val="24"/>
              </w:rPr>
              <w:t>/novada dome (</w:t>
            </w:r>
            <w:r w:rsidR="00D3618C">
              <w:rPr>
                <w:rFonts w:ascii="Times New Roman" w:eastAsia="Times New Roman" w:hAnsi="Times New Roman" w:cs="Times New Roman"/>
                <w:color w:val="000000"/>
                <w:sz w:val="24"/>
                <w:szCs w:val="24"/>
              </w:rPr>
              <w:t xml:space="preserve">no </w:t>
            </w:r>
            <w:r w:rsidR="00C43793" w:rsidRPr="00D23E5E">
              <w:rPr>
                <w:rFonts w:ascii="Times New Roman" w:eastAsia="Times New Roman" w:hAnsi="Times New Roman" w:cs="Times New Roman"/>
                <w:color w:val="000000"/>
                <w:sz w:val="24"/>
                <w:szCs w:val="24"/>
              </w:rPr>
              <w:t xml:space="preserve">15 </w:t>
            </w:r>
            <w:r w:rsidR="00D3618C">
              <w:rPr>
                <w:rFonts w:ascii="Times New Roman" w:eastAsia="Times New Roman" w:hAnsi="Times New Roman" w:cs="Times New Roman"/>
                <w:color w:val="000000"/>
                <w:sz w:val="24"/>
                <w:szCs w:val="24"/>
              </w:rPr>
              <w:t xml:space="preserve">līdz 23 </w:t>
            </w:r>
            <w:r w:rsidR="00C43793" w:rsidRPr="00D23E5E">
              <w:rPr>
                <w:rFonts w:ascii="Times New Roman" w:eastAsia="Times New Roman" w:hAnsi="Times New Roman" w:cs="Times New Roman"/>
                <w:color w:val="000000"/>
                <w:sz w:val="24"/>
                <w:szCs w:val="24"/>
              </w:rPr>
              <w:t>deputāti</w:t>
            </w:r>
            <w:r w:rsidR="004D535C">
              <w:rPr>
                <w:rFonts w:ascii="Times New Roman" w:eastAsia="Times New Roman" w:hAnsi="Times New Roman" w:cs="Times New Roman"/>
                <w:color w:val="000000"/>
                <w:sz w:val="24"/>
                <w:szCs w:val="24"/>
              </w:rPr>
              <w:t>; Rīg</w:t>
            </w:r>
            <w:r w:rsidR="00005D49">
              <w:rPr>
                <w:rFonts w:ascii="Times New Roman" w:eastAsia="Times New Roman" w:hAnsi="Times New Roman" w:cs="Times New Roman"/>
                <w:color w:val="000000"/>
                <w:sz w:val="24"/>
                <w:szCs w:val="24"/>
              </w:rPr>
              <w:t>a</w:t>
            </w:r>
            <w:r w:rsidR="004D535C">
              <w:rPr>
                <w:rFonts w:ascii="Times New Roman" w:eastAsia="Times New Roman" w:hAnsi="Times New Roman" w:cs="Times New Roman"/>
                <w:color w:val="000000"/>
                <w:sz w:val="24"/>
                <w:szCs w:val="24"/>
              </w:rPr>
              <w:t xml:space="preserve"> ar 60 deputātiem</w:t>
            </w:r>
            <w:r w:rsidR="00C43793" w:rsidRPr="00D23E5E">
              <w:rPr>
                <w:rFonts w:ascii="Times New Roman" w:eastAsia="Times New Roman" w:hAnsi="Times New Roman" w:cs="Times New Roman"/>
                <w:color w:val="000000"/>
                <w:sz w:val="24"/>
                <w:szCs w:val="24"/>
              </w:rPr>
              <w:t>)</w:t>
            </w:r>
          </w:p>
        </w:tc>
      </w:tr>
      <w:tr w:rsidR="00C43793" w:rsidRPr="00D23E5E" w14:paraId="3011E803" w14:textId="77777777" w:rsidTr="00C43793">
        <w:trPr>
          <w:trHeight w:val="294"/>
        </w:trPr>
        <w:tc>
          <w:tcPr>
            <w:tcW w:w="1832" w:type="dxa"/>
            <w:tcBorders>
              <w:top w:val="nil"/>
              <w:left w:val="nil"/>
              <w:bottom w:val="nil"/>
              <w:right w:val="nil"/>
            </w:tcBorders>
            <w:shd w:val="clear" w:color="auto" w:fill="auto"/>
            <w:vAlign w:val="bottom"/>
            <w:hideMark/>
          </w:tcPr>
          <w:p w14:paraId="49CF06BD"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p>
        </w:tc>
        <w:tc>
          <w:tcPr>
            <w:tcW w:w="246" w:type="dxa"/>
            <w:tcBorders>
              <w:top w:val="nil"/>
              <w:left w:val="nil"/>
              <w:bottom w:val="nil"/>
              <w:right w:val="nil"/>
            </w:tcBorders>
            <w:shd w:val="clear" w:color="auto" w:fill="auto"/>
            <w:noWrap/>
            <w:vAlign w:val="bottom"/>
            <w:hideMark/>
          </w:tcPr>
          <w:p w14:paraId="26426E95"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vAlign w:val="bottom"/>
            <w:hideMark/>
          </w:tcPr>
          <w:p w14:paraId="5D990F83"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bottom"/>
            <w:hideMark/>
          </w:tcPr>
          <w:p w14:paraId="53F4F612"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2418" w:type="dxa"/>
            <w:tcBorders>
              <w:top w:val="nil"/>
              <w:left w:val="nil"/>
              <w:bottom w:val="nil"/>
              <w:right w:val="nil"/>
            </w:tcBorders>
            <w:shd w:val="clear" w:color="auto" w:fill="auto"/>
            <w:noWrap/>
            <w:vAlign w:val="bottom"/>
            <w:hideMark/>
          </w:tcPr>
          <w:p w14:paraId="7790F670"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bottom"/>
            <w:hideMark/>
          </w:tcPr>
          <w:p w14:paraId="0F4B2818"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008" w:type="dxa"/>
            <w:tcBorders>
              <w:top w:val="nil"/>
              <w:left w:val="nil"/>
              <w:bottom w:val="nil"/>
              <w:right w:val="nil"/>
            </w:tcBorders>
            <w:shd w:val="clear" w:color="auto" w:fill="auto"/>
            <w:noWrap/>
            <w:vAlign w:val="bottom"/>
            <w:hideMark/>
          </w:tcPr>
          <w:p w14:paraId="514DC881" w14:textId="77777777" w:rsidR="00C43793" w:rsidRPr="00D23E5E" w:rsidRDefault="00C43793" w:rsidP="00C43793">
            <w:pPr>
              <w:spacing w:after="0" w:line="240" w:lineRule="auto"/>
              <w:rPr>
                <w:rFonts w:ascii="Times New Roman" w:eastAsia="Times New Roman" w:hAnsi="Times New Roman" w:cs="Times New Roman"/>
                <w:sz w:val="20"/>
                <w:szCs w:val="20"/>
              </w:rPr>
            </w:pPr>
          </w:p>
        </w:tc>
      </w:tr>
      <w:tr w:rsidR="00C43793" w:rsidRPr="00D23E5E" w14:paraId="2975BE2B" w14:textId="77777777" w:rsidTr="00C43793">
        <w:trPr>
          <w:trHeight w:val="494"/>
        </w:trPr>
        <w:tc>
          <w:tcPr>
            <w:tcW w:w="1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E8B30"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lastRenderedPageBreak/>
              <w:t>Vēlēšanu komisija</w:t>
            </w:r>
          </w:p>
        </w:tc>
        <w:tc>
          <w:tcPr>
            <w:tcW w:w="246" w:type="dxa"/>
            <w:tcBorders>
              <w:top w:val="nil"/>
              <w:left w:val="nil"/>
              <w:bottom w:val="nil"/>
              <w:right w:val="nil"/>
            </w:tcBorders>
            <w:shd w:val="clear" w:color="auto" w:fill="auto"/>
            <w:noWrap/>
            <w:vAlign w:val="center"/>
            <w:hideMark/>
          </w:tcPr>
          <w:p w14:paraId="752E90F1"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B6BF5"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t>Administratīvā komisija</w:t>
            </w:r>
          </w:p>
        </w:tc>
        <w:tc>
          <w:tcPr>
            <w:tcW w:w="246" w:type="dxa"/>
            <w:tcBorders>
              <w:top w:val="nil"/>
              <w:left w:val="nil"/>
              <w:bottom w:val="nil"/>
              <w:right w:val="nil"/>
            </w:tcBorders>
            <w:shd w:val="clear" w:color="auto" w:fill="auto"/>
            <w:noWrap/>
            <w:vAlign w:val="center"/>
            <w:hideMark/>
          </w:tcPr>
          <w:p w14:paraId="17E959F7"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D28E7" w14:textId="128C6AF5"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t>Finanšu komiteja (</w:t>
            </w:r>
            <w:r w:rsidR="00643391">
              <w:rPr>
                <w:rFonts w:ascii="Times New Roman" w:eastAsia="Times New Roman" w:hAnsi="Times New Roman" w:cs="Times New Roman"/>
                <w:color w:val="000000"/>
                <w:sz w:val="24"/>
                <w:szCs w:val="24"/>
              </w:rPr>
              <w:t>_</w:t>
            </w:r>
            <w:r w:rsidRPr="00D23E5E">
              <w:rPr>
                <w:rFonts w:ascii="Times New Roman" w:eastAsia="Times New Roman" w:hAnsi="Times New Roman" w:cs="Times New Roman"/>
                <w:color w:val="000000"/>
                <w:sz w:val="24"/>
                <w:szCs w:val="24"/>
              </w:rPr>
              <w:t xml:space="preserve"> deputāti)</w:t>
            </w:r>
          </w:p>
        </w:tc>
        <w:tc>
          <w:tcPr>
            <w:tcW w:w="246" w:type="dxa"/>
            <w:tcBorders>
              <w:top w:val="nil"/>
              <w:left w:val="nil"/>
              <w:bottom w:val="nil"/>
              <w:right w:val="nil"/>
            </w:tcBorders>
            <w:shd w:val="clear" w:color="auto" w:fill="auto"/>
            <w:noWrap/>
            <w:vAlign w:val="bottom"/>
            <w:hideMark/>
          </w:tcPr>
          <w:p w14:paraId="55870D65"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p>
        </w:tc>
        <w:tc>
          <w:tcPr>
            <w:tcW w:w="2008" w:type="dxa"/>
            <w:tcBorders>
              <w:top w:val="nil"/>
              <w:left w:val="nil"/>
              <w:bottom w:val="nil"/>
              <w:right w:val="nil"/>
            </w:tcBorders>
            <w:shd w:val="clear" w:color="auto" w:fill="auto"/>
            <w:noWrap/>
            <w:vAlign w:val="bottom"/>
            <w:hideMark/>
          </w:tcPr>
          <w:p w14:paraId="3919AFB0" w14:textId="77777777" w:rsidR="00C43793" w:rsidRPr="00D23E5E" w:rsidRDefault="00C43793" w:rsidP="00C43793">
            <w:pPr>
              <w:spacing w:after="0" w:line="240" w:lineRule="auto"/>
              <w:rPr>
                <w:rFonts w:ascii="Times New Roman" w:eastAsia="Times New Roman" w:hAnsi="Times New Roman" w:cs="Times New Roman"/>
                <w:sz w:val="20"/>
                <w:szCs w:val="20"/>
              </w:rPr>
            </w:pPr>
          </w:p>
        </w:tc>
      </w:tr>
      <w:tr w:rsidR="00C43793" w:rsidRPr="00D23E5E" w14:paraId="0F9AD4E5" w14:textId="77777777" w:rsidTr="00C43793">
        <w:trPr>
          <w:trHeight w:val="741"/>
        </w:trPr>
        <w:tc>
          <w:tcPr>
            <w:tcW w:w="1832" w:type="dxa"/>
            <w:tcBorders>
              <w:top w:val="nil"/>
              <w:left w:val="nil"/>
              <w:bottom w:val="nil"/>
              <w:right w:val="nil"/>
            </w:tcBorders>
            <w:shd w:val="clear" w:color="auto" w:fill="auto"/>
            <w:vAlign w:val="center"/>
            <w:hideMark/>
          </w:tcPr>
          <w:p w14:paraId="250D392F"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center"/>
            <w:hideMark/>
          </w:tcPr>
          <w:p w14:paraId="07579772"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vAlign w:val="center"/>
            <w:hideMark/>
          </w:tcPr>
          <w:p w14:paraId="46599BF3"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center"/>
            <w:hideMark/>
          </w:tcPr>
          <w:p w14:paraId="76C08135"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2418" w:type="dxa"/>
            <w:tcBorders>
              <w:top w:val="nil"/>
              <w:left w:val="nil"/>
              <w:bottom w:val="nil"/>
              <w:right w:val="nil"/>
            </w:tcBorders>
            <w:shd w:val="clear" w:color="auto" w:fill="auto"/>
            <w:vAlign w:val="center"/>
            <w:hideMark/>
          </w:tcPr>
          <w:p w14:paraId="5229B67A"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bottom"/>
            <w:hideMark/>
          </w:tcPr>
          <w:p w14:paraId="254A59A3"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D8A99"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t>Domes priekšsēdētājs</w:t>
            </w:r>
          </w:p>
        </w:tc>
      </w:tr>
      <w:tr w:rsidR="00C43793" w:rsidRPr="00D23E5E" w14:paraId="1A88BCBE" w14:textId="77777777" w:rsidTr="00C43793">
        <w:trPr>
          <w:trHeight w:val="741"/>
        </w:trPr>
        <w:tc>
          <w:tcPr>
            <w:tcW w:w="1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60957"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t>Apstādījumu aizsardzības komisija</w:t>
            </w:r>
          </w:p>
        </w:tc>
        <w:tc>
          <w:tcPr>
            <w:tcW w:w="246" w:type="dxa"/>
            <w:tcBorders>
              <w:top w:val="nil"/>
              <w:left w:val="nil"/>
              <w:bottom w:val="nil"/>
              <w:right w:val="nil"/>
            </w:tcBorders>
            <w:shd w:val="clear" w:color="auto" w:fill="auto"/>
            <w:noWrap/>
            <w:vAlign w:val="center"/>
            <w:hideMark/>
          </w:tcPr>
          <w:p w14:paraId="310138A1"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65328"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t>Bērnu tiesību aizsardzības komisija</w:t>
            </w:r>
          </w:p>
        </w:tc>
        <w:tc>
          <w:tcPr>
            <w:tcW w:w="246" w:type="dxa"/>
            <w:tcBorders>
              <w:top w:val="nil"/>
              <w:left w:val="nil"/>
              <w:bottom w:val="nil"/>
              <w:right w:val="nil"/>
            </w:tcBorders>
            <w:shd w:val="clear" w:color="auto" w:fill="auto"/>
            <w:noWrap/>
            <w:vAlign w:val="center"/>
            <w:hideMark/>
          </w:tcPr>
          <w:p w14:paraId="1D10D0C4"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5C1A0" w14:textId="21617298"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t>Tautsaimniecības, attīstības un vides komiteja (</w:t>
            </w:r>
            <w:r w:rsidR="00643391">
              <w:rPr>
                <w:rFonts w:ascii="Times New Roman" w:eastAsia="Times New Roman" w:hAnsi="Times New Roman" w:cs="Times New Roman"/>
                <w:color w:val="000000"/>
                <w:sz w:val="24"/>
                <w:szCs w:val="24"/>
              </w:rPr>
              <w:t>_</w:t>
            </w:r>
            <w:r w:rsidRPr="00D23E5E">
              <w:rPr>
                <w:rFonts w:ascii="Times New Roman" w:eastAsia="Times New Roman" w:hAnsi="Times New Roman" w:cs="Times New Roman"/>
                <w:color w:val="000000"/>
                <w:sz w:val="24"/>
                <w:szCs w:val="24"/>
              </w:rPr>
              <w:t xml:space="preserve"> deputāti)</w:t>
            </w:r>
          </w:p>
        </w:tc>
        <w:tc>
          <w:tcPr>
            <w:tcW w:w="246" w:type="dxa"/>
            <w:tcBorders>
              <w:top w:val="nil"/>
              <w:left w:val="nil"/>
              <w:bottom w:val="nil"/>
              <w:right w:val="nil"/>
            </w:tcBorders>
            <w:shd w:val="clear" w:color="auto" w:fill="auto"/>
            <w:noWrap/>
            <w:vAlign w:val="bottom"/>
            <w:hideMark/>
          </w:tcPr>
          <w:p w14:paraId="2881E979"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p>
        </w:tc>
        <w:tc>
          <w:tcPr>
            <w:tcW w:w="2008" w:type="dxa"/>
            <w:tcBorders>
              <w:top w:val="nil"/>
              <w:left w:val="nil"/>
              <w:bottom w:val="nil"/>
              <w:right w:val="nil"/>
            </w:tcBorders>
            <w:shd w:val="clear" w:color="auto" w:fill="auto"/>
            <w:noWrap/>
            <w:vAlign w:val="bottom"/>
            <w:hideMark/>
          </w:tcPr>
          <w:p w14:paraId="1AE69256" w14:textId="77777777" w:rsidR="00C43793" w:rsidRPr="00D23E5E" w:rsidRDefault="00C43793" w:rsidP="00C43793">
            <w:pPr>
              <w:spacing w:after="0" w:line="240" w:lineRule="auto"/>
              <w:rPr>
                <w:rFonts w:ascii="Times New Roman" w:eastAsia="Times New Roman" w:hAnsi="Times New Roman" w:cs="Times New Roman"/>
                <w:sz w:val="20"/>
                <w:szCs w:val="20"/>
              </w:rPr>
            </w:pPr>
          </w:p>
        </w:tc>
      </w:tr>
      <w:tr w:rsidR="00C43793" w:rsidRPr="00D23E5E" w14:paraId="447F9E8E" w14:textId="77777777" w:rsidTr="00C43793">
        <w:trPr>
          <w:trHeight w:val="741"/>
        </w:trPr>
        <w:tc>
          <w:tcPr>
            <w:tcW w:w="1832" w:type="dxa"/>
            <w:tcBorders>
              <w:top w:val="nil"/>
              <w:left w:val="nil"/>
              <w:bottom w:val="nil"/>
              <w:right w:val="nil"/>
            </w:tcBorders>
            <w:shd w:val="clear" w:color="auto" w:fill="auto"/>
            <w:vAlign w:val="center"/>
            <w:hideMark/>
          </w:tcPr>
          <w:p w14:paraId="0ABD9427"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center"/>
            <w:hideMark/>
          </w:tcPr>
          <w:p w14:paraId="25E94874"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vAlign w:val="center"/>
            <w:hideMark/>
          </w:tcPr>
          <w:p w14:paraId="018D4B08"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center"/>
            <w:hideMark/>
          </w:tcPr>
          <w:p w14:paraId="248430EC"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2418" w:type="dxa"/>
            <w:tcBorders>
              <w:top w:val="nil"/>
              <w:left w:val="nil"/>
              <w:bottom w:val="nil"/>
              <w:right w:val="nil"/>
            </w:tcBorders>
            <w:shd w:val="clear" w:color="auto" w:fill="auto"/>
            <w:vAlign w:val="center"/>
            <w:hideMark/>
          </w:tcPr>
          <w:p w14:paraId="7E559E5B"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bottom"/>
            <w:hideMark/>
          </w:tcPr>
          <w:p w14:paraId="35A8FF7C"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E0201"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t>Domes priekšsēdētāja vietnieks</w:t>
            </w:r>
          </w:p>
        </w:tc>
      </w:tr>
      <w:tr w:rsidR="00C43793" w:rsidRPr="00D23E5E" w14:paraId="31A783BB" w14:textId="77777777" w:rsidTr="00C43793">
        <w:trPr>
          <w:trHeight w:val="470"/>
        </w:trPr>
        <w:tc>
          <w:tcPr>
            <w:tcW w:w="1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27E48"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t>Īpašumu izsoles komisija</w:t>
            </w:r>
          </w:p>
        </w:tc>
        <w:tc>
          <w:tcPr>
            <w:tcW w:w="246" w:type="dxa"/>
            <w:tcBorders>
              <w:top w:val="nil"/>
              <w:left w:val="nil"/>
              <w:bottom w:val="nil"/>
              <w:right w:val="nil"/>
            </w:tcBorders>
            <w:shd w:val="clear" w:color="auto" w:fill="auto"/>
            <w:noWrap/>
            <w:vAlign w:val="center"/>
            <w:hideMark/>
          </w:tcPr>
          <w:p w14:paraId="67E3820C"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0E3CC"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t>Iepirkumu komisija</w:t>
            </w:r>
          </w:p>
        </w:tc>
        <w:tc>
          <w:tcPr>
            <w:tcW w:w="246" w:type="dxa"/>
            <w:tcBorders>
              <w:top w:val="nil"/>
              <w:left w:val="nil"/>
              <w:bottom w:val="nil"/>
              <w:right w:val="nil"/>
            </w:tcBorders>
            <w:shd w:val="clear" w:color="auto" w:fill="auto"/>
            <w:noWrap/>
            <w:vAlign w:val="center"/>
            <w:hideMark/>
          </w:tcPr>
          <w:p w14:paraId="232FCFFE"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B16AA" w14:textId="34561F9D"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t>Sociālo lietu komiteja (</w:t>
            </w:r>
            <w:r w:rsidR="00643391">
              <w:rPr>
                <w:rFonts w:ascii="Times New Roman" w:eastAsia="Times New Roman" w:hAnsi="Times New Roman" w:cs="Times New Roman"/>
                <w:color w:val="000000"/>
                <w:sz w:val="24"/>
                <w:szCs w:val="24"/>
              </w:rPr>
              <w:t>__</w:t>
            </w:r>
            <w:r w:rsidRPr="00D23E5E">
              <w:rPr>
                <w:rFonts w:ascii="Times New Roman" w:eastAsia="Times New Roman" w:hAnsi="Times New Roman" w:cs="Times New Roman"/>
                <w:color w:val="000000"/>
                <w:sz w:val="24"/>
                <w:szCs w:val="24"/>
              </w:rPr>
              <w:t xml:space="preserve"> deputāti)</w:t>
            </w:r>
          </w:p>
        </w:tc>
        <w:tc>
          <w:tcPr>
            <w:tcW w:w="246" w:type="dxa"/>
            <w:tcBorders>
              <w:top w:val="nil"/>
              <w:left w:val="nil"/>
              <w:bottom w:val="nil"/>
              <w:right w:val="nil"/>
            </w:tcBorders>
            <w:shd w:val="clear" w:color="auto" w:fill="auto"/>
            <w:noWrap/>
            <w:vAlign w:val="bottom"/>
            <w:hideMark/>
          </w:tcPr>
          <w:p w14:paraId="67B17E54"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p>
        </w:tc>
        <w:tc>
          <w:tcPr>
            <w:tcW w:w="2008" w:type="dxa"/>
            <w:tcBorders>
              <w:top w:val="nil"/>
              <w:left w:val="nil"/>
              <w:bottom w:val="nil"/>
              <w:right w:val="nil"/>
            </w:tcBorders>
            <w:shd w:val="clear" w:color="auto" w:fill="auto"/>
            <w:noWrap/>
            <w:vAlign w:val="bottom"/>
            <w:hideMark/>
          </w:tcPr>
          <w:p w14:paraId="1F483F0C" w14:textId="77777777" w:rsidR="00C43793" w:rsidRPr="00D23E5E" w:rsidRDefault="00C43793" w:rsidP="00C43793">
            <w:pPr>
              <w:spacing w:after="0" w:line="240" w:lineRule="auto"/>
              <w:rPr>
                <w:rFonts w:ascii="Times New Roman" w:eastAsia="Times New Roman" w:hAnsi="Times New Roman" w:cs="Times New Roman"/>
                <w:sz w:val="20"/>
                <w:szCs w:val="20"/>
              </w:rPr>
            </w:pPr>
          </w:p>
        </w:tc>
      </w:tr>
      <w:tr w:rsidR="00C43793" w:rsidRPr="00D23E5E" w14:paraId="644DB468" w14:textId="77777777" w:rsidTr="00C43793">
        <w:trPr>
          <w:trHeight w:val="246"/>
        </w:trPr>
        <w:tc>
          <w:tcPr>
            <w:tcW w:w="1832" w:type="dxa"/>
            <w:tcBorders>
              <w:top w:val="nil"/>
              <w:left w:val="nil"/>
              <w:bottom w:val="nil"/>
              <w:right w:val="nil"/>
            </w:tcBorders>
            <w:shd w:val="clear" w:color="auto" w:fill="auto"/>
            <w:vAlign w:val="center"/>
            <w:hideMark/>
          </w:tcPr>
          <w:p w14:paraId="027564A5"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center"/>
            <w:hideMark/>
          </w:tcPr>
          <w:p w14:paraId="6CA2BAE5"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vAlign w:val="center"/>
            <w:hideMark/>
          </w:tcPr>
          <w:p w14:paraId="39E8E2CC"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center"/>
            <w:hideMark/>
          </w:tcPr>
          <w:p w14:paraId="36518367"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2418" w:type="dxa"/>
            <w:tcBorders>
              <w:top w:val="nil"/>
              <w:left w:val="nil"/>
              <w:bottom w:val="nil"/>
              <w:right w:val="nil"/>
            </w:tcBorders>
            <w:shd w:val="clear" w:color="auto" w:fill="auto"/>
            <w:vAlign w:val="center"/>
            <w:hideMark/>
          </w:tcPr>
          <w:p w14:paraId="702AD158"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bottom"/>
            <w:hideMark/>
          </w:tcPr>
          <w:p w14:paraId="35AE0F63"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2008" w:type="dxa"/>
            <w:tcBorders>
              <w:top w:val="nil"/>
              <w:left w:val="nil"/>
              <w:bottom w:val="nil"/>
              <w:right w:val="nil"/>
            </w:tcBorders>
            <w:shd w:val="clear" w:color="auto" w:fill="auto"/>
            <w:noWrap/>
            <w:vAlign w:val="bottom"/>
            <w:hideMark/>
          </w:tcPr>
          <w:p w14:paraId="71910A86" w14:textId="77777777" w:rsidR="00C43793" w:rsidRPr="00D23E5E" w:rsidRDefault="00C43793" w:rsidP="00C43793">
            <w:pPr>
              <w:spacing w:after="0" w:line="240" w:lineRule="auto"/>
              <w:rPr>
                <w:rFonts w:ascii="Times New Roman" w:eastAsia="Times New Roman" w:hAnsi="Times New Roman" w:cs="Times New Roman"/>
                <w:sz w:val="20"/>
                <w:szCs w:val="20"/>
              </w:rPr>
            </w:pPr>
          </w:p>
        </w:tc>
      </w:tr>
      <w:tr w:rsidR="00C43793" w:rsidRPr="00D23E5E" w14:paraId="68379CF7" w14:textId="77777777" w:rsidTr="00C43793">
        <w:trPr>
          <w:trHeight w:val="823"/>
        </w:trPr>
        <w:tc>
          <w:tcPr>
            <w:tcW w:w="1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EF232"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t>Ārkārtas situāciju komisija</w:t>
            </w:r>
          </w:p>
        </w:tc>
        <w:tc>
          <w:tcPr>
            <w:tcW w:w="246" w:type="dxa"/>
            <w:tcBorders>
              <w:top w:val="nil"/>
              <w:left w:val="nil"/>
              <w:bottom w:val="nil"/>
              <w:right w:val="nil"/>
            </w:tcBorders>
            <w:shd w:val="clear" w:color="auto" w:fill="auto"/>
            <w:noWrap/>
            <w:vAlign w:val="center"/>
            <w:hideMark/>
          </w:tcPr>
          <w:p w14:paraId="1C6E17AC"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EDB1B"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t>Apbalvojumu komisija</w:t>
            </w:r>
          </w:p>
        </w:tc>
        <w:tc>
          <w:tcPr>
            <w:tcW w:w="246" w:type="dxa"/>
            <w:tcBorders>
              <w:top w:val="nil"/>
              <w:left w:val="nil"/>
              <w:bottom w:val="nil"/>
              <w:right w:val="nil"/>
            </w:tcBorders>
            <w:shd w:val="clear" w:color="auto" w:fill="auto"/>
            <w:noWrap/>
            <w:vAlign w:val="center"/>
            <w:hideMark/>
          </w:tcPr>
          <w:p w14:paraId="7178686E"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B4B0F" w14:textId="2BE45183"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t>Izglītības, kultūras, sporta un jaunatnes lietu komiteja (</w:t>
            </w:r>
            <w:r w:rsidR="00643391">
              <w:rPr>
                <w:rFonts w:ascii="Times New Roman" w:eastAsia="Times New Roman" w:hAnsi="Times New Roman" w:cs="Times New Roman"/>
                <w:color w:val="000000"/>
                <w:sz w:val="24"/>
                <w:szCs w:val="24"/>
              </w:rPr>
              <w:t>_</w:t>
            </w:r>
            <w:r w:rsidRPr="00D23E5E">
              <w:rPr>
                <w:rFonts w:ascii="Times New Roman" w:eastAsia="Times New Roman" w:hAnsi="Times New Roman" w:cs="Times New Roman"/>
                <w:color w:val="000000"/>
                <w:sz w:val="24"/>
                <w:szCs w:val="24"/>
              </w:rPr>
              <w:t>deputāti)</w:t>
            </w:r>
          </w:p>
        </w:tc>
        <w:tc>
          <w:tcPr>
            <w:tcW w:w="246" w:type="dxa"/>
            <w:tcBorders>
              <w:top w:val="nil"/>
              <w:left w:val="nil"/>
              <w:bottom w:val="nil"/>
              <w:right w:val="nil"/>
            </w:tcBorders>
            <w:shd w:val="clear" w:color="auto" w:fill="auto"/>
            <w:noWrap/>
            <w:vAlign w:val="bottom"/>
            <w:hideMark/>
          </w:tcPr>
          <w:p w14:paraId="6A8B451B"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701A9"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t>Domes sadarbības teritorijas Civilās aizsardzības komisija</w:t>
            </w:r>
          </w:p>
        </w:tc>
      </w:tr>
      <w:tr w:rsidR="00C43793" w:rsidRPr="00D23E5E" w14:paraId="3E3F6A8A" w14:textId="77777777" w:rsidTr="00C43793">
        <w:trPr>
          <w:trHeight w:val="246"/>
        </w:trPr>
        <w:tc>
          <w:tcPr>
            <w:tcW w:w="1832" w:type="dxa"/>
            <w:tcBorders>
              <w:top w:val="nil"/>
              <w:left w:val="nil"/>
              <w:bottom w:val="nil"/>
              <w:right w:val="nil"/>
            </w:tcBorders>
            <w:shd w:val="clear" w:color="auto" w:fill="auto"/>
            <w:vAlign w:val="center"/>
            <w:hideMark/>
          </w:tcPr>
          <w:p w14:paraId="388D9137"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p>
        </w:tc>
        <w:tc>
          <w:tcPr>
            <w:tcW w:w="246" w:type="dxa"/>
            <w:tcBorders>
              <w:top w:val="nil"/>
              <w:left w:val="nil"/>
              <w:bottom w:val="nil"/>
              <w:right w:val="nil"/>
            </w:tcBorders>
            <w:shd w:val="clear" w:color="auto" w:fill="auto"/>
            <w:noWrap/>
            <w:vAlign w:val="center"/>
            <w:hideMark/>
          </w:tcPr>
          <w:p w14:paraId="2A08AA85"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vAlign w:val="center"/>
            <w:hideMark/>
          </w:tcPr>
          <w:p w14:paraId="29828B5B"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center"/>
            <w:hideMark/>
          </w:tcPr>
          <w:p w14:paraId="1028F023"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2418" w:type="dxa"/>
            <w:tcBorders>
              <w:top w:val="nil"/>
              <w:left w:val="nil"/>
              <w:bottom w:val="nil"/>
              <w:right w:val="nil"/>
            </w:tcBorders>
            <w:shd w:val="clear" w:color="auto" w:fill="auto"/>
            <w:vAlign w:val="center"/>
            <w:hideMark/>
          </w:tcPr>
          <w:p w14:paraId="0D912C89"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bottom"/>
            <w:hideMark/>
          </w:tcPr>
          <w:p w14:paraId="156631A1"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2008" w:type="dxa"/>
            <w:tcBorders>
              <w:top w:val="nil"/>
              <w:left w:val="nil"/>
              <w:bottom w:val="nil"/>
              <w:right w:val="nil"/>
            </w:tcBorders>
            <w:shd w:val="clear" w:color="auto" w:fill="auto"/>
            <w:noWrap/>
            <w:vAlign w:val="bottom"/>
            <w:hideMark/>
          </w:tcPr>
          <w:p w14:paraId="0C8AA743" w14:textId="77777777" w:rsidR="00C43793" w:rsidRPr="00D23E5E" w:rsidRDefault="00C43793" w:rsidP="00C43793">
            <w:pPr>
              <w:spacing w:after="0" w:line="240" w:lineRule="auto"/>
              <w:rPr>
                <w:rFonts w:ascii="Times New Roman" w:eastAsia="Times New Roman" w:hAnsi="Times New Roman" w:cs="Times New Roman"/>
                <w:sz w:val="20"/>
                <w:szCs w:val="20"/>
              </w:rPr>
            </w:pPr>
          </w:p>
        </w:tc>
      </w:tr>
      <w:tr w:rsidR="00C43793" w:rsidRPr="00D23E5E" w14:paraId="045DAD38" w14:textId="77777777" w:rsidTr="00C43793">
        <w:trPr>
          <w:trHeight w:val="246"/>
        </w:trPr>
        <w:tc>
          <w:tcPr>
            <w:tcW w:w="1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708A0"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t>Atļauju komisija</w:t>
            </w:r>
          </w:p>
        </w:tc>
        <w:tc>
          <w:tcPr>
            <w:tcW w:w="246" w:type="dxa"/>
            <w:tcBorders>
              <w:top w:val="nil"/>
              <w:left w:val="nil"/>
              <w:bottom w:val="nil"/>
              <w:right w:val="nil"/>
            </w:tcBorders>
            <w:shd w:val="clear" w:color="auto" w:fill="auto"/>
            <w:noWrap/>
            <w:vAlign w:val="center"/>
            <w:hideMark/>
          </w:tcPr>
          <w:p w14:paraId="3742A975"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BC459"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r w:rsidRPr="00D23E5E">
              <w:rPr>
                <w:rFonts w:ascii="Times New Roman" w:eastAsia="Times New Roman" w:hAnsi="Times New Roman" w:cs="Times New Roman"/>
                <w:color w:val="000000"/>
                <w:sz w:val="24"/>
                <w:szCs w:val="24"/>
              </w:rPr>
              <w:t>Dzīvokļu komisija</w:t>
            </w:r>
          </w:p>
        </w:tc>
        <w:tc>
          <w:tcPr>
            <w:tcW w:w="246" w:type="dxa"/>
            <w:tcBorders>
              <w:top w:val="nil"/>
              <w:left w:val="nil"/>
              <w:bottom w:val="nil"/>
              <w:right w:val="nil"/>
            </w:tcBorders>
            <w:shd w:val="clear" w:color="auto" w:fill="auto"/>
            <w:noWrap/>
            <w:vAlign w:val="center"/>
            <w:hideMark/>
          </w:tcPr>
          <w:p w14:paraId="285851D1" w14:textId="77777777" w:rsidR="00C43793" w:rsidRPr="00D23E5E" w:rsidRDefault="00C43793" w:rsidP="00C43793">
            <w:pPr>
              <w:spacing w:after="0" w:line="240" w:lineRule="auto"/>
              <w:jc w:val="center"/>
              <w:rPr>
                <w:rFonts w:ascii="Times New Roman" w:eastAsia="Times New Roman" w:hAnsi="Times New Roman" w:cs="Times New Roman"/>
                <w:color w:val="000000"/>
                <w:sz w:val="24"/>
                <w:szCs w:val="24"/>
              </w:rPr>
            </w:pPr>
          </w:p>
        </w:tc>
        <w:tc>
          <w:tcPr>
            <w:tcW w:w="2418" w:type="dxa"/>
            <w:tcBorders>
              <w:top w:val="nil"/>
              <w:left w:val="nil"/>
              <w:bottom w:val="nil"/>
              <w:right w:val="nil"/>
            </w:tcBorders>
            <w:shd w:val="clear" w:color="auto" w:fill="auto"/>
            <w:noWrap/>
            <w:vAlign w:val="center"/>
            <w:hideMark/>
          </w:tcPr>
          <w:p w14:paraId="5F477D57"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bottom"/>
            <w:hideMark/>
          </w:tcPr>
          <w:p w14:paraId="54A05835"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008" w:type="dxa"/>
            <w:tcBorders>
              <w:top w:val="nil"/>
              <w:left w:val="nil"/>
              <w:bottom w:val="nil"/>
              <w:right w:val="nil"/>
            </w:tcBorders>
            <w:shd w:val="clear" w:color="auto" w:fill="auto"/>
            <w:noWrap/>
            <w:vAlign w:val="bottom"/>
            <w:hideMark/>
          </w:tcPr>
          <w:p w14:paraId="2664CEC9" w14:textId="77777777" w:rsidR="00C43793" w:rsidRPr="00D23E5E" w:rsidRDefault="00C43793" w:rsidP="00C43793">
            <w:pPr>
              <w:spacing w:after="0" w:line="240" w:lineRule="auto"/>
              <w:rPr>
                <w:rFonts w:ascii="Times New Roman" w:eastAsia="Times New Roman" w:hAnsi="Times New Roman" w:cs="Times New Roman"/>
                <w:sz w:val="20"/>
                <w:szCs w:val="20"/>
              </w:rPr>
            </w:pPr>
          </w:p>
        </w:tc>
      </w:tr>
      <w:tr w:rsidR="00C43793" w:rsidRPr="00D23E5E" w14:paraId="2720718F" w14:textId="77777777" w:rsidTr="00C43793">
        <w:trPr>
          <w:trHeight w:val="294"/>
        </w:trPr>
        <w:tc>
          <w:tcPr>
            <w:tcW w:w="1832" w:type="dxa"/>
            <w:tcBorders>
              <w:top w:val="nil"/>
              <w:left w:val="nil"/>
              <w:bottom w:val="nil"/>
              <w:right w:val="nil"/>
            </w:tcBorders>
            <w:shd w:val="clear" w:color="auto" w:fill="auto"/>
            <w:vAlign w:val="center"/>
            <w:hideMark/>
          </w:tcPr>
          <w:p w14:paraId="18CAF9AA"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center"/>
            <w:hideMark/>
          </w:tcPr>
          <w:p w14:paraId="3DD8AAB3"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vAlign w:val="center"/>
            <w:hideMark/>
          </w:tcPr>
          <w:p w14:paraId="3C197ADB"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center"/>
            <w:hideMark/>
          </w:tcPr>
          <w:p w14:paraId="388AF7A1"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2418" w:type="dxa"/>
            <w:tcBorders>
              <w:top w:val="nil"/>
              <w:left w:val="nil"/>
              <w:bottom w:val="nil"/>
              <w:right w:val="nil"/>
            </w:tcBorders>
            <w:shd w:val="clear" w:color="auto" w:fill="auto"/>
            <w:vAlign w:val="center"/>
            <w:hideMark/>
          </w:tcPr>
          <w:p w14:paraId="464AADAF" w14:textId="77777777" w:rsidR="00C43793" w:rsidRPr="00D23E5E" w:rsidRDefault="00C43793" w:rsidP="00C43793">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bottom"/>
            <w:hideMark/>
          </w:tcPr>
          <w:p w14:paraId="39F5F661" w14:textId="77777777" w:rsidR="00C43793" w:rsidRPr="00D23E5E" w:rsidRDefault="00C43793" w:rsidP="00C43793">
            <w:pPr>
              <w:spacing w:after="0" w:line="240" w:lineRule="auto"/>
              <w:jc w:val="center"/>
              <w:rPr>
                <w:rFonts w:ascii="Times New Roman" w:eastAsia="Times New Roman" w:hAnsi="Times New Roman" w:cs="Times New Roman"/>
                <w:sz w:val="20"/>
                <w:szCs w:val="20"/>
              </w:rPr>
            </w:pPr>
          </w:p>
        </w:tc>
        <w:tc>
          <w:tcPr>
            <w:tcW w:w="2008" w:type="dxa"/>
            <w:tcBorders>
              <w:top w:val="nil"/>
              <w:left w:val="nil"/>
              <w:bottom w:val="nil"/>
              <w:right w:val="nil"/>
            </w:tcBorders>
            <w:shd w:val="clear" w:color="auto" w:fill="auto"/>
            <w:noWrap/>
            <w:vAlign w:val="bottom"/>
            <w:hideMark/>
          </w:tcPr>
          <w:p w14:paraId="2BF9BEFB" w14:textId="77777777" w:rsidR="00C43793" w:rsidRPr="00D23E5E" w:rsidRDefault="00C43793" w:rsidP="00C43793">
            <w:pPr>
              <w:spacing w:after="0" w:line="240" w:lineRule="auto"/>
              <w:rPr>
                <w:rFonts w:ascii="Times New Roman" w:eastAsia="Times New Roman" w:hAnsi="Times New Roman" w:cs="Times New Roman"/>
                <w:sz w:val="20"/>
                <w:szCs w:val="20"/>
              </w:rPr>
            </w:pPr>
          </w:p>
        </w:tc>
      </w:tr>
    </w:tbl>
    <w:p w14:paraId="64BDD663" w14:textId="77777777" w:rsidR="00C43793" w:rsidRPr="00D23E5E" w:rsidRDefault="00C43793" w:rsidP="00801A2A">
      <w:pPr>
        <w:spacing w:after="120"/>
        <w:ind w:firstLine="567"/>
        <w:rPr>
          <w:rFonts w:ascii="Times New Roman" w:hAnsi="Times New Roman" w:cs="Times New Roman"/>
          <w:b/>
          <w:sz w:val="24"/>
          <w:szCs w:val="24"/>
        </w:rPr>
      </w:pPr>
    </w:p>
    <w:p w14:paraId="034DE0CF" w14:textId="12ABE39C" w:rsidR="00B86A6F" w:rsidRPr="00D23E5E" w:rsidRDefault="00801A2A" w:rsidP="00E93762">
      <w:pPr>
        <w:spacing w:after="120"/>
        <w:ind w:firstLine="567"/>
        <w:jc w:val="both"/>
        <w:rPr>
          <w:rFonts w:ascii="Times New Roman" w:hAnsi="Times New Roman" w:cs="Times New Roman"/>
          <w:b/>
          <w:sz w:val="24"/>
          <w:szCs w:val="24"/>
        </w:rPr>
      </w:pPr>
      <w:r w:rsidRPr="00D23E5E">
        <w:rPr>
          <w:rFonts w:ascii="Times New Roman" w:hAnsi="Times New Roman" w:cs="Times New Roman"/>
          <w:b/>
          <w:sz w:val="24"/>
          <w:szCs w:val="24"/>
        </w:rPr>
        <w:t>Pašvaldības administratīvā struktūra</w:t>
      </w:r>
      <w:r w:rsidR="00FB6327" w:rsidRPr="00D23E5E">
        <w:rPr>
          <w:rFonts w:ascii="Times New Roman" w:hAnsi="Times New Roman" w:cs="Times New Roman"/>
          <w:b/>
          <w:sz w:val="24"/>
          <w:szCs w:val="24"/>
        </w:rPr>
        <w:t xml:space="preserve"> (var izmantot rakstisku aprakstu vai shēmas veidā)</w:t>
      </w:r>
      <w:r w:rsidRPr="00D23E5E">
        <w:rPr>
          <w:rFonts w:ascii="Times New Roman" w:hAnsi="Times New Roman" w:cs="Times New Roman"/>
          <w:b/>
          <w:sz w:val="24"/>
          <w:szCs w:val="24"/>
        </w:rPr>
        <w:t>.</w:t>
      </w:r>
    </w:p>
    <w:p w14:paraId="51F67FF1" w14:textId="3AF41CFD" w:rsidR="00FB6327" w:rsidRPr="00D23E5E" w:rsidRDefault="00FB6327" w:rsidP="00FB6327">
      <w:pPr>
        <w:spacing w:after="120"/>
        <w:ind w:firstLine="567"/>
        <w:jc w:val="both"/>
        <w:rPr>
          <w:rFonts w:ascii="Times New Roman" w:hAnsi="Times New Roman" w:cs="Times New Roman"/>
          <w:sz w:val="24"/>
          <w:szCs w:val="24"/>
        </w:rPr>
      </w:pPr>
      <w:r w:rsidRPr="00D23E5E">
        <w:rPr>
          <w:rFonts w:ascii="Times New Roman" w:hAnsi="Times New Roman" w:cs="Times New Roman"/>
          <w:sz w:val="24"/>
          <w:szCs w:val="24"/>
        </w:rPr>
        <w:t>Vienlaicīgi sniedzama informācija par domes izveidotām pašvaldības iestādēm, kas nodrošina pašvaldības funkciju īstenošanu un darbojas saskaņā ar domes apstiprinātiem nolikumiem, piemēram:</w:t>
      </w:r>
    </w:p>
    <w:p w14:paraId="789731C4" w14:textId="296C5C00" w:rsidR="00FB6327" w:rsidRPr="00D23E5E" w:rsidRDefault="003D004C" w:rsidP="00913F07">
      <w:pPr>
        <w:pStyle w:val="ListParagraph"/>
        <w:numPr>
          <w:ilvl w:val="0"/>
          <w:numId w:val="18"/>
        </w:numPr>
        <w:shd w:val="clear" w:color="auto" w:fill="FFFFFF"/>
        <w:spacing w:after="0" w:line="293" w:lineRule="atLeast"/>
        <w:jc w:val="both"/>
        <w:rPr>
          <w:rFonts w:ascii="Times New Roman" w:hAnsi="Times New Roman" w:cs="Times New Roman"/>
          <w:sz w:val="24"/>
          <w:szCs w:val="24"/>
        </w:rPr>
      </w:pPr>
      <w:bookmarkStart w:id="0" w:name="_Hlk117169163"/>
      <w:proofErr w:type="spellStart"/>
      <w:r>
        <w:rPr>
          <w:rFonts w:ascii="Times New Roman" w:hAnsi="Times New Roman" w:cs="Times New Roman"/>
          <w:sz w:val="24"/>
          <w:szCs w:val="24"/>
        </w:rPr>
        <w:t>valsts</w:t>
      </w:r>
      <w:r w:rsidR="00FB6327" w:rsidRPr="00D23E5E">
        <w:rPr>
          <w:rFonts w:ascii="Times New Roman" w:hAnsi="Times New Roman" w:cs="Times New Roman"/>
          <w:sz w:val="24"/>
          <w:szCs w:val="24"/>
        </w:rPr>
        <w:t>pilsētas</w:t>
      </w:r>
      <w:bookmarkEnd w:id="0"/>
      <w:proofErr w:type="spellEnd"/>
      <w:r w:rsidR="00FB6327" w:rsidRPr="00D23E5E">
        <w:rPr>
          <w:rFonts w:ascii="Times New Roman" w:hAnsi="Times New Roman" w:cs="Times New Roman"/>
          <w:sz w:val="24"/>
          <w:szCs w:val="24"/>
        </w:rPr>
        <w:t>/novada bāriņtiesa;</w:t>
      </w:r>
    </w:p>
    <w:p w14:paraId="5B5D231D" w14:textId="5DA98878" w:rsidR="00FB6327" w:rsidRPr="00D23E5E" w:rsidRDefault="003D004C" w:rsidP="00913F07">
      <w:pPr>
        <w:pStyle w:val="ListParagraph"/>
        <w:numPr>
          <w:ilvl w:val="0"/>
          <w:numId w:val="18"/>
        </w:numPr>
        <w:shd w:val="clear" w:color="auto" w:fill="FFFFFF"/>
        <w:spacing w:after="0" w:line="293" w:lineRule="atLeast"/>
        <w:jc w:val="both"/>
        <w:rPr>
          <w:rFonts w:ascii="Times New Roman" w:hAnsi="Times New Roman" w:cs="Times New Roman"/>
          <w:sz w:val="24"/>
          <w:szCs w:val="24"/>
        </w:rPr>
      </w:pPr>
      <w:proofErr w:type="spellStart"/>
      <w:r>
        <w:rPr>
          <w:rFonts w:ascii="Times New Roman" w:hAnsi="Times New Roman" w:cs="Times New Roman"/>
          <w:sz w:val="24"/>
          <w:szCs w:val="24"/>
        </w:rPr>
        <w:t>valsts</w:t>
      </w:r>
      <w:r w:rsidRPr="00D23E5E">
        <w:rPr>
          <w:rFonts w:ascii="Times New Roman" w:hAnsi="Times New Roman" w:cs="Times New Roman"/>
          <w:sz w:val="24"/>
          <w:szCs w:val="24"/>
        </w:rPr>
        <w:t>pilsētas</w:t>
      </w:r>
      <w:proofErr w:type="spellEnd"/>
      <w:r w:rsidRPr="00D23E5E">
        <w:rPr>
          <w:rFonts w:ascii="Times New Roman" w:hAnsi="Times New Roman" w:cs="Times New Roman"/>
          <w:sz w:val="24"/>
          <w:szCs w:val="24"/>
        </w:rPr>
        <w:t xml:space="preserve"> </w:t>
      </w:r>
      <w:r w:rsidR="00FB6327" w:rsidRPr="00D23E5E">
        <w:rPr>
          <w:rFonts w:ascii="Times New Roman" w:hAnsi="Times New Roman" w:cs="Times New Roman"/>
          <w:sz w:val="24"/>
          <w:szCs w:val="24"/>
        </w:rPr>
        <w:t>/novada bibliotēka;</w:t>
      </w:r>
    </w:p>
    <w:p w14:paraId="1F18F391" w14:textId="0E5E591C" w:rsidR="00FB6327" w:rsidRPr="00D23E5E" w:rsidRDefault="003D004C" w:rsidP="00913F07">
      <w:pPr>
        <w:pStyle w:val="ListParagraph"/>
        <w:numPr>
          <w:ilvl w:val="0"/>
          <w:numId w:val="18"/>
        </w:numPr>
        <w:shd w:val="clear" w:color="auto" w:fill="FFFFFF"/>
        <w:spacing w:after="0" w:line="293" w:lineRule="atLeast"/>
        <w:jc w:val="both"/>
        <w:rPr>
          <w:rFonts w:ascii="Times New Roman" w:hAnsi="Times New Roman" w:cs="Times New Roman"/>
          <w:sz w:val="24"/>
          <w:szCs w:val="24"/>
        </w:rPr>
      </w:pPr>
      <w:proofErr w:type="spellStart"/>
      <w:r>
        <w:rPr>
          <w:rFonts w:ascii="Times New Roman" w:hAnsi="Times New Roman" w:cs="Times New Roman"/>
          <w:sz w:val="24"/>
          <w:szCs w:val="24"/>
        </w:rPr>
        <w:t>valsts</w:t>
      </w:r>
      <w:r w:rsidRPr="00D23E5E">
        <w:rPr>
          <w:rFonts w:ascii="Times New Roman" w:hAnsi="Times New Roman" w:cs="Times New Roman"/>
          <w:sz w:val="24"/>
          <w:szCs w:val="24"/>
        </w:rPr>
        <w:t>pilsētas</w:t>
      </w:r>
      <w:proofErr w:type="spellEnd"/>
      <w:r w:rsidRPr="00D23E5E">
        <w:rPr>
          <w:rFonts w:ascii="Times New Roman" w:hAnsi="Times New Roman" w:cs="Times New Roman"/>
          <w:sz w:val="24"/>
          <w:szCs w:val="24"/>
        </w:rPr>
        <w:t xml:space="preserve"> </w:t>
      </w:r>
      <w:r w:rsidR="00FB6327" w:rsidRPr="00D23E5E">
        <w:rPr>
          <w:rFonts w:ascii="Times New Roman" w:hAnsi="Times New Roman" w:cs="Times New Roman"/>
          <w:sz w:val="24"/>
          <w:szCs w:val="24"/>
        </w:rPr>
        <w:t>/novada pamatskola;</w:t>
      </w:r>
    </w:p>
    <w:p w14:paraId="1B44C7F6" w14:textId="241F1B8F" w:rsidR="00FB6327" w:rsidRPr="00D23E5E" w:rsidRDefault="003D004C" w:rsidP="00913F07">
      <w:pPr>
        <w:pStyle w:val="ListParagraph"/>
        <w:numPr>
          <w:ilvl w:val="0"/>
          <w:numId w:val="18"/>
        </w:numPr>
        <w:shd w:val="clear" w:color="auto" w:fill="FFFFFF"/>
        <w:spacing w:after="0" w:line="293" w:lineRule="atLeast"/>
        <w:jc w:val="both"/>
        <w:rPr>
          <w:rFonts w:ascii="Times New Roman" w:hAnsi="Times New Roman" w:cs="Times New Roman"/>
          <w:sz w:val="24"/>
          <w:szCs w:val="24"/>
        </w:rPr>
      </w:pPr>
      <w:proofErr w:type="spellStart"/>
      <w:r>
        <w:rPr>
          <w:rFonts w:ascii="Times New Roman" w:hAnsi="Times New Roman" w:cs="Times New Roman"/>
          <w:sz w:val="24"/>
          <w:szCs w:val="24"/>
        </w:rPr>
        <w:t>valsts</w:t>
      </w:r>
      <w:r w:rsidRPr="00D23E5E">
        <w:rPr>
          <w:rFonts w:ascii="Times New Roman" w:hAnsi="Times New Roman" w:cs="Times New Roman"/>
          <w:sz w:val="24"/>
          <w:szCs w:val="24"/>
        </w:rPr>
        <w:t>pilsētas</w:t>
      </w:r>
      <w:proofErr w:type="spellEnd"/>
      <w:r w:rsidRPr="00D23E5E">
        <w:rPr>
          <w:rFonts w:ascii="Times New Roman" w:hAnsi="Times New Roman" w:cs="Times New Roman"/>
          <w:sz w:val="24"/>
          <w:szCs w:val="24"/>
        </w:rPr>
        <w:t xml:space="preserve"> </w:t>
      </w:r>
      <w:r w:rsidR="00FB6327" w:rsidRPr="00D23E5E">
        <w:rPr>
          <w:rFonts w:ascii="Times New Roman" w:hAnsi="Times New Roman" w:cs="Times New Roman"/>
          <w:sz w:val="24"/>
          <w:szCs w:val="24"/>
        </w:rPr>
        <w:t>/novada pirmsskolas izglītības iestāde "</w:t>
      </w:r>
      <w:r w:rsidR="00F60DA6" w:rsidRPr="00D23E5E">
        <w:rPr>
          <w:rFonts w:ascii="Times New Roman" w:hAnsi="Times New Roman" w:cs="Times New Roman"/>
          <w:sz w:val="24"/>
          <w:szCs w:val="24"/>
        </w:rPr>
        <w:t>XXXXXX</w:t>
      </w:r>
      <w:r w:rsidR="00FB6327" w:rsidRPr="00D23E5E">
        <w:rPr>
          <w:rFonts w:ascii="Times New Roman" w:hAnsi="Times New Roman" w:cs="Times New Roman"/>
          <w:sz w:val="24"/>
          <w:szCs w:val="24"/>
        </w:rPr>
        <w:t>";</w:t>
      </w:r>
    </w:p>
    <w:p w14:paraId="02A7660E" w14:textId="29F77423" w:rsidR="00FB6327" w:rsidRPr="00D23E5E" w:rsidRDefault="003D004C" w:rsidP="00913F07">
      <w:pPr>
        <w:pStyle w:val="ListParagraph"/>
        <w:numPr>
          <w:ilvl w:val="0"/>
          <w:numId w:val="18"/>
        </w:numPr>
        <w:shd w:val="clear" w:color="auto" w:fill="FFFFFF"/>
        <w:spacing w:after="0" w:line="293" w:lineRule="atLeast"/>
        <w:jc w:val="both"/>
        <w:rPr>
          <w:rFonts w:ascii="Times New Roman" w:hAnsi="Times New Roman" w:cs="Times New Roman"/>
          <w:sz w:val="24"/>
          <w:szCs w:val="24"/>
        </w:rPr>
      </w:pPr>
      <w:proofErr w:type="spellStart"/>
      <w:r>
        <w:rPr>
          <w:rFonts w:ascii="Times New Roman" w:hAnsi="Times New Roman" w:cs="Times New Roman"/>
          <w:sz w:val="24"/>
          <w:szCs w:val="24"/>
        </w:rPr>
        <w:t>valsts</w:t>
      </w:r>
      <w:r w:rsidRPr="00D23E5E">
        <w:rPr>
          <w:rFonts w:ascii="Times New Roman" w:hAnsi="Times New Roman" w:cs="Times New Roman"/>
          <w:sz w:val="24"/>
          <w:szCs w:val="24"/>
        </w:rPr>
        <w:t>pilsētas</w:t>
      </w:r>
      <w:proofErr w:type="spellEnd"/>
      <w:r w:rsidRPr="00D23E5E">
        <w:rPr>
          <w:rFonts w:ascii="Times New Roman" w:hAnsi="Times New Roman" w:cs="Times New Roman"/>
          <w:sz w:val="24"/>
          <w:szCs w:val="24"/>
        </w:rPr>
        <w:t xml:space="preserve"> </w:t>
      </w:r>
      <w:r w:rsidR="00F60DA6" w:rsidRPr="00D23E5E">
        <w:rPr>
          <w:rFonts w:ascii="Times New Roman" w:hAnsi="Times New Roman" w:cs="Times New Roman"/>
          <w:sz w:val="24"/>
          <w:szCs w:val="24"/>
        </w:rPr>
        <w:t xml:space="preserve">/novada </w:t>
      </w:r>
      <w:r w:rsidR="00FB6327" w:rsidRPr="00D23E5E">
        <w:rPr>
          <w:rFonts w:ascii="Times New Roman" w:hAnsi="Times New Roman" w:cs="Times New Roman"/>
          <w:sz w:val="24"/>
          <w:szCs w:val="24"/>
        </w:rPr>
        <w:t>dome</w:t>
      </w:r>
      <w:r w:rsidR="00913F07" w:rsidRPr="00D23E5E">
        <w:rPr>
          <w:rFonts w:ascii="Arial" w:hAnsi="Arial" w:cs="Arial"/>
          <w:color w:val="414142"/>
          <w:sz w:val="20"/>
          <w:szCs w:val="20"/>
          <w:shd w:val="clear" w:color="auto" w:fill="FFFFFF"/>
        </w:rPr>
        <w:t xml:space="preserve"> </w:t>
      </w:r>
      <w:r w:rsidR="00913F07" w:rsidRPr="00D23E5E">
        <w:rPr>
          <w:rFonts w:ascii="Times New Roman" w:hAnsi="Times New Roman" w:cs="Times New Roman"/>
          <w:sz w:val="24"/>
          <w:szCs w:val="24"/>
        </w:rPr>
        <w:t>(Centrālā administrācija) - ir pašvaldības iestāde, kas nodrošina domes pieņemto lēmumu izpildi, kā arī domes darba organizatorisko un tehnisko apkalpošanu. Centrālā administrācija darbojas saskaņā ar domes apstiprinātu nolikumu, tai ir savs personāls un finanšu līdzekļi. Centrālajai administrācijai ir sava struktūra</w:t>
      </w:r>
      <w:r w:rsidR="00FB6327" w:rsidRPr="00D23E5E">
        <w:rPr>
          <w:rFonts w:ascii="Times New Roman" w:hAnsi="Times New Roman" w:cs="Times New Roman"/>
          <w:sz w:val="24"/>
          <w:szCs w:val="24"/>
        </w:rPr>
        <w:t>;</w:t>
      </w:r>
    </w:p>
    <w:p w14:paraId="6B02E041" w14:textId="6EE804F7" w:rsidR="00FB6327" w:rsidRPr="00D23E5E" w:rsidRDefault="003D004C" w:rsidP="00913F07">
      <w:pPr>
        <w:pStyle w:val="ListParagraph"/>
        <w:numPr>
          <w:ilvl w:val="0"/>
          <w:numId w:val="18"/>
        </w:numPr>
        <w:shd w:val="clear" w:color="auto" w:fill="FFFFFF"/>
        <w:spacing w:after="0" w:line="293" w:lineRule="atLeast"/>
        <w:jc w:val="both"/>
        <w:rPr>
          <w:rFonts w:ascii="Times New Roman" w:hAnsi="Times New Roman" w:cs="Times New Roman"/>
          <w:sz w:val="24"/>
          <w:szCs w:val="24"/>
        </w:rPr>
      </w:pPr>
      <w:proofErr w:type="spellStart"/>
      <w:r>
        <w:rPr>
          <w:rFonts w:ascii="Times New Roman" w:hAnsi="Times New Roman" w:cs="Times New Roman"/>
          <w:sz w:val="24"/>
          <w:szCs w:val="24"/>
        </w:rPr>
        <w:t>valsts</w:t>
      </w:r>
      <w:r w:rsidRPr="00D23E5E">
        <w:rPr>
          <w:rFonts w:ascii="Times New Roman" w:hAnsi="Times New Roman" w:cs="Times New Roman"/>
          <w:sz w:val="24"/>
          <w:szCs w:val="24"/>
        </w:rPr>
        <w:t>pilsētas</w:t>
      </w:r>
      <w:proofErr w:type="spellEnd"/>
      <w:r w:rsidRPr="00D23E5E">
        <w:rPr>
          <w:rFonts w:ascii="Times New Roman" w:hAnsi="Times New Roman" w:cs="Times New Roman"/>
          <w:sz w:val="24"/>
          <w:szCs w:val="24"/>
        </w:rPr>
        <w:t xml:space="preserve"> </w:t>
      </w:r>
      <w:r w:rsidR="00F60DA6" w:rsidRPr="00D23E5E">
        <w:rPr>
          <w:rFonts w:ascii="Times New Roman" w:hAnsi="Times New Roman" w:cs="Times New Roman"/>
          <w:sz w:val="24"/>
          <w:szCs w:val="24"/>
        </w:rPr>
        <w:t xml:space="preserve">/novada </w:t>
      </w:r>
      <w:r w:rsidR="00FB6327" w:rsidRPr="00D23E5E">
        <w:rPr>
          <w:rFonts w:ascii="Times New Roman" w:hAnsi="Times New Roman" w:cs="Times New Roman"/>
          <w:sz w:val="24"/>
          <w:szCs w:val="24"/>
        </w:rPr>
        <w:t>pašvaldības aģentūra "</w:t>
      </w:r>
      <w:r w:rsidR="00F60DA6" w:rsidRPr="00D23E5E">
        <w:rPr>
          <w:rFonts w:ascii="Times New Roman" w:hAnsi="Times New Roman" w:cs="Times New Roman"/>
          <w:sz w:val="24"/>
          <w:szCs w:val="24"/>
        </w:rPr>
        <w:t>XXXXXX</w:t>
      </w:r>
      <w:r w:rsidR="00FB6327" w:rsidRPr="00D23E5E">
        <w:rPr>
          <w:rFonts w:ascii="Times New Roman" w:hAnsi="Times New Roman" w:cs="Times New Roman"/>
          <w:sz w:val="24"/>
          <w:szCs w:val="24"/>
        </w:rPr>
        <w:t>";</w:t>
      </w:r>
    </w:p>
    <w:p w14:paraId="68620E28" w14:textId="7C30EA5C" w:rsidR="00FB6327" w:rsidRPr="00D23E5E" w:rsidRDefault="003D004C" w:rsidP="00913F07">
      <w:pPr>
        <w:pStyle w:val="ListParagraph"/>
        <w:numPr>
          <w:ilvl w:val="0"/>
          <w:numId w:val="18"/>
        </w:numPr>
        <w:shd w:val="clear" w:color="auto" w:fill="FFFFFF"/>
        <w:spacing w:after="0" w:line="293" w:lineRule="atLeast"/>
        <w:jc w:val="both"/>
        <w:rPr>
          <w:rFonts w:ascii="Times New Roman" w:hAnsi="Times New Roman" w:cs="Times New Roman"/>
          <w:sz w:val="24"/>
          <w:szCs w:val="24"/>
        </w:rPr>
      </w:pPr>
      <w:proofErr w:type="spellStart"/>
      <w:r>
        <w:rPr>
          <w:rFonts w:ascii="Times New Roman" w:hAnsi="Times New Roman" w:cs="Times New Roman"/>
          <w:sz w:val="24"/>
          <w:szCs w:val="24"/>
        </w:rPr>
        <w:t>valsts</w:t>
      </w:r>
      <w:r w:rsidRPr="00D23E5E">
        <w:rPr>
          <w:rFonts w:ascii="Times New Roman" w:hAnsi="Times New Roman" w:cs="Times New Roman"/>
          <w:sz w:val="24"/>
          <w:szCs w:val="24"/>
        </w:rPr>
        <w:t>pilsētas</w:t>
      </w:r>
      <w:proofErr w:type="spellEnd"/>
      <w:r w:rsidRPr="00D23E5E">
        <w:rPr>
          <w:rFonts w:ascii="Times New Roman" w:hAnsi="Times New Roman" w:cs="Times New Roman"/>
          <w:sz w:val="24"/>
          <w:szCs w:val="24"/>
        </w:rPr>
        <w:t xml:space="preserve"> </w:t>
      </w:r>
      <w:r w:rsidR="00F60DA6" w:rsidRPr="00D23E5E">
        <w:rPr>
          <w:rFonts w:ascii="Times New Roman" w:hAnsi="Times New Roman" w:cs="Times New Roman"/>
          <w:sz w:val="24"/>
          <w:szCs w:val="24"/>
        </w:rPr>
        <w:t>/novada sociālais dienests, tajā skaitā</w:t>
      </w:r>
      <w:r w:rsidR="00FB6327" w:rsidRPr="00D23E5E">
        <w:rPr>
          <w:rFonts w:ascii="Times New Roman" w:hAnsi="Times New Roman" w:cs="Times New Roman"/>
          <w:sz w:val="24"/>
          <w:szCs w:val="24"/>
        </w:rPr>
        <w:t>:</w:t>
      </w:r>
    </w:p>
    <w:p w14:paraId="14C5FEB5" w14:textId="3D7AC57B" w:rsidR="00FB6327" w:rsidRPr="00D23E5E" w:rsidRDefault="00F60DA6" w:rsidP="00913F07">
      <w:pPr>
        <w:pStyle w:val="ListParagraph"/>
        <w:numPr>
          <w:ilvl w:val="1"/>
          <w:numId w:val="18"/>
        </w:numPr>
        <w:shd w:val="clear" w:color="auto" w:fill="FFFFFF"/>
        <w:spacing w:after="0" w:line="293" w:lineRule="atLeast"/>
        <w:jc w:val="both"/>
        <w:rPr>
          <w:rFonts w:ascii="Times New Roman" w:hAnsi="Times New Roman" w:cs="Times New Roman"/>
          <w:sz w:val="24"/>
          <w:szCs w:val="24"/>
        </w:rPr>
      </w:pPr>
      <w:r w:rsidRPr="00D23E5E">
        <w:rPr>
          <w:rFonts w:ascii="Times New Roman" w:hAnsi="Times New Roman" w:cs="Times New Roman"/>
          <w:sz w:val="24"/>
          <w:szCs w:val="24"/>
        </w:rPr>
        <w:t xml:space="preserve">pilsētas/novada </w:t>
      </w:r>
      <w:r w:rsidR="00FB6327" w:rsidRPr="00D23E5E">
        <w:rPr>
          <w:rFonts w:ascii="Times New Roman" w:hAnsi="Times New Roman" w:cs="Times New Roman"/>
          <w:sz w:val="24"/>
          <w:szCs w:val="24"/>
        </w:rPr>
        <w:t>alternatīvās aprūpes centrs "</w:t>
      </w:r>
      <w:r w:rsidRPr="00D23E5E">
        <w:rPr>
          <w:rFonts w:ascii="Times New Roman" w:hAnsi="Times New Roman" w:cs="Times New Roman"/>
          <w:sz w:val="24"/>
          <w:szCs w:val="24"/>
        </w:rPr>
        <w:t>XXXXX</w:t>
      </w:r>
      <w:r w:rsidR="00FB6327" w:rsidRPr="00D23E5E">
        <w:rPr>
          <w:rFonts w:ascii="Times New Roman" w:hAnsi="Times New Roman" w:cs="Times New Roman"/>
          <w:sz w:val="24"/>
          <w:szCs w:val="24"/>
        </w:rPr>
        <w:t>";</w:t>
      </w:r>
    </w:p>
    <w:p w14:paraId="0AC927FE" w14:textId="7D76E1AF" w:rsidR="00FB6327" w:rsidRPr="00D23E5E" w:rsidRDefault="00F60DA6" w:rsidP="00913F07">
      <w:pPr>
        <w:pStyle w:val="ListParagraph"/>
        <w:numPr>
          <w:ilvl w:val="1"/>
          <w:numId w:val="18"/>
        </w:numPr>
        <w:shd w:val="clear" w:color="auto" w:fill="FFFFFF"/>
        <w:spacing w:after="0" w:line="293" w:lineRule="atLeast"/>
        <w:jc w:val="both"/>
        <w:rPr>
          <w:rFonts w:ascii="Times New Roman" w:hAnsi="Times New Roman" w:cs="Times New Roman"/>
          <w:sz w:val="24"/>
          <w:szCs w:val="24"/>
        </w:rPr>
      </w:pPr>
      <w:r w:rsidRPr="00D23E5E">
        <w:rPr>
          <w:rFonts w:ascii="Times New Roman" w:hAnsi="Times New Roman" w:cs="Times New Roman"/>
          <w:sz w:val="24"/>
          <w:szCs w:val="24"/>
        </w:rPr>
        <w:t xml:space="preserve">pilsētas/novada </w:t>
      </w:r>
      <w:r w:rsidR="00FB6327" w:rsidRPr="00D23E5E">
        <w:rPr>
          <w:rFonts w:ascii="Times New Roman" w:hAnsi="Times New Roman" w:cs="Times New Roman"/>
          <w:sz w:val="24"/>
          <w:szCs w:val="24"/>
        </w:rPr>
        <w:t>brīvā laika pavadīšanas centrs "</w:t>
      </w:r>
      <w:r w:rsidRPr="00D23E5E">
        <w:rPr>
          <w:rFonts w:ascii="Times New Roman" w:hAnsi="Times New Roman" w:cs="Times New Roman"/>
          <w:sz w:val="24"/>
          <w:szCs w:val="24"/>
        </w:rPr>
        <w:t>XXXXXX</w:t>
      </w:r>
      <w:r w:rsidR="00FB6327" w:rsidRPr="00D23E5E">
        <w:rPr>
          <w:rFonts w:ascii="Times New Roman" w:hAnsi="Times New Roman" w:cs="Times New Roman"/>
          <w:sz w:val="24"/>
          <w:szCs w:val="24"/>
        </w:rPr>
        <w:t>");</w:t>
      </w:r>
    </w:p>
    <w:p w14:paraId="621004A0" w14:textId="041699B6" w:rsidR="00FB6327" w:rsidRPr="00D23E5E" w:rsidRDefault="003D004C" w:rsidP="00913F07">
      <w:pPr>
        <w:pStyle w:val="ListParagraph"/>
        <w:numPr>
          <w:ilvl w:val="0"/>
          <w:numId w:val="18"/>
        </w:numPr>
        <w:shd w:val="clear" w:color="auto" w:fill="FFFFFF"/>
        <w:spacing w:after="0" w:line="293" w:lineRule="atLeast"/>
        <w:jc w:val="both"/>
        <w:rPr>
          <w:rFonts w:ascii="Times New Roman" w:hAnsi="Times New Roman" w:cs="Times New Roman"/>
          <w:sz w:val="24"/>
          <w:szCs w:val="24"/>
        </w:rPr>
      </w:pPr>
      <w:proofErr w:type="spellStart"/>
      <w:r>
        <w:rPr>
          <w:rFonts w:ascii="Times New Roman" w:hAnsi="Times New Roman" w:cs="Times New Roman"/>
          <w:sz w:val="24"/>
          <w:szCs w:val="24"/>
        </w:rPr>
        <w:t>valsts</w:t>
      </w:r>
      <w:r w:rsidRPr="00D23E5E">
        <w:rPr>
          <w:rFonts w:ascii="Times New Roman" w:hAnsi="Times New Roman" w:cs="Times New Roman"/>
          <w:sz w:val="24"/>
          <w:szCs w:val="24"/>
        </w:rPr>
        <w:t>pilsētas</w:t>
      </w:r>
      <w:proofErr w:type="spellEnd"/>
      <w:r w:rsidRPr="00D23E5E">
        <w:rPr>
          <w:rFonts w:ascii="Times New Roman" w:hAnsi="Times New Roman" w:cs="Times New Roman"/>
          <w:sz w:val="24"/>
          <w:szCs w:val="24"/>
        </w:rPr>
        <w:t xml:space="preserve"> </w:t>
      </w:r>
      <w:r w:rsidR="00F60DA6" w:rsidRPr="00D23E5E">
        <w:rPr>
          <w:rFonts w:ascii="Times New Roman" w:hAnsi="Times New Roman" w:cs="Times New Roman"/>
          <w:sz w:val="24"/>
          <w:szCs w:val="24"/>
        </w:rPr>
        <w:t xml:space="preserve">/novada </w:t>
      </w:r>
      <w:r w:rsidR="00FB6327" w:rsidRPr="00D23E5E">
        <w:rPr>
          <w:rFonts w:ascii="Times New Roman" w:hAnsi="Times New Roman" w:cs="Times New Roman"/>
          <w:sz w:val="24"/>
          <w:szCs w:val="24"/>
        </w:rPr>
        <w:t>Sporta centrs;</w:t>
      </w:r>
    </w:p>
    <w:p w14:paraId="1B8E67A9" w14:textId="10F41AD2" w:rsidR="00FB6327" w:rsidRPr="00D23E5E" w:rsidRDefault="003D004C" w:rsidP="00913F07">
      <w:pPr>
        <w:pStyle w:val="ListParagraph"/>
        <w:numPr>
          <w:ilvl w:val="0"/>
          <w:numId w:val="18"/>
        </w:numPr>
        <w:shd w:val="clear" w:color="auto" w:fill="FFFFFF"/>
        <w:spacing w:after="0" w:line="293" w:lineRule="atLeast"/>
        <w:jc w:val="both"/>
        <w:rPr>
          <w:rFonts w:ascii="Times New Roman" w:hAnsi="Times New Roman" w:cs="Times New Roman"/>
          <w:sz w:val="24"/>
          <w:szCs w:val="24"/>
        </w:rPr>
      </w:pPr>
      <w:proofErr w:type="spellStart"/>
      <w:r>
        <w:rPr>
          <w:rFonts w:ascii="Times New Roman" w:hAnsi="Times New Roman" w:cs="Times New Roman"/>
          <w:sz w:val="24"/>
          <w:szCs w:val="24"/>
        </w:rPr>
        <w:t>valsts</w:t>
      </w:r>
      <w:r w:rsidRPr="00D23E5E">
        <w:rPr>
          <w:rFonts w:ascii="Times New Roman" w:hAnsi="Times New Roman" w:cs="Times New Roman"/>
          <w:sz w:val="24"/>
          <w:szCs w:val="24"/>
        </w:rPr>
        <w:t>pilsētas</w:t>
      </w:r>
      <w:proofErr w:type="spellEnd"/>
      <w:r w:rsidRPr="00D23E5E">
        <w:rPr>
          <w:rFonts w:ascii="Times New Roman" w:hAnsi="Times New Roman" w:cs="Times New Roman"/>
          <w:sz w:val="24"/>
          <w:szCs w:val="24"/>
        </w:rPr>
        <w:t xml:space="preserve"> </w:t>
      </w:r>
      <w:r w:rsidR="00F60DA6" w:rsidRPr="00D23E5E">
        <w:rPr>
          <w:rFonts w:ascii="Times New Roman" w:hAnsi="Times New Roman" w:cs="Times New Roman"/>
          <w:sz w:val="24"/>
          <w:szCs w:val="24"/>
        </w:rPr>
        <w:t xml:space="preserve">/novada </w:t>
      </w:r>
      <w:r w:rsidR="00FB6327" w:rsidRPr="00D23E5E">
        <w:rPr>
          <w:rFonts w:ascii="Times New Roman" w:hAnsi="Times New Roman" w:cs="Times New Roman"/>
          <w:sz w:val="24"/>
          <w:szCs w:val="24"/>
        </w:rPr>
        <w:t>Mūzikas un mākslas skola</w:t>
      </w:r>
      <w:r w:rsidR="00F60DA6" w:rsidRPr="00D23E5E">
        <w:rPr>
          <w:rFonts w:ascii="Times New Roman" w:hAnsi="Times New Roman" w:cs="Times New Roman"/>
          <w:sz w:val="24"/>
          <w:szCs w:val="24"/>
        </w:rPr>
        <w:t>;</w:t>
      </w:r>
    </w:p>
    <w:p w14:paraId="716CFCC2" w14:textId="6BF3A9A5" w:rsidR="00F60DA6" w:rsidRPr="00D23E5E" w:rsidRDefault="004A6E76" w:rsidP="00913F07">
      <w:pPr>
        <w:pStyle w:val="ListParagraph"/>
        <w:numPr>
          <w:ilvl w:val="0"/>
          <w:numId w:val="18"/>
        </w:numPr>
        <w:shd w:val="clear" w:color="auto" w:fill="FFFFFF"/>
        <w:spacing w:after="0" w:line="293" w:lineRule="atLeast"/>
        <w:jc w:val="both"/>
        <w:rPr>
          <w:rFonts w:ascii="Times New Roman" w:hAnsi="Times New Roman" w:cs="Times New Roman"/>
          <w:sz w:val="24"/>
          <w:szCs w:val="24"/>
        </w:rPr>
      </w:pPr>
      <w:r>
        <w:rPr>
          <w:rFonts w:ascii="Times New Roman" w:hAnsi="Times New Roman" w:cs="Times New Roman"/>
          <w:sz w:val="24"/>
          <w:szCs w:val="24"/>
        </w:rPr>
        <w:t>u.c.</w:t>
      </w:r>
    </w:p>
    <w:p w14:paraId="7A415035" w14:textId="77777777" w:rsidR="00617919" w:rsidRPr="00D23E5E" w:rsidRDefault="00617919" w:rsidP="00F46105">
      <w:pPr>
        <w:spacing w:after="120"/>
        <w:ind w:firstLine="567"/>
        <w:jc w:val="center"/>
        <w:rPr>
          <w:rFonts w:ascii="Times New Roman" w:hAnsi="Times New Roman" w:cs="Times New Roman"/>
          <w:b/>
          <w:sz w:val="24"/>
          <w:szCs w:val="24"/>
        </w:rPr>
      </w:pPr>
    </w:p>
    <w:p w14:paraId="46849835" w14:textId="21DE369C" w:rsidR="00617919" w:rsidRPr="00D23E5E" w:rsidRDefault="004A6E76" w:rsidP="009614F0">
      <w:pPr>
        <w:pStyle w:val="tv213"/>
        <w:shd w:val="clear" w:color="auto" w:fill="FFFFFF"/>
        <w:spacing w:before="0" w:beforeAutospacing="0" w:after="0" w:afterAutospacing="0" w:line="293" w:lineRule="atLeast"/>
        <w:ind w:firstLine="360"/>
        <w:jc w:val="both"/>
      </w:pPr>
      <w:r>
        <w:t>Tāpat šajā sadaļā būtu</w:t>
      </w:r>
      <w:r w:rsidRPr="00D23E5E">
        <w:t xml:space="preserve"> </w:t>
      </w:r>
      <w:r w:rsidR="00F2101D">
        <w:t>jānorāda,</w:t>
      </w:r>
      <w:r w:rsidR="00F2101D" w:rsidRPr="00D23E5E">
        <w:t xml:space="preserve"> </w:t>
      </w:r>
      <w:r w:rsidR="00617919" w:rsidRPr="00D23E5E">
        <w:t>kurās biedrībās pašvaldība ir biedrs vai dibinātājs.</w:t>
      </w:r>
      <w:r w:rsidR="00617919" w:rsidRPr="00D23E5E">
        <w:rPr>
          <w:rFonts w:ascii="Arial" w:hAnsi="Arial" w:cs="Arial"/>
          <w:color w:val="414142"/>
          <w:sz w:val="20"/>
          <w:szCs w:val="20"/>
        </w:rPr>
        <w:t xml:space="preserve"> </w:t>
      </w:r>
      <w:r w:rsidR="00617919" w:rsidRPr="00D23E5E">
        <w:t>Piemēram</w:t>
      </w:r>
      <w:r w:rsidR="00E01D3D">
        <w:t>,</w:t>
      </w:r>
      <w:r w:rsidR="00617919" w:rsidRPr="00D23E5E">
        <w:t xml:space="preserve"> sniedzot informāciju</w:t>
      </w:r>
      <w:r w:rsidR="00F2101D">
        <w:t>,</w:t>
      </w:r>
      <w:r w:rsidR="009614F0" w:rsidRPr="00D23E5E">
        <w:t xml:space="preserve"> uzskaitot tās</w:t>
      </w:r>
      <w:r w:rsidR="00F2101D">
        <w:t xml:space="preserve"> un</w:t>
      </w:r>
      <w:r w:rsidR="009614F0" w:rsidRPr="00D23E5E">
        <w:t xml:space="preserve"> norādot t</w:t>
      </w:r>
      <w:r w:rsidR="00E01D3D">
        <w:t>o</w:t>
      </w:r>
      <w:r w:rsidR="009614F0" w:rsidRPr="00D23E5E">
        <w:t xml:space="preserve"> galven</w:t>
      </w:r>
      <w:r w:rsidR="00E01D3D">
        <w:t>os</w:t>
      </w:r>
      <w:r w:rsidR="009614F0" w:rsidRPr="00D23E5E">
        <w:t xml:space="preserve"> darbības virzienu</w:t>
      </w:r>
      <w:r w:rsidR="00E01D3D">
        <w:t>s</w:t>
      </w:r>
      <w:r w:rsidR="009614F0" w:rsidRPr="00D23E5E">
        <w:t xml:space="preserve"> un ietekmes nozīmi uz </w:t>
      </w:r>
      <w:proofErr w:type="spellStart"/>
      <w:r w:rsidR="00E01D3D">
        <w:t>valsts</w:t>
      </w:r>
      <w:r w:rsidR="009614F0" w:rsidRPr="00D23E5E">
        <w:t>pilsētu</w:t>
      </w:r>
      <w:proofErr w:type="spellEnd"/>
      <w:r w:rsidR="009614F0" w:rsidRPr="00D23E5E">
        <w:t>/novadu</w:t>
      </w:r>
      <w:r w:rsidR="00617919" w:rsidRPr="00D23E5E">
        <w:t>:</w:t>
      </w:r>
    </w:p>
    <w:p w14:paraId="6543D6EF" w14:textId="77777777" w:rsidR="008706A3" w:rsidRPr="00D23E5E" w:rsidRDefault="00617919" w:rsidP="008706A3">
      <w:pPr>
        <w:pStyle w:val="tv213"/>
        <w:numPr>
          <w:ilvl w:val="0"/>
          <w:numId w:val="20"/>
        </w:numPr>
        <w:shd w:val="clear" w:color="auto" w:fill="FFFFFF"/>
        <w:spacing w:before="0" w:beforeAutospacing="0" w:after="0" w:afterAutospacing="0" w:line="293" w:lineRule="atLeast"/>
        <w:jc w:val="both"/>
      </w:pPr>
      <w:r w:rsidRPr="00D23E5E">
        <w:t>Latvijas Pašvaldību savienība</w:t>
      </w:r>
      <w:r w:rsidR="003024CB" w:rsidRPr="00D23E5E">
        <w:t>;</w:t>
      </w:r>
    </w:p>
    <w:p w14:paraId="4DA76A8B" w14:textId="76998548" w:rsidR="008706A3" w:rsidRPr="00D23E5E" w:rsidRDefault="003024CB" w:rsidP="008706A3">
      <w:pPr>
        <w:pStyle w:val="tv213"/>
        <w:numPr>
          <w:ilvl w:val="1"/>
          <w:numId w:val="20"/>
        </w:numPr>
        <w:shd w:val="clear" w:color="auto" w:fill="FFFFFF"/>
        <w:spacing w:before="0" w:beforeAutospacing="0" w:after="0" w:afterAutospacing="0" w:line="293" w:lineRule="atLeast"/>
        <w:jc w:val="both"/>
      </w:pPr>
      <w:r w:rsidRPr="00D23E5E">
        <w:lastRenderedPageBreak/>
        <w:t xml:space="preserve">Darbības virziens – </w:t>
      </w:r>
      <w:r w:rsidR="008706A3" w:rsidRPr="00D23E5E">
        <w:t>pašvaldību politikas veidošana Latvijā; pašvaldību kopīgo problēmu risināšana; pašvaldību interešu aizstāvēšana.</w:t>
      </w:r>
    </w:p>
    <w:p w14:paraId="17B8FC56" w14:textId="20A8B7F4" w:rsidR="003024CB" w:rsidRPr="00D23E5E" w:rsidRDefault="003024CB" w:rsidP="003024CB">
      <w:pPr>
        <w:pStyle w:val="tv213"/>
        <w:numPr>
          <w:ilvl w:val="1"/>
          <w:numId w:val="20"/>
        </w:numPr>
        <w:shd w:val="clear" w:color="auto" w:fill="FFFFFF"/>
        <w:spacing w:before="0" w:beforeAutospacing="0" w:after="0" w:afterAutospacing="0" w:line="293" w:lineRule="atLeast"/>
        <w:jc w:val="both"/>
      </w:pPr>
      <w:r w:rsidRPr="00D23E5E">
        <w:t xml:space="preserve">Ietekmes nozīme </w:t>
      </w:r>
      <w:r w:rsidR="00CF20BD" w:rsidRPr="00D23E5E">
        <w:t>–</w:t>
      </w:r>
      <w:r w:rsidRPr="00D23E5E">
        <w:t xml:space="preserve"> </w:t>
      </w:r>
      <w:r w:rsidR="00CF20BD" w:rsidRPr="00D23E5E">
        <w:t>nodrošina pašvaldībām vienotu politiku veidojot saikni starp valsti un pašvaldību.</w:t>
      </w:r>
    </w:p>
    <w:p w14:paraId="4A0ABA47" w14:textId="242FB783" w:rsidR="00617919" w:rsidRPr="00D23E5E" w:rsidRDefault="00E23CC7" w:rsidP="00617919">
      <w:pPr>
        <w:pStyle w:val="ListParagraph"/>
        <w:numPr>
          <w:ilvl w:val="0"/>
          <w:numId w:val="20"/>
        </w:numPr>
        <w:shd w:val="clear" w:color="auto" w:fill="FFFFFF"/>
        <w:spacing w:after="0" w:line="29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Reģionālo attīstības centru apvienība</w:t>
      </w:r>
      <w:r w:rsidR="00617919" w:rsidRPr="00D23E5E">
        <w:rPr>
          <w:rFonts w:ascii="Times New Roman" w:eastAsia="Times New Roman" w:hAnsi="Times New Roman" w:cs="Times New Roman"/>
          <w:sz w:val="24"/>
          <w:szCs w:val="24"/>
        </w:rPr>
        <w:t>;</w:t>
      </w:r>
    </w:p>
    <w:p w14:paraId="76EC5240" w14:textId="519FDEA6" w:rsidR="008B514E" w:rsidRPr="00D23E5E" w:rsidRDefault="008B514E" w:rsidP="008B514E">
      <w:pPr>
        <w:pStyle w:val="ListParagraph"/>
        <w:numPr>
          <w:ilvl w:val="1"/>
          <w:numId w:val="20"/>
        </w:numPr>
        <w:shd w:val="clear" w:color="auto" w:fill="FFFFFF"/>
        <w:spacing w:after="0" w:line="293" w:lineRule="atLeast"/>
        <w:jc w:val="both"/>
        <w:rPr>
          <w:rFonts w:ascii="Times New Roman" w:eastAsia="Times New Roman" w:hAnsi="Times New Roman" w:cs="Times New Roman"/>
          <w:sz w:val="24"/>
          <w:szCs w:val="24"/>
        </w:rPr>
      </w:pPr>
      <w:r w:rsidRPr="00D23E5E">
        <w:rPr>
          <w:rFonts w:ascii="Times New Roman" w:eastAsia="Times New Roman" w:hAnsi="Times New Roman" w:cs="Times New Roman"/>
          <w:sz w:val="24"/>
          <w:szCs w:val="24"/>
        </w:rPr>
        <w:t>Darbības virziens –</w:t>
      </w:r>
    </w:p>
    <w:p w14:paraId="7D2D72A6" w14:textId="64504646" w:rsidR="008B514E" w:rsidRPr="00D23E5E" w:rsidRDefault="008B514E" w:rsidP="008B514E">
      <w:pPr>
        <w:pStyle w:val="ListParagraph"/>
        <w:numPr>
          <w:ilvl w:val="1"/>
          <w:numId w:val="20"/>
        </w:numPr>
        <w:shd w:val="clear" w:color="auto" w:fill="FFFFFF"/>
        <w:spacing w:after="0" w:line="293" w:lineRule="atLeast"/>
        <w:jc w:val="both"/>
        <w:rPr>
          <w:rFonts w:ascii="Times New Roman" w:eastAsia="Times New Roman" w:hAnsi="Times New Roman" w:cs="Times New Roman"/>
          <w:sz w:val="24"/>
          <w:szCs w:val="24"/>
        </w:rPr>
      </w:pPr>
      <w:r w:rsidRPr="00E23CC7">
        <w:rPr>
          <w:rFonts w:ascii="Times New Roman" w:eastAsia="Times New Roman" w:hAnsi="Times New Roman" w:cs="Times New Roman"/>
          <w:sz w:val="24"/>
          <w:szCs w:val="24"/>
        </w:rPr>
        <w:t>Ietekmes nozīme</w:t>
      </w:r>
      <w:r w:rsidRPr="00D23E5E">
        <w:t xml:space="preserve"> –</w:t>
      </w:r>
    </w:p>
    <w:p w14:paraId="18990F09" w14:textId="6EFD7538" w:rsidR="00617919" w:rsidRPr="00D23E5E" w:rsidRDefault="00E23CC7" w:rsidP="00617919">
      <w:pPr>
        <w:pStyle w:val="ListParagraph"/>
        <w:numPr>
          <w:ilvl w:val="0"/>
          <w:numId w:val="20"/>
        </w:numPr>
        <w:shd w:val="clear" w:color="auto" w:fill="FFFFFF"/>
        <w:spacing w:after="0" w:line="29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 ,,Rīgas metropole”</w:t>
      </w:r>
      <w:r w:rsidR="00617919" w:rsidRPr="00D23E5E">
        <w:rPr>
          <w:rFonts w:ascii="Times New Roman" w:eastAsia="Times New Roman" w:hAnsi="Times New Roman" w:cs="Times New Roman"/>
          <w:sz w:val="24"/>
          <w:szCs w:val="24"/>
        </w:rPr>
        <w:t>;</w:t>
      </w:r>
    </w:p>
    <w:p w14:paraId="42E28C8F" w14:textId="519BBB03" w:rsidR="00617919" w:rsidRDefault="00E23CC7" w:rsidP="00617919">
      <w:pPr>
        <w:pStyle w:val="ListParagraph"/>
        <w:numPr>
          <w:ilvl w:val="0"/>
          <w:numId w:val="20"/>
        </w:numPr>
        <w:shd w:val="clear" w:color="auto" w:fill="FFFFFF"/>
        <w:spacing w:after="0" w:line="29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Piekrastes pašvaldību apvienība</w:t>
      </w:r>
      <w:r w:rsidR="00617919" w:rsidRPr="00D23E5E">
        <w:rPr>
          <w:rFonts w:ascii="Times New Roman" w:eastAsia="Times New Roman" w:hAnsi="Times New Roman" w:cs="Times New Roman"/>
          <w:sz w:val="24"/>
          <w:szCs w:val="24"/>
        </w:rPr>
        <w:t>;</w:t>
      </w:r>
    </w:p>
    <w:p w14:paraId="5E624C43" w14:textId="752E6D0E" w:rsidR="00E23CC7" w:rsidRDefault="00E23CC7" w:rsidP="00617919">
      <w:pPr>
        <w:pStyle w:val="ListParagraph"/>
        <w:numPr>
          <w:ilvl w:val="0"/>
          <w:numId w:val="20"/>
        </w:numPr>
        <w:shd w:val="clear" w:color="auto" w:fill="FFFFFF"/>
        <w:spacing w:after="0" w:line="29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Pašvaldību izpilddirektoru asociācija;</w:t>
      </w:r>
    </w:p>
    <w:p w14:paraId="111AA434" w14:textId="46490FF2" w:rsidR="00E23CC7" w:rsidRDefault="00E23CC7" w:rsidP="00617919">
      <w:pPr>
        <w:pStyle w:val="ListParagraph"/>
        <w:numPr>
          <w:ilvl w:val="0"/>
          <w:numId w:val="20"/>
        </w:numPr>
        <w:shd w:val="clear" w:color="auto" w:fill="FFFFFF"/>
        <w:spacing w:after="0" w:line="29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Bāriņtiesu darbinieku asociācija;</w:t>
      </w:r>
    </w:p>
    <w:p w14:paraId="7BF59984" w14:textId="70B620F1" w:rsidR="00E23CC7" w:rsidRDefault="00E23CC7" w:rsidP="00617919">
      <w:pPr>
        <w:pStyle w:val="ListParagraph"/>
        <w:numPr>
          <w:ilvl w:val="0"/>
          <w:numId w:val="20"/>
        </w:numPr>
        <w:shd w:val="clear" w:color="auto" w:fill="FFFFFF"/>
        <w:spacing w:after="0" w:line="29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Sociālo aprūpes institūciju apvienība;</w:t>
      </w:r>
    </w:p>
    <w:p w14:paraId="161AB9EF" w14:textId="101188C9" w:rsidR="00E23CC7" w:rsidRPr="00D23E5E" w:rsidRDefault="00E23CC7" w:rsidP="00617919">
      <w:pPr>
        <w:pStyle w:val="ListParagraph"/>
        <w:numPr>
          <w:ilvl w:val="0"/>
          <w:numId w:val="20"/>
        </w:numPr>
        <w:shd w:val="clear" w:color="auto" w:fill="FFFFFF"/>
        <w:spacing w:after="0" w:line="29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Sociālo dienestu vadītāju apvienība;</w:t>
      </w:r>
    </w:p>
    <w:p w14:paraId="08371DF3" w14:textId="43B5B0EB" w:rsidR="00617919" w:rsidRPr="00D23E5E" w:rsidRDefault="00617919" w:rsidP="00617919">
      <w:pPr>
        <w:pStyle w:val="ListParagraph"/>
        <w:numPr>
          <w:ilvl w:val="0"/>
          <w:numId w:val="20"/>
        </w:numPr>
        <w:shd w:val="clear" w:color="auto" w:fill="FFFFFF"/>
        <w:spacing w:after="0" w:line="293" w:lineRule="atLeast"/>
        <w:jc w:val="both"/>
        <w:rPr>
          <w:rFonts w:ascii="Times New Roman" w:eastAsia="Times New Roman" w:hAnsi="Times New Roman" w:cs="Times New Roman"/>
          <w:sz w:val="24"/>
          <w:szCs w:val="24"/>
        </w:rPr>
      </w:pPr>
      <w:r w:rsidRPr="00D23E5E">
        <w:rPr>
          <w:rFonts w:ascii="Times New Roman" w:eastAsia="Times New Roman" w:hAnsi="Times New Roman" w:cs="Times New Roman"/>
          <w:sz w:val="24"/>
          <w:szCs w:val="24"/>
        </w:rPr>
        <w:t>"Latvijas Kūrortpilsētu asociācija";</w:t>
      </w:r>
    </w:p>
    <w:p w14:paraId="0ACD8502" w14:textId="3863A06A" w:rsidR="00617919" w:rsidRPr="00D23E5E" w:rsidRDefault="00617919" w:rsidP="00617919">
      <w:pPr>
        <w:pStyle w:val="ListParagraph"/>
        <w:numPr>
          <w:ilvl w:val="0"/>
          <w:numId w:val="20"/>
        </w:numPr>
        <w:shd w:val="clear" w:color="auto" w:fill="FFFFFF"/>
        <w:spacing w:after="0" w:line="293" w:lineRule="atLeast"/>
        <w:jc w:val="both"/>
        <w:rPr>
          <w:rFonts w:ascii="Times New Roman" w:eastAsia="Times New Roman" w:hAnsi="Times New Roman" w:cs="Times New Roman"/>
          <w:sz w:val="24"/>
          <w:szCs w:val="24"/>
        </w:rPr>
      </w:pPr>
      <w:r w:rsidRPr="00D23E5E">
        <w:rPr>
          <w:rFonts w:ascii="Times New Roman" w:eastAsia="Times New Roman" w:hAnsi="Times New Roman" w:cs="Times New Roman"/>
          <w:sz w:val="24"/>
          <w:szCs w:val="24"/>
        </w:rPr>
        <w:t>"Latvijas Riteņbraukšanas federācija";</w:t>
      </w:r>
    </w:p>
    <w:p w14:paraId="09744EBC" w14:textId="610DD05B" w:rsidR="00617919" w:rsidRPr="00D23E5E" w:rsidRDefault="00617919" w:rsidP="00617919">
      <w:pPr>
        <w:pStyle w:val="ListParagraph"/>
        <w:numPr>
          <w:ilvl w:val="0"/>
          <w:numId w:val="20"/>
        </w:numPr>
        <w:shd w:val="clear" w:color="auto" w:fill="FFFFFF"/>
        <w:spacing w:after="0" w:line="293" w:lineRule="atLeast"/>
        <w:jc w:val="both"/>
        <w:rPr>
          <w:rFonts w:ascii="Times New Roman" w:eastAsia="Times New Roman" w:hAnsi="Times New Roman" w:cs="Times New Roman"/>
          <w:sz w:val="24"/>
          <w:szCs w:val="24"/>
        </w:rPr>
      </w:pPr>
      <w:r w:rsidRPr="00D23E5E">
        <w:rPr>
          <w:rFonts w:ascii="Times New Roman" w:eastAsia="Times New Roman" w:hAnsi="Times New Roman" w:cs="Times New Roman"/>
          <w:sz w:val="24"/>
          <w:szCs w:val="24"/>
        </w:rPr>
        <w:t>"Latvijas Vieglatlētikas savienība";</w:t>
      </w:r>
    </w:p>
    <w:p w14:paraId="4DFD2DD4" w14:textId="69FF28B2" w:rsidR="00617919" w:rsidRPr="00D23E5E" w:rsidRDefault="00617919" w:rsidP="00617919">
      <w:pPr>
        <w:pStyle w:val="ListParagraph"/>
        <w:numPr>
          <w:ilvl w:val="0"/>
          <w:numId w:val="20"/>
        </w:numPr>
        <w:shd w:val="clear" w:color="auto" w:fill="FFFFFF"/>
        <w:spacing w:after="0" w:line="293" w:lineRule="atLeast"/>
        <w:jc w:val="both"/>
        <w:rPr>
          <w:rFonts w:ascii="Times New Roman" w:eastAsia="Times New Roman" w:hAnsi="Times New Roman" w:cs="Times New Roman"/>
          <w:sz w:val="24"/>
          <w:szCs w:val="24"/>
        </w:rPr>
      </w:pPr>
      <w:r w:rsidRPr="00D23E5E">
        <w:rPr>
          <w:rFonts w:ascii="Times New Roman" w:eastAsia="Times New Roman" w:hAnsi="Times New Roman" w:cs="Times New Roman"/>
          <w:sz w:val="24"/>
          <w:szCs w:val="24"/>
        </w:rPr>
        <w:t>"Latvijas Orientēšanās federācija";</w:t>
      </w:r>
    </w:p>
    <w:p w14:paraId="04D40C50" w14:textId="7CC9153E" w:rsidR="00617919" w:rsidRPr="00D23E5E" w:rsidRDefault="00617919" w:rsidP="00617919">
      <w:pPr>
        <w:pStyle w:val="ListParagraph"/>
        <w:numPr>
          <w:ilvl w:val="0"/>
          <w:numId w:val="20"/>
        </w:numPr>
        <w:shd w:val="clear" w:color="auto" w:fill="FFFFFF"/>
        <w:spacing w:after="0" w:line="293" w:lineRule="atLeast"/>
        <w:jc w:val="both"/>
        <w:rPr>
          <w:rFonts w:ascii="Times New Roman" w:eastAsia="Times New Roman" w:hAnsi="Times New Roman" w:cs="Times New Roman"/>
          <w:sz w:val="24"/>
          <w:szCs w:val="24"/>
        </w:rPr>
      </w:pPr>
      <w:r w:rsidRPr="00D23E5E">
        <w:rPr>
          <w:rFonts w:ascii="Times New Roman" w:eastAsia="Times New Roman" w:hAnsi="Times New Roman" w:cs="Times New Roman"/>
          <w:sz w:val="24"/>
          <w:szCs w:val="24"/>
        </w:rPr>
        <w:t>"Latvijas Džudo federācija";</w:t>
      </w:r>
    </w:p>
    <w:p w14:paraId="55E91AEC" w14:textId="64E1C4F4" w:rsidR="00617919" w:rsidRPr="00D23E5E" w:rsidRDefault="00F2101D" w:rsidP="00617919">
      <w:pPr>
        <w:pStyle w:val="ListParagraph"/>
        <w:numPr>
          <w:ilvl w:val="0"/>
          <w:numId w:val="20"/>
        </w:numPr>
        <w:shd w:val="clear" w:color="auto" w:fill="FFFFFF"/>
        <w:spacing w:after="0" w:line="29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w:t>
      </w:r>
      <w:r w:rsidR="00617919" w:rsidRPr="00D23E5E">
        <w:rPr>
          <w:rFonts w:ascii="Times New Roman" w:eastAsia="Times New Roman" w:hAnsi="Times New Roman" w:cs="Times New Roman"/>
          <w:sz w:val="24"/>
          <w:szCs w:val="24"/>
        </w:rPr>
        <w:t>.</w:t>
      </w:r>
    </w:p>
    <w:p w14:paraId="36AEEF79" w14:textId="7EA2F76E" w:rsidR="00617919" w:rsidRPr="00D23E5E" w:rsidRDefault="00617919" w:rsidP="00617919">
      <w:pPr>
        <w:spacing w:after="120"/>
        <w:ind w:firstLine="567"/>
        <w:jc w:val="both"/>
        <w:rPr>
          <w:rFonts w:ascii="Times New Roman" w:eastAsia="Times New Roman" w:hAnsi="Times New Roman" w:cs="Times New Roman"/>
          <w:sz w:val="24"/>
          <w:szCs w:val="24"/>
        </w:rPr>
      </w:pPr>
    </w:p>
    <w:p w14:paraId="5A5E6268" w14:textId="444DAD04" w:rsidR="004D3147" w:rsidRPr="004D3147" w:rsidRDefault="00721B97" w:rsidP="00EE505F">
      <w:pPr>
        <w:pStyle w:val="ListParagraph"/>
        <w:numPr>
          <w:ilvl w:val="0"/>
          <w:numId w:val="22"/>
        </w:numPr>
        <w:spacing w:after="12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sz w:val="24"/>
          <w:szCs w:val="24"/>
        </w:rPr>
        <w:t>I</w:t>
      </w:r>
      <w:r w:rsidR="005C73CF" w:rsidRPr="004D3147">
        <w:rPr>
          <w:rFonts w:ascii="Times New Roman" w:hAnsi="Times New Roman" w:cs="Times New Roman"/>
          <w:b/>
          <w:sz w:val="24"/>
          <w:szCs w:val="24"/>
        </w:rPr>
        <w:t>nformāciju par budžeta ieņēmumu kopapjomu un galvenajiem ieņēmumu avotiem</w:t>
      </w:r>
    </w:p>
    <w:tbl>
      <w:tblPr>
        <w:tblStyle w:val="TableGrid"/>
        <w:tblW w:w="0" w:type="auto"/>
        <w:tblLook w:val="04A0" w:firstRow="1" w:lastRow="0" w:firstColumn="1" w:lastColumn="0" w:noHBand="0" w:noVBand="1"/>
      </w:tblPr>
      <w:tblGrid>
        <w:gridCol w:w="9344"/>
      </w:tblGrid>
      <w:tr w:rsidR="007D59CE" w14:paraId="400B29F6" w14:textId="77777777" w:rsidTr="007D59CE">
        <w:tc>
          <w:tcPr>
            <w:tcW w:w="9344" w:type="dxa"/>
          </w:tcPr>
          <w:p w14:paraId="0558F528" w14:textId="77777777" w:rsidR="009B77AF" w:rsidRPr="00EE505F" w:rsidRDefault="007C401A" w:rsidP="00F2101D">
            <w:pPr>
              <w:jc w:val="both"/>
              <w:rPr>
                <w:rFonts w:ascii="Times New Roman" w:hAnsi="Times New Roman" w:cs="Times New Roman"/>
                <w:i/>
                <w:iCs/>
                <w:sz w:val="24"/>
                <w:szCs w:val="24"/>
              </w:rPr>
            </w:pPr>
            <w:r w:rsidRPr="00EE505F">
              <w:rPr>
                <w:rFonts w:ascii="Times New Roman" w:hAnsi="Times New Roman" w:cs="Times New Roman"/>
                <w:b/>
                <w:bCs/>
                <w:i/>
                <w:iCs/>
                <w:sz w:val="24"/>
                <w:szCs w:val="24"/>
              </w:rPr>
              <w:t>No teorijas</w:t>
            </w:r>
          </w:p>
          <w:p w14:paraId="1DFED158" w14:textId="704061BF" w:rsidR="007D59CE" w:rsidRDefault="007D59CE" w:rsidP="00EE505F">
            <w:pPr>
              <w:jc w:val="both"/>
              <w:rPr>
                <w:rFonts w:ascii="Times New Roman" w:hAnsi="Times New Roman" w:cs="Times New Roman"/>
                <w:bCs/>
                <w:sz w:val="24"/>
                <w:szCs w:val="24"/>
              </w:rPr>
            </w:pPr>
            <w:r w:rsidRPr="007D59CE">
              <w:rPr>
                <w:rFonts w:ascii="Times New Roman" w:hAnsi="Times New Roman" w:cs="Times New Roman"/>
                <w:bCs/>
                <w:sz w:val="24"/>
                <w:szCs w:val="24"/>
              </w:rPr>
              <w:t>Gadskārtējais budžets sevī ietver</w:t>
            </w:r>
            <w:r w:rsidR="00D1437A">
              <w:rPr>
                <w:rFonts w:ascii="Times New Roman" w:hAnsi="Times New Roman" w:cs="Times New Roman"/>
                <w:bCs/>
                <w:sz w:val="24"/>
                <w:szCs w:val="24"/>
              </w:rPr>
              <w:t xml:space="preserve"> </w:t>
            </w:r>
            <w:r w:rsidRPr="007D59CE">
              <w:rPr>
                <w:rFonts w:ascii="Times New Roman" w:hAnsi="Times New Roman" w:cs="Times New Roman"/>
                <w:bCs/>
                <w:sz w:val="24"/>
                <w:szCs w:val="24"/>
              </w:rPr>
              <w:t xml:space="preserve">skaitlisku informāciju par budžeta ieņēmumiem atbilstoši </w:t>
            </w:r>
            <w:r w:rsidR="004D535C">
              <w:rPr>
                <w:rFonts w:ascii="Times New Roman" w:hAnsi="Times New Roman" w:cs="Times New Roman"/>
                <w:bCs/>
                <w:sz w:val="24"/>
                <w:szCs w:val="24"/>
              </w:rPr>
              <w:t xml:space="preserve">gadskārtējā budžeta </w:t>
            </w:r>
            <w:r w:rsidRPr="007D59CE">
              <w:rPr>
                <w:rFonts w:ascii="Times New Roman" w:hAnsi="Times New Roman" w:cs="Times New Roman"/>
                <w:bCs/>
                <w:sz w:val="24"/>
                <w:szCs w:val="24"/>
              </w:rPr>
              <w:t xml:space="preserve">likuma noteiktajiem ieņēmumu avotiem un </w:t>
            </w:r>
            <w:r w:rsidR="002861D7" w:rsidRPr="002861D7">
              <w:rPr>
                <w:rFonts w:ascii="Times New Roman" w:eastAsia="Times New Roman" w:hAnsi="Times New Roman" w:cs="Times New Roman"/>
                <w:bCs/>
                <w:sz w:val="24"/>
                <w:szCs w:val="24"/>
              </w:rPr>
              <w:t>Ministru Kabineta noteikumu Nr.1032 “Noteikumi par budžeta ieņēmumu klasifikāciju”</w:t>
            </w:r>
            <w:r w:rsidR="002861D7">
              <w:rPr>
                <w:rFonts w:ascii="Times New Roman" w:eastAsia="Times New Roman" w:hAnsi="Times New Roman" w:cs="Times New Roman"/>
                <w:bCs/>
                <w:sz w:val="24"/>
                <w:szCs w:val="24"/>
              </w:rPr>
              <w:t xml:space="preserve"> </w:t>
            </w:r>
            <w:r w:rsidRPr="007D59CE">
              <w:rPr>
                <w:rFonts w:ascii="Times New Roman" w:hAnsi="Times New Roman" w:cs="Times New Roman"/>
                <w:bCs/>
                <w:sz w:val="24"/>
                <w:szCs w:val="24"/>
              </w:rPr>
              <w:t>ieņēmumu klasifikācijai</w:t>
            </w:r>
            <w:r>
              <w:rPr>
                <w:rFonts w:ascii="Times New Roman" w:hAnsi="Times New Roman" w:cs="Times New Roman"/>
                <w:bCs/>
                <w:sz w:val="24"/>
                <w:szCs w:val="24"/>
              </w:rPr>
              <w:t>.</w:t>
            </w:r>
          </w:p>
          <w:p w14:paraId="7D3196D0" w14:textId="77777777" w:rsidR="009B6CEC" w:rsidRDefault="007D59CE" w:rsidP="00EE505F">
            <w:pPr>
              <w:jc w:val="both"/>
              <w:rPr>
                <w:rFonts w:ascii="Times New Roman" w:hAnsi="Times New Roman" w:cs="Times New Roman"/>
                <w:sz w:val="24"/>
                <w:szCs w:val="24"/>
              </w:rPr>
            </w:pPr>
            <w:r w:rsidRPr="007D59CE">
              <w:rPr>
                <w:rFonts w:ascii="Times New Roman" w:hAnsi="Times New Roman" w:cs="Times New Roman"/>
                <w:sz w:val="24"/>
                <w:szCs w:val="24"/>
              </w:rPr>
              <w:t>Pamatbudžets ir budžeta galvenā daļa, kurā ieņēmumus veido</w:t>
            </w:r>
            <w:r w:rsidR="009B6CEC">
              <w:rPr>
                <w:rFonts w:ascii="Times New Roman" w:hAnsi="Times New Roman" w:cs="Times New Roman"/>
                <w:sz w:val="24"/>
                <w:szCs w:val="24"/>
              </w:rPr>
              <w:t>:</w:t>
            </w:r>
          </w:p>
          <w:p w14:paraId="5213EACA" w14:textId="4F412F00" w:rsidR="007D59CE" w:rsidRPr="007D59CE" w:rsidRDefault="007D59CE" w:rsidP="009B6CEC">
            <w:pPr>
              <w:numPr>
                <w:ilvl w:val="0"/>
                <w:numId w:val="27"/>
              </w:numPr>
              <w:jc w:val="both"/>
              <w:rPr>
                <w:rFonts w:ascii="Times New Roman" w:hAnsi="Times New Roman" w:cs="Times New Roman"/>
                <w:sz w:val="24"/>
                <w:szCs w:val="24"/>
              </w:rPr>
            </w:pPr>
            <w:r w:rsidRPr="007D59CE">
              <w:rPr>
                <w:rFonts w:ascii="Times New Roman" w:hAnsi="Times New Roman" w:cs="Times New Roman"/>
                <w:sz w:val="24"/>
                <w:szCs w:val="24"/>
              </w:rPr>
              <w:t>nodokļu ieņēmumi</w:t>
            </w:r>
            <w:r w:rsidR="009B6CEC">
              <w:rPr>
                <w:rFonts w:ascii="Times New Roman" w:hAnsi="Times New Roman" w:cs="Times New Roman"/>
                <w:sz w:val="24"/>
                <w:szCs w:val="24"/>
              </w:rPr>
              <w:t>, t.sk.</w:t>
            </w:r>
            <w:r w:rsidRPr="007D59CE">
              <w:rPr>
                <w:rFonts w:ascii="Times New Roman" w:hAnsi="Times New Roman" w:cs="Times New Roman"/>
                <w:sz w:val="24"/>
                <w:szCs w:val="24"/>
              </w:rPr>
              <w:t>:</w:t>
            </w:r>
          </w:p>
          <w:p w14:paraId="2348F39A" w14:textId="77777777" w:rsidR="009B6CEC" w:rsidRDefault="007D59CE" w:rsidP="009B6CEC">
            <w:pPr>
              <w:pStyle w:val="ListParagraph"/>
              <w:numPr>
                <w:ilvl w:val="0"/>
                <w:numId w:val="36"/>
              </w:numPr>
              <w:jc w:val="both"/>
              <w:rPr>
                <w:rFonts w:ascii="Times New Roman" w:hAnsi="Times New Roman" w:cs="Times New Roman"/>
                <w:sz w:val="24"/>
                <w:szCs w:val="24"/>
              </w:rPr>
            </w:pPr>
            <w:r w:rsidRPr="009B6CEC">
              <w:rPr>
                <w:rFonts w:ascii="Times New Roman" w:hAnsi="Times New Roman" w:cs="Times New Roman"/>
                <w:sz w:val="24"/>
                <w:szCs w:val="24"/>
              </w:rPr>
              <w:t xml:space="preserve">nekustamā īpašuma (par zemi un ēkām) nodokļa; </w:t>
            </w:r>
          </w:p>
          <w:p w14:paraId="37ED991E" w14:textId="77777777" w:rsidR="009B6CEC" w:rsidRDefault="007D59CE" w:rsidP="009B6CEC">
            <w:pPr>
              <w:pStyle w:val="ListParagraph"/>
              <w:numPr>
                <w:ilvl w:val="0"/>
                <w:numId w:val="36"/>
              </w:numPr>
              <w:jc w:val="both"/>
              <w:rPr>
                <w:rFonts w:ascii="Times New Roman" w:hAnsi="Times New Roman" w:cs="Times New Roman"/>
                <w:sz w:val="24"/>
                <w:szCs w:val="24"/>
              </w:rPr>
            </w:pPr>
            <w:r w:rsidRPr="009B6CEC">
              <w:rPr>
                <w:rFonts w:ascii="Times New Roman" w:hAnsi="Times New Roman" w:cs="Times New Roman"/>
                <w:sz w:val="24"/>
                <w:szCs w:val="24"/>
              </w:rPr>
              <w:t>likumos noteikta daļa no iedzīvotāju ienākuma nodokļa;</w:t>
            </w:r>
          </w:p>
          <w:p w14:paraId="60289127" w14:textId="0F973C36" w:rsidR="007D59CE" w:rsidRPr="009B6CEC" w:rsidRDefault="007D59CE" w:rsidP="009B6CEC">
            <w:pPr>
              <w:pStyle w:val="ListParagraph"/>
              <w:numPr>
                <w:ilvl w:val="0"/>
                <w:numId w:val="36"/>
              </w:numPr>
              <w:jc w:val="both"/>
              <w:rPr>
                <w:rFonts w:ascii="Times New Roman" w:hAnsi="Times New Roman" w:cs="Times New Roman"/>
                <w:sz w:val="24"/>
                <w:szCs w:val="24"/>
              </w:rPr>
            </w:pPr>
            <w:r w:rsidRPr="009B6CEC">
              <w:rPr>
                <w:rFonts w:ascii="Times New Roman" w:hAnsi="Times New Roman" w:cs="Times New Roman"/>
                <w:sz w:val="24"/>
                <w:szCs w:val="24"/>
              </w:rPr>
              <w:t xml:space="preserve">no azartspēļu nodokļa; </w:t>
            </w:r>
          </w:p>
          <w:p w14:paraId="0F5575F0" w14:textId="3117E1E6" w:rsidR="007D59CE" w:rsidRPr="007D59CE" w:rsidRDefault="007D59CE" w:rsidP="00EE505F">
            <w:pPr>
              <w:numPr>
                <w:ilvl w:val="0"/>
                <w:numId w:val="27"/>
              </w:numPr>
              <w:jc w:val="both"/>
              <w:rPr>
                <w:rFonts w:ascii="Times New Roman" w:hAnsi="Times New Roman" w:cs="Times New Roman"/>
                <w:sz w:val="24"/>
                <w:szCs w:val="24"/>
              </w:rPr>
            </w:pPr>
            <w:r w:rsidRPr="007D59CE">
              <w:rPr>
                <w:rFonts w:ascii="Times New Roman" w:hAnsi="Times New Roman" w:cs="Times New Roman"/>
                <w:sz w:val="24"/>
                <w:szCs w:val="24"/>
              </w:rPr>
              <w:t xml:space="preserve">nenodokļu ieņēmumi, kuros ietilpst maksājumi par budžeta iestāžu sniegtajiem maksas pakalpojumiem; </w:t>
            </w:r>
          </w:p>
          <w:p w14:paraId="5C9A39D3" w14:textId="77777777" w:rsidR="007D59CE" w:rsidRPr="007D59CE" w:rsidRDefault="007D59CE" w:rsidP="00EE505F">
            <w:pPr>
              <w:numPr>
                <w:ilvl w:val="0"/>
                <w:numId w:val="27"/>
              </w:numPr>
              <w:jc w:val="both"/>
              <w:rPr>
                <w:rFonts w:ascii="Times New Roman" w:hAnsi="Times New Roman" w:cs="Times New Roman"/>
                <w:sz w:val="24"/>
                <w:szCs w:val="24"/>
              </w:rPr>
            </w:pPr>
            <w:r w:rsidRPr="007D59CE">
              <w:rPr>
                <w:rFonts w:ascii="Times New Roman" w:hAnsi="Times New Roman" w:cs="Times New Roman"/>
                <w:sz w:val="24"/>
                <w:szCs w:val="24"/>
              </w:rPr>
              <w:t xml:space="preserve">dažādas pašvaldības nodevas un citi ieņēmumi; </w:t>
            </w:r>
          </w:p>
          <w:p w14:paraId="23A931FD" w14:textId="12B4F250" w:rsidR="007D59CE" w:rsidRPr="007D59CE" w:rsidRDefault="007D59CE" w:rsidP="00EE505F">
            <w:pPr>
              <w:numPr>
                <w:ilvl w:val="0"/>
                <w:numId w:val="27"/>
              </w:numPr>
              <w:jc w:val="both"/>
              <w:rPr>
                <w:rFonts w:ascii="Times New Roman" w:hAnsi="Times New Roman" w:cs="Times New Roman"/>
                <w:sz w:val="24"/>
                <w:szCs w:val="24"/>
              </w:rPr>
            </w:pPr>
            <w:r w:rsidRPr="007D59CE">
              <w:rPr>
                <w:rFonts w:ascii="Times New Roman" w:hAnsi="Times New Roman" w:cs="Times New Roman"/>
                <w:sz w:val="24"/>
                <w:szCs w:val="24"/>
              </w:rPr>
              <w:t>valsts budžeta dotācijas, mērķdotācijas un dotācijas no pašvaldību finanšu izlīdzināšanas fonda;</w:t>
            </w:r>
          </w:p>
          <w:p w14:paraId="55A54314" w14:textId="32B7336A" w:rsidR="007D59CE" w:rsidRPr="00F2101D" w:rsidRDefault="007D59CE" w:rsidP="00EE505F">
            <w:pPr>
              <w:numPr>
                <w:ilvl w:val="0"/>
                <w:numId w:val="27"/>
              </w:numPr>
              <w:jc w:val="both"/>
              <w:rPr>
                <w:rFonts w:ascii="Times New Roman" w:hAnsi="Times New Roman" w:cs="Times New Roman"/>
                <w:sz w:val="24"/>
                <w:szCs w:val="24"/>
              </w:rPr>
            </w:pPr>
            <w:r w:rsidRPr="007D59CE">
              <w:rPr>
                <w:rFonts w:ascii="Times New Roman" w:hAnsi="Times New Roman" w:cs="Times New Roman"/>
                <w:sz w:val="24"/>
                <w:szCs w:val="24"/>
              </w:rPr>
              <w:t>ieņēmumus no privatizācijas fonda, no dabas resursu nodokļa, ostas maksas, speciālam mērķim domātas valsts budžeta dotācijas (piemēram, dotācija pašvaldību autoceļu fondam un ielām, kā arī no citiem īpašiem mērķiem iezīmētiem ieņēmumu avotiem un ar tiem saistītos izdevumus, aizņēmumus un to atmaksu).</w:t>
            </w:r>
          </w:p>
        </w:tc>
      </w:tr>
    </w:tbl>
    <w:p w14:paraId="2C732638" w14:textId="77777777" w:rsidR="00E01D3D" w:rsidRDefault="00E01D3D" w:rsidP="00F46105">
      <w:pPr>
        <w:spacing w:after="120"/>
        <w:ind w:firstLine="567"/>
        <w:jc w:val="both"/>
        <w:rPr>
          <w:rFonts w:ascii="Times New Roman" w:hAnsi="Times New Roman" w:cs="Times New Roman"/>
          <w:b/>
          <w:sz w:val="24"/>
          <w:szCs w:val="24"/>
        </w:rPr>
      </w:pPr>
    </w:p>
    <w:p w14:paraId="49A18228" w14:textId="71F22245" w:rsidR="00EB24A0" w:rsidRPr="00F97CBC" w:rsidRDefault="00EB24A0" w:rsidP="00F46105">
      <w:pPr>
        <w:spacing w:after="120"/>
        <w:ind w:firstLine="567"/>
        <w:jc w:val="both"/>
        <w:rPr>
          <w:rFonts w:ascii="Times New Roman" w:hAnsi="Times New Roman" w:cs="Times New Roman"/>
          <w:bCs/>
          <w:sz w:val="24"/>
          <w:szCs w:val="24"/>
        </w:rPr>
      </w:pPr>
      <w:r w:rsidRPr="00D23E5E">
        <w:rPr>
          <w:rFonts w:ascii="Times New Roman" w:hAnsi="Times New Roman" w:cs="Times New Roman"/>
          <w:sz w:val="24"/>
          <w:szCs w:val="24"/>
        </w:rPr>
        <w:t>Budžeta ieņēmumi plānoti</w:t>
      </w:r>
      <w:r w:rsidRPr="00D23E5E">
        <w:rPr>
          <w:rFonts w:ascii="Times New Roman" w:hAnsi="Times New Roman" w:cs="Times New Roman"/>
          <w:b/>
          <w:sz w:val="24"/>
          <w:szCs w:val="24"/>
        </w:rPr>
        <w:t xml:space="preserve"> EUR </w:t>
      </w:r>
      <w:r w:rsidRPr="00D23E5E">
        <w:rPr>
          <w:rFonts w:ascii="Times New Roman" w:hAnsi="Times New Roman" w:cs="Times New Roman"/>
          <w:b/>
          <w:bCs/>
          <w:sz w:val="24"/>
          <w:szCs w:val="24"/>
        </w:rPr>
        <w:t xml:space="preserve">____________ </w:t>
      </w:r>
      <w:r w:rsidRPr="00D23E5E">
        <w:rPr>
          <w:rFonts w:ascii="Times New Roman" w:hAnsi="Times New Roman" w:cs="Times New Roman"/>
          <w:bCs/>
          <w:sz w:val="24"/>
          <w:szCs w:val="24"/>
        </w:rPr>
        <w:t xml:space="preserve">kopsummā un tos veido </w:t>
      </w:r>
      <w:r w:rsidRPr="00D23E5E">
        <w:rPr>
          <w:rFonts w:ascii="Times New Roman" w:hAnsi="Times New Roman" w:cs="Times New Roman"/>
          <w:sz w:val="24"/>
          <w:szCs w:val="24"/>
          <w:u w:val="single"/>
        </w:rPr>
        <w:t>nodokļu ieņēmumi</w:t>
      </w:r>
      <w:r w:rsidRPr="00D23E5E">
        <w:rPr>
          <w:rFonts w:ascii="Times New Roman" w:hAnsi="Times New Roman" w:cs="Times New Roman"/>
          <w:sz w:val="24"/>
          <w:szCs w:val="24"/>
        </w:rPr>
        <w:t xml:space="preserve">,  </w:t>
      </w:r>
      <w:r w:rsidRPr="00D23E5E">
        <w:rPr>
          <w:rFonts w:ascii="Times New Roman" w:hAnsi="Times New Roman" w:cs="Times New Roman"/>
          <w:sz w:val="24"/>
          <w:szCs w:val="24"/>
          <w:u w:val="single"/>
        </w:rPr>
        <w:t>nenodokļu ieņēmumi</w:t>
      </w:r>
      <w:r w:rsidRPr="00D23E5E">
        <w:rPr>
          <w:rFonts w:ascii="Times New Roman" w:hAnsi="Times New Roman" w:cs="Times New Roman"/>
          <w:sz w:val="24"/>
          <w:szCs w:val="24"/>
        </w:rPr>
        <w:t xml:space="preserve"> (no uzņēmējdarbības, nodevām, sodiem un sankcijām), </w:t>
      </w:r>
      <w:r w:rsidRPr="00D23E5E">
        <w:rPr>
          <w:rFonts w:ascii="Times New Roman" w:hAnsi="Times New Roman" w:cs="Times New Roman"/>
          <w:sz w:val="24"/>
          <w:szCs w:val="24"/>
          <w:u w:val="single"/>
        </w:rPr>
        <w:t>pārējie nenodokļu ieņēmumi</w:t>
      </w:r>
      <w:r w:rsidRPr="00D23E5E">
        <w:rPr>
          <w:rFonts w:ascii="Times New Roman" w:hAnsi="Times New Roman" w:cs="Times New Roman"/>
          <w:sz w:val="24"/>
          <w:szCs w:val="24"/>
        </w:rPr>
        <w:t xml:space="preserve"> (no pašvaldības īpašuma iznomāšanas, pārdošanas un no nodokļu pamatparāda kapitalizācijas), </w:t>
      </w:r>
      <w:r w:rsidRPr="00D23E5E">
        <w:rPr>
          <w:rFonts w:ascii="Times New Roman" w:hAnsi="Times New Roman" w:cs="Times New Roman"/>
          <w:sz w:val="24"/>
          <w:szCs w:val="24"/>
          <w:u w:val="single"/>
        </w:rPr>
        <w:t>ieņēmumi no iestāžu sniegtajiem maksas pakalpojumiem</w:t>
      </w:r>
      <w:r w:rsidRPr="00D23E5E">
        <w:rPr>
          <w:rFonts w:ascii="Times New Roman" w:hAnsi="Times New Roman" w:cs="Times New Roman"/>
          <w:sz w:val="24"/>
          <w:szCs w:val="24"/>
        </w:rPr>
        <w:t xml:space="preserve"> un </w:t>
      </w:r>
      <w:r w:rsidRPr="00D23E5E">
        <w:rPr>
          <w:rFonts w:ascii="Times New Roman" w:hAnsi="Times New Roman" w:cs="Times New Roman"/>
          <w:sz w:val="24"/>
          <w:szCs w:val="24"/>
          <w:u w:val="single"/>
        </w:rPr>
        <w:t>citi pašu ieņēmumi</w:t>
      </w:r>
      <w:r w:rsidRPr="00D23E5E">
        <w:rPr>
          <w:rFonts w:ascii="Times New Roman" w:hAnsi="Times New Roman" w:cs="Times New Roman"/>
          <w:sz w:val="24"/>
          <w:szCs w:val="24"/>
        </w:rPr>
        <w:t xml:space="preserve">, kā arī </w:t>
      </w:r>
      <w:r w:rsidRPr="00D23E5E">
        <w:rPr>
          <w:rFonts w:ascii="Times New Roman" w:hAnsi="Times New Roman" w:cs="Times New Roman"/>
          <w:sz w:val="24"/>
          <w:szCs w:val="24"/>
          <w:u w:val="single"/>
        </w:rPr>
        <w:t>transferti</w:t>
      </w:r>
      <w:r w:rsidRPr="00D23E5E">
        <w:rPr>
          <w:rFonts w:ascii="Times New Roman" w:hAnsi="Times New Roman" w:cs="Times New Roman"/>
          <w:sz w:val="24"/>
          <w:szCs w:val="24"/>
        </w:rPr>
        <w:t xml:space="preserve"> (mērķdotācijas, kas tiek saņemtas no atsevišķām ministrijām un pašvaldībām un paredzētas galvenokārt pedagogu darba samaksai, kā arī ES fondu finansēto projektu īstenošanai un pašvaldību maksājumiem par izglītības pakalpojumiem).</w:t>
      </w:r>
      <w:r w:rsidRPr="00F97CBC">
        <w:rPr>
          <w:rFonts w:ascii="Times New Roman" w:hAnsi="Times New Roman" w:cs="Times New Roman"/>
          <w:sz w:val="24"/>
          <w:szCs w:val="24"/>
        </w:rPr>
        <w:t xml:space="preserve"> </w:t>
      </w:r>
    </w:p>
    <w:p w14:paraId="540B18D0" w14:textId="2000798B" w:rsidR="00EB24A0" w:rsidRPr="00F97CBC" w:rsidRDefault="00EB24A0" w:rsidP="00F46105">
      <w:pPr>
        <w:spacing w:after="120"/>
        <w:ind w:firstLine="567"/>
        <w:jc w:val="both"/>
        <w:rPr>
          <w:rFonts w:ascii="Times New Roman" w:hAnsi="Times New Roman" w:cs="Times New Roman"/>
          <w:bCs/>
          <w:sz w:val="24"/>
          <w:szCs w:val="24"/>
        </w:rPr>
      </w:pPr>
      <w:r w:rsidRPr="00F97CBC">
        <w:rPr>
          <w:rFonts w:ascii="Times New Roman" w:hAnsi="Times New Roman" w:cs="Times New Roman"/>
          <w:bCs/>
          <w:sz w:val="24"/>
          <w:szCs w:val="24"/>
        </w:rPr>
        <w:lastRenderedPageBreak/>
        <w:t>Pašvaldības pamatbudžeta kontu atlikums uz 20</w:t>
      </w:r>
      <w:r>
        <w:rPr>
          <w:rFonts w:ascii="Times New Roman" w:hAnsi="Times New Roman" w:cs="Times New Roman"/>
          <w:bCs/>
          <w:sz w:val="24"/>
          <w:szCs w:val="24"/>
        </w:rPr>
        <w:t>__</w:t>
      </w:r>
      <w:r w:rsidRPr="00F97CBC">
        <w:rPr>
          <w:rFonts w:ascii="Times New Roman" w:hAnsi="Times New Roman" w:cs="Times New Roman"/>
          <w:bCs/>
          <w:sz w:val="24"/>
          <w:szCs w:val="24"/>
        </w:rPr>
        <w:t>.</w:t>
      </w:r>
      <w:r w:rsidR="002A0691">
        <w:rPr>
          <w:rFonts w:ascii="Times New Roman" w:hAnsi="Times New Roman" w:cs="Times New Roman"/>
          <w:bCs/>
          <w:sz w:val="24"/>
          <w:szCs w:val="24"/>
        </w:rPr>
        <w:t> </w:t>
      </w:r>
      <w:r w:rsidRPr="00F97CBC">
        <w:rPr>
          <w:rFonts w:ascii="Times New Roman" w:hAnsi="Times New Roman" w:cs="Times New Roman"/>
          <w:bCs/>
          <w:sz w:val="24"/>
          <w:szCs w:val="24"/>
        </w:rPr>
        <w:t>gada 1.</w:t>
      </w:r>
      <w:r w:rsidR="002A0691">
        <w:rPr>
          <w:rFonts w:ascii="Times New Roman" w:hAnsi="Times New Roman" w:cs="Times New Roman"/>
          <w:bCs/>
          <w:sz w:val="24"/>
          <w:szCs w:val="24"/>
        </w:rPr>
        <w:t> </w:t>
      </w:r>
      <w:r w:rsidRPr="00F97CBC">
        <w:rPr>
          <w:rFonts w:ascii="Times New Roman" w:hAnsi="Times New Roman" w:cs="Times New Roman"/>
          <w:bCs/>
          <w:sz w:val="24"/>
          <w:szCs w:val="24"/>
        </w:rPr>
        <w:t xml:space="preserve">janvāri bija EUR </w:t>
      </w:r>
      <w:r>
        <w:rPr>
          <w:rFonts w:ascii="Times New Roman" w:hAnsi="Times New Roman" w:cs="Times New Roman"/>
          <w:bCs/>
          <w:sz w:val="24"/>
          <w:szCs w:val="24"/>
        </w:rPr>
        <w:t>_____________</w:t>
      </w:r>
      <w:r w:rsidRPr="00F97CBC">
        <w:rPr>
          <w:rFonts w:ascii="Times New Roman" w:hAnsi="Times New Roman" w:cs="Times New Roman"/>
          <w:bCs/>
          <w:sz w:val="24"/>
          <w:szCs w:val="24"/>
        </w:rPr>
        <w:t xml:space="preserve">. </w:t>
      </w:r>
    </w:p>
    <w:p w14:paraId="48C3CD10" w14:textId="77777777" w:rsidR="00EB24A0" w:rsidRPr="00F97CBC" w:rsidRDefault="00EB24A0" w:rsidP="003D004C">
      <w:pPr>
        <w:spacing w:after="120"/>
        <w:ind w:firstLine="567"/>
        <w:rPr>
          <w:rFonts w:ascii="Times New Roman" w:hAnsi="Times New Roman" w:cs="Times New Roman"/>
          <w:bCs/>
          <w:sz w:val="24"/>
          <w:szCs w:val="24"/>
        </w:rPr>
      </w:pPr>
      <w:r w:rsidRPr="00F97CBC">
        <w:rPr>
          <w:rFonts w:ascii="Times New Roman" w:hAnsi="Times New Roman" w:cs="Times New Roman"/>
          <w:noProof/>
          <w:sz w:val="24"/>
          <w:szCs w:val="24"/>
        </w:rPr>
        <w:drawing>
          <wp:inline distT="0" distB="0" distL="0" distR="0" wp14:anchorId="1A77AE9F" wp14:editId="2D21AED4">
            <wp:extent cx="4943475" cy="235267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9EAF10" w14:textId="77777777" w:rsidR="00EB24A0" w:rsidRPr="00F97CBC" w:rsidRDefault="00EB24A0" w:rsidP="00F46105">
      <w:pPr>
        <w:spacing w:after="120"/>
        <w:ind w:firstLine="567"/>
        <w:jc w:val="both"/>
        <w:rPr>
          <w:rFonts w:ascii="Times New Roman" w:hAnsi="Times New Roman" w:cs="Times New Roman"/>
          <w:bCs/>
          <w:sz w:val="24"/>
          <w:szCs w:val="24"/>
        </w:rPr>
      </w:pPr>
    </w:p>
    <w:p w14:paraId="54AEC0E5" w14:textId="393C43A6" w:rsidR="00EB24A0" w:rsidRPr="00F97CBC" w:rsidRDefault="00EB24A0" w:rsidP="00F46105">
      <w:pPr>
        <w:spacing w:after="120"/>
        <w:ind w:firstLine="567"/>
        <w:jc w:val="both"/>
        <w:rPr>
          <w:rFonts w:ascii="Times New Roman" w:hAnsi="Times New Roman" w:cs="Times New Roman"/>
          <w:sz w:val="24"/>
          <w:szCs w:val="24"/>
        </w:rPr>
      </w:pPr>
      <w:r w:rsidRPr="00F97CBC">
        <w:rPr>
          <w:rFonts w:ascii="Times New Roman" w:hAnsi="Times New Roman" w:cs="Times New Roman"/>
          <w:bCs/>
          <w:sz w:val="24"/>
          <w:szCs w:val="24"/>
        </w:rPr>
        <w:t xml:space="preserve">Iedzīvotāju ienākuma nodokļa (IIN) prognoze ir EUR </w:t>
      </w:r>
      <w:r>
        <w:rPr>
          <w:rFonts w:ascii="Times New Roman" w:hAnsi="Times New Roman" w:cs="Times New Roman"/>
          <w:bCs/>
          <w:sz w:val="24"/>
          <w:szCs w:val="24"/>
        </w:rPr>
        <w:t>_________</w:t>
      </w:r>
      <w:r w:rsidRPr="00F97CBC">
        <w:rPr>
          <w:rFonts w:ascii="Times New Roman" w:hAnsi="Times New Roman" w:cs="Times New Roman"/>
          <w:bCs/>
          <w:sz w:val="24"/>
          <w:szCs w:val="24"/>
        </w:rPr>
        <w:t xml:space="preserve">, </w:t>
      </w:r>
      <w:r w:rsidRPr="00F97CBC">
        <w:rPr>
          <w:rFonts w:ascii="Times New Roman" w:hAnsi="Times New Roman" w:cs="Times New Roman"/>
          <w:sz w:val="24"/>
          <w:szCs w:val="24"/>
        </w:rPr>
        <w:t xml:space="preserve">par EUR </w:t>
      </w:r>
      <w:r>
        <w:rPr>
          <w:rFonts w:ascii="Times New Roman" w:hAnsi="Times New Roman" w:cs="Times New Roman"/>
          <w:sz w:val="24"/>
          <w:szCs w:val="24"/>
        </w:rPr>
        <w:t>_______________</w:t>
      </w:r>
      <w:r w:rsidRPr="00F97CBC">
        <w:rPr>
          <w:rFonts w:ascii="Times New Roman" w:hAnsi="Times New Roman" w:cs="Times New Roman"/>
          <w:sz w:val="24"/>
          <w:szCs w:val="24"/>
        </w:rPr>
        <w:t xml:space="preserve"> vairāk</w:t>
      </w:r>
      <w:r>
        <w:rPr>
          <w:rFonts w:ascii="Times New Roman" w:hAnsi="Times New Roman" w:cs="Times New Roman"/>
          <w:sz w:val="24"/>
          <w:szCs w:val="24"/>
        </w:rPr>
        <w:t>/mazāk</w:t>
      </w:r>
      <w:r w:rsidRPr="00F97CBC">
        <w:rPr>
          <w:rFonts w:ascii="Times New Roman" w:hAnsi="Times New Roman" w:cs="Times New Roman"/>
          <w:sz w:val="24"/>
          <w:szCs w:val="24"/>
        </w:rPr>
        <w:t xml:space="preserve"> nekā 20</w:t>
      </w:r>
      <w:r>
        <w:rPr>
          <w:rFonts w:ascii="Times New Roman" w:hAnsi="Times New Roman" w:cs="Times New Roman"/>
          <w:sz w:val="24"/>
          <w:szCs w:val="24"/>
        </w:rPr>
        <w:t>___</w:t>
      </w:r>
      <w:r w:rsidRPr="00F97CBC">
        <w:rPr>
          <w:rFonts w:ascii="Times New Roman" w:hAnsi="Times New Roman" w:cs="Times New Roman"/>
          <w:sz w:val="24"/>
          <w:szCs w:val="24"/>
        </w:rPr>
        <w:t>.</w:t>
      </w:r>
      <w:r>
        <w:rPr>
          <w:rFonts w:ascii="Times New Roman" w:hAnsi="Times New Roman" w:cs="Times New Roman"/>
          <w:sz w:val="24"/>
          <w:szCs w:val="24"/>
        </w:rPr>
        <w:t xml:space="preserve"> </w:t>
      </w:r>
      <w:r w:rsidRPr="00F97CBC">
        <w:rPr>
          <w:rFonts w:ascii="Times New Roman" w:hAnsi="Times New Roman" w:cs="Times New Roman"/>
          <w:sz w:val="24"/>
          <w:szCs w:val="24"/>
        </w:rPr>
        <w:t xml:space="preserve">gadā faktiski saņemts.  </w:t>
      </w:r>
    </w:p>
    <w:p w14:paraId="4F2AE0FD" w14:textId="57FBFE7C" w:rsidR="00EB24A0" w:rsidRPr="00F97CBC" w:rsidRDefault="00EB24A0" w:rsidP="00F46105">
      <w:pPr>
        <w:spacing w:after="120"/>
        <w:ind w:firstLine="567"/>
        <w:jc w:val="both"/>
        <w:rPr>
          <w:rFonts w:ascii="Times New Roman" w:hAnsi="Times New Roman" w:cs="Times New Roman"/>
          <w:bCs/>
          <w:sz w:val="24"/>
          <w:szCs w:val="24"/>
        </w:rPr>
      </w:pPr>
      <w:r w:rsidRPr="00F97CBC">
        <w:rPr>
          <w:rFonts w:ascii="Times New Roman" w:hAnsi="Times New Roman" w:cs="Times New Roman"/>
          <w:bCs/>
          <w:sz w:val="24"/>
          <w:szCs w:val="24"/>
        </w:rPr>
        <w:t xml:space="preserve">Nekustamā īpašuma nodokļa (NĪN) prognoze par zemi </w:t>
      </w:r>
      <w:r w:rsidR="002A0691">
        <w:rPr>
          <w:rFonts w:ascii="Times New Roman" w:hAnsi="Times New Roman" w:cs="Times New Roman"/>
          <w:bCs/>
          <w:sz w:val="24"/>
          <w:szCs w:val="24"/>
        </w:rPr>
        <w:t>–</w:t>
      </w:r>
      <w:r w:rsidRPr="00F97CBC">
        <w:rPr>
          <w:rFonts w:ascii="Times New Roman" w:hAnsi="Times New Roman" w:cs="Times New Roman"/>
          <w:bCs/>
          <w:sz w:val="24"/>
          <w:szCs w:val="24"/>
        </w:rPr>
        <w:t xml:space="preserve"> EUR </w:t>
      </w:r>
      <w:r w:rsidR="00370FBE">
        <w:rPr>
          <w:rFonts w:ascii="Times New Roman" w:hAnsi="Times New Roman" w:cs="Times New Roman"/>
          <w:bCs/>
          <w:sz w:val="24"/>
          <w:szCs w:val="24"/>
        </w:rPr>
        <w:t>________</w:t>
      </w:r>
      <w:r w:rsidRPr="00F97CBC">
        <w:rPr>
          <w:rFonts w:ascii="Times New Roman" w:hAnsi="Times New Roman" w:cs="Times New Roman"/>
          <w:bCs/>
          <w:sz w:val="24"/>
          <w:szCs w:val="24"/>
        </w:rPr>
        <w:t>, par ēkām –</w:t>
      </w:r>
      <w:r w:rsidR="00370FBE">
        <w:rPr>
          <w:rFonts w:ascii="Times New Roman" w:hAnsi="Times New Roman" w:cs="Times New Roman"/>
          <w:bCs/>
          <w:sz w:val="24"/>
          <w:szCs w:val="24"/>
        </w:rPr>
        <w:t xml:space="preserve"> EUR</w:t>
      </w:r>
      <w:r w:rsidRPr="00F97CBC">
        <w:rPr>
          <w:rFonts w:ascii="Times New Roman" w:hAnsi="Times New Roman" w:cs="Times New Roman"/>
          <w:bCs/>
          <w:sz w:val="24"/>
          <w:szCs w:val="24"/>
        </w:rPr>
        <w:t xml:space="preserve"> </w:t>
      </w:r>
      <w:r w:rsidR="00370FBE">
        <w:rPr>
          <w:rFonts w:ascii="Times New Roman" w:hAnsi="Times New Roman" w:cs="Times New Roman"/>
          <w:bCs/>
          <w:sz w:val="24"/>
          <w:szCs w:val="24"/>
        </w:rPr>
        <w:t>__________</w:t>
      </w:r>
      <w:r w:rsidRPr="00F97CBC">
        <w:rPr>
          <w:rFonts w:ascii="Times New Roman" w:hAnsi="Times New Roman" w:cs="Times New Roman"/>
          <w:bCs/>
          <w:sz w:val="24"/>
          <w:szCs w:val="24"/>
        </w:rPr>
        <w:t xml:space="preserve">, par mājokļiem un inženierbūvēm – EUR </w:t>
      </w:r>
      <w:r w:rsidR="00370FBE">
        <w:rPr>
          <w:rFonts w:ascii="Times New Roman" w:hAnsi="Times New Roman" w:cs="Times New Roman"/>
          <w:bCs/>
          <w:sz w:val="24"/>
          <w:szCs w:val="24"/>
        </w:rPr>
        <w:t>___________</w:t>
      </w:r>
      <w:r w:rsidRPr="00F97CBC">
        <w:rPr>
          <w:rFonts w:ascii="Times New Roman" w:hAnsi="Times New Roman" w:cs="Times New Roman"/>
          <w:bCs/>
          <w:sz w:val="24"/>
          <w:szCs w:val="24"/>
        </w:rPr>
        <w:t>.</w:t>
      </w:r>
    </w:p>
    <w:p w14:paraId="3B0634E9" w14:textId="77777777" w:rsidR="00EB24A0" w:rsidRPr="00F97CBC" w:rsidRDefault="00EB24A0" w:rsidP="00F46105">
      <w:pPr>
        <w:spacing w:after="120"/>
        <w:ind w:firstLine="567"/>
        <w:jc w:val="both"/>
        <w:rPr>
          <w:rFonts w:ascii="Times New Roman" w:hAnsi="Times New Roman" w:cs="Times New Roman"/>
          <w:bCs/>
          <w:sz w:val="24"/>
          <w:szCs w:val="24"/>
        </w:rPr>
      </w:pPr>
      <w:r w:rsidRPr="00F97CBC">
        <w:rPr>
          <w:rFonts w:ascii="Times New Roman" w:hAnsi="Times New Roman" w:cs="Times New Roman"/>
          <w:bCs/>
          <w:sz w:val="24"/>
          <w:szCs w:val="24"/>
        </w:rPr>
        <w:t xml:space="preserve">Azartspēļu nodokļa ieņēmumi plānoti EUR </w:t>
      </w:r>
      <w:r w:rsidR="00370FBE">
        <w:rPr>
          <w:rFonts w:ascii="Times New Roman" w:hAnsi="Times New Roman" w:cs="Times New Roman"/>
          <w:bCs/>
          <w:sz w:val="24"/>
          <w:szCs w:val="24"/>
        </w:rPr>
        <w:t>_________</w:t>
      </w:r>
      <w:r w:rsidRPr="00F97CBC">
        <w:rPr>
          <w:rFonts w:ascii="Times New Roman" w:hAnsi="Times New Roman" w:cs="Times New Roman"/>
          <w:bCs/>
          <w:sz w:val="24"/>
          <w:szCs w:val="24"/>
        </w:rPr>
        <w:t xml:space="preserve"> apmērā.</w:t>
      </w:r>
    </w:p>
    <w:p w14:paraId="782890CE" w14:textId="77777777" w:rsidR="00EB24A0" w:rsidRPr="00F97CBC" w:rsidRDefault="00EB24A0" w:rsidP="00F46105">
      <w:pPr>
        <w:spacing w:after="120"/>
        <w:ind w:firstLine="567"/>
        <w:jc w:val="both"/>
        <w:rPr>
          <w:rFonts w:ascii="Times New Roman" w:hAnsi="Times New Roman" w:cs="Times New Roman"/>
          <w:sz w:val="24"/>
          <w:szCs w:val="24"/>
        </w:rPr>
      </w:pPr>
      <w:r w:rsidRPr="00F97CBC">
        <w:rPr>
          <w:rFonts w:ascii="Times New Roman" w:hAnsi="Times New Roman" w:cs="Times New Roman"/>
          <w:bCs/>
          <w:sz w:val="24"/>
          <w:szCs w:val="24"/>
        </w:rPr>
        <w:t xml:space="preserve">Valsts mērķdotācija pedagogu un treneru darba samaksai un darba devēja valsts sociālās apdrošināšanas obligātajām iemaksām ir plānota EUR </w:t>
      </w:r>
      <w:r w:rsidR="00370FBE">
        <w:rPr>
          <w:rFonts w:ascii="Times New Roman" w:hAnsi="Times New Roman" w:cs="Times New Roman"/>
          <w:bCs/>
          <w:sz w:val="24"/>
          <w:szCs w:val="24"/>
        </w:rPr>
        <w:t>____________</w:t>
      </w:r>
      <w:r w:rsidRPr="00F97CBC">
        <w:rPr>
          <w:rFonts w:ascii="Times New Roman" w:hAnsi="Times New Roman" w:cs="Times New Roman"/>
          <w:bCs/>
          <w:sz w:val="24"/>
          <w:szCs w:val="24"/>
        </w:rPr>
        <w:t xml:space="preserve"> apmērā.</w:t>
      </w:r>
    </w:p>
    <w:p w14:paraId="47481796" w14:textId="77777777" w:rsidR="00EB24A0" w:rsidRPr="00F97CBC" w:rsidRDefault="00EB24A0" w:rsidP="00F46105">
      <w:pPr>
        <w:spacing w:after="120"/>
        <w:ind w:firstLine="567"/>
        <w:jc w:val="both"/>
        <w:rPr>
          <w:rFonts w:ascii="Times New Roman" w:hAnsi="Times New Roman" w:cs="Times New Roman"/>
          <w:sz w:val="24"/>
          <w:szCs w:val="24"/>
        </w:rPr>
      </w:pPr>
      <w:r w:rsidRPr="00F97CBC">
        <w:rPr>
          <w:rFonts w:ascii="Times New Roman" w:hAnsi="Times New Roman" w:cs="Times New Roman"/>
          <w:bCs/>
          <w:sz w:val="24"/>
          <w:szCs w:val="24"/>
        </w:rPr>
        <w:t xml:space="preserve">Nenodokļu ieņēmumus EUR </w:t>
      </w:r>
      <w:r w:rsidR="00370FBE">
        <w:rPr>
          <w:rFonts w:ascii="Times New Roman" w:hAnsi="Times New Roman" w:cs="Times New Roman"/>
          <w:bCs/>
          <w:sz w:val="24"/>
          <w:szCs w:val="24"/>
        </w:rPr>
        <w:t>_________</w:t>
      </w:r>
      <w:r w:rsidRPr="00F97CBC">
        <w:rPr>
          <w:rFonts w:ascii="Times New Roman" w:hAnsi="Times New Roman" w:cs="Times New Roman"/>
          <w:bCs/>
          <w:sz w:val="24"/>
          <w:szCs w:val="24"/>
        </w:rPr>
        <w:t xml:space="preserve"> apmērā veido valsts un pašvaldības nodevas, naudas sodi un sankcijas.</w:t>
      </w:r>
    </w:p>
    <w:p w14:paraId="33BDACEF" w14:textId="77777777" w:rsidR="00EB24A0" w:rsidRPr="00F97CBC" w:rsidRDefault="00EB24A0" w:rsidP="00F46105">
      <w:pPr>
        <w:spacing w:after="120"/>
        <w:ind w:firstLine="567"/>
        <w:jc w:val="both"/>
        <w:rPr>
          <w:rFonts w:ascii="Times New Roman" w:hAnsi="Times New Roman" w:cs="Times New Roman"/>
          <w:bCs/>
          <w:sz w:val="24"/>
          <w:szCs w:val="24"/>
        </w:rPr>
      </w:pPr>
      <w:r w:rsidRPr="00F97CBC">
        <w:rPr>
          <w:rFonts w:ascii="Times New Roman" w:hAnsi="Times New Roman" w:cs="Times New Roman"/>
          <w:bCs/>
          <w:sz w:val="24"/>
          <w:szCs w:val="24"/>
        </w:rPr>
        <w:t xml:space="preserve">Maksas pakalpojumus un citus pašu ieņēmumus EUR </w:t>
      </w:r>
      <w:r w:rsidR="00370FBE">
        <w:rPr>
          <w:rFonts w:ascii="Times New Roman" w:hAnsi="Times New Roman" w:cs="Times New Roman"/>
          <w:bCs/>
          <w:sz w:val="24"/>
          <w:szCs w:val="24"/>
        </w:rPr>
        <w:t>_________</w:t>
      </w:r>
      <w:r w:rsidRPr="00F97CBC">
        <w:rPr>
          <w:rFonts w:ascii="Times New Roman" w:hAnsi="Times New Roman" w:cs="Times New Roman"/>
          <w:bCs/>
          <w:sz w:val="24"/>
          <w:szCs w:val="24"/>
        </w:rPr>
        <w:t xml:space="preserve"> apmērā veido </w:t>
      </w:r>
      <w:r w:rsidR="00370FBE">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w:t>
      </w:r>
      <w:r w:rsidRPr="00F97CBC">
        <w:rPr>
          <w:rFonts w:ascii="Times New Roman" w:hAnsi="Times New Roman" w:cs="Times New Roman"/>
          <w:bCs/>
          <w:sz w:val="24"/>
          <w:szCs w:val="24"/>
        </w:rPr>
        <w:t xml:space="preserve"> u.c.</w:t>
      </w:r>
    </w:p>
    <w:p w14:paraId="3342D2DB" w14:textId="77777777" w:rsidR="00AA4CE7" w:rsidRDefault="00AA4CE7" w:rsidP="00F46105">
      <w:pPr>
        <w:spacing w:after="120"/>
        <w:ind w:firstLine="567"/>
        <w:jc w:val="center"/>
        <w:rPr>
          <w:rFonts w:ascii="Times New Roman" w:hAnsi="Times New Roman" w:cs="Times New Roman"/>
          <w:b/>
          <w:bCs/>
          <w:sz w:val="24"/>
          <w:szCs w:val="24"/>
        </w:rPr>
      </w:pPr>
    </w:p>
    <w:p w14:paraId="57A85275" w14:textId="795ECA50" w:rsidR="004D3147" w:rsidRPr="004D3147" w:rsidRDefault="00721B97" w:rsidP="00EE505F">
      <w:pPr>
        <w:pStyle w:val="ListParagraph"/>
        <w:numPr>
          <w:ilvl w:val="0"/>
          <w:numId w:val="22"/>
        </w:numPr>
        <w:spacing w:after="120" w:line="240" w:lineRule="auto"/>
        <w:ind w:left="714" w:hanging="357"/>
        <w:contextualSpacing w:val="0"/>
        <w:jc w:val="center"/>
        <w:rPr>
          <w:rFonts w:ascii="Times New Roman" w:hAnsi="Times New Roman" w:cs="Times New Roman"/>
          <w:b/>
          <w:bCs/>
          <w:sz w:val="24"/>
          <w:szCs w:val="24"/>
        </w:rPr>
      </w:pPr>
      <w:r>
        <w:rPr>
          <w:rFonts w:ascii="Times New Roman" w:hAnsi="Times New Roman" w:cs="Times New Roman"/>
          <w:b/>
          <w:bCs/>
          <w:sz w:val="24"/>
          <w:szCs w:val="24"/>
        </w:rPr>
        <w:t>I</w:t>
      </w:r>
      <w:r w:rsidR="004D3147" w:rsidRPr="004D3147">
        <w:rPr>
          <w:rFonts w:ascii="Times New Roman" w:hAnsi="Times New Roman" w:cs="Times New Roman"/>
          <w:b/>
          <w:bCs/>
          <w:sz w:val="24"/>
          <w:szCs w:val="24"/>
        </w:rPr>
        <w:t>nformāciju par budžeta izdevumu kopapjomu un galvenajām izdevumu kategorijām</w:t>
      </w:r>
    </w:p>
    <w:tbl>
      <w:tblPr>
        <w:tblStyle w:val="TableGrid"/>
        <w:tblW w:w="0" w:type="auto"/>
        <w:tblLook w:val="04A0" w:firstRow="1" w:lastRow="0" w:firstColumn="1" w:lastColumn="0" w:noHBand="0" w:noVBand="1"/>
      </w:tblPr>
      <w:tblGrid>
        <w:gridCol w:w="9344"/>
      </w:tblGrid>
      <w:tr w:rsidR="00D1437A" w14:paraId="1E79B279" w14:textId="77777777" w:rsidTr="00D1437A">
        <w:tc>
          <w:tcPr>
            <w:tcW w:w="9344" w:type="dxa"/>
          </w:tcPr>
          <w:p w14:paraId="198E234F" w14:textId="77777777" w:rsidR="009B77AF" w:rsidRPr="00EE505F" w:rsidRDefault="007C401A" w:rsidP="002A0691">
            <w:pPr>
              <w:tabs>
                <w:tab w:val="num" w:pos="720"/>
              </w:tabs>
              <w:jc w:val="both"/>
              <w:rPr>
                <w:rFonts w:ascii="Times New Roman" w:hAnsi="Times New Roman" w:cs="Times New Roman"/>
                <w:i/>
                <w:iCs/>
                <w:sz w:val="24"/>
                <w:szCs w:val="24"/>
              </w:rPr>
            </w:pPr>
            <w:r w:rsidRPr="00EE505F">
              <w:rPr>
                <w:rFonts w:ascii="Times New Roman" w:hAnsi="Times New Roman" w:cs="Times New Roman"/>
                <w:b/>
                <w:bCs/>
                <w:i/>
                <w:iCs/>
                <w:sz w:val="24"/>
                <w:szCs w:val="24"/>
              </w:rPr>
              <w:t>No teorijas</w:t>
            </w:r>
          </w:p>
          <w:p w14:paraId="25095C23" w14:textId="2DD2528C" w:rsidR="00D1437A" w:rsidRDefault="00D1437A" w:rsidP="00EE505F">
            <w:pPr>
              <w:tabs>
                <w:tab w:val="num" w:pos="720"/>
              </w:tabs>
              <w:jc w:val="both"/>
              <w:rPr>
                <w:rFonts w:ascii="Times New Roman" w:hAnsi="Times New Roman" w:cs="Times New Roman"/>
                <w:sz w:val="24"/>
                <w:szCs w:val="24"/>
              </w:rPr>
            </w:pPr>
            <w:r w:rsidRPr="00D1437A">
              <w:rPr>
                <w:rFonts w:ascii="Times New Roman" w:hAnsi="Times New Roman" w:cs="Times New Roman"/>
                <w:sz w:val="24"/>
                <w:szCs w:val="24"/>
              </w:rPr>
              <w:t>Gadskārtējais budžets sevī ietver</w:t>
            </w:r>
            <w:r>
              <w:rPr>
                <w:rFonts w:ascii="Times New Roman" w:hAnsi="Times New Roman" w:cs="Times New Roman"/>
                <w:sz w:val="24"/>
                <w:szCs w:val="24"/>
              </w:rPr>
              <w:t>:</w:t>
            </w:r>
          </w:p>
          <w:p w14:paraId="20CE089A" w14:textId="77777777" w:rsidR="00AE4510" w:rsidRDefault="00D1437A" w:rsidP="002A0691">
            <w:pPr>
              <w:pStyle w:val="ListParagraph"/>
              <w:numPr>
                <w:ilvl w:val="0"/>
                <w:numId w:val="30"/>
              </w:numPr>
              <w:contextualSpacing w:val="0"/>
              <w:jc w:val="both"/>
              <w:rPr>
                <w:rFonts w:ascii="Times New Roman" w:hAnsi="Times New Roman" w:cs="Times New Roman"/>
                <w:sz w:val="24"/>
                <w:szCs w:val="24"/>
              </w:rPr>
            </w:pPr>
            <w:r w:rsidRPr="00D1437A">
              <w:rPr>
                <w:rFonts w:ascii="Times New Roman" w:hAnsi="Times New Roman" w:cs="Times New Roman"/>
                <w:sz w:val="24"/>
                <w:szCs w:val="24"/>
              </w:rPr>
              <w:t>katrai izdevumu kategorijai iedalīto līdzekļu apjomu atbilstoši Ministru kabineta noteiktaj</w:t>
            </w:r>
            <w:r w:rsidR="00AE4510">
              <w:rPr>
                <w:rFonts w:ascii="Times New Roman" w:hAnsi="Times New Roman" w:cs="Times New Roman"/>
                <w:sz w:val="24"/>
                <w:szCs w:val="24"/>
              </w:rPr>
              <w:t>ām</w:t>
            </w:r>
            <w:r w:rsidRPr="00D1437A">
              <w:rPr>
                <w:rFonts w:ascii="Times New Roman" w:hAnsi="Times New Roman" w:cs="Times New Roman"/>
                <w:sz w:val="24"/>
                <w:szCs w:val="24"/>
              </w:rPr>
              <w:t xml:space="preserve"> budžeta izdevumu klasifikācij</w:t>
            </w:r>
            <w:r w:rsidR="00AE4510">
              <w:rPr>
                <w:rFonts w:ascii="Times New Roman" w:hAnsi="Times New Roman" w:cs="Times New Roman"/>
                <w:sz w:val="24"/>
                <w:szCs w:val="24"/>
              </w:rPr>
              <w:t>ām:</w:t>
            </w:r>
          </w:p>
          <w:p w14:paraId="0129BCCF" w14:textId="1B303451" w:rsidR="00B83E49" w:rsidRPr="00B83E49" w:rsidRDefault="00AE4510" w:rsidP="00AE4510">
            <w:pPr>
              <w:pStyle w:val="ListParagraph"/>
              <w:numPr>
                <w:ilvl w:val="1"/>
                <w:numId w:val="30"/>
              </w:numPr>
              <w:contextualSpacing w:val="0"/>
              <w:jc w:val="both"/>
              <w:rPr>
                <w:rFonts w:ascii="Times New Roman" w:hAnsi="Times New Roman" w:cs="Times New Roman"/>
                <w:sz w:val="24"/>
                <w:szCs w:val="24"/>
              </w:rPr>
            </w:pPr>
            <w:r>
              <w:rPr>
                <w:rFonts w:ascii="Times New Roman" w:hAnsi="Times New Roman"/>
                <w:sz w:val="24"/>
                <w:szCs w:val="24"/>
              </w:rPr>
              <w:t xml:space="preserve">Ministru kabineta </w:t>
            </w:r>
            <w:r w:rsidRPr="00815DE4">
              <w:rPr>
                <w:rFonts w:ascii="Times New Roman" w:hAnsi="Times New Roman"/>
                <w:sz w:val="24"/>
                <w:szCs w:val="24"/>
              </w:rPr>
              <w:t>2005.</w:t>
            </w:r>
            <w:r>
              <w:rPr>
                <w:rFonts w:ascii="Times New Roman" w:hAnsi="Times New Roman"/>
                <w:sz w:val="24"/>
                <w:szCs w:val="24"/>
              </w:rPr>
              <w:t> </w:t>
            </w:r>
            <w:r w:rsidRPr="00815DE4">
              <w:rPr>
                <w:rFonts w:ascii="Times New Roman" w:hAnsi="Times New Roman"/>
                <w:sz w:val="24"/>
                <w:szCs w:val="24"/>
              </w:rPr>
              <w:t>gada 13.</w:t>
            </w:r>
            <w:r>
              <w:rPr>
                <w:rFonts w:ascii="Times New Roman" w:hAnsi="Times New Roman"/>
                <w:sz w:val="24"/>
                <w:szCs w:val="24"/>
              </w:rPr>
              <w:t> </w:t>
            </w:r>
            <w:r w:rsidRPr="00815DE4">
              <w:rPr>
                <w:rFonts w:ascii="Times New Roman" w:hAnsi="Times New Roman"/>
                <w:sz w:val="24"/>
                <w:szCs w:val="24"/>
              </w:rPr>
              <w:t>decembr</w:t>
            </w:r>
            <w:r>
              <w:rPr>
                <w:rFonts w:ascii="Times New Roman" w:hAnsi="Times New Roman"/>
                <w:sz w:val="24"/>
                <w:szCs w:val="24"/>
              </w:rPr>
              <w:t>a</w:t>
            </w:r>
            <w:r w:rsidRPr="00815DE4">
              <w:rPr>
                <w:rFonts w:ascii="Times New Roman" w:hAnsi="Times New Roman"/>
                <w:sz w:val="24"/>
                <w:szCs w:val="24"/>
              </w:rPr>
              <w:t xml:space="preserve"> </w:t>
            </w:r>
            <w:r>
              <w:rPr>
                <w:rFonts w:ascii="Times New Roman" w:hAnsi="Times New Roman"/>
                <w:sz w:val="24"/>
                <w:szCs w:val="24"/>
              </w:rPr>
              <w:t>noteikumu Nr. 934 “Noteikumi par budžetu izdevumu klasifikāciju atbilstoši funkcionālajām kategorijām”</w:t>
            </w:r>
            <w:r w:rsidR="001A5D9A">
              <w:rPr>
                <w:rFonts w:ascii="Times New Roman" w:hAnsi="Times New Roman"/>
                <w:sz w:val="24"/>
                <w:szCs w:val="24"/>
              </w:rPr>
              <w:t>;</w:t>
            </w:r>
            <w:r>
              <w:rPr>
                <w:rFonts w:ascii="Times New Roman" w:hAnsi="Times New Roman"/>
                <w:sz w:val="24"/>
                <w:szCs w:val="24"/>
              </w:rPr>
              <w:t xml:space="preserve"> </w:t>
            </w:r>
          </w:p>
          <w:p w14:paraId="748BBA75" w14:textId="2353C4B8" w:rsidR="00B83E49" w:rsidRPr="00B83E49" w:rsidRDefault="00AE4510" w:rsidP="00AE4510">
            <w:pPr>
              <w:pStyle w:val="ListParagraph"/>
              <w:numPr>
                <w:ilvl w:val="1"/>
                <w:numId w:val="30"/>
              </w:numPr>
              <w:contextualSpacing w:val="0"/>
              <w:jc w:val="both"/>
              <w:rPr>
                <w:rFonts w:ascii="Times New Roman" w:hAnsi="Times New Roman" w:cs="Times New Roman"/>
                <w:sz w:val="24"/>
                <w:szCs w:val="24"/>
              </w:rPr>
            </w:pPr>
            <w:r>
              <w:rPr>
                <w:rFonts w:ascii="Times New Roman" w:hAnsi="Times New Roman"/>
                <w:sz w:val="24"/>
                <w:szCs w:val="24"/>
              </w:rPr>
              <w:t xml:space="preserve">Ministru kabineta </w:t>
            </w:r>
            <w:r w:rsidRPr="00815DE4">
              <w:rPr>
                <w:rFonts w:ascii="Times New Roman" w:hAnsi="Times New Roman"/>
                <w:sz w:val="24"/>
                <w:szCs w:val="24"/>
              </w:rPr>
              <w:t>2005.</w:t>
            </w:r>
            <w:r>
              <w:rPr>
                <w:rFonts w:ascii="Times New Roman" w:hAnsi="Times New Roman"/>
                <w:sz w:val="24"/>
                <w:szCs w:val="24"/>
              </w:rPr>
              <w:t> </w:t>
            </w:r>
            <w:r w:rsidRPr="00815DE4">
              <w:rPr>
                <w:rFonts w:ascii="Times New Roman" w:hAnsi="Times New Roman"/>
                <w:sz w:val="24"/>
                <w:szCs w:val="24"/>
              </w:rPr>
              <w:t xml:space="preserve">gada </w:t>
            </w:r>
            <w:r>
              <w:rPr>
                <w:rFonts w:ascii="Times New Roman" w:hAnsi="Times New Roman"/>
                <w:sz w:val="24"/>
                <w:szCs w:val="24"/>
              </w:rPr>
              <w:t>27</w:t>
            </w:r>
            <w:r w:rsidRPr="00815DE4">
              <w:rPr>
                <w:rFonts w:ascii="Times New Roman" w:hAnsi="Times New Roman"/>
                <w:sz w:val="24"/>
                <w:szCs w:val="24"/>
              </w:rPr>
              <w:t>.</w:t>
            </w:r>
            <w:r>
              <w:rPr>
                <w:rFonts w:ascii="Times New Roman" w:hAnsi="Times New Roman"/>
                <w:sz w:val="24"/>
                <w:szCs w:val="24"/>
              </w:rPr>
              <w:t> </w:t>
            </w:r>
            <w:r w:rsidRPr="00815DE4">
              <w:rPr>
                <w:rFonts w:ascii="Times New Roman" w:hAnsi="Times New Roman"/>
                <w:sz w:val="24"/>
                <w:szCs w:val="24"/>
              </w:rPr>
              <w:t>decembr</w:t>
            </w:r>
            <w:r>
              <w:rPr>
                <w:rFonts w:ascii="Times New Roman" w:hAnsi="Times New Roman"/>
                <w:sz w:val="24"/>
                <w:szCs w:val="24"/>
              </w:rPr>
              <w:t>a</w:t>
            </w:r>
            <w:r w:rsidRPr="00815DE4">
              <w:rPr>
                <w:rFonts w:ascii="Times New Roman" w:hAnsi="Times New Roman"/>
                <w:sz w:val="24"/>
                <w:szCs w:val="24"/>
              </w:rPr>
              <w:t xml:space="preserve"> </w:t>
            </w:r>
            <w:r>
              <w:rPr>
                <w:rFonts w:ascii="Times New Roman" w:hAnsi="Times New Roman"/>
                <w:sz w:val="24"/>
                <w:szCs w:val="24"/>
              </w:rPr>
              <w:t>noteikumu Nr. 1031 “Noteikumi par budžeta izdevumu klasifikāciju atbilstoši ekonomiskajām kategorijām”</w:t>
            </w:r>
            <w:r w:rsidR="001A5D9A">
              <w:rPr>
                <w:rFonts w:ascii="Times New Roman" w:hAnsi="Times New Roman"/>
                <w:sz w:val="24"/>
                <w:szCs w:val="24"/>
              </w:rPr>
              <w:t>.</w:t>
            </w:r>
          </w:p>
          <w:p w14:paraId="25252E9B" w14:textId="2F7D1490" w:rsidR="00D1437A" w:rsidRPr="002A0691" w:rsidRDefault="00D1437A" w:rsidP="00B83E49">
            <w:pPr>
              <w:pStyle w:val="ListParagraph"/>
              <w:numPr>
                <w:ilvl w:val="0"/>
                <w:numId w:val="30"/>
              </w:numPr>
              <w:contextualSpacing w:val="0"/>
              <w:jc w:val="both"/>
              <w:rPr>
                <w:rFonts w:ascii="Times New Roman" w:hAnsi="Times New Roman" w:cs="Times New Roman"/>
                <w:sz w:val="24"/>
                <w:szCs w:val="24"/>
              </w:rPr>
            </w:pPr>
            <w:r>
              <w:rPr>
                <w:rFonts w:ascii="Times New Roman" w:hAnsi="Times New Roman" w:cs="Times New Roman"/>
                <w:sz w:val="24"/>
                <w:szCs w:val="24"/>
              </w:rPr>
              <w:t>i</w:t>
            </w:r>
            <w:r w:rsidRPr="00D1437A">
              <w:rPr>
                <w:rFonts w:ascii="Times New Roman" w:hAnsi="Times New Roman" w:cs="Times New Roman"/>
                <w:sz w:val="24"/>
                <w:szCs w:val="24"/>
              </w:rPr>
              <w:t>nformāciju par to, kāds līdzekļu apjoms paredzēts izdevumiem katrā budžeta klasifikācijas kategorijā, un informāciju par katra finansējuma mērķi</w:t>
            </w:r>
            <w:r>
              <w:rPr>
                <w:rFonts w:ascii="Times New Roman" w:hAnsi="Times New Roman" w:cs="Times New Roman"/>
                <w:sz w:val="24"/>
                <w:szCs w:val="24"/>
              </w:rPr>
              <w:t>.</w:t>
            </w:r>
            <w:r w:rsidRPr="00D1437A">
              <w:rPr>
                <w:rFonts w:ascii="Times New Roman" w:hAnsi="Times New Roman" w:cs="Times New Roman"/>
                <w:sz w:val="24"/>
                <w:szCs w:val="24"/>
              </w:rPr>
              <w:t xml:space="preserve"> </w:t>
            </w:r>
          </w:p>
        </w:tc>
      </w:tr>
    </w:tbl>
    <w:p w14:paraId="38494A34" w14:textId="77777777" w:rsidR="00D1437A" w:rsidRDefault="00D1437A" w:rsidP="00B11263">
      <w:pPr>
        <w:spacing w:after="120"/>
        <w:ind w:firstLine="567"/>
        <w:rPr>
          <w:rFonts w:ascii="Times New Roman" w:hAnsi="Times New Roman" w:cs="Times New Roman"/>
          <w:sz w:val="24"/>
          <w:szCs w:val="24"/>
        </w:rPr>
      </w:pPr>
    </w:p>
    <w:p w14:paraId="26EBE1EF" w14:textId="3AB47716" w:rsidR="00B11263" w:rsidRDefault="00EB24A0" w:rsidP="00B11263">
      <w:pPr>
        <w:spacing w:after="120"/>
        <w:ind w:firstLine="567"/>
        <w:rPr>
          <w:rFonts w:ascii="Times New Roman" w:hAnsi="Times New Roman" w:cs="Times New Roman"/>
          <w:bCs/>
          <w:sz w:val="24"/>
          <w:szCs w:val="24"/>
        </w:rPr>
      </w:pPr>
      <w:r w:rsidRPr="00F97CBC">
        <w:rPr>
          <w:rFonts w:ascii="Times New Roman" w:hAnsi="Times New Roman" w:cs="Times New Roman"/>
          <w:sz w:val="24"/>
          <w:szCs w:val="24"/>
        </w:rPr>
        <w:lastRenderedPageBreak/>
        <w:t>Budžeta izdevumi plānoti</w:t>
      </w:r>
      <w:r w:rsidRPr="00F97CBC">
        <w:rPr>
          <w:rFonts w:ascii="Times New Roman" w:hAnsi="Times New Roman" w:cs="Times New Roman"/>
          <w:b/>
          <w:sz w:val="24"/>
          <w:szCs w:val="24"/>
        </w:rPr>
        <w:t xml:space="preserve"> EUR </w:t>
      </w:r>
      <w:r w:rsidR="00370FBE">
        <w:rPr>
          <w:rFonts w:ascii="Times New Roman" w:hAnsi="Times New Roman" w:cs="Times New Roman"/>
          <w:b/>
          <w:sz w:val="24"/>
          <w:szCs w:val="24"/>
        </w:rPr>
        <w:t>_______</w:t>
      </w:r>
      <w:r w:rsidRPr="00F97CBC">
        <w:rPr>
          <w:rFonts w:ascii="Times New Roman" w:hAnsi="Times New Roman" w:cs="Times New Roman"/>
          <w:b/>
          <w:sz w:val="24"/>
          <w:szCs w:val="24"/>
        </w:rPr>
        <w:t xml:space="preserve"> </w:t>
      </w:r>
      <w:r w:rsidRPr="00F97CBC">
        <w:rPr>
          <w:rFonts w:ascii="Times New Roman" w:hAnsi="Times New Roman" w:cs="Times New Roman"/>
          <w:sz w:val="24"/>
          <w:szCs w:val="24"/>
        </w:rPr>
        <w:t>apmērā</w:t>
      </w:r>
      <w:r w:rsidRPr="00F97CBC">
        <w:rPr>
          <w:rFonts w:ascii="Times New Roman" w:hAnsi="Times New Roman" w:cs="Times New Roman"/>
          <w:b/>
          <w:bCs/>
          <w:sz w:val="24"/>
          <w:szCs w:val="24"/>
        </w:rPr>
        <w:t xml:space="preserve"> </w:t>
      </w:r>
      <w:r w:rsidRPr="00F97CBC">
        <w:rPr>
          <w:rFonts w:ascii="Times New Roman" w:hAnsi="Times New Roman" w:cs="Times New Roman"/>
          <w:sz w:val="24"/>
          <w:szCs w:val="24"/>
        </w:rPr>
        <w:t>(neieskaitot Valsts kases aizņēmumu pamatsummas</w:t>
      </w:r>
      <w:r w:rsidR="00B11263">
        <w:rPr>
          <w:rFonts w:ascii="Times New Roman" w:hAnsi="Times New Roman" w:cs="Times New Roman"/>
          <w:sz w:val="24"/>
          <w:szCs w:val="24"/>
        </w:rPr>
        <w:t xml:space="preserve"> </w:t>
      </w:r>
      <w:r w:rsidRPr="00F97CBC">
        <w:rPr>
          <w:rFonts w:ascii="Times New Roman" w:hAnsi="Times New Roman" w:cs="Times New Roman"/>
          <w:sz w:val="24"/>
          <w:szCs w:val="24"/>
        </w:rPr>
        <w:t>atmaksas)</w:t>
      </w:r>
      <w:r w:rsidRPr="00F97CBC">
        <w:rPr>
          <w:rFonts w:ascii="Times New Roman" w:hAnsi="Times New Roman" w:cs="Times New Roman"/>
          <w:bCs/>
          <w:sz w:val="24"/>
          <w:szCs w:val="24"/>
        </w:rPr>
        <w:t>.</w:t>
      </w:r>
    </w:p>
    <w:p w14:paraId="1F6109C6" w14:textId="42475B27" w:rsidR="00EB24A0" w:rsidRPr="00F97CBC" w:rsidRDefault="00EB24A0" w:rsidP="00B11263">
      <w:pPr>
        <w:spacing w:after="120"/>
        <w:ind w:firstLine="567"/>
        <w:rPr>
          <w:rFonts w:ascii="Times New Roman" w:hAnsi="Times New Roman" w:cs="Times New Roman"/>
          <w:bCs/>
          <w:sz w:val="24"/>
          <w:szCs w:val="24"/>
        </w:rPr>
      </w:pPr>
      <w:r w:rsidRPr="00F97CBC">
        <w:rPr>
          <w:rFonts w:ascii="Times New Roman" w:hAnsi="Times New Roman" w:cs="Times New Roman"/>
          <w:noProof/>
          <w:sz w:val="24"/>
          <w:szCs w:val="24"/>
        </w:rPr>
        <w:drawing>
          <wp:inline distT="0" distB="0" distL="0" distR="0" wp14:anchorId="59A19585" wp14:editId="2B5822AF">
            <wp:extent cx="5353050" cy="244792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C0BA48" w14:textId="77777777" w:rsidR="00EB24A0" w:rsidRPr="00F97CBC" w:rsidRDefault="00EB24A0" w:rsidP="00F46105">
      <w:pPr>
        <w:spacing w:after="120"/>
        <w:ind w:firstLine="567"/>
        <w:jc w:val="both"/>
        <w:rPr>
          <w:rFonts w:ascii="Times New Roman" w:hAnsi="Times New Roman" w:cs="Times New Roman"/>
          <w:b/>
          <w:bCs/>
          <w:sz w:val="24"/>
          <w:szCs w:val="24"/>
        </w:rPr>
      </w:pPr>
      <w:r w:rsidRPr="00F97CBC">
        <w:rPr>
          <w:rFonts w:ascii="Times New Roman" w:hAnsi="Times New Roman" w:cs="Times New Roman"/>
          <w:b/>
          <w:bCs/>
          <w:sz w:val="24"/>
          <w:szCs w:val="24"/>
        </w:rPr>
        <w:t>Vispārējie valdības dienesti</w:t>
      </w:r>
    </w:p>
    <w:p w14:paraId="44B755B1" w14:textId="77777777" w:rsidR="00EB24A0" w:rsidRPr="00F97CBC" w:rsidRDefault="00EB24A0" w:rsidP="00EE505F">
      <w:pPr>
        <w:spacing w:after="120"/>
        <w:ind w:firstLine="567"/>
        <w:jc w:val="both"/>
        <w:rPr>
          <w:rFonts w:ascii="Times New Roman" w:hAnsi="Times New Roman" w:cs="Times New Roman"/>
          <w:bCs/>
          <w:sz w:val="24"/>
          <w:szCs w:val="24"/>
        </w:rPr>
      </w:pPr>
      <w:r w:rsidRPr="00F97CBC">
        <w:rPr>
          <w:rFonts w:ascii="Times New Roman" w:hAnsi="Times New Roman" w:cs="Times New Roman"/>
          <w:bCs/>
          <w:sz w:val="24"/>
          <w:szCs w:val="24"/>
        </w:rPr>
        <w:t xml:space="preserve">Izdevumi plānoti EUR </w:t>
      </w:r>
      <w:r w:rsidR="00B94058">
        <w:rPr>
          <w:rFonts w:ascii="Times New Roman" w:hAnsi="Times New Roman" w:cs="Times New Roman"/>
          <w:bCs/>
          <w:sz w:val="24"/>
          <w:szCs w:val="24"/>
        </w:rPr>
        <w:t>_______</w:t>
      </w:r>
      <w:r w:rsidRPr="00F97CBC">
        <w:rPr>
          <w:rFonts w:ascii="Times New Roman" w:hAnsi="Times New Roman" w:cs="Times New Roman"/>
          <w:bCs/>
          <w:sz w:val="24"/>
          <w:szCs w:val="24"/>
        </w:rPr>
        <w:t xml:space="preserve"> apmērā un tie paredzēti pašvaldības darbības nodrošināšanai, finanšu vadībai un klientu apkalpošanai, t.sk.:</w:t>
      </w:r>
    </w:p>
    <w:p w14:paraId="485F329B" w14:textId="3BA9C5C8" w:rsidR="00EB24A0" w:rsidRPr="00F97CBC" w:rsidRDefault="00EB24A0" w:rsidP="00F46105">
      <w:pPr>
        <w:numPr>
          <w:ilvl w:val="0"/>
          <w:numId w:val="14"/>
        </w:numPr>
        <w:spacing w:after="0" w:line="240" w:lineRule="auto"/>
        <w:ind w:firstLine="567"/>
        <w:jc w:val="both"/>
        <w:rPr>
          <w:rFonts w:ascii="Times New Roman" w:hAnsi="Times New Roman" w:cs="Times New Roman"/>
          <w:bCs/>
          <w:sz w:val="24"/>
          <w:szCs w:val="24"/>
        </w:rPr>
      </w:pPr>
      <w:r w:rsidRPr="00F97CBC">
        <w:rPr>
          <w:rFonts w:ascii="Times New Roman" w:hAnsi="Times New Roman" w:cs="Times New Roman"/>
          <w:bCs/>
          <w:sz w:val="24"/>
          <w:szCs w:val="24"/>
        </w:rPr>
        <w:t xml:space="preserve">domes </w:t>
      </w:r>
      <w:r w:rsidR="00A4119F">
        <w:rPr>
          <w:rFonts w:ascii="Times New Roman" w:hAnsi="Times New Roman" w:cs="Times New Roman"/>
          <w:bCs/>
          <w:sz w:val="24"/>
          <w:szCs w:val="24"/>
        </w:rPr>
        <w:t xml:space="preserve">administratīvajai </w:t>
      </w:r>
      <w:r w:rsidRPr="00F97CBC">
        <w:rPr>
          <w:rFonts w:ascii="Times New Roman" w:hAnsi="Times New Roman" w:cs="Times New Roman"/>
          <w:bCs/>
          <w:sz w:val="24"/>
          <w:szCs w:val="24"/>
        </w:rPr>
        <w:t xml:space="preserve">pārvaldei EUR </w:t>
      </w:r>
      <w:r w:rsidR="00B94058">
        <w:rPr>
          <w:rFonts w:ascii="Times New Roman" w:hAnsi="Times New Roman" w:cs="Times New Roman"/>
          <w:bCs/>
          <w:sz w:val="24"/>
          <w:szCs w:val="24"/>
        </w:rPr>
        <w:t>__________</w:t>
      </w:r>
      <w:r w:rsidRPr="00F97CBC">
        <w:rPr>
          <w:rFonts w:ascii="Times New Roman" w:hAnsi="Times New Roman" w:cs="Times New Roman"/>
          <w:bCs/>
          <w:sz w:val="24"/>
          <w:szCs w:val="24"/>
        </w:rPr>
        <w:t>;</w:t>
      </w:r>
    </w:p>
    <w:p w14:paraId="07252CD8" w14:textId="4D5E9CD6" w:rsidR="00EB24A0" w:rsidRPr="00F97CBC" w:rsidRDefault="00EB24A0" w:rsidP="00F46105">
      <w:pPr>
        <w:numPr>
          <w:ilvl w:val="0"/>
          <w:numId w:val="14"/>
        </w:numPr>
        <w:spacing w:after="0" w:line="240" w:lineRule="auto"/>
        <w:ind w:firstLine="567"/>
        <w:jc w:val="both"/>
        <w:rPr>
          <w:rFonts w:ascii="Times New Roman" w:hAnsi="Times New Roman" w:cs="Times New Roman"/>
          <w:bCs/>
          <w:sz w:val="24"/>
          <w:szCs w:val="24"/>
        </w:rPr>
      </w:pPr>
      <w:r w:rsidRPr="00F97CBC">
        <w:rPr>
          <w:rFonts w:ascii="Times New Roman" w:hAnsi="Times New Roman" w:cs="Times New Roman"/>
          <w:bCs/>
          <w:sz w:val="24"/>
          <w:szCs w:val="24"/>
        </w:rPr>
        <w:t>iemaksai pašvaldību finanšu izlīdzināšanas fondā EUR</w:t>
      </w:r>
      <w:r w:rsidR="0005290D" w:rsidRPr="001A5D9A">
        <w:rPr>
          <w:rFonts w:ascii="Times New Roman" w:hAnsi="Times New Roman" w:cs="Times New Roman"/>
          <w:bCs/>
          <w:sz w:val="24"/>
          <w:szCs w:val="24"/>
        </w:rPr>
        <w:t>______________</w:t>
      </w:r>
      <w:r w:rsidRPr="00F97CBC">
        <w:rPr>
          <w:rFonts w:ascii="Times New Roman" w:hAnsi="Times New Roman" w:cs="Times New Roman"/>
          <w:bCs/>
          <w:sz w:val="24"/>
          <w:szCs w:val="24"/>
        </w:rPr>
        <w:t>;</w:t>
      </w:r>
    </w:p>
    <w:p w14:paraId="3836075A" w14:textId="5557DE88" w:rsidR="00EB24A0" w:rsidRPr="00F97CBC" w:rsidRDefault="00EB24A0" w:rsidP="00F46105">
      <w:pPr>
        <w:numPr>
          <w:ilvl w:val="0"/>
          <w:numId w:val="14"/>
        </w:numPr>
        <w:spacing w:after="0" w:line="240" w:lineRule="auto"/>
        <w:ind w:firstLine="567"/>
        <w:jc w:val="both"/>
        <w:rPr>
          <w:rFonts w:ascii="Times New Roman" w:hAnsi="Times New Roman" w:cs="Times New Roman"/>
          <w:bCs/>
          <w:sz w:val="24"/>
          <w:szCs w:val="24"/>
        </w:rPr>
      </w:pPr>
      <w:r w:rsidRPr="00F97CBC">
        <w:rPr>
          <w:rFonts w:ascii="Times New Roman" w:hAnsi="Times New Roman" w:cs="Times New Roman"/>
          <w:bCs/>
          <w:sz w:val="24"/>
          <w:szCs w:val="24"/>
        </w:rPr>
        <w:t>aizņēmumu procentu maksājumiem Valsts kasei EUR</w:t>
      </w:r>
      <w:r w:rsidR="0005290D" w:rsidRPr="001A5D9A">
        <w:rPr>
          <w:rFonts w:ascii="Times New Roman" w:hAnsi="Times New Roman" w:cs="Times New Roman"/>
          <w:bCs/>
          <w:sz w:val="24"/>
          <w:szCs w:val="24"/>
        </w:rPr>
        <w:t>_______________</w:t>
      </w:r>
      <w:r w:rsidR="0005290D">
        <w:rPr>
          <w:rFonts w:ascii="Times New Roman" w:hAnsi="Times New Roman" w:cs="Times New Roman"/>
          <w:bCs/>
          <w:sz w:val="24"/>
          <w:szCs w:val="24"/>
        </w:rPr>
        <w:t>;</w:t>
      </w:r>
    </w:p>
    <w:p w14:paraId="0BC4D9F8" w14:textId="53B580A5" w:rsidR="00EB24A0" w:rsidRPr="00F97CBC" w:rsidRDefault="002A0691" w:rsidP="00F46105">
      <w:pPr>
        <w:numPr>
          <w:ilvl w:val="0"/>
          <w:numId w:val="14"/>
        </w:num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domes </w:t>
      </w:r>
      <w:r w:rsidR="00EB24A0" w:rsidRPr="00F97CBC">
        <w:rPr>
          <w:rFonts w:ascii="Times New Roman" w:hAnsi="Times New Roman" w:cs="Times New Roman"/>
          <w:bCs/>
          <w:sz w:val="24"/>
          <w:szCs w:val="24"/>
        </w:rPr>
        <w:t xml:space="preserve">deputātu atlīdzībai EUR </w:t>
      </w:r>
      <w:r w:rsidR="00B94058">
        <w:rPr>
          <w:rFonts w:ascii="Times New Roman" w:hAnsi="Times New Roman" w:cs="Times New Roman"/>
          <w:bCs/>
          <w:sz w:val="24"/>
          <w:szCs w:val="24"/>
        </w:rPr>
        <w:t>___________</w:t>
      </w:r>
      <w:r w:rsidR="00EB24A0" w:rsidRPr="00F97CBC">
        <w:rPr>
          <w:rFonts w:ascii="Times New Roman" w:hAnsi="Times New Roman" w:cs="Times New Roman"/>
          <w:bCs/>
          <w:sz w:val="24"/>
          <w:szCs w:val="24"/>
        </w:rPr>
        <w:t>;</w:t>
      </w:r>
    </w:p>
    <w:p w14:paraId="19EAC382" w14:textId="77777777" w:rsidR="00EB24A0" w:rsidRPr="00F97CBC" w:rsidRDefault="00EB24A0" w:rsidP="00F46105">
      <w:pPr>
        <w:numPr>
          <w:ilvl w:val="0"/>
          <w:numId w:val="14"/>
        </w:numPr>
        <w:spacing w:after="120" w:line="240" w:lineRule="auto"/>
        <w:ind w:firstLine="567"/>
        <w:jc w:val="both"/>
        <w:rPr>
          <w:rFonts w:ascii="Times New Roman" w:hAnsi="Times New Roman" w:cs="Times New Roman"/>
          <w:bCs/>
          <w:sz w:val="24"/>
          <w:szCs w:val="24"/>
        </w:rPr>
      </w:pPr>
      <w:r w:rsidRPr="00F97CBC">
        <w:rPr>
          <w:rFonts w:ascii="Times New Roman" w:hAnsi="Times New Roman" w:cs="Times New Roman"/>
          <w:bCs/>
          <w:sz w:val="24"/>
          <w:szCs w:val="24"/>
        </w:rPr>
        <w:t xml:space="preserve">komisiju darba atalgojumam EUR </w:t>
      </w:r>
      <w:r w:rsidR="00B94058">
        <w:rPr>
          <w:rFonts w:ascii="Times New Roman" w:hAnsi="Times New Roman" w:cs="Times New Roman"/>
          <w:bCs/>
          <w:sz w:val="24"/>
          <w:szCs w:val="24"/>
        </w:rPr>
        <w:t>_______</w:t>
      </w:r>
      <w:r w:rsidRPr="00F97CBC">
        <w:rPr>
          <w:rFonts w:ascii="Times New Roman" w:hAnsi="Times New Roman" w:cs="Times New Roman"/>
          <w:bCs/>
          <w:sz w:val="24"/>
          <w:szCs w:val="24"/>
        </w:rPr>
        <w:t>.</w:t>
      </w:r>
    </w:p>
    <w:p w14:paraId="5E5AFF7B" w14:textId="76CC5201" w:rsidR="00EB24A0" w:rsidRPr="00F97CBC" w:rsidRDefault="00EB24A0" w:rsidP="00F46105">
      <w:pPr>
        <w:spacing w:after="120"/>
        <w:ind w:firstLine="567"/>
        <w:jc w:val="both"/>
        <w:rPr>
          <w:rFonts w:ascii="Times New Roman" w:hAnsi="Times New Roman" w:cs="Times New Roman"/>
          <w:bCs/>
          <w:sz w:val="24"/>
          <w:szCs w:val="24"/>
        </w:rPr>
      </w:pPr>
      <w:r w:rsidRPr="00F97CBC">
        <w:rPr>
          <w:rFonts w:ascii="Times New Roman" w:hAnsi="Times New Roman" w:cs="Times New Roman"/>
          <w:bCs/>
          <w:sz w:val="24"/>
          <w:szCs w:val="24"/>
        </w:rPr>
        <w:t>Pašvaldības darbiniekiem darba alga ir saglabāta</w:t>
      </w:r>
      <w:r w:rsidR="001A5D9A">
        <w:rPr>
          <w:rFonts w:ascii="Times New Roman" w:hAnsi="Times New Roman" w:cs="Times New Roman"/>
          <w:bCs/>
          <w:sz w:val="24"/>
          <w:szCs w:val="24"/>
        </w:rPr>
        <w:t xml:space="preserve"> vai mainīta pret</w:t>
      </w:r>
      <w:r w:rsidRPr="00F97CBC">
        <w:rPr>
          <w:rFonts w:ascii="Times New Roman" w:hAnsi="Times New Roman" w:cs="Times New Roman"/>
          <w:bCs/>
          <w:sz w:val="24"/>
          <w:szCs w:val="24"/>
        </w:rPr>
        <w:t xml:space="preserve"> iepriekšējā gada līmen</w:t>
      </w:r>
      <w:r w:rsidR="001A5D9A">
        <w:rPr>
          <w:rFonts w:ascii="Times New Roman" w:hAnsi="Times New Roman" w:cs="Times New Roman"/>
          <w:bCs/>
          <w:sz w:val="24"/>
          <w:szCs w:val="24"/>
        </w:rPr>
        <w:t>i</w:t>
      </w:r>
      <w:r w:rsidRPr="00F97CBC">
        <w:rPr>
          <w:rFonts w:ascii="Times New Roman" w:hAnsi="Times New Roman" w:cs="Times New Roman"/>
          <w:bCs/>
          <w:sz w:val="24"/>
          <w:szCs w:val="24"/>
        </w:rPr>
        <w:t>, izņemot darbiniekus, kuriem izmaiņas minimālajā darba samaksā vai stundu apmaksas likmē ir noteiktas ārējo normatīvo aktu regulējumos. Izdevumi atlīdzī</w:t>
      </w:r>
      <w:r w:rsidR="00B94058">
        <w:rPr>
          <w:rFonts w:ascii="Times New Roman" w:hAnsi="Times New Roman" w:cs="Times New Roman"/>
          <w:bCs/>
          <w:sz w:val="24"/>
          <w:szCs w:val="24"/>
        </w:rPr>
        <w:t>bai ir pieaugu</w:t>
      </w:r>
      <w:r w:rsidR="002A0691">
        <w:rPr>
          <w:rFonts w:ascii="Times New Roman" w:hAnsi="Times New Roman" w:cs="Times New Roman"/>
          <w:bCs/>
          <w:sz w:val="24"/>
          <w:szCs w:val="24"/>
        </w:rPr>
        <w:t>š</w:t>
      </w:r>
      <w:r w:rsidR="00B94058">
        <w:rPr>
          <w:rFonts w:ascii="Times New Roman" w:hAnsi="Times New Roman" w:cs="Times New Roman"/>
          <w:bCs/>
          <w:sz w:val="24"/>
          <w:szCs w:val="24"/>
        </w:rPr>
        <w:t>i _______________________________________________________________________________________________________________________________________________</w:t>
      </w:r>
      <w:r w:rsidRPr="00F97CBC">
        <w:rPr>
          <w:rFonts w:ascii="Times New Roman" w:hAnsi="Times New Roman" w:cs="Times New Roman"/>
          <w:bCs/>
          <w:sz w:val="24"/>
          <w:szCs w:val="24"/>
        </w:rPr>
        <w:t>.</w:t>
      </w:r>
    </w:p>
    <w:p w14:paraId="640806CB" w14:textId="77777777" w:rsidR="00EB24A0" w:rsidRPr="00F97CBC" w:rsidRDefault="00EB24A0" w:rsidP="00F46105">
      <w:pPr>
        <w:spacing w:after="120"/>
        <w:ind w:firstLine="567"/>
        <w:jc w:val="both"/>
        <w:rPr>
          <w:rFonts w:ascii="Times New Roman" w:hAnsi="Times New Roman" w:cs="Times New Roman"/>
          <w:bCs/>
          <w:sz w:val="24"/>
          <w:szCs w:val="24"/>
        </w:rPr>
      </w:pPr>
      <w:r w:rsidRPr="00F97CBC">
        <w:rPr>
          <w:rFonts w:ascii="Times New Roman" w:hAnsi="Times New Roman" w:cs="Times New Roman"/>
          <w:b/>
          <w:bCs/>
          <w:sz w:val="24"/>
          <w:szCs w:val="24"/>
        </w:rPr>
        <w:t>Neparedzēti gadījumi</w:t>
      </w:r>
      <w:r w:rsidRPr="00F97CBC">
        <w:rPr>
          <w:rFonts w:ascii="Times New Roman" w:hAnsi="Times New Roman" w:cs="Times New Roman"/>
          <w:bCs/>
          <w:sz w:val="24"/>
          <w:szCs w:val="24"/>
        </w:rPr>
        <w:t xml:space="preserve"> (rezerves fonds) EUR </w:t>
      </w:r>
      <w:r w:rsidR="00B94058">
        <w:rPr>
          <w:rFonts w:ascii="Times New Roman" w:hAnsi="Times New Roman" w:cs="Times New Roman"/>
          <w:bCs/>
          <w:sz w:val="24"/>
          <w:szCs w:val="24"/>
        </w:rPr>
        <w:t>__________</w:t>
      </w:r>
      <w:r w:rsidRPr="00F97CBC">
        <w:rPr>
          <w:rFonts w:ascii="Times New Roman" w:hAnsi="Times New Roman" w:cs="Times New Roman"/>
          <w:bCs/>
          <w:sz w:val="24"/>
          <w:szCs w:val="24"/>
        </w:rPr>
        <w:t>.</w:t>
      </w:r>
    </w:p>
    <w:p w14:paraId="22F99647" w14:textId="77777777" w:rsidR="00EB24A0" w:rsidRPr="00F97CBC" w:rsidRDefault="00EB24A0" w:rsidP="00F46105">
      <w:pPr>
        <w:spacing w:after="120"/>
        <w:ind w:firstLine="567"/>
        <w:jc w:val="both"/>
        <w:rPr>
          <w:rFonts w:ascii="Times New Roman" w:hAnsi="Times New Roman" w:cs="Times New Roman"/>
          <w:b/>
          <w:bCs/>
          <w:sz w:val="24"/>
          <w:szCs w:val="24"/>
        </w:rPr>
      </w:pPr>
      <w:r w:rsidRPr="00F97CBC">
        <w:rPr>
          <w:rFonts w:ascii="Times New Roman" w:hAnsi="Times New Roman" w:cs="Times New Roman"/>
          <w:b/>
          <w:bCs/>
          <w:sz w:val="24"/>
          <w:szCs w:val="24"/>
        </w:rPr>
        <w:t>Sabiedriskās attiecības</w:t>
      </w:r>
    </w:p>
    <w:p w14:paraId="5C06F749" w14:textId="0EFDEC8F" w:rsidR="00EB24A0" w:rsidRPr="00F97CBC" w:rsidRDefault="00EB24A0" w:rsidP="00F46105">
      <w:pPr>
        <w:spacing w:after="120"/>
        <w:ind w:firstLine="567"/>
        <w:jc w:val="both"/>
        <w:rPr>
          <w:rFonts w:ascii="Times New Roman" w:hAnsi="Times New Roman" w:cs="Times New Roman"/>
          <w:bCs/>
          <w:sz w:val="24"/>
          <w:szCs w:val="24"/>
        </w:rPr>
      </w:pPr>
      <w:r w:rsidRPr="00F97CBC">
        <w:rPr>
          <w:rFonts w:ascii="Times New Roman" w:hAnsi="Times New Roman" w:cs="Times New Roman"/>
          <w:bCs/>
          <w:sz w:val="24"/>
          <w:szCs w:val="24"/>
        </w:rPr>
        <w:t xml:space="preserve">Sabiedrisko attiecību veidošanai, iedzīvotāju informēšanai un laikraksta un gada kalendāra publicēšanai, kā arī domes reprezentatīvajiem izdevumiem </w:t>
      </w:r>
      <w:r w:rsidR="002A0691">
        <w:rPr>
          <w:rFonts w:ascii="Times New Roman" w:hAnsi="Times New Roman" w:cs="Times New Roman"/>
          <w:bCs/>
          <w:sz w:val="24"/>
          <w:szCs w:val="24"/>
        </w:rPr>
        <w:t>–</w:t>
      </w:r>
      <w:r w:rsidRPr="00F97CBC">
        <w:rPr>
          <w:rFonts w:ascii="Times New Roman" w:hAnsi="Times New Roman" w:cs="Times New Roman"/>
          <w:bCs/>
          <w:sz w:val="24"/>
          <w:szCs w:val="24"/>
        </w:rPr>
        <w:t xml:space="preserve"> kopā EUR </w:t>
      </w:r>
      <w:r w:rsidR="00B94058">
        <w:rPr>
          <w:rFonts w:ascii="Times New Roman" w:hAnsi="Times New Roman" w:cs="Times New Roman"/>
          <w:bCs/>
          <w:sz w:val="24"/>
          <w:szCs w:val="24"/>
        </w:rPr>
        <w:t>____________</w:t>
      </w:r>
      <w:r w:rsidRPr="00F97CBC">
        <w:rPr>
          <w:rFonts w:ascii="Times New Roman" w:hAnsi="Times New Roman" w:cs="Times New Roman"/>
          <w:bCs/>
          <w:sz w:val="24"/>
          <w:szCs w:val="24"/>
        </w:rPr>
        <w:t>.</w:t>
      </w:r>
    </w:p>
    <w:p w14:paraId="12498F07" w14:textId="77777777" w:rsidR="00EB24A0" w:rsidRPr="00F97CBC" w:rsidRDefault="00EB24A0" w:rsidP="00F46105">
      <w:pPr>
        <w:spacing w:after="120"/>
        <w:ind w:firstLine="567"/>
        <w:jc w:val="both"/>
        <w:rPr>
          <w:rFonts w:ascii="Times New Roman" w:hAnsi="Times New Roman" w:cs="Times New Roman"/>
          <w:b/>
          <w:bCs/>
          <w:sz w:val="24"/>
          <w:szCs w:val="24"/>
        </w:rPr>
      </w:pPr>
      <w:r w:rsidRPr="00F97CBC">
        <w:rPr>
          <w:rFonts w:ascii="Times New Roman" w:hAnsi="Times New Roman" w:cs="Times New Roman"/>
          <w:b/>
          <w:bCs/>
          <w:sz w:val="24"/>
          <w:szCs w:val="24"/>
        </w:rPr>
        <w:t>Sabiedriskā kārtība un drošība</w:t>
      </w:r>
    </w:p>
    <w:p w14:paraId="2B00BB6A" w14:textId="77777777" w:rsidR="00EB24A0" w:rsidRPr="00F97CBC" w:rsidRDefault="00EB24A0" w:rsidP="00F46105">
      <w:pPr>
        <w:spacing w:after="120"/>
        <w:ind w:firstLine="567"/>
        <w:jc w:val="both"/>
        <w:rPr>
          <w:rFonts w:ascii="Times New Roman" w:hAnsi="Times New Roman" w:cs="Times New Roman"/>
          <w:sz w:val="24"/>
          <w:szCs w:val="24"/>
        </w:rPr>
      </w:pPr>
      <w:r w:rsidRPr="00F97CBC">
        <w:rPr>
          <w:rFonts w:ascii="Times New Roman" w:hAnsi="Times New Roman" w:cs="Times New Roman"/>
          <w:bCs/>
          <w:sz w:val="24"/>
          <w:szCs w:val="24"/>
        </w:rPr>
        <w:t xml:space="preserve">Izdevumi plānoti EUR </w:t>
      </w:r>
      <w:r w:rsidR="00B94058">
        <w:rPr>
          <w:rFonts w:ascii="Times New Roman" w:hAnsi="Times New Roman" w:cs="Times New Roman"/>
          <w:bCs/>
          <w:sz w:val="24"/>
          <w:szCs w:val="24"/>
        </w:rPr>
        <w:t>_______</w:t>
      </w:r>
      <w:r w:rsidRPr="00F97CBC">
        <w:rPr>
          <w:rFonts w:ascii="Times New Roman" w:hAnsi="Times New Roman" w:cs="Times New Roman"/>
          <w:bCs/>
          <w:sz w:val="24"/>
          <w:szCs w:val="24"/>
        </w:rPr>
        <w:t xml:space="preserve"> apmērā </w:t>
      </w:r>
      <w:r w:rsidR="00B94058">
        <w:rPr>
          <w:rFonts w:ascii="Times New Roman" w:hAnsi="Times New Roman" w:cs="Times New Roman"/>
          <w:bCs/>
          <w:sz w:val="24"/>
          <w:szCs w:val="24"/>
        </w:rPr>
        <w:t>__________</w:t>
      </w:r>
      <w:r w:rsidRPr="00F97CBC">
        <w:rPr>
          <w:rFonts w:ascii="Times New Roman" w:hAnsi="Times New Roman" w:cs="Times New Roman"/>
          <w:bCs/>
          <w:sz w:val="24"/>
          <w:szCs w:val="24"/>
        </w:rPr>
        <w:t xml:space="preserve"> pašvaldības policijas darbības nodrošināšanai, uzturot </w:t>
      </w:r>
      <w:r w:rsidR="00B94058">
        <w:rPr>
          <w:rFonts w:ascii="Times New Roman" w:hAnsi="Times New Roman" w:cs="Times New Roman"/>
          <w:bCs/>
          <w:sz w:val="24"/>
          <w:szCs w:val="24"/>
        </w:rPr>
        <w:t>_______</w:t>
      </w:r>
      <w:r w:rsidRPr="00F97CBC">
        <w:rPr>
          <w:rFonts w:ascii="Times New Roman" w:hAnsi="Times New Roman" w:cs="Times New Roman"/>
          <w:bCs/>
          <w:sz w:val="24"/>
          <w:szCs w:val="24"/>
        </w:rPr>
        <w:t xml:space="preserve"> patruļas grupu</w:t>
      </w:r>
      <w:r w:rsidR="00B94058">
        <w:rPr>
          <w:rFonts w:ascii="Times New Roman" w:hAnsi="Times New Roman" w:cs="Times New Roman"/>
          <w:bCs/>
          <w:sz w:val="24"/>
          <w:szCs w:val="24"/>
        </w:rPr>
        <w:t xml:space="preserve">/as </w:t>
      </w:r>
      <w:r w:rsidRPr="00F97CBC">
        <w:rPr>
          <w:rFonts w:ascii="Times New Roman" w:hAnsi="Times New Roman" w:cs="Times New Roman"/>
          <w:bCs/>
          <w:sz w:val="24"/>
          <w:szCs w:val="24"/>
        </w:rPr>
        <w:t>24 stundu darba režīmā, nodrošinot pastāvīgu informācijas pieņemšanu no iedzīvotājiem, profilaktisko darbu ar nepilngadīgām personām un izbraukumus uz pārkāpumu vietu</w:t>
      </w:r>
      <w:r w:rsidRPr="00F97CBC">
        <w:rPr>
          <w:rFonts w:ascii="Times New Roman" w:hAnsi="Times New Roman" w:cs="Times New Roman"/>
          <w:sz w:val="24"/>
          <w:szCs w:val="24"/>
        </w:rPr>
        <w:t xml:space="preserve">. Paredzēts pilnveidot </w:t>
      </w:r>
      <w:r w:rsidR="00B94058">
        <w:rPr>
          <w:rFonts w:ascii="Times New Roman" w:hAnsi="Times New Roman" w:cs="Times New Roman"/>
          <w:sz w:val="24"/>
          <w:szCs w:val="24"/>
        </w:rPr>
        <w:t>___________________________________________________________________________________________________________________________________</w:t>
      </w:r>
      <w:r w:rsidRPr="00F97CBC">
        <w:rPr>
          <w:rFonts w:ascii="Times New Roman" w:hAnsi="Times New Roman" w:cs="Times New Roman"/>
          <w:sz w:val="24"/>
          <w:szCs w:val="24"/>
        </w:rPr>
        <w:t>.</w:t>
      </w:r>
    </w:p>
    <w:p w14:paraId="56228A01" w14:textId="77777777" w:rsidR="00EB24A0" w:rsidRPr="00F97CBC" w:rsidRDefault="00EB24A0" w:rsidP="00F46105">
      <w:pPr>
        <w:spacing w:after="120"/>
        <w:ind w:firstLine="567"/>
        <w:jc w:val="both"/>
        <w:rPr>
          <w:rFonts w:ascii="Times New Roman" w:hAnsi="Times New Roman" w:cs="Times New Roman"/>
          <w:b/>
          <w:bCs/>
          <w:sz w:val="24"/>
          <w:szCs w:val="24"/>
        </w:rPr>
      </w:pPr>
      <w:r w:rsidRPr="00F97CBC">
        <w:rPr>
          <w:rFonts w:ascii="Times New Roman" w:hAnsi="Times New Roman" w:cs="Times New Roman"/>
          <w:b/>
          <w:bCs/>
          <w:sz w:val="24"/>
          <w:szCs w:val="24"/>
        </w:rPr>
        <w:t>Pašvaldības teritoriju un mājokļu apsaimniekošana</w:t>
      </w:r>
    </w:p>
    <w:p w14:paraId="0615208F" w14:textId="77777777" w:rsidR="00EB24A0" w:rsidRPr="00B11263" w:rsidRDefault="00EB24A0" w:rsidP="00F46105">
      <w:pPr>
        <w:ind w:firstLine="567"/>
        <w:jc w:val="both"/>
        <w:rPr>
          <w:rFonts w:ascii="Times New Roman" w:hAnsi="Times New Roman" w:cs="Times New Roman"/>
          <w:sz w:val="24"/>
          <w:szCs w:val="24"/>
        </w:rPr>
      </w:pPr>
      <w:r w:rsidRPr="00F97CBC">
        <w:rPr>
          <w:rFonts w:ascii="Times New Roman" w:hAnsi="Times New Roman" w:cs="Times New Roman"/>
          <w:bCs/>
          <w:sz w:val="24"/>
          <w:szCs w:val="24"/>
        </w:rPr>
        <w:t xml:space="preserve">Izdevumi </w:t>
      </w:r>
      <w:r w:rsidRPr="00B11263">
        <w:rPr>
          <w:rFonts w:ascii="Times New Roman" w:hAnsi="Times New Roman" w:cs="Times New Roman"/>
          <w:bCs/>
          <w:sz w:val="24"/>
          <w:szCs w:val="24"/>
        </w:rPr>
        <w:t xml:space="preserve">plānoti EUR </w:t>
      </w:r>
      <w:r w:rsidR="00B94058" w:rsidRPr="00B11263">
        <w:rPr>
          <w:rFonts w:ascii="Times New Roman" w:hAnsi="Times New Roman" w:cs="Times New Roman"/>
          <w:bCs/>
          <w:sz w:val="24"/>
          <w:szCs w:val="24"/>
        </w:rPr>
        <w:t>_________</w:t>
      </w:r>
      <w:r w:rsidRPr="00B11263">
        <w:rPr>
          <w:rFonts w:ascii="Times New Roman" w:hAnsi="Times New Roman" w:cs="Times New Roman"/>
          <w:bCs/>
          <w:sz w:val="24"/>
          <w:szCs w:val="24"/>
        </w:rPr>
        <w:t xml:space="preserve"> apmērā, </w:t>
      </w:r>
      <w:r w:rsidRPr="00B11263">
        <w:rPr>
          <w:rFonts w:ascii="Times New Roman" w:hAnsi="Times New Roman" w:cs="Times New Roman"/>
          <w:sz w:val="24"/>
          <w:szCs w:val="24"/>
        </w:rPr>
        <w:t xml:space="preserve">t.sk.: </w:t>
      </w:r>
    </w:p>
    <w:p w14:paraId="738EB968" w14:textId="77777777" w:rsidR="00EB24A0" w:rsidRPr="00B11263" w:rsidRDefault="00EB24A0" w:rsidP="00F46105">
      <w:pPr>
        <w:numPr>
          <w:ilvl w:val="0"/>
          <w:numId w:val="15"/>
        </w:numPr>
        <w:spacing w:after="0" w:line="240" w:lineRule="auto"/>
        <w:ind w:firstLine="567"/>
        <w:jc w:val="both"/>
        <w:rPr>
          <w:rFonts w:ascii="Times New Roman" w:hAnsi="Times New Roman" w:cs="Times New Roman"/>
          <w:sz w:val="24"/>
          <w:szCs w:val="24"/>
        </w:rPr>
      </w:pPr>
      <w:r w:rsidRPr="00B11263">
        <w:rPr>
          <w:rFonts w:ascii="Times New Roman" w:hAnsi="Times New Roman" w:cs="Times New Roman"/>
          <w:sz w:val="24"/>
          <w:szCs w:val="24"/>
        </w:rPr>
        <w:lastRenderedPageBreak/>
        <w:t xml:space="preserve">EUR </w:t>
      </w:r>
      <w:r w:rsidR="00B94058" w:rsidRPr="00B11263">
        <w:rPr>
          <w:rFonts w:ascii="Times New Roman" w:hAnsi="Times New Roman" w:cs="Times New Roman"/>
          <w:sz w:val="24"/>
          <w:szCs w:val="24"/>
        </w:rPr>
        <w:t>______________________________</w:t>
      </w:r>
      <w:r w:rsidR="00F46105" w:rsidRPr="00B11263">
        <w:rPr>
          <w:rFonts w:ascii="Times New Roman" w:hAnsi="Times New Roman" w:cs="Times New Roman"/>
          <w:sz w:val="24"/>
          <w:szCs w:val="24"/>
        </w:rPr>
        <w:t>______________________________</w:t>
      </w:r>
    </w:p>
    <w:p w14:paraId="456BB21B" w14:textId="77777777" w:rsidR="00B94058" w:rsidRPr="00B11263" w:rsidRDefault="00B94058" w:rsidP="00F46105">
      <w:pPr>
        <w:numPr>
          <w:ilvl w:val="0"/>
          <w:numId w:val="15"/>
        </w:numPr>
        <w:spacing w:after="0" w:line="240" w:lineRule="auto"/>
        <w:ind w:firstLine="567"/>
        <w:jc w:val="both"/>
        <w:rPr>
          <w:rFonts w:ascii="Times New Roman" w:hAnsi="Times New Roman" w:cs="Times New Roman"/>
          <w:sz w:val="24"/>
          <w:szCs w:val="24"/>
        </w:rPr>
      </w:pPr>
      <w:r w:rsidRPr="00B11263">
        <w:rPr>
          <w:rFonts w:ascii="Times New Roman" w:hAnsi="Times New Roman" w:cs="Times New Roman"/>
          <w:sz w:val="24"/>
          <w:szCs w:val="24"/>
        </w:rPr>
        <w:t>EUR ______________________________</w:t>
      </w:r>
      <w:r w:rsidR="00F46105" w:rsidRPr="00B11263">
        <w:rPr>
          <w:rFonts w:ascii="Times New Roman" w:hAnsi="Times New Roman" w:cs="Times New Roman"/>
          <w:sz w:val="24"/>
          <w:szCs w:val="24"/>
        </w:rPr>
        <w:t>______________________________</w:t>
      </w:r>
    </w:p>
    <w:p w14:paraId="4F9CA23B" w14:textId="77777777" w:rsidR="00B94058" w:rsidRPr="00B11263" w:rsidRDefault="00B94058" w:rsidP="00F46105">
      <w:pPr>
        <w:numPr>
          <w:ilvl w:val="0"/>
          <w:numId w:val="15"/>
        </w:numPr>
        <w:spacing w:after="0" w:line="240" w:lineRule="auto"/>
        <w:ind w:firstLine="567"/>
        <w:jc w:val="both"/>
        <w:rPr>
          <w:rFonts w:ascii="Times New Roman" w:hAnsi="Times New Roman" w:cs="Times New Roman"/>
          <w:sz w:val="24"/>
          <w:szCs w:val="24"/>
        </w:rPr>
      </w:pPr>
      <w:r w:rsidRPr="00B11263">
        <w:rPr>
          <w:rFonts w:ascii="Times New Roman" w:hAnsi="Times New Roman" w:cs="Times New Roman"/>
          <w:sz w:val="24"/>
          <w:szCs w:val="24"/>
        </w:rPr>
        <w:t>EUR ______________________________</w:t>
      </w:r>
      <w:r w:rsidR="00F46105" w:rsidRPr="00B11263">
        <w:rPr>
          <w:rFonts w:ascii="Times New Roman" w:hAnsi="Times New Roman" w:cs="Times New Roman"/>
          <w:sz w:val="24"/>
          <w:szCs w:val="24"/>
        </w:rPr>
        <w:t>______________________________</w:t>
      </w:r>
    </w:p>
    <w:p w14:paraId="470884E7" w14:textId="77777777" w:rsidR="00B94058" w:rsidRPr="00B11263" w:rsidRDefault="00B94058" w:rsidP="00F46105">
      <w:pPr>
        <w:spacing w:after="0" w:line="240" w:lineRule="auto"/>
        <w:ind w:left="360" w:firstLine="567"/>
        <w:jc w:val="both"/>
        <w:rPr>
          <w:rFonts w:ascii="Times New Roman" w:hAnsi="Times New Roman" w:cs="Times New Roman"/>
          <w:sz w:val="24"/>
          <w:szCs w:val="24"/>
        </w:rPr>
      </w:pPr>
    </w:p>
    <w:p w14:paraId="608202BB" w14:textId="77777777" w:rsidR="00EB24A0" w:rsidRPr="00B11263" w:rsidRDefault="00EB24A0" w:rsidP="00F46105">
      <w:pPr>
        <w:spacing w:after="120"/>
        <w:ind w:firstLine="567"/>
        <w:jc w:val="both"/>
        <w:rPr>
          <w:rFonts w:ascii="Times New Roman" w:hAnsi="Times New Roman" w:cs="Times New Roman"/>
          <w:b/>
          <w:bCs/>
          <w:sz w:val="24"/>
          <w:szCs w:val="24"/>
        </w:rPr>
      </w:pPr>
      <w:r w:rsidRPr="00B11263">
        <w:rPr>
          <w:rFonts w:ascii="Times New Roman" w:hAnsi="Times New Roman" w:cs="Times New Roman"/>
          <w:b/>
          <w:bCs/>
          <w:sz w:val="24"/>
          <w:szCs w:val="24"/>
        </w:rPr>
        <w:t>Atpūta, kultūra, sports un reliģija</w:t>
      </w:r>
    </w:p>
    <w:p w14:paraId="76AFAA7B" w14:textId="77777777" w:rsidR="00EB24A0" w:rsidRPr="00B11263" w:rsidRDefault="00EB24A0" w:rsidP="00F46105">
      <w:pPr>
        <w:ind w:firstLine="567"/>
        <w:jc w:val="both"/>
        <w:rPr>
          <w:rFonts w:ascii="Times New Roman" w:hAnsi="Times New Roman" w:cs="Times New Roman"/>
          <w:bCs/>
          <w:sz w:val="24"/>
          <w:szCs w:val="24"/>
        </w:rPr>
      </w:pPr>
      <w:r w:rsidRPr="00B11263">
        <w:rPr>
          <w:rFonts w:ascii="Times New Roman" w:hAnsi="Times New Roman" w:cs="Times New Roman"/>
          <w:bCs/>
          <w:sz w:val="24"/>
          <w:szCs w:val="24"/>
        </w:rPr>
        <w:t xml:space="preserve">Izdevumi plānoti EUR </w:t>
      </w:r>
      <w:r w:rsidR="00B94058" w:rsidRPr="00B11263">
        <w:rPr>
          <w:rFonts w:ascii="Times New Roman" w:hAnsi="Times New Roman" w:cs="Times New Roman"/>
          <w:sz w:val="24"/>
          <w:szCs w:val="24"/>
        </w:rPr>
        <w:t>_________</w:t>
      </w:r>
      <w:r w:rsidRPr="00B11263">
        <w:rPr>
          <w:rFonts w:ascii="Times New Roman" w:hAnsi="Times New Roman" w:cs="Times New Roman"/>
          <w:sz w:val="24"/>
          <w:szCs w:val="24"/>
        </w:rPr>
        <w:t xml:space="preserve"> </w:t>
      </w:r>
      <w:r w:rsidRPr="00B11263">
        <w:rPr>
          <w:rFonts w:ascii="Times New Roman" w:hAnsi="Times New Roman" w:cs="Times New Roman"/>
          <w:bCs/>
          <w:sz w:val="24"/>
          <w:szCs w:val="24"/>
        </w:rPr>
        <w:t>apmērā, t.sk.:</w:t>
      </w:r>
    </w:p>
    <w:p w14:paraId="4C2C15C3" w14:textId="77777777" w:rsidR="00B94058" w:rsidRPr="00B11263" w:rsidRDefault="00B94058" w:rsidP="00F46105">
      <w:pPr>
        <w:numPr>
          <w:ilvl w:val="0"/>
          <w:numId w:val="15"/>
        </w:numPr>
        <w:spacing w:after="0" w:line="240" w:lineRule="auto"/>
        <w:ind w:firstLine="567"/>
        <w:jc w:val="both"/>
        <w:rPr>
          <w:rFonts w:ascii="Times New Roman" w:hAnsi="Times New Roman" w:cs="Times New Roman"/>
          <w:sz w:val="24"/>
          <w:szCs w:val="24"/>
        </w:rPr>
      </w:pPr>
      <w:r w:rsidRPr="00B11263">
        <w:rPr>
          <w:rFonts w:ascii="Times New Roman" w:hAnsi="Times New Roman" w:cs="Times New Roman"/>
          <w:sz w:val="24"/>
          <w:szCs w:val="24"/>
        </w:rPr>
        <w:t>EUR ______________________________</w:t>
      </w:r>
      <w:r w:rsidR="00F46105" w:rsidRPr="00B11263">
        <w:rPr>
          <w:rFonts w:ascii="Times New Roman" w:hAnsi="Times New Roman" w:cs="Times New Roman"/>
          <w:sz w:val="24"/>
          <w:szCs w:val="24"/>
        </w:rPr>
        <w:t>______________________________</w:t>
      </w:r>
    </w:p>
    <w:p w14:paraId="524BB507" w14:textId="77777777" w:rsidR="00B94058" w:rsidRPr="00B11263" w:rsidRDefault="00B94058" w:rsidP="00F46105">
      <w:pPr>
        <w:numPr>
          <w:ilvl w:val="0"/>
          <w:numId w:val="15"/>
        </w:numPr>
        <w:spacing w:after="0" w:line="240" w:lineRule="auto"/>
        <w:ind w:firstLine="567"/>
        <w:jc w:val="both"/>
        <w:rPr>
          <w:rFonts w:ascii="Times New Roman" w:hAnsi="Times New Roman" w:cs="Times New Roman"/>
          <w:sz w:val="24"/>
          <w:szCs w:val="24"/>
        </w:rPr>
      </w:pPr>
      <w:r w:rsidRPr="00B11263">
        <w:rPr>
          <w:rFonts w:ascii="Times New Roman" w:hAnsi="Times New Roman" w:cs="Times New Roman"/>
          <w:sz w:val="24"/>
          <w:szCs w:val="24"/>
        </w:rPr>
        <w:t>EUR ______________________________</w:t>
      </w:r>
      <w:r w:rsidR="00F46105" w:rsidRPr="00B11263">
        <w:rPr>
          <w:rFonts w:ascii="Times New Roman" w:hAnsi="Times New Roman" w:cs="Times New Roman"/>
          <w:sz w:val="24"/>
          <w:szCs w:val="24"/>
        </w:rPr>
        <w:t>______________________________</w:t>
      </w:r>
    </w:p>
    <w:p w14:paraId="3D6CA98E" w14:textId="77777777" w:rsidR="00B94058" w:rsidRPr="00B11263" w:rsidRDefault="00B94058" w:rsidP="00F46105">
      <w:pPr>
        <w:numPr>
          <w:ilvl w:val="0"/>
          <w:numId w:val="15"/>
        </w:numPr>
        <w:spacing w:after="0" w:line="240" w:lineRule="auto"/>
        <w:ind w:firstLine="567"/>
        <w:jc w:val="both"/>
        <w:rPr>
          <w:rFonts w:ascii="Times New Roman" w:hAnsi="Times New Roman" w:cs="Times New Roman"/>
          <w:sz w:val="24"/>
          <w:szCs w:val="24"/>
        </w:rPr>
      </w:pPr>
      <w:r w:rsidRPr="00B11263">
        <w:rPr>
          <w:rFonts w:ascii="Times New Roman" w:hAnsi="Times New Roman" w:cs="Times New Roman"/>
          <w:sz w:val="24"/>
          <w:szCs w:val="24"/>
        </w:rPr>
        <w:t>EUR ______________________________</w:t>
      </w:r>
      <w:r w:rsidR="00F46105" w:rsidRPr="00B11263">
        <w:rPr>
          <w:rFonts w:ascii="Times New Roman" w:hAnsi="Times New Roman" w:cs="Times New Roman"/>
          <w:sz w:val="24"/>
          <w:szCs w:val="24"/>
        </w:rPr>
        <w:t>______________________________</w:t>
      </w:r>
    </w:p>
    <w:p w14:paraId="0CB18887" w14:textId="77777777" w:rsidR="00B94058" w:rsidRPr="00B11263" w:rsidRDefault="00B94058" w:rsidP="00F46105">
      <w:pPr>
        <w:spacing w:after="120"/>
        <w:ind w:firstLine="567"/>
        <w:jc w:val="both"/>
        <w:rPr>
          <w:rFonts w:ascii="Times New Roman" w:hAnsi="Times New Roman" w:cs="Times New Roman"/>
          <w:b/>
          <w:bCs/>
          <w:sz w:val="24"/>
          <w:szCs w:val="24"/>
        </w:rPr>
      </w:pPr>
    </w:p>
    <w:p w14:paraId="11CF51A7" w14:textId="77777777" w:rsidR="00EB24A0" w:rsidRPr="00B11263" w:rsidRDefault="00EB24A0" w:rsidP="00F46105">
      <w:pPr>
        <w:spacing w:after="120"/>
        <w:ind w:firstLine="567"/>
        <w:jc w:val="both"/>
        <w:rPr>
          <w:rFonts w:ascii="Times New Roman" w:hAnsi="Times New Roman" w:cs="Times New Roman"/>
          <w:b/>
          <w:bCs/>
          <w:sz w:val="24"/>
          <w:szCs w:val="24"/>
        </w:rPr>
      </w:pPr>
      <w:r w:rsidRPr="00B11263">
        <w:rPr>
          <w:rFonts w:ascii="Times New Roman" w:hAnsi="Times New Roman" w:cs="Times New Roman"/>
          <w:b/>
          <w:bCs/>
          <w:sz w:val="24"/>
          <w:szCs w:val="24"/>
        </w:rPr>
        <w:t>Izglītība</w:t>
      </w:r>
    </w:p>
    <w:p w14:paraId="597C2665" w14:textId="77777777" w:rsidR="00EB24A0" w:rsidRPr="00B11263" w:rsidRDefault="00EB24A0" w:rsidP="00F46105">
      <w:pPr>
        <w:ind w:firstLine="567"/>
        <w:jc w:val="both"/>
        <w:rPr>
          <w:rFonts w:ascii="Times New Roman" w:hAnsi="Times New Roman" w:cs="Times New Roman"/>
          <w:sz w:val="24"/>
          <w:szCs w:val="24"/>
        </w:rPr>
      </w:pPr>
      <w:r w:rsidRPr="00B11263">
        <w:rPr>
          <w:rFonts w:ascii="Times New Roman" w:hAnsi="Times New Roman" w:cs="Times New Roman"/>
          <w:bCs/>
          <w:sz w:val="24"/>
          <w:szCs w:val="24"/>
        </w:rPr>
        <w:t xml:space="preserve">Izdevumi plānoti EUR </w:t>
      </w:r>
      <w:r w:rsidR="00B94058" w:rsidRPr="00B11263">
        <w:rPr>
          <w:rFonts w:ascii="Times New Roman" w:hAnsi="Times New Roman" w:cs="Times New Roman"/>
          <w:bCs/>
          <w:sz w:val="24"/>
          <w:szCs w:val="24"/>
        </w:rPr>
        <w:t>____________</w:t>
      </w:r>
      <w:r w:rsidRPr="00B11263">
        <w:rPr>
          <w:rFonts w:ascii="Times New Roman" w:hAnsi="Times New Roman" w:cs="Times New Roman"/>
          <w:bCs/>
          <w:sz w:val="24"/>
          <w:szCs w:val="24"/>
        </w:rPr>
        <w:t xml:space="preserve"> apmērā, t.sk.:</w:t>
      </w:r>
    </w:p>
    <w:p w14:paraId="0AD9C969" w14:textId="77777777" w:rsidR="00B94058" w:rsidRPr="00B11263" w:rsidRDefault="00B94058" w:rsidP="00F46105">
      <w:pPr>
        <w:numPr>
          <w:ilvl w:val="0"/>
          <w:numId w:val="15"/>
        </w:numPr>
        <w:spacing w:after="0" w:line="240" w:lineRule="auto"/>
        <w:ind w:firstLine="567"/>
        <w:jc w:val="both"/>
        <w:rPr>
          <w:rFonts w:ascii="Times New Roman" w:hAnsi="Times New Roman" w:cs="Times New Roman"/>
          <w:sz w:val="24"/>
          <w:szCs w:val="24"/>
        </w:rPr>
      </w:pPr>
      <w:r w:rsidRPr="00B11263">
        <w:rPr>
          <w:rFonts w:ascii="Times New Roman" w:hAnsi="Times New Roman" w:cs="Times New Roman"/>
          <w:sz w:val="24"/>
          <w:szCs w:val="24"/>
        </w:rPr>
        <w:t>EUR ______________________________</w:t>
      </w:r>
      <w:r w:rsidR="00F46105" w:rsidRPr="00B11263">
        <w:rPr>
          <w:rFonts w:ascii="Times New Roman" w:hAnsi="Times New Roman" w:cs="Times New Roman"/>
          <w:sz w:val="24"/>
          <w:szCs w:val="24"/>
        </w:rPr>
        <w:t>______________________________</w:t>
      </w:r>
    </w:p>
    <w:p w14:paraId="60107704" w14:textId="77777777" w:rsidR="00B94058" w:rsidRPr="00B11263" w:rsidRDefault="00B94058" w:rsidP="00F46105">
      <w:pPr>
        <w:numPr>
          <w:ilvl w:val="0"/>
          <w:numId w:val="15"/>
        </w:numPr>
        <w:spacing w:after="0" w:line="240" w:lineRule="auto"/>
        <w:ind w:firstLine="567"/>
        <w:jc w:val="both"/>
        <w:rPr>
          <w:rFonts w:ascii="Times New Roman" w:hAnsi="Times New Roman" w:cs="Times New Roman"/>
          <w:sz w:val="24"/>
          <w:szCs w:val="24"/>
        </w:rPr>
      </w:pPr>
      <w:r w:rsidRPr="00B11263">
        <w:rPr>
          <w:rFonts w:ascii="Times New Roman" w:hAnsi="Times New Roman" w:cs="Times New Roman"/>
          <w:sz w:val="24"/>
          <w:szCs w:val="24"/>
        </w:rPr>
        <w:t>EUR ______________________________</w:t>
      </w:r>
      <w:r w:rsidR="00F46105" w:rsidRPr="00B11263">
        <w:rPr>
          <w:rFonts w:ascii="Times New Roman" w:hAnsi="Times New Roman" w:cs="Times New Roman"/>
          <w:sz w:val="24"/>
          <w:szCs w:val="24"/>
        </w:rPr>
        <w:t>______________________________</w:t>
      </w:r>
    </w:p>
    <w:p w14:paraId="72B2C54B" w14:textId="77777777" w:rsidR="00B94058" w:rsidRPr="00B11263" w:rsidRDefault="00B94058" w:rsidP="00F46105">
      <w:pPr>
        <w:numPr>
          <w:ilvl w:val="0"/>
          <w:numId w:val="15"/>
        </w:numPr>
        <w:spacing w:after="0" w:line="240" w:lineRule="auto"/>
        <w:ind w:firstLine="567"/>
        <w:jc w:val="both"/>
        <w:rPr>
          <w:rFonts w:ascii="Times New Roman" w:hAnsi="Times New Roman" w:cs="Times New Roman"/>
          <w:sz w:val="24"/>
          <w:szCs w:val="24"/>
        </w:rPr>
      </w:pPr>
      <w:r w:rsidRPr="00B11263">
        <w:rPr>
          <w:rFonts w:ascii="Times New Roman" w:hAnsi="Times New Roman" w:cs="Times New Roman"/>
          <w:sz w:val="24"/>
          <w:szCs w:val="24"/>
        </w:rPr>
        <w:t>EUR ______________________________</w:t>
      </w:r>
      <w:r w:rsidR="00F46105" w:rsidRPr="00B11263">
        <w:rPr>
          <w:rFonts w:ascii="Times New Roman" w:hAnsi="Times New Roman" w:cs="Times New Roman"/>
          <w:sz w:val="24"/>
          <w:szCs w:val="24"/>
        </w:rPr>
        <w:t>______________________________</w:t>
      </w:r>
    </w:p>
    <w:p w14:paraId="4F47BD37" w14:textId="77777777" w:rsidR="00B94058" w:rsidRPr="00B11263" w:rsidRDefault="00B94058" w:rsidP="00F46105">
      <w:pPr>
        <w:spacing w:after="120"/>
        <w:ind w:firstLine="567"/>
        <w:jc w:val="both"/>
        <w:rPr>
          <w:rFonts w:ascii="Times New Roman" w:hAnsi="Times New Roman" w:cs="Times New Roman"/>
          <w:b/>
          <w:sz w:val="24"/>
          <w:szCs w:val="24"/>
        </w:rPr>
      </w:pPr>
    </w:p>
    <w:p w14:paraId="0E32C146" w14:textId="77777777" w:rsidR="00EB24A0" w:rsidRPr="00B11263" w:rsidRDefault="00EB24A0" w:rsidP="00F46105">
      <w:pPr>
        <w:spacing w:after="120"/>
        <w:ind w:firstLine="567"/>
        <w:jc w:val="both"/>
        <w:rPr>
          <w:rFonts w:ascii="Times New Roman" w:hAnsi="Times New Roman" w:cs="Times New Roman"/>
          <w:b/>
          <w:sz w:val="24"/>
          <w:szCs w:val="24"/>
          <w:lang w:eastAsia="ru-RU"/>
        </w:rPr>
      </w:pPr>
      <w:r w:rsidRPr="00B11263">
        <w:rPr>
          <w:rFonts w:ascii="Times New Roman" w:hAnsi="Times New Roman" w:cs="Times New Roman"/>
          <w:b/>
          <w:sz w:val="24"/>
          <w:szCs w:val="24"/>
        </w:rPr>
        <w:t>Sociālā aizsardzība</w:t>
      </w:r>
    </w:p>
    <w:p w14:paraId="4C2D492F" w14:textId="77777777" w:rsidR="00F46105" w:rsidRPr="00B11263" w:rsidRDefault="00EB24A0" w:rsidP="00F46105">
      <w:pPr>
        <w:spacing w:after="120"/>
        <w:ind w:firstLine="567"/>
        <w:jc w:val="both"/>
        <w:rPr>
          <w:rFonts w:ascii="Times New Roman" w:hAnsi="Times New Roman" w:cs="Times New Roman"/>
          <w:sz w:val="24"/>
          <w:szCs w:val="24"/>
        </w:rPr>
      </w:pPr>
      <w:r w:rsidRPr="00B11263">
        <w:rPr>
          <w:rFonts w:ascii="Times New Roman" w:hAnsi="Times New Roman" w:cs="Times New Roman"/>
          <w:bCs/>
          <w:iCs/>
          <w:sz w:val="24"/>
          <w:szCs w:val="24"/>
        </w:rPr>
        <w:t xml:space="preserve">Sociālā dienesta budžets plānots EUR </w:t>
      </w:r>
      <w:r w:rsidR="00B94058" w:rsidRPr="00B11263">
        <w:rPr>
          <w:rFonts w:ascii="Times New Roman" w:hAnsi="Times New Roman" w:cs="Times New Roman"/>
          <w:bCs/>
          <w:iCs/>
          <w:sz w:val="24"/>
          <w:szCs w:val="24"/>
        </w:rPr>
        <w:t>__________</w:t>
      </w:r>
      <w:r w:rsidRPr="00B11263">
        <w:rPr>
          <w:rFonts w:ascii="Times New Roman" w:hAnsi="Times New Roman" w:cs="Times New Roman"/>
          <w:bCs/>
          <w:iCs/>
          <w:sz w:val="24"/>
          <w:szCs w:val="24"/>
        </w:rPr>
        <w:t>, t.sk., d</w:t>
      </w:r>
      <w:r w:rsidRPr="00B11263">
        <w:rPr>
          <w:rFonts w:ascii="Times New Roman" w:hAnsi="Times New Roman" w:cs="Times New Roman"/>
          <w:sz w:val="24"/>
          <w:szCs w:val="24"/>
        </w:rPr>
        <w:t>ažādu veidu pabalstiem</w:t>
      </w:r>
      <w:r w:rsidRPr="00B11263">
        <w:rPr>
          <w:rFonts w:ascii="Times New Roman" w:hAnsi="Times New Roman" w:cs="Times New Roman"/>
          <w:bCs/>
          <w:iCs/>
          <w:sz w:val="24"/>
          <w:szCs w:val="24"/>
        </w:rPr>
        <w:t xml:space="preserve"> EUR </w:t>
      </w:r>
      <w:r w:rsidR="00B94058" w:rsidRPr="00B11263">
        <w:rPr>
          <w:rFonts w:ascii="Times New Roman" w:hAnsi="Times New Roman" w:cs="Times New Roman"/>
          <w:sz w:val="24"/>
          <w:szCs w:val="24"/>
        </w:rPr>
        <w:t>_________</w:t>
      </w:r>
      <w:r w:rsidRPr="00B11263">
        <w:rPr>
          <w:rFonts w:ascii="Times New Roman" w:hAnsi="Times New Roman" w:cs="Times New Roman"/>
          <w:sz w:val="24"/>
          <w:szCs w:val="24"/>
        </w:rPr>
        <w:t>,</w:t>
      </w:r>
      <w:r w:rsidRPr="00B11263">
        <w:rPr>
          <w:rFonts w:ascii="Times New Roman" w:hAnsi="Times New Roman" w:cs="Times New Roman"/>
          <w:bCs/>
          <w:iCs/>
          <w:sz w:val="24"/>
          <w:szCs w:val="24"/>
        </w:rPr>
        <w:t xml:space="preserve"> </w:t>
      </w:r>
      <w:r w:rsidR="00B94058" w:rsidRPr="00B11263">
        <w:rPr>
          <w:rFonts w:ascii="Times New Roman" w:hAnsi="Times New Roman" w:cs="Times New Roman"/>
          <w:bCs/>
          <w:iCs/>
          <w:sz w:val="24"/>
          <w:szCs w:val="24"/>
        </w:rPr>
        <w:t>_________________________________________</w:t>
      </w:r>
      <w:r w:rsidRPr="00B11263">
        <w:rPr>
          <w:rFonts w:ascii="Times New Roman" w:hAnsi="Times New Roman" w:cs="Times New Roman"/>
          <w:bCs/>
          <w:iCs/>
          <w:sz w:val="24"/>
          <w:szCs w:val="24"/>
        </w:rPr>
        <w:t xml:space="preserve"> EUR </w:t>
      </w:r>
      <w:r w:rsidR="00B94058" w:rsidRPr="00B11263">
        <w:rPr>
          <w:rFonts w:ascii="Times New Roman" w:hAnsi="Times New Roman" w:cs="Times New Roman"/>
          <w:bCs/>
          <w:iCs/>
          <w:sz w:val="24"/>
          <w:szCs w:val="24"/>
        </w:rPr>
        <w:t>_______</w:t>
      </w:r>
      <w:r w:rsidRPr="00B11263">
        <w:rPr>
          <w:rFonts w:ascii="Times New Roman" w:hAnsi="Times New Roman" w:cs="Times New Roman"/>
          <w:sz w:val="24"/>
          <w:szCs w:val="24"/>
        </w:rPr>
        <w:t xml:space="preserve"> un</w:t>
      </w:r>
      <w:r w:rsidR="00F46105" w:rsidRPr="00B11263">
        <w:rPr>
          <w:rFonts w:ascii="Times New Roman" w:hAnsi="Times New Roman" w:cs="Times New Roman"/>
          <w:sz w:val="24"/>
          <w:szCs w:val="24"/>
        </w:rPr>
        <w:t>___________</w:t>
      </w:r>
    </w:p>
    <w:p w14:paraId="005D771B" w14:textId="77777777" w:rsidR="00EB24A0" w:rsidRPr="00B11263" w:rsidRDefault="00EB24A0" w:rsidP="00F46105">
      <w:pPr>
        <w:spacing w:after="120"/>
        <w:jc w:val="both"/>
        <w:rPr>
          <w:rFonts w:ascii="Times New Roman" w:hAnsi="Times New Roman" w:cs="Times New Roman"/>
          <w:bCs/>
          <w:iCs/>
          <w:sz w:val="24"/>
          <w:szCs w:val="24"/>
        </w:rPr>
      </w:pPr>
      <w:r w:rsidRPr="00B11263">
        <w:rPr>
          <w:rFonts w:ascii="Times New Roman" w:hAnsi="Times New Roman" w:cs="Times New Roman"/>
          <w:sz w:val="24"/>
          <w:szCs w:val="24"/>
        </w:rPr>
        <w:t xml:space="preserve"> </w:t>
      </w:r>
      <w:r w:rsidR="00B94058" w:rsidRPr="00B11263">
        <w:rPr>
          <w:rFonts w:ascii="Times New Roman" w:hAnsi="Times New Roman" w:cs="Times New Roman"/>
          <w:sz w:val="24"/>
          <w:szCs w:val="24"/>
        </w:rPr>
        <w:t>_________________________</w:t>
      </w:r>
      <w:r w:rsidR="00F46105" w:rsidRPr="00B11263">
        <w:rPr>
          <w:rFonts w:ascii="Times New Roman" w:hAnsi="Times New Roman" w:cs="Times New Roman"/>
          <w:sz w:val="24"/>
          <w:szCs w:val="24"/>
        </w:rPr>
        <w:t>____________________</w:t>
      </w:r>
      <w:r w:rsidR="00B94058" w:rsidRPr="00B11263">
        <w:rPr>
          <w:rFonts w:ascii="Times New Roman" w:hAnsi="Times New Roman" w:cs="Times New Roman"/>
          <w:sz w:val="24"/>
          <w:szCs w:val="24"/>
        </w:rPr>
        <w:t>________</w:t>
      </w:r>
      <w:r w:rsidRPr="00B11263">
        <w:rPr>
          <w:rFonts w:ascii="Times New Roman" w:hAnsi="Times New Roman" w:cs="Times New Roman"/>
          <w:bCs/>
          <w:sz w:val="24"/>
          <w:szCs w:val="24"/>
        </w:rPr>
        <w:t>.</w:t>
      </w:r>
    </w:p>
    <w:p w14:paraId="784FE866" w14:textId="77777777" w:rsidR="004D3147" w:rsidRDefault="004D3147" w:rsidP="00F46105">
      <w:pPr>
        <w:ind w:firstLine="567"/>
        <w:jc w:val="center"/>
        <w:rPr>
          <w:rFonts w:ascii="Times New Roman" w:hAnsi="Times New Roman" w:cs="Times New Roman"/>
          <w:b/>
          <w:sz w:val="24"/>
          <w:szCs w:val="24"/>
        </w:rPr>
      </w:pPr>
    </w:p>
    <w:p w14:paraId="5EEE4925" w14:textId="3E68DE66" w:rsidR="004D3147" w:rsidRDefault="00721B97" w:rsidP="00EE505F">
      <w:pPr>
        <w:pStyle w:val="ListParagraph"/>
        <w:numPr>
          <w:ilvl w:val="0"/>
          <w:numId w:val="22"/>
        </w:numPr>
        <w:spacing w:after="120" w:line="240" w:lineRule="auto"/>
        <w:ind w:left="714" w:hanging="357"/>
        <w:contextualSpacing w:val="0"/>
        <w:jc w:val="center"/>
        <w:rPr>
          <w:rFonts w:ascii="Times New Roman" w:hAnsi="Times New Roman" w:cs="Times New Roman"/>
          <w:b/>
          <w:sz w:val="24"/>
          <w:szCs w:val="24"/>
        </w:rPr>
      </w:pPr>
      <w:r>
        <w:rPr>
          <w:rFonts w:ascii="Times New Roman" w:hAnsi="Times New Roman" w:cs="Times New Roman"/>
          <w:b/>
          <w:sz w:val="24"/>
          <w:szCs w:val="24"/>
        </w:rPr>
        <w:t>I</w:t>
      </w:r>
      <w:r w:rsidR="004D3147" w:rsidRPr="004D3147">
        <w:rPr>
          <w:rFonts w:ascii="Times New Roman" w:hAnsi="Times New Roman" w:cs="Times New Roman"/>
          <w:b/>
          <w:sz w:val="24"/>
          <w:szCs w:val="24"/>
        </w:rPr>
        <w:t>nformāciju par kārtējā saimnieciskajā gadā plānoto pašvaldības saistību un sniegto galvojumu apjomu</w:t>
      </w:r>
    </w:p>
    <w:tbl>
      <w:tblPr>
        <w:tblStyle w:val="TableGrid"/>
        <w:tblW w:w="0" w:type="auto"/>
        <w:tblLook w:val="04A0" w:firstRow="1" w:lastRow="0" w:firstColumn="1" w:lastColumn="0" w:noHBand="0" w:noVBand="1"/>
      </w:tblPr>
      <w:tblGrid>
        <w:gridCol w:w="9344"/>
      </w:tblGrid>
      <w:tr w:rsidR="007554FE" w14:paraId="5989EC71" w14:textId="77777777" w:rsidTr="007554FE">
        <w:tc>
          <w:tcPr>
            <w:tcW w:w="9344" w:type="dxa"/>
          </w:tcPr>
          <w:p w14:paraId="1033D886" w14:textId="77777777" w:rsidR="009B77AF" w:rsidRPr="00EE505F" w:rsidRDefault="007C401A" w:rsidP="002A0691">
            <w:pPr>
              <w:jc w:val="both"/>
              <w:rPr>
                <w:rFonts w:ascii="Times New Roman" w:hAnsi="Times New Roman" w:cs="Times New Roman"/>
                <w:b/>
                <w:bCs/>
                <w:i/>
                <w:iCs/>
                <w:sz w:val="24"/>
                <w:szCs w:val="24"/>
              </w:rPr>
            </w:pPr>
            <w:r w:rsidRPr="00EE505F">
              <w:rPr>
                <w:rFonts w:ascii="Times New Roman" w:hAnsi="Times New Roman" w:cs="Times New Roman"/>
                <w:b/>
                <w:bCs/>
                <w:i/>
                <w:iCs/>
                <w:sz w:val="24"/>
                <w:szCs w:val="24"/>
              </w:rPr>
              <w:t>No teorijas</w:t>
            </w:r>
          </w:p>
          <w:p w14:paraId="0E6FF6E2" w14:textId="308A4109" w:rsidR="007554FE" w:rsidRDefault="007554FE" w:rsidP="00EE505F">
            <w:pPr>
              <w:jc w:val="both"/>
              <w:rPr>
                <w:rFonts w:ascii="Times New Roman" w:hAnsi="Times New Roman" w:cs="Times New Roman"/>
                <w:bCs/>
                <w:sz w:val="24"/>
                <w:szCs w:val="24"/>
              </w:rPr>
            </w:pPr>
            <w:r w:rsidRPr="007554FE">
              <w:rPr>
                <w:rFonts w:ascii="Times New Roman" w:hAnsi="Times New Roman" w:cs="Times New Roman"/>
                <w:bCs/>
                <w:sz w:val="24"/>
                <w:szCs w:val="24"/>
              </w:rPr>
              <w:t>Gadskārtējais budžets sevī ietver:</w:t>
            </w:r>
          </w:p>
          <w:p w14:paraId="4F733EBC" w14:textId="77777777" w:rsidR="007554FE" w:rsidRPr="007554FE" w:rsidRDefault="007554FE" w:rsidP="00EE505F">
            <w:pPr>
              <w:pStyle w:val="ListParagraph"/>
              <w:numPr>
                <w:ilvl w:val="0"/>
                <w:numId w:val="32"/>
              </w:numPr>
              <w:jc w:val="both"/>
              <w:rPr>
                <w:rFonts w:ascii="Times New Roman" w:hAnsi="Times New Roman" w:cs="Times New Roman"/>
                <w:bCs/>
                <w:sz w:val="24"/>
                <w:szCs w:val="24"/>
              </w:rPr>
            </w:pPr>
            <w:r w:rsidRPr="007554FE">
              <w:rPr>
                <w:rFonts w:ascii="Times New Roman" w:hAnsi="Times New Roman" w:cs="Times New Roman"/>
                <w:bCs/>
                <w:sz w:val="24"/>
                <w:szCs w:val="24"/>
              </w:rPr>
              <w:t>informāciju par visām pašvaldības saistībām un sniegtajiem galvojumiem,</w:t>
            </w:r>
          </w:p>
          <w:p w14:paraId="270DDAA6" w14:textId="7F0FBF85" w:rsidR="007554FE" w:rsidRPr="002A0691" w:rsidRDefault="007554FE" w:rsidP="004F3E60">
            <w:pPr>
              <w:pStyle w:val="ListParagraph"/>
              <w:numPr>
                <w:ilvl w:val="0"/>
                <w:numId w:val="32"/>
              </w:numPr>
              <w:jc w:val="both"/>
              <w:rPr>
                <w:rFonts w:ascii="Times New Roman" w:hAnsi="Times New Roman" w:cs="Times New Roman"/>
                <w:bCs/>
                <w:sz w:val="24"/>
                <w:szCs w:val="24"/>
              </w:rPr>
            </w:pPr>
            <w:r w:rsidRPr="007554FE">
              <w:rPr>
                <w:rFonts w:ascii="Times New Roman" w:hAnsi="Times New Roman" w:cs="Times New Roman"/>
                <w:bCs/>
                <w:sz w:val="24"/>
                <w:szCs w:val="24"/>
              </w:rPr>
              <w:t xml:space="preserve">ietverot arī parāda saistības atbilstoši </w:t>
            </w:r>
            <w:r w:rsidR="004F3E60" w:rsidRPr="004F3E60">
              <w:rPr>
                <w:rFonts w:ascii="Times New Roman" w:hAnsi="Times New Roman" w:cs="Times New Roman"/>
                <w:bCs/>
                <w:sz w:val="24"/>
                <w:szCs w:val="24"/>
              </w:rPr>
              <w:t>Ministru kabineta 2005. gada 13. decembra noteikumu Nr. </w:t>
            </w:r>
            <w:r w:rsidR="004F3E60">
              <w:rPr>
                <w:rFonts w:ascii="Times New Roman" w:hAnsi="Times New Roman" w:cs="Times New Roman"/>
                <w:bCs/>
                <w:sz w:val="24"/>
                <w:szCs w:val="24"/>
              </w:rPr>
              <w:t>7</w:t>
            </w:r>
            <w:r w:rsidR="004F3E60" w:rsidRPr="004F3E60">
              <w:rPr>
                <w:rFonts w:ascii="Times New Roman" w:hAnsi="Times New Roman" w:cs="Times New Roman"/>
                <w:bCs/>
                <w:sz w:val="24"/>
                <w:szCs w:val="24"/>
              </w:rPr>
              <w:t xml:space="preserve"> “Noteikumi par budžetu</w:t>
            </w:r>
            <w:r w:rsidR="004F3E60">
              <w:rPr>
                <w:rFonts w:ascii="Times New Roman" w:hAnsi="Times New Roman" w:cs="Times New Roman"/>
                <w:bCs/>
                <w:sz w:val="24"/>
                <w:szCs w:val="24"/>
              </w:rPr>
              <w:t xml:space="preserve"> parādu instrumentu klasifikāciju</w:t>
            </w:r>
            <w:r w:rsidR="004F3E60" w:rsidRPr="004F3E60">
              <w:rPr>
                <w:rFonts w:ascii="Times New Roman" w:hAnsi="Times New Roman" w:cs="Times New Roman"/>
                <w:bCs/>
                <w:sz w:val="24"/>
                <w:szCs w:val="24"/>
              </w:rPr>
              <w:t xml:space="preserve">” </w:t>
            </w:r>
            <w:r w:rsidRPr="007554FE">
              <w:rPr>
                <w:rFonts w:ascii="Times New Roman" w:hAnsi="Times New Roman" w:cs="Times New Roman"/>
                <w:bCs/>
                <w:sz w:val="24"/>
                <w:szCs w:val="24"/>
              </w:rPr>
              <w:t>noteiktajai parāda uzskaites klasifikācijai</w:t>
            </w:r>
            <w:r>
              <w:rPr>
                <w:rFonts w:ascii="Times New Roman" w:hAnsi="Times New Roman" w:cs="Times New Roman"/>
                <w:bCs/>
                <w:sz w:val="24"/>
                <w:szCs w:val="24"/>
              </w:rPr>
              <w:t>.</w:t>
            </w:r>
          </w:p>
        </w:tc>
      </w:tr>
    </w:tbl>
    <w:p w14:paraId="6B652FEC" w14:textId="77777777" w:rsidR="007554FE" w:rsidRPr="007554FE" w:rsidRDefault="007554FE" w:rsidP="007554FE">
      <w:pPr>
        <w:spacing w:after="120"/>
        <w:jc w:val="center"/>
        <w:rPr>
          <w:rFonts w:ascii="Times New Roman" w:hAnsi="Times New Roman" w:cs="Times New Roman"/>
          <w:b/>
          <w:sz w:val="24"/>
          <w:szCs w:val="24"/>
        </w:rPr>
      </w:pPr>
    </w:p>
    <w:p w14:paraId="3112C237" w14:textId="3B76D5DD" w:rsidR="00EB24A0" w:rsidRPr="00B11263" w:rsidRDefault="00EB24A0" w:rsidP="00F46105">
      <w:pPr>
        <w:spacing w:after="120"/>
        <w:ind w:firstLine="567"/>
        <w:jc w:val="both"/>
        <w:rPr>
          <w:rFonts w:ascii="Times New Roman" w:hAnsi="Times New Roman" w:cs="Times New Roman"/>
          <w:sz w:val="24"/>
          <w:szCs w:val="24"/>
        </w:rPr>
      </w:pPr>
      <w:r w:rsidRPr="00B11263">
        <w:rPr>
          <w:rFonts w:ascii="Times New Roman" w:hAnsi="Times New Roman" w:cs="Times New Roman"/>
          <w:sz w:val="24"/>
          <w:szCs w:val="24"/>
        </w:rPr>
        <w:t>Saskaņā ar noslēgtiem aizņēmumu līgumiem ar Valsts kasi, 20</w:t>
      </w:r>
      <w:r w:rsidR="00B94058" w:rsidRPr="00B11263">
        <w:rPr>
          <w:rFonts w:ascii="Times New Roman" w:hAnsi="Times New Roman" w:cs="Times New Roman"/>
          <w:sz w:val="24"/>
          <w:szCs w:val="24"/>
        </w:rPr>
        <w:t>____</w:t>
      </w:r>
      <w:r w:rsidRPr="00B11263">
        <w:rPr>
          <w:rFonts w:ascii="Times New Roman" w:hAnsi="Times New Roman" w:cs="Times New Roman"/>
          <w:sz w:val="24"/>
          <w:szCs w:val="24"/>
        </w:rPr>
        <w:t>.</w:t>
      </w:r>
      <w:r w:rsidR="009B77AF">
        <w:rPr>
          <w:rFonts w:ascii="Times New Roman" w:hAnsi="Times New Roman" w:cs="Times New Roman"/>
          <w:sz w:val="24"/>
          <w:szCs w:val="24"/>
        </w:rPr>
        <w:t> </w:t>
      </w:r>
      <w:r w:rsidRPr="00B11263">
        <w:rPr>
          <w:rFonts w:ascii="Times New Roman" w:hAnsi="Times New Roman" w:cs="Times New Roman"/>
          <w:sz w:val="24"/>
          <w:szCs w:val="24"/>
        </w:rPr>
        <w:t xml:space="preserve">gadā paredzēts atmaksāt aizņēmumu pamatsummas EUR </w:t>
      </w:r>
      <w:r w:rsidR="00B94058" w:rsidRPr="00B11263">
        <w:rPr>
          <w:rFonts w:ascii="Times New Roman" w:hAnsi="Times New Roman" w:cs="Times New Roman"/>
          <w:sz w:val="24"/>
          <w:szCs w:val="24"/>
        </w:rPr>
        <w:t>_______</w:t>
      </w:r>
      <w:r w:rsidRPr="00B11263">
        <w:rPr>
          <w:rFonts w:ascii="Times New Roman" w:hAnsi="Times New Roman" w:cs="Times New Roman"/>
          <w:sz w:val="24"/>
          <w:szCs w:val="24"/>
        </w:rPr>
        <w:t xml:space="preserve"> apmērā. </w:t>
      </w:r>
    </w:p>
    <w:p w14:paraId="37B17CEA" w14:textId="77777777" w:rsidR="00EB24A0" w:rsidRPr="00B11263" w:rsidRDefault="00EB24A0" w:rsidP="00F46105">
      <w:pPr>
        <w:spacing w:after="120"/>
        <w:ind w:firstLine="567"/>
        <w:jc w:val="both"/>
        <w:rPr>
          <w:rFonts w:ascii="Times New Roman" w:hAnsi="Times New Roman" w:cs="Times New Roman"/>
          <w:sz w:val="24"/>
          <w:szCs w:val="24"/>
        </w:rPr>
      </w:pPr>
      <w:r w:rsidRPr="00B11263">
        <w:rPr>
          <w:rFonts w:ascii="Times New Roman" w:hAnsi="Times New Roman" w:cs="Times New Roman"/>
          <w:sz w:val="24"/>
          <w:szCs w:val="24"/>
        </w:rPr>
        <w:t xml:space="preserve">Pašvaldība paredz veikt aizņēmumus </w:t>
      </w:r>
      <w:r w:rsidR="00B94058" w:rsidRPr="00B11263">
        <w:rPr>
          <w:rFonts w:ascii="Times New Roman" w:hAnsi="Times New Roman" w:cs="Times New Roman"/>
          <w:sz w:val="24"/>
          <w:szCs w:val="24"/>
        </w:rPr>
        <w:t>__________</w:t>
      </w:r>
      <w:r w:rsidR="00F46105" w:rsidRPr="00B11263">
        <w:rPr>
          <w:rFonts w:ascii="Times New Roman" w:hAnsi="Times New Roman" w:cs="Times New Roman"/>
          <w:sz w:val="24"/>
          <w:szCs w:val="24"/>
        </w:rPr>
        <w:t>____________________________</w:t>
      </w:r>
      <w:r w:rsidR="00B94058" w:rsidRPr="00B11263">
        <w:rPr>
          <w:rFonts w:ascii="Times New Roman" w:hAnsi="Times New Roman" w:cs="Times New Roman"/>
          <w:sz w:val="24"/>
          <w:szCs w:val="24"/>
        </w:rPr>
        <w:t>__</w:t>
      </w:r>
      <w:r w:rsidRPr="00B11263">
        <w:rPr>
          <w:rFonts w:ascii="Times New Roman" w:hAnsi="Times New Roman" w:cs="Times New Roman"/>
          <w:sz w:val="24"/>
          <w:szCs w:val="24"/>
        </w:rPr>
        <w:t>,</w:t>
      </w:r>
      <w:r w:rsidR="00B94058" w:rsidRPr="00B11263">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w:t>
      </w:r>
      <w:r w:rsidRPr="00B11263">
        <w:rPr>
          <w:rFonts w:ascii="Times New Roman" w:hAnsi="Times New Roman" w:cs="Times New Roman"/>
          <w:sz w:val="24"/>
          <w:szCs w:val="24"/>
        </w:rPr>
        <w:t xml:space="preserve"> orientējoši EUR </w:t>
      </w:r>
      <w:r w:rsidR="00B94058" w:rsidRPr="00B11263">
        <w:rPr>
          <w:rFonts w:ascii="Times New Roman" w:hAnsi="Times New Roman" w:cs="Times New Roman"/>
          <w:sz w:val="24"/>
          <w:szCs w:val="24"/>
        </w:rPr>
        <w:t>_______</w:t>
      </w:r>
      <w:r w:rsidRPr="00B11263">
        <w:rPr>
          <w:rFonts w:ascii="Times New Roman" w:hAnsi="Times New Roman" w:cs="Times New Roman"/>
          <w:sz w:val="24"/>
          <w:szCs w:val="24"/>
        </w:rPr>
        <w:t xml:space="preserve"> apmērā. </w:t>
      </w:r>
    </w:p>
    <w:p w14:paraId="2F11FB0B" w14:textId="77777777" w:rsidR="00EB24A0" w:rsidRPr="00B11263" w:rsidRDefault="00EB24A0" w:rsidP="00EB24A0">
      <w:pPr>
        <w:pStyle w:val="ListParagraph"/>
        <w:spacing w:after="0" w:line="240" w:lineRule="auto"/>
        <w:ind w:left="993"/>
        <w:jc w:val="right"/>
        <w:rPr>
          <w:rFonts w:ascii="Times New Roman" w:hAnsi="Times New Roman" w:cs="Times New Roman"/>
          <w:sz w:val="24"/>
          <w:szCs w:val="24"/>
        </w:rPr>
      </w:pPr>
    </w:p>
    <w:p w14:paraId="5FD8AD43" w14:textId="77777777" w:rsidR="00EB24A0" w:rsidRPr="00B11263" w:rsidRDefault="00EB24A0" w:rsidP="00EB24A0">
      <w:pPr>
        <w:pStyle w:val="ListParagraph"/>
        <w:spacing w:after="0" w:line="240" w:lineRule="auto"/>
        <w:ind w:left="993"/>
        <w:jc w:val="both"/>
        <w:rPr>
          <w:rFonts w:ascii="Times New Roman" w:hAnsi="Times New Roman" w:cs="Times New Roman"/>
          <w:sz w:val="24"/>
          <w:szCs w:val="24"/>
        </w:rPr>
      </w:pPr>
    </w:p>
    <w:p w14:paraId="35CD18F9" w14:textId="5D72ECD0" w:rsidR="004A67CA" w:rsidRPr="00B11263" w:rsidRDefault="004A67CA" w:rsidP="00EE505F">
      <w:pPr>
        <w:pStyle w:val="tv213"/>
        <w:numPr>
          <w:ilvl w:val="0"/>
          <w:numId w:val="22"/>
        </w:numPr>
        <w:spacing w:before="0" w:beforeAutospacing="0" w:after="120" w:afterAutospacing="0"/>
        <w:ind w:left="714" w:hanging="357"/>
        <w:jc w:val="center"/>
        <w:rPr>
          <w:b/>
          <w:szCs w:val="20"/>
        </w:rPr>
      </w:pPr>
      <w:r w:rsidRPr="00B11263">
        <w:rPr>
          <w:b/>
          <w:szCs w:val="20"/>
        </w:rPr>
        <w:t>Cita informācija, kuru dome atzīst par nepieciešamu</w:t>
      </w:r>
    </w:p>
    <w:p w14:paraId="167BBC22" w14:textId="77777777" w:rsidR="00EB24A0" w:rsidRPr="00B11263" w:rsidRDefault="00EB24A0" w:rsidP="00EB24A0">
      <w:pPr>
        <w:pStyle w:val="ListParagraph"/>
        <w:spacing w:after="0" w:line="240" w:lineRule="auto"/>
        <w:ind w:left="993"/>
        <w:jc w:val="both"/>
        <w:rPr>
          <w:rFonts w:ascii="Times New Roman" w:hAnsi="Times New Roman" w:cs="Times New Roman"/>
          <w:sz w:val="24"/>
          <w:szCs w:val="24"/>
        </w:rPr>
      </w:pPr>
    </w:p>
    <w:p w14:paraId="5B1F4185" w14:textId="77460D11" w:rsidR="00EB24A0" w:rsidRDefault="00B11263" w:rsidP="00B11263">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w:t>
      </w:r>
    </w:p>
    <w:p w14:paraId="45F230C7" w14:textId="77777777" w:rsidR="00B11263" w:rsidRDefault="00B11263" w:rsidP="00B11263">
      <w:pPr>
        <w:pStyle w:val="ListParagraph"/>
        <w:spacing w:after="0" w:line="240" w:lineRule="auto"/>
        <w:ind w:left="0" w:firstLine="567"/>
        <w:jc w:val="both"/>
        <w:rPr>
          <w:rFonts w:ascii="Times New Roman" w:hAnsi="Times New Roman" w:cs="Times New Roman"/>
          <w:sz w:val="24"/>
          <w:szCs w:val="24"/>
        </w:rPr>
      </w:pPr>
    </w:p>
    <w:p w14:paraId="21A43F62" w14:textId="77777777" w:rsidR="00B11263" w:rsidRDefault="00B11263" w:rsidP="00B11263">
      <w:pPr>
        <w:pStyle w:val="ListParagraph"/>
        <w:spacing w:after="0" w:line="240" w:lineRule="auto"/>
        <w:ind w:left="0" w:firstLine="567"/>
        <w:jc w:val="both"/>
        <w:rPr>
          <w:rFonts w:ascii="Times New Roman" w:hAnsi="Times New Roman" w:cs="Times New Roman"/>
          <w:sz w:val="24"/>
          <w:szCs w:val="24"/>
        </w:rPr>
      </w:pPr>
    </w:p>
    <w:p w14:paraId="3520452E" w14:textId="77777777" w:rsidR="00B11263" w:rsidRDefault="00B11263" w:rsidP="00B11263">
      <w:pPr>
        <w:pStyle w:val="ListParagraph"/>
        <w:spacing w:after="0" w:line="240" w:lineRule="auto"/>
        <w:ind w:left="0" w:firstLine="567"/>
        <w:jc w:val="both"/>
        <w:rPr>
          <w:rFonts w:ascii="Times New Roman" w:hAnsi="Times New Roman" w:cs="Times New Roman"/>
          <w:sz w:val="24"/>
          <w:szCs w:val="24"/>
        </w:rPr>
      </w:pPr>
    </w:p>
    <w:p w14:paraId="320AC07E" w14:textId="77777777" w:rsidR="00B11263" w:rsidRDefault="00B11263" w:rsidP="00B11263">
      <w:pPr>
        <w:pStyle w:val="ListParagraph"/>
        <w:spacing w:after="0" w:line="240" w:lineRule="auto"/>
        <w:ind w:left="0" w:firstLine="567"/>
        <w:jc w:val="both"/>
        <w:rPr>
          <w:rFonts w:ascii="Times New Roman" w:hAnsi="Times New Roman" w:cs="Times New Roman"/>
          <w:sz w:val="24"/>
          <w:szCs w:val="24"/>
        </w:rPr>
      </w:pPr>
    </w:p>
    <w:p w14:paraId="61875FE3" w14:textId="77777777" w:rsidR="00B11263" w:rsidRPr="00B11263" w:rsidRDefault="00B11263" w:rsidP="00B11263">
      <w:pPr>
        <w:pStyle w:val="ListParagraph"/>
        <w:spacing w:after="0" w:line="240" w:lineRule="auto"/>
        <w:ind w:left="0" w:firstLine="567"/>
        <w:jc w:val="both"/>
        <w:rPr>
          <w:rFonts w:ascii="Times New Roman" w:hAnsi="Times New Roman" w:cs="Times New Roman"/>
          <w:sz w:val="24"/>
          <w:szCs w:val="24"/>
        </w:rPr>
      </w:pPr>
    </w:p>
    <w:p w14:paraId="59217AA9" w14:textId="77777777" w:rsidR="00EB24A0" w:rsidRPr="00B11263" w:rsidRDefault="00EB24A0" w:rsidP="00EB24A0">
      <w:pPr>
        <w:pStyle w:val="ListParagraph"/>
        <w:spacing w:after="0" w:line="240" w:lineRule="auto"/>
        <w:ind w:left="993"/>
        <w:jc w:val="both"/>
        <w:rPr>
          <w:rFonts w:ascii="Times New Roman" w:hAnsi="Times New Roman" w:cs="Times New Roman"/>
          <w:sz w:val="24"/>
          <w:szCs w:val="24"/>
        </w:rPr>
      </w:pPr>
    </w:p>
    <w:p w14:paraId="3D9DEC14" w14:textId="77777777" w:rsidR="00AC6826" w:rsidRDefault="00AC6826" w:rsidP="00AC6826">
      <w:pPr>
        <w:pStyle w:val="ListParagraph"/>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t xml:space="preserve">        </w:t>
      </w:r>
      <w:r w:rsidRPr="00100359">
        <w:rPr>
          <w:rFonts w:ascii="Times New Roman" w:hAnsi="Times New Roman" w:cs="Times New Roman"/>
          <w:sz w:val="24"/>
          <w:szCs w:val="24"/>
        </w:rPr>
        <w:t>(paraksts*)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V.Uzvārds</w:t>
      </w:r>
      <w:proofErr w:type="spellEnd"/>
    </w:p>
    <w:p w14:paraId="6E767D6D" w14:textId="77777777" w:rsidR="00AC6826" w:rsidRDefault="00AC6826" w:rsidP="00AC6826">
      <w:pPr>
        <w:pStyle w:val="ListParagraph"/>
        <w:spacing w:after="0" w:line="240" w:lineRule="auto"/>
        <w:ind w:left="993"/>
        <w:jc w:val="both"/>
        <w:rPr>
          <w:rFonts w:ascii="Times New Roman" w:hAnsi="Times New Roman" w:cs="Times New Roman"/>
          <w:sz w:val="24"/>
          <w:szCs w:val="24"/>
        </w:rPr>
      </w:pPr>
    </w:p>
    <w:p w14:paraId="52B6A759" w14:textId="77777777" w:rsidR="00AC6826" w:rsidRDefault="00AC6826" w:rsidP="00AC6826">
      <w:pPr>
        <w:pStyle w:val="ListParagraph"/>
        <w:spacing w:after="0" w:line="240" w:lineRule="auto"/>
        <w:ind w:left="993"/>
        <w:jc w:val="both"/>
        <w:rPr>
          <w:rFonts w:ascii="Times New Roman" w:hAnsi="Times New Roman" w:cs="Times New Roman"/>
          <w:sz w:val="24"/>
          <w:szCs w:val="24"/>
        </w:rPr>
      </w:pPr>
    </w:p>
    <w:p w14:paraId="443ED8C6" w14:textId="77777777" w:rsidR="00AC6826" w:rsidRDefault="00AC6826" w:rsidP="00AC6826">
      <w:pPr>
        <w:pStyle w:val="ListParagraph"/>
        <w:spacing w:after="0" w:line="240" w:lineRule="auto"/>
        <w:ind w:left="993"/>
        <w:jc w:val="both"/>
        <w:rPr>
          <w:rFonts w:ascii="Times New Roman" w:hAnsi="Times New Roman" w:cs="Times New Roman"/>
          <w:sz w:val="24"/>
          <w:szCs w:val="24"/>
        </w:rPr>
      </w:pPr>
    </w:p>
    <w:p w14:paraId="3A0EFCCC" w14:textId="77777777" w:rsidR="00AC6826" w:rsidRDefault="00AC6826" w:rsidP="00AC6826">
      <w:pPr>
        <w:pStyle w:val="ListParagraph"/>
        <w:spacing w:after="0" w:line="240" w:lineRule="auto"/>
        <w:ind w:left="993"/>
        <w:jc w:val="both"/>
        <w:rPr>
          <w:rFonts w:ascii="Times New Roman" w:hAnsi="Times New Roman" w:cs="Times New Roman"/>
          <w:sz w:val="24"/>
          <w:szCs w:val="24"/>
        </w:rPr>
      </w:pPr>
    </w:p>
    <w:p w14:paraId="6C04E1EB" w14:textId="77777777" w:rsidR="00AC6826" w:rsidRDefault="00AC6826" w:rsidP="00AC6826">
      <w:pPr>
        <w:pStyle w:val="ListParagraph"/>
        <w:spacing w:after="0" w:line="240" w:lineRule="auto"/>
        <w:ind w:left="993"/>
        <w:jc w:val="both"/>
        <w:rPr>
          <w:rFonts w:ascii="Times New Roman" w:hAnsi="Times New Roman" w:cs="Times New Roman"/>
          <w:sz w:val="24"/>
          <w:szCs w:val="24"/>
        </w:rPr>
      </w:pPr>
    </w:p>
    <w:p w14:paraId="125BDCF9" w14:textId="77777777" w:rsidR="00AC6826" w:rsidRDefault="00AC6826" w:rsidP="00AC6826">
      <w:pPr>
        <w:pStyle w:val="ListParagraph"/>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*Šis dokuments ir parakstīts ar drošu elektronisko parakstu un satur laika zīmogu</w:t>
      </w:r>
    </w:p>
    <w:p w14:paraId="5A8437E6" w14:textId="3EEB8327" w:rsidR="0022623B" w:rsidRDefault="0022623B" w:rsidP="0022623B">
      <w:pPr>
        <w:pStyle w:val="tv213"/>
        <w:tabs>
          <w:tab w:val="left" w:pos="1134"/>
        </w:tabs>
        <w:spacing w:before="0" w:beforeAutospacing="0" w:after="0" w:afterAutospacing="0" w:line="293" w:lineRule="atLeast"/>
        <w:ind w:left="993" w:hanging="426"/>
        <w:jc w:val="right"/>
        <w:rPr>
          <w:rFonts w:eastAsiaTheme="minorHAnsi"/>
          <w:lang w:eastAsia="en-US"/>
        </w:rPr>
      </w:pPr>
    </w:p>
    <w:p w14:paraId="6C1341D0" w14:textId="39D0AFD0" w:rsidR="00795FBB" w:rsidRDefault="00795FBB" w:rsidP="0022623B">
      <w:pPr>
        <w:pStyle w:val="tv213"/>
        <w:tabs>
          <w:tab w:val="left" w:pos="1134"/>
        </w:tabs>
        <w:spacing w:before="0" w:beforeAutospacing="0" w:after="0" w:afterAutospacing="0" w:line="293" w:lineRule="atLeast"/>
        <w:ind w:left="993" w:hanging="426"/>
        <w:jc w:val="right"/>
        <w:rPr>
          <w:rFonts w:eastAsiaTheme="minorHAnsi"/>
          <w:lang w:eastAsia="en-US"/>
        </w:rPr>
      </w:pPr>
    </w:p>
    <w:p w14:paraId="15F5A418" w14:textId="0BA4E4EB" w:rsidR="00795FBB" w:rsidRDefault="00795FBB" w:rsidP="00795FBB">
      <w:pPr>
        <w:pStyle w:val="tv213"/>
        <w:tabs>
          <w:tab w:val="left" w:pos="1134"/>
        </w:tabs>
        <w:spacing w:before="0" w:beforeAutospacing="0" w:after="0" w:afterAutospacing="0" w:line="293" w:lineRule="atLeast"/>
        <w:ind w:left="993" w:hanging="426"/>
        <w:rPr>
          <w:rFonts w:eastAsiaTheme="minorHAnsi"/>
          <w:lang w:eastAsia="en-US"/>
        </w:rPr>
      </w:pPr>
    </w:p>
    <w:p w14:paraId="4FEEC7B0" w14:textId="166F8D3F" w:rsidR="00795FBB" w:rsidRDefault="00795FBB" w:rsidP="00795FBB">
      <w:pPr>
        <w:pStyle w:val="tv213"/>
        <w:tabs>
          <w:tab w:val="left" w:pos="1134"/>
        </w:tabs>
        <w:spacing w:before="0" w:beforeAutospacing="0" w:after="0" w:afterAutospacing="0" w:line="293" w:lineRule="atLeast"/>
        <w:ind w:left="993" w:hanging="426"/>
        <w:rPr>
          <w:rFonts w:eastAsiaTheme="minorHAnsi"/>
          <w:lang w:eastAsia="en-US"/>
        </w:rPr>
      </w:pPr>
    </w:p>
    <w:p w14:paraId="508A695A" w14:textId="68F875C3" w:rsidR="00795FBB" w:rsidRDefault="00795FBB" w:rsidP="00795FBB">
      <w:pPr>
        <w:pStyle w:val="tv213"/>
        <w:tabs>
          <w:tab w:val="left" w:pos="1134"/>
        </w:tabs>
        <w:spacing w:before="0" w:beforeAutospacing="0" w:after="0" w:afterAutospacing="0" w:line="293" w:lineRule="atLeast"/>
        <w:ind w:left="993" w:hanging="426"/>
        <w:rPr>
          <w:rFonts w:eastAsiaTheme="minorHAnsi"/>
          <w:lang w:eastAsia="en-US"/>
        </w:rPr>
      </w:pPr>
    </w:p>
    <w:p w14:paraId="26527DF7" w14:textId="77777777" w:rsidR="00795FBB" w:rsidRPr="00507511" w:rsidRDefault="00795FBB" w:rsidP="00795FBB">
      <w:pPr>
        <w:spacing w:after="0"/>
        <w:rPr>
          <w:rFonts w:ascii="Times New Roman" w:hAnsi="Times New Roman"/>
          <w:i/>
          <w:iCs/>
          <w:sz w:val="20"/>
          <w:szCs w:val="20"/>
        </w:rPr>
      </w:pPr>
      <w:r w:rsidRPr="00507511">
        <w:rPr>
          <w:rFonts w:ascii="Times New Roman" w:hAnsi="Times New Roman"/>
          <w:i/>
          <w:iCs/>
          <w:sz w:val="20"/>
          <w:szCs w:val="20"/>
        </w:rPr>
        <w:t>Sagatavoja:</w:t>
      </w:r>
    </w:p>
    <w:p w14:paraId="45B73B8E" w14:textId="591A3984" w:rsidR="00795FBB" w:rsidRPr="00507511" w:rsidRDefault="00865F49" w:rsidP="00795FBB">
      <w:pPr>
        <w:spacing w:after="0"/>
        <w:rPr>
          <w:rFonts w:ascii="Times New Roman" w:hAnsi="Times New Roman"/>
          <w:i/>
          <w:iCs/>
          <w:sz w:val="20"/>
          <w:szCs w:val="20"/>
        </w:rPr>
      </w:pPr>
      <w:r>
        <w:rPr>
          <w:rFonts w:ascii="Times New Roman" w:hAnsi="Times New Roman"/>
          <w:i/>
          <w:iCs/>
          <w:sz w:val="20"/>
          <w:szCs w:val="20"/>
        </w:rPr>
        <w:t>06</w:t>
      </w:r>
      <w:r w:rsidR="00795FBB" w:rsidRPr="00507511">
        <w:rPr>
          <w:rFonts w:ascii="Times New Roman" w:hAnsi="Times New Roman"/>
          <w:i/>
          <w:iCs/>
          <w:sz w:val="20"/>
          <w:szCs w:val="20"/>
        </w:rPr>
        <w:t>.0</w:t>
      </w:r>
      <w:r>
        <w:rPr>
          <w:rFonts w:ascii="Times New Roman" w:hAnsi="Times New Roman"/>
          <w:i/>
          <w:iCs/>
          <w:sz w:val="20"/>
          <w:szCs w:val="20"/>
        </w:rPr>
        <w:t>4</w:t>
      </w:r>
      <w:r w:rsidR="00795FBB" w:rsidRPr="00507511">
        <w:rPr>
          <w:rFonts w:ascii="Times New Roman" w:hAnsi="Times New Roman"/>
          <w:i/>
          <w:iCs/>
          <w:sz w:val="20"/>
          <w:szCs w:val="20"/>
        </w:rPr>
        <w:t>.2023.</w:t>
      </w:r>
    </w:p>
    <w:p w14:paraId="217493B9" w14:textId="77777777" w:rsidR="00795FBB" w:rsidRPr="00585E51" w:rsidRDefault="00795FBB" w:rsidP="00795FBB">
      <w:pPr>
        <w:spacing w:after="0" w:line="240" w:lineRule="auto"/>
        <w:rPr>
          <w:rFonts w:ascii="Times New Roman" w:eastAsia="Calibri" w:hAnsi="Times New Roman" w:cs="Times New Roman"/>
          <w:i/>
          <w:iCs/>
          <w:noProof/>
          <w:sz w:val="20"/>
          <w:szCs w:val="20"/>
        </w:rPr>
      </w:pPr>
      <w:r w:rsidRPr="00585E51">
        <w:rPr>
          <w:rFonts w:ascii="Times New Roman" w:eastAsia="Calibri" w:hAnsi="Times New Roman" w:cs="Times New Roman"/>
          <w:i/>
          <w:iCs/>
          <w:noProof/>
          <w:sz w:val="20"/>
          <w:szCs w:val="20"/>
        </w:rPr>
        <w:t>Maija Brunava</w:t>
      </w:r>
    </w:p>
    <w:p w14:paraId="1053F195" w14:textId="77777777" w:rsidR="00795FBB" w:rsidRPr="00585E51" w:rsidRDefault="00795FBB" w:rsidP="00795FBB">
      <w:pPr>
        <w:spacing w:after="0" w:line="240" w:lineRule="auto"/>
        <w:rPr>
          <w:rFonts w:ascii="Times New Roman" w:eastAsia="Calibri" w:hAnsi="Times New Roman" w:cs="Times New Roman"/>
          <w:i/>
          <w:iCs/>
          <w:noProof/>
          <w:sz w:val="20"/>
          <w:szCs w:val="20"/>
        </w:rPr>
      </w:pPr>
      <w:r w:rsidRPr="00585E51">
        <w:rPr>
          <w:rFonts w:ascii="Times New Roman" w:eastAsia="Calibri" w:hAnsi="Times New Roman" w:cs="Times New Roman"/>
          <w:i/>
          <w:iCs/>
          <w:noProof/>
          <w:sz w:val="20"/>
          <w:szCs w:val="20"/>
        </w:rPr>
        <w:t>Teritoriju attīstības izvērtēšanas nodaļas vecākā konsultante</w:t>
      </w:r>
    </w:p>
    <w:p w14:paraId="7F679EA4" w14:textId="77777777" w:rsidR="00795FBB" w:rsidRPr="00585E51" w:rsidRDefault="00795FBB" w:rsidP="00795FBB">
      <w:pPr>
        <w:spacing w:after="0" w:line="240" w:lineRule="auto"/>
        <w:rPr>
          <w:i/>
          <w:iCs/>
          <w:sz w:val="20"/>
          <w:szCs w:val="20"/>
        </w:rPr>
      </w:pPr>
      <w:r w:rsidRPr="00585E51">
        <w:rPr>
          <w:rFonts w:ascii="Times New Roman" w:eastAsia="Calibri" w:hAnsi="Times New Roman" w:cs="Times New Roman"/>
          <w:i/>
          <w:iCs/>
          <w:noProof/>
          <w:sz w:val="20"/>
          <w:szCs w:val="20"/>
        </w:rPr>
        <w:t>67026442</w:t>
      </w:r>
    </w:p>
    <w:p w14:paraId="1ECAB267" w14:textId="77777777" w:rsidR="00795FBB" w:rsidRPr="00D74769" w:rsidRDefault="00795FBB" w:rsidP="00795FBB">
      <w:pPr>
        <w:pStyle w:val="tv213"/>
        <w:tabs>
          <w:tab w:val="left" w:pos="1134"/>
        </w:tabs>
        <w:spacing w:before="0" w:beforeAutospacing="0" w:after="0" w:afterAutospacing="0" w:line="293" w:lineRule="atLeast"/>
        <w:ind w:left="993" w:hanging="426"/>
        <w:rPr>
          <w:rFonts w:eastAsiaTheme="minorHAnsi"/>
          <w:lang w:eastAsia="en-US"/>
        </w:rPr>
      </w:pPr>
    </w:p>
    <w:sectPr w:rsidR="00795FBB" w:rsidRPr="00D74769" w:rsidSect="00DD7FC6">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EBC4E" w14:textId="77777777" w:rsidR="00075F90" w:rsidRDefault="00075F90" w:rsidP="003840EF">
      <w:pPr>
        <w:spacing w:after="0" w:line="240" w:lineRule="auto"/>
      </w:pPr>
      <w:r>
        <w:separator/>
      </w:r>
    </w:p>
  </w:endnote>
  <w:endnote w:type="continuationSeparator" w:id="0">
    <w:p w14:paraId="71059891" w14:textId="77777777" w:rsidR="00075F90" w:rsidRDefault="00075F90" w:rsidP="0038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516D5" w14:textId="77777777" w:rsidR="00075F90" w:rsidRDefault="00075F90" w:rsidP="003840EF">
      <w:pPr>
        <w:spacing w:after="0" w:line="240" w:lineRule="auto"/>
      </w:pPr>
      <w:r>
        <w:separator/>
      </w:r>
    </w:p>
  </w:footnote>
  <w:footnote w:type="continuationSeparator" w:id="0">
    <w:p w14:paraId="4F9BACA1" w14:textId="77777777" w:rsidR="00075F90" w:rsidRDefault="00075F90" w:rsidP="00384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952447"/>
      <w:docPartObj>
        <w:docPartGallery w:val="Page Numbers (Top of Page)"/>
        <w:docPartUnique/>
      </w:docPartObj>
    </w:sdtPr>
    <w:sdtEndPr>
      <w:rPr>
        <w:noProof/>
      </w:rPr>
    </w:sdtEndPr>
    <w:sdtContent>
      <w:p w14:paraId="662148D4" w14:textId="15B01F42" w:rsidR="00DD7FC6" w:rsidRDefault="00DD7FC6">
        <w:pPr>
          <w:pStyle w:val="Header"/>
          <w:jc w:val="center"/>
        </w:pPr>
        <w:r>
          <w:fldChar w:fldCharType="begin"/>
        </w:r>
        <w:r>
          <w:instrText xml:space="preserve"> PAGE   \* MERGEFORMAT </w:instrText>
        </w:r>
        <w:r>
          <w:fldChar w:fldCharType="separate"/>
        </w:r>
        <w:r w:rsidR="00694E9C">
          <w:rPr>
            <w:noProof/>
          </w:rPr>
          <w:t>9</w:t>
        </w:r>
        <w:r>
          <w:rPr>
            <w:noProof/>
          </w:rPr>
          <w:fldChar w:fldCharType="end"/>
        </w:r>
      </w:p>
    </w:sdtContent>
  </w:sdt>
  <w:p w14:paraId="38CBF634" w14:textId="77777777" w:rsidR="00375A32" w:rsidRDefault="00375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09C6" w14:textId="69BFC244" w:rsidR="006E3333" w:rsidRDefault="006E3333">
    <w:pPr>
      <w:pStyle w:val="Header"/>
      <w:jc w:val="center"/>
    </w:pPr>
  </w:p>
  <w:p w14:paraId="42A00536" w14:textId="77777777" w:rsidR="00C53377" w:rsidRDefault="00C53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65D"/>
    <w:multiLevelType w:val="hybridMultilevel"/>
    <w:tmpl w:val="39E6A0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F17A9B"/>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BEF7AC7"/>
    <w:multiLevelType w:val="hybridMultilevel"/>
    <w:tmpl w:val="86C48A40"/>
    <w:lvl w:ilvl="0" w:tplc="04260011">
      <w:start w:val="1"/>
      <w:numFmt w:val="decimal"/>
      <w:lvlText w:val="%1)"/>
      <w:lvlJc w:val="left"/>
      <w:pPr>
        <w:ind w:left="720" w:hanging="360"/>
      </w:p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D027FB"/>
    <w:multiLevelType w:val="hybridMultilevel"/>
    <w:tmpl w:val="E7B0E89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0E311A10"/>
    <w:multiLevelType w:val="hybridMultilevel"/>
    <w:tmpl w:val="61D0D2DA"/>
    <w:lvl w:ilvl="0" w:tplc="EAA680A2">
      <w:start w:val="1"/>
      <w:numFmt w:val="decimal"/>
      <w:lvlText w:val="%1."/>
      <w:lvlJc w:val="left"/>
      <w:pPr>
        <w:ind w:left="1467" w:hanging="90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4EF3748"/>
    <w:multiLevelType w:val="hybridMultilevel"/>
    <w:tmpl w:val="FE7692E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1A2F3F27"/>
    <w:multiLevelType w:val="hybridMultilevel"/>
    <w:tmpl w:val="3030F134"/>
    <w:lvl w:ilvl="0" w:tplc="5A6C39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F884EDC"/>
    <w:multiLevelType w:val="hybridMultilevel"/>
    <w:tmpl w:val="4D7C0FA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28405D33"/>
    <w:multiLevelType w:val="hybridMultilevel"/>
    <w:tmpl w:val="7578F1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E744272"/>
    <w:multiLevelType w:val="hybridMultilevel"/>
    <w:tmpl w:val="9B72D530"/>
    <w:lvl w:ilvl="0" w:tplc="04260003">
      <w:start w:val="1"/>
      <w:numFmt w:val="bullet"/>
      <w:lvlText w:val="o"/>
      <w:lvlJc w:val="left"/>
      <w:pPr>
        <w:ind w:left="783" w:hanging="360"/>
      </w:pPr>
      <w:rPr>
        <w:rFonts w:ascii="Courier New" w:hAnsi="Courier New" w:cs="Courier New"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0" w15:restartNumberingAfterBreak="0">
    <w:nsid w:val="3E267533"/>
    <w:multiLevelType w:val="multilevel"/>
    <w:tmpl w:val="F12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E021C"/>
    <w:multiLevelType w:val="hybridMultilevel"/>
    <w:tmpl w:val="891A27CE"/>
    <w:lvl w:ilvl="0" w:tplc="49E41000">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FAF538E"/>
    <w:multiLevelType w:val="hybridMultilevel"/>
    <w:tmpl w:val="84A427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21B3EE2"/>
    <w:multiLevelType w:val="hybridMultilevel"/>
    <w:tmpl w:val="56EC1486"/>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4" w15:restartNumberingAfterBreak="0">
    <w:nsid w:val="450F1C34"/>
    <w:multiLevelType w:val="hybridMultilevel"/>
    <w:tmpl w:val="783C22A4"/>
    <w:lvl w:ilvl="0" w:tplc="0426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466A1988"/>
    <w:multiLevelType w:val="hybridMultilevel"/>
    <w:tmpl w:val="836A162E"/>
    <w:lvl w:ilvl="0" w:tplc="82B4AC24">
      <w:start w:val="1"/>
      <w:numFmt w:val="decimal"/>
      <w:lvlText w:val="%1."/>
      <w:lvlJc w:val="left"/>
      <w:pPr>
        <w:ind w:left="2022" w:hanging="510"/>
      </w:pPr>
      <w:rPr>
        <w:rFonts w:hint="default"/>
      </w:rPr>
    </w:lvl>
    <w:lvl w:ilvl="1" w:tplc="04260019" w:tentative="1">
      <w:start w:val="1"/>
      <w:numFmt w:val="lowerLetter"/>
      <w:lvlText w:val="%2."/>
      <w:lvlJc w:val="left"/>
      <w:pPr>
        <w:ind w:left="2592" w:hanging="360"/>
      </w:pPr>
    </w:lvl>
    <w:lvl w:ilvl="2" w:tplc="0426001B" w:tentative="1">
      <w:start w:val="1"/>
      <w:numFmt w:val="lowerRoman"/>
      <w:lvlText w:val="%3."/>
      <w:lvlJc w:val="right"/>
      <w:pPr>
        <w:ind w:left="3312" w:hanging="180"/>
      </w:pPr>
    </w:lvl>
    <w:lvl w:ilvl="3" w:tplc="0426000F" w:tentative="1">
      <w:start w:val="1"/>
      <w:numFmt w:val="decimal"/>
      <w:lvlText w:val="%4."/>
      <w:lvlJc w:val="left"/>
      <w:pPr>
        <w:ind w:left="4032" w:hanging="360"/>
      </w:pPr>
    </w:lvl>
    <w:lvl w:ilvl="4" w:tplc="04260019" w:tentative="1">
      <w:start w:val="1"/>
      <w:numFmt w:val="lowerLetter"/>
      <w:lvlText w:val="%5."/>
      <w:lvlJc w:val="left"/>
      <w:pPr>
        <w:ind w:left="4752" w:hanging="360"/>
      </w:pPr>
    </w:lvl>
    <w:lvl w:ilvl="5" w:tplc="0426001B" w:tentative="1">
      <w:start w:val="1"/>
      <w:numFmt w:val="lowerRoman"/>
      <w:lvlText w:val="%6."/>
      <w:lvlJc w:val="right"/>
      <w:pPr>
        <w:ind w:left="5472" w:hanging="180"/>
      </w:pPr>
    </w:lvl>
    <w:lvl w:ilvl="6" w:tplc="0426000F" w:tentative="1">
      <w:start w:val="1"/>
      <w:numFmt w:val="decimal"/>
      <w:lvlText w:val="%7."/>
      <w:lvlJc w:val="left"/>
      <w:pPr>
        <w:ind w:left="6192" w:hanging="360"/>
      </w:pPr>
    </w:lvl>
    <w:lvl w:ilvl="7" w:tplc="04260019" w:tentative="1">
      <w:start w:val="1"/>
      <w:numFmt w:val="lowerLetter"/>
      <w:lvlText w:val="%8."/>
      <w:lvlJc w:val="left"/>
      <w:pPr>
        <w:ind w:left="6912" w:hanging="360"/>
      </w:pPr>
    </w:lvl>
    <w:lvl w:ilvl="8" w:tplc="0426001B" w:tentative="1">
      <w:start w:val="1"/>
      <w:numFmt w:val="lowerRoman"/>
      <w:lvlText w:val="%9."/>
      <w:lvlJc w:val="right"/>
      <w:pPr>
        <w:ind w:left="7632" w:hanging="180"/>
      </w:pPr>
    </w:lvl>
  </w:abstractNum>
  <w:abstractNum w:abstractNumId="16" w15:restartNumberingAfterBreak="0">
    <w:nsid w:val="46C81EEB"/>
    <w:multiLevelType w:val="hybridMultilevel"/>
    <w:tmpl w:val="AF5040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9941AD"/>
    <w:multiLevelType w:val="hybridMultilevel"/>
    <w:tmpl w:val="97FE54A2"/>
    <w:lvl w:ilvl="0" w:tplc="49E4100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A8E618A"/>
    <w:multiLevelType w:val="hybridMultilevel"/>
    <w:tmpl w:val="4E72DA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D60F50"/>
    <w:multiLevelType w:val="hybridMultilevel"/>
    <w:tmpl w:val="68A26DE4"/>
    <w:lvl w:ilvl="0" w:tplc="49E41000">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D5FC1"/>
    <w:multiLevelType w:val="hybridMultilevel"/>
    <w:tmpl w:val="5710947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1" w15:restartNumberingAfterBreak="0">
    <w:nsid w:val="55CF3E6E"/>
    <w:multiLevelType w:val="multilevel"/>
    <w:tmpl w:val="8EA2516E"/>
    <w:lvl w:ilvl="0">
      <w:start w:val="1"/>
      <w:numFmt w:val="decimal"/>
      <w:lvlText w:val="%1."/>
      <w:lvlJc w:val="left"/>
      <w:pPr>
        <w:ind w:left="1996" w:hanging="360"/>
      </w:pPr>
    </w:lvl>
    <w:lvl w:ilvl="1">
      <w:start w:val="4"/>
      <w:numFmt w:val="decimal"/>
      <w:isLgl/>
      <w:lvlText w:val="%1.%2."/>
      <w:lvlJc w:val="left"/>
      <w:pPr>
        <w:ind w:left="1996" w:hanging="36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22" w15:restartNumberingAfterBreak="0">
    <w:nsid w:val="55F85318"/>
    <w:multiLevelType w:val="hybridMultilevel"/>
    <w:tmpl w:val="E96A2A60"/>
    <w:lvl w:ilvl="0" w:tplc="E8F247A8">
      <w:start w:val="1"/>
      <w:numFmt w:val="bullet"/>
      <w:lvlText w:val=""/>
      <w:lvlJc w:val="left"/>
      <w:pPr>
        <w:tabs>
          <w:tab w:val="num" w:pos="720"/>
        </w:tabs>
        <w:ind w:left="720" w:hanging="360"/>
      </w:pPr>
      <w:rPr>
        <w:rFonts w:ascii="Wingdings" w:hAnsi="Wingdings" w:hint="default"/>
      </w:rPr>
    </w:lvl>
    <w:lvl w:ilvl="1" w:tplc="69BA9C32">
      <w:start w:val="1"/>
      <w:numFmt w:val="bullet"/>
      <w:lvlText w:val=""/>
      <w:lvlJc w:val="left"/>
      <w:pPr>
        <w:tabs>
          <w:tab w:val="num" w:pos="1440"/>
        </w:tabs>
        <w:ind w:left="1440" w:hanging="360"/>
      </w:pPr>
      <w:rPr>
        <w:rFonts w:ascii="Wingdings" w:hAnsi="Wingdings" w:hint="default"/>
      </w:rPr>
    </w:lvl>
    <w:lvl w:ilvl="2" w:tplc="D56293B2" w:tentative="1">
      <w:start w:val="1"/>
      <w:numFmt w:val="bullet"/>
      <w:lvlText w:val=""/>
      <w:lvlJc w:val="left"/>
      <w:pPr>
        <w:tabs>
          <w:tab w:val="num" w:pos="2160"/>
        </w:tabs>
        <w:ind w:left="2160" w:hanging="360"/>
      </w:pPr>
      <w:rPr>
        <w:rFonts w:ascii="Wingdings" w:hAnsi="Wingdings" w:hint="default"/>
      </w:rPr>
    </w:lvl>
    <w:lvl w:ilvl="3" w:tplc="A882134A" w:tentative="1">
      <w:start w:val="1"/>
      <w:numFmt w:val="bullet"/>
      <w:lvlText w:val=""/>
      <w:lvlJc w:val="left"/>
      <w:pPr>
        <w:tabs>
          <w:tab w:val="num" w:pos="2880"/>
        </w:tabs>
        <w:ind w:left="2880" w:hanging="360"/>
      </w:pPr>
      <w:rPr>
        <w:rFonts w:ascii="Wingdings" w:hAnsi="Wingdings" w:hint="default"/>
      </w:rPr>
    </w:lvl>
    <w:lvl w:ilvl="4" w:tplc="7C64A014" w:tentative="1">
      <w:start w:val="1"/>
      <w:numFmt w:val="bullet"/>
      <w:lvlText w:val=""/>
      <w:lvlJc w:val="left"/>
      <w:pPr>
        <w:tabs>
          <w:tab w:val="num" w:pos="3600"/>
        </w:tabs>
        <w:ind w:left="3600" w:hanging="360"/>
      </w:pPr>
      <w:rPr>
        <w:rFonts w:ascii="Wingdings" w:hAnsi="Wingdings" w:hint="default"/>
      </w:rPr>
    </w:lvl>
    <w:lvl w:ilvl="5" w:tplc="ACF00D34" w:tentative="1">
      <w:start w:val="1"/>
      <w:numFmt w:val="bullet"/>
      <w:lvlText w:val=""/>
      <w:lvlJc w:val="left"/>
      <w:pPr>
        <w:tabs>
          <w:tab w:val="num" w:pos="4320"/>
        </w:tabs>
        <w:ind w:left="4320" w:hanging="360"/>
      </w:pPr>
      <w:rPr>
        <w:rFonts w:ascii="Wingdings" w:hAnsi="Wingdings" w:hint="default"/>
      </w:rPr>
    </w:lvl>
    <w:lvl w:ilvl="6" w:tplc="EE70D8D0" w:tentative="1">
      <w:start w:val="1"/>
      <w:numFmt w:val="bullet"/>
      <w:lvlText w:val=""/>
      <w:lvlJc w:val="left"/>
      <w:pPr>
        <w:tabs>
          <w:tab w:val="num" w:pos="5040"/>
        </w:tabs>
        <w:ind w:left="5040" w:hanging="360"/>
      </w:pPr>
      <w:rPr>
        <w:rFonts w:ascii="Wingdings" w:hAnsi="Wingdings" w:hint="default"/>
      </w:rPr>
    </w:lvl>
    <w:lvl w:ilvl="7" w:tplc="4D366AD0" w:tentative="1">
      <w:start w:val="1"/>
      <w:numFmt w:val="bullet"/>
      <w:lvlText w:val=""/>
      <w:lvlJc w:val="left"/>
      <w:pPr>
        <w:tabs>
          <w:tab w:val="num" w:pos="5760"/>
        </w:tabs>
        <w:ind w:left="5760" w:hanging="360"/>
      </w:pPr>
      <w:rPr>
        <w:rFonts w:ascii="Wingdings" w:hAnsi="Wingdings" w:hint="default"/>
      </w:rPr>
    </w:lvl>
    <w:lvl w:ilvl="8" w:tplc="235E563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7250FC"/>
    <w:multiLevelType w:val="hybridMultilevel"/>
    <w:tmpl w:val="532ACB9E"/>
    <w:lvl w:ilvl="0" w:tplc="FBE6378E">
      <w:start w:val="1"/>
      <w:numFmt w:val="bullet"/>
      <w:lvlText w:val=""/>
      <w:lvlJc w:val="left"/>
      <w:pPr>
        <w:tabs>
          <w:tab w:val="num" w:pos="720"/>
        </w:tabs>
        <w:ind w:left="720" w:hanging="360"/>
      </w:pPr>
      <w:rPr>
        <w:rFonts w:ascii="Wingdings" w:hAnsi="Wingdings" w:hint="default"/>
      </w:rPr>
    </w:lvl>
    <w:lvl w:ilvl="1" w:tplc="A8E867DE" w:tentative="1">
      <w:start w:val="1"/>
      <w:numFmt w:val="bullet"/>
      <w:lvlText w:val=""/>
      <w:lvlJc w:val="left"/>
      <w:pPr>
        <w:tabs>
          <w:tab w:val="num" w:pos="1440"/>
        </w:tabs>
        <w:ind w:left="1440" w:hanging="360"/>
      </w:pPr>
      <w:rPr>
        <w:rFonts w:ascii="Wingdings" w:hAnsi="Wingdings" w:hint="default"/>
      </w:rPr>
    </w:lvl>
    <w:lvl w:ilvl="2" w:tplc="1E46C2BC" w:tentative="1">
      <w:start w:val="1"/>
      <w:numFmt w:val="bullet"/>
      <w:lvlText w:val=""/>
      <w:lvlJc w:val="left"/>
      <w:pPr>
        <w:tabs>
          <w:tab w:val="num" w:pos="2160"/>
        </w:tabs>
        <w:ind w:left="2160" w:hanging="360"/>
      </w:pPr>
      <w:rPr>
        <w:rFonts w:ascii="Wingdings" w:hAnsi="Wingdings" w:hint="default"/>
      </w:rPr>
    </w:lvl>
    <w:lvl w:ilvl="3" w:tplc="318AD1B2" w:tentative="1">
      <w:start w:val="1"/>
      <w:numFmt w:val="bullet"/>
      <w:lvlText w:val=""/>
      <w:lvlJc w:val="left"/>
      <w:pPr>
        <w:tabs>
          <w:tab w:val="num" w:pos="2880"/>
        </w:tabs>
        <w:ind w:left="2880" w:hanging="360"/>
      </w:pPr>
      <w:rPr>
        <w:rFonts w:ascii="Wingdings" w:hAnsi="Wingdings" w:hint="default"/>
      </w:rPr>
    </w:lvl>
    <w:lvl w:ilvl="4" w:tplc="54EAF016" w:tentative="1">
      <w:start w:val="1"/>
      <w:numFmt w:val="bullet"/>
      <w:lvlText w:val=""/>
      <w:lvlJc w:val="left"/>
      <w:pPr>
        <w:tabs>
          <w:tab w:val="num" w:pos="3600"/>
        </w:tabs>
        <w:ind w:left="3600" w:hanging="360"/>
      </w:pPr>
      <w:rPr>
        <w:rFonts w:ascii="Wingdings" w:hAnsi="Wingdings" w:hint="default"/>
      </w:rPr>
    </w:lvl>
    <w:lvl w:ilvl="5" w:tplc="09C40A9E" w:tentative="1">
      <w:start w:val="1"/>
      <w:numFmt w:val="bullet"/>
      <w:lvlText w:val=""/>
      <w:lvlJc w:val="left"/>
      <w:pPr>
        <w:tabs>
          <w:tab w:val="num" w:pos="4320"/>
        </w:tabs>
        <w:ind w:left="4320" w:hanging="360"/>
      </w:pPr>
      <w:rPr>
        <w:rFonts w:ascii="Wingdings" w:hAnsi="Wingdings" w:hint="default"/>
      </w:rPr>
    </w:lvl>
    <w:lvl w:ilvl="6" w:tplc="B7E20FA8" w:tentative="1">
      <w:start w:val="1"/>
      <w:numFmt w:val="bullet"/>
      <w:lvlText w:val=""/>
      <w:lvlJc w:val="left"/>
      <w:pPr>
        <w:tabs>
          <w:tab w:val="num" w:pos="5040"/>
        </w:tabs>
        <w:ind w:left="5040" w:hanging="360"/>
      </w:pPr>
      <w:rPr>
        <w:rFonts w:ascii="Wingdings" w:hAnsi="Wingdings" w:hint="default"/>
      </w:rPr>
    </w:lvl>
    <w:lvl w:ilvl="7" w:tplc="E1FAB90A" w:tentative="1">
      <w:start w:val="1"/>
      <w:numFmt w:val="bullet"/>
      <w:lvlText w:val=""/>
      <w:lvlJc w:val="left"/>
      <w:pPr>
        <w:tabs>
          <w:tab w:val="num" w:pos="5760"/>
        </w:tabs>
        <w:ind w:left="5760" w:hanging="360"/>
      </w:pPr>
      <w:rPr>
        <w:rFonts w:ascii="Wingdings" w:hAnsi="Wingdings" w:hint="default"/>
      </w:rPr>
    </w:lvl>
    <w:lvl w:ilvl="8" w:tplc="523C1B1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B63DFC"/>
    <w:multiLevelType w:val="hybridMultilevel"/>
    <w:tmpl w:val="633699B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5" w15:restartNumberingAfterBreak="0">
    <w:nsid w:val="679A3B4D"/>
    <w:multiLevelType w:val="hybridMultilevel"/>
    <w:tmpl w:val="6452F42C"/>
    <w:lvl w:ilvl="0" w:tplc="E1EA5378">
      <w:start w:val="1"/>
      <w:numFmt w:val="bullet"/>
      <w:lvlText w:val=""/>
      <w:lvlJc w:val="left"/>
      <w:pPr>
        <w:tabs>
          <w:tab w:val="num" w:pos="720"/>
        </w:tabs>
        <w:ind w:left="720" w:hanging="360"/>
      </w:pPr>
      <w:rPr>
        <w:rFonts w:ascii="Wingdings" w:hAnsi="Wingdings" w:hint="default"/>
      </w:rPr>
    </w:lvl>
    <w:lvl w:ilvl="1" w:tplc="BCDA8952" w:tentative="1">
      <w:start w:val="1"/>
      <w:numFmt w:val="bullet"/>
      <w:lvlText w:val=""/>
      <w:lvlJc w:val="left"/>
      <w:pPr>
        <w:tabs>
          <w:tab w:val="num" w:pos="1440"/>
        </w:tabs>
        <w:ind w:left="1440" w:hanging="360"/>
      </w:pPr>
      <w:rPr>
        <w:rFonts w:ascii="Wingdings" w:hAnsi="Wingdings" w:hint="default"/>
      </w:rPr>
    </w:lvl>
    <w:lvl w:ilvl="2" w:tplc="A74A6D02" w:tentative="1">
      <w:start w:val="1"/>
      <w:numFmt w:val="bullet"/>
      <w:lvlText w:val=""/>
      <w:lvlJc w:val="left"/>
      <w:pPr>
        <w:tabs>
          <w:tab w:val="num" w:pos="2160"/>
        </w:tabs>
        <w:ind w:left="2160" w:hanging="360"/>
      </w:pPr>
      <w:rPr>
        <w:rFonts w:ascii="Wingdings" w:hAnsi="Wingdings" w:hint="default"/>
      </w:rPr>
    </w:lvl>
    <w:lvl w:ilvl="3" w:tplc="5AAE3F98" w:tentative="1">
      <w:start w:val="1"/>
      <w:numFmt w:val="bullet"/>
      <w:lvlText w:val=""/>
      <w:lvlJc w:val="left"/>
      <w:pPr>
        <w:tabs>
          <w:tab w:val="num" w:pos="2880"/>
        </w:tabs>
        <w:ind w:left="2880" w:hanging="360"/>
      </w:pPr>
      <w:rPr>
        <w:rFonts w:ascii="Wingdings" w:hAnsi="Wingdings" w:hint="default"/>
      </w:rPr>
    </w:lvl>
    <w:lvl w:ilvl="4" w:tplc="28C6AFC0" w:tentative="1">
      <w:start w:val="1"/>
      <w:numFmt w:val="bullet"/>
      <w:lvlText w:val=""/>
      <w:lvlJc w:val="left"/>
      <w:pPr>
        <w:tabs>
          <w:tab w:val="num" w:pos="3600"/>
        </w:tabs>
        <w:ind w:left="3600" w:hanging="360"/>
      </w:pPr>
      <w:rPr>
        <w:rFonts w:ascii="Wingdings" w:hAnsi="Wingdings" w:hint="default"/>
      </w:rPr>
    </w:lvl>
    <w:lvl w:ilvl="5" w:tplc="FB50C342" w:tentative="1">
      <w:start w:val="1"/>
      <w:numFmt w:val="bullet"/>
      <w:lvlText w:val=""/>
      <w:lvlJc w:val="left"/>
      <w:pPr>
        <w:tabs>
          <w:tab w:val="num" w:pos="4320"/>
        </w:tabs>
        <w:ind w:left="4320" w:hanging="360"/>
      </w:pPr>
      <w:rPr>
        <w:rFonts w:ascii="Wingdings" w:hAnsi="Wingdings" w:hint="default"/>
      </w:rPr>
    </w:lvl>
    <w:lvl w:ilvl="6" w:tplc="5F36246C" w:tentative="1">
      <w:start w:val="1"/>
      <w:numFmt w:val="bullet"/>
      <w:lvlText w:val=""/>
      <w:lvlJc w:val="left"/>
      <w:pPr>
        <w:tabs>
          <w:tab w:val="num" w:pos="5040"/>
        </w:tabs>
        <w:ind w:left="5040" w:hanging="360"/>
      </w:pPr>
      <w:rPr>
        <w:rFonts w:ascii="Wingdings" w:hAnsi="Wingdings" w:hint="default"/>
      </w:rPr>
    </w:lvl>
    <w:lvl w:ilvl="7" w:tplc="BC602B3E" w:tentative="1">
      <w:start w:val="1"/>
      <w:numFmt w:val="bullet"/>
      <w:lvlText w:val=""/>
      <w:lvlJc w:val="left"/>
      <w:pPr>
        <w:tabs>
          <w:tab w:val="num" w:pos="5760"/>
        </w:tabs>
        <w:ind w:left="5760" w:hanging="360"/>
      </w:pPr>
      <w:rPr>
        <w:rFonts w:ascii="Wingdings" w:hAnsi="Wingdings" w:hint="default"/>
      </w:rPr>
    </w:lvl>
    <w:lvl w:ilvl="8" w:tplc="473C4B3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177029"/>
    <w:multiLevelType w:val="hybridMultilevel"/>
    <w:tmpl w:val="6248ED22"/>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27" w15:restartNumberingAfterBreak="0">
    <w:nsid w:val="6E3E1632"/>
    <w:multiLevelType w:val="hybridMultilevel"/>
    <w:tmpl w:val="4A6438A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F362782"/>
    <w:multiLevelType w:val="hybridMultilevel"/>
    <w:tmpl w:val="A13E4A58"/>
    <w:lvl w:ilvl="0" w:tplc="7C08D858">
      <w:start w:val="1"/>
      <w:numFmt w:val="bullet"/>
      <w:lvlText w:val=""/>
      <w:lvlJc w:val="left"/>
      <w:pPr>
        <w:tabs>
          <w:tab w:val="num" w:pos="720"/>
        </w:tabs>
        <w:ind w:left="720" w:hanging="360"/>
      </w:pPr>
      <w:rPr>
        <w:rFonts w:ascii="Wingdings" w:hAnsi="Wingdings" w:hint="default"/>
      </w:rPr>
    </w:lvl>
    <w:lvl w:ilvl="1" w:tplc="2D58F2C6">
      <w:start w:val="1"/>
      <w:numFmt w:val="bullet"/>
      <w:lvlText w:val=""/>
      <w:lvlJc w:val="left"/>
      <w:pPr>
        <w:tabs>
          <w:tab w:val="num" w:pos="1440"/>
        </w:tabs>
        <w:ind w:left="1440" w:hanging="360"/>
      </w:pPr>
      <w:rPr>
        <w:rFonts w:ascii="Wingdings" w:hAnsi="Wingdings" w:hint="default"/>
      </w:rPr>
    </w:lvl>
    <w:lvl w:ilvl="2" w:tplc="543E2436" w:tentative="1">
      <w:start w:val="1"/>
      <w:numFmt w:val="bullet"/>
      <w:lvlText w:val=""/>
      <w:lvlJc w:val="left"/>
      <w:pPr>
        <w:tabs>
          <w:tab w:val="num" w:pos="2160"/>
        </w:tabs>
        <w:ind w:left="2160" w:hanging="360"/>
      </w:pPr>
      <w:rPr>
        <w:rFonts w:ascii="Wingdings" w:hAnsi="Wingdings" w:hint="default"/>
      </w:rPr>
    </w:lvl>
    <w:lvl w:ilvl="3" w:tplc="78B2BF90" w:tentative="1">
      <w:start w:val="1"/>
      <w:numFmt w:val="bullet"/>
      <w:lvlText w:val=""/>
      <w:lvlJc w:val="left"/>
      <w:pPr>
        <w:tabs>
          <w:tab w:val="num" w:pos="2880"/>
        </w:tabs>
        <w:ind w:left="2880" w:hanging="360"/>
      </w:pPr>
      <w:rPr>
        <w:rFonts w:ascii="Wingdings" w:hAnsi="Wingdings" w:hint="default"/>
      </w:rPr>
    </w:lvl>
    <w:lvl w:ilvl="4" w:tplc="A364E3B8" w:tentative="1">
      <w:start w:val="1"/>
      <w:numFmt w:val="bullet"/>
      <w:lvlText w:val=""/>
      <w:lvlJc w:val="left"/>
      <w:pPr>
        <w:tabs>
          <w:tab w:val="num" w:pos="3600"/>
        </w:tabs>
        <w:ind w:left="3600" w:hanging="360"/>
      </w:pPr>
      <w:rPr>
        <w:rFonts w:ascii="Wingdings" w:hAnsi="Wingdings" w:hint="default"/>
      </w:rPr>
    </w:lvl>
    <w:lvl w:ilvl="5" w:tplc="8B3E6C1E" w:tentative="1">
      <w:start w:val="1"/>
      <w:numFmt w:val="bullet"/>
      <w:lvlText w:val=""/>
      <w:lvlJc w:val="left"/>
      <w:pPr>
        <w:tabs>
          <w:tab w:val="num" w:pos="4320"/>
        </w:tabs>
        <w:ind w:left="4320" w:hanging="360"/>
      </w:pPr>
      <w:rPr>
        <w:rFonts w:ascii="Wingdings" w:hAnsi="Wingdings" w:hint="default"/>
      </w:rPr>
    </w:lvl>
    <w:lvl w:ilvl="6" w:tplc="499A067E" w:tentative="1">
      <w:start w:val="1"/>
      <w:numFmt w:val="bullet"/>
      <w:lvlText w:val=""/>
      <w:lvlJc w:val="left"/>
      <w:pPr>
        <w:tabs>
          <w:tab w:val="num" w:pos="5040"/>
        </w:tabs>
        <w:ind w:left="5040" w:hanging="360"/>
      </w:pPr>
      <w:rPr>
        <w:rFonts w:ascii="Wingdings" w:hAnsi="Wingdings" w:hint="default"/>
      </w:rPr>
    </w:lvl>
    <w:lvl w:ilvl="7" w:tplc="6A84D842" w:tentative="1">
      <w:start w:val="1"/>
      <w:numFmt w:val="bullet"/>
      <w:lvlText w:val=""/>
      <w:lvlJc w:val="left"/>
      <w:pPr>
        <w:tabs>
          <w:tab w:val="num" w:pos="5760"/>
        </w:tabs>
        <w:ind w:left="5760" w:hanging="360"/>
      </w:pPr>
      <w:rPr>
        <w:rFonts w:ascii="Wingdings" w:hAnsi="Wingdings" w:hint="default"/>
      </w:rPr>
    </w:lvl>
    <w:lvl w:ilvl="8" w:tplc="E55A712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562E08"/>
    <w:multiLevelType w:val="multilevel"/>
    <w:tmpl w:val="44FA92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563213"/>
    <w:multiLevelType w:val="hybridMultilevel"/>
    <w:tmpl w:val="6728D568"/>
    <w:lvl w:ilvl="0" w:tplc="04260003">
      <w:start w:val="1"/>
      <w:numFmt w:val="bullet"/>
      <w:lvlText w:val="o"/>
      <w:lvlJc w:val="left"/>
      <w:pPr>
        <w:ind w:left="780" w:hanging="360"/>
      </w:pPr>
      <w:rPr>
        <w:rFonts w:ascii="Courier New" w:hAnsi="Courier New" w:cs="Courier New"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1" w15:restartNumberingAfterBreak="0">
    <w:nsid w:val="75756A80"/>
    <w:multiLevelType w:val="hybridMultilevel"/>
    <w:tmpl w:val="FFEA6D2C"/>
    <w:lvl w:ilvl="0" w:tplc="9DA8A2DC">
      <w:start w:val="1"/>
      <w:numFmt w:val="bullet"/>
      <w:lvlText w:val=""/>
      <w:lvlJc w:val="left"/>
      <w:pPr>
        <w:tabs>
          <w:tab w:val="num" w:pos="720"/>
        </w:tabs>
        <w:ind w:left="720" w:hanging="360"/>
      </w:pPr>
      <w:rPr>
        <w:rFonts w:ascii="Wingdings" w:hAnsi="Wingdings" w:hint="default"/>
      </w:rPr>
    </w:lvl>
    <w:lvl w:ilvl="1" w:tplc="45BCAD1E" w:tentative="1">
      <w:start w:val="1"/>
      <w:numFmt w:val="bullet"/>
      <w:lvlText w:val=""/>
      <w:lvlJc w:val="left"/>
      <w:pPr>
        <w:tabs>
          <w:tab w:val="num" w:pos="1440"/>
        </w:tabs>
        <w:ind w:left="1440" w:hanging="360"/>
      </w:pPr>
      <w:rPr>
        <w:rFonts w:ascii="Wingdings" w:hAnsi="Wingdings" w:hint="default"/>
      </w:rPr>
    </w:lvl>
    <w:lvl w:ilvl="2" w:tplc="D5245ADA" w:tentative="1">
      <w:start w:val="1"/>
      <w:numFmt w:val="bullet"/>
      <w:lvlText w:val=""/>
      <w:lvlJc w:val="left"/>
      <w:pPr>
        <w:tabs>
          <w:tab w:val="num" w:pos="2160"/>
        </w:tabs>
        <w:ind w:left="2160" w:hanging="360"/>
      </w:pPr>
      <w:rPr>
        <w:rFonts w:ascii="Wingdings" w:hAnsi="Wingdings" w:hint="default"/>
      </w:rPr>
    </w:lvl>
    <w:lvl w:ilvl="3" w:tplc="BF00172E" w:tentative="1">
      <w:start w:val="1"/>
      <w:numFmt w:val="bullet"/>
      <w:lvlText w:val=""/>
      <w:lvlJc w:val="left"/>
      <w:pPr>
        <w:tabs>
          <w:tab w:val="num" w:pos="2880"/>
        </w:tabs>
        <w:ind w:left="2880" w:hanging="360"/>
      </w:pPr>
      <w:rPr>
        <w:rFonts w:ascii="Wingdings" w:hAnsi="Wingdings" w:hint="default"/>
      </w:rPr>
    </w:lvl>
    <w:lvl w:ilvl="4" w:tplc="8D800498" w:tentative="1">
      <w:start w:val="1"/>
      <w:numFmt w:val="bullet"/>
      <w:lvlText w:val=""/>
      <w:lvlJc w:val="left"/>
      <w:pPr>
        <w:tabs>
          <w:tab w:val="num" w:pos="3600"/>
        </w:tabs>
        <w:ind w:left="3600" w:hanging="360"/>
      </w:pPr>
      <w:rPr>
        <w:rFonts w:ascii="Wingdings" w:hAnsi="Wingdings" w:hint="default"/>
      </w:rPr>
    </w:lvl>
    <w:lvl w:ilvl="5" w:tplc="9DAC4DFE" w:tentative="1">
      <w:start w:val="1"/>
      <w:numFmt w:val="bullet"/>
      <w:lvlText w:val=""/>
      <w:lvlJc w:val="left"/>
      <w:pPr>
        <w:tabs>
          <w:tab w:val="num" w:pos="4320"/>
        </w:tabs>
        <w:ind w:left="4320" w:hanging="360"/>
      </w:pPr>
      <w:rPr>
        <w:rFonts w:ascii="Wingdings" w:hAnsi="Wingdings" w:hint="default"/>
      </w:rPr>
    </w:lvl>
    <w:lvl w:ilvl="6" w:tplc="79924536" w:tentative="1">
      <w:start w:val="1"/>
      <w:numFmt w:val="bullet"/>
      <w:lvlText w:val=""/>
      <w:lvlJc w:val="left"/>
      <w:pPr>
        <w:tabs>
          <w:tab w:val="num" w:pos="5040"/>
        </w:tabs>
        <w:ind w:left="5040" w:hanging="360"/>
      </w:pPr>
      <w:rPr>
        <w:rFonts w:ascii="Wingdings" w:hAnsi="Wingdings" w:hint="default"/>
      </w:rPr>
    </w:lvl>
    <w:lvl w:ilvl="7" w:tplc="AC92F066" w:tentative="1">
      <w:start w:val="1"/>
      <w:numFmt w:val="bullet"/>
      <w:lvlText w:val=""/>
      <w:lvlJc w:val="left"/>
      <w:pPr>
        <w:tabs>
          <w:tab w:val="num" w:pos="5760"/>
        </w:tabs>
        <w:ind w:left="5760" w:hanging="360"/>
      </w:pPr>
      <w:rPr>
        <w:rFonts w:ascii="Wingdings" w:hAnsi="Wingdings" w:hint="default"/>
      </w:rPr>
    </w:lvl>
    <w:lvl w:ilvl="8" w:tplc="16760FA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570617"/>
    <w:multiLevelType w:val="hybridMultilevel"/>
    <w:tmpl w:val="860AAB7C"/>
    <w:lvl w:ilvl="0" w:tplc="51A6D56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33" w15:restartNumberingAfterBreak="0">
    <w:nsid w:val="787B5583"/>
    <w:multiLevelType w:val="hybridMultilevel"/>
    <w:tmpl w:val="7B9EC05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4"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5" w15:restartNumberingAfterBreak="0">
    <w:nsid w:val="7F16468E"/>
    <w:multiLevelType w:val="hybridMultilevel"/>
    <w:tmpl w:val="CE54FF2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956789601">
    <w:abstractNumId w:val="26"/>
  </w:num>
  <w:num w:numId="2" w16cid:durableId="1156149810">
    <w:abstractNumId w:val="21"/>
  </w:num>
  <w:num w:numId="3" w16cid:durableId="420680300">
    <w:abstractNumId w:val="34"/>
  </w:num>
  <w:num w:numId="4" w16cid:durableId="2104955768">
    <w:abstractNumId w:val="4"/>
  </w:num>
  <w:num w:numId="5" w16cid:durableId="1511660">
    <w:abstractNumId w:val="2"/>
  </w:num>
  <w:num w:numId="6" w16cid:durableId="1399401637">
    <w:abstractNumId w:val="3"/>
  </w:num>
  <w:num w:numId="7" w16cid:durableId="112024771">
    <w:abstractNumId w:val="7"/>
  </w:num>
  <w:num w:numId="8" w16cid:durableId="2122649536">
    <w:abstractNumId w:val="16"/>
  </w:num>
  <w:num w:numId="9" w16cid:durableId="916942899">
    <w:abstractNumId w:val="12"/>
  </w:num>
  <w:num w:numId="10" w16cid:durableId="1644122413">
    <w:abstractNumId w:val="13"/>
  </w:num>
  <w:num w:numId="11" w16cid:durableId="1770814890">
    <w:abstractNumId w:val="1"/>
  </w:num>
  <w:num w:numId="12" w16cid:durableId="471598144">
    <w:abstractNumId w:val="18"/>
  </w:num>
  <w:num w:numId="13" w16cid:durableId="1715421439">
    <w:abstractNumId w:val="15"/>
  </w:num>
  <w:num w:numId="14" w16cid:durableId="1645814810">
    <w:abstractNumId w:val="20"/>
  </w:num>
  <w:num w:numId="15" w16cid:durableId="528417912">
    <w:abstractNumId w:val="24"/>
  </w:num>
  <w:num w:numId="16" w16cid:durableId="905190363">
    <w:abstractNumId w:val="33"/>
  </w:num>
  <w:num w:numId="17" w16cid:durableId="1919094651">
    <w:abstractNumId w:val="14"/>
  </w:num>
  <w:num w:numId="18" w16cid:durableId="740179844">
    <w:abstractNumId w:val="29"/>
  </w:num>
  <w:num w:numId="19" w16cid:durableId="961612480">
    <w:abstractNumId w:val="32"/>
  </w:num>
  <w:num w:numId="20" w16cid:durableId="205603760">
    <w:abstractNumId w:val="8"/>
  </w:num>
  <w:num w:numId="21" w16cid:durableId="78447949">
    <w:abstractNumId w:val="10"/>
  </w:num>
  <w:num w:numId="22" w16cid:durableId="1149906458">
    <w:abstractNumId w:val="0"/>
  </w:num>
  <w:num w:numId="23" w16cid:durableId="1945992502">
    <w:abstractNumId w:val="5"/>
  </w:num>
  <w:num w:numId="24" w16cid:durableId="526912545">
    <w:abstractNumId w:val="35"/>
  </w:num>
  <w:num w:numId="25" w16cid:durableId="2107841206">
    <w:abstractNumId w:val="23"/>
  </w:num>
  <w:num w:numId="26" w16cid:durableId="35783526">
    <w:abstractNumId w:val="28"/>
  </w:num>
  <w:num w:numId="27" w16cid:durableId="1078399925">
    <w:abstractNumId w:val="19"/>
  </w:num>
  <w:num w:numId="28" w16cid:durableId="1110467619">
    <w:abstractNumId w:val="25"/>
  </w:num>
  <w:num w:numId="29" w16cid:durableId="2044286801">
    <w:abstractNumId w:val="22"/>
  </w:num>
  <w:num w:numId="30" w16cid:durableId="1789927446">
    <w:abstractNumId w:val="11"/>
  </w:num>
  <w:num w:numId="31" w16cid:durableId="103112651">
    <w:abstractNumId w:val="31"/>
  </w:num>
  <w:num w:numId="32" w16cid:durableId="840511201">
    <w:abstractNumId w:val="17"/>
  </w:num>
  <w:num w:numId="33" w16cid:durableId="1940528659">
    <w:abstractNumId w:val="30"/>
  </w:num>
  <w:num w:numId="34" w16cid:durableId="585380880">
    <w:abstractNumId w:val="27"/>
  </w:num>
  <w:num w:numId="35" w16cid:durableId="1734038887">
    <w:abstractNumId w:val="9"/>
  </w:num>
  <w:num w:numId="36" w16cid:durableId="1047948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1D4"/>
    <w:rsid w:val="00005D49"/>
    <w:rsid w:val="00006F80"/>
    <w:rsid w:val="00016C50"/>
    <w:rsid w:val="000203AF"/>
    <w:rsid w:val="00043784"/>
    <w:rsid w:val="0005290D"/>
    <w:rsid w:val="000611AE"/>
    <w:rsid w:val="00065A7B"/>
    <w:rsid w:val="00073153"/>
    <w:rsid w:val="00075F90"/>
    <w:rsid w:val="000765D7"/>
    <w:rsid w:val="00080824"/>
    <w:rsid w:val="000867C1"/>
    <w:rsid w:val="000917B6"/>
    <w:rsid w:val="000971D4"/>
    <w:rsid w:val="000B107D"/>
    <w:rsid w:val="000B5AF2"/>
    <w:rsid w:val="000D17AD"/>
    <w:rsid w:val="000D1DA3"/>
    <w:rsid w:val="000D2E12"/>
    <w:rsid w:val="000E064B"/>
    <w:rsid w:val="000E1238"/>
    <w:rsid w:val="000E4B00"/>
    <w:rsid w:val="00100359"/>
    <w:rsid w:val="00110530"/>
    <w:rsid w:val="00116E1E"/>
    <w:rsid w:val="00160B96"/>
    <w:rsid w:val="00167AB2"/>
    <w:rsid w:val="00191E9D"/>
    <w:rsid w:val="001A3E91"/>
    <w:rsid w:val="001A5D9A"/>
    <w:rsid w:val="001B037C"/>
    <w:rsid w:val="001B0843"/>
    <w:rsid w:val="001C4A60"/>
    <w:rsid w:val="001D15FD"/>
    <w:rsid w:val="001D765A"/>
    <w:rsid w:val="001E0D4E"/>
    <w:rsid w:val="001E158D"/>
    <w:rsid w:val="001F4855"/>
    <w:rsid w:val="002033FB"/>
    <w:rsid w:val="00211256"/>
    <w:rsid w:val="00220B2D"/>
    <w:rsid w:val="0022623B"/>
    <w:rsid w:val="00242960"/>
    <w:rsid w:val="00267E2E"/>
    <w:rsid w:val="00270952"/>
    <w:rsid w:val="002819ED"/>
    <w:rsid w:val="002861D7"/>
    <w:rsid w:val="00291F60"/>
    <w:rsid w:val="002A0691"/>
    <w:rsid w:val="002A4EC5"/>
    <w:rsid w:val="002B4841"/>
    <w:rsid w:val="002C2F65"/>
    <w:rsid w:val="002C4ADB"/>
    <w:rsid w:val="002C5132"/>
    <w:rsid w:val="002D5592"/>
    <w:rsid w:val="002D5B1E"/>
    <w:rsid w:val="002E1209"/>
    <w:rsid w:val="002E6F5B"/>
    <w:rsid w:val="002E7CD1"/>
    <w:rsid w:val="002F3ACD"/>
    <w:rsid w:val="003024CB"/>
    <w:rsid w:val="00303CA9"/>
    <w:rsid w:val="0031595C"/>
    <w:rsid w:val="0032058F"/>
    <w:rsid w:val="003240E5"/>
    <w:rsid w:val="00331673"/>
    <w:rsid w:val="00332980"/>
    <w:rsid w:val="00341BA5"/>
    <w:rsid w:val="00347F5F"/>
    <w:rsid w:val="00360CC0"/>
    <w:rsid w:val="00363BBE"/>
    <w:rsid w:val="003656F6"/>
    <w:rsid w:val="00370516"/>
    <w:rsid w:val="00370FBE"/>
    <w:rsid w:val="00375A32"/>
    <w:rsid w:val="003808AD"/>
    <w:rsid w:val="003840EF"/>
    <w:rsid w:val="003B5C80"/>
    <w:rsid w:val="003D004C"/>
    <w:rsid w:val="003F02F6"/>
    <w:rsid w:val="003F4EC0"/>
    <w:rsid w:val="00404CD8"/>
    <w:rsid w:val="00420C7F"/>
    <w:rsid w:val="00425CCF"/>
    <w:rsid w:val="0045376F"/>
    <w:rsid w:val="004606DA"/>
    <w:rsid w:val="00466D22"/>
    <w:rsid w:val="00467AC8"/>
    <w:rsid w:val="00487AF1"/>
    <w:rsid w:val="004961E5"/>
    <w:rsid w:val="004A6668"/>
    <w:rsid w:val="004A67CA"/>
    <w:rsid w:val="004A6E76"/>
    <w:rsid w:val="004B5C85"/>
    <w:rsid w:val="004C0A81"/>
    <w:rsid w:val="004D3147"/>
    <w:rsid w:val="004D535C"/>
    <w:rsid w:val="004E1BCF"/>
    <w:rsid w:val="004E3A04"/>
    <w:rsid w:val="004F3E60"/>
    <w:rsid w:val="00507511"/>
    <w:rsid w:val="00507BB0"/>
    <w:rsid w:val="00515076"/>
    <w:rsid w:val="00531A20"/>
    <w:rsid w:val="00544EDD"/>
    <w:rsid w:val="00562274"/>
    <w:rsid w:val="005872B0"/>
    <w:rsid w:val="00590512"/>
    <w:rsid w:val="005935A2"/>
    <w:rsid w:val="005956AF"/>
    <w:rsid w:val="005A26F5"/>
    <w:rsid w:val="005A272D"/>
    <w:rsid w:val="005A5B44"/>
    <w:rsid w:val="005B12FA"/>
    <w:rsid w:val="005C39BC"/>
    <w:rsid w:val="005C73CF"/>
    <w:rsid w:val="005D37F9"/>
    <w:rsid w:val="0060041C"/>
    <w:rsid w:val="00605543"/>
    <w:rsid w:val="00612184"/>
    <w:rsid w:val="006166CC"/>
    <w:rsid w:val="00617919"/>
    <w:rsid w:val="0063257C"/>
    <w:rsid w:val="00642215"/>
    <w:rsid w:val="00643391"/>
    <w:rsid w:val="00653837"/>
    <w:rsid w:val="00660C66"/>
    <w:rsid w:val="00661CC0"/>
    <w:rsid w:val="006627A0"/>
    <w:rsid w:val="0068349A"/>
    <w:rsid w:val="00694E9C"/>
    <w:rsid w:val="00696062"/>
    <w:rsid w:val="006B7CF7"/>
    <w:rsid w:val="006D4E59"/>
    <w:rsid w:val="006E0E1A"/>
    <w:rsid w:val="006E2F63"/>
    <w:rsid w:val="006E3333"/>
    <w:rsid w:val="006F1E8B"/>
    <w:rsid w:val="00704B90"/>
    <w:rsid w:val="00706778"/>
    <w:rsid w:val="00711F0D"/>
    <w:rsid w:val="00714908"/>
    <w:rsid w:val="00721A30"/>
    <w:rsid w:val="00721B97"/>
    <w:rsid w:val="007337D8"/>
    <w:rsid w:val="0075364B"/>
    <w:rsid w:val="0075398D"/>
    <w:rsid w:val="00754C9D"/>
    <w:rsid w:val="007554FE"/>
    <w:rsid w:val="00761551"/>
    <w:rsid w:val="00774AC5"/>
    <w:rsid w:val="00790223"/>
    <w:rsid w:val="00794F3D"/>
    <w:rsid w:val="00795FBB"/>
    <w:rsid w:val="007A202C"/>
    <w:rsid w:val="007B2E45"/>
    <w:rsid w:val="007B5E5B"/>
    <w:rsid w:val="007C401A"/>
    <w:rsid w:val="007C61B6"/>
    <w:rsid w:val="007D59CE"/>
    <w:rsid w:val="007E08D6"/>
    <w:rsid w:val="007E3ACE"/>
    <w:rsid w:val="00801A2A"/>
    <w:rsid w:val="00810ACC"/>
    <w:rsid w:val="00813CC4"/>
    <w:rsid w:val="00826F94"/>
    <w:rsid w:val="00836772"/>
    <w:rsid w:val="00837EBC"/>
    <w:rsid w:val="00841397"/>
    <w:rsid w:val="00861AB8"/>
    <w:rsid w:val="00865F49"/>
    <w:rsid w:val="008706A3"/>
    <w:rsid w:val="008A6DD0"/>
    <w:rsid w:val="008A7B30"/>
    <w:rsid w:val="008B514E"/>
    <w:rsid w:val="008B5BA7"/>
    <w:rsid w:val="008C532F"/>
    <w:rsid w:val="008C71DC"/>
    <w:rsid w:val="008E1F63"/>
    <w:rsid w:val="008F68D3"/>
    <w:rsid w:val="009038B9"/>
    <w:rsid w:val="00913F07"/>
    <w:rsid w:val="009614F0"/>
    <w:rsid w:val="00962391"/>
    <w:rsid w:val="00973056"/>
    <w:rsid w:val="009843DC"/>
    <w:rsid w:val="00984B7A"/>
    <w:rsid w:val="00991442"/>
    <w:rsid w:val="009950E9"/>
    <w:rsid w:val="009A0B03"/>
    <w:rsid w:val="009B592F"/>
    <w:rsid w:val="009B6CEC"/>
    <w:rsid w:val="009B77AF"/>
    <w:rsid w:val="009D6B81"/>
    <w:rsid w:val="009E24BA"/>
    <w:rsid w:val="00A01C1B"/>
    <w:rsid w:val="00A07104"/>
    <w:rsid w:val="00A40136"/>
    <w:rsid w:val="00A4119F"/>
    <w:rsid w:val="00A4445D"/>
    <w:rsid w:val="00A5422B"/>
    <w:rsid w:val="00A63425"/>
    <w:rsid w:val="00A64B18"/>
    <w:rsid w:val="00A67FAF"/>
    <w:rsid w:val="00A71BA2"/>
    <w:rsid w:val="00A804CD"/>
    <w:rsid w:val="00A8290D"/>
    <w:rsid w:val="00A84076"/>
    <w:rsid w:val="00AA4CE7"/>
    <w:rsid w:val="00AB367B"/>
    <w:rsid w:val="00AB42CE"/>
    <w:rsid w:val="00AB5A21"/>
    <w:rsid w:val="00AC3794"/>
    <w:rsid w:val="00AC4B03"/>
    <w:rsid w:val="00AC6826"/>
    <w:rsid w:val="00AD1E6E"/>
    <w:rsid w:val="00AD64DF"/>
    <w:rsid w:val="00AD6579"/>
    <w:rsid w:val="00AE4510"/>
    <w:rsid w:val="00AF3AD5"/>
    <w:rsid w:val="00B11263"/>
    <w:rsid w:val="00B355F7"/>
    <w:rsid w:val="00B3570C"/>
    <w:rsid w:val="00B60898"/>
    <w:rsid w:val="00B63B80"/>
    <w:rsid w:val="00B77E28"/>
    <w:rsid w:val="00B82186"/>
    <w:rsid w:val="00B83E49"/>
    <w:rsid w:val="00B84569"/>
    <w:rsid w:val="00B86A6F"/>
    <w:rsid w:val="00B94058"/>
    <w:rsid w:val="00BB1828"/>
    <w:rsid w:val="00BB4F58"/>
    <w:rsid w:val="00BB6AFB"/>
    <w:rsid w:val="00BD3586"/>
    <w:rsid w:val="00BE653D"/>
    <w:rsid w:val="00C13531"/>
    <w:rsid w:val="00C2366D"/>
    <w:rsid w:val="00C30FC7"/>
    <w:rsid w:val="00C36DAF"/>
    <w:rsid w:val="00C4255C"/>
    <w:rsid w:val="00C43793"/>
    <w:rsid w:val="00C43E08"/>
    <w:rsid w:val="00C44848"/>
    <w:rsid w:val="00C53377"/>
    <w:rsid w:val="00C6579B"/>
    <w:rsid w:val="00C760D1"/>
    <w:rsid w:val="00C762A3"/>
    <w:rsid w:val="00C90857"/>
    <w:rsid w:val="00C93A5F"/>
    <w:rsid w:val="00C944F5"/>
    <w:rsid w:val="00CC4179"/>
    <w:rsid w:val="00CE3E4F"/>
    <w:rsid w:val="00CE42C4"/>
    <w:rsid w:val="00CF20BD"/>
    <w:rsid w:val="00CF4CD0"/>
    <w:rsid w:val="00D0105A"/>
    <w:rsid w:val="00D1437A"/>
    <w:rsid w:val="00D23E5E"/>
    <w:rsid w:val="00D26EF0"/>
    <w:rsid w:val="00D30A0C"/>
    <w:rsid w:val="00D3618C"/>
    <w:rsid w:val="00D44595"/>
    <w:rsid w:val="00D52C50"/>
    <w:rsid w:val="00D62EC6"/>
    <w:rsid w:val="00D74769"/>
    <w:rsid w:val="00D9322B"/>
    <w:rsid w:val="00DB0492"/>
    <w:rsid w:val="00DB5E85"/>
    <w:rsid w:val="00DD76D0"/>
    <w:rsid w:val="00DD7FC6"/>
    <w:rsid w:val="00DE0509"/>
    <w:rsid w:val="00DF4012"/>
    <w:rsid w:val="00E01D3D"/>
    <w:rsid w:val="00E0588B"/>
    <w:rsid w:val="00E079C5"/>
    <w:rsid w:val="00E23CC7"/>
    <w:rsid w:val="00E401FF"/>
    <w:rsid w:val="00E57618"/>
    <w:rsid w:val="00E621CB"/>
    <w:rsid w:val="00E65706"/>
    <w:rsid w:val="00E704AB"/>
    <w:rsid w:val="00E7083B"/>
    <w:rsid w:val="00E821A2"/>
    <w:rsid w:val="00E92950"/>
    <w:rsid w:val="00E93762"/>
    <w:rsid w:val="00EB24A0"/>
    <w:rsid w:val="00EB725C"/>
    <w:rsid w:val="00ED700D"/>
    <w:rsid w:val="00EE1EFA"/>
    <w:rsid w:val="00EE505F"/>
    <w:rsid w:val="00F20BC6"/>
    <w:rsid w:val="00F2101D"/>
    <w:rsid w:val="00F40F5D"/>
    <w:rsid w:val="00F415BA"/>
    <w:rsid w:val="00F46105"/>
    <w:rsid w:val="00F5538D"/>
    <w:rsid w:val="00F60DA6"/>
    <w:rsid w:val="00F800C0"/>
    <w:rsid w:val="00F93E40"/>
    <w:rsid w:val="00F97361"/>
    <w:rsid w:val="00FA46C2"/>
    <w:rsid w:val="00FB2291"/>
    <w:rsid w:val="00FB3495"/>
    <w:rsid w:val="00FB49B0"/>
    <w:rsid w:val="00FB6327"/>
    <w:rsid w:val="00FE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78C0"/>
  <w15:docId w15:val="{12451902-5280-46F1-B19E-796D2E7E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7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116E1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6E1E"/>
    <w:pPr>
      <w:ind w:left="720"/>
      <w:contextualSpacing/>
    </w:pPr>
  </w:style>
  <w:style w:type="paragraph" w:styleId="Header">
    <w:name w:val="header"/>
    <w:basedOn w:val="Normal"/>
    <w:link w:val="HeaderChar"/>
    <w:uiPriority w:val="99"/>
    <w:unhideWhenUsed/>
    <w:rsid w:val="003840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40EF"/>
  </w:style>
  <w:style w:type="paragraph" w:styleId="Footer">
    <w:name w:val="footer"/>
    <w:basedOn w:val="Normal"/>
    <w:link w:val="FooterChar"/>
    <w:uiPriority w:val="99"/>
    <w:unhideWhenUsed/>
    <w:rsid w:val="003840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40EF"/>
  </w:style>
  <w:style w:type="paragraph" w:styleId="BalloonText">
    <w:name w:val="Balloon Text"/>
    <w:basedOn w:val="Normal"/>
    <w:link w:val="BalloonTextChar"/>
    <w:uiPriority w:val="99"/>
    <w:semiHidden/>
    <w:unhideWhenUsed/>
    <w:rsid w:val="00EB2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4A0"/>
    <w:rPr>
      <w:rFonts w:ascii="Tahoma" w:hAnsi="Tahoma" w:cs="Tahoma"/>
      <w:sz w:val="16"/>
      <w:szCs w:val="16"/>
    </w:rPr>
  </w:style>
  <w:style w:type="character" w:styleId="CommentReference">
    <w:name w:val="annotation reference"/>
    <w:basedOn w:val="DefaultParagraphFont"/>
    <w:uiPriority w:val="99"/>
    <w:semiHidden/>
    <w:unhideWhenUsed/>
    <w:rsid w:val="00F40F5D"/>
    <w:rPr>
      <w:sz w:val="16"/>
      <w:szCs w:val="16"/>
    </w:rPr>
  </w:style>
  <w:style w:type="paragraph" w:styleId="CommentText">
    <w:name w:val="annotation text"/>
    <w:basedOn w:val="Normal"/>
    <w:link w:val="CommentTextChar"/>
    <w:uiPriority w:val="99"/>
    <w:unhideWhenUsed/>
    <w:rsid w:val="00F40F5D"/>
    <w:pPr>
      <w:spacing w:line="240" w:lineRule="auto"/>
    </w:pPr>
    <w:rPr>
      <w:sz w:val="20"/>
      <w:szCs w:val="20"/>
    </w:rPr>
  </w:style>
  <w:style w:type="character" w:customStyle="1" w:styleId="CommentTextChar">
    <w:name w:val="Comment Text Char"/>
    <w:basedOn w:val="DefaultParagraphFont"/>
    <w:link w:val="CommentText"/>
    <w:uiPriority w:val="99"/>
    <w:rsid w:val="00F40F5D"/>
    <w:rPr>
      <w:sz w:val="20"/>
      <w:szCs w:val="20"/>
    </w:rPr>
  </w:style>
  <w:style w:type="paragraph" w:styleId="CommentSubject">
    <w:name w:val="annotation subject"/>
    <w:basedOn w:val="CommentText"/>
    <w:next w:val="CommentText"/>
    <w:link w:val="CommentSubjectChar"/>
    <w:uiPriority w:val="99"/>
    <w:semiHidden/>
    <w:unhideWhenUsed/>
    <w:rsid w:val="00F40F5D"/>
    <w:rPr>
      <w:b/>
      <w:bCs/>
    </w:rPr>
  </w:style>
  <w:style w:type="character" w:customStyle="1" w:styleId="CommentSubjectChar">
    <w:name w:val="Comment Subject Char"/>
    <w:basedOn w:val="CommentTextChar"/>
    <w:link w:val="CommentSubject"/>
    <w:uiPriority w:val="99"/>
    <w:semiHidden/>
    <w:rsid w:val="00F40F5D"/>
    <w:rPr>
      <w:b/>
      <w:bCs/>
      <w:sz w:val="20"/>
      <w:szCs w:val="20"/>
    </w:rPr>
  </w:style>
  <w:style w:type="character" w:styleId="Hyperlink">
    <w:name w:val="Hyperlink"/>
    <w:basedOn w:val="DefaultParagraphFont"/>
    <w:uiPriority w:val="99"/>
    <w:unhideWhenUsed/>
    <w:rsid w:val="00D0105A"/>
    <w:rPr>
      <w:color w:val="0000FF" w:themeColor="hyperlink"/>
      <w:u w:val="single"/>
    </w:rPr>
  </w:style>
  <w:style w:type="character" w:styleId="UnresolvedMention">
    <w:name w:val="Unresolved Mention"/>
    <w:basedOn w:val="DefaultParagraphFont"/>
    <w:uiPriority w:val="99"/>
    <w:semiHidden/>
    <w:unhideWhenUsed/>
    <w:rsid w:val="00D0105A"/>
    <w:rPr>
      <w:color w:val="605E5C"/>
      <w:shd w:val="clear" w:color="auto" w:fill="E1DFDD"/>
    </w:rPr>
  </w:style>
  <w:style w:type="paragraph" w:styleId="Revision">
    <w:name w:val="Revision"/>
    <w:hidden/>
    <w:uiPriority w:val="99"/>
    <w:semiHidden/>
    <w:rsid w:val="00721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717">
      <w:bodyDiv w:val="1"/>
      <w:marLeft w:val="0"/>
      <w:marRight w:val="0"/>
      <w:marTop w:val="0"/>
      <w:marBottom w:val="0"/>
      <w:divBdr>
        <w:top w:val="none" w:sz="0" w:space="0" w:color="auto"/>
        <w:left w:val="none" w:sz="0" w:space="0" w:color="auto"/>
        <w:bottom w:val="none" w:sz="0" w:space="0" w:color="auto"/>
        <w:right w:val="none" w:sz="0" w:space="0" w:color="auto"/>
      </w:divBdr>
      <w:divsChild>
        <w:div w:id="1628778753">
          <w:marLeft w:val="547"/>
          <w:marRight w:val="0"/>
          <w:marTop w:val="115"/>
          <w:marBottom w:val="0"/>
          <w:divBdr>
            <w:top w:val="none" w:sz="0" w:space="0" w:color="auto"/>
            <w:left w:val="none" w:sz="0" w:space="0" w:color="auto"/>
            <w:bottom w:val="none" w:sz="0" w:space="0" w:color="auto"/>
            <w:right w:val="none" w:sz="0" w:space="0" w:color="auto"/>
          </w:divBdr>
        </w:div>
      </w:divsChild>
    </w:div>
    <w:div w:id="286159384">
      <w:bodyDiv w:val="1"/>
      <w:marLeft w:val="0"/>
      <w:marRight w:val="0"/>
      <w:marTop w:val="0"/>
      <w:marBottom w:val="0"/>
      <w:divBdr>
        <w:top w:val="none" w:sz="0" w:space="0" w:color="auto"/>
        <w:left w:val="none" w:sz="0" w:space="0" w:color="auto"/>
        <w:bottom w:val="none" w:sz="0" w:space="0" w:color="auto"/>
        <w:right w:val="none" w:sz="0" w:space="0" w:color="auto"/>
      </w:divBdr>
    </w:div>
    <w:div w:id="1229072734">
      <w:bodyDiv w:val="1"/>
      <w:marLeft w:val="0"/>
      <w:marRight w:val="0"/>
      <w:marTop w:val="0"/>
      <w:marBottom w:val="0"/>
      <w:divBdr>
        <w:top w:val="none" w:sz="0" w:space="0" w:color="auto"/>
        <w:left w:val="none" w:sz="0" w:space="0" w:color="auto"/>
        <w:bottom w:val="none" w:sz="0" w:space="0" w:color="auto"/>
        <w:right w:val="none" w:sz="0" w:space="0" w:color="auto"/>
      </w:divBdr>
      <w:divsChild>
        <w:div w:id="762649632">
          <w:marLeft w:val="0"/>
          <w:marRight w:val="0"/>
          <w:marTop w:val="0"/>
          <w:marBottom w:val="0"/>
          <w:divBdr>
            <w:top w:val="none" w:sz="0" w:space="0" w:color="auto"/>
            <w:left w:val="none" w:sz="0" w:space="0" w:color="auto"/>
            <w:bottom w:val="none" w:sz="0" w:space="0" w:color="auto"/>
            <w:right w:val="none" w:sz="0" w:space="0" w:color="auto"/>
          </w:divBdr>
        </w:div>
        <w:div w:id="377123467">
          <w:marLeft w:val="0"/>
          <w:marRight w:val="0"/>
          <w:marTop w:val="0"/>
          <w:marBottom w:val="0"/>
          <w:divBdr>
            <w:top w:val="none" w:sz="0" w:space="0" w:color="auto"/>
            <w:left w:val="none" w:sz="0" w:space="0" w:color="auto"/>
            <w:bottom w:val="none" w:sz="0" w:space="0" w:color="auto"/>
            <w:right w:val="none" w:sz="0" w:space="0" w:color="auto"/>
          </w:divBdr>
        </w:div>
        <w:div w:id="1870294042">
          <w:marLeft w:val="0"/>
          <w:marRight w:val="0"/>
          <w:marTop w:val="0"/>
          <w:marBottom w:val="0"/>
          <w:divBdr>
            <w:top w:val="none" w:sz="0" w:space="0" w:color="auto"/>
            <w:left w:val="none" w:sz="0" w:space="0" w:color="auto"/>
            <w:bottom w:val="none" w:sz="0" w:space="0" w:color="auto"/>
            <w:right w:val="none" w:sz="0" w:space="0" w:color="auto"/>
          </w:divBdr>
        </w:div>
      </w:divsChild>
    </w:div>
    <w:div w:id="1375541779">
      <w:bodyDiv w:val="1"/>
      <w:marLeft w:val="0"/>
      <w:marRight w:val="0"/>
      <w:marTop w:val="0"/>
      <w:marBottom w:val="0"/>
      <w:divBdr>
        <w:top w:val="none" w:sz="0" w:space="0" w:color="auto"/>
        <w:left w:val="none" w:sz="0" w:space="0" w:color="auto"/>
        <w:bottom w:val="none" w:sz="0" w:space="0" w:color="auto"/>
        <w:right w:val="none" w:sz="0" w:space="0" w:color="auto"/>
      </w:divBdr>
      <w:divsChild>
        <w:div w:id="223878642">
          <w:marLeft w:val="1094"/>
          <w:marRight w:val="0"/>
          <w:marTop w:val="101"/>
          <w:marBottom w:val="0"/>
          <w:divBdr>
            <w:top w:val="none" w:sz="0" w:space="0" w:color="auto"/>
            <w:left w:val="none" w:sz="0" w:space="0" w:color="auto"/>
            <w:bottom w:val="none" w:sz="0" w:space="0" w:color="auto"/>
            <w:right w:val="none" w:sz="0" w:space="0" w:color="auto"/>
          </w:divBdr>
        </w:div>
      </w:divsChild>
    </w:div>
    <w:div w:id="1678922356">
      <w:bodyDiv w:val="1"/>
      <w:marLeft w:val="0"/>
      <w:marRight w:val="0"/>
      <w:marTop w:val="0"/>
      <w:marBottom w:val="0"/>
      <w:divBdr>
        <w:top w:val="none" w:sz="0" w:space="0" w:color="auto"/>
        <w:left w:val="none" w:sz="0" w:space="0" w:color="auto"/>
        <w:bottom w:val="none" w:sz="0" w:space="0" w:color="auto"/>
        <w:right w:val="none" w:sz="0" w:space="0" w:color="auto"/>
      </w:divBdr>
    </w:div>
    <w:div w:id="1717048930">
      <w:bodyDiv w:val="1"/>
      <w:marLeft w:val="0"/>
      <w:marRight w:val="0"/>
      <w:marTop w:val="0"/>
      <w:marBottom w:val="0"/>
      <w:divBdr>
        <w:top w:val="none" w:sz="0" w:space="0" w:color="auto"/>
        <w:left w:val="none" w:sz="0" w:space="0" w:color="auto"/>
        <w:bottom w:val="none" w:sz="0" w:space="0" w:color="auto"/>
        <w:right w:val="none" w:sz="0" w:space="0" w:color="auto"/>
      </w:divBdr>
    </w:div>
    <w:div w:id="1755589881">
      <w:bodyDiv w:val="1"/>
      <w:marLeft w:val="0"/>
      <w:marRight w:val="0"/>
      <w:marTop w:val="0"/>
      <w:marBottom w:val="0"/>
      <w:divBdr>
        <w:top w:val="none" w:sz="0" w:space="0" w:color="auto"/>
        <w:left w:val="none" w:sz="0" w:space="0" w:color="auto"/>
        <w:bottom w:val="none" w:sz="0" w:space="0" w:color="auto"/>
        <w:right w:val="none" w:sz="0" w:space="0" w:color="auto"/>
      </w:divBdr>
    </w:div>
    <w:div w:id="1770470372">
      <w:bodyDiv w:val="1"/>
      <w:marLeft w:val="0"/>
      <w:marRight w:val="0"/>
      <w:marTop w:val="0"/>
      <w:marBottom w:val="0"/>
      <w:divBdr>
        <w:top w:val="none" w:sz="0" w:space="0" w:color="auto"/>
        <w:left w:val="none" w:sz="0" w:space="0" w:color="auto"/>
        <w:bottom w:val="none" w:sz="0" w:space="0" w:color="auto"/>
        <w:right w:val="none" w:sz="0" w:space="0" w:color="auto"/>
      </w:divBdr>
      <w:divsChild>
        <w:div w:id="1499809708">
          <w:marLeft w:val="547"/>
          <w:marRight w:val="0"/>
          <w:marTop w:val="101"/>
          <w:marBottom w:val="0"/>
          <w:divBdr>
            <w:top w:val="none" w:sz="0" w:space="0" w:color="auto"/>
            <w:left w:val="none" w:sz="0" w:space="0" w:color="auto"/>
            <w:bottom w:val="none" w:sz="0" w:space="0" w:color="auto"/>
            <w:right w:val="none" w:sz="0" w:space="0" w:color="auto"/>
          </w:divBdr>
        </w:div>
        <w:div w:id="171650626">
          <w:marLeft w:val="547"/>
          <w:marRight w:val="0"/>
          <w:marTop w:val="101"/>
          <w:marBottom w:val="0"/>
          <w:divBdr>
            <w:top w:val="none" w:sz="0" w:space="0" w:color="auto"/>
            <w:left w:val="none" w:sz="0" w:space="0" w:color="auto"/>
            <w:bottom w:val="none" w:sz="0" w:space="0" w:color="auto"/>
            <w:right w:val="none" w:sz="0" w:space="0" w:color="auto"/>
          </w:divBdr>
        </w:div>
        <w:div w:id="133256125">
          <w:marLeft w:val="547"/>
          <w:marRight w:val="0"/>
          <w:marTop w:val="101"/>
          <w:marBottom w:val="0"/>
          <w:divBdr>
            <w:top w:val="none" w:sz="0" w:space="0" w:color="auto"/>
            <w:left w:val="none" w:sz="0" w:space="0" w:color="auto"/>
            <w:bottom w:val="none" w:sz="0" w:space="0" w:color="auto"/>
            <w:right w:val="none" w:sz="0" w:space="0" w:color="auto"/>
          </w:divBdr>
        </w:div>
        <w:div w:id="278880219">
          <w:marLeft w:val="547"/>
          <w:marRight w:val="0"/>
          <w:marTop w:val="101"/>
          <w:marBottom w:val="0"/>
          <w:divBdr>
            <w:top w:val="none" w:sz="0" w:space="0" w:color="auto"/>
            <w:left w:val="none" w:sz="0" w:space="0" w:color="auto"/>
            <w:bottom w:val="none" w:sz="0" w:space="0" w:color="auto"/>
            <w:right w:val="none" w:sz="0" w:space="0" w:color="auto"/>
          </w:divBdr>
        </w:div>
        <w:div w:id="693724177">
          <w:marLeft w:val="547"/>
          <w:marRight w:val="0"/>
          <w:marTop w:val="101"/>
          <w:marBottom w:val="0"/>
          <w:divBdr>
            <w:top w:val="none" w:sz="0" w:space="0" w:color="auto"/>
            <w:left w:val="none" w:sz="0" w:space="0" w:color="auto"/>
            <w:bottom w:val="none" w:sz="0" w:space="0" w:color="auto"/>
            <w:right w:val="none" w:sz="0" w:space="0" w:color="auto"/>
          </w:divBdr>
        </w:div>
        <w:div w:id="439296794">
          <w:marLeft w:val="547"/>
          <w:marRight w:val="0"/>
          <w:marTop w:val="101"/>
          <w:marBottom w:val="0"/>
          <w:divBdr>
            <w:top w:val="none" w:sz="0" w:space="0" w:color="auto"/>
            <w:left w:val="none" w:sz="0" w:space="0" w:color="auto"/>
            <w:bottom w:val="none" w:sz="0" w:space="0" w:color="auto"/>
            <w:right w:val="none" w:sz="0" w:space="0" w:color="auto"/>
          </w:divBdr>
        </w:div>
        <w:div w:id="1480658905">
          <w:marLeft w:val="547"/>
          <w:marRight w:val="0"/>
          <w:marTop w:val="101"/>
          <w:marBottom w:val="0"/>
          <w:divBdr>
            <w:top w:val="none" w:sz="0" w:space="0" w:color="auto"/>
            <w:left w:val="none" w:sz="0" w:space="0" w:color="auto"/>
            <w:bottom w:val="none" w:sz="0" w:space="0" w:color="auto"/>
            <w:right w:val="none" w:sz="0" w:space="0" w:color="auto"/>
          </w:divBdr>
        </w:div>
        <w:div w:id="2103602643">
          <w:marLeft w:val="547"/>
          <w:marRight w:val="0"/>
          <w:marTop w:val="101"/>
          <w:marBottom w:val="0"/>
          <w:divBdr>
            <w:top w:val="none" w:sz="0" w:space="0" w:color="auto"/>
            <w:left w:val="none" w:sz="0" w:space="0" w:color="auto"/>
            <w:bottom w:val="none" w:sz="0" w:space="0" w:color="auto"/>
            <w:right w:val="none" w:sz="0" w:space="0" w:color="auto"/>
          </w:divBdr>
        </w:div>
      </w:divsChild>
    </w:div>
    <w:div w:id="1890068852">
      <w:bodyDiv w:val="1"/>
      <w:marLeft w:val="0"/>
      <w:marRight w:val="0"/>
      <w:marTop w:val="0"/>
      <w:marBottom w:val="0"/>
      <w:divBdr>
        <w:top w:val="none" w:sz="0" w:space="0" w:color="auto"/>
        <w:left w:val="none" w:sz="0" w:space="0" w:color="auto"/>
        <w:bottom w:val="none" w:sz="0" w:space="0" w:color="auto"/>
        <w:right w:val="none" w:sz="0" w:space="0" w:color="auto"/>
      </w:divBdr>
    </w:div>
    <w:div w:id="2018191498">
      <w:bodyDiv w:val="1"/>
      <w:marLeft w:val="0"/>
      <w:marRight w:val="0"/>
      <w:marTop w:val="0"/>
      <w:marBottom w:val="0"/>
      <w:divBdr>
        <w:top w:val="none" w:sz="0" w:space="0" w:color="auto"/>
        <w:left w:val="none" w:sz="0" w:space="0" w:color="auto"/>
        <w:bottom w:val="none" w:sz="0" w:space="0" w:color="auto"/>
        <w:right w:val="none" w:sz="0" w:space="0" w:color="auto"/>
      </w:divBdr>
      <w:divsChild>
        <w:div w:id="186740749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LaimaLevanovica\AppData\Local\Temp\RAIM_DATU_ATLASE_LV.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sarmite\Desktop\2010\2016\2015_2017_CF_Baze_2016.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sarmite\Desktop\2010\2016\2015_2017_CF_Baze_2016.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r>
              <a:rPr lang="lv-LV"/>
              <a:t>________________________novada/valstspilsētas iedzīvotāju skaits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Sheet1!$C$6</c:f>
              <c:strCache>
                <c:ptCount val="1"/>
                <c:pt idx="0">
                  <c:v>________________________novada/pilsētas iedzīvotāju skaits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Sheet1!$D$5:$H$5</c:f>
              <c:numCache>
                <c:formatCode>General</c:formatCode>
                <c:ptCount val="5"/>
                <c:pt idx="0">
                  <c:v>2018</c:v>
                </c:pt>
                <c:pt idx="1">
                  <c:v>2019</c:v>
                </c:pt>
                <c:pt idx="2">
                  <c:v>2020</c:v>
                </c:pt>
                <c:pt idx="3">
                  <c:v>2021</c:v>
                </c:pt>
                <c:pt idx="4">
                  <c:v>2022</c:v>
                </c:pt>
              </c:numCache>
            </c:numRef>
          </c:cat>
          <c:val>
            <c:numRef>
              <c:f>Sheet1!$D$6:$H$6</c:f>
              <c:numCache>
                <c:formatCode>General</c:formatCode>
                <c:ptCount val="5"/>
                <c:pt idx="0">
                  <c:v>10000</c:v>
                </c:pt>
                <c:pt idx="1">
                  <c:v>15000</c:v>
                </c:pt>
                <c:pt idx="2">
                  <c:v>16000</c:v>
                </c:pt>
                <c:pt idx="3">
                  <c:v>16000</c:v>
                </c:pt>
                <c:pt idx="4">
                  <c:v>16200</c:v>
                </c:pt>
              </c:numCache>
            </c:numRef>
          </c:val>
          <c:extLst>
            <c:ext xmlns:c16="http://schemas.microsoft.com/office/drawing/2014/chart" uri="{C3380CC4-5D6E-409C-BE32-E72D297353CC}">
              <c16:uniqueId val="{00000000-351B-4F3F-8A9F-40EBF4A5B712}"/>
            </c:ext>
          </c:extLst>
        </c:ser>
        <c:dLbls>
          <c:dLblPos val="inEnd"/>
          <c:showLegendKey val="0"/>
          <c:showVal val="1"/>
          <c:showCatName val="0"/>
          <c:showSerName val="0"/>
          <c:showPercent val="0"/>
          <c:showBubbleSize val="0"/>
        </c:dLbls>
        <c:gapWidth val="41"/>
        <c:axId val="407874336"/>
        <c:axId val="407876296"/>
      </c:barChart>
      <c:catAx>
        <c:axId val="4078743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lv-LV"/>
          </a:p>
        </c:txPr>
        <c:crossAx val="407876296"/>
        <c:crosses val="autoZero"/>
        <c:auto val="1"/>
        <c:lblAlgn val="ctr"/>
        <c:lblOffset val="100"/>
        <c:noMultiLvlLbl val="0"/>
      </c:catAx>
      <c:valAx>
        <c:axId val="407876296"/>
        <c:scaling>
          <c:orientation val="minMax"/>
        </c:scaling>
        <c:delete val="1"/>
        <c:axPos val="l"/>
        <c:numFmt formatCode="General" sourceLinked="1"/>
        <c:majorTickMark val="none"/>
        <c:minorTickMark val="none"/>
        <c:tickLblPos val="nextTo"/>
        <c:crossAx val="40787433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Iedzīvotāju skaits</a:t>
            </a:r>
            <a:r>
              <a:rPr lang="lv-LV" sz="1000" b="1">
                <a:solidFill>
                  <a:sysClr val="windowText" lastClr="000000"/>
                </a:solidFill>
                <a:latin typeface="Times New Roman" panose="02020603050405020304" pitchFamily="18" charset="0"/>
                <a:cs typeface="Times New Roman" panose="02020603050405020304" pitchFamily="18" charset="0"/>
              </a:rPr>
              <a:t> _______novadā/valstspilsētā</a:t>
            </a:r>
            <a:r>
              <a:rPr lang="en-US" sz="1000" b="1">
                <a:solidFill>
                  <a:sysClr val="windowText" lastClr="000000"/>
                </a:solidFill>
                <a:latin typeface="Times New Roman" panose="02020603050405020304" pitchFamily="18" charset="0"/>
                <a:cs typeface="Times New Roman" panose="02020603050405020304" pitchFamily="18" charset="0"/>
              </a:rPr>
              <a:t> 20</a:t>
            </a:r>
            <a:r>
              <a:rPr lang="lv-LV" sz="1000" b="1">
                <a:solidFill>
                  <a:sysClr val="windowText" lastClr="000000"/>
                </a:solidFill>
                <a:latin typeface="Times New Roman" panose="02020603050405020304" pitchFamily="18" charset="0"/>
                <a:cs typeface="Times New Roman" panose="02020603050405020304" pitchFamily="18" charset="0"/>
              </a:rPr>
              <a:t>___.</a:t>
            </a:r>
            <a:r>
              <a:rPr lang="en-US" sz="1000" b="1">
                <a:solidFill>
                  <a:sysClr val="windowText" lastClr="000000"/>
                </a:solidFill>
                <a:latin typeface="Times New Roman" panose="02020603050405020304" pitchFamily="18" charset="0"/>
                <a:cs typeface="Times New Roman" panose="02020603050405020304" pitchFamily="18" charset="0"/>
              </a:rPr>
              <a:t> gadā par vecuma grupām</a:t>
            </a:r>
          </a:p>
        </c:rich>
      </c:tx>
      <c:overlay val="0"/>
      <c:spPr>
        <a:noFill/>
        <a:ln>
          <a:noFill/>
        </a:ln>
        <a:effectLst/>
      </c:spPr>
    </c:title>
    <c:autoTitleDeleted val="0"/>
    <c:plotArea>
      <c:layout>
        <c:manualLayout>
          <c:layoutTarget val="inner"/>
          <c:xMode val="edge"/>
          <c:yMode val="edge"/>
          <c:x val="0.29296872265966756"/>
          <c:y val="0.31351268591426074"/>
          <c:w val="0.34739588801399829"/>
          <c:h val="0.57899314668999713"/>
        </c:manualLayout>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288-498A-A0BD-3BDB2EA29F9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288-498A-A0BD-3BDB2EA29F94}"/>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288-498A-A0BD-3BDB2EA29F94}"/>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288-498A-A0BD-3BDB2EA29F94}"/>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A288-498A-A0BD-3BDB2EA29F94}"/>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A288-498A-A0BD-3BDB2EA29F94}"/>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A288-498A-A0BD-3BDB2EA29F94}"/>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A288-498A-A0BD-3BDB2EA29F94}"/>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no 0- līdz 6 gadiem; xxxx; x%</a:t>
                    </a:r>
                  </a:p>
                </c:rich>
              </c:tx>
              <c:spPr>
                <a:noFill/>
                <a:ln>
                  <a:noFill/>
                </a:ln>
                <a:effectLst/>
              </c:spPr>
              <c:dLblPos val="outEnd"/>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A288-498A-A0BD-3BDB2EA29F94}"/>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bg2">
                            <a:lumMod val="75000"/>
                          </a:schemeClr>
                        </a:solidFill>
                        <a:latin typeface="+mn-lt"/>
                        <a:ea typeface="+mn-ea"/>
                        <a:cs typeface="+mn-cs"/>
                      </a:defRPr>
                    </a:pPr>
                    <a:r>
                      <a:rPr lang="en-US"/>
                      <a:t>no 7 līdz 14 gadiem; xxxx; xx%</a:t>
                    </a:r>
                  </a:p>
                </c:rich>
              </c:tx>
              <c:spPr>
                <a:noFill/>
                <a:ln>
                  <a:noFill/>
                </a:ln>
                <a:effectLst/>
              </c:spPr>
              <c:dLblPos val="outEnd"/>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A288-498A-A0BD-3BDB2EA29F94}"/>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r>
                      <a:rPr lang="en-US"/>
                      <a:t>no 15 līdz 18 gadiem; xxxx; x%</a:t>
                    </a:r>
                  </a:p>
                </c:rich>
              </c:tx>
              <c:spPr>
                <a:noFill/>
                <a:ln>
                  <a:noFill/>
                </a:ln>
                <a:effectLst/>
              </c:spPr>
              <c:dLblPos val="outEnd"/>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A288-498A-A0BD-3BDB2EA29F94}"/>
                </c:ext>
              </c:extLst>
            </c:dLbl>
            <c:dLbl>
              <c:idx val="3"/>
              <c:layout>
                <c:manualLayout>
                  <c:x val="-2.7777777777777779E-3"/>
                  <c:y val="6.9444444444444448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r>
                      <a:rPr lang="en-US"/>
                      <a:t>no 19 līdz 24 gadiem; xxxx; x%</a:t>
                    </a:r>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A288-498A-A0BD-3BDB2EA29F94}"/>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r>
                      <a:rPr lang="en-US"/>
                      <a:t>no 25 līdz 49 gadiem; xxxx; x%</a:t>
                    </a:r>
                  </a:p>
                </c:rich>
              </c:tx>
              <c:spPr>
                <a:noFill/>
                <a:ln>
                  <a:noFill/>
                </a:ln>
                <a:effectLst/>
              </c:spPr>
              <c:dLblPos val="outEnd"/>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A288-498A-A0BD-3BDB2EA29F94}"/>
                </c:ext>
              </c:extLst>
            </c:dLbl>
            <c:dLbl>
              <c:idx val="5"/>
              <c:layout>
                <c:manualLayout>
                  <c:x val="-4.1666666666666664E-2"/>
                  <c:y val="6.944444444444440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r>
                      <a:rPr lang="en-US"/>
                      <a:t>no 50 līdz 61 gadiem; xxxx; x%</a:t>
                    </a:r>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A288-498A-A0BD-3BDB2EA29F94}"/>
                </c:ext>
              </c:extLst>
            </c:dLbl>
            <c:dLbl>
              <c:idx val="6"/>
              <c:layout>
                <c:manualLayout>
                  <c:x val="-6.3888888888888912E-2"/>
                  <c:y val="2.314814814814814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r>
                      <a:rPr lang="en-US"/>
                      <a:t>no 62 līdz 74 gadiem; xxxx; x%</a:t>
                    </a:r>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D-A288-498A-A0BD-3BDB2EA29F94}"/>
                </c:ext>
              </c:extLst>
            </c:dLbl>
            <c:dLbl>
              <c:idx val="7"/>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r>
                      <a:rPr lang="en-US"/>
                      <a:t>no 75 un vec; xxx; x%</a:t>
                    </a:r>
                  </a:p>
                </c:rich>
              </c:tx>
              <c:spPr>
                <a:noFill/>
                <a:ln>
                  <a:noFill/>
                </a:ln>
                <a:effectLst/>
              </c:spPr>
              <c:dLblPos val="outEnd"/>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F-A288-498A-A0BD-3BDB2EA29F94}"/>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[RAIM_DATU_ATLASE_LV.xlsx]Sheet2!$A$1:$A$8</c:f>
              <c:strCache>
                <c:ptCount val="8"/>
                <c:pt idx="0">
                  <c:v>no 0- līdz 6 gadiem</c:v>
                </c:pt>
                <c:pt idx="1">
                  <c:v>no 7 līdz 14 gadiem</c:v>
                </c:pt>
                <c:pt idx="2">
                  <c:v>no 15 līdz 18 gadiem</c:v>
                </c:pt>
                <c:pt idx="3">
                  <c:v>no 19 līdz 24 gadiem</c:v>
                </c:pt>
                <c:pt idx="4">
                  <c:v>no 25 līdz 49 gadiem</c:v>
                </c:pt>
                <c:pt idx="5">
                  <c:v>no 50 līdz 61 gadiem</c:v>
                </c:pt>
                <c:pt idx="6">
                  <c:v>no 62 līdz 74 gadiem</c:v>
                </c:pt>
                <c:pt idx="7">
                  <c:v>no 75 un vec</c:v>
                </c:pt>
              </c:strCache>
            </c:strRef>
          </c:cat>
          <c:val>
            <c:numRef>
              <c:f>[RAIM_DATU_ATLASE_LV.xlsx]Sheet2!$B$1:$B$8</c:f>
              <c:numCache>
                <c:formatCode>General</c:formatCode>
                <c:ptCount val="8"/>
                <c:pt idx="0">
                  <c:v>2609</c:v>
                </c:pt>
                <c:pt idx="1">
                  <c:v>2219</c:v>
                </c:pt>
                <c:pt idx="2">
                  <c:v>624</c:v>
                </c:pt>
                <c:pt idx="3">
                  <c:v>1083</c:v>
                </c:pt>
                <c:pt idx="4">
                  <c:v>8316</c:v>
                </c:pt>
                <c:pt idx="5">
                  <c:v>2206</c:v>
                </c:pt>
                <c:pt idx="6">
                  <c:v>1246</c:v>
                </c:pt>
                <c:pt idx="7">
                  <c:v>812</c:v>
                </c:pt>
              </c:numCache>
            </c:numRef>
          </c:val>
          <c:extLst>
            <c:ext xmlns:c16="http://schemas.microsoft.com/office/drawing/2014/chart" uri="{C3380CC4-5D6E-409C-BE32-E72D297353CC}">
              <c16:uniqueId val="{00000010-A288-498A-A0BD-3BDB2EA29F94}"/>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Times New Roman"/>
                <a:ea typeface="Times New Roman"/>
                <a:cs typeface="Times New Roman"/>
              </a:defRPr>
            </a:pPr>
            <a:r>
              <a:rPr lang="lv-LV"/>
              <a:t>Ieņēmumi - 20___. gada plāns</a:t>
            </a:r>
          </a:p>
        </c:rich>
      </c:tx>
      <c:layout>
        <c:manualLayout>
          <c:xMode val="edge"/>
          <c:yMode val="edge"/>
          <c:x val="0.41760917686494031"/>
          <c:y val="3.6036036036036036E-2"/>
        </c:manualLayout>
      </c:layout>
      <c:overlay val="0"/>
      <c:spPr>
        <a:noFill/>
        <a:ln w="25400">
          <a:noFill/>
        </a:ln>
      </c:spPr>
    </c:title>
    <c:autoTitleDeleted val="0"/>
    <c:view3D>
      <c:rotX val="30"/>
      <c:rotY val="260"/>
      <c:rAngAx val="0"/>
      <c:perspective val="0"/>
    </c:view3D>
    <c:floor>
      <c:thickness val="0"/>
    </c:floor>
    <c:sideWall>
      <c:thickness val="0"/>
    </c:sideWall>
    <c:backWall>
      <c:thickness val="0"/>
    </c:backWall>
    <c:plotArea>
      <c:layout>
        <c:manualLayout>
          <c:layoutTarget val="inner"/>
          <c:xMode val="edge"/>
          <c:yMode val="edge"/>
          <c:x val="0.15877907275653833"/>
          <c:y val="0.16505112536608596"/>
          <c:w val="0.81388888888888911"/>
          <c:h val="0.64767096821230674"/>
        </c:manualLayout>
      </c:layout>
      <c:pie3DChart>
        <c:varyColors val="1"/>
        <c:ser>
          <c:idx val="0"/>
          <c:order val="0"/>
          <c:dPt>
            <c:idx val="0"/>
            <c:bubble3D val="0"/>
            <c:spPr>
              <a:solidFill>
                <a:schemeClr val="accent1">
                  <a:lumMod val="75000"/>
                </a:schemeClr>
              </a:solidFill>
            </c:spPr>
            <c:extLst>
              <c:ext xmlns:c16="http://schemas.microsoft.com/office/drawing/2014/chart" uri="{C3380CC4-5D6E-409C-BE32-E72D297353CC}">
                <c16:uniqueId val="{00000001-8B2F-435B-AC26-6DFE2F89F944}"/>
              </c:ext>
            </c:extLst>
          </c:dPt>
          <c:dPt>
            <c:idx val="1"/>
            <c:bubble3D val="0"/>
            <c:spPr>
              <a:solidFill>
                <a:schemeClr val="accent2">
                  <a:lumMod val="60000"/>
                  <a:lumOff val="40000"/>
                </a:schemeClr>
              </a:solidFill>
            </c:spPr>
            <c:extLst>
              <c:ext xmlns:c16="http://schemas.microsoft.com/office/drawing/2014/chart" uri="{C3380CC4-5D6E-409C-BE32-E72D297353CC}">
                <c16:uniqueId val="{00000003-8B2F-435B-AC26-6DFE2F89F944}"/>
              </c:ext>
            </c:extLst>
          </c:dPt>
          <c:dPt>
            <c:idx val="4"/>
            <c:bubble3D val="0"/>
            <c:spPr>
              <a:solidFill>
                <a:schemeClr val="accent4">
                  <a:lumMod val="60000"/>
                  <a:lumOff val="40000"/>
                </a:schemeClr>
              </a:solidFill>
            </c:spPr>
            <c:extLst>
              <c:ext xmlns:c16="http://schemas.microsoft.com/office/drawing/2014/chart" uri="{C3380CC4-5D6E-409C-BE32-E72D297353CC}">
                <c16:uniqueId val="{00000005-8B2F-435B-AC26-6DFE2F89F944}"/>
              </c:ext>
            </c:extLst>
          </c:dPt>
          <c:dPt>
            <c:idx val="5"/>
            <c:bubble3D val="0"/>
            <c:spPr>
              <a:solidFill>
                <a:schemeClr val="accent6">
                  <a:lumMod val="75000"/>
                </a:schemeClr>
              </a:solidFill>
            </c:spPr>
            <c:extLst>
              <c:ext xmlns:c16="http://schemas.microsoft.com/office/drawing/2014/chart" uri="{C3380CC4-5D6E-409C-BE32-E72D297353CC}">
                <c16:uniqueId val="{00000007-8B2F-435B-AC26-6DFE2F89F944}"/>
              </c:ext>
            </c:extLst>
          </c:dPt>
          <c:cat>
            <c:strRef>
              <c:f>Grafiki!$A$2:$A$7</c:f>
              <c:strCache>
                <c:ptCount val="6"/>
                <c:pt idx="0">
                  <c:v>IIN</c:v>
                </c:pt>
                <c:pt idx="1">
                  <c:v>NIN</c:v>
                </c:pt>
                <c:pt idx="2">
                  <c:v>Azartspēļu</c:v>
                </c:pt>
                <c:pt idx="3">
                  <c:v>Nenodokļu ieņēmumi</c:v>
                </c:pt>
                <c:pt idx="4">
                  <c:v>Valsts un pašvaldību budžeta transferti</c:v>
                </c:pt>
                <c:pt idx="5">
                  <c:v>Maksas pakalpojumi un citi pašu ieņēmumi</c:v>
                </c:pt>
              </c:strCache>
            </c:strRef>
          </c:cat>
          <c:val>
            <c:numRef>
              <c:f>Grafiki!$D$2:$D$7</c:f>
              <c:numCache>
                <c:formatCode>#,##0</c:formatCode>
                <c:ptCount val="6"/>
                <c:pt idx="0">
                  <c:v>8926089.160313068</c:v>
                </c:pt>
                <c:pt idx="1">
                  <c:v>1488680.2</c:v>
                </c:pt>
                <c:pt idx="2">
                  <c:v>16000</c:v>
                </c:pt>
                <c:pt idx="3">
                  <c:v>38000</c:v>
                </c:pt>
                <c:pt idx="4">
                  <c:v>2568222.5</c:v>
                </c:pt>
                <c:pt idx="5">
                  <c:v>497300</c:v>
                </c:pt>
              </c:numCache>
            </c:numRef>
          </c:val>
          <c:extLst>
            <c:ext xmlns:c16="http://schemas.microsoft.com/office/drawing/2014/chart" uri="{C3380CC4-5D6E-409C-BE32-E72D297353CC}">
              <c16:uniqueId val="{00000008-8B2F-435B-AC26-6DFE2F89F944}"/>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ln>
      <a:noFill/>
    </a:ln>
  </c:spPr>
  <c:txPr>
    <a:bodyPr/>
    <a:lstStyle/>
    <a:p>
      <a:pPr>
        <a:defRPr sz="1000" b="0" i="0" u="none" strike="noStrike" baseline="0">
          <a:solidFill>
            <a:srgbClr val="000000"/>
          </a:solidFill>
          <a:latin typeface="Times New Roman"/>
          <a:ea typeface="Times New Roman"/>
          <a:cs typeface="Times New Roman"/>
        </a:defRPr>
      </a:pPr>
      <a:endParaRPr lang="lv-LV"/>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Times New Roman"/>
                <a:ea typeface="Times New Roman"/>
                <a:cs typeface="Times New Roman"/>
              </a:defRPr>
            </a:pPr>
            <a:r>
              <a:rPr lang="lv-LV"/>
              <a:t>Izdevumi - 20__. gada plāns</a:t>
            </a:r>
          </a:p>
        </c:rich>
      </c:tx>
      <c:layout>
        <c:manualLayout>
          <c:xMode val="edge"/>
          <c:yMode val="edge"/>
          <c:x val="0.34286208367438714"/>
          <c:y val="4.8048048048048062E-2"/>
        </c:manualLayout>
      </c:layout>
      <c:overlay val="0"/>
      <c:spPr>
        <a:noFill/>
        <a:ln w="25400">
          <a:noFill/>
        </a:ln>
      </c:spPr>
    </c:title>
    <c:autoTitleDeleted val="0"/>
    <c:view3D>
      <c:rotX val="30"/>
      <c:rotY val="120"/>
      <c:rAngAx val="0"/>
      <c:perspective val="50"/>
    </c:view3D>
    <c:floor>
      <c:thickness val="0"/>
    </c:floor>
    <c:sideWall>
      <c:thickness val="0"/>
    </c:sideWall>
    <c:backWall>
      <c:thickness val="0"/>
    </c:backWall>
    <c:plotArea>
      <c:layout>
        <c:manualLayout>
          <c:layoutTarget val="inner"/>
          <c:xMode val="edge"/>
          <c:yMode val="edge"/>
          <c:x val="0.22206540010539727"/>
          <c:y val="0.21221284276402394"/>
          <c:w val="0.54080771168870179"/>
          <c:h val="0.59159285269521478"/>
        </c:manualLayout>
      </c:layout>
      <c:pie3DChart>
        <c:varyColors val="1"/>
        <c:ser>
          <c:idx val="0"/>
          <c:order val="0"/>
          <c:cat>
            <c:strRef>
              <c:f>Grafiki!$A$30:$A$45</c:f>
              <c:strCache>
                <c:ptCount val="12"/>
                <c:pt idx="0">
                  <c:v>Vispārējie valdības dienesti (neieskaitot iemaksas PFIF)</c:v>
                </c:pt>
                <c:pt idx="2">
                  <c:v>Iemaksas PFIF</c:v>
                </c:pt>
                <c:pt idx="3">
                  <c:v>Izdevumi neparedzētiem gadījumiem</c:v>
                </c:pt>
                <c:pt idx="4">
                  <c:v>Sabiedriskā kārtība un drošība </c:v>
                </c:pt>
                <c:pt idx="5">
                  <c:v>Sabiedriskās attiecības, laikraksts</c:v>
                </c:pt>
                <c:pt idx="6">
                  <c:v>Pašvaldības teritoriju un mājokļu apsaimniekošana</c:v>
                </c:pt>
                <c:pt idx="7">
                  <c:v>Atpūta, kultūra un reliģija</c:v>
                </c:pt>
                <c:pt idx="8">
                  <c:v>Izglītība</c:v>
                </c:pt>
                <c:pt idx="9">
                  <c:v>Sociālā aizsardzība</c:v>
                </c:pt>
                <c:pt idx="10">
                  <c:v>Ieguldījumi uzņēmumu pamatkapitālā</c:v>
                </c:pt>
                <c:pt idx="11">
                  <c:v>Kredītu pamatsummas atmaksa</c:v>
                </c:pt>
              </c:strCache>
            </c:strRef>
          </c:cat>
          <c:val>
            <c:numRef>
              <c:f>Grafiki!$D$30:$D$45</c:f>
              <c:numCache>
                <c:formatCode>General</c:formatCode>
                <c:ptCount val="12"/>
                <c:pt idx="0" formatCode="#,##0">
                  <c:v>1136160.5</c:v>
                </c:pt>
                <c:pt idx="2" formatCode="#,##0">
                  <c:v>1597677</c:v>
                </c:pt>
                <c:pt idx="3" formatCode="#,##0">
                  <c:v>90000</c:v>
                </c:pt>
                <c:pt idx="4" formatCode="#,##0">
                  <c:v>337751</c:v>
                </c:pt>
                <c:pt idx="5" formatCode="#,##0">
                  <c:v>77000</c:v>
                </c:pt>
                <c:pt idx="6" formatCode="#,##0">
                  <c:v>3645923</c:v>
                </c:pt>
                <c:pt idx="7" formatCode="#,##0">
                  <c:v>1476095</c:v>
                </c:pt>
                <c:pt idx="8" formatCode="#,##0">
                  <c:v>7677937.6839992804</c:v>
                </c:pt>
                <c:pt idx="9" formatCode="#,##0">
                  <c:v>537694.63</c:v>
                </c:pt>
                <c:pt idx="10" formatCode="#,##0">
                  <c:v>180000</c:v>
                </c:pt>
                <c:pt idx="11" formatCode="#,##0">
                  <c:v>881183</c:v>
                </c:pt>
              </c:numCache>
            </c:numRef>
          </c:val>
          <c:extLst>
            <c:ext xmlns:c16="http://schemas.microsoft.com/office/drawing/2014/chart" uri="{C3380CC4-5D6E-409C-BE32-E72D297353CC}">
              <c16:uniqueId val="{00000000-CC7C-4FED-87BD-288B0A9DF150}"/>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ln>
      <a:noFill/>
    </a:ln>
  </c:spPr>
  <c:txPr>
    <a:bodyPr/>
    <a:lstStyle/>
    <a:p>
      <a:pPr>
        <a:defRPr sz="1000" b="0" i="0" u="none" strike="noStrike" baseline="0">
          <a:solidFill>
            <a:srgbClr val="000000"/>
          </a:solidFill>
          <a:latin typeface="Times New Roman"/>
          <a:ea typeface="Times New Roman"/>
          <a:cs typeface="Times New Roman"/>
        </a:defRPr>
      </a:pPr>
      <a:endParaRPr lang="lv-LV"/>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D3E955EBE622E45A30A9F29F34F7A5E" ma:contentTypeVersion="15" ma:contentTypeDescription="Izveidot jaunu dokumentu." ma:contentTypeScope="" ma:versionID="75fabe114a03c909b865ab70c6f06694">
  <xsd:schema xmlns:xsd="http://www.w3.org/2001/XMLSchema" xmlns:xs="http://www.w3.org/2001/XMLSchema" xmlns:p="http://schemas.microsoft.com/office/2006/metadata/properties" xmlns:ns2="1bba1f1e-81c1-464c-8baf-6aaadbba171b" xmlns:ns3="ef09fbee-f046-477e-881c-4ece96db1348" targetNamespace="http://schemas.microsoft.com/office/2006/metadata/properties" ma:root="true" ma:fieldsID="980b63608e1958571b46ae69e0b45293" ns2:_="" ns3:_="">
    <xsd:import namespace="1bba1f1e-81c1-464c-8baf-6aaadbba171b"/>
    <xsd:import namespace="ef09fbee-f046-477e-881c-4ece96db13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a1f1e-81c1-464c-8baf-6aaadbba1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9fbee-f046-477e-881c-4ece96db1348"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4e54dfaf-72f7-4749-a2ef-af6a75f2e461}" ma:internalName="TaxCatchAll" ma:showField="CatchAllData" ma:web="ef09fbee-f046-477e-881c-4ece96db1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09fbee-f046-477e-881c-4ece96db1348" xsi:nil="true"/>
    <lcf76f155ced4ddcb4097134ff3c332f xmlns="1bba1f1e-81c1-464c-8baf-6aaadbba171b">
      <Terms xmlns="http://schemas.microsoft.com/office/infopath/2007/PartnerControls"/>
    </lcf76f155ced4ddcb4097134ff3c332f>
    <SharedWithUsers xmlns="ef09fbee-f046-477e-881c-4ece96db1348">
      <UserInfo>
        <DisplayName>Maija Brunava</DisplayName>
        <AccountId>14</AccountId>
        <AccountType/>
      </UserInfo>
      <UserInfo>
        <DisplayName>Dzintra Muzikante</DisplayName>
        <AccountId>17</AccountId>
        <AccountType/>
      </UserInfo>
      <UserInfo>
        <DisplayName>Dāvis Melnalksnis</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03B15-7618-4C8E-8C0B-AE8C7ACE0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a1f1e-81c1-464c-8baf-6aaadbba171b"/>
    <ds:schemaRef ds:uri="ef09fbee-f046-477e-881c-4ece96db1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44CF9-6C55-43F6-8ACD-8B3662D3C5F5}">
  <ds:schemaRefs>
    <ds:schemaRef ds:uri="http://schemas.microsoft.com/sharepoint/v3/contenttype/forms"/>
  </ds:schemaRefs>
</ds:datastoreItem>
</file>

<file path=customXml/itemProps3.xml><?xml version="1.0" encoding="utf-8"?>
<ds:datastoreItem xmlns:ds="http://schemas.openxmlformats.org/officeDocument/2006/customXml" ds:itemID="{560EC1DC-5A6B-4FF6-80A8-AE807A863AD9}">
  <ds:schemaRefs>
    <ds:schemaRef ds:uri="http://schemas.microsoft.com/office/2006/metadata/properties"/>
    <ds:schemaRef ds:uri="http://schemas.microsoft.com/office/infopath/2007/PartnerControls"/>
    <ds:schemaRef ds:uri="ef09fbee-f046-477e-881c-4ece96db1348"/>
    <ds:schemaRef ds:uri="1bba1f1e-81c1-464c-8baf-6aaadbba171b"/>
  </ds:schemaRefs>
</ds:datastoreItem>
</file>

<file path=customXml/itemProps4.xml><?xml version="1.0" encoding="utf-8"?>
<ds:datastoreItem xmlns:ds="http://schemas.openxmlformats.org/officeDocument/2006/customXml" ds:itemID="{275CE861-CA95-487B-9017-5D9D56FF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11559</Words>
  <Characters>6590</Characters>
  <Application>Microsoft Office Word</Application>
  <DocSecurity>0</DocSecurity>
  <Lines>54</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Solvita Vaivode</dc:creator>
  <cp:lastModifiedBy>Lita Trakina</cp:lastModifiedBy>
  <cp:revision>2</cp:revision>
  <cp:lastPrinted>2017-08-04T11:06:00Z</cp:lastPrinted>
  <dcterms:created xsi:type="dcterms:W3CDTF">2023-04-11T07:36:00Z</dcterms:created>
  <dcterms:modified xsi:type="dcterms:W3CDTF">2023-04-11T07:36:00Z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0x010100ED3E955EBE622E45A30A9F29F34F7A5E</vt:lpwstr>
  </property>
  <property fmtid="{D5CDD505-2E9C-101B-9397-08002B2CF9AE}" pid="3" name="MediaServiceImageTags">
    <vt:lpwstr/>
  </property>
</Properties>
</file>