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Dabas aizsardzības pārvaldes publisko maksas pakalpojumu cenrādis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Dabas aizsardzības pārvaldes (turpmāk – pārvalde) sniegto publisko maksas pakalpojumu cenrādi (turpmāk – cenrādis).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Pārvalde publiskos maksas pakalpojumus sniedz saskaņā ar cenrādi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pielikuma</w:t>
      </w:r>
      <w:r w:rsidR="00000000" w:rsidRPr="00000000" w:rsidDel="00000000">
        <w:rPr>
          <w:rtl w:val="0"/>
        </w:rPr>
        <w:t xml:space="preserve"> 1. punktā un 6.4. apakšpunktā minētajiem pakalpojumiem maksu neiekasē (piemēro 100 % atlaidi)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bērniem, kas nav sasnieguši piecu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bāreņiem un bez vecāku gādības palikušiem bērniem, krīzes centru, ilgstošas sociālās aprūpes un sociālās rehabilitācijas institūciju klientiem un Valsts izglītības informācijas sistēmā reģistrēto speciālo izglītības iestāžu izglītojamiem, kā arī viņus pavadošajām personām (uzrādot atbilstošus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personām, kas pavada bērnus ar invaliditāti vai personas, kuras nav sasniegušas 24 gadu vecumu un kurām ir noteikta I vai II grupas invaliditāte, vai personas ar I grupas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ar I un II grupas invaliditāti (uzrādot dokumentu, kas apliecina personas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grupas vadītāja, kas pavada vispārējās izglītības iestāžu, profesionālās izglītības iestāžu, augstskolu izglītojamos vai pieaugušo grupu (grupā 16 līdz 30 apmeklētāji), vai pamatskolas grupu (grupā 5 līdz 14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diviem grupas vadītājiem, kas pavada pamatskolas grupu, kurā ir 15 un vairāk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trīs grupas vadītājiem, kas pavada pirmsskolas vecuma bērnu grupu (grupā 10 līdz 30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Pārvalde šo noteikumu </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grupas invaliditāte (uzrādot Latvijas Goda ģimenes apliecību vai dokumentu, kas apliecina personas invaliditāti, un dokumentus, kas noteikti normatīvajos aktos par Latvijas Goda ģimenes apliecības programmas īstenošanas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Pārvalde šo noteikumu </w:t>
      </w:r>
      <w:r w:rsidR="00000000" w:rsidRPr="00000000" w:rsidDel="00000000">
        <w:rPr>
          <w:rtl w:val="0"/>
        </w:rPr>
        <w:t xml:space="preserve">pielikuma</w:t>
      </w:r>
      <w:r w:rsidR="00000000" w:rsidRPr="00000000" w:rsidDel="00000000">
        <w:rPr>
          <w:rtl w:val="0"/>
        </w:rPr>
        <w:t xml:space="preserve"> 1.1., 1.2., 1.3. apakšpunktā un 4., 5., 6., 7. punktā minētajiem pakalpojumiem piemēro šādu atlaidi: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 – pārvaldes atpazīstamības veicināšanai sadarbības partneru organizētos pasākumos un akcijās;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 – pārvaldes organizēto pasākumu un akciju atpazīstamības veicināšanai un apmeklētāju piesaistei;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100 % – sadarbības partneriem dabas izpratnes, kultūras aktivitāšu un pieredzes apmaiņas veicināšanai un mediju pārstāvjiem profesionālās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par pārvaldes sniegtajiem publiskajiem maksas pakalpojumiem veic, izmantojot vienu no šādiem maksāšanas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tāda maksājumu pakalpojuma sniedzēja starpniecību, kuram ir tiesības sniegt maksājumu pakalpojumus Maksājumu pakalpojumu un elektroniskās naudas likuma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maksājumu karti maksājumu karšu pieņemšanas terminālī vai citā alternatīvā sistēmā, ja pārvalde vai starpniekinstitūcija to tehniski nodrošina, par maksas pakalpojumiem, kas ir norādīti šo noteikumu </w:t>
      </w:r>
      <w:r w:rsidR="00000000" w:rsidRPr="00000000" w:rsidDel="00000000">
        <w:rPr>
          <w:rtl w:val="0"/>
        </w:rPr>
        <w:t xml:space="preserve">pielikuma</w:t>
      </w:r>
      <w:r w:rsidR="00000000" w:rsidRPr="00000000" w:rsidDel="00000000">
        <w:rPr>
          <w:rtl w:val="0"/>
        </w:rPr>
        <w:t xml:space="preserve"> 1. un 2.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pārskaitījumu pārvaldes norēķinu kontā Valsts kasē par maksas pakalpojumiem, kas ir norādīti šo noteikumu </w:t>
      </w:r>
      <w:r w:rsidR="00000000" w:rsidRPr="00000000" w:rsidDel="00000000">
        <w:rPr>
          <w:rtl w:val="0"/>
        </w:rPr>
        <w:t xml:space="preserve">pielikuma</w:t>
      </w:r>
      <w:r w:rsidR="00000000" w:rsidRPr="00000000" w:rsidDel="00000000">
        <w:rPr>
          <w:rtl w:val="0"/>
        </w:rPr>
        <w:t xml:space="preserve"> 3., 4., 5., 6., 7. un 8.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zaudējušiem Ministru kabineta 2013. gada 16. jūlija noteikumus Nr. 406 "Dabas aizsardzības pārvaldes publisko maksas pakalpojumu cenrādis" (Latvijas Vēstnesis, 2013, 156.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22-TA-3138</w:t>
    </w:r>
    <w:r>
      <w:br/>
    </w:r>
    <w:r w:rsidR="00000000" w:rsidRPr="00000000" w:rsidDel="00000000">
      <w:rPr>
        <w:rtl w:val="0"/>
      </w:rPr>
      <w:t xml:space="preserve">Izdrukāts 14.06.2023.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22-TA-3138</w:t>
    </w:r>
    <w:r>
      <w:br/>
    </w:r>
    <w:r w:rsidR="00000000" w:rsidRPr="00000000" w:rsidDel="00000000">
      <w:rPr>
        <w:rtl w:val="0"/>
      </w:rPr>
      <w:t xml:space="preserve">Izdrukāts 14.06.2023.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noteikumu_projekts_22-TA-3138.docx</dc:title>
</cp:coreProperties>
</file>

<file path=docProps/custom.xml><?xml version="1.0" encoding="utf-8"?>
<Properties xmlns="http://schemas.openxmlformats.org/officeDocument/2006/custom-properties" xmlns:vt="http://schemas.openxmlformats.org/officeDocument/2006/docPropsVTypes"/>
</file>