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8A82" w14:textId="77777777" w:rsidR="00682605" w:rsidRPr="00BE4B20" w:rsidRDefault="00682605" w:rsidP="00682605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E4B20">
        <w:rPr>
          <w:rFonts w:ascii="Times New Roman" w:hAnsi="Times New Roman"/>
          <w:b/>
          <w:sz w:val="28"/>
          <w:szCs w:val="28"/>
          <w:lang w:val="lv-LV"/>
        </w:rPr>
        <w:t xml:space="preserve">Valsts elektronisko sakaru pakalpojumu centra </w:t>
      </w:r>
    </w:p>
    <w:p w14:paraId="70DC7F3B" w14:textId="77777777" w:rsidR="00682605" w:rsidRPr="00BE4B20" w:rsidRDefault="00682605" w:rsidP="00682605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E4B20">
        <w:rPr>
          <w:rFonts w:ascii="Times New Roman" w:hAnsi="Times New Roman"/>
          <w:b/>
          <w:sz w:val="28"/>
          <w:szCs w:val="28"/>
          <w:lang w:val="lv-LV"/>
        </w:rPr>
        <w:t>lietotāja pieteikuma anketa</w:t>
      </w:r>
    </w:p>
    <w:p w14:paraId="5609EAC0" w14:textId="77777777" w:rsidR="00682605" w:rsidRPr="00B47ACA" w:rsidRDefault="00682605" w:rsidP="00682605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57FAC61" w14:textId="77777777" w:rsidR="00682605" w:rsidRPr="00B47ACA" w:rsidRDefault="00682605" w:rsidP="006826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B47ACA">
        <w:rPr>
          <w:rFonts w:ascii="Times New Roman" w:hAnsi="Times New Roman"/>
          <w:b/>
          <w:sz w:val="24"/>
          <w:szCs w:val="24"/>
          <w:lang w:val="lv-LV"/>
        </w:rPr>
        <w:t xml:space="preserve">Informācija par </w:t>
      </w:r>
      <w:r>
        <w:rPr>
          <w:rFonts w:ascii="Times New Roman" w:hAnsi="Times New Roman"/>
          <w:b/>
          <w:sz w:val="24"/>
          <w:szCs w:val="24"/>
          <w:lang w:val="lv-LV"/>
        </w:rPr>
        <w:t>V</w:t>
      </w:r>
      <w:r w:rsidRPr="00B47ACA">
        <w:rPr>
          <w:rFonts w:ascii="Times New Roman" w:hAnsi="Times New Roman"/>
          <w:b/>
          <w:sz w:val="24"/>
          <w:szCs w:val="24"/>
          <w:lang w:val="lv-LV"/>
        </w:rPr>
        <w:t xml:space="preserve">alsts elektronisko sakaru pakalpojumu centra 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(VESPC) </w:t>
      </w:r>
      <w:r w:rsidRPr="00B47ACA">
        <w:rPr>
          <w:rFonts w:ascii="Times New Roman" w:hAnsi="Times New Roman"/>
          <w:b/>
          <w:sz w:val="24"/>
          <w:szCs w:val="24"/>
          <w:lang w:val="lv-LV"/>
        </w:rPr>
        <w:t>lietotāju: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336"/>
      </w:tblGrid>
      <w:tr w:rsidR="00682605" w14:paraId="2864211D" w14:textId="77777777" w:rsidTr="008356F5">
        <w:tc>
          <w:tcPr>
            <w:tcW w:w="4590" w:type="dxa"/>
            <w:shd w:val="clear" w:color="auto" w:fill="auto"/>
          </w:tcPr>
          <w:p w14:paraId="1E04DCE8" w14:textId="77777777" w:rsidR="00682605" w:rsidRPr="00F51B28" w:rsidRDefault="00682605" w:rsidP="008356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VESPC </w:t>
            </w:r>
            <w:proofErr w:type="spellStart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pakalpojuma</w:t>
            </w:r>
            <w:proofErr w:type="spellEnd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lietotāja</w:t>
            </w:r>
            <w:proofErr w:type="spellEnd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B9B77B0" w14:textId="77777777" w:rsidR="00682605" w:rsidRPr="00F51B28" w:rsidRDefault="00682605" w:rsidP="008356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36" w:type="dxa"/>
            <w:shd w:val="clear" w:color="auto" w:fill="auto"/>
          </w:tcPr>
          <w:p w14:paraId="564B78BF" w14:textId="77777777" w:rsidR="00682605" w:rsidRPr="00F51B28" w:rsidRDefault="00682605" w:rsidP="008356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Atzīmēt</w:t>
            </w:r>
            <w:proofErr w:type="spellEnd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atbilstošo</w:t>
            </w:r>
            <w:proofErr w:type="spellEnd"/>
            <w:r w:rsidRPr="00F51B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82605" w14:paraId="73974CB7" w14:textId="77777777" w:rsidTr="008356F5">
        <w:trPr>
          <w:trHeight w:val="269"/>
        </w:trPr>
        <w:tc>
          <w:tcPr>
            <w:tcW w:w="4590" w:type="dxa"/>
            <w:vMerge w:val="restart"/>
            <w:shd w:val="clear" w:color="auto" w:fill="auto"/>
          </w:tcPr>
          <w:p w14:paraId="24571454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6" w:type="dxa"/>
            <w:shd w:val="clear" w:color="auto" w:fill="auto"/>
          </w:tcPr>
          <w:p w14:paraId="3BB3963C" w14:textId="77777777" w:rsidR="00682605" w:rsidRPr="00B47ACA" w:rsidRDefault="00682605" w:rsidP="008356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6947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publiska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</w:tr>
      <w:tr w:rsidR="00682605" w14:paraId="03EBD787" w14:textId="77777777" w:rsidTr="008356F5">
        <w:trPr>
          <w:trHeight w:val="133"/>
        </w:trPr>
        <w:tc>
          <w:tcPr>
            <w:tcW w:w="4590" w:type="dxa"/>
            <w:vMerge/>
            <w:shd w:val="clear" w:color="auto" w:fill="auto"/>
          </w:tcPr>
          <w:p w14:paraId="0E670F48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6" w:type="dxa"/>
            <w:shd w:val="clear" w:color="auto" w:fill="auto"/>
          </w:tcPr>
          <w:p w14:paraId="22C1E7F1" w14:textId="77777777" w:rsidR="00682605" w:rsidRPr="00B47ACA" w:rsidRDefault="00682605" w:rsidP="008356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315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publiska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personas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kapitālsabiedrība</w:t>
            </w:r>
            <w:proofErr w:type="spellEnd"/>
          </w:p>
        </w:tc>
      </w:tr>
      <w:tr w:rsidR="00682605" w14:paraId="1CD95A28" w14:textId="77777777" w:rsidTr="008356F5">
        <w:trPr>
          <w:trHeight w:val="325"/>
        </w:trPr>
        <w:tc>
          <w:tcPr>
            <w:tcW w:w="4590" w:type="dxa"/>
            <w:vMerge/>
            <w:shd w:val="clear" w:color="auto" w:fill="auto"/>
          </w:tcPr>
          <w:p w14:paraId="09B81AC1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6" w:type="dxa"/>
            <w:shd w:val="clear" w:color="auto" w:fill="auto"/>
          </w:tcPr>
          <w:p w14:paraId="76E7273E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070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publiskas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personas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kontrolēta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kapitālsabiedrība</w:t>
            </w:r>
            <w:proofErr w:type="spellEnd"/>
          </w:p>
        </w:tc>
      </w:tr>
      <w:tr w:rsidR="00682605" w14:paraId="3B46F782" w14:textId="77777777" w:rsidTr="008356F5">
        <w:trPr>
          <w:trHeight w:val="325"/>
        </w:trPr>
        <w:tc>
          <w:tcPr>
            <w:tcW w:w="4590" w:type="dxa"/>
            <w:vMerge/>
            <w:shd w:val="clear" w:color="auto" w:fill="auto"/>
          </w:tcPr>
          <w:p w14:paraId="596461E8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6" w:type="dxa"/>
            <w:shd w:val="clear" w:color="auto" w:fill="auto"/>
          </w:tcPr>
          <w:p w14:paraId="7B0CF604" w14:textId="77777777" w:rsidR="00682605" w:rsidRPr="00B47ACA" w:rsidRDefault="00682605" w:rsidP="008356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202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B47ACA">
              <w:rPr>
                <w:rFonts w:ascii="Times New Roman" w:hAnsi="Times New Roman"/>
                <w:b/>
                <w:bCs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atvasināta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publiska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</w:tr>
      <w:tr w:rsidR="00682605" w14:paraId="11F3B866" w14:textId="77777777" w:rsidTr="008356F5">
        <w:trPr>
          <w:trHeight w:val="325"/>
        </w:trPr>
        <w:tc>
          <w:tcPr>
            <w:tcW w:w="4590" w:type="dxa"/>
            <w:vMerge/>
            <w:shd w:val="clear" w:color="auto" w:fill="auto"/>
          </w:tcPr>
          <w:p w14:paraId="2C91FA0A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6" w:type="dxa"/>
            <w:shd w:val="clear" w:color="auto" w:fill="auto"/>
          </w:tcPr>
          <w:p w14:paraId="773213DE" w14:textId="77777777" w:rsidR="00682605" w:rsidRPr="00B47ACA" w:rsidRDefault="00682605" w:rsidP="008356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1345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cits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norāda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sz w:val="24"/>
                <w:szCs w:val="24"/>
              </w:rPr>
              <w:t>zemāk</w:t>
            </w:r>
            <w:proofErr w:type="spellEnd"/>
            <w:r w:rsidRPr="00B47ACA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57311B5E" w14:textId="77777777" w:rsidR="00682605" w:rsidRPr="00B47ACA" w:rsidRDefault="00682605" w:rsidP="008356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47ACA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</w:tr>
      <w:tr w:rsidR="00682605" w14:paraId="41710CB3" w14:textId="77777777" w:rsidTr="008356F5">
        <w:tc>
          <w:tcPr>
            <w:tcW w:w="4590" w:type="dxa"/>
            <w:shd w:val="clear" w:color="auto" w:fill="auto"/>
          </w:tcPr>
          <w:p w14:paraId="4DF5CCF6" w14:textId="77777777" w:rsidR="00682605" w:rsidRPr="00B47ACA" w:rsidRDefault="00682605" w:rsidP="008356F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  <w:r w:rsidRPr="00B47A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1B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1B28">
              <w:rPr>
                <w:rFonts w:ascii="Times New Roman" w:hAnsi="Times New Roman"/>
                <w:sz w:val="24"/>
                <w:szCs w:val="24"/>
              </w:rPr>
              <w:t>vārds</w:t>
            </w:r>
            <w:proofErr w:type="spellEnd"/>
            <w:r w:rsidRPr="00F51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1B28">
              <w:rPr>
                <w:rFonts w:ascii="Times New Roman" w:hAnsi="Times New Roman"/>
                <w:sz w:val="24"/>
                <w:szCs w:val="24"/>
              </w:rPr>
              <w:t>uzvārds</w:t>
            </w:r>
            <w:proofErr w:type="spellEnd"/>
            <w:r w:rsidRPr="00F51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1B28">
              <w:rPr>
                <w:rFonts w:ascii="Times New Roman" w:hAnsi="Times New Roman"/>
                <w:sz w:val="24"/>
                <w:szCs w:val="24"/>
              </w:rPr>
              <w:t>tālrunis</w:t>
            </w:r>
            <w:proofErr w:type="spellEnd"/>
            <w:r w:rsidRPr="00F51B28">
              <w:rPr>
                <w:rFonts w:ascii="Times New Roman" w:hAnsi="Times New Roman"/>
                <w:sz w:val="24"/>
                <w:szCs w:val="24"/>
              </w:rPr>
              <w:t>, e-pasts):</w:t>
            </w:r>
          </w:p>
        </w:tc>
        <w:tc>
          <w:tcPr>
            <w:tcW w:w="4336" w:type="dxa"/>
            <w:shd w:val="clear" w:color="auto" w:fill="auto"/>
          </w:tcPr>
          <w:p w14:paraId="69C4E423" w14:textId="77777777" w:rsidR="00682605" w:rsidRPr="00B47ACA" w:rsidRDefault="00682605" w:rsidP="008356F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00FDC7" w14:textId="77777777" w:rsidR="00682605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6149176" w14:textId="77777777" w:rsidR="00682605" w:rsidRPr="00B47ACA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0601">
        <w:rPr>
          <w:rFonts w:ascii="Times New Roman" w:hAnsi="Times New Roman"/>
          <w:b/>
          <w:sz w:val="24"/>
          <w:szCs w:val="24"/>
        </w:rPr>
        <w:t xml:space="preserve">2. VESPC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izvietojamo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informācijas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sistēmu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ar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saistīto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tehnoloģisko</w:t>
      </w:r>
      <w:proofErr w:type="spellEnd"/>
      <w:r w:rsidRPr="00B406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601">
        <w:rPr>
          <w:rFonts w:ascii="Times New Roman" w:hAnsi="Times New Roman"/>
          <w:b/>
          <w:sz w:val="24"/>
          <w:szCs w:val="24"/>
        </w:rPr>
        <w:t>resursu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saraksts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47ACA"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norādīt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atbilstošo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>/-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os</w:t>
      </w:r>
      <w:proofErr w:type="spellEnd"/>
      <w:proofErr w:type="gramStart"/>
      <w:r w:rsidRPr="00B47ACA">
        <w:rPr>
          <w:rFonts w:ascii="Times New Roman" w:hAnsi="Times New Roman"/>
          <w:bCs/>
          <w:i/>
          <w:iCs/>
          <w:sz w:val="24"/>
          <w:szCs w:val="24"/>
        </w:rPr>
        <w:t>):</w:t>
      </w:r>
      <w:r w:rsidRPr="00B47ACA">
        <w:rPr>
          <w:rFonts w:ascii="Times New Roman" w:hAnsi="Times New Roman"/>
          <w:b/>
          <w:sz w:val="24"/>
          <w:szCs w:val="24"/>
        </w:rPr>
        <w:t>:</w:t>
      </w:r>
      <w:proofErr w:type="gramEnd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37"/>
        <w:gridCol w:w="2902"/>
        <w:gridCol w:w="2835"/>
        <w:gridCol w:w="2552"/>
      </w:tblGrid>
      <w:tr w:rsidR="00682605" w:rsidRPr="00A6516A" w14:paraId="5F782F10" w14:textId="77777777" w:rsidTr="008356F5">
        <w:tc>
          <w:tcPr>
            <w:tcW w:w="637" w:type="dxa"/>
          </w:tcPr>
          <w:p w14:paraId="7E1D315B" w14:textId="77777777" w:rsidR="00682605" w:rsidRPr="00E33071" w:rsidRDefault="00682605" w:rsidP="008356F5">
            <w:pPr>
              <w:spacing w:after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14:paraId="40FB79ED" w14:textId="77777777" w:rsidR="00682605" w:rsidRPr="00E33071" w:rsidRDefault="00682605" w:rsidP="008356F5">
            <w:pPr>
              <w:spacing w:after="0"/>
              <w:textAlignment w:val="baseline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Informācijas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sistēmas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nosaukums</w:t>
            </w:r>
            <w:proofErr w:type="spellEnd"/>
          </w:p>
        </w:tc>
        <w:tc>
          <w:tcPr>
            <w:tcW w:w="2835" w:type="dxa"/>
          </w:tcPr>
          <w:p w14:paraId="0A815B55" w14:textId="77777777" w:rsidR="00682605" w:rsidRPr="00E33071" w:rsidRDefault="00682605" w:rsidP="008356F5">
            <w:pPr>
              <w:spacing w:after="0"/>
              <w:textAlignment w:val="baseline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Tehnoloģisko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resursu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nosaukums</w:t>
            </w:r>
            <w:proofErr w:type="spellEnd"/>
          </w:p>
        </w:tc>
        <w:tc>
          <w:tcPr>
            <w:tcW w:w="2552" w:type="dxa"/>
          </w:tcPr>
          <w:p w14:paraId="1F998461" w14:textId="77777777" w:rsidR="00682605" w:rsidRPr="00E33071" w:rsidRDefault="00682605" w:rsidP="008356F5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Informācijas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sistēmas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statuss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ieviešanas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stadija</w:t>
            </w:r>
            <w:proofErr w:type="spellEnd"/>
            <w:r w:rsidRPr="00E3307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>(</w:t>
            </w:r>
            <w:proofErr w:type="spellStart"/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>esoša</w:t>
            </w:r>
            <w:proofErr w:type="spellEnd"/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>izstrādē</w:t>
            </w:r>
            <w:proofErr w:type="spellEnd"/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>,…</w:t>
            </w:r>
            <w:proofErr w:type="gramEnd"/>
            <w:r w:rsidRPr="00E3307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FR"/>
              </w:rPr>
              <w:t>)</w:t>
            </w:r>
          </w:p>
        </w:tc>
      </w:tr>
      <w:tr w:rsidR="00682605" w14:paraId="5E057239" w14:textId="77777777" w:rsidTr="008356F5">
        <w:tc>
          <w:tcPr>
            <w:tcW w:w="637" w:type="dxa"/>
          </w:tcPr>
          <w:p w14:paraId="20B27100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2902" w:type="dxa"/>
          </w:tcPr>
          <w:p w14:paraId="78A5CDF6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DB42B8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9B3321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82605" w14:paraId="7DD683CE" w14:textId="77777777" w:rsidTr="008356F5">
        <w:tc>
          <w:tcPr>
            <w:tcW w:w="637" w:type="dxa"/>
          </w:tcPr>
          <w:p w14:paraId="11FBCAA7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2902" w:type="dxa"/>
          </w:tcPr>
          <w:p w14:paraId="039A2943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2D927B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5959CB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82605" w14:paraId="2BAC66CC" w14:textId="77777777" w:rsidTr="008356F5">
        <w:tc>
          <w:tcPr>
            <w:tcW w:w="637" w:type="dxa"/>
          </w:tcPr>
          <w:p w14:paraId="298B657B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2902" w:type="dxa"/>
          </w:tcPr>
          <w:p w14:paraId="63C0EC09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7B2BF2A0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07F0C4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82605" w14:paraId="1D9B70FF" w14:textId="77777777" w:rsidTr="008356F5">
        <w:tc>
          <w:tcPr>
            <w:tcW w:w="637" w:type="dxa"/>
          </w:tcPr>
          <w:p w14:paraId="0FF0608D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2902" w:type="dxa"/>
          </w:tcPr>
          <w:p w14:paraId="13B4BCCB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17BB7ABC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60409D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6F4AB5AF" w14:textId="77777777" w:rsidR="00682605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028EC9E" w14:textId="77777777" w:rsidR="00682605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D0A2E8E" w14:textId="77777777" w:rsidR="00682605" w:rsidRPr="00B47ACA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Kritēriji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iekļaušanai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VESPC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izvietojamo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informācijas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sistēmu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47ACA">
        <w:rPr>
          <w:rFonts w:ascii="Times New Roman" w:hAnsi="Times New Roman"/>
          <w:b/>
          <w:sz w:val="24"/>
          <w:szCs w:val="24"/>
        </w:rPr>
        <w:t xml:space="preserve">to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saistīto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tehnoloģisko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resursu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sarakstā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r w:rsidRPr="00B47ACA"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atzīmēt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atbilstošo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>/-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os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>):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682605" w14:paraId="64E8BBD3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14023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A8F086" w14:textId="77777777" w:rsidR="00682605" w:rsidRPr="00B47ACA" w:rsidRDefault="00682605" w:rsidP="008356F5">
                <w:pPr>
                  <w:spacing w:before="120" w:after="120"/>
                  <w:jc w:val="both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036F1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3.1.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sistēmai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saistītajiem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tehnoloģiskajiem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risinājumiem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jānodrošina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pieejamība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mazāk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kā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99%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mēnesī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82605" w14:paraId="70C6FE92" w14:textId="77777777" w:rsidTr="008356F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CA8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E4D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šī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pielikuma</w:t>
            </w:r>
            <w:proofErr w:type="spellEnd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punkta</w:t>
            </w:r>
            <w:proofErr w:type="spellEnd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apakšpunktu</w:t>
            </w:r>
            <w:proofErr w:type="spellEnd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 ______________</w:t>
            </w:r>
          </w:p>
        </w:tc>
      </w:tr>
      <w:tr w:rsidR="00682605" w14:paraId="7173EE3F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8209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D2115A3" w14:textId="77777777" w:rsidR="00682605" w:rsidRPr="00B47ACA" w:rsidRDefault="00682605" w:rsidP="008356F5">
                <w:pPr>
                  <w:spacing w:before="120" w:after="120"/>
                  <w:jc w:val="both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7C597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3.2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sistēma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saistīto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tehnoloģisko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risinājumu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pieejamības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traucējumi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būtiski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ietekmē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iestādes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funkciju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veikšanu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citu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valsts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sistēmu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darbību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82605" w14:paraId="22264643" w14:textId="77777777" w:rsidTr="008356F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02A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6AE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šī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pielikuma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2.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punkta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apakšpunktu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 ______________</w:t>
            </w:r>
          </w:p>
        </w:tc>
      </w:tr>
      <w:tr w:rsidR="00682605" w14:paraId="0B108E78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83968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16242E5" w14:textId="77777777" w:rsidR="00682605" w:rsidRPr="0020515C" w:rsidRDefault="00682605" w:rsidP="008356F5">
                <w:pPr>
                  <w:spacing w:before="120" w:after="120"/>
                  <w:jc w:val="both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20515C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D2927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3.3. VESPC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lietotāja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paša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rīcībā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nav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sistēmas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saistīto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tehnoloģisko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risinājumu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darbības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nodrošināšanai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nepieciešamās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komunikācijas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tehnoloģiju (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turpmāk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– IKT)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infrastruktūras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82605" w14:paraId="1A240787" w14:textId="77777777" w:rsidTr="008356F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825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6FE8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šī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pielikuma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2.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punkta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apakšpunktu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 ______________</w:t>
            </w:r>
          </w:p>
        </w:tc>
      </w:tr>
      <w:tr w:rsidR="00682605" w14:paraId="77EFD5D4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138490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417D43" w14:textId="77777777" w:rsidR="00682605" w:rsidRPr="0020515C" w:rsidRDefault="00682605" w:rsidP="008356F5">
                <w:pPr>
                  <w:spacing w:before="120" w:after="120"/>
                  <w:jc w:val="both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20515C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F6E86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3.4. VESPC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lietotājs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būtisko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svarīgo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pakalpojumu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sniedzējs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subjekts</w:t>
            </w:r>
            <w:proofErr w:type="spellEnd"/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un  to</w:t>
            </w:r>
            <w:proofErr w:type="gram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sistēmu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saistīto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tehnoloģisko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risinājumu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pieejamības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traucējumi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ietekmē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būtisko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svarīgo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pakalpojumu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sniegšanu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682605" w14:paraId="279BF233" w14:textId="77777777" w:rsidTr="008356F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D56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17E1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šī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pielikuma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2.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punkta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apakšpunktu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 ______________</w:t>
            </w:r>
          </w:p>
        </w:tc>
      </w:tr>
      <w:tr w:rsidR="00682605" w14:paraId="5263F9B3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99859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4A751BD" w14:textId="77777777" w:rsidR="00682605" w:rsidRPr="0020515C" w:rsidRDefault="00682605" w:rsidP="008356F5">
                <w:pPr>
                  <w:spacing w:before="120" w:after="120"/>
                  <w:jc w:val="both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20515C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796E0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3.5. VESPC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lietotājam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deleģējums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veikt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valsts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pārvaldes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uzdevumu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kura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īstenošanai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nepieciešams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nodrošināt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informācijas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sistēmas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saistīto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tehnoloģisko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risinājumu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darbību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augstas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pieejamības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 xml:space="preserve"> IKT </w:t>
            </w:r>
            <w:proofErr w:type="spellStart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infrastruktūrā</w:t>
            </w:r>
            <w:proofErr w:type="spellEnd"/>
            <w:r w:rsidRPr="002051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2605" w14:paraId="223DAE49" w14:textId="77777777" w:rsidTr="008356F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833" w14:textId="77777777" w:rsidR="00682605" w:rsidRPr="0020515C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401" w14:textId="77777777" w:rsidR="00682605" w:rsidRPr="00B47ACA" w:rsidRDefault="00682605" w:rsidP="008356F5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šī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pielikuma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2.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punkta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apakšpunktu</w:t>
            </w:r>
            <w:proofErr w:type="spellEnd"/>
            <w:r w:rsidRPr="002051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 ______________</w:t>
            </w:r>
          </w:p>
        </w:tc>
      </w:tr>
    </w:tbl>
    <w:p w14:paraId="3353EAC8" w14:textId="77777777" w:rsidR="00682605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562C057" w14:textId="77777777" w:rsidR="00682605" w:rsidRPr="00B47ACA" w:rsidRDefault="00682605" w:rsidP="00682605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B47ACA">
        <w:rPr>
          <w:rFonts w:ascii="Times New Roman" w:hAnsi="Times New Roman"/>
          <w:b/>
          <w:sz w:val="24"/>
          <w:szCs w:val="24"/>
        </w:rPr>
        <w:t xml:space="preserve">VESPC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pakalpojumi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, kas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nepieciešami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VESPC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izvietojamo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informācijas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sistēmu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vai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ar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saistīto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tehnoloģisko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resursu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darbības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EA0">
        <w:rPr>
          <w:rFonts w:ascii="Times New Roman" w:hAnsi="Times New Roman"/>
          <w:b/>
          <w:sz w:val="24"/>
          <w:szCs w:val="24"/>
        </w:rPr>
        <w:t>nodrošināšanai</w:t>
      </w:r>
      <w:proofErr w:type="spellEnd"/>
      <w:r w:rsidRPr="002B2EA0">
        <w:rPr>
          <w:rFonts w:ascii="Times New Roman" w:hAnsi="Times New Roman"/>
          <w:b/>
          <w:sz w:val="24"/>
          <w:szCs w:val="24"/>
        </w:rPr>
        <w:t xml:space="preserve"> </w:t>
      </w:r>
      <w:r w:rsidRPr="002B2EA0"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 w:rsidRPr="002B2EA0">
        <w:rPr>
          <w:rFonts w:ascii="Times New Roman" w:hAnsi="Times New Roman"/>
          <w:bCs/>
          <w:i/>
          <w:iCs/>
          <w:sz w:val="24"/>
          <w:szCs w:val="24"/>
        </w:rPr>
        <w:t>atzīmēt</w:t>
      </w:r>
      <w:proofErr w:type="spellEnd"/>
      <w:r w:rsidRPr="002B2EA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atbilstošo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>/-</w:t>
      </w:r>
      <w:proofErr w:type="spellStart"/>
      <w:r w:rsidRPr="00B47ACA">
        <w:rPr>
          <w:rFonts w:ascii="Times New Roman" w:hAnsi="Times New Roman"/>
          <w:bCs/>
          <w:i/>
          <w:iCs/>
          <w:sz w:val="24"/>
          <w:szCs w:val="24"/>
        </w:rPr>
        <w:t>os</w:t>
      </w:r>
      <w:proofErr w:type="spellEnd"/>
      <w:r w:rsidRPr="00B47ACA">
        <w:rPr>
          <w:rFonts w:ascii="Times New Roman" w:hAnsi="Times New Roman"/>
          <w:bCs/>
          <w:i/>
          <w:iCs/>
          <w:sz w:val="24"/>
          <w:szCs w:val="24"/>
        </w:rPr>
        <w:t>):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080"/>
      </w:tblGrid>
      <w:tr w:rsidR="00682605" w14:paraId="389B538A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52387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2879A099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5D12E300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glabātavas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angl</w:t>
            </w: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proofErr w:type="spellEnd"/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Storage as a service, SaaS</w:t>
            </w: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82605" w14:paraId="744E0F19" w14:textId="77777777" w:rsidTr="008356F5">
        <w:sdt>
          <w:sdtPr>
            <w:rPr>
              <w:rFonts w:ascii="Times New Roman" w:hAnsi="Times New Roman"/>
              <w:b/>
              <w:sz w:val="24"/>
              <w:szCs w:val="24"/>
            </w:rPr>
            <w:id w:val="139685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39E0951F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77C5A4BE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rezerves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kopēšanas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angl.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Backup as a service, Baas</w:t>
            </w: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82605" w14:paraId="074D82C0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79353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71A61882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0C0718C2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virtuālo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serveru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jaudu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18475E58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49462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439DC309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16500E75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konteinerizētas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virtuālās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vides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7DAE9EF5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9143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04FB2685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320179E9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virtuālā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ugunsmūra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6D2CD33E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9411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2F150980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551A4DF0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fiziskā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centra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izmantošanas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statnes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, U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vietas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82605" w14:paraId="63550E9F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60865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6BB0D04E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793437FE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optisko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šķiedru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5E275763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34709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511ED3A2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26A9E0F1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pārraides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kanāla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20A4108E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51478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26506900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75D8FE63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publiskā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interneta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6B9FD102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40826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511BE356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35ED4C95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pakalpojumatteices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uzbrukuma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angl.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A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distributed denial of service, DDoS</w:t>
            </w: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) aizsardzības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13836095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206053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6D22349B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54491A50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lietotāja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interneta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resursa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kompromitēšanas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aizsardzības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454A2030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39144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321CEEB9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1AFF0AB2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programmatūras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2081079D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52949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47C19CE4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69ACAD4B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datubāzes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nomas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29FF7BB3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89195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110DE50F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5D192DD0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lietojumu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un gala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iekārtu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dzīvescikla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drošības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pārvaldības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risinājums</w:t>
            </w:r>
            <w:proofErr w:type="spellEnd"/>
          </w:p>
        </w:tc>
      </w:tr>
      <w:tr w:rsidR="00682605" w:rsidRPr="00A6516A" w14:paraId="565E0AE4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93498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49395486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376C71FF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lietojumu</w:t>
            </w:r>
            <w:proofErr w:type="spellEnd"/>
            <w:proofErr w:type="gram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Informācijas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sistēmu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sensoru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uzraudzības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risinājums</w:t>
            </w:r>
            <w:proofErr w:type="spellEnd"/>
          </w:p>
        </w:tc>
      </w:tr>
      <w:tr w:rsidR="00682605" w14:paraId="5EAB6CC5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76407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70D4C310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2D4C2EC8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centra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pakalpojumu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izmantošanas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integrēšanas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atbalsta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14:paraId="628B3321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56545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7178B1A8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3E44700B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īslaicīgas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darba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vietas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nodrošināšanas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</w:rPr>
              <w:t>pakalpojums</w:t>
            </w:r>
            <w:proofErr w:type="spellEnd"/>
          </w:p>
        </w:tc>
      </w:tr>
      <w:tr w:rsidR="00682605" w:rsidRPr="00A6516A" w14:paraId="06C423B5" w14:textId="77777777" w:rsidTr="008356F5">
        <w:sdt>
          <w:sdtPr>
            <w:rPr>
              <w:rFonts w:ascii="Times New Roman" w:hAnsi="Times New Roman"/>
              <w:sz w:val="24"/>
              <w:szCs w:val="24"/>
            </w:rPr>
            <w:id w:val="187798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</w:tcPr>
              <w:p w14:paraId="113570BA" w14:textId="77777777" w:rsidR="00682605" w:rsidRPr="00B47ACA" w:rsidRDefault="00682605" w:rsidP="008356F5">
                <w:pPr>
                  <w:spacing w:before="60" w:after="60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47AC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auto"/>
          </w:tcPr>
          <w:p w14:paraId="4A324D16" w14:textId="77777777" w:rsidR="00682605" w:rsidRPr="00B47ACA" w:rsidRDefault="00682605" w:rsidP="008356F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infrastruktūras</w:t>
            </w:r>
            <w:proofErr w:type="spellEnd"/>
            <w:proofErr w:type="gram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nomas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uzturēšanas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pakalpojumi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nodrošina</w:t>
            </w:r>
            <w:proofErr w:type="spellEnd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centra </w:t>
            </w:r>
            <w:proofErr w:type="spellStart"/>
            <w:r w:rsidRPr="00B47ACA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lietotājam</w:t>
            </w:r>
            <w:proofErr w:type="spellEnd"/>
          </w:p>
        </w:tc>
      </w:tr>
    </w:tbl>
    <w:p w14:paraId="2D9A7AA5" w14:textId="77777777" w:rsidR="00682605" w:rsidRPr="00B47ACA" w:rsidRDefault="00682605" w:rsidP="00682605">
      <w:pPr>
        <w:keepNext/>
        <w:keepLines/>
        <w:suppressAutoHyphens/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B47ACA">
        <w:rPr>
          <w:rFonts w:ascii="Times New Roman" w:hAnsi="Times New Roman"/>
          <w:b/>
          <w:sz w:val="24"/>
          <w:szCs w:val="24"/>
        </w:rPr>
        <w:t xml:space="preserve">Cita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būtiska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ACA">
        <w:rPr>
          <w:rFonts w:ascii="Times New Roman" w:hAnsi="Times New Roman"/>
          <w:b/>
          <w:sz w:val="24"/>
          <w:szCs w:val="24"/>
        </w:rPr>
        <w:t>informācija</w:t>
      </w:r>
      <w:proofErr w:type="spellEnd"/>
      <w:r w:rsidRPr="00B47ACA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82605" w14:paraId="6C079AF0" w14:textId="77777777" w:rsidTr="008356F5">
        <w:trPr>
          <w:trHeight w:val="1952"/>
        </w:trPr>
        <w:tc>
          <w:tcPr>
            <w:tcW w:w="8926" w:type="dxa"/>
          </w:tcPr>
          <w:p w14:paraId="1A5FE602" w14:textId="77777777" w:rsidR="00682605" w:rsidRPr="00B47ACA" w:rsidRDefault="00682605" w:rsidP="008356F5">
            <w:pPr>
              <w:keepNext/>
              <w:keepLines/>
              <w:spacing w:before="120" w:after="12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CFDC93" w14:textId="77777777" w:rsidR="00682605" w:rsidRPr="00B47ACA" w:rsidRDefault="00682605" w:rsidP="00682605">
      <w:pPr>
        <w:spacing w:before="120"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3BC210" w14:textId="77777777" w:rsidR="00BD646B" w:rsidRDefault="00BD646B"/>
    <w:sectPr w:rsidR="00BD646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48D1" w14:textId="77777777" w:rsidR="008D6165" w:rsidRDefault="008D6165" w:rsidP="00682605">
      <w:pPr>
        <w:spacing w:after="0" w:line="240" w:lineRule="auto"/>
      </w:pPr>
      <w:r>
        <w:separator/>
      </w:r>
    </w:p>
  </w:endnote>
  <w:endnote w:type="continuationSeparator" w:id="0">
    <w:p w14:paraId="6ECDFC9A" w14:textId="77777777" w:rsidR="008D6165" w:rsidRDefault="008D6165" w:rsidP="0068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500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837C1" w14:textId="77777777" w:rsidR="00233C6A" w:rsidRDefault="00000000">
        <w:pPr>
          <w:pStyle w:val="Footer"/>
          <w:jc w:val="center"/>
        </w:pPr>
        <w:r w:rsidRPr="00093A90">
          <w:rPr>
            <w:rFonts w:ascii="Times New Roman" w:hAnsi="Times New Roman"/>
            <w:sz w:val="24"/>
            <w:szCs w:val="24"/>
          </w:rPr>
          <w:fldChar w:fldCharType="begin"/>
        </w:r>
        <w:r w:rsidRPr="00093A9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93A9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5</w:t>
        </w:r>
        <w:r w:rsidRPr="00093A9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A4FA321" w14:textId="77777777" w:rsidR="00233C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363A" w14:textId="77777777" w:rsidR="008D6165" w:rsidRDefault="008D6165" w:rsidP="00682605">
      <w:pPr>
        <w:spacing w:after="0" w:line="240" w:lineRule="auto"/>
      </w:pPr>
      <w:r>
        <w:separator/>
      </w:r>
    </w:p>
  </w:footnote>
  <w:footnote w:type="continuationSeparator" w:id="0">
    <w:p w14:paraId="559C9D68" w14:textId="77777777" w:rsidR="008D6165" w:rsidRDefault="008D6165" w:rsidP="00682605">
      <w:pPr>
        <w:spacing w:after="0" w:line="240" w:lineRule="auto"/>
      </w:pPr>
      <w:r>
        <w:continuationSeparator/>
      </w:r>
    </w:p>
  </w:footnote>
  <w:footnote w:id="1">
    <w:p w14:paraId="134DE91E" w14:textId="77777777" w:rsidR="00682605" w:rsidRDefault="00682605" w:rsidP="00682605">
      <w:pPr>
        <w:pStyle w:val="FootnoteText"/>
        <w:jc w:val="both"/>
        <w:rPr>
          <w:rFonts w:ascii="Times New Roman" w:hAnsi="Times New Roman"/>
          <w:lang w:val="fr-FR"/>
        </w:rPr>
      </w:pPr>
      <w:r w:rsidRPr="00A35AC4">
        <w:rPr>
          <w:rStyle w:val="FootnoteReference"/>
          <w:rFonts w:ascii="Times New Roman" w:hAnsi="Times New Roman"/>
        </w:rPr>
        <w:footnoteRef/>
      </w:r>
      <w:r w:rsidRPr="00A35AC4">
        <w:rPr>
          <w:rFonts w:ascii="Times New Roman" w:hAnsi="Times New Roman"/>
          <w:lang w:val="fr-FR"/>
        </w:rPr>
        <w:t xml:space="preserve">  </w:t>
      </w:r>
      <w:proofErr w:type="spellStart"/>
      <w:r w:rsidRPr="00A35AC4">
        <w:rPr>
          <w:rFonts w:ascii="Times New Roman" w:hAnsi="Times New Roman"/>
          <w:lang w:val="fr-FR"/>
        </w:rPr>
        <w:t>Ministru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kabineta</w:t>
      </w:r>
      <w:proofErr w:type="spellEnd"/>
      <w:r w:rsidRPr="00A35AC4">
        <w:rPr>
          <w:rFonts w:ascii="Times New Roman" w:hAnsi="Times New Roman"/>
          <w:lang w:val="fr-FR"/>
        </w:rPr>
        <w:t xml:space="preserve"> 2015. </w:t>
      </w:r>
      <w:proofErr w:type="spellStart"/>
      <w:proofErr w:type="gramStart"/>
      <w:r w:rsidRPr="00A35AC4">
        <w:rPr>
          <w:rFonts w:ascii="Times New Roman" w:hAnsi="Times New Roman"/>
          <w:lang w:val="fr-FR"/>
        </w:rPr>
        <w:t>gada</w:t>
      </w:r>
      <w:proofErr w:type="spellEnd"/>
      <w:proofErr w:type="gramEnd"/>
      <w:r w:rsidRPr="00A35AC4">
        <w:rPr>
          <w:rFonts w:ascii="Times New Roman" w:hAnsi="Times New Roman"/>
          <w:lang w:val="fr-FR"/>
        </w:rPr>
        <w:t xml:space="preserve"> 28. </w:t>
      </w:r>
      <w:proofErr w:type="spellStart"/>
      <w:proofErr w:type="gramStart"/>
      <w:r>
        <w:rPr>
          <w:rFonts w:ascii="Times New Roman" w:hAnsi="Times New Roman"/>
          <w:lang w:val="fr-FR"/>
        </w:rPr>
        <w:t>j</w:t>
      </w:r>
      <w:r w:rsidRPr="00A35AC4">
        <w:rPr>
          <w:rFonts w:ascii="Times New Roman" w:hAnsi="Times New Roman"/>
          <w:lang w:val="fr-FR"/>
        </w:rPr>
        <w:t>ūlija</w:t>
      </w:r>
      <w:proofErr w:type="spellEnd"/>
      <w:proofErr w:type="gram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noteikumi</w:t>
      </w:r>
      <w:proofErr w:type="spellEnd"/>
      <w:r w:rsidRPr="00A35AC4">
        <w:rPr>
          <w:rFonts w:ascii="Times New Roman" w:hAnsi="Times New Roman"/>
          <w:lang w:val="fr-FR"/>
        </w:rPr>
        <w:t xml:space="preserve"> Nr. 442 </w:t>
      </w:r>
      <w:r w:rsidRPr="009D4E80">
        <w:rPr>
          <w:rFonts w:ascii="Times New Roman" w:hAnsi="Times New Roman"/>
          <w:sz w:val="22"/>
          <w:szCs w:val="22"/>
          <w:lang w:val="lv-LV"/>
        </w:rPr>
        <w:t>“</w:t>
      </w:r>
      <w:proofErr w:type="spellStart"/>
      <w:r w:rsidRPr="00A35AC4">
        <w:rPr>
          <w:rFonts w:ascii="Times New Roman" w:hAnsi="Times New Roman"/>
          <w:lang w:val="fr-FR"/>
        </w:rPr>
        <w:t>Kārtība</w:t>
      </w:r>
      <w:proofErr w:type="spellEnd"/>
      <w:r w:rsidRPr="00A35AC4">
        <w:rPr>
          <w:rFonts w:ascii="Times New Roman" w:hAnsi="Times New Roman"/>
          <w:lang w:val="fr-FR"/>
        </w:rPr>
        <w:t xml:space="preserve">, </w:t>
      </w:r>
      <w:proofErr w:type="spellStart"/>
      <w:r w:rsidRPr="00A35AC4">
        <w:rPr>
          <w:rFonts w:ascii="Times New Roman" w:hAnsi="Times New Roman"/>
          <w:lang w:val="fr-FR"/>
        </w:rPr>
        <w:t>kādā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tiek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nodrošināta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informācijas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A35AC4">
        <w:rPr>
          <w:rFonts w:ascii="Times New Roman" w:hAnsi="Times New Roman"/>
          <w:lang w:val="fr-FR"/>
        </w:rPr>
        <w:t xml:space="preserve">un </w:t>
      </w:r>
      <w:proofErr w:type="spellStart"/>
      <w:r w:rsidRPr="00A35AC4">
        <w:rPr>
          <w:rFonts w:ascii="Times New Roman" w:hAnsi="Times New Roman"/>
          <w:lang w:val="fr-FR"/>
        </w:rPr>
        <w:t>komunikācijas</w:t>
      </w:r>
      <w:proofErr w:type="spellEnd"/>
      <w:r w:rsidRPr="00A35AC4">
        <w:rPr>
          <w:rFonts w:ascii="Times New Roman" w:hAnsi="Times New Roman"/>
          <w:lang w:val="fr-FR"/>
        </w:rPr>
        <w:t xml:space="preserve"> tehnoloģiju </w:t>
      </w:r>
      <w:proofErr w:type="spellStart"/>
      <w:r w:rsidRPr="00A35AC4">
        <w:rPr>
          <w:rFonts w:ascii="Times New Roman" w:hAnsi="Times New Roman"/>
          <w:lang w:val="fr-FR"/>
        </w:rPr>
        <w:t>sistēmu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atbilstība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minimālajām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drošības</w:t>
      </w:r>
      <w:proofErr w:type="spellEnd"/>
      <w:r w:rsidRPr="00A35AC4">
        <w:rPr>
          <w:rFonts w:ascii="Times New Roman" w:hAnsi="Times New Roman"/>
          <w:lang w:val="fr-FR"/>
        </w:rPr>
        <w:t xml:space="preserve"> </w:t>
      </w:r>
      <w:proofErr w:type="spellStart"/>
      <w:r w:rsidRPr="00A35AC4">
        <w:rPr>
          <w:rFonts w:ascii="Times New Roman" w:hAnsi="Times New Roman"/>
          <w:lang w:val="fr-FR"/>
        </w:rPr>
        <w:t>prasībām</w:t>
      </w:r>
      <w:proofErr w:type="spellEnd"/>
      <w:r w:rsidRPr="00A35AC4">
        <w:rPr>
          <w:rFonts w:ascii="Times New Roman" w:hAnsi="Times New Roman"/>
          <w:lang w:val="fr-FR"/>
        </w:rPr>
        <w:t>”</w:t>
      </w:r>
      <w:r>
        <w:fldChar w:fldCharType="begin"/>
      </w:r>
      <w:r>
        <w:instrText>HYPERLINK</w:instrText>
      </w:r>
      <w:r>
        <w:fldChar w:fldCharType="separate"/>
      </w:r>
      <w:proofErr w:type="gramStart"/>
      <w:r>
        <w:rPr>
          <w:b/>
        </w:rPr>
        <w:t>Error!</w:t>
      </w:r>
      <w:proofErr w:type="gramEnd"/>
      <w:r>
        <w:rPr>
          <w:b/>
        </w:rPr>
        <w:t xml:space="preserve"> Hyperlink reference not valid.</w:t>
      </w:r>
      <w:r>
        <w:rPr>
          <w:b/>
        </w:rPr>
        <w:fldChar w:fldCharType="end"/>
      </w:r>
    </w:p>
    <w:p w14:paraId="2EF4E52A" w14:textId="77777777" w:rsidR="00682605" w:rsidRPr="00A35AC4" w:rsidRDefault="00682605" w:rsidP="00682605">
      <w:pPr>
        <w:pStyle w:val="FootnoteText"/>
        <w:rPr>
          <w:rFonts w:ascii="Times New Roman" w:hAnsi="Times New Roman"/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50D2"/>
    <w:multiLevelType w:val="hybridMultilevel"/>
    <w:tmpl w:val="AE10325A"/>
    <w:lvl w:ilvl="0" w:tplc="3D868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C7FDA" w:tentative="1">
      <w:start w:val="1"/>
      <w:numFmt w:val="lowerLetter"/>
      <w:lvlText w:val="%2."/>
      <w:lvlJc w:val="left"/>
      <w:pPr>
        <w:ind w:left="1440" w:hanging="360"/>
      </w:pPr>
    </w:lvl>
    <w:lvl w:ilvl="2" w:tplc="63A89A2A" w:tentative="1">
      <w:start w:val="1"/>
      <w:numFmt w:val="lowerRoman"/>
      <w:lvlText w:val="%3."/>
      <w:lvlJc w:val="right"/>
      <w:pPr>
        <w:ind w:left="2160" w:hanging="180"/>
      </w:pPr>
    </w:lvl>
    <w:lvl w:ilvl="3" w:tplc="EA266B04" w:tentative="1">
      <w:start w:val="1"/>
      <w:numFmt w:val="decimal"/>
      <w:lvlText w:val="%4."/>
      <w:lvlJc w:val="left"/>
      <w:pPr>
        <w:ind w:left="2880" w:hanging="360"/>
      </w:pPr>
    </w:lvl>
    <w:lvl w:ilvl="4" w:tplc="DAA2279E" w:tentative="1">
      <w:start w:val="1"/>
      <w:numFmt w:val="lowerLetter"/>
      <w:lvlText w:val="%5."/>
      <w:lvlJc w:val="left"/>
      <w:pPr>
        <w:ind w:left="3600" w:hanging="360"/>
      </w:pPr>
    </w:lvl>
    <w:lvl w:ilvl="5" w:tplc="619283D0" w:tentative="1">
      <w:start w:val="1"/>
      <w:numFmt w:val="lowerRoman"/>
      <w:lvlText w:val="%6."/>
      <w:lvlJc w:val="right"/>
      <w:pPr>
        <w:ind w:left="4320" w:hanging="180"/>
      </w:pPr>
    </w:lvl>
    <w:lvl w:ilvl="6" w:tplc="47DACD84" w:tentative="1">
      <w:start w:val="1"/>
      <w:numFmt w:val="decimal"/>
      <w:lvlText w:val="%7."/>
      <w:lvlJc w:val="left"/>
      <w:pPr>
        <w:ind w:left="5040" w:hanging="360"/>
      </w:pPr>
    </w:lvl>
    <w:lvl w:ilvl="7" w:tplc="BE2AF70E" w:tentative="1">
      <w:start w:val="1"/>
      <w:numFmt w:val="lowerLetter"/>
      <w:lvlText w:val="%8."/>
      <w:lvlJc w:val="left"/>
      <w:pPr>
        <w:ind w:left="5760" w:hanging="360"/>
      </w:pPr>
    </w:lvl>
    <w:lvl w:ilvl="8" w:tplc="8438FC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05"/>
    <w:rsid w:val="00592AA5"/>
    <w:rsid w:val="00682605"/>
    <w:rsid w:val="008D6165"/>
    <w:rsid w:val="00B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382"/>
  <w15:chartTrackingRefBased/>
  <w15:docId w15:val="{9ED52277-C5F0-405A-B4F5-16896CC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05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82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2605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68260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82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05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8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2217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Brūvere</dc:creator>
  <cp:keywords/>
  <dc:description/>
  <cp:lastModifiedBy>Vineta Brūvere</cp:lastModifiedBy>
  <cp:revision>2</cp:revision>
  <dcterms:created xsi:type="dcterms:W3CDTF">2023-07-13T10:27:00Z</dcterms:created>
  <dcterms:modified xsi:type="dcterms:W3CDTF">2023-07-13T10:29:00Z</dcterms:modified>
</cp:coreProperties>
</file>