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F17E" w14:textId="053B217D" w:rsidR="00546C38" w:rsidRPr="0094765D" w:rsidRDefault="00F15F78" w:rsidP="004818BF">
      <w:pPr>
        <w:jc w:val="center"/>
        <w:rPr>
          <w:rFonts w:ascii="Times New Roman" w:hAnsi="Times New Roman" w:cs="Times New Roman"/>
          <w:b/>
          <w:bCs/>
          <w:i/>
          <w:iCs/>
          <w:sz w:val="28"/>
          <w:szCs w:val="28"/>
        </w:rPr>
      </w:pPr>
      <w:r w:rsidRPr="0094765D">
        <w:rPr>
          <w:rFonts w:ascii="Times New Roman" w:hAnsi="Times New Roman" w:cs="Times New Roman"/>
          <w:noProof/>
        </w:rPr>
        <w:drawing>
          <wp:anchor distT="0" distB="0" distL="114300" distR="114300" simplePos="0" relativeHeight="251658240" behindDoc="1" locked="0" layoutInCell="1" allowOverlap="1" wp14:anchorId="43ABF3E8" wp14:editId="6961864A">
            <wp:simplePos x="0" y="0"/>
            <wp:positionH relativeFrom="column">
              <wp:posOffset>3264825</wp:posOffset>
            </wp:positionH>
            <wp:positionV relativeFrom="paragraph">
              <wp:posOffset>-571773</wp:posOffset>
            </wp:positionV>
            <wp:extent cx="1689100" cy="1689100"/>
            <wp:effectExtent l="0" t="0" r="6350" b="6350"/>
            <wp:wrapNone/>
            <wp:docPr id="494122228" name="Picture 494122228" descr="A logo with a lion and a bi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22228" name="Picture 1" descr="A logo with a lion and a bird&#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9100" cy="168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765D">
        <w:rPr>
          <w:rFonts w:ascii="Times New Roman" w:eastAsia="Calibri" w:hAnsi="Times New Roman" w:cs="Times New Roman"/>
          <w:b/>
          <w:noProof/>
          <w:sz w:val="24"/>
          <w:lang w:eastAsia="lv-LV"/>
        </w:rPr>
        <w:drawing>
          <wp:anchor distT="0" distB="0" distL="114300" distR="114300" simplePos="0" relativeHeight="251658241" behindDoc="0" locked="0" layoutInCell="1" allowOverlap="1" wp14:anchorId="0CED2D0A" wp14:editId="1AC54479">
            <wp:simplePos x="0" y="0"/>
            <wp:positionH relativeFrom="margin">
              <wp:posOffset>1435695</wp:posOffset>
            </wp:positionH>
            <wp:positionV relativeFrom="paragraph">
              <wp:posOffset>-429333</wp:posOffset>
            </wp:positionV>
            <wp:extent cx="2197100" cy="1237615"/>
            <wp:effectExtent l="0" t="0" r="0" b="635"/>
            <wp:wrapNone/>
            <wp:docPr id="3" name="Picture 3" descr="A blue flag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flag with yellow stars and red numbe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7100" cy="1237615"/>
                    </a:xfrm>
                    <a:prstGeom prst="rect">
                      <a:avLst/>
                    </a:prstGeom>
                  </pic:spPr>
                </pic:pic>
              </a:graphicData>
            </a:graphic>
          </wp:anchor>
        </w:drawing>
      </w:r>
    </w:p>
    <w:p w14:paraId="178DD060" w14:textId="13113739" w:rsidR="00546C38" w:rsidRPr="0094765D" w:rsidRDefault="00546C38" w:rsidP="004818BF">
      <w:pPr>
        <w:jc w:val="center"/>
        <w:rPr>
          <w:rFonts w:ascii="Times New Roman" w:hAnsi="Times New Roman" w:cs="Times New Roman"/>
          <w:b/>
          <w:bCs/>
          <w:i/>
          <w:iCs/>
          <w:sz w:val="28"/>
          <w:szCs w:val="28"/>
        </w:rPr>
      </w:pPr>
    </w:p>
    <w:p w14:paraId="5E7EA9EE" w14:textId="77777777" w:rsidR="00546C38" w:rsidRPr="0094765D" w:rsidRDefault="00546C38" w:rsidP="004818BF">
      <w:pPr>
        <w:jc w:val="center"/>
        <w:rPr>
          <w:rFonts w:ascii="Times New Roman" w:hAnsi="Times New Roman" w:cs="Times New Roman"/>
          <w:b/>
          <w:bCs/>
          <w:i/>
          <w:iCs/>
          <w:sz w:val="28"/>
          <w:szCs w:val="28"/>
        </w:rPr>
      </w:pPr>
    </w:p>
    <w:p w14:paraId="7C87E0CE" w14:textId="77777777" w:rsidR="00E83D4B" w:rsidRDefault="00E83D4B" w:rsidP="00947854">
      <w:pPr>
        <w:spacing w:after="120" w:line="240" w:lineRule="auto"/>
        <w:jc w:val="center"/>
        <w:rPr>
          <w:rFonts w:ascii="Times New Roman" w:hAnsi="Times New Roman" w:cs="Times New Roman"/>
          <w:b/>
          <w:bCs/>
          <w:sz w:val="28"/>
          <w:szCs w:val="28"/>
        </w:rPr>
      </w:pPr>
    </w:p>
    <w:p w14:paraId="38E4AB70" w14:textId="16E8D033" w:rsidR="007834B1" w:rsidRPr="0094765D" w:rsidRDefault="00B32C4E" w:rsidP="00947854">
      <w:pPr>
        <w:spacing w:after="120" w:line="240" w:lineRule="auto"/>
        <w:jc w:val="center"/>
        <w:rPr>
          <w:rFonts w:ascii="Times New Roman" w:hAnsi="Times New Roman" w:cs="Times New Roman"/>
          <w:b/>
          <w:bCs/>
          <w:sz w:val="28"/>
          <w:szCs w:val="28"/>
        </w:rPr>
      </w:pPr>
      <w:r w:rsidRPr="0094765D">
        <w:rPr>
          <w:rFonts w:ascii="Times New Roman" w:hAnsi="Times New Roman" w:cs="Times New Roman"/>
          <w:b/>
          <w:bCs/>
          <w:sz w:val="28"/>
          <w:szCs w:val="28"/>
        </w:rPr>
        <w:t xml:space="preserve">Seminārs </w:t>
      </w:r>
    </w:p>
    <w:p w14:paraId="206D0815" w14:textId="7D0B48B8" w:rsidR="006A0760" w:rsidRPr="0094765D" w:rsidRDefault="00B32C4E" w:rsidP="00947854">
      <w:pPr>
        <w:spacing w:after="120" w:line="240" w:lineRule="auto"/>
        <w:jc w:val="center"/>
        <w:rPr>
          <w:rFonts w:ascii="Times New Roman" w:hAnsi="Times New Roman" w:cs="Times New Roman"/>
          <w:b/>
          <w:bCs/>
          <w:sz w:val="28"/>
          <w:szCs w:val="28"/>
        </w:rPr>
      </w:pPr>
      <w:r w:rsidRPr="0094765D">
        <w:rPr>
          <w:rFonts w:ascii="Times New Roman" w:hAnsi="Times New Roman" w:cs="Times New Roman"/>
          <w:b/>
          <w:bCs/>
          <w:sz w:val="28"/>
          <w:szCs w:val="28"/>
        </w:rPr>
        <w:t xml:space="preserve"> Viedās pašvaldības</w:t>
      </w:r>
      <w:r w:rsidR="002E1678" w:rsidRPr="0094765D">
        <w:rPr>
          <w:rFonts w:ascii="Times New Roman" w:hAnsi="Times New Roman" w:cs="Times New Roman"/>
          <w:b/>
          <w:bCs/>
          <w:sz w:val="28"/>
          <w:szCs w:val="28"/>
        </w:rPr>
        <w:t xml:space="preserve"> </w:t>
      </w:r>
      <w:r w:rsidR="00FE659E" w:rsidRPr="0094765D">
        <w:rPr>
          <w:rFonts w:ascii="Times New Roman" w:hAnsi="Times New Roman" w:cs="Times New Roman"/>
          <w:b/>
          <w:bCs/>
          <w:sz w:val="28"/>
          <w:szCs w:val="28"/>
        </w:rPr>
        <w:t>- inovatīvās</w:t>
      </w:r>
      <w:r w:rsidR="002E1678" w:rsidRPr="0094765D">
        <w:rPr>
          <w:rFonts w:ascii="Times New Roman" w:hAnsi="Times New Roman" w:cs="Times New Roman"/>
          <w:b/>
          <w:bCs/>
          <w:sz w:val="28"/>
          <w:szCs w:val="28"/>
        </w:rPr>
        <w:t xml:space="preserve"> projektu idej</w:t>
      </w:r>
      <w:r w:rsidR="003933A5" w:rsidRPr="0094765D">
        <w:rPr>
          <w:rFonts w:ascii="Times New Roman" w:hAnsi="Times New Roman" w:cs="Times New Roman"/>
          <w:b/>
          <w:bCs/>
          <w:sz w:val="28"/>
          <w:szCs w:val="28"/>
        </w:rPr>
        <w:t>as</w:t>
      </w:r>
    </w:p>
    <w:p w14:paraId="24773C20" w14:textId="7B03FE81" w:rsidR="00B952D1" w:rsidRPr="0094765D" w:rsidRDefault="00B952D1" w:rsidP="002D50CF">
      <w:pPr>
        <w:spacing w:after="0" w:line="240" w:lineRule="auto"/>
        <w:jc w:val="center"/>
        <w:rPr>
          <w:rFonts w:ascii="Times New Roman" w:hAnsi="Times New Roman" w:cs="Times New Roman"/>
          <w:i/>
          <w:iCs/>
          <w:sz w:val="20"/>
          <w:szCs w:val="20"/>
        </w:rPr>
      </w:pPr>
      <w:r w:rsidRPr="0094765D">
        <w:rPr>
          <w:rFonts w:ascii="Times New Roman" w:hAnsi="Times New Roman" w:cs="Times New Roman"/>
          <w:i/>
          <w:iCs/>
          <w:sz w:val="20"/>
          <w:szCs w:val="20"/>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5.1.1.2. pasākuma projekta Nr. 5.1.1.2/1/23/I/001 "Pašvaldību un plānošanas reģionu kapacitātes uzlabošana" ietvaros</w:t>
      </w:r>
    </w:p>
    <w:p w14:paraId="61A74312" w14:textId="77777777" w:rsidR="00DA253B" w:rsidRPr="0094765D" w:rsidRDefault="00DA253B" w:rsidP="00CC1D09">
      <w:pPr>
        <w:spacing w:after="0" w:line="360" w:lineRule="auto"/>
        <w:jc w:val="center"/>
        <w:rPr>
          <w:rFonts w:ascii="Times New Roman" w:hAnsi="Times New Roman" w:cs="Times New Roman"/>
          <w:i/>
          <w:iCs/>
        </w:rPr>
      </w:pPr>
    </w:p>
    <w:p w14:paraId="661CBE1F" w14:textId="5BDDD850" w:rsidR="006A0760" w:rsidRPr="0094765D" w:rsidRDefault="00DA253B" w:rsidP="00453DBF">
      <w:pPr>
        <w:spacing w:after="60" w:line="360" w:lineRule="auto"/>
        <w:jc w:val="both"/>
        <w:rPr>
          <w:rFonts w:ascii="Times New Roman" w:hAnsi="Times New Roman" w:cs="Times New Roman"/>
          <w:highlight w:val="yellow"/>
        </w:rPr>
      </w:pPr>
      <w:r w:rsidRPr="0094765D">
        <w:rPr>
          <w:rFonts w:ascii="Times New Roman" w:hAnsi="Times New Roman" w:cs="Times New Roman"/>
          <w:b/>
          <w:bCs/>
        </w:rPr>
        <w:t>Semināra norises laiks</w:t>
      </w:r>
      <w:r w:rsidR="006A0760" w:rsidRPr="0094765D">
        <w:rPr>
          <w:rFonts w:ascii="Times New Roman" w:hAnsi="Times New Roman" w:cs="Times New Roman"/>
          <w:b/>
          <w:bCs/>
        </w:rPr>
        <w:t>:</w:t>
      </w:r>
      <w:r w:rsidR="006A0760" w:rsidRPr="0094765D">
        <w:rPr>
          <w:rFonts w:ascii="Times New Roman" w:hAnsi="Times New Roman" w:cs="Times New Roman"/>
        </w:rPr>
        <w:t xml:space="preserve"> </w:t>
      </w:r>
      <w:r w:rsidR="0059288A" w:rsidRPr="0094765D">
        <w:rPr>
          <w:rFonts w:ascii="Times New Roman" w:hAnsi="Times New Roman" w:cs="Times New Roman"/>
        </w:rPr>
        <w:t xml:space="preserve">2024. </w:t>
      </w:r>
      <w:r w:rsidR="0059288A" w:rsidRPr="002A45F8">
        <w:rPr>
          <w:rFonts w:ascii="Times New Roman" w:hAnsi="Times New Roman" w:cs="Times New Roman"/>
        </w:rPr>
        <w:t xml:space="preserve">gada </w:t>
      </w:r>
      <w:r w:rsidR="007076EE" w:rsidRPr="002A45F8">
        <w:rPr>
          <w:rFonts w:ascii="Times New Roman" w:hAnsi="Times New Roman" w:cs="Times New Roman"/>
        </w:rPr>
        <w:t>21.</w:t>
      </w:r>
      <w:r w:rsidR="0059288A" w:rsidRPr="002A45F8">
        <w:rPr>
          <w:rFonts w:ascii="Times New Roman" w:hAnsi="Times New Roman" w:cs="Times New Roman"/>
        </w:rPr>
        <w:t xml:space="preserve"> februāris</w:t>
      </w:r>
      <w:r w:rsidRPr="002A45F8">
        <w:rPr>
          <w:rFonts w:ascii="Times New Roman" w:hAnsi="Times New Roman" w:cs="Times New Roman"/>
        </w:rPr>
        <w:t xml:space="preserve"> </w:t>
      </w:r>
      <w:r w:rsidR="001A0F00">
        <w:rPr>
          <w:rFonts w:ascii="Times New Roman" w:hAnsi="Times New Roman" w:cs="Times New Roman"/>
        </w:rPr>
        <w:t>(</w:t>
      </w:r>
      <w:r w:rsidR="00F46900">
        <w:rPr>
          <w:rFonts w:ascii="Times New Roman" w:hAnsi="Times New Roman" w:cs="Times New Roman"/>
        </w:rPr>
        <w:t>trešdiena</w:t>
      </w:r>
      <w:r w:rsidR="001A0F00">
        <w:rPr>
          <w:rFonts w:ascii="Times New Roman" w:hAnsi="Times New Roman" w:cs="Times New Roman"/>
        </w:rPr>
        <w:t xml:space="preserve">), </w:t>
      </w:r>
      <w:r w:rsidRPr="001F4D38">
        <w:rPr>
          <w:rFonts w:ascii="Times New Roman" w:hAnsi="Times New Roman" w:cs="Times New Roman"/>
        </w:rPr>
        <w:t>plkst</w:t>
      </w:r>
      <w:r w:rsidRPr="0094765D">
        <w:rPr>
          <w:rFonts w:ascii="Times New Roman" w:hAnsi="Times New Roman" w:cs="Times New Roman"/>
        </w:rPr>
        <w:t>. 10.00 – 1</w:t>
      </w:r>
      <w:r w:rsidR="002154E9">
        <w:rPr>
          <w:rFonts w:ascii="Times New Roman" w:hAnsi="Times New Roman" w:cs="Times New Roman"/>
        </w:rPr>
        <w:t>6</w:t>
      </w:r>
      <w:r w:rsidRPr="0094765D">
        <w:rPr>
          <w:rFonts w:ascii="Times New Roman" w:hAnsi="Times New Roman" w:cs="Times New Roman"/>
        </w:rPr>
        <w:t>.00</w:t>
      </w:r>
    </w:p>
    <w:p w14:paraId="5F57483C" w14:textId="76F2B799" w:rsidR="00E4605F" w:rsidRPr="0094765D" w:rsidRDefault="00594D67" w:rsidP="00453DBF">
      <w:pPr>
        <w:spacing w:after="60" w:line="360" w:lineRule="auto"/>
        <w:rPr>
          <w:rFonts w:ascii="Times New Roman" w:hAnsi="Times New Roman" w:cs="Times New Roman"/>
          <w:b/>
          <w:bCs/>
        </w:rPr>
      </w:pPr>
      <w:r w:rsidRPr="0094765D">
        <w:rPr>
          <w:rFonts w:ascii="Times New Roman" w:hAnsi="Times New Roman" w:cs="Times New Roman"/>
          <w:b/>
          <w:bCs/>
        </w:rPr>
        <w:t>Norises v</w:t>
      </w:r>
      <w:r w:rsidR="00E4605F" w:rsidRPr="0094765D">
        <w:rPr>
          <w:rFonts w:ascii="Times New Roman" w:hAnsi="Times New Roman" w:cs="Times New Roman"/>
          <w:b/>
          <w:bCs/>
        </w:rPr>
        <w:t xml:space="preserve">ieta: </w:t>
      </w:r>
      <w:r w:rsidR="003966EB" w:rsidRPr="0094765D">
        <w:rPr>
          <w:rFonts w:ascii="Times New Roman" w:hAnsi="Times New Roman" w:cs="Times New Roman"/>
        </w:rPr>
        <w:t>Rīgā,</w:t>
      </w:r>
      <w:r w:rsidR="0BEFC631" w:rsidRPr="0094765D">
        <w:rPr>
          <w:rFonts w:ascii="Times New Roman" w:hAnsi="Times New Roman" w:cs="Times New Roman"/>
        </w:rPr>
        <w:t xml:space="preserve"> </w:t>
      </w:r>
      <w:r w:rsidR="009267CF" w:rsidRPr="0094765D">
        <w:rPr>
          <w:rFonts w:ascii="Times New Roman" w:hAnsi="Times New Roman" w:cs="Times New Roman"/>
        </w:rPr>
        <w:t>Peldu ielā 25, 409. telpā</w:t>
      </w:r>
      <w:r w:rsidR="00C87E90" w:rsidRPr="0094765D">
        <w:rPr>
          <w:rFonts w:ascii="Times New Roman" w:hAnsi="Times New Roman" w:cs="Times New Roman"/>
        </w:rPr>
        <w:t xml:space="preserve">. </w:t>
      </w:r>
      <w:r w:rsidR="00E4605F" w:rsidRPr="0094765D">
        <w:rPr>
          <w:rFonts w:ascii="Times New Roman" w:hAnsi="Times New Roman" w:cs="Times New Roman"/>
        </w:rPr>
        <w:t xml:space="preserve"> </w:t>
      </w:r>
    </w:p>
    <w:p w14:paraId="677FD1D8" w14:textId="4C20B20E" w:rsidR="00DD1358" w:rsidRPr="00595485" w:rsidRDefault="00DD1358" w:rsidP="40EA0367">
      <w:pPr>
        <w:spacing w:after="60" w:line="360" w:lineRule="auto"/>
        <w:jc w:val="both"/>
        <w:rPr>
          <w:rFonts w:ascii="Times New Roman" w:hAnsi="Times New Roman" w:cs="Times New Roman"/>
        </w:rPr>
      </w:pPr>
      <w:r w:rsidRPr="00595485">
        <w:rPr>
          <w:rFonts w:ascii="Times New Roman" w:hAnsi="Times New Roman" w:cs="Times New Roman"/>
          <w:b/>
          <w:bCs/>
        </w:rPr>
        <w:t xml:space="preserve">Semināra mērķis: </w:t>
      </w:r>
      <w:r w:rsidR="00595485" w:rsidRPr="00595485">
        <w:rPr>
          <w:rStyle w:val="normaltextrun"/>
          <w:rFonts w:ascii="Times New Roman" w:hAnsi="Times New Roman" w:cs="Times New Roman"/>
          <w:shd w:val="clear" w:color="auto" w:fill="FFFFFF"/>
        </w:rPr>
        <w:t>Veicināt pašvaldību un plānošanas reģionu kapacitāti inovatīvo risinājumu izstrādē sadarbībā ar zinātniskajām institūcijām, lai sekmētu kvalitatīvu projektu pieteikumu sagatavošanu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5.1.1.4.  pasākuma “Viedās pašvaldības” ietvaros un to īstenošanu.</w:t>
      </w:r>
    </w:p>
    <w:p w14:paraId="0E655286" w14:textId="54D9A664" w:rsidR="003640DE" w:rsidRDefault="003640DE" w:rsidP="00453DBF">
      <w:pPr>
        <w:spacing w:after="60" w:line="360" w:lineRule="auto"/>
        <w:jc w:val="both"/>
        <w:rPr>
          <w:rFonts w:ascii="Times New Roman" w:hAnsi="Times New Roman" w:cs="Times New Roman"/>
        </w:rPr>
      </w:pPr>
      <w:r w:rsidRPr="2CAF77BA">
        <w:rPr>
          <w:rFonts w:ascii="Times New Roman" w:hAnsi="Times New Roman" w:cs="Times New Roman"/>
          <w:b/>
          <w:bCs/>
        </w:rPr>
        <w:t>Mērķauditorija:</w:t>
      </w:r>
      <w:r w:rsidRPr="2CAF77BA">
        <w:rPr>
          <w:rFonts w:ascii="Times New Roman" w:hAnsi="Times New Roman" w:cs="Times New Roman"/>
        </w:rPr>
        <w:t xml:space="preserve"> plānošanas reģioni, pašvaldības, zinātnisko institūtu, universitāšu pārstāvji, inovāciju</w:t>
      </w:r>
      <w:r w:rsidR="00A23E28">
        <w:rPr>
          <w:rFonts w:ascii="Times New Roman" w:hAnsi="Times New Roman" w:cs="Times New Roman"/>
        </w:rPr>
        <w:t>/viedo risinājumu</w:t>
      </w:r>
      <w:r w:rsidRPr="2CAF77BA">
        <w:rPr>
          <w:rFonts w:ascii="Times New Roman" w:hAnsi="Times New Roman" w:cs="Times New Roman"/>
        </w:rPr>
        <w:t xml:space="preserve"> uzņēmumi</w:t>
      </w:r>
      <w:r w:rsidR="00A23E28">
        <w:rPr>
          <w:rFonts w:ascii="Times New Roman" w:hAnsi="Times New Roman" w:cs="Times New Roman"/>
        </w:rPr>
        <w:t>.</w:t>
      </w:r>
    </w:p>
    <w:p w14:paraId="2C327901" w14:textId="77777777" w:rsidR="00DD1358" w:rsidRPr="00567E2E" w:rsidRDefault="00DD1358" w:rsidP="00453DBF">
      <w:pPr>
        <w:spacing w:after="60" w:line="360" w:lineRule="auto"/>
        <w:jc w:val="both"/>
        <w:rPr>
          <w:rFonts w:ascii="Times New Roman" w:hAnsi="Times New Roman" w:cs="Times New Roman"/>
          <w:b/>
          <w:bCs/>
        </w:rPr>
      </w:pPr>
      <w:r w:rsidRPr="003F2AAC">
        <w:rPr>
          <w:rFonts w:ascii="Times New Roman" w:hAnsi="Times New Roman" w:cs="Times New Roman"/>
          <w:b/>
          <w:bCs/>
        </w:rPr>
        <w:t>Darba kārtības ietvars / galvenie izskatāmie jautājumi:</w:t>
      </w:r>
      <w:r>
        <w:rPr>
          <w:rFonts w:ascii="Times New Roman" w:hAnsi="Times New Roman" w:cs="Times New Roman"/>
        </w:rPr>
        <w:t xml:space="preserve"> </w:t>
      </w:r>
    </w:p>
    <w:p w14:paraId="2758E026" w14:textId="20EE41CB" w:rsidR="00DD1358" w:rsidRDefault="00891EC9" w:rsidP="00453DBF">
      <w:pPr>
        <w:spacing w:after="60" w:line="360" w:lineRule="auto"/>
        <w:jc w:val="both"/>
        <w:rPr>
          <w:rFonts w:ascii="Times New Roman" w:hAnsi="Times New Roman" w:cs="Times New Roman"/>
        </w:rPr>
      </w:pPr>
      <w:r>
        <w:rPr>
          <w:rFonts w:ascii="Times New Roman" w:hAnsi="Times New Roman" w:cs="Times New Roman"/>
        </w:rPr>
        <w:t xml:space="preserve">1.daļa </w:t>
      </w:r>
      <w:r w:rsidR="00F83DA0">
        <w:rPr>
          <w:rFonts w:ascii="Times New Roman" w:hAnsi="Times New Roman" w:cs="Times New Roman"/>
        </w:rPr>
        <w:t>–</w:t>
      </w:r>
      <w:r>
        <w:rPr>
          <w:rFonts w:ascii="Times New Roman" w:hAnsi="Times New Roman" w:cs="Times New Roman"/>
        </w:rPr>
        <w:t xml:space="preserve"> </w:t>
      </w:r>
      <w:r w:rsidR="00F83DA0">
        <w:rPr>
          <w:rFonts w:ascii="Times New Roman" w:hAnsi="Times New Roman" w:cs="Times New Roman"/>
        </w:rPr>
        <w:t xml:space="preserve">5.1.1.4. pasākuma “Viedās pašvaldības” institucionālais ietvars, </w:t>
      </w:r>
      <w:r w:rsidR="007E36E9">
        <w:rPr>
          <w:rFonts w:ascii="Times New Roman" w:hAnsi="Times New Roman" w:cs="Times New Roman"/>
        </w:rPr>
        <w:t xml:space="preserve">2.daļa – </w:t>
      </w:r>
      <w:r w:rsidR="00153827">
        <w:rPr>
          <w:rFonts w:ascii="Times New Roman" w:hAnsi="Times New Roman" w:cs="Times New Roman"/>
        </w:rPr>
        <w:t>viedi</w:t>
      </w:r>
      <w:r w:rsidR="007E36E9">
        <w:rPr>
          <w:rFonts w:ascii="Times New Roman" w:hAnsi="Times New Roman" w:cs="Times New Roman"/>
        </w:rPr>
        <w:t xml:space="preserve"> risinājumi pašvaldību izaicinājumiem.</w:t>
      </w:r>
      <w:r w:rsidR="00DD1358">
        <w:rPr>
          <w:rFonts w:ascii="Times New Roman" w:hAnsi="Times New Roman" w:cs="Times New Roman"/>
        </w:rPr>
        <w:t xml:space="preserve"> </w:t>
      </w:r>
      <w:r w:rsidR="00DD1358" w:rsidRPr="00B952D1">
        <w:rPr>
          <w:rFonts w:ascii="Times New Roman" w:hAnsi="Times New Roman" w:cs="Times New Roman"/>
        </w:rPr>
        <w:t xml:space="preserve">Cita starpā </w:t>
      </w:r>
      <w:r w:rsidR="00DD1358">
        <w:rPr>
          <w:rFonts w:ascii="Times New Roman" w:hAnsi="Times New Roman" w:cs="Times New Roman"/>
        </w:rPr>
        <w:t>tiks pie</w:t>
      </w:r>
      <w:r w:rsidR="00DD1358" w:rsidRPr="00B952D1">
        <w:rPr>
          <w:rFonts w:ascii="Times New Roman" w:hAnsi="Times New Roman" w:cs="Times New Roman"/>
        </w:rPr>
        <w:t xml:space="preserve">vērsta izmanība tam, lai radītie inovatīvie risinājumi </w:t>
      </w:r>
      <w:r w:rsidR="00DD1358">
        <w:rPr>
          <w:rFonts w:ascii="Times New Roman" w:hAnsi="Times New Roman" w:cs="Times New Roman"/>
        </w:rPr>
        <w:t xml:space="preserve">pēc iespējām būtu pieejamāki </w:t>
      </w:r>
      <w:r w:rsidR="00DD1358" w:rsidRPr="00B952D1">
        <w:rPr>
          <w:rFonts w:ascii="Times New Roman" w:hAnsi="Times New Roman" w:cs="Times New Roman"/>
        </w:rPr>
        <w:t xml:space="preserve">arī personām ar funkcionāliem traucējumiem, veicinot vienlīdzību, iekļaušanu, </w:t>
      </w:r>
      <w:proofErr w:type="spellStart"/>
      <w:r w:rsidR="00DD1358" w:rsidRPr="00B952D1">
        <w:rPr>
          <w:rFonts w:ascii="Times New Roman" w:hAnsi="Times New Roman" w:cs="Times New Roman"/>
        </w:rPr>
        <w:t>nediskrimināciju</w:t>
      </w:r>
      <w:proofErr w:type="spellEnd"/>
      <w:r w:rsidR="00DD1358" w:rsidRPr="00B952D1">
        <w:rPr>
          <w:rFonts w:ascii="Times New Roman" w:hAnsi="Times New Roman" w:cs="Times New Roman"/>
        </w:rPr>
        <w:t xml:space="preserve"> un </w:t>
      </w:r>
      <w:proofErr w:type="spellStart"/>
      <w:r w:rsidR="00DD1358" w:rsidRPr="00B952D1">
        <w:rPr>
          <w:rFonts w:ascii="Times New Roman" w:hAnsi="Times New Roman" w:cs="Times New Roman"/>
        </w:rPr>
        <w:t>pamattiesību</w:t>
      </w:r>
      <w:proofErr w:type="spellEnd"/>
      <w:r w:rsidR="00DD1358" w:rsidRPr="00B952D1">
        <w:rPr>
          <w:rFonts w:ascii="Times New Roman" w:hAnsi="Times New Roman" w:cs="Times New Roman"/>
        </w:rPr>
        <w:t xml:space="preserve"> ievērošanu</w:t>
      </w:r>
      <w:r w:rsidR="00DD1358">
        <w:rPr>
          <w:rFonts w:ascii="Times New Roman" w:hAnsi="Times New Roman" w:cs="Times New Roman"/>
        </w:rPr>
        <w:t>.</w:t>
      </w:r>
    </w:p>
    <w:p w14:paraId="70F0F8A5" w14:textId="77777777" w:rsidR="00DD1358" w:rsidRPr="0094765D" w:rsidRDefault="00DD1358" w:rsidP="001F4D38">
      <w:pPr>
        <w:spacing w:after="240" w:line="240" w:lineRule="auto"/>
        <w:jc w:val="both"/>
        <w:rPr>
          <w:rFonts w:ascii="Times New Roman" w:hAnsi="Times New Roman" w:cs="Times New Roman"/>
        </w:rPr>
      </w:pPr>
    </w:p>
    <w:p w14:paraId="1F64BE38" w14:textId="216554D6" w:rsidR="40EA0367" w:rsidRDefault="40EA0367">
      <w:r>
        <w:br w:type="page"/>
      </w:r>
    </w:p>
    <w:p w14:paraId="762BCFC8" w14:textId="03AD6DC8" w:rsidR="00726DCE" w:rsidRPr="0094765D" w:rsidRDefault="00B55213" w:rsidP="40EA0367">
      <w:pPr>
        <w:spacing w:after="120" w:line="360" w:lineRule="auto"/>
        <w:jc w:val="center"/>
        <w:rPr>
          <w:rFonts w:ascii="Times New Roman" w:hAnsi="Times New Roman" w:cs="Times New Roman"/>
          <w:b/>
          <w:bCs/>
          <w:sz w:val="28"/>
          <w:szCs w:val="28"/>
        </w:rPr>
      </w:pPr>
      <w:r w:rsidRPr="40EA0367">
        <w:rPr>
          <w:rFonts w:ascii="Times New Roman" w:hAnsi="Times New Roman" w:cs="Times New Roman"/>
          <w:b/>
          <w:bCs/>
          <w:sz w:val="28"/>
          <w:szCs w:val="28"/>
        </w:rPr>
        <w:lastRenderedPageBreak/>
        <w:t>Darba kārtība</w:t>
      </w:r>
    </w:p>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9"/>
        <w:gridCol w:w="7680"/>
      </w:tblGrid>
      <w:tr w:rsidR="00037052" w:rsidRPr="0094765D" w14:paraId="02696D9B" w14:textId="77777777" w:rsidTr="60B5C0E0">
        <w:trPr>
          <w:trHeight w:val="300"/>
        </w:trPr>
        <w:tc>
          <w:tcPr>
            <w:tcW w:w="1959" w:type="dxa"/>
            <w:tcBorders>
              <w:top w:val="nil"/>
              <w:left w:val="nil"/>
              <w:bottom w:val="single" w:sz="6" w:space="0" w:color="auto"/>
              <w:right w:val="single" w:sz="6" w:space="0" w:color="auto"/>
            </w:tcBorders>
            <w:shd w:val="clear" w:color="auto" w:fill="auto"/>
          </w:tcPr>
          <w:p w14:paraId="3AC2E550" w14:textId="7EA0F80E" w:rsidR="00037052" w:rsidRPr="0094765D" w:rsidRDefault="00531BE8" w:rsidP="00A65140">
            <w:pPr>
              <w:spacing w:after="60" w:line="240" w:lineRule="auto"/>
              <w:jc w:val="center"/>
              <w:textAlignment w:val="baseline"/>
              <w:rPr>
                <w:rFonts w:ascii="Times New Roman" w:eastAsia="Times New Roman" w:hAnsi="Times New Roman" w:cs="Times New Roman"/>
                <w:lang w:eastAsia="lv-LV"/>
              </w:rPr>
            </w:pPr>
            <w:r w:rsidRPr="0094765D">
              <w:rPr>
                <w:rFonts w:ascii="Times New Roman" w:eastAsia="Times New Roman" w:hAnsi="Times New Roman" w:cs="Times New Roman"/>
                <w:lang w:eastAsia="lv-LV"/>
              </w:rPr>
              <w:t>9</w:t>
            </w:r>
            <w:r w:rsidR="0022332E" w:rsidRPr="0094765D">
              <w:rPr>
                <w:rFonts w:ascii="Times New Roman" w:eastAsia="Times New Roman" w:hAnsi="Times New Roman" w:cs="Times New Roman"/>
                <w:lang w:eastAsia="lv-LV"/>
              </w:rPr>
              <w:t>.</w:t>
            </w:r>
            <w:r w:rsidRPr="0094765D">
              <w:rPr>
                <w:rFonts w:ascii="Times New Roman" w:eastAsia="Times New Roman" w:hAnsi="Times New Roman" w:cs="Times New Roman"/>
                <w:lang w:eastAsia="lv-LV"/>
              </w:rPr>
              <w:t>3</w:t>
            </w:r>
            <w:r w:rsidR="00037052" w:rsidRPr="0094765D">
              <w:rPr>
                <w:rFonts w:ascii="Times New Roman" w:eastAsia="Times New Roman" w:hAnsi="Times New Roman" w:cs="Times New Roman"/>
                <w:lang w:eastAsia="lv-LV"/>
              </w:rPr>
              <w:t>0 – 10</w:t>
            </w:r>
            <w:r w:rsidR="0022332E" w:rsidRPr="0094765D">
              <w:rPr>
                <w:rFonts w:ascii="Times New Roman" w:eastAsia="Times New Roman" w:hAnsi="Times New Roman" w:cs="Times New Roman"/>
                <w:lang w:eastAsia="lv-LV"/>
              </w:rPr>
              <w:t>.</w:t>
            </w:r>
            <w:r w:rsidRPr="0094765D">
              <w:rPr>
                <w:rFonts w:ascii="Times New Roman" w:eastAsia="Times New Roman" w:hAnsi="Times New Roman" w:cs="Times New Roman"/>
                <w:lang w:eastAsia="lv-LV"/>
              </w:rPr>
              <w:t>0</w:t>
            </w:r>
            <w:r w:rsidR="00037052" w:rsidRPr="0094765D">
              <w:rPr>
                <w:rFonts w:ascii="Times New Roman" w:eastAsia="Times New Roman" w:hAnsi="Times New Roman" w:cs="Times New Roman"/>
                <w:lang w:eastAsia="lv-LV"/>
              </w:rPr>
              <w:t>0</w:t>
            </w:r>
          </w:p>
        </w:tc>
        <w:tc>
          <w:tcPr>
            <w:tcW w:w="7680" w:type="dxa"/>
            <w:tcBorders>
              <w:top w:val="nil"/>
              <w:left w:val="single" w:sz="6" w:space="0" w:color="auto"/>
              <w:bottom w:val="single" w:sz="6" w:space="0" w:color="auto"/>
              <w:right w:val="nil"/>
            </w:tcBorders>
            <w:shd w:val="clear" w:color="auto" w:fill="auto"/>
          </w:tcPr>
          <w:p w14:paraId="61E3FCE3" w14:textId="7624B4C8" w:rsidR="00037052" w:rsidRPr="0094765D" w:rsidRDefault="00037052" w:rsidP="00A65140">
            <w:pPr>
              <w:spacing w:after="60" w:line="240" w:lineRule="auto"/>
              <w:ind w:left="310"/>
              <w:jc w:val="both"/>
              <w:textAlignment w:val="baseline"/>
              <w:rPr>
                <w:rFonts w:ascii="Times New Roman" w:eastAsia="Times New Roman" w:hAnsi="Times New Roman" w:cs="Times New Roman"/>
                <w:b/>
                <w:bCs/>
                <w:lang w:eastAsia="lv-LV"/>
              </w:rPr>
            </w:pPr>
            <w:r w:rsidRPr="0094765D">
              <w:rPr>
                <w:rFonts w:ascii="Times New Roman" w:eastAsia="Times New Roman" w:hAnsi="Times New Roman" w:cs="Times New Roman"/>
                <w:b/>
                <w:bCs/>
                <w:lang w:eastAsia="lv-LV"/>
              </w:rPr>
              <w:t>Ierašanās un reģistrācija semināram</w:t>
            </w:r>
            <w:r w:rsidRPr="0094765D">
              <w:rPr>
                <w:rFonts w:ascii="Times New Roman" w:eastAsia="Times New Roman" w:hAnsi="Times New Roman" w:cs="Times New Roman"/>
                <w:b/>
                <w:bCs/>
              </w:rPr>
              <w:t xml:space="preserve"> (</w:t>
            </w:r>
            <w:r w:rsidR="00C619EC" w:rsidRPr="0094765D">
              <w:rPr>
                <w:rFonts w:ascii="Times New Roman" w:eastAsia="Times New Roman" w:hAnsi="Times New Roman" w:cs="Times New Roman"/>
                <w:b/>
                <w:bCs/>
              </w:rPr>
              <w:t>k</w:t>
            </w:r>
            <w:r w:rsidRPr="0094765D">
              <w:rPr>
                <w:rFonts w:ascii="Times New Roman" w:eastAsia="Times New Roman" w:hAnsi="Times New Roman" w:cs="Times New Roman"/>
                <w:b/>
                <w:bCs/>
              </w:rPr>
              <w:t>afijas pauze)</w:t>
            </w:r>
          </w:p>
        </w:tc>
      </w:tr>
      <w:tr w:rsidR="00037052" w:rsidRPr="0094765D" w14:paraId="420D2388" w14:textId="77777777" w:rsidTr="60B5C0E0">
        <w:trPr>
          <w:trHeight w:val="300"/>
        </w:trPr>
        <w:tc>
          <w:tcPr>
            <w:tcW w:w="1959" w:type="dxa"/>
            <w:tcBorders>
              <w:top w:val="nil"/>
              <w:left w:val="nil"/>
              <w:bottom w:val="single" w:sz="6" w:space="0" w:color="auto"/>
              <w:right w:val="single" w:sz="6" w:space="0" w:color="auto"/>
            </w:tcBorders>
            <w:shd w:val="clear" w:color="auto" w:fill="auto"/>
          </w:tcPr>
          <w:p w14:paraId="219E7E52" w14:textId="5C0A20EE" w:rsidR="00037052" w:rsidRPr="0094765D" w:rsidRDefault="006EC36A" w:rsidP="00A65140">
            <w:pPr>
              <w:spacing w:after="60" w:line="240" w:lineRule="auto"/>
              <w:jc w:val="center"/>
              <w:textAlignment w:val="baseline"/>
              <w:rPr>
                <w:rFonts w:ascii="Times New Roman" w:eastAsia="Times New Roman" w:hAnsi="Times New Roman" w:cs="Times New Roman"/>
                <w:lang w:eastAsia="lv-LV"/>
              </w:rPr>
            </w:pPr>
            <w:r w:rsidRPr="60B5C0E0">
              <w:rPr>
                <w:rFonts w:ascii="Times New Roman" w:eastAsia="Times New Roman" w:hAnsi="Times New Roman" w:cs="Times New Roman"/>
                <w:lang w:eastAsia="lv-LV"/>
              </w:rPr>
              <w:t>10</w:t>
            </w:r>
            <w:r w:rsidR="0022332E" w:rsidRPr="60B5C0E0">
              <w:rPr>
                <w:rFonts w:ascii="Times New Roman" w:eastAsia="Times New Roman" w:hAnsi="Times New Roman" w:cs="Times New Roman"/>
                <w:lang w:eastAsia="lv-LV"/>
              </w:rPr>
              <w:t>.</w:t>
            </w:r>
            <w:r w:rsidR="00531BE8" w:rsidRPr="60B5C0E0">
              <w:rPr>
                <w:rFonts w:ascii="Times New Roman" w:eastAsia="Times New Roman" w:hAnsi="Times New Roman" w:cs="Times New Roman"/>
                <w:lang w:eastAsia="lv-LV"/>
              </w:rPr>
              <w:t>0</w:t>
            </w:r>
            <w:r w:rsidRPr="60B5C0E0">
              <w:rPr>
                <w:rFonts w:ascii="Times New Roman" w:eastAsia="Times New Roman" w:hAnsi="Times New Roman" w:cs="Times New Roman"/>
                <w:lang w:eastAsia="lv-LV"/>
              </w:rPr>
              <w:t xml:space="preserve">0 </w:t>
            </w:r>
            <w:r w:rsidR="0022332E" w:rsidRPr="60B5C0E0">
              <w:rPr>
                <w:rFonts w:ascii="Times New Roman" w:eastAsia="Times New Roman" w:hAnsi="Times New Roman" w:cs="Times New Roman"/>
                <w:lang w:eastAsia="lv-LV"/>
              </w:rPr>
              <w:t>–</w:t>
            </w:r>
            <w:r w:rsidRPr="60B5C0E0">
              <w:rPr>
                <w:rFonts w:ascii="Times New Roman" w:eastAsia="Times New Roman" w:hAnsi="Times New Roman" w:cs="Times New Roman"/>
                <w:lang w:eastAsia="lv-LV"/>
              </w:rPr>
              <w:t xml:space="preserve"> 10</w:t>
            </w:r>
            <w:r w:rsidR="0022332E" w:rsidRPr="60B5C0E0">
              <w:rPr>
                <w:rFonts w:ascii="Times New Roman" w:eastAsia="Times New Roman" w:hAnsi="Times New Roman" w:cs="Times New Roman"/>
                <w:lang w:eastAsia="lv-LV"/>
              </w:rPr>
              <w:t>.</w:t>
            </w:r>
            <w:r w:rsidR="009A10CD" w:rsidRPr="60B5C0E0">
              <w:rPr>
                <w:rFonts w:ascii="Times New Roman" w:eastAsia="Times New Roman" w:hAnsi="Times New Roman" w:cs="Times New Roman"/>
                <w:lang w:eastAsia="lv-LV"/>
              </w:rPr>
              <w:t>0</w:t>
            </w:r>
            <w:r w:rsidR="53189413" w:rsidRPr="60B5C0E0">
              <w:rPr>
                <w:rFonts w:ascii="Times New Roman" w:eastAsia="Times New Roman" w:hAnsi="Times New Roman" w:cs="Times New Roman"/>
                <w:lang w:eastAsia="lv-LV"/>
              </w:rPr>
              <w:t>5</w:t>
            </w:r>
          </w:p>
        </w:tc>
        <w:tc>
          <w:tcPr>
            <w:tcW w:w="7680" w:type="dxa"/>
            <w:tcBorders>
              <w:top w:val="nil"/>
              <w:left w:val="single" w:sz="6" w:space="0" w:color="auto"/>
              <w:bottom w:val="single" w:sz="6" w:space="0" w:color="auto"/>
              <w:right w:val="nil"/>
            </w:tcBorders>
            <w:shd w:val="clear" w:color="auto" w:fill="auto"/>
          </w:tcPr>
          <w:p w14:paraId="6A00F6E8" w14:textId="63ADC465" w:rsidR="00F7392B" w:rsidRPr="0094765D" w:rsidRDefault="00037052" w:rsidP="60B5C0E0">
            <w:pPr>
              <w:spacing w:after="60" w:line="240" w:lineRule="auto"/>
              <w:ind w:left="310"/>
              <w:jc w:val="both"/>
              <w:textAlignment w:val="baseline"/>
              <w:rPr>
                <w:rFonts w:ascii="Times New Roman" w:eastAsia="Times New Roman" w:hAnsi="Times New Roman" w:cs="Times New Roman"/>
                <w:b/>
                <w:bCs/>
                <w:lang w:eastAsia="lv-LV"/>
              </w:rPr>
            </w:pPr>
            <w:r w:rsidRPr="60B5C0E0">
              <w:rPr>
                <w:rFonts w:ascii="Times New Roman" w:eastAsia="Times New Roman" w:hAnsi="Times New Roman" w:cs="Times New Roman"/>
                <w:b/>
                <w:bCs/>
                <w:lang w:eastAsia="lv-LV"/>
              </w:rPr>
              <w:t xml:space="preserve">Ievadvārdi </w:t>
            </w:r>
          </w:p>
        </w:tc>
      </w:tr>
      <w:tr w:rsidR="00037052" w:rsidRPr="0094765D" w14:paraId="0AB79A7F" w14:textId="77777777" w:rsidTr="60B5C0E0">
        <w:trPr>
          <w:trHeight w:val="300"/>
        </w:trPr>
        <w:tc>
          <w:tcPr>
            <w:tcW w:w="1959" w:type="dxa"/>
            <w:tcBorders>
              <w:top w:val="nil"/>
              <w:left w:val="nil"/>
              <w:bottom w:val="single" w:sz="6" w:space="0" w:color="auto"/>
              <w:right w:val="single" w:sz="6" w:space="0" w:color="auto"/>
            </w:tcBorders>
            <w:shd w:val="clear" w:color="auto" w:fill="auto"/>
          </w:tcPr>
          <w:p w14:paraId="0D18FEE9" w14:textId="0C475E46" w:rsidR="00037052" w:rsidRPr="0094765D" w:rsidRDefault="00037052" w:rsidP="00A65140">
            <w:pPr>
              <w:spacing w:after="60" w:line="240" w:lineRule="auto"/>
              <w:jc w:val="center"/>
              <w:textAlignment w:val="baseline"/>
              <w:rPr>
                <w:rFonts w:ascii="Times New Roman" w:eastAsia="Times New Roman" w:hAnsi="Times New Roman" w:cs="Times New Roman"/>
                <w:lang w:eastAsia="lv-LV"/>
              </w:rPr>
            </w:pPr>
            <w:r w:rsidRPr="60B5C0E0">
              <w:rPr>
                <w:rFonts w:ascii="Times New Roman" w:eastAsia="Times New Roman" w:hAnsi="Times New Roman" w:cs="Times New Roman"/>
                <w:lang w:eastAsia="lv-LV"/>
              </w:rPr>
              <w:t>10</w:t>
            </w:r>
            <w:r w:rsidR="0022332E" w:rsidRPr="60B5C0E0">
              <w:rPr>
                <w:rFonts w:ascii="Times New Roman" w:eastAsia="Times New Roman" w:hAnsi="Times New Roman" w:cs="Times New Roman"/>
                <w:lang w:eastAsia="lv-LV"/>
              </w:rPr>
              <w:t>.</w:t>
            </w:r>
            <w:r w:rsidR="009A10CD" w:rsidRPr="60B5C0E0">
              <w:rPr>
                <w:rFonts w:ascii="Times New Roman" w:eastAsia="Times New Roman" w:hAnsi="Times New Roman" w:cs="Times New Roman"/>
                <w:lang w:eastAsia="lv-LV"/>
              </w:rPr>
              <w:t>0</w:t>
            </w:r>
            <w:r w:rsidR="322097A1" w:rsidRPr="60B5C0E0">
              <w:rPr>
                <w:rFonts w:ascii="Times New Roman" w:eastAsia="Times New Roman" w:hAnsi="Times New Roman" w:cs="Times New Roman"/>
                <w:lang w:eastAsia="lv-LV"/>
              </w:rPr>
              <w:t>5</w:t>
            </w:r>
            <w:r w:rsidRPr="60B5C0E0">
              <w:rPr>
                <w:rFonts w:ascii="Times New Roman" w:eastAsia="Times New Roman" w:hAnsi="Times New Roman" w:cs="Times New Roman"/>
                <w:lang w:eastAsia="lv-LV"/>
              </w:rPr>
              <w:t xml:space="preserve"> </w:t>
            </w:r>
            <w:r w:rsidR="0022332E" w:rsidRPr="60B5C0E0">
              <w:rPr>
                <w:rFonts w:ascii="Times New Roman" w:eastAsia="Times New Roman" w:hAnsi="Times New Roman" w:cs="Times New Roman"/>
                <w:lang w:eastAsia="lv-LV"/>
              </w:rPr>
              <w:t>–</w:t>
            </w:r>
            <w:r w:rsidRPr="60B5C0E0">
              <w:rPr>
                <w:rFonts w:ascii="Times New Roman" w:eastAsia="Times New Roman" w:hAnsi="Times New Roman" w:cs="Times New Roman"/>
                <w:lang w:eastAsia="lv-LV"/>
              </w:rPr>
              <w:t xml:space="preserve"> 1</w:t>
            </w:r>
            <w:r w:rsidR="00531BE8" w:rsidRPr="60B5C0E0">
              <w:rPr>
                <w:rFonts w:ascii="Times New Roman" w:eastAsia="Times New Roman" w:hAnsi="Times New Roman" w:cs="Times New Roman"/>
                <w:lang w:eastAsia="lv-LV"/>
              </w:rPr>
              <w:t>0</w:t>
            </w:r>
            <w:r w:rsidR="0022332E" w:rsidRPr="60B5C0E0">
              <w:rPr>
                <w:rFonts w:ascii="Times New Roman" w:eastAsia="Times New Roman" w:hAnsi="Times New Roman" w:cs="Times New Roman"/>
                <w:lang w:eastAsia="lv-LV"/>
              </w:rPr>
              <w:t>.</w:t>
            </w:r>
            <w:r w:rsidR="0E0B8F9E" w:rsidRPr="60B5C0E0">
              <w:rPr>
                <w:rFonts w:ascii="Times New Roman" w:eastAsia="Times New Roman" w:hAnsi="Times New Roman" w:cs="Times New Roman"/>
                <w:lang w:eastAsia="lv-LV"/>
              </w:rPr>
              <w:t>2</w:t>
            </w:r>
            <w:r w:rsidR="246D0A4F" w:rsidRPr="60B5C0E0">
              <w:rPr>
                <w:rFonts w:ascii="Times New Roman" w:eastAsia="Times New Roman" w:hAnsi="Times New Roman" w:cs="Times New Roman"/>
                <w:lang w:eastAsia="lv-LV"/>
              </w:rPr>
              <w:t>5</w:t>
            </w:r>
          </w:p>
        </w:tc>
        <w:tc>
          <w:tcPr>
            <w:tcW w:w="7680" w:type="dxa"/>
            <w:tcBorders>
              <w:top w:val="nil"/>
              <w:left w:val="single" w:sz="6" w:space="0" w:color="auto"/>
              <w:bottom w:val="single" w:sz="6" w:space="0" w:color="auto"/>
              <w:right w:val="nil"/>
            </w:tcBorders>
            <w:shd w:val="clear" w:color="auto" w:fill="auto"/>
          </w:tcPr>
          <w:p w14:paraId="2373139D" w14:textId="0DB69682" w:rsidR="53A04D60" w:rsidRDefault="53A04D60" w:rsidP="3E6D0A4A">
            <w:pPr>
              <w:spacing w:after="60" w:line="240" w:lineRule="auto"/>
              <w:ind w:left="310"/>
              <w:jc w:val="both"/>
              <w:rPr>
                <w:rFonts w:ascii="Times New Roman" w:eastAsia="Times New Roman" w:hAnsi="Times New Roman" w:cs="Times New Roman"/>
                <w:b/>
                <w:bCs/>
              </w:rPr>
            </w:pPr>
            <w:r w:rsidRPr="60B5C0E0">
              <w:rPr>
                <w:rFonts w:ascii="Times New Roman" w:eastAsia="Times New Roman" w:hAnsi="Times New Roman" w:cs="Times New Roman"/>
                <w:b/>
                <w:bCs/>
              </w:rPr>
              <w:t xml:space="preserve">Par </w:t>
            </w:r>
            <w:r w:rsidR="00037052" w:rsidRPr="60B5C0E0">
              <w:rPr>
                <w:rFonts w:ascii="Times New Roman" w:eastAsia="Times New Roman" w:hAnsi="Times New Roman" w:cs="Times New Roman"/>
                <w:b/>
                <w:bCs/>
              </w:rPr>
              <w:t xml:space="preserve">5.1.1.4. pasākuma “Viedās pašvaldības” </w:t>
            </w:r>
            <w:r w:rsidR="7B2339D5" w:rsidRPr="60B5C0E0">
              <w:rPr>
                <w:rFonts w:ascii="Times New Roman" w:eastAsia="Times New Roman" w:hAnsi="Times New Roman" w:cs="Times New Roman"/>
                <w:b/>
                <w:bCs/>
              </w:rPr>
              <w:t>īstenošanu</w:t>
            </w:r>
          </w:p>
          <w:p w14:paraId="1C8068BF" w14:textId="701492F1" w:rsidR="70AE4CE0" w:rsidRDefault="70AE4CE0" w:rsidP="00A04835">
            <w:pPr>
              <w:spacing w:after="0" w:line="240" w:lineRule="auto"/>
              <w:ind w:left="312"/>
              <w:jc w:val="both"/>
              <w:rPr>
                <w:rFonts w:ascii="Times New Roman" w:eastAsia="Times New Roman" w:hAnsi="Times New Roman" w:cs="Times New Roman"/>
                <w:i/>
                <w:iCs/>
              </w:rPr>
            </w:pPr>
            <w:r w:rsidRPr="60B5C0E0">
              <w:rPr>
                <w:rFonts w:ascii="Times New Roman" w:eastAsia="Times New Roman" w:hAnsi="Times New Roman" w:cs="Times New Roman"/>
                <w:b/>
                <w:bCs/>
                <w:i/>
                <w:iCs/>
              </w:rPr>
              <w:t>Vita Ziemele</w:t>
            </w:r>
            <w:r w:rsidR="0C5816C7" w:rsidRPr="60B5C0E0">
              <w:rPr>
                <w:rFonts w:ascii="Times New Roman" w:eastAsia="Times New Roman" w:hAnsi="Times New Roman" w:cs="Times New Roman"/>
                <w:i/>
                <w:iCs/>
              </w:rPr>
              <w:t>,</w:t>
            </w:r>
          </w:p>
          <w:p w14:paraId="05AE3D5A" w14:textId="00598A3D" w:rsidR="00037052" w:rsidRPr="0094765D" w:rsidRDefault="00037052" w:rsidP="00A04835">
            <w:pPr>
              <w:spacing w:after="0" w:line="240" w:lineRule="auto"/>
              <w:ind w:left="312"/>
              <w:jc w:val="both"/>
              <w:textAlignment w:val="baseline"/>
              <w:rPr>
                <w:rFonts w:ascii="Times New Roman" w:eastAsia="Times New Roman" w:hAnsi="Times New Roman" w:cs="Times New Roman"/>
                <w:i/>
                <w:iCs/>
                <w:lang w:eastAsia="lv-LV"/>
              </w:rPr>
            </w:pPr>
            <w:r w:rsidRPr="60B5C0E0">
              <w:rPr>
                <w:rFonts w:ascii="Times New Roman" w:eastAsia="Times New Roman" w:hAnsi="Times New Roman" w:cs="Times New Roman"/>
                <w:i/>
                <w:iCs/>
              </w:rPr>
              <w:t xml:space="preserve">VARAM </w:t>
            </w:r>
            <w:r w:rsidR="005038C7" w:rsidRPr="60B5C0E0">
              <w:rPr>
                <w:rFonts w:ascii="Times New Roman" w:eastAsia="Times New Roman" w:hAnsi="Times New Roman" w:cs="Times New Roman"/>
                <w:i/>
                <w:iCs/>
              </w:rPr>
              <w:t>Valsts ilgtspējī</w:t>
            </w:r>
            <w:r w:rsidR="00606F08" w:rsidRPr="60B5C0E0">
              <w:rPr>
                <w:rFonts w:ascii="Times New Roman" w:eastAsia="Times New Roman" w:hAnsi="Times New Roman" w:cs="Times New Roman"/>
                <w:i/>
                <w:iCs/>
              </w:rPr>
              <w:t>g</w:t>
            </w:r>
            <w:r w:rsidR="005038C7" w:rsidRPr="60B5C0E0">
              <w:rPr>
                <w:rFonts w:ascii="Times New Roman" w:eastAsia="Times New Roman" w:hAnsi="Times New Roman" w:cs="Times New Roman"/>
                <w:i/>
                <w:iCs/>
              </w:rPr>
              <w:t>as attīstības plānošanas departamenta</w:t>
            </w:r>
            <w:r w:rsidRPr="60B5C0E0">
              <w:rPr>
                <w:rFonts w:ascii="Times New Roman" w:eastAsia="Times New Roman" w:hAnsi="Times New Roman" w:cs="Times New Roman"/>
                <w:i/>
                <w:iCs/>
              </w:rPr>
              <w:t xml:space="preserve"> </w:t>
            </w:r>
          </w:p>
          <w:p w14:paraId="60392119" w14:textId="1BD8E6E2" w:rsidR="00037052" w:rsidRPr="0094765D" w:rsidRDefault="3B87D2AD" w:rsidP="60B5C0E0">
            <w:pPr>
              <w:spacing w:after="60" w:line="240" w:lineRule="auto"/>
              <w:ind w:left="310"/>
              <w:jc w:val="both"/>
              <w:textAlignment w:val="baseline"/>
              <w:rPr>
                <w:rFonts w:ascii="Times New Roman" w:eastAsia="Times New Roman" w:hAnsi="Times New Roman" w:cs="Times New Roman"/>
                <w:i/>
                <w:iCs/>
                <w:lang w:eastAsia="lv-LV"/>
              </w:rPr>
            </w:pPr>
            <w:r w:rsidRPr="60B5C0E0">
              <w:rPr>
                <w:rFonts w:ascii="Times New Roman" w:eastAsia="Times New Roman" w:hAnsi="Times New Roman" w:cs="Times New Roman"/>
                <w:i/>
                <w:iCs/>
              </w:rPr>
              <w:t>Reģionālo atbalsta instrumentu nodaļas vecākā eksperte</w:t>
            </w:r>
          </w:p>
        </w:tc>
      </w:tr>
      <w:tr w:rsidR="00037052" w:rsidRPr="0094765D" w14:paraId="255AF9E1" w14:textId="77777777" w:rsidTr="60B5C0E0">
        <w:trPr>
          <w:trHeight w:val="300"/>
        </w:trPr>
        <w:tc>
          <w:tcPr>
            <w:tcW w:w="1959" w:type="dxa"/>
            <w:tcBorders>
              <w:top w:val="nil"/>
              <w:left w:val="nil"/>
              <w:bottom w:val="single" w:sz="6" w:space="0" w:color="auto"/>
              <w:right w:val="single" w:sz="6" w:space="0" w:color="auto"/>
            </w:tcBorders>
            <w:shd w:val="clear" w:color="auto" w:fill="auto"/>
          </w:tcPr>
          <w:p w14:paraId="40AEA885" w14:textId="6D6837B5" w:rsidR="00037052" w:rsidRPr="0094765D" w:rsidRDefault="00540513" w:rsidP="00A65140">
            <w:pPr>
              <w:spacing w:after="60" w:line="240" w:lineRule="auto"/>
              <w:jc w:val="center"/>
              <w:textAlignment w:val="baseline"/>
              <w:rPr>
                <w:rFonts w:ascii="Times New Roman" w:eastAsia="Times New Roman" w:hAnsi="Times New Roman" w:cs="Times New Roman"/>
                <w:lang w:eastAsia="lv-LV"/>
              </w:rPr>
            </w:pPr>
            <w:r w:rsidRPr="60B5C0E0">
              <w:rPr>
                <w:rFonts w:ascii="Times New Roman" w:eastAsia="Times New Roman" w:hAnsi="Times New Roman" w:cs="Times New Roman"/>
                <w:lang w:eastAsia="lv-LV"/>
              </w:rPr>
              <w:t>10</w:t>
            </w:r>
            <w:r w:rsidR="0022332E" w:rsidRPr="60B5C0E0">
              <w:rPr>
                <w:rFonts w:ascii="Times New Roman" w:eastAsia="Times New Roman" w:hAnsi="Times New Roman" w:cs="Times New Roman"/>
                <w:lang w:eastAsia="lv-LV"/>
              </w:rPr>
              <w:t>.</w:t>
            </w:r>
            <w:r w:rsidR="4D362FD1" w:rsidRPr="60B5C0E0">
              <w:rPr>
                <w:rFonts w:ascii="Times New Roman" w:eastAsia="Times New Roman" w:hAnsi="Times New Roman" w:cs="Times New Roman"/>
                <w:lang w:eastAsia="lv-LV"/>
              </w:rPr>
              <w:t>2</w:t>
            </w:r>
            <w:r w:rsidR="37B7CE49" w:rsidRPr="60B5C0E0">
              <w:rPr>
                <w:rFonts w:ascii="Times New Roman" w:eastAsia="Times New Roman" w:hAnsi="Times New Roman" w:cs="Times New Roman"/>
                <w:lang w:eastAsia="lv-LV"/>
              </w:rPr>
              <w:t>5</w:t>
            </w:r>
            <w:r w:rsidR="00037052" w:rsidRPr="60B5C0E0">
              <w:rPr>
                <w:rFonts w:ascii="Times New Roman" w:eastAsia="Times New Roman" w:hAnsi="Times New Roman" w:cs="Times New Roman"/>
                <w:lang w:eastAsia="lv-LV"/>
              </w:rPr>
              <w:t xml:space="preserve"> </w:t>
            </w:r>
            <w:r w:rsidR="0022332E" w:rsidRPr="60B5C0E0">
              <w:rPr>
                <w:rFonts w:ascii="Times New Roman" w:eastAsia="Times New Roman" w:hAnsi="Times New Roman" w:cs="Times New Roman"/>
                <w:lang w:eastAsia="lv-LV"/>
              </w:rPr>
              <w:t>–</w:t>
            </w:r>
            <w:r w:rsidR="00037052" w:rsidRPr="60B5C0E0">
              <w:rPr>
                <w:rFonts w:ascii="Times New Roman" w:eastAsia="Times New Roman" w:hAnsi="Times New Roman" w:cs="Times New Roman"/>
                <w:lang w:eastAsia="lv-LV"/>
              </w:rPr>
              <w:t xml:space="preserve"> 1</w:t>
            </w:r>
            <w:r w:rsidR="00FF53D9" w:rsidRPr="60B5C0E0">
              <w:rPr>
                <w:rFonts w:ascii="Times New Roman" w:eastAsia="Times New Roman" w:hAnsi="Times New Roman" w:cs="Times New Roman"/>
                <w:lang w:eastAsia="lv-LV"/>
              </w:rPr>
              <w:t>0</w:t>
            </w:r>
            <w:r w:rsidR="0022332E" w:rsidRPr="60B5C0E0">
              <w:rPr>
                <w:rFonts w:ascii="Times New Roman" w:eastAsia="Times New Roman" w:hAnsi="Times New Roman" w:cs="Times New Roman"/>
                <w:lang w:eastAsia="lv-LV"/>
              </w:rPr>
              <w:t>.</w:t>
            </w:r>
            <w:r w:rsidR="0786DCED" w:rsidRPr="60B5C0E0">
              <w:rPr>
                <w:rFonts w:ascii="Times New Roman" w:eastAsia="Times New Roman" w:hAnsi="Times New Roman" w:cs="Times New Roman"/>
                <w:lang w:eastAsia="lv-LV"/>
              </w:rPr>
              <w:t>4</w:t>
            </w:r>
            <w:r w:rsidR="3B44F60B" w:rsidRPr="60B5C0E0">
              <w:rPr>
                <w:rFonts w:ascii="Times New Roman" w:eastAsia="Times New Roman" w:hAnsi="Times New Roman" w:cs="Times New Roman"/>
                <w:lang w:eastAsia="lv-LV"/>
              </w:rPr>
              <w:t>5</w:t>
            </w:r>
          </w:p>
        </w:tc>
        <w:tc>
          <w:tcPr>
            <w:tcW w:w="7680" w:type="dxa"/>
            <w:tcBorders>
              <w:top w:val="nil"/>
              <w:left w:val="single" w:sz="6" w:space="0" w:color="auto"/>
              <w:bottom w:val="single" w:sz="6" w:space="0" w:color="auto"/>
              <w:right w:val="nil"/>
            </w:tcBorders>
            <w:shd w:val="clear" w:color="auto" w:fill="auto"/>
          </w:tcPr>
          <w:p w14:paraId="7F6A21AE" w14:textId="7EF2C2EE" w:rsidR="00037052" w:rsidRPr="001704AF" w:rsidRDefault="36DC529B" w:rsidP="60B5C0E0">
            <w:pPr>
              <w:spacing w:after="60" w:line="240" w:lineRule="auto"/>
              <w:ind w:left="310"/>
              <w:jc w:val="both"/>
              <w:textAlignment w:val="baseline"/>
              <w:rPr>
                <w:rFonts w:ascii="Times New Roman" w:eastAsia="Times New Roman" w:hAnsi="Times New Roman" w:cs="Times New Roman"/>
                <w:b/>
                <w:bCs/>
              </w:rPr>
            </w:pPr>
            <w:r w:rsidRPr="60B5C0E0">
              <w:rPr>
                <w:rFonts w:ascii="Times New Roman" w:eastAsia="Times New Roman" w:hAnsi="Times New Roman" w:cs="Times New Roman"/>
                <w:b/>
                <w:bCs/>
              </w:rPr>
              <w:t>Par inovāciju iepirkumiem Latvijā</w:t>
            </w:r>
          </w:p>
          <w:p w14:paraId="17B3C8C0" w14:textId="49BFA856" w:rsidR="00037052" w:rsidRPr="001704AF" w:rsidRDefault="36DC529B" w:rsidP="60B5C0E0">
            <w:pPr>
              <w:spacing w:after="0" w:line="240" w:lineRule="auto"/>
              <w:ind w:left="312"/>
              <w:jc w:val="both"/>
              <w:textAlignment w:val="baseline"/>
              <w:rPr>
                <w:rFonts w:ascii="Times New Roman" w:eastAsia="Times New Roman" w:hAnsi="Times New Roman" w:cs="Times New Roman"/>
                <w:i/>
                <w:iCs/>
              </w:rPr>
            </w:pPr>
            <w:r w:rsidRPr="60B5C0E0">
              <w:rPr>
                <w:rFonts w:ascii="Times New Roman" w:eastAsia="Times New Roman" w:hAnsi="Times New Roman" w:cs="Times New Roman"/>
                <w:b/>
                <w:bCs/>
                <w:i/>
                <w:iCs/>
              </w:rPr>
              <w:t>Artis Lapiņš</w:t>
            </w:r>
            <w:r w:rsidRPr="60B5C0E0">
              <w:rPr>
                <w:rFonts w:ascii="Times New Roman" w:eastAsia="Times New Roman" w:hAnsi="Times New Roman" w:cs="Times New Roman"/>
                <w:i/>
                <w:iCs/>
              </w:rPr>
              <w:t>,</w:t>
            </w:r>
          </w:p>
          <w:p w14:paraId="6396A594" w14:textId="6FCD0135" w:rsidR="00037052" w:rsidRPr="001704AF" w:rsidRDefault="36DC529B" w:rsidP="60B5C0E0">
            <w:pPr>
              <w:spacing w:after="60" w:line="240" w:lineRule="auto"/>
              <w:ind w:left="310"/>
              <w:jc w:val="both"/>
              <w:textAlignment w:val="baseline"/>
              <w:rPr>
                <w:rFonts w:ascii="Times New Roman" w:hAnsi="Times New Roman" w:cs="Times New Roman"/>
                <w:i/>
                <w:iCs/>
                <w:color w:val="FF0000"/>
                <w:highlight w:val="green"/>
                <w:lang w:eastAsia="lv-LV"/>
              </w:rPr>
            </w:pPr>
            <w:r w:rsidRPr="60B5C0E0">
              <w:rPr>
                <w:rFonts w:ascii="Times New Roman" w:eastAsia="Times New Roman" w:hAnsi="Times New Roman" w:cs="Times New Roman"/>
                <w:i/>
                <w:iCs/>
              </w:rPr>
              <w:t>Iepirkumu uzraudzības biroja vadītājs</w:t>
            </w:r>
            <w:r w:rsidRPr="60B5C0E0">
              <w:rPr>
                <w:rFonts w:ascii="Times New Roman" w:eastAsia="Times New Roman" w:hAnsi="Times New Roman" w:cs="Times New Roman"/>
              </w:rPr>
              <w:t xml:space="preserve"> </w:t>
            </w:r>
          </w:p>
        </w:tc>
      </w:tr>
      <w:tr w:rsidR="00037052" w:rsidRPr="0094765D" w14:paraId="132DEF84" w14:textId="77777777" w:rsidTr="60B5C0E0">
        <w:trPr>
          <w:trHeight w:val="300"/>
        </w:trPr>
        <w:tc>
          <w:tcPr>
            <w:tcW w:w="1959" w:type="dxa"/>
            <w:tcBorders>
              <w:top w:val="nil"/>
              <w:left w:val="nil"/>
              <w:bottom w:val="single" w:sz="6" w:space="0" w:color="auto"/>
              <w:right w:val="single" w:sz="6" w:space="0" w:color="auto"/>
            </w:tcBorders>
            <w:shd w:val="clear" w:color="auto" w:fill="auto"/>
          </w:tcPr>
          <w:p w14:paraId="2E3101C9" w14:textId="5EF885B3" w:rsidR="00037052" w:rsidRPr="0094765D" w:rsidRDefault="00037052" w:rsidP="00A65140">
            <w:pPr>
              <w:spacing w:after="60" w:line="240" w:lineRule="auto"/>
              <w:jc w:val="center"/>
              <w:textAlignment w:val="baseline"/>
              <w:rPr>
                <w:rFonts w:ascii="Times New Roman" w:eastAsia="Times New Roman" w:hAnsi="Times New Roman" w:cs="Times New Roman"/>
                <w:lang w:eastAsia="lv-LV"/>
              </w:rPr>
            </w:pPr>
            <w:r w:rsidRPr="60B5C0E0">
              <w:rPr>
                <w:rFonts w:ascii="Times New Roman" w:eastAsia="Times New Roman" w:hAnsi="Times New Roman" w:cs="Times New Roman"/>
                <w:lang w:eastAsia="lv-LV"/>
              </w:rPr>
              <w:t>1</w:t>
            </w:r>
            <w:r w:rsidR="00FF53D9" w:rsidRPr="60B5C0E0">
              <w:rPr>
                <w:rFonts w:ascii="Times New Roman" w:eastAsia="Times New Roman" w:hAnsi="Times New Roman" w:cs="Times New Roman"/>
                <w:lang w:eastAsia="lv-LV"/>
              </w:rPr>
              <w:t>0</w:t>
            </w:r>
            <w:r w:rsidR="0022332E" w:rsidRPr="60B5C0E0">
              <w:rPr>
                <w:rFonts w:ascii="Times New Roman" w:eastAsia="Times New Roman" w:hAnsi="Times New Roman" w:cs="Times New Roman"/>
                <w:lang w:eastAsia="lv-LV"/>
              </w:rPr>
              <w:t>.</w:t>
            </w:r>
            <w:r w:rsidR="65C6EF30" w:rsidRPr="60B5C0E0">
              <w:rPr>
                <w:rFonts w:ascii="Times New Roman" w:eastAsia="Times New Roman" w:hAnsi="Times New Roman" w:cs="Times New Roman"/>
                <w:lang w:eastAsia="lv-LV"/>
              </w:rPr>
              <w:t>4</w:t>
            </w:r>
            <w:r w:rsidR="62AA59ED" w:rsidRPr="60B5C0E0">
              <w:rPr>
                <w:rFonts w:ascii="Times New Roman" w:eastAsia="Times New Roman" w:hAnsi="Times New Roman" w:cs="Times New Roman"/>
                <w:lang w:eastAsia="lv-LV"/>
              </w:rPr>
              <w:t>5</w:t>
            </w:r>
            <w:r w:rsidRPr="60B5C0E0">
              <w:rPr>
                <w:rFonts w:ascii="Times New Roman" w:eastAsia="Times New Roman" w:hAnsi="Times New Roman" w:cs="Times New Roman"/>
                <w:lang w:eastAsia="lv-LV"/>
              </w:rPr>
              <w:t xml:space="preserve"> – 11</w:t>
            </w:r>
            <w:r w:rsidR="0022332E" w:rsidRPr="60B5C0E0">
              <w:rPr>
                <w:rFonts w:ascii="Times New Roman" w:eastAsia="Times New Roman" w:hAnsi="Times New Roman" w:cs="Times New Roman"/>
                <w:lang w:eastAsia="lv-LV"/>
              </w:rPr>
              <w:t>.</w:t>
            </w:r>
            <w:r w:rsidR="75B30C40" w:rsidRPr="60B5C0E0">
              <w:rPr>
                <w:rFonts w:ascii="Times New Roman" w:eastAsia="Times New Roman" w:hAnsi="Times New Roman" w:cs="Times New Roman"/>
                <w:lang w:eastAsia="lv-LV"/>
              </w:rPr>
              <w:t>0</w:t>
            </w:r>
            <w:r w:rsidR="7709C4B5" w:rsidRPr="60B5C0E0">
              <w:rPr>
                <w:rFonts w:ascii="Times New Roman" w:eastAsia="Times New Roman" w:hAnsi="Times New Roman" w:cs="Times New Roman"/>
                <w:lang w:eastAsia="lv-LV"/>
              </w:rPr>
              <w:t>5</w:t>
            </w:r>
          </w:p>
        </w:tc>
        <w:tc>
          <w:tcPr>
            <w:tcW w:w="7680" w:type="dxa"/>
            <w:tcBorders>
              <w:top w:val="nil"/>
              <w:left w:val="single" w:sz="6" w:space="0" w:color="auto"/>
              <w:bottom w:val="single" w:sz="6" w:space="0" w:color="auto"/>
              <w:right w:val="nil"/>
            </w:tcBorders>
            <w:shd w:val="clear" w:color="auto" w:fill="auto"/>
          </w:tcPr>
          <w:p w14:paraId="357AA83D" w14:textId="77777777" w:rsidR="00037052" w:rsidRPr="0094765D" w:rsidRDefault="7B639C0E" w:rsidP="60B5C0E0">
            <w:pPr>
              <w:spacing w:after="60" w:line="240" w:lineRule="auto"/>
              <w:ind w:left="310"/>
              <w:jc w:val="both"/>
              <w:textAlignment w:val="baseline"/>
              <w:rPr>
                <w:rFonts w:ascii="Times New Roman" w:eastAsia="Times New Roman" w:hAnsi="Times New Roman" w:cs="Times New Roman"/>
                <w:b/>
                <w:bCs/>
              </w:rPr>
            </w:pPr>
            <w:r w:rsidRPr="60B5C0E0">
              <w:rPr>
                <w:rFonts w:ascii="Times New Roman" w:eastAsia="Times New Roman" w:hAnsi="Times New Roman" w:cs="Times New Roman"/>
                <w:b/>
                <w:bCs/>
              </w:rPr>
              <w:t>Latvijas Zinātnes padomes atzinuma saņemšana</w:t>
            </w:r>
          </w:p>
          <w:p w14:paraId="4474F7B0" w14:textId="61FC64C9" w:rsidR="00037052" w:rsidRPr="0094765D" w:rsidRDefault="7B639C0E" w:rsidP="60B5C0E0">
            <w:pPr>
              <w:spacing w:after="0" w:line="240" w:lineRule="auto"/>
              <w:ind w:left="312"/>
              <w:jc w:val="both"/>
              <w:textAlignment w:val="baseline"/>
              <w:rPr>
                <w:rFonts w:ascii="Times New Roman" w:eastAsia="Times New Roman" w:hAnsi="Times New Roman" w:cs="Times New Roman"/>
                <w:i/>
                <w:iCs/>
              </w:rPr>
            </w:pPr>
            <w:r w:rsidRPr="60B5C0E0">
              <w:rPr>
                <w:rFonts w:ascii="Times New Roman" w:eastAsia="Times New Roman" w:hAnsi="Times New Roman" w:cs="Times New Roman"/>
                <w:b/>
                <w:bCs/>
                <w:i/>
                <w:iCs/>
              </w:rPr>
              <w:t>Indra Dedze</w:t>
            </w:r>
            <w:r w:rsidRPr="60B5C0E0">
              <w:rPr>
                <w:rFonts w:ascii="Times New Roman" w:eastAsia="Times New Roman" w:hAnsi="Times New Roman" w:cs="Times New Roman"/>
                <w:i/>
                <w:iCs/>
              </w:rPr>
              <w:t>,</w:t>
            </w:r>
          </w:p>
          <w:p w14:paraId="06FF8214" w14:textId="513353D6" w:rsidR="00037052" w:rsidRPr="0094765D" w:rsidRDefault="7B639C0E" w:rsidP="60B5C0E0">
            <w:pPr>
              <w:spacing w:after="60" w:line="240" w:lineRule="auto"/>
              <w:ind w:left="310"/>
              <w:jc w:val="both"/>
              <w:textAlignment w:val="baseline"/>
              <w:rPr>
                <w:rFonts w:ascii="Times New Roman" w:eastAsia="Times New Roman" w:hAnsi="Times New Roman" w:cs="Times New Roman"/>
                <w:lang w:eastAsia="lv-LV"/>
              </w:rPr>
            </w:pPr>
            <w:r w:rsidRPr="60B5C0E0">
              <w:rPr>
                <w:rFonts w:ascii="Times New Roman" w:eastAsia="Times New Roman" w:hAnsi="Times New Roman" w:cs="Times New Roman"/>
                <w:i/>
                <w:iCs/>
              </w:rPr>
              <w:t>Latvijas Zinātnes padomes Pētniecības programmu ieviešanas un monitoringu departamenta direktora vietniece, Zinātniskās ekspertīzes nodaļas vadītāja</w:t>
            </w:r>
          </w:p>
        </w:tc>
      </w:tr>
      <w:tr w:rsidR="00540513" w:rsidRPr="0094765D" w14:paraId="29AFC379" w14:textId="77777777" w:rsidTr="60B5C0E0">
        <w:trPr>
          <w:trHeight w:val="300"/>
        </w:trPr>
        <w:tc>
          <w:tcPr>
            <w:tcW w:w="1959" w:type="dxa"/>
            <w:tcBorders>
              <w:top w:val="nil"/>
              <w:left w:val="nil"/>
              <w:bottom w:val="single" w:sz="6" w:space="0" w:color="auto"/>
              <w:right w:val="single" w:sz="6" w:space="0" w:color="auto"/>
            </w:tcBorders>
            <w:shd w:val="clear" w:color="auto" w:fill="auto"/>
          </w:tcPr>
          <w:p w14:paraId="2CAFF293" w14:textId="08FFD34E" w:rsidR="00540513" w:rsidRPr="0094765D" w:rsidRDefault="00540513" w:rsidP="00A65140">
            <w:pPr>
              <w:spacing w:after="60" w:line="240" w:lineRule="auto"/>
              <w:jc w:val="center"/>
              <w:textAlignment w:val="baseline"/>
              <w:rPr>
                <w:rFonts w:ascii="Times New Roman" w:eastAsia="Times New Roman" w:hAnsi="Times New Roman" w:cs="Times New Roman"/>
                <w:lang w:eastAsia="lv-LV"/>
              </w:rPr>
            </w:pPr>
            <w:r w:rsidRPr="60B5C0E0">
              <w:rPr>
                <w:rFonts w:ascii="Times New Roman" w:eastAsia="Times New Roman" w:hAnsi="Times New Roman" w:cs="Times New Roman"/>
                <w:lang w:eastAsia="lv-LV"/>
              </w:rPr>
              <w:t>11</w:t>
            </w:r>
            <w:r w:rsidR="0022332E" w:rsidRPr="60B5C0E0">
              <w:rPr>
                <w:rFonts w:ascii="Times New Roman" w:eastAsia="Times New Roman" w:hAnsi="Times New Roman" w:cs="Times New Roman"/>
                <w:lang w:eastAsia="lv-LV"/>
              </w:rPr>
              <w:t>.</w:t>
            </w:r>
            <w:r w:rsidR="763EA6E9" w:rsidRPr="60B5C0E0">
              <w:rPr>
                <w:rFonts w:ascii="Times New Roman" w:eastAsia="Times New Roman" w:hAnsi="Times New Roman" w:cs="Times New Roman"/>
                <w:lang w:eastAsia="lv-LV"/>
              </w:rPr>
              <w:t>0</w:t>
            </w:r>
            <w:r w:rsidR="196B65C2" w:rsidRPr="60B5C0E0">
              <w:rPr>
                <w:rFonts w:ascii="Times New Roman" w:eastAsia="Times New Roman" w:hAnsi="Times New Roman" w:cs="Times New Roman"/>
                <w:lang w:eastAsia="lv-LV"/>
              </w:rPr>
              <w:t>5</w:t>
            </w:r>
            <w:r w:rsidRPr="60B5C0E0">
              <w:rPr>
                <w:rFonts w:ascii="Times New Roman" w:eastAsia="Times New Roman" w:hAnsi="Times New Roman" w:cs="Times New Roman"/>
                <w:lang w:eastAsia="lv-LV"/>
              </w:rPr>
              <w:t xml:space="preserve"> – 11</w:t>
            </w:r>
            <w:r w:rsidR="0022332E" w:rsidRPr="60B5C0E0">
              <w:rPr>
                <w:rFonts w:ascii="Times New Roman" w:eastAsia="Times New Roman" w:hAnsi="Times New Roman" w:cs="Times New Roman"/>
                <w:lang w:eastAsia="lv-LV"/>
              </w:rPr>
              <w:t>.</w:t>
            </w:r>
            <w:r w:rsidR="05747E9F" w:rsidRPr="60B5C0E0">
              <w:rPr>
                <w:rFonts w:ascii="Times New Roman" w:eastAsia="Times New Roman" w:hAnsi="Times New Roman" w:cs="Times New Roman"/>
                <w:lang w:eastAsia="lv-LV"/>
              </w:rPr>
              <w:t>2</w:t>
            </w:r>
            <w:r w:rsidR="441963D0" w:rsidRPr="60B5C0E0">
              <w:rPr>
                <w:rFonts w:ascii="Times New Roman" w:eastAsia="Times New Roman" w:hAnsi="Times New Roman" w:cs="Times New Roman"/>
                <w:lang w:eastAsia="lv-LV"/>
              </w:rPr>
              <w:t>5</w:t>
            </w:r>
          </w:p>
        </w:tc>
        <w:tc>
          <w:tcPr>
            <w:tcW w:w="7680" w:type="dxa"/>
            <w:tcBorders>
              <w:top w:val="nil"/>
              <w:left w:val="single" w:sz="6" w:space="0" w:color="auto"/>
              <w:bottom w:val="single" w:sz="6" w:space="0" w:color="auto"/>
              <w:right w:val="nil"/>
            </w:tcBorders>
            <w:shd w:val="clear" w:color="auto" w:fill="auto"/>
          </w:tcPr>
          <w:p w14:paraId="284B57A9" w14:textId="4F808F2E" w:rsidR="00D3076B" w:rsidRPr="0094765D" w:rsidRDefault="5C49537D" w:rsidP="60B5C0E0">
            <w:pPr>
              <w:spacing w:after="60" w:line="240" w:lineRule="auto"/>
              <w:ind w:left="310"/>
              <w:jc w:val="both"/>
              <w:textAlignment w:val="baseline"/>
              <w:rPr>
                <w:rFonts w:ascii="Times New Roman" w:eastAsia="Times New Roman" w:hAnsi="Times New Roman" w:cs="Times New Roman"/>
                <w:b/>
                <w:bCs/>
              </w:rPr>
            </w:pPr>
            <w:r w:rsidRPr="60B5C0E0">
              <w:rPr>
                <w:rFonts w:ascii="Times New Roman" w:eastAsia="Times New Roman" w:hAnsi="Times New Roman" w:cs="Times New Roman"/>
                <w:b/>
                <w:bCs/>
              </w:rPr>
              <w:t>Par pašvaldību pieteikumu sagatavošanas, iesniegšanas, vērtēšanas kārtību</w:t>
            </w:r>
          </w:p>
          <w:p w14:paraId="7D802049" w14:textId="1FA30281" w:rsidR="00D3076B" w:rsidRPr="0094765D" w:rsidRDefault="5C49537D" w:rsidP="60B5C0E0">
            <w:pPr>
              <w:spacing w:after="0" w:line="240" w:lineRule="auto"/>
              <w:ind w:left="312"/>
              <w:jc w:val="both"/>
              <w:textAlignment w:val="baseline"/>
              <w:rPr>
                <w:rFonts w:ascii="Times New Roman" w:eastAsia="Times New Roman" w:hAnsi="Times New Roman" w:cs="Times New Roman"/>
                <w:i/>
                <w:iCs/>
              </w:rPr>
            </w:pPr>
            <w:r w:rsidRPr="60B5C0E0">
              <w:rPr>
                <w:rFonts w:ascii="Times New Roman" w:eastAsia="Times New Roman" w:hAnsi="Times New Roman" w:cs="Times New Roman"/>
                <w:b/>
                <w:bCs/>
                <w:i/>
                <w:iCs/>
              </w:rPr>
              <w:t>Zane Egle</w:t>
            </w:r>
            <w:r w:rsidRPr="60B5C0E0">
              <w:rPr>
                <w:rFonts w:ascii="Times New Roman" w:eastAsia="Times New Roman" w:hAnsi="Times New Roman" w:cs="Times New Roman"/>
                <w:i/>
                <w:iCs/>
              </w:rPr>
              <w:t xml:space="preserve">, </w:t>
            </w:r>
          </w:p>
          <w:p w14:paraId="4B87543A" w14:textId="133A7C72" w:rsidR="00D3076B" w:rsidRPr="0094765D" w:rsidRDefault="5C49537D" w:rsidP="60B5C0E0">
            <w:pPr>
              <w:spacing w:after="0" w:line="240" w:lineRule="auto"/>
              <w:ind w:left="312"/>
              <w:jc w:val="both"/>
              <w:textAlignment w:val="baseline"/>
              <w:rPr>
                <w:rFonts w:ascii="Times New Roman" w:eastAsia="Times New Roman" w:hAnsi="Times New Roman" w:cs="Times New Roman"/>
                <w:i/>
                <w:iCs/>
              </w:rPr>
            </w:pPr>
            <w:r w:rsidRPr="60B5C0E0">
              <w:rPr>
                <w:rFonts w:ascii="Times New Roman" w:eastAsia="Times New Roman" w:hAnsi="Times New Roman" w:cs="Times New Roman"/>
                <w:i/>
                <w:iCs/>
              </w:rPr>
              <w:t>Centrālās finanšu un līgumu aģentūras (CFLA)</w:t>
            </w:r>
          </w:p>
          <w:p w14:paraId="74F9AEB1" w14:textId="7CE54332" w:rsidR="00D3076B" w:rsidRPr="0094765D" w:rsidRDefault="5C49537D" w:rsidP="60B5C0E0">
            <w:pPr>
              <w:spacing w:after="60" w:line="240" w:lineRule="auto"/>
              <w:ind w:left="310"/>
              <w:jc w:val="both"/>
              <w:textAlignment w:val="baseline"/>
              <w:rPr>
                <w:rFonts w:ascii="Times New Roman" w:eastAsia="Times New Roman" w:hAnsi="Times New Roman" w:cs="Times New Roman"/>
                <w:i/>
                <w:iCs/>
                <w:color w:val="FF0000"/>
                <w:highlight w:val="green"/>
                <w:lang w:eastAsia="lv-LV"/>
              </w:rPr>
            </w:pPr>
            <w:r w:rsidRPr="60B5C0E0">
              <w:rPr>
                <w:rFonts w:ascii="Times New Roman" w:hAnsi="Times New Roman" w:cs="Times New Roman"/>
                <w:i/>
                <w:iCs/>
                <w:lang w:eastAsia="lv-LV"/>
              </w:rPr>
              <w:t xml:space="preserve">Vides un </w:t>
            </w:r>
            <w:proofErr w:type="spellStart"/>
            <w:r w:rsidRPr="60B5C0E0">
              <w:rPr>
                <w:rFonts w:ascii="Times New Roman" w:hAnsi="Times New Roman" w:cs="Times New Roman"/>
                <w:i/>
                <w:iCs/>
                <w:lang w:eastAsia="lv-LV"/>
              </w:rPr>
              <w:t>digitalizācijas</w:t>
            </w:r>
            <w:proofErr w:type="spellEnd"/>
            <w:r w:rsidRPr="60B5C0E0">
              <w:rPr>
                <w:rFonts w:ascii="Times New Roman" w:hAnsi="Times New Roman" w:cs="Times New Roman"/>
                <w:i/>
                <w:iCs/>
                <w:lang w:eastAsia="lv-LV"/>
              </w:rPr>
              <w:t xml:space="preserve"> projektu atlases nodaļas vadītāja vietniece</w:t>
            </w:r>
          </w:p>
        </w:tc>
      </w:tr>
      <w:tr w:rsidR="00CF39E9" w:rsidRPr="0094765D" w14:paraId="655730B0" w14:textId="77777777" w:rsidTr="60B5C0E0">
        <w:trPr>
          <w:trHeight w:val="300"/>
        </w:trPr>
        <w:tc>
          <w:tcPr>
            <w:tcW w:w="1959" w:type="dxa"/>
            <w:tcBorders>
              <w:top w:val="nil"/>
              <w:left w:val="nil"/>
              <w:bottom w:val="single" w:sz="6" w:space="0" w:color="auto"/>
              <w:right w:val="single" w:sz="6" w:space="0" w:color="auto"/>
            </w:tcBorders>
            <w:shd w:val="clear" w:color="auto" w:fill="auto"/>
          </w:tcPr>
          <w:p w14:paraId="5EA88494" w14:textId="05D87FFB" w:rsidR="00CF39E9" w:rsidRPr="0094765D" w:rsidRDefault="00CF39E9" w:rsidP="00A65140">
            <w:pPr>
              <w:spacing w:after="60" w:line="240" w:lineRule="auto"/>
              <w:jc w:val="center"/>
              <w:textAlignment w:val="baseline"/>
              <w:rPr>
                <w:rFonts w:ascii="Times New Roman" w:eastAsia="Times New Roman" w:hAnsi="Times New Roman" w:cs="Times New Roman"/>
                <w:lang w:eastAsia="lv-LV"/>
              </w:rPr>
            </w:pPr>
            <w:r w:rsidRPr="60B5C0E0">
              <w:rPr>
                <w:rFonts w:ascii="Times New Roman" w:eastAsia="Times New Roman" w:hAnsi="Times New Roman" w:cs="Times New Roman"/>
                <w:lang w:eastAsia="lv-LV"/>
              </w:rPr>
              <w:t>11.</w:t>
            </w:r>
            <w:r w:rsidR="6190C1DF" w:rsidRPr="60B5C0E0">
              <w:rPr>
                <w:rFonts w:ascii="Times New Roman" w:eastAsia="Times New Roman" w:hAnsi="Times New Roman" w:cs="Times New Roman"/>
                <w:lang w:eastAsia="lv-LV"/>
              </w:rPr>
              <w:t>2</w:t>
            </w:r>
            <w:r w:rsidR="669683CE" w:rsidRPr="60B5C0E0">
              <w:rPr>
                <w:rFonts w:ascii="Times New Roman" w:eastAsia="Times New Roman" w:hAnsi="Times New Roman" w:cs="Times New Roman"/>
                <w:lang w:eastAsia="lv-LV"/>
              </w:rPr>
              <w:t>5</w:t>
            </w:r>
            <w:r w:rsidRPr="60B5C0E0">
              <w:rPr>
                <w:rFonts w:ascii="Times New Roman" w:eastAsia="Times New Roman" w:hAnsi="Times New Roman" w:cs="Times New Roman"/>
                <w:lang w:eastAsia="lv-LV"/>
              </w:rPr>
              <w:t xml:space="preserve"> – 11.</w:t>
            </w:r>
            <w:r w:rsidR="76B67A7D" w:rsidRPr="60B5C0E0">
              <w:rPr>
                <w:rFonts w:ascii="Times New Roman" w:eastAsia="Times New Roman" w:hAnsi="Times New Roman" w:cs="Times New Roman"/>
                <w:lang w:eastAsia="lv-LV"/>
              </w:rPr>
              <w:t>4</w:t>
            </w:r>
            <w:r w:rsidR="2E526EB1" w:rsidRPr="60B5C0E0">
              <w:rPr>
                <w:rFonts w:ascii="Times New Roman" w:eastAsia="Times New Roman" w:hAnsi="Times New Roman" w:cs="Times New Roman"/>
                <w:lang w:eastAsia="lv-LV"/>
              </w:rPr>
              <w:t>5</w:t>
            </w:r>
          </w:p>
        </w:tc>
        <w:tc>
          <w:tcPr>
            <w:tcW w:w="7680" w:type="dxa"/>
            <w:tcBorders>
              <w:top w:val="nil"/>
              <w:left w:val="single" w:sz="6" w:space="0" w:color="auto"/>
              <w:bottom w:val="single" w:sz="6" w:space="0" w:color="auto"/>
              <w:right w:val="nil"/>
            </w:tcBorders>
            <w:shd w:val="clear" w:color="auto" w:fill="auto"/>
          </w:tcPr>
          <w:p w14:paraId="60ADEFE3" w14:textId="07865040" w:rsidR="1B657F68" w:rsidRDefault="1B657F68" w:rsidP="0B270A04">
            <w:pPr>
              <w:spacing w:after="60" w:line="240" w:lineRule="auto"/>
              <w:ind w:left="310"/>
              <w:jc w:val="both"/>
            </w:pPr>
            <w:r w:rsidRPr="0B270A04">
              <w:rPr>
                <w:rFonts w:ascii="Times New Roman" w:eastAsia="Times New Roman" w:hAnsi="Times New Roman" w:cs="Times New Roman"/>
                <w:b/>
                <w:bCs/>
                <w:lang w:eastAsia="lv-LV"/>
              </w:rPr>
              <w:t>Valsts kancelejas Inovāciju laboratorijas iespējas pašvaldībām</w:t>
            </w:r>
          </w:p>
          <w:p w14:paraId="3E7E180A" w14:textId="22BCAFB0" w:rsidR="0022457D" w:rsidRDefault="0022457D" w:rsidP="3E6D0A4A">
            <w:pPr>
              <w:spacing w:after="0" w:line="240" w:lineRule="auto"/>
              <w:ind w:left="312"/>
              <w:jc w:val="both"/>
              <w:textAlignment w:val="baseline"/>
              <w:rPr>
                <w:rFonts w:ascii="Times New Roman" w:eastAsia="Times New Roman" w:hAnsi="Times New Roman" w:cs="Times New Roman"/>
                <w:i/>
                <w:iCs/>
                <w:lang w:eastAsia="lv-LV"/>
              </w:rPr>
            </w:pPr>
            <w:r w:rsidRPr="3E6D0A4A">
              <w:rPr>
                <w:rFonts w:ascii="Times New Roman" w:hAnsi="Times New Roman" w:cs="Times New Roman"/>
                <w:b/>
                <w:bCs/>
                <w:i/>
                <w:iCs/>
                <w:shd w:val="clear" w:color="auto" w:fill="FFFFFF"/>
              </w:rPr>
              <w:t>Evija Taurene</w:t>
            </w:r>
            <w:r w:rsidRPr="3E6D0A4A">
              <w:rPr>
                <w:rFonts w:ascii="Times New Roman" w:hAnsi="Times New Roman" w:cs="Times New Roman"/>
                <w:i/>
                <w:iCs/>
                <w:shd w:val="clear" w:color="auto" w:fill="FFFFFF"/>
              </w:rPr>
              <w:t>,</w:t>
            </w:r>
          </w:p>
          <w:p w14:paraId="01F3141C" w14:textId="60ECA36A" w:rsidR="0002282F" w:rsidRPr="0094765D" w:rsidRDefault="00CF39E9" w:rsidP="60B5C0E0">
            <w:pPr>
              <w:spacing w:after="60" w:line="240" w:lineRule="auto"/>
              <w:ind w:left="312"/>
              <w:jc w:val="both"/>
              <w:textAlignment w:val="baseline"/>
              <w:rPr>
                <w:rFonts w:ascii="Times New Roman" w:hAnsi="Times New Roman" w:cs="Times New Roman"/>
                <w:i/>
                <w:iCs/>
                <w:shd w:val="clear" w:color="auto" w:fill="FFFFFF"/>
              </w:rPr>
            </w:pPr>
            <w:r w:rsidRPr="60B5C0E0">
              <w:rPr>
                <w:rFonts w:ascii="Times New Roman" w:eastAsia="Times New Roman" w:hAnsi="Times New Roman" w:cs="Times New Roman"/>
                <w:i/>
                <w:iCs/>
                <w:lang w:eastAsia="lv-LV"/>
              </w:rPr>
              <w:t xml:space="preserve">Valsts kancelejas </w:t>
            </w:r>
            <w:r w:rsidRPr="60B5C0E0">
              <w:rPr>
                <w:rFonts w:ascii="Times New Roman" w:hAnsi="Times New Roman" w:cs="Times New Roman"/>
                <w:i/>
                <w:iCs/>
                <w:shd w:val="clear" w:color="auto" w:fill="FFFFFF"/>
              </w:rPr>
              <w:t>Inovācijas laboratorijas vadītāja</w:t>
            </w:r>
          </w:p>
        </w:tc>
      </w:tr>
      <w:tr w:rsidR="00540513" w:rsidRPr="0094765D" w14:paraId="19A8E2D1" w14:textId="77777777" w:rsidTr="60B5C0E0">
        <w:trPr>
          <w:trHeight w:val="300"/>
        </w:trPr>
        <w:tc>
          <w:tcPr>
            <w:tcW w:w="1959" w:type="dxa"/>
            <w:tcBorders>
              <w:top w:val="single" w:sz="6" w:space="0" w:color="auto"/>
              <w:left w:val="nil"/>
              <w:bottom w:val="single" w:sz="6" w:space="0" w:color="auto"/>
              <w:right w:val="single" w:sz="6" w:space="0" w:color="auto"/>
            </w:tcBorders>
            <w:shd w:val="clear" w:color="auto" w:fill="E2EFD9" w:themeFill="accent6" w:themeFillTint="33"/>
          </w:tcPr>
          <w:p w14:paraId="644A61E9" w14:textId="472A9FEC" w:rsidR="00540513" w:rsidRPr="0094765D" w:rsidRDefault="197F83B9" w:rsidP="60B5C0E0">
            <w:pPr>
              <w:spacing w:after="60" w:line="240" w:lineRule="auto"/>
              <w:jc w:val="center"/>
              <w:rPr>
                <w:rFonts w:ascii="Times New Roman" w:eastAsia="Times New Roman" w:hAnsi="Times New Roman" w:cs="Times New Roman"/>
                <w:lang w:eastAsia="lv-LV"/>
              </w:rPr>
            </w:pPr>
            <w:r w:rsidRPr="60B5C0E0">
              <w:rPr>
                <w:rFonts w:ascii="Times New Roman" w:eastAsia="Times New Roman" w:hAnsi="Times New Roman" w:cs="Times New Roman"/>
              </w:rPr>
              <w:t>11.45 – 12.45</w:t>
            </w:r>
          </w:p>
        </w:tc>
        <w:tc>
          <w:tcPr>
            <w:tcW w:w="7680" w:type="dxa"/>
            <w:tcBorders>
              <w:top w:val="single" w:sz="6" w:space="0" w:color="auto"/>
              <w:left w:val="single" w:sz="6" w:space="0" w:color="auto"/>
              <w:bottom w:val="single" w:sz="6" w:space="0" w:color="auto"/>
              <w:right w:val="nil"/>
            </w:tcBorders>
            <w:shd w:val="clear" w:color="auto" w:fill="E2EFD9" w:themeFill="accent6" w:themeFillTint="33"/>
          </w:tcPr>
          <w:p w14:paraId="149B0203" w14:textId="7A26AC2E" w:rsidR="00540513" w:rsidRPr="0094765D" w:rsidRDefault="00540513" w:rsidP="00A65140">
            <w:pPr>
              <w:spacing w:after="60" w:line="240" w:lineRule="auto"/>
              <w:ind w:left="310"/>
              <w:jc w:val="both"/>
              <w:textAlignment w:val="baseline"/>
              <w:rPr>
                <w:rFonts w:ascii="Times New Roman" w:eastAsia="Times New Roman" w:hAnsi="Times New Roman" w:cs="Times New Roman"/>
                <w:b/>
                <w:bCs/>
                <w:lang w:eastAsia="lv-LV"/>
              </w:rPr>
            </w:pPr>
            <w:r w:rsidRPr="0094765D">
              <w:rPr>
                <w:rFonts w:ascii="Times New Roman" w:eastAsia="Times New Roman" w:hAnsi="Times New Roman" w:cs="Times New Roman"/>
                <w:b/>
                <w:bCs/>
                <w:lang w:eastAsia="lv-LV"/>
              </w:rPr>
              <w:t>Pusdienu pārtraukum</w:t>
            </w:r>
            <w:r w:rsidR="001D7956" w:rsidRPr="0094765D">
              <w:rPr>
                <w:rFonts w:ascii="Times New Roman" w:eastAsia="Times New Roman" w:hAnsi="Times New Roman" w:cs="Times New Roman"/>
                <w:b/>
                <w:bCs/>
                <w:lang w:eastAsia="lv-LV"/>
              </w:rPr>
              <w:t>s</w:t>
            </w:r>
          </w:p>
        </w:tc>
      </w:tr>
      <w:tr w:rsidR="00DB1DDB" w:rsidRPr="0094765D" w14:paraId="6CDBA56D" w14:textId="77777777" w:rsidTr="60B5C0E0">
        <w:trPr>
          <w:trHeight w:val="300"/>
        </w:trPr>
        <w:tc>
          <w:tcPr>
            <w:tcW w:w="1959" w:type="dxa"/>
            <w:tcBorders>
              <w:top w:val="single" w:sz="6" w:space="0" w:color="auto"/>
              <w:left w:val="nil"/>
              <w:bottom w:val="single" w:sz="6" w:space="0" w:color="auto"/>
              <w:right w:val="single" w:sz="6" w:space="0" w:color="auto"/>
            </w:tcBorders>
            <w:shd w:val="clear" w:color="auto" w:fill="auto"/>
          </w:tcPr>
          <w:p w14:paraId="1E4C7330" w14:textId="037DF936" w:rsidR="00DB1DDB" w:rsidRPr="0094765D" w:rsidRDefault="5E06CD2C" w:rsidP="60B5C0E0">
            <w:pPr>
              <w:spacing w:after="60" w:line="240" w:lineRule="auto"/>
              <w:jc w:val="center"/>
              <w:rPr>
                <w:rFonts w:ascii="Times New Roman" w:eastAsia="Times New Roman" w:hAnsi="Times New Roman" w:cs="Times New Roman"/>
                <w:lang w:eastAsia="lv-LV"/>
              </w:rPr>
            </w:pPr>
            <w:r w:rsidRPr="60B5C0E0">
              <w:rPr>
                <w:rFonts w:ascii="Times New Roman" w:eastAsia="Times New Roman" w:hAnsi="Times New Roman" w:cs="Times New Roman"/>
                <w:lang w:eastAsia="lv-LV"/>
              </w:rPr>
              <w:t>12.45 – 13.05</w:t>
            </w:r>
          </w:p>
        </w:tc>
        <w:tc>
          <w:tcPr>
            <w:tcW w:w="7680" w:type="dxa"/>
            <w:tcBorders>
              <w:top w:val="single" w:sz="6" w:space="0" w:color="auto"/>
              <w:left w:val="single" w:sz="6" w:space="0" w:color="auto"/>
              <w:bottom w:val="single" w:sz="6" w:space="0" w:color="auto"/>
              <w:right w:val="nil"/>
            </w:tcBorders>
            <w:shd w:val="clear" w:color="auto" w:fill="auto"/>
          </w:tcPr>
          <w:p w14:paraId="66A15693" w14:textId="547C0F8E" w:rsidR="39C81F07" w:rsidRPr="00F86F02" w:rsidRDefault="00840263" w:rsidP="3E6D0A4A">
            <w:pPr>
              <w:spacing w:after="60" w:line="240" w:lineRule="auto"/>
              <w:ind w:left="310"/>
              <w:jc w:val="both"/>
              <w:rPr>
                <w:rFonts w:ascii="Times New Roman" w:eastAsia="Times New Roman" w:hAnsi="Times New Roman" w:cs="Times New Roman"/>
                <w:b/>
                <w:bCs/>
              </w:rPr>
            </w:pPr>
            <w:r w:rsidRPr="00F86F02">
              <w:rPr>
                <w:rFonts w:ascii="Times New Roman" w:eastAsia="Times New Roman" w:hAnsi="Times New Roman" w:cs="Times New Roman"/>
                <w:b/>
                <w:bCs/>
              </w:rPr>
              <w:t>Par zināšanu kapacitātes veicināšanu viedo risinājumu un inovāciju jomā</w:t>
            </w:r>
          </w:p>
          <w:p w14:paraId="231D8863" w14:textId="1D6762B5" w:rsidR="493D4852" w:rsidRDefault="493D4852" w:rsidP="00800F14">
            <w:pPr>
              <w:spacing w:after="0" w:line="240" w:lineRule="auto"/>
              <w:ind w:left="312"/>
              <w:jc w:val="both"/>
              <w:rPr>
                <w:rFonts w:ascii="Times New Roman" w:eastAsia="Times New Roman" w:hAnsi="Times New Roman" w:cs="Times New Roman"/>
              </w:rPr>
            </w:pPr>
            <w:r w:rsidRPr="3E6D0A4A">
              <w:rPr>
                <w:rFonts w:ascii="Times New Roman" w:eastAsia="Times New Roman" w:hAnsi="Times New Roman" w:cs="Times New Roman"/>
                <w:b/>
                <w:bCs/>
                <w:i/>
                <w:iCs/>
              </w:rPr>
              <w:t>Viesturs Celmiņš</w:t>
            </w:r>
            <w:r w:rsidRPr="3E6D0A4A">
              <w:rPr>
                <w:rFonts w:ascii="Times New Roman" w:eastAsia="Times New Roman" w:hAnsi="Times New Roman" w:cs="Times New Roman"/>
                <w:i/>
                <w:iCs/>
              </w:rPr>
              <w:t>,</w:t>
            </w:r>
            <w:r w:rsidRPr="3E6D0A4A">
              <w:rPr>
                <w:rFonts w:ascii="Times New Roman" w:eastAsia="Times New Roman" w:hAnsi="Times New Roman" w:cs="Times New Roman"/>
              </w:rPr>
              <w:t xml:space="preserve"> </w:t>
            </w:r>
          </w:p>
          <w:p w14:paraId="75EBA9BD" w14:textId="0C43444B" w:rsidR="00DB1DDB" w:rsidRPr="0094765D" w:rsidRDefault="51E8B8B4" w:rsidP="2CAF77BA">
            <w:pPr>
              <w:spacing w:after="60" w:line="240" w:lineRule="auto"/>
              <w:ind w:left="310"/>
              <w:jc w:val="both"/>
              <w:textAlignment w:val="baseline"/>
              <w:rPr>
                <w:rFonts w:ascii="Times New Roman" w:eastAsia="Times New Roman" w:hAnsi="Times New Roman" w:cs="Times New Roman"/>
                <w:i/>
                <w:iCs/>
                <w:lang w:eastAsia="lv-LV"/>
              </w:rPr>
            </w:pPr>
            <w:r w:rsidRPr="2CAF77BA">
              <w:rPr>
                <w:rFonts w:ascii="Times New Roman" w:eastAsia="Times New Roman" w:hAnsi="Times New Roman" w:cs="Times New Roman"/>
                <w:i/>
                <w:iCs/>
              </w:rPr>
              <w:t>VEFRESH</w:t>
            </w:r>
            <w:r w:rsidR="768EC5B1" w:rsidRPr="2CAF77BA">
              <w:rPr>
                <w:rFonts w:ascii="Times New Roman" w:eastAsia="Times New Roman" w:hAnsi="Times New Roman" w:cs="Times New Roman"/>
                <w:i/>
                <w:iCs/>
              </w:rPr>
              <w:t xml:space="preserve"> </w:t>
            </w:r>
            <w:r w:rsidR="06670C15" w:rsidRPr="2CAF77BA">
              <w:rPr>
                <w:rFonts w:ascii="Times New Roman" w:eastAsia="Times New Roman" w:hAnsi="Times New Roman" w:cs="Times New Roman"/>
                <w:i/>
                <w:iCs/>
              </w:rPr>
              <w:t>direktors</w:t>
            </w:r>
          </w:p>
        </w:tc>
      </w:tr>
      <w:tr w:rsidR="00A60C22" w:rsidRPr="0094765D" w14:paraId="5CBAF588" w14:textId="77777777" w:rsidTr="60B5C0E0">
        <w:trPr>
          <w:trHeight w:val="300"/>
        </w:trPr>
        <w:tc>
          <w:tcPr>
            <w:tcW w:w="1959" w:type="dxa"/>
            <w:tcBorders>
              <w:top w:val="single" w:sz="6" w:space="0" w:color="auto"/>
              <w:left w:val="nil"/>
              <w:bottom w:val="single" w:sz="6" w:space="0" w:color="auto"/>
              <w:right w:val="single" w:sz="6" w:space="0" w:color="auto"/>
            </w:tcBorders>
            <w:shd w:val="clear" w:color="auto" w:fill="auto"/>
          </w:tcPr>
          <w:p w14:paraId="35001213" w14:textId="303DE6B9" w:rsidR="00A60C22" w:rsidRPr="0094765D" w:rsidRDefault="00D213A1" w:rsidP="60B5C0E0">
            <w:pPr>
              <w:spacing w:after="6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13.05 </w:t>
            </w:r>
            <w:r w:rsidRPr="60B5C0E0">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13.25</w:t>
            </w:r>
          </w:p>
        </w:tc>
        <w:tc>
          <w:tcPr>
            <w:tcW w:w="7680" w:type="dxa"/>
            <w:tcBorders>
              <w:top w:val="single" w:sz="6" w:space="0" w:color="auto"/>
              <w:left w:val="single" w:sz="6" w:space="0" w:color="auto"/>
              <w:bottom w:val="single" w:sz="6" w:space="0" w:color="auto"/>
              <w:right w:val="nil"/>
            </w:tcBorders>
            <w:shd w:val="clear" w:color="auto" w:fill="auto"/>
          </w:tcPr>
          <w:p w14:paraId="1D9324BA" w14:textId="77777777" w:rsidR="00A60C22" w:rsidRPr="002B5D17" w:rsidRDefault="00FC2596" w:rsidP="3E6D0A4A">
            <w:pPr>
              <w:spacing w:after="60" w:line="240" w:lineRule="auto"/>
              <w:ind w:left="312"/>
              <w:jc w:val="both"/>
              <w:textAlignment w:val="baseline"/>
              <w:rPr>
                <w:rFonts w:ascii="Times New Roman" w:eastAsia="Times New Roman" w:hAnsi="Times New Roman" w:cs="Times New Roman"/>
                <w:b/>
                <w:bCs/>
                <w:lang w:eastAsia="lv-LV"/>
              </w:rPr>
            </w:pPr>
            <w:r w:rsidRPr="002B5D17">
              <w:rPr>
                <w:rFonts w:ascii="Times New Roman" w:eastAsia="Times New Roman" w:hAnsi="Times New Roman" w:cs="Times New Roman"/>
                <w:b/>
                <w:bCs/>
                <w:lang w:eastAsia="lv-LV"/>
              </w:rPr>
              <w:t xml:space="preserve">Rīgas Tehniskās Universitātes zinātnieku </w:t>
            </w:r>
            <w:r w:rsidR="003C12CC" w:rsidRPr="002B5D17">
              <w:rPr>
                <w:rFonts w:ascii="Times New Roman" w:eastAsia="Times New Roman" w:hAnsi="Times New Roman" w:cs="Times New Roman"/>
                <w:b/>
                <w:bCs/>
                <w:lang w:eastAsia="lv-LV"/>
              </w:rPr>
              <w:t>piedāvājums sadarbībai ar pašvaldībām</w:t>
            </w:r>
          </w:p>
          <w:p w14:paraId="131E50C0" w14:textId="71C4AE18" w:rsidR="00066331" w:rsidRPr="002B5D17" w:rsidRDefault="00066331" w:rsidP="00066331">
            <w:pPr>
              <w:pStyle w:val="NormalWeb"/>
              <w:ind w:left="308"/>
              <w:jc w:val="both"/>
              <w:rPr>
                <w:rFonts w:ascii="Times New Roman" w:hAnsi="Times New Roman" w:cs="Times New Roman"/>
              </w:rPr>
            </w:pPr>
            <w:r w:rsidRPr="002B5D17">
              <w:rPr>
                <w:rFonts w:ascii="Times New Roman" w:hAnsi="Times New Roman" w:cs="Times New Roman"/>
                <w:b/>
                <w:bCs/>
                <w:i/>
                <w:iCs/>
              </w:rPr>
              <w:t>Ilze Lukstiņa</w:t>
            </w:r>
            <w:r w:rsidRPr="002B5D17">
              <w:rPr>
                <w:rFonts w:ascii="Times New Roman" w:hAnsi="Times New Roman" w:cs="Times New Roman"/>
              </w:rPr>
              <w:t>,</w:t>
            </w:r>
          </w:p>
          <w:p w14:paraId="5EC23D6A" w14:textId="0CEAD404" w:rsidR="003C12CC" w:rsidRPr="002B5D17" w:rsidRDefault="00066331" w:rsidP="00066331">
            <w:pPr>
              <w:pStyle w:val="NormalWeb"/>
              <w:ind w:left="308"/>
              <w:jc w:val="both"/>
              <w:rPr>
                <w:rFonts w:ascii="Times New Roman" w:eastAsia="Times New Roman" w:hAnsi="Times New Roman" w:cs="Times New Roman"/>
                <w:i/>
                <w:iCs/>
              </w:rPr>
            </w:pPr>
            <w:r w:rsidRPr="002B5D17">
              <w:rPr>
                <w:rFonts w:ascii="Times New Roman" w:hAnsi="Times New Roman" w:cs="Times New Roman"/>
                <w:i/>
                <w:iCs/>
              </w:rPr>
              <w:t>Rīgas Tehniskās Universitātes Zinātnes un inovāciju centra Inovāciju ekosistēmu attīstības nodaļas Viedo pilsētu virziena vadītāja</w:t>
            </w:r>
          </w:p>
        </w:tc>
      </w:tr>
      <w:tr w:rsidR="00FC2596" w:rsidRPr="0094765D" w14:paraId="633B0E84" w14:textId="77777777" w:rsidTr="60B5C0E0">
        <w:trPr>
          <w:trHeight w:val="300"/>
        </w:trPr>
        <w:tc>
          <w:tcPr>
            <w:tcW w:w="1959" w:type="dxa"/>
            <w:tcBorders>
              <w:top w:val="single" w:sz="6" w:space="0" w:color="auto"/>
              <w:left w:val="nil"/>
              <w:bottom w:val="single" w:sz="6" w:space="0" w:color="auto"/>
              <w:right w:val="single" w:sz="6" w:space="0" w:color="auto"/>
            </w:tcBorders>
            <w:shd w:val="clear" w:color="auto" w:fill="auto"/>
          </w:tcPr>
          <w:p w14:paraId="5BC75B3F" w14:textId="498497F1" w:rsidR="00FC2596" w:rsidRPr="60B5C0E0" w:rsidRDefault="00D213A1" w:rsidP="00FC2596">
            <w:pPr>
              <w:spacing w:after="60" w:line="240" w:lineRule="auto"/>
              <w:jc w:val="center"/>
              <w:rPr>
                <w:rFonts w:ascii="Times New Roman" w:eastAsia="Times New Roman" w:hAnsi="Times New Roman" w:cs="Times New Roman"/>
                <w:lang w:eastAsia="lv-LV"/>
              </w:rPr>
            </w:pPr>
            <w:r w:rsidRPr="60B5C0E0">
              <w:rPr>
                <w:rFonts w:ascii="Times New Roman" w:eastAsia="Times New Roman" w:hAnsi="Times New Roman" w:cs="Times New Roman"/>
                <w:lang w:eastAsia="lv-LV"/>
              </w:rPr>
              <w:t>13.25 – 13.45</w:t>
            </w:r>
          </w:p>
        </w:tc>
        <w:tc>
          <w:tcPr>
            <w:tcW w:w="7680" w:type="dxa"/>
            <w:tcBorders>
              <w:top w:val="single" w:sz="6" w:space="0" w:color="auto"/>
              <w:left w:val="single" w:sz="6" w:space="0" w:color="auto"/>
              <w:bottom w:val="single" w:sz="6" w:space="0" w:color="auto"/>
              <w:right w:val="nil"/>
            </w:tcBorders>
            <w:shd w:val="clear" w:color="auto" w:fill="auto"/>
          </w:tcPr>
          <w:p w14:paraId="05E83C11" w14:textId="6A35ABD8" w:rsidR="00FC2596" w:rsidRDefault="00EB56E7" w:rsidP="00FC2596">
            <w:pPr>
              <w:spacing w:after="60" w:line="240" w:lineRule="auto"/>
              <w:ind w:left="312"/>
              <w:jc w:val="both"/>
              <w:textAlignment w:val="baseline"/>
              <w:rPr>
                <w:rFonts w:ascii="Times New Roman" w:eastAsia="Times New Roman" w:hAnsi="Times New Roman" w:cs="Times New Roman"/>
                <w:b/>
                <w:bCs/>
              </w:rPr>
            </w:pPr>
            <w:r>
              <w:rPr>
                <w:rFonts w:ascii="Times New Roman" w:eastAsia="Times New Roman" w:hAnsi="Times New Roman" w:cs="Times New Roman"/>
                <w:b/>
                <w:bCs/>
                <w:i/>
                <w:iCs/>
              </w:rPr>
              <w:t>Inovatīva ideja</w:t>
            </w:r>
            <w:r w:rsidR="006B50EC" w:rsidRPr="00EB56E7">
              <w:rPr>
                <w:rFonts w:ascii="Times New Roman" w:eastAsia="Times New Roman" w:hAnsi="Times New Roman" w:cs="Times New Roman"/>
                <w:b/>
                <w:bCs/>
                <w:i/>
                <w:iCs/>
              </w:rPr>
              <w:t>:</w:t>
            </w:r>
            <w:r w:rsidR="006B50EC">
              <w:rPr>
                <w:rFonts w:ascii="Times New Roman" w:eastAsia="Times New Roman" w:hAnsi="Times New Roman" w:cs="Times New Roman"/>
                <w:b/>
                <w:bCs/>
              </w:rPr>
              <w:t xml:space="preserve"> </w:t>
            </w:r>
            <w:r w:rsidR="00FC2596">
              <w:rPr>
                <w:rFonts w:ascii="Times New Roman" w:eastAsia="Times New Roman" w:hAnsi="Times New Roman" w:cs="Times New Roman"/>
                <w:b/>
                <w:bCs/>
              </w:rPr>
              <w:t>Vertikālās pacelšanās lidlauku satiksmes infrastruktūras integrēšanas un attīstības iespējas Latvijā</w:t>
            </w:r>
          </w:p>
          <w:p w14:paraId="39550E80" w14:textId="77777777" w:rsidR="00FC2596" w:rsidRPr="00B65C35" w:rsidRDefault="00FC2596" w:rsidP="00FC2596">
            <w:pPr>
              <w:spacing w:after="0" w:line="240" w:lineRule="auto"/>
              <w:ind w:left="312"/>
              <w:jc w:val="both"/>
              <w:textAlignment w:val="baseline"/>
              <w:rPr>
                <w:rFonts w:ascii="Times New Roman" w:eastAsia="Times New Roman" w:hAnsi="Times New Roman" w:cs="Times New Roman"/>
                <w:i/>
                <w:iCs/>
              </w:rPr>
            </w:pPr>
            <w:r w:rsidRPr="3E6D0A4A">
              <w:rPr>
                <w:rFonts w:ascii="Times New Roman" w:eastAsia="Times New Roman" w:hAnsi="Times New Roman" w:cs="Times New Roman"/>
                <w:b/>
                <w:bCs/>
                <w:i/>
                <w:iCs/>
              </w:rPr>
              <w:t>Viesturs Balodis</w:t>
            </w:r>
            <w:r w:rsidRPr="3E6D0A4A">
              <w:rPr>
                <w:rFonts w:ascii="Times New Roman" w:eastAsia="Times New Roman" w:hAnsi="Times New Roman" w:cs="Times New Roman"/>
                <w:i/>
                <w:iCs/>
              </w:rPr>
              <w:t xml:space="preserve">, </w:t>
            </w:r>
          </w:p>
          <w:p w14:paraId="0A0454EF" w14:textId="0F1A126E" w:rsidR="00FC2596" w:rsidRDefault="00FC2596" w:rsidP="00FC2596">
            <w:pPr>
              <w:spacing w:after="60" w:line="240" w:lineRule="auto"/>
              <w:ind w:left="312"/>
              <w:jc w:val="both"/>
              <w:textAlignment w:val="baseline"/>
              <w:rPr>
                <w:rFonts w:ascii="Times New Roman" w:eastAsia="Times New Roman" w:hAnsi="Times New Roman" w:cs="Times New Roman"/>
                <w:b/>
                <w:bCs/>
              </w:rPr>
            </w:pPr>
            <w:r w:rsidRPr="3E6D0A4A">
              <w:rPr>
                <w:rFonts w:ascii="Times New Roman" w:eastAsia="Times New Roman" w:hAnsi="Times New Roman" w:cs="Times New Roman"/>
                <w:i/>
                <w:iCs/>
              </w:rPr>
              <w:t>EVTOL, konkursa “Nākotnes atslēga 2023” uzvarētājs</w:t>
            </w:r>
            <w:r w:rsidRPr="3E6D0A4A">
              <w:rPr>
                <w:rFonts w:ascii="Times New Roman" w:eastAsia="Times New Roman" w:hAnsi="Times New Roman" w:cs="Times New Roman"/>
              </w:rPr>
              <w:t xml:space="preserve"> </w:t>
            </w:r>
          </w:p>
        </w:tc>
      </w:tr>
      <w:tr w:rsidR="00FC2596" w:rsidRPr="0094765D" w14:paraId="3F6CA3BD" w14:textId="77777777" w:rsidTr="60B5C0E0">
        <w:trPr>
          <w:trHeight w:val="300"/>
        </w:trPr>
        <w:tc>
          <w:tcPr>
            <w:tcW w:w="1959" w:type="dxa"/>
            <w:tcBorders>
              <w:top w:val="single" w:sz="6" w:space="0" w:color="auto"/>
              <w:left w:val="nil"/>
              <w:bottom w:val="single" w:sz="6" w:space="0" w:color="auto"/>
              <w:right w:val="single" w:sz="6" w:space="0" w:color="auto"/>
            </w:tcBorders>
            <w:shd w:val="clear" w:color="auto" w:fill="auto"/>
          </w:tcPr>
          <w:p w14:paraId="4959A987" w14:textId="3BF7B389" w:rsidR="00FC2596" w:rsidRPr="0094765D" w:rsidRDefault="00D213A1" w:rsidP="00FC2596">
            <w:pPr>
              <w:spacing w:after="60" w:line="240" w:lineRule="auto"/>
              <w:jc w:val="center"/>
              <w:textAlignment w:val="baseline"/>
              <w:rPr>
                <w:rFonts w:ascii="Times New Roman" w:eastAsia="Times New Roman" w:hAnsi="Times New Roman" w:cs="Times New Roman"/>
                <w:lang w:eastAsia="lv-LV"/>
              </w:rPr>
            </w:pPr>
            <w:r w:rsidRPr="60B5C0E0">
              <w:rPr>
                <w:rFonts w:ascii="Times New Roman" w:eastAsia="Times New Roman" w:hAnsi="Times New Roman" w:cs="Times New Roman"/>
                <w:lang w:eastAsia="lv-LV"/>
              </w:rPr>
              <w:t>13.45 – 14.05</w:t>
            </w:r>
          </w:p>
        </w:tc>
        <w:tc>
          <w:tcPr>
            <w:tcW w:w="7680" w:type="dxa"/>
            <w:tcBorders>
              <w:top w:val="single" w:sz="6" w:space="0" w:color="auto"/>
              <w:left w:val="single" w:sz="6" w:space="0" w:color="auto"/>
              <w:bottom w:val="single" w:sz="6" w:space="0" w:color="auto"/>
              <w:right w:val="nil"/>
            </w:tcBorders>
            <w:shd w:val="clear" w:color="auto" w:fill="auto"/>
          </w:tcPr>
          <w:p w14:paraId="2C7FB1BC" w14:textId="6D3F389B" w:rsidR="00FC2596" w:rsidRPr="004C4B65" w:rsidRDefault="0037421D" w:rsidP="00FC2596">
            <w:pPr>
              <w:spacing w:after="60" w:line="240" w:lineRule="auto"/>
              <w:ind w:left="312"/>
              <w:jc w:val="both"/>
              <w:textAlignment w:val="baseline"/>
              <w:rPr>
                <w:rFonts w:ascii="Times New Roman" w:eastAsia="Times New Roman" w:hAnsi="Times New Roman" w:cs="Times New Roman"/>
                <w:b/>
                <w:bCs/>
              </w:rPr>
            </w:pPr>
            <w:r>
              <w:rPr>
                <w:rFonts w:ascii="Times New Roman" w:eastAsia="Times New Roman" w:hAnsi="Times New Roman" w:cs="Times New Roman"/>
                <w:b/>
                <w:bCs/>
              </w:rPr>
              <w:t>Viedo t</w:t>
            </w:r>
            <w:r w:rsidR="002D5241">
              <w:rPr>
                <w:rFonts w:ascii="Times New Roman" w:eastAsia="Times New Roman" w:hAnsi="Times New Roman" w:cs="Times New Roman"/>
                <w:b/>
                <w:bCs/>
              </w:rPr>
              <w:t>ehnoloģiju</w:t>
            </w:r>
            <w:r w:rsidR="00FC2596" w:rsidRPr="60B5C0E0">
              <w:rPr>
                <w:rFonts w:ascii="Times New Roman" w:eastAsia="Times New Roman" w:hAnsi="Times New Roman" w:cs="Times New Roman"/>
                <w:b/>
                <w:bCs/>
              </w:rPr>
              <w:t xml:space="preserve"> risinājumi pašvaldību izaicinājumiem</w:t>
            </w:r>
          </w:p>
          <w:p w14:paraId="00334E7A" w14:textId="0149B58A" w:rsidR="00FC2596" w:rsidRPr="00D24EE4" w:rsidRDefault="00FC2596" w:rsidP="00FC2596">
            <w:pPr>
              <w:spacing w:after="0" w:line="240" w:lineRule="auto"/>
              <w:ind w:left="312"/>
              <w:jc w:val="both"/>
              <w:textAlignment w:val="baseline"/>
              <w:rPr>
                <w:rFonts w:ascii="Times New Roman" w:eastAsia="Times New Roman" w:hAnsi="Times New Roman" w:cs="Times New Roman"/>
                <w:i/>
                <w:iCs/>
              </w:rPr>
            </w:pPr>
            <w:r w:rsidRPr="00D24EE4">
              <w:rPr>
                <w:rFonts w:ascii="Times New Roman" w:eastAsia="Times New Roman" w:hAnsi="Times New Roman" w:cs="Times New Roman"/>
                <w:b/>
                <w:bCs/>
                <w:i/>
                <w:iCs/>
              </w:rPr>
              <w:t xml:space="preserve">Egils </w:t>
            </w:r>
            <w:proofErr w:type="spellStart"/>
            <w:r w:rsidRPr="00D24EE4">
              <w:rPr>
                <w:rFonts w:ascii="Times New Roman" w:eastAsia="Times New Roman" w:hAnsi="Times New Roman" w:cs="Times New Roman"/>
                <w:b/>
                <w:bCs/>
                <w:i/>
                <w:iCs/>
              </w:rPr>
              <w:t>Bēriņš</w:t>
            </w:r>
            <w:proofErr w:type="spellEnd"/>
            <w:r w:rsidRPr="00D24EE4">
              <w:rPr>
                <w:rFonts w:ascii="Times New Roman" w:eastAsia="Times New Roman" w:hAnsi="Times New Roman" w:cs="Times New Roman"/>
                <w:i/>
                <w:iCs/>
              </w:rPr>
              <w:t xml:space="preserve">, </w:t>
            </w:r>
            <w:r w:rsidR="00E34048" w:rsidRPr="00D24EE4">
              <w:rPr>
                <w:rFonts w:ascii="Times New Roman" w:hAnsi="Times New Roman" w:cs="Times New Roman"/>
                <w:i/>
                <w:iCs/>
              </w:rPr>
              <w:t xml:space="preserve">M.B.A., </w:t>
            </w:r>
            <w:proofErr w:type="spellStart"/>
            <w:r w:rsidR="00E34048" w:rsidRPr="00D24EE4">
              <w:rPr>
                <w:rFonts w:ascii="Times New Roman" w:hAnsi="Times New Roman" w:cs="Times New Roman"/>
                <w:i/>
                <w:iCs/>
              </w:rPr>
              <w:t>M.Sc</w:t>
            </w:r>
            <w:proofErr w:type="spellEnd"/>
            <w:r w:rsidR="00E34048" w:rsidRPr="00D24EE4">
              <w:rPr>
                <w:rFonts w:ascii="Times New Roman" w:hAnsi="Times New Roman" w:cs="Times New Roman"/>
                <w:i/>
                <w:iCs/>
              </w:rPr>
              <w:t>. EE</w:t>
            </w:r>
          </w:p>
          <w:p w14:paraId="0FC97A7C" w14:textId="772C1351" w:rsidR="00FC2596" w:rsidRPr="00D24EE4" w:rsidRDefault="00FC2596" w:rsidP="00FC2596">
            <w:pPr>
              <w:spacing w:after="60" w:line="240" w:lineRule="auto"/>
              <w:ind w:left="312"/>
              <w:jc w:val="both"/>
              <w:textAlignment w:val="baseline"/>
              <w:rPr>
                <w:rFonts w:ascii="Times New Roman" w:eastAsia="Times New Roman" w:hAnsi="Times New Roman" w:cs="Times New Roman"/>
                <w:i/>
                <w:iCs/>
              </w:rPr>
            </w:pPr>
            <w:r w:rsidRPr="00D24EE4">
              <w:rPr>
                <w:rFonts w:ascii="Times New Roman" w:eastAsia="Times New Roman" w:hAnsi="Times New Roman" w:cs="Times New Roman"/>
                <w:i/>
                <w:iCs/>
              </w:rPr>
              <w:t>Elektronikas un datorzinātņu institūt</w:t>
            </w:r>
            <w:r w:rsidR="00D24EE4" w:rsidRPr="00D24EE4">
              <w:rPr>
                <w:rFonts w:ascii="Times New Roman" w:eastAsia="Times New Roman" w:hAnsi="Times New Roman" w:cs="Times New Roman"/>
                <w:i/>
                <w:iCs/>
              </w:rPr>
              <w:t>a</w:t>
            </w:r>
            <w:r w:rsidRPr="00D24EE4">
              <w:rPr>
                <w:rFonts w:ascii="Times New Roman" w:eastAsia="Times New Roman" w:hAnsi="Times New Roman" w:cs="Times New Roman"/>
                <w:i/>
                <w:iCs/>
              </w:rPr>
              <w:t xml:space="preserve"> (EDI)</w:t>
            </w:r>
            <w:r w:rsidR="00D24EE4" w:rsidRPr="00D24EE4">
              <w:rPr>
                <w:rFonts w:ascii="Times New Roman" w:eastAsia="Times New Roman" w:hAnsi="Times New Roman" w:cs="Times New Roman"/>
                <w:i/>
                <w:iCs/>
              </w:rPr>
              <w:t xml:space="preserve"> </w:t>
            </w:r>
            <w:r w:rsidR="00D24EE4" w:rsidRPr="00D24EE4">
              <w:rPr>
                <w:rFonts w:ascii="Times New Roman" w:hAnsi="Times New Roman" w:cs="Times New Roman"/>
                <w:i/>
                <w:iCs/>
              </w:rPr>
              <w:t xml:space="preserve">Inovatīvo risinājumu </w:t>
            </w:r>
            <w:proofErr w:type="spellStart"/>
            <w:r w:rsidR="00D24EE4" w:rsidRPr="00D24EE4">
              <w:rPr>
                <w:rFonts w:ascii="Times New Roman" w:hAnsi="Times New Roman" w:cs="Times New Roman"/>
                <w:i/>
                <w:iCs/>
              </w:rPr>
              <w:t>komercializācijas</w:t>
            </w:r>
            <w:proofErr w:type="spellEnd"/>
            <w:r w:rsidR="00D24EE4" w:rsidRPr="00D24EE4">
              <w:rPr>
                <w:rFonts w:ascii="Times New Roman" w:hAnsi="Times New Roman" w:cs="Times New Roman"/>
                <w:i/>
                <w:iCs/>
              </w:rPr>
              <w:t xml:space="preserve"> eksperts</w:t>
            </w:r>
          </w:p>
        </w:tc>
      </w:tr>
      <w:tr w:rsidR="00FC2596" w:rsidRPr="0094765D" w14:paraId="6CF9163A" w14:textId="77777777" w:rsidTr="60B5C0E0">
        <w:trPr>
          <w:trHeight w:val="300"/>
        </w:trPr>
        <w:tc>
          <w:tcPr>
            <w:tcW w:w="1959" w:type="dxa"/>
            <w:tcBorders>
              <w:top w:val="single" w:sz="6" w:space="0" w:color="auto"/>
              <w:left w:val="nil"/>
              <w:bottom w:val="single" w:sz="6" w:space="0" w:color="auto"/>
              <w:right w:val="single" w:sz="6" w:space="0" w:color="auto"/>
            </w:tcBorders>
            <w:shd w:val="clear" w:color="auto" w:fill="auto"/>
          </w:tcPr>
          <w:p w14:paraId="19227DE5" w14:textId="09E9D054" w:rsidR="00FC2596" w:rsidRPr="00314508" w:rsidRDefault="00D213A1" w:rsidP="00FC2596">
            <w:pPr>
              <w:spacing w:after="60" w:line="240" w:lineRule="auto"/>
              <w:jc w:val="center"/>
              <w:textAlignment w:val="baseline"/>
              <w:rPr>
                <w:rFonts w:ascii="Times New Roman" w:eastAsia="Times New Roman" w:hAnsi="Times New Roman" w:cs="Times New Roman"/>
                <w:lang w:eastAsia="lv-LV"/>
              </w:rPr>
            </w:pPr>
            <w:r w:rsidRPr="00314508">
              <w:rPr>
                <w:rFonts w:ascii="Times New Roman" w:eastAsia="Times New Roman" w:hAnsi="Times New Roman" w:cs="Times New Roman"/>
                <w:lang w:eastAsia="lv-LV"/>
              </w:rPr>
              <w:t>1</w:t>
            </w:r>
            <w:r w:rsidR="00FC2596" w:rsidRPr="00314508">
              <w:rPr>
                <w:rFonts w:ascii="Times New Roman" w:eastAsia="Times New Roman" w:hAnsi="Times New Roman" w:cs="Times New Roman"/>
                <w:lang w:eastAsia="lv-LV"/>
              </w:rPr>
              <w:t>4.05</w:t>
            </w:r>
            <w:r w:rsidRPr="00314508">
              <w:rPr>
                <w:rFonts w:ascii="Times New Roman" w:eastAsia="Times New Roman" w:hAnsi="Times New Roman" w:cs="Times New Roman"/>
                <w:lang w:eastAsia="lv-LV"/>
              </w:rPr>
              <w:t xml:space="preserve"> – 14.25</w:t>
            </w:r>
          </w:p>
        </w:tc>
        <w:tc>
          <w:tcPr>
            <w:tcW w:w="7680" w:type="dxa"/>
            <w:tcBorders>
              <w:top w:val="single" w:sz="6" w:space="0" w:color="auto"/>
              <w:left w:val="single" w:sz="6" w:space="0" w:color="auto"/>
              <w:bottom w:val="single" w:sz="6" w:space="0" w:color="auto"/>
              <w:right w:val="nil"/>
            </w:tcBorders>
            <w:shd w:val="clear" w:color="auto" w:fill="auto"/>
          </w:tcPr>
          <w:p w14:paraId="4D88608A" w14:textId="26E832B5" w:rsidR="00FC2596" w:rsidRPr="00314508" w:rsidRDefault="002D7EFB" w:rsidP="00FC2596">
            <w:pPr>
              <w:spacing w:after="60" w:line="240" w:lineRule="auto"/>
              <w:ind w:left="312"/>
              <w:jc w:val="both"/>
              <w:textAlignment w:val="baseline"/>
              <w:rPr>
                <w:rFonts w:ascii="Times New Roman" w:eastAsia="Times New Roman" w:hAnsi="Times New Roman" w:cs="Times New Roman"/>
                <w:b/>
                <w:bCs/>
              </w:rPr>
            </w:pPr>
            <w:r>
              <w:rPr>
                <w:rFonts w:ascii="Times New Roman" w:eastAsia="Times New Roman" w:hAnsi="Times New Roman" w:cs="Times New Roman"/>
                <w:b/>
                <w:bCs/>
              </w:rPr>
              <w:t xml:space="preserve">Kā </w:t>
            </w:r>
            <w:r w:rsidR="00913FA1">
              <w:rPr>
                <w:rFonts w:ascii="Times New Roman" w:eastAsia="Times New Roman" w:hAnsi="Times New Roman" w:cs="Times New Roman"/>
                <w:b/>
                <w:bCs/>
              </w:rPr>
              <w:t xml:space="preserve">viedi </w:t>
            </w:r>
            <w:proofErr w:type="spellStart"/>
            <w:r>
              <w:rPr>
                <w:rFonts w:ascii="Times New Roman" w:eastAsia="Times New Roman" w:hAnsi="Times New Roman" w:cs="Times New Roman"/>
                <w:b/>
                <w:bCs/>
              </w:rPr>
              <w:t>e</w:t>
            </w:r>
            <w:r w:rsidR="00913FA1">
              <w:rPr>
                <w:rFonts w:ascii="Times New Roman" w:eastAsia="Times New Roman" w:hAnsi="Times New Roman" w:cs="Times New Roman"/>
                <w:b/>
                <w:bCs/>
              </w:rPr>
              <w:t>f</w:t>
            </w:r>
            <w:r>
              <w:rPr>
                <w:rFonts w:ascii="Times New Roman" w:eastAsia="Times New Roman" w:hAnsi="Times New Roman" w:cs="Times New Roman"/>
                <w:b/>
                <w:bCs/>
              </w:rPr>
              <w:t>e</w:t>
            </w:r>
            <w:r w:rsidR="00913FA1">
              <w:rPr>
                <w:rFonts w:ascii="Times New Roman" w:eastAsia="Times New Roman" w:hAnsi="Times New Roman" w:cs="Times New Roman"/>
                <w:b/>
                <w:bCs/>
              </w:rPr>
              <w:t>k</w:t>
            </w:r>
            <w:r>
              <w:rPr>
                <w:rFonts w:ascii="Times New Roman" w:eastAsia="Times New Roman" w:hAnsi="Times New Roman" w:cs="Times New Roman"/>
                <w:b/>
                <w:bCs/>
              </w:rPr>
              <w:t>tivizēt</w:t>
            </w:r>
            <w:proofErr w:type="spellEnd"/>
            <w:r>
              <w:rPr>
                <w:rFonts w:ascii="Times New Roman" w:eastAsia="Times New Roman" w:hAnsi="Times New Roman" w:cs="Times New Roman"/>
                <w:b/>
                <w:bCs/>
              </w:rPr>
              <w:t xml:space="preserve"> pašvaldību darbu</w:t>
            </w:r>
            <w:r w:rsidR="00913FA1">
              <w:rPr>
                <w:rFonts w:ascii="Times New Roman" w:eastAsia="Times New Roman" w:hAnsi="Times New Roman" w:cs="Times New Roman"/>
                <w:b/>
                <w:bCs/>
              </w:rPr>
              <w:t>?</w:t>
            </w:r>
          </w:p>
          <w:p w14:paraId="5B447994" w14:textId="03EC7071" w:rsidR="00FC2596" w:rsidRPr="00314508" w:rsidRDefault="00FC2596" w:rsidP="00FC2596">
            <w:pPr>
              <w:spacing w:after="60" w:line="240" w:lineRule="auto"/>
              <w:ind w:left="312"/>
              <w:jc w:val="both"/>
              <w:textAlignment w:val="baseline"/>
              <w:rPr>
                <w:rFonts w:ascii="Times New Roman" w:eastAsia="Times New Roman" w:hAnsi="Times New Roman" w:cs="Times New Roman"/>
                <w:b/>
                <w:bCs/>
              </w:rPr>
            </w:pPr>
            <w:r w:rsidRPr="00314508">
              <w:rPr>
                <w:rFonts w:ascii="Times New Roman" w:eastAsia="Times New Roman" w:hAnsi="Times New Roman" w:cs="Times New Roman"/>
                <w:i/>
                <w:iCs/>
              </w:rPr>
              <w:t xml:space="preserve">ZZ </w:t>
            </w:r>
            <w:proofErr w:type="spellStart"/>
            <w:r w:rsidRPr="00314508">
              <w:rPr>
                <w:rFonts w:ascii="Times New Roman" w:eastAsia="Times New Roman" w:hAnsi="Times New Roman" w:cs="Times New Roman"/>
                <w:i/>
                <w:iCs/>
              </w:rPr>
              <w:t>Dats</w:t>
            </w:r>
            <w:proofErr w:type="spellEnd"/>
          </w:p>
        </w:tc>
      </w:tr>
      <w:tr w:rsidR="00FC2596" w:rsidRPr="0094765D" w14:paraId="67A053CA" w14:textId="77777777" w:rsidTr="60B5C0E0">
        <w:trPr>
          <w:trHeight w:val="300"/>
        </w:trPr>
        <w:tc>
          <w:tcPr>
            <w:tcW w:w="1959" w:type="dxa"/>
            <w:tcBorders>
              <w:top w:val="single" w:sz="6" w:space="0" w:color="auto"/>
              <w:left w:val="nil"/>
              <w:bottom w:val="single" w:sz="6" w:space="0" w:color="auto"/>
              <w:right w:val="single" w:sz="6" w:space="0" w:color="auto"/>
            </w:tcBorders>
            <w:shd w:val="clear" w:color="auto" w:fill="auto"/>
          </w:tcPr>
          <w:p w14:paraId="071DDEED" w14:textId="4AEF111C" w:rsidR="00FC2596" w:rsidRPr="00D213A1" w:rsidRDefault="00FC2596" w:rsidP="00FC2596">
            <w:pPr>
              <w:spacing w:after="60" w:line="240" w:lineRule="auto"/>
              <w:jc w:val="center"/>
              <w:rPr>
                <w:rFonts w:ascii="Times New Roman" w:eastAsia="Times New Roman" w:hAnsi="Times New Roman" w:cs="Times New Roman"/>
                <w:lang w:eastAsia="lv-LV"/>
              </w:rPr>
            </w:pPr>
            <w:r w:rsidRPr="00D213A1">
              <w:rPr>
                <w:rFonts w:ascii="Times New Roman" w:eastAsia="Times New Roman" w:hAnsi="Times New Roman" w:cs="Times New Roman"/>
                <w:lang w:eastAsia="lv-LV"/>
              </w:rPr>
              <w:t>14.25 – 15.00</w:t>
            </w:r>
          </w:p>
        </w:tc>
        <w:tc>
          <w:tcPr>
            <w:tcW w:w="7680" w:type="dxa"/>
            <w:tcBorders>
              <w:top w:val="single" w:sz="6" w:space="0" w:color="auto"/>
              <w:left w:val="single" w:sz="6" w:space="0" w:color="auto"/>
              <w:bottom w:val="single" w:sz="6" w:space="0" w:color="auto"/>
              <w:right w:val="nil"/>
            </w:tcBorders>
            <w:shd w:val="clear" w:color="auto" w:fill="auto"/>
          </w:tcPr>
          <w:p w14:paraId="1FFDD34F" w14:textId="2B31CDFC" w:rsidR="00FC2596" w:rsidRPr="00D213A1" w:rsidRDefault="00FC2596" w:rsidP="00FC2596">
            <w:pPr>
              <w:spacing w:after="60" w:line="240" w:lineRule="auto"/>
              <w:ind w:left="310"/>
              <w:jc w:val="both"/>
              <w:rPr>
                <w:rFonts w:ascii="Times New Roman" w:eastAsia="Times New Roman" w:hAnsi="Times New Roman" w:cs="Times New Roman"/>
                <w:b/>
                <w:bCs/>
              </w:rPr>
            </w:pPr>
            <w:r w:rsidRPr="00D213A1">
              <w:rPr>
                <w:rFonts w:ascii="Times New Roman" w:eastAsia="Times New Roman" w:hAnsi="Times New Roman" w:cs="Times New Roman"/>
                <w:b/>
                <w:bCs/>
              </w:rPr>
              <w:t>Jautājumi un atbildes</w:t>
            </w:r>
          </w:p>
        </w:tc>
      </w:tr>
      <w:tr w:rsidR="00CF61E4" w:rsidRPr="0094765D" w14:paraId="71C222D2" w14:textId="77777777" w:rsidTr="60B5C0E0">
        <w:trPr>
          <w:trHeight w:val="300"/>
        </w:trPr>
        <w:tc>
          <w:tcPr>
            <w:tcW w:w="1959" w:type="dxa"/>
            <w:tcBorders>
              <w:top w:val="single" w:sz="6" w:space="0" w:color="auto"/>
              <w:left w:val="nil"/>
              <w:bottom w:val="single" w:sz="6" w:space="0" w:color="auto"/>
              <w:right w:val="single" w:sz="6" w:space="0" w:color="auto"/>
            </w:tcBorders>
            <w:shd w:val="clear" w:color="auto" w:fill="auto"/>
          </w:tcPr>
          <w:p w14:paraId="22B5C1A4" w14:textId="5ED0887E" w:rsidR="00CF61E4" w:rsidRPr="00D213A1" w:rsidRDefault="00A30EC5" w:rsidP="00FC2596">
            <w:pPr>
              <w:spacing w:after="60" w:line="240" w:lineRule="auto"/>
              <w:jc w:val="center"/>
              <w:rPr>
                <w:rFonts w:ascii="Times New Roman" w:eastAsia="Times New Roman" w:hAnsi="Times New Roman" w:cs="Times New Roman"/>
                <w:lang w:eastAsia="lv-LV"/>
              </w:rPr>
            </w:pPr>
            <w:r w:rsidRPr="00D213A1">
              <w:rPr>
                <w:rFonts w:ascii="Times New Roman" w:eastAsia="Times New Roman" w:hAnsi="Times New Roman" w:cs="Times New Roman"/>
                <w:lang w:eastAsia="lv-LV"/>
              </w:rPr>
              <w:t>15.00</w:t>
            </w:r>
            <w:r w:rsidR="002154E9">
              <w:rPr>
                <w:rFonts w:ascii="Times New Roman" w:eastAsia="Times New Roman" w:hAnsi="Times New Roman" w:cs="Times New Roman"/>
                <w:lang w:eastAsia="lv-LV"/>
              </w:rPr>
              <w:t xml:space="preserve"> </w:t>
            </w:r>
            <w:r w:rsidR="002154E9" w:rsidRPr="00D213A1">
              <w:rPr>
                <w:rFonts w:ascii="Times New Roman" w:eastAsia="Times New Roman" w:hAnsi="Times New Roman" w:cs="Times New Roman"/>
                <w:lang w:eastAsia="lv-LV"/>
              </w:rPr>
              <w:t>–</w:t>
            </w:r>
            <w:r w:rsidR="002154E9">
              <w:rPr>
                <w:rFonts w:ascii="Times New Roman" w:eastAsia="Times New Roman" w:hAnsi="Times New Roman" w:cs="Times New Roman"/>
                <w:lang w:eastAsia="lv-LV"/>
              </w:rPr>
              <w:t xml:space="preserve"> 16.00</w:t>
            </w:r>
          </w:p>
        </w:tc>
        <w:tc>
          <w:tcPr>
            <w:tcW w:w="7680" w:type="dxa"/>
            <w:tcBorders>
              <w:top w:val="single" w:sz="6" w:space="0" w:color="auto"/>
              <w:left w:val="single" w:sz="6" w:space="0" w:color="auto"/>
              <w:bottom w:val="single" w:sz="6" w:space="0" w:color="auto"/>
              <w:right w:val="nil"/>
            </w:tcBorders>
            <w:shd w:val="clear" w:color="auto" w:fill="auto"/>
          </w:tcPr>
          <w:p w14:paraId="31D2743D" w14:textId="75EA24A8" w:rsidR="00CF61E4" w:rsidRPr="00D213A1" w:rsidRDefault="00CF61E4" w:rsidP="00FC2596">
            <w:pPr>
              <w:spacing w:after="60" w:line="240" w:lineRule="auto"/>
              <w:ind w:left="310"/>
              <w:jc w:val="both"/>
              <w:rPr>
                <w:rFonts w:ascii="Times New Roman" w:eastAsia="Times New Roman" w:hAnsi="Times New Roman" w:cs="Times New Roman"/>
                <w:b/>
                <w:bCs/>
              </w:rPr>
            </w:pPr>
            <w:r w:rsidRPr="00D213A1">
              <w:rPr>
                <w:rFonts w:ascii="Times New Roman" w:eastAsia="Times New Roman" w:hAnsi="Times New Roman" w:cs="Times New Roman"/>
                <w:b/>
                <w:bCs/>
              </w:rPr>
              <w:t>Tīklošanās</w:t>
            </w:r>
            <w:r w:rsidR="00A30EC5" w:rsidRPr="00D213A1">
              <w:rPr>
                <w:rFonts w:ascii="Times New Roman" w:eastAsia="Times New Roman" w:hAnsi="Times New Roman" w:cs="Times New Roman"/>
                <w:b/>
                <w:bCs/>
              </w:rPr>
              <w:t xml:space="preserve"> pie kafijas</w:t>
            </w:r>
          </w:p>
        </w:tc>
      </w:tr>
    </w:tbl>
    <w:p w14:paraId="1934DAFE" w14:textId="427335B1" w:rsidR="000F1041" w:rsidRPr="0094765D" w:rsidRDefault="000F1041" w:rsidP="00947854">
      <w:pPr>
        <w:rPr>
          <w:rFonts w:ascii="Times New Roman" w:hAnsi="Times New Roman" w:cs="Times New Roman"/>
          <w:b/>
          <w:bCs/>
          <w:sz w:val="20"/>
          <w:szCs w:val="20"/>
        </w:rPr>
      </w:pPr>
    </w:p>
    <w:sectPr w:rsidR="000F1041" w:rsidRPr="0094765D" w:rsidSect="007C6D9E">
      <w:footerReference w:type="default" r:id="rId13"/>
      <w:headerReference w:type="first" r:id="rId14"/>
      <w:footerReference w:type="first" r:id="rId15"/>
      <w:pgSz w:w="11906" w:h="16838"/>
      <w:pgMar w:top="1276" w:right="849" w:bottom="1418" w:left="1276" w:header="708" w:footer="6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946C" w14:textId="77777777" w:rsidR="007C6D9E" w:rsidRDefault="007C6D9E" w:rsidP="00A1662E">
      <w:pPr>
        <w:spacing w:after="0" w:line="240" w:lineRule="auto"/>
      </w:pPr>
      <w:r>
        <w:separator/>
      </w:r>
    </w:p>
  </w:endnote>
  <w:endnote w:type="continuationSeparator" w:id="0">
    <w:p w14:paraId="0AC0864C" w14:textId="77777777" w:rsidR="007C6D9E" w:rsidRDefault="007C6D9E" w:rsidP="00A1662E">
      <w:pPr>
        <w:spacing w:after="0" w:line="240" w:lineRule="auto"/>
      </w:pPr>
      <w:r>
        <w:continuationSeparator/>
      </w:r>
    </w:p>
  </w:endnote>
  <w:endnote w:type="continuationNotice" w:id="1">
    <w:p w14:paraId="1631B912" w14:textId="77777777" w:rsidR="007C6D9E" w:rsidRDefault="007C6D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Sans-Serif">
    <w:altName w:val="Arial"/>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B8E0" w14:textId="28E8FBF0" w:rsidR="00A1662E" w:rsidRPr="00737B94" w:rsidRDefault="00A1662E">
    <w:pPr>
      <w:pStyle w:val="Footer"/>
      <w:jc w:val="center"/>
      <w:rPr>
        <w:rFonts w:ascii="Times New Roman" w:hAnsi="Times New Roman" w:cs="Times New Roman"/>
      </w:rPr>
    </w:pPr>
  </w:p>
  <w:p w14:paraId="62623522" w14:textId="457C1EB2" w:rsidR="00A1662E" w:rsidRPr="00737B94" w:rsidRDefault="00FF5789" w:rsidP="00B952D1">
    <w:pPr>
      <w:pStyle w:val="Footer"/>
      <w:jc w:val="center"/>
      <w:rPr>
        <w:rFonts w:ascii="Times New Roman" w:hAnsi="Times New Roman" w:cs="Times New Roman"/>
        <w:i/>
        <w:iCs/>
        <w:sz w:val="20"/>
        <w:szCs w:val="20"/>
      </w:rPr>
    </w:pPr>
    <w:r w:rsidRPr="00737B94">
      <w:rPr>
        <w:rFonts w:ascii="Times New Roman" w:hAnsi="Times New Roman" w:cs="Times New Roman"/>
        <w:i/>
        <w:iCs/>
        <w:sz w:val="20"/>
        <w:szCs w:val="20"/>
      </w:rPr>
      <w:t>Pasākums tiek īstenots ERAF projekta Nr. 5.1.1.2/1/23/I/001 “Pašvaldību un plānošanas reģionu kapacitātes uzlabošana” ietvaros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A0C6" w14:textId="501CD61D" w:rsidR="00762EDF" w:rsidRDefault="00762EDF">
    <w:pPr>
      <w:pStyle w:val="Footer"/>
      <w:jc w:val="center"/>
    </w:pPr>
    <w:r>
      <w:fldChar w:fldCharType="begin"/>
    </w:r>
    <w:r>
      <w:instrText xml:space="preserve"> PAGE   \* MERGEFORMAT </w:instrText>
    </w:r>
    <w:r>
      <w:fldChar w:fldCharType="separate"/>
    </w:r>
    <w:r>
      <w:rPr>
        <w:noProof/>
      </w:rPr>
      <w:t>2</w:t>
    </w:r>
    <w:r>
      <w:rPr>
        <w:noProof/>
      </w:rPr>
      <w:fldChar w:fldCharType="end"/>
    </w:r>
  </w:p>
  <w:p w14:paraId="41FB5A8D" w14:textId="77777777" w:rsidR="00762EDF" w:rsidRDefault="00762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91E2D" w14:textId="77777777" w:rsidR="007C6D9E" w:rsidRDefault="007C6D9E" w:rsidP="00A1662E">
      <w:pPr>
        <w:spacing w:after="0" w:line="240" w:lineRule="auto"/>
      </w:pPr>
      <w:r>
        <w:separator/>
      </w:r>
    </w:p>
  </w:footnote>
  <w:footnote w:type="continuationSeparator" w:id="0">
    <w:p w14:paraId="437D0730" w14:textId="77777777" w:rsidR="007C6D9E" w:rsidRDefault="007C6D9E" w:rsidP="00A1662E">
      <w:pPr>
        <w:spacing w:after="0" w:line="240" w:lineRule="auto"/>
      </w:pPr>
      <w:r>
        <w:continuationSeparator/>
      </w:r>
    </w:p>
  </w:footnote>
  <w:footnote w:type="continuationNotice" w:id="1">
    <w:p w14:paraId="6CC1D135" w14:textId="77777777" w:rsidR="007C6D9E" w:rsidRDefault="007C6D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E4E9" w14:textId="50B07E5B" w:rsidR="00B96DB7" w:rsidRDefault="00B96DB7">
    <w:pPr>
      <w:pStyle w:val="Header"/>
    </w:pPr>
    <w:r w:rsidRPr="00E75456">
      <w:rPr>
        <w:noProof/>
        <w:lang w:eastAsia="lv-LV"/>
      </w:rPr>
      <w:drawing>
        <wp:anchor distT="0" distB="0" distL="114300" distR="114300" simplePos="0" relativeHeight="251658240" behindDoc="0" locked="0" layoutInCell="1" allowOverlap="1" wp14:anchorId="1DEC4227" wp14:editId="7EB112A0">
          <wp:simplePos x="0" y="0"/>
          <wp:positionH relativeFrom="margin">
            <wp:align>center</wp:align>
          </wp:positionH>
          <wp:positionV relativeFrom="paragraph">
            <wp:posOffset>-299085</wp:posOffset>
          </wp:positionV>
          <wp:extent cx="1828165" cy="625475"/>
          <wp:effectExtent l="0" t="0" r="635" b="3175"/>
          <wp:wrapTopAndBottom/>
          <wp:docPr id="1548165483" name="Picture 1548165483" descr="bez_laukuma_rgb-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z_laukuma_rgb-88"/>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387" t="11161" r="8290" b="13268"/>
                  <a:stretch/>
                </pic:blipFill>
                <pic:spPr bwMode="auto">
                  <a:xfrm>
                    <a:off x="0" y="0"/>
                    <a:ext cx="1828165" cy="625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07C2"/>
    <w:multiLevelType w:val="hybridMultilevel"/>
    <w:tmpl w:val="6F7EC3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90A26B8"/>
    <w:multiLevelType w:val="hybridMultilevel"/>
    <w:tmpl w:val="1E32C0D2"/>
    <w:lvl w:ilvl="0" w:tplc="E1A64EC6">
      <w:start w:val="1"/>
      <w:numFmt w:val="bullet"/>
      <w:lvlText w:val="•"/>
      <w:lvlJc w:val="left"/>
      <w:pPr>
        <w:tabs>
          <w:tab w:val="num" w:pos="720"/>
        </w:tabs>
        <w:ind w:left="720" w:hanging="360"/>
      </w:pPr>
      <w:rPr>
        <w:rFonts w:ascii="Arial" w:hAnsi="Arial" w:hint="default"/>
      </w:rPr>
    </w:lvl>
    <w:lvl w:ilvl="1" w:tplc="6FEE9670" w:tentative="1">
      <w:start w:val="1"/>
      <w:numFmt w:val="bullet"/>
      <w:lvlText w:val="•"/>
      <w:lvlJc w:val="left"/>
      <w:pPr>
        <w:tabs>
          <w:tab w:val="num" w:pos="1440"/>
        </w:tabs>
        <w:ind w:left="1440" w:hanging="360"/>
      </w:pPr>
      <w:rPr>
        <w:rFonts w:ascii="Arial" w:hAnsi="Arial" w:hint="default"/>
      </w:rPr>
    </w:lvl>
    <w:lvl w:ilvl="2" w:tplc="C1382AA6" w:tentative="1">
      <w:start w:val="1"/>
      <w:numFmt w:val="bullet"/>
      <w:lvlText w:val="•"/>
      <w:lvlJc w:val="left"/>
      <w:pPr>
        <w:tabs>
          <w:tab w:val="num" w:pos="2160"/>
        </w:tabs>
        <w:ind w:left="2160" w:hanging="360"/>
      </w:pPr>
      <w:rPr>
        <w:rFonts w:ascii="Arial" w:hAnsi="Arial" w:hint="default"/>
      </w:rPr>
    </w:lvl>
    <w:lvl w:ilvl="3" w:tplc="941C8206" w:tentative="1">
      <w:start w:val="1"/>
      <w:numFmt w:val="bullet"/>
      <w:lvlText w:val="•"/>
      <w:lvlJc w:val="left"/>
      <w:pPr>
        <w:tabs>
          <w:tab w:val="num" w:pos="2880"/>
        </w:tabs>
        <w:ind w:left="2880" w:hanging="360"/>
      </w:pPr>
      <w:rPr>
        <w:rFonts w:ascii="Arial" w:hAnsi="Arial" w:hint="default"/>
      </w:rPr>
    </w:lvl>
    <w:lvl w:ilvl="4" w:tplc="ACC80BFC" w:tentative="1">
      <w:start w:val="1"/>
      <w:numFmt w:val="bullet"/>
      <w:lvlText w:val="•"/>
      <w:lvlJc w:val="left"/>
      <w:pPr>
        <w:tabs>
          <w:tab w:val="num" w:pos="3600"/>
        </w:tabs>
        <w:ind w:left="3600" w:hanging="360"/>
      </w:pPr>
      <w:rPr>
        <w:rFonts w:ascii="Arial" w:hAnsi="Arial" w:hint="default"/>
      </w:rPr>
    </w:lvl>
    <w:lvl w:ilvl="5" w:tplc="1B980142" w:tentative="1">
      <w:start w:val="1"/>
      <w:numFmt w:val="bullet"/>
      <w:lvlText w:val="•"/>
      <w:lvlJc w:val="left"/>
      <w:pPr>
        <w:tabs>
          <w:tab w:val="num" w:pos="4320"/>
        </w:tabs>
        <w:ind w:left="4320" w:hanging="360"/>
      </w:pPr>
      <w:rPr>
        <w:rFonts w:ascii="Arial" w:hAnsi="Arial" w:hint="default"/>
      </w:rPr>
    </w:lvl>
    <w:lvl w:ilvl="6" w:tplc="7A86DB60" w:tentative="1">
      <w:start w:val="1"/>
      <w:numFmt w:val="bullet"/>
      <w:lvlText w:val="•"/>
      <w:lvlJc w:val="left"/>
      <w:pPr>
        <w:tabs>
          <w:tab w:val="num" w:pos="5040"/>
        </w:tabs>
        <w:ind w:left="5040" w:hanging="360"/>
      </w:pPr>
      <w:rPr>
        <w:rFonts w:ascii="Arial" w:hAnsi="Arial" w:hint="default"/>
      </w:rPr>
    </w:lvl>
    <w:lvl w:ilvl="7" w:tplc="B15A610E" w:tentative="1">
      <w:start w:val="1"/>
      <w:numFmt w:val="bullet"/>
      <w:lvlText w:val="•"/>
      <w:lvlJc w:val="left"/>
      <w:pPr>
        <w:tabs>
          <w:tab w:val="num" w:pos="5760"/>
        </w:tabs>
        <w:ind w:left="5760" w:hanging="360"/>
      </w:pPr>
      <w:rPr>
        <w:rFonts w:ascii="Arial" w:hAnsi="Arial" w:hint="default"/>
      </w:rPr>
    </w:lvl>
    <w:lvl w:ilvl="8" w:tplc="D1183A2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655E0E"/>
    <w:multiLevelType w:val="hybridMultilevel"/>
    <w:tmpl w:val="0366DB74"/>
    <w:lvl w:ilvl="0" w:tplc="A79CA354">
      <w:start w:val="1"/>
      <w:numFmt w:val="bullet"/>
      <w:lvlText w:val="•"/>
      <w:lvlJc w:val="left"/>
      <w:pPr>
        <w:tabs>
          <w:tab w:val="num" w:pos="720"/>
        </w:tabs>
        <w:ind w:left="720" w:hanging="360"/>
      </w:pPr>
      <w:rPr>
        <w:rFonts w:ascii="Arial" w:hAnsi="Arial" w:hint="default"/>
      </w:rPr>
    </w:lvl>
    <w:lvl w:ilvl="1" w:tplc="4AE4901A" w:tentative="1">
      <w:start w:val="1"/>
      <w:numFmt w:val="bullet"/>
      <w:lvlText w:val="•"/>
      <w:lvlJc w:val="left"/>
      <w:pPr>
        <w:tabs>
          <w:tab w:val="num" w:pos="1440"/>
        </w:tabs>
        <w:ind w:left="1440" w:hanging="360"/>
      </w:pPr>
      <w:rPr>
        <w:rFonts w:ascii="Arial" w:hAnsi="Arial" w:hint="default"/>
      </w:rPr>
    </w:lvl>
    <w:lvl w:ilvl="2" w:tplc="A4D0512C" w:tentative="1">
      <w:start w:val="1"/>
      <w:numFmt w:val="bullet"/>
      <w:lvlText w:val="•"/>
      <w:lvlJc w:val="left"/>
      <w:pPr>
        <w:tabs>
          <w:tab w:val="num" w:pos="2160"/>
        </w:tabs>
        <w:ind w:left="2160" w:hanging="360"/>
      </w:pPr>
      <w:rPr>
        <w:rFonts w:ascii="Arial" w:hAnsi="Arial" w:hint="default"/>
      </w:rPr>
    </w:lvl>
    <w:lvl w:ilvl="3" w:tplc="7EE0B432" w:tentative="1">
      <w:start w:val="1"/>
      <w:numFmt w:val="bullet"/>
      <w:lvlText w:val="•"/>
      <w:lvlJc w:val="left"/>
      <w:pPr>
        <w:tabs>
          <w:tab w:val="num" w:pos="2880"/>
        </w:tabs>
        <w:ind w:left="2880" w:hanging="360"/>
      </w:pPr>
      <w:rPr>
        <w:rFonts w:ascii="Arial" w:hAnsi="Arial" w:hint="default"/>
      </w:rPr>
    </w:lvl>
    <w:lvl w:ilvl="4" w:tplc="5DBA198C" w:tentative="1">
      <w:start w:val="1"/>
      <w:numFmt w:val="bullet"/>
      <w:lvlText w:val="•"/>
      <w:lvlJc w:val="left"/>
      <w:pPr>
        <w:tabs>
          <w:tab w:val="num" w:pos="3600"/>
        </w:tabs>
        <w:ind w:left="3600" w:hanging="360"/>
      </w:pPr>
      <w:rPr>
        <w:rFonts w:ascii="Arial" w:hAnsi="Arial" w:hint="default"/>
      </w:rPr>
    </w:lvl>
    <w:lvl w:ilvl="5" w:tplc="8654A5E4" w:tentative="1">
      <w:start w:val="1"/>
      <w:numFmt w:val="bullet"/>
      <w:lvlText w:val="•"/>
      <w:lvlJc w:val="left"/>
      <w:pPr>
        <w:tabs>
          <w:tab w:val="num" w:pos="4320"/>
        </w:tabs>
        <w:ind w:left="4320" w:hanging="360"/>
      </w:pPr>
      <w:rPr>
        <w:rFonts w:ascii="Arial" w:hAnsi="Arial" w:hint="default"/>
      </w:rPr>
    </w:lvl>
    <w:lvl w:ilvl="6" w:tplc="B4CEE08A" w:tentative="1">
      <w:start w:val="1"/>
      <w:numFmt w:val="bullet"/>
      <w:lvlText w:val="•"/>
      <w:lvlJc w:val="left"/>
      <w:pPr>
        <w:tabs>
          <w:tab w:val="num" w:pos="5040"/>
        </w:tabs>
        <w:ind w:left="5040" w:hanging="360"/>
      </w:pPr>
      <w:rPr>
        <w:rFonts w:ascii="Arial" w:hAnsi="Arial" w:hint="default"/>
      </w:rPr>
    </w:lvl>
    <w:lvl w:ilvl="7" w:tplc="8DEAF596" w:tentative="1">
      <w:start w:val="1"/>
      <w:numFmt w:val="bullet"/>
      <w:lvlText w:val="•"/>
      <w:lvlJc w:val="left"/>
      <w:pPr>
        <w:tabs>
          <w:tab w:val="num" w:pos="5760"/>
        </w:tabs>
        <w:ind w:left="5760" w:hanging="360"/>
      </w:pPr>
      <w:rPr>
        <w:rFonts w:ascii="Arial" w:hAnsi="Arial" w:hint="default"/>
      </w:rPr>
    </w:lvl>
    <w:lvl w:ilvl="8" w:tplc="369C4E0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2C3065A"/>
    <w:multiLevelType w:val="hybridMultilevel"/>
    <w:tmpl w:val="A1F82F5A"/>
    <w:lvl w:ilvl="0" w:tplc="D53A90F8">
      <w:start w:val="1"/>
      <w:numFmt w:val="bullet"/>
      <w:lvlText w:val="•"/>
      <w:lvlJc w:val="left"/>
      <w:pPr>
        <w:tabs>
          <w:tab w:val="num" w:pos="720"/>
        </w:tabs>
        <w:ind w:left="720" w:hanging="360"/>
      </w:pPr>
      <w:rPr>
        <w:rFonts w:ascii="Arial,Sans-Serif" w:hAnsi="Arial,Sans-Serif" w:hint="default"/>
      </w:rPr>
    </w:lvl>
    <w:lvl w:ilvl="1" w:tplc="FDA2B63A" w:tentative="1">
      <w:start w:val="1"/>
      <w:numFmt w:val="bullet"/>
      <w:lvlText w:val="•"/>
      <w:lvlJc w:val="left"/>
      <w:pPr>
        <w:tabs>
          <w:tab w:val="num" w:pos="1440"/>
        </w:tabs>
        <w:ind w:left="1440" w:hanging="360"/>
      </w:pPr>
      <w:rPr>
        <w:rFonts w:ascii="Arial,Sans-Serif" w:hAnsi="Arial,Sans-Serif" w:hint="default"/>
      </w:rPr>
    </w:lvl>
    <w:lvl w:ilvl="2" w:tplc="6DFE4B06" w:tentative="1">
      <w:start w:val="1"/>
      <w:numFmt w:val="bullet"/>
      <w:lvlText w:val="•"/>
      <w:lvlJc w:val="left"/>
      <w:pPr>
        <w:tabs>
          <w:tab w:val="num" w:pos="2160"/>
        </w:tabs>
        <w:ind w:left="2160" w:hanging="360"/>
      </w:pPr>
      <w:rPr>
        <w:rFonts w:ascii="Arial,Sans-Serif" w:hAnsi="Arial,Sans-Serif" w:hint="default"/>
      </w:rPr>
    </w:lvl>
    <w:lvl w:ilvl="3" w:tplc="95BE048A" w:tentative="1">
      <w:start w:val="1"/>
      <w:numFmt w:val="bullet"/>
      <w:lvlText w:val="•"/>
      <w:lvlJc w:val="left"/>
      <w:pPr>
        <w:tabs>
          <w:tab w:val="num" w:pos="2880"/>
        </w:tabs>
        <w:ind w:left="2880" w:hanging="360"/>
      </w:pPr>
      <w:rPr>
        <w:rFonts w:ascii="Arial,Sans-Serif" w:hAnsi="Arial,Sans-Serif" w:hint="default"/>
      </w:rPr>
    </w:lvl>
    <w:lvl w:ilvl="4" w:tplc="966E8738" w:tentative="1">
      <w:start w:val="1"/>
      <w:numFmt w:val="bullet"/>
      <w:lvlText w:val="•"/>
      <w:lvlJc w:val="left"/>
      <w:pPr>
        <w:tabs>
          <w:tab w:val="num" w:pos="3600"/>
        </w:tabs>
        <w:ind w:left="3600" w:hanging="360"/>
      </w:pPr>
      <w:rPr>
        <w:rFonts w:ascii="Arial,Sans-Serif" w:hAnsi="Arial,Sans-Serif" w:hint="default"/>
      </w:rPr>
    </w:lvl>
    <w:lvl w:ilvl="5" w:tplc="DF3EFC5A" w:tentative="1">
      <w:start w:val="1"/>
      <w:numFmt w:val="bullet"/>
      <w:lvlText w:val="•"/>
      <w:lvlJc w:val="left"/>
      <w:pPr>
        <w:tabs>
          <w:tab w:val="num" w:pos="4320"/>
        </w:tabs>
        <w:ind w:left="4320" w:hanging="360"/>
      </w:pPr>
      <w:rPr>
        <w:rFonts w:ascii="Arial,Sans-Serif" w:hAnsi="Arial,Sans-Serif" w:hint="default"/>
      </w:rPr>
    </w:lvl>
    <w:lvl w:ilvl="6" w:tplc="93D8535A" w:tentative="1">
      <w:start w:val="1"/>
      <w:numFmt w:val="bullet"/>
      <w:lvlText w:val="•"/>
      <w:lvlJc w:val="left"/>
      <w:pPr>
        <w:tabs>
          <w:tab w:val="num" w:pos="5040"/>
        </w:tabs>
        <w:ind w:left="5040" w:hanging="360"/>
      </w:pPr>
      <w:rPr>
        <w:rFonts w:ascii="Arial,Sans-Serif" w:hAnsi="Arial,Sans-Serif" w:hint="default"/>
      </w:rPr>
    </w:lvl>
    <w:lvl w:ilvl="7" w:tplc="361E7990" w:tentative="1">
      <w:start w:val="1"/>
      <w:numFmt w:val="bullet"/>
      <w:lvlText w:val="•"/>
      <w:lvlJc w:val="left"/>
      <w:pPr>
        <w:tabs>
          <w:tab w:val="num" w:pos="5760"/>
        </w:tabs>
        <w:ind w:left="5760" w:hanging="360"/>
      </w:pPr>
      <w:rPr>
        <w:rFonts w:ascii="Arial,Sans-Serif" w:hAnsi="Arial,Sans-Serif" w:hint="default"/>
      </w:rPr>
    </w:lvl>
    <w:lvl w:ilvl="8" w:tplc="E85A553E" w:tentative="1">
      <w:start w:val="1"/>
      <w:numFmt w:val="bullet"/>
      <w:lvlText w:val="•"/>
      <w:lvlJc w:val="left"/>
      <w:pPr>
        <w:tabs>
          <w:tab w:val="num" w:pos="6480"/>
        </w:tabs>
        <w:ind w:left="6480" w:hanging="360"/>
      </w:pPr>
      <w:rPr>
        <w:rFonts w:ascii="Arial,Sans-Serif" w:hAnsi="Arial,Sans-Serif" w:hint="default"/>
      </w:rPr>
    </w:lvl>
  </w:abstractNum>
  <w:abstractNum w:abstractNumId="4" w15:restartNumberingAfterBreak="0">
    <w:nsid w:val="4E5263E1"/>
    <w:multiLevelType w:val="hybridMultilevel"/>
    <w:tmpl w:val="09EE6088"/>
    <w:lvl w:ilvl="0" w:tplc="98BE2E48">
      <w:start w:val="1"/>
      <w:numFmt w:val="bullet"/>
      <w:lvlText w:val=""/>
      <w:lvlJc w:val="left"/>
      <w:pPr>
        <w:ind w:left="720" w:hanging="360"/>
      </w:pPr>
      <w:rPr>
        <w:rFonts w:ascii="Symbol" w:hAnsi="Symbol"/>
      </w:rPr>
    </w:lvl>
    <w:lvl w:ilvl="1" w:tplc="E66EC94A">
      <w:start w:val="1"/>
      <w:numFmt w:val="bullet"/>
      <w:lvlText w:val=""/>
      <w:lvlJc w:val="left"/>
      <w:pPr>
        <w:ind w:left="720" w:hanging="360"/>
      </w:pPr>
      <w:rPr>
        <w:rFonts w:ascii="Symbol" w:hAnsi="Symbol"/>
      </w:rPr>
    </w:lvl>
    <w:lvl w:ilvl="2" w:tplc="8E7CD5AE">
      <w:start w:val="1"/>
      <w:numFmt w:val="bullet"/>
      <w:lvlText w:val=""/>
      <w:lvlJc w:val="left"/>
      <w:pPr>
        <w:ind w:left="720" w:hanging="360"/>
      </w:pPr>
      <w:rPr>
        <w:rFonts w:ascii="Symbol" w:hAnsi="Symbol"/>
      </w:rPr>
    </w:lvl>
    <w:lvl w:ilvl="3" w:tplc="147647F2">
      <w:start w:val="1"/>
      <w:numFmt w:val="bullet"/>
      <w:lvlText w:val=""/>
      <w:lvlJc w:val="left"/>
      <w:pPr>
        <w:ind w:left="720" w:hanging="360"/>
      </w:pPr>
      <w:rPr>
        <w:rFonts w:ascii="Symbol" w:hAnsi="Symbol"/>
      </w:rPr>
    </w:lvl>
    <w:lvl w:ilvl="4" w:tplc="96F0F40C">
      <w:start w:val="1"/>
      <w:numFmt w:val="bullet"/>
      <w:lvlText w:val=""/>
      <w:lvlJc w:val="left"/>
      <w:pPr>
        <w:ind w:left="720" w:hanging="360"/>
      </w:pPr>
      <w:rPr>
        <w:rFonts w:ascii="Symbol" w:hAnsi="Symbol"/>
      </w:rPr>
    </w:lvl>
    <w:lvl w:ilvl="5" w:tplc="1E76DBC4">
      <w:start w:val="1"/>
      <w:numFmt w:val="bullet"/>
      <w:lvlText w:val=""/>
      <w:lvlJc w:val="left"/>
      <w:pPr>
        <w:ind w:left="720" w:hanging="360"/>
      </w:pPr>
      <w:rPr>
        <w:rFonts w:ascii="Symbol" w:hAnsi="Symbol"/>
      </w:rPr>
    </w:lvl>
    <w:lvl w:ilvl="6" w:tplc="769484C4">
      <w:start w:val="1"/>
      <w:numFmt w:val="bullet"/>
      <w:lvlText w:val=""/>
      <w:lvlJc w:val="left"/>
      <w:pPr>
        <w:ind w:left="720" w:hanging="360"/>
      </w:pPr>
      <w:rPr>
        <w:rFonts w:ascii="Symbol" w:hAnsi="Symbol"/>
      </w:rPr>
    </w:lvl>
    <w:lvl w:ilvl="7" w:tplc="EB40894C">
      <w:start w:val="1"/>
      <w:numFmt w:val="bullet"/>
      <w:lvlText w:val=""/>
      <w:lvlJc w:val="left"/>
      <w:pPr>
        <w:ind w:left="720" w:hanging="360"/>
      </w:pPr>
      <w:rPr>
        <w:rFonts w:ascii="Symbol" w:hAnsi="Symbol"/>
      </w:rPr>
    </w:lvl>
    <w:lvl w:ilvl="8" w:tplc="9F6ED442">
      <w:start w:val="1"/>
      <w:numFmt w:val="bullet"/>
      <w:lvlText w:val=""/>
      <w:lvlJc w:val="left"/>
      <w:pPr>
        <w:ind w:left="720" w:hanging="360"/>
      </w:pPr>
      <w:rPr>
        <w:rFonts w:ascii="Symbol" w:hAnsi="Symbol"/>
      </w:rPr>
    </w:lvl>
  </w:abstractNum>
  <w:abstractNum w:abstractNumId="5" w15:restartNumberingAfterBreak="0">
    <w:nsid w:val="509C4131"/>
    <w:multiLevelType w:val="hybridMultilevel"/>
    <w:tmpl w:val="819CDA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0FD4EB6"/>
    <w:multiLevelType w:val="hybridMultilevel"/>
    <w:tmpl w:val="19F2AD46"/>
    <w:lvl w:ilvl="0" w:tplc="39165BC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2611931"/>
    <w:multiLevelType w:val="hybridMultilevel"/>
    <w:tmpl w:val="31A26FC6"/>
    <w:lvl w:ilvl="0" w:tplc="66148D7C">
      <w:start w:val="1"/>
      <w:numFmt w:val="bullet"/>
      <w:lvlText w:val=""/>
      <w:lvlJc w:val="left"/>
      <w:pPr>
        <w:ind w:left="720" w:hanging="360"/>
      </w:pPr>
      <w:rPr>
        <w:rFonts w:ascii="Symbol" w:hAnsi="Symbol"/>
      </w:rPr>
    </w:lvl>
    <w:lvl w:ilvl="1" w:tplc="3F5E569C">
      <w:start w:val="1"/>
      <w:numFmt w:val="bullet"/>
      <w:lvlText w:val=""/>
      <w:lvlJc w:val="left"/>
      <w:pPr>
        <w:ind w:left="720" w:hanging="360"/>
      </w:pPr>
      <w:rPr>
        <w:rFonts w:ascii="Symbol" w:hAnsi="Symbol"/>
      </w:rPr>
    </w:lvl>
    <w:lvl w:ilvl="2" w:tplc="25EE8902">
      <w:start w:val="1"/>
      <w:numFmt w:val="bullet"/>
      <w:lvlText w:val=""/>
      <w:lvlJc w:val="left"/>
      <w:pPr>
        <w:ind w:left="720" w:hanging="360"/>
      </w:pPr>
      <w:rPr>
        <w:rFonts w:ascii="Symbol" w:hAnsi="Symbol"/>
      </w:rPr>
    </w:lvl>
    <w:lvl w:ilvl="3" w:tplc="892013D6">
      <w:start w:val="1"/>
      <w:numFmt w:val="bullet"/>
      <w:lvlText w:val=""/>
      <w:lvlJc w:val="left"/>
      <w:pPr>
        <w:ind w:left="720" w:hanging="360"/>
      </w:pPr>
      <w:rPr>
        <w:rFonts w:ascii="Symbol" w:hAnsi="Symbol"/>
      </w:rPr>
    </w:lvl>
    <w:lvl w:ilvl="4" w:tplc="72B02762">
      <w:start w:val="1"/>
      <w:numFmt w:val="bullet"/>
      <w:lvlText w:val=""/>
      <w:lvlJc w:val="left"/>
      <w:pPr>
        <w:ind w:left="720" w:hanging="360"/>
      </w:pPr>
      <w:rPr>
        <w:rFonts w:ascii="Symbol" w:hAnsi="Symbol"/>
      </w:rPr>
    </w:lvl>
    <w:lvl w:ilvl="5" w:tplc="4ECC5FB0">
      <w:start w:val="1"/>
      <w:numFmt w:val="bullet"/>
      <w:lvlText w:val=""/>
      <w:lvlJc w:val="left"/>
      <w:pPr>
        <w:ind w:left="720" w:hanging="360"/>
      </w:pPr>
      <w:rPr>
        <w:rFonts w:ascii="Symbol" w:hAnsi="Symbol"/>
      </w:rPr>
    </w:lvl>
    <w:lvl w:ilvl="6" w:tplc="7D1401C4">
      <w:start w:val="1"/>
      <w:numFmt w:val="bullet"/>
      <w:lvlText w:val=""/>
      <w:lvlJc w:val="left"/>
      <w:pPr>
        <w:ind w:left="720" w:hanging="360"/>
      </w:pPr>
      <w:rPr>
        <w:rFonts w:ascii="Symbol" w:hAnsi="Symbol"/>
      </w:rPr>
    </w:lvl>
    <w:lvl w:ilvl="7" w:tplc="FC68E1BE">
      <w:start w:val="1"/>
      <w:numFmt w:val="bullet"/>
      <w:lvlText w:val=""/>
      <w:lvlJc w:val="left"/>
      <w:pPr>
        <w:ind w:left="720" w:hanging="360"/>
      </w:pPr>
      <w:rPr>
        <w:rFonts w:ascii="Symbol" w:hAnsi="Symbol"/>
      </w:rPr>
    </w:lvl>
    <w:lvl w:ilvl="8" w:tplc="EC96FAE6">
      <w:start w:val="1"/>
      <w:numFmt w:val="bullet"/>
      <w:lvlText w:val=""/>
      <w:lvlJc w:val="left"/>
      <w:pPr>
        <w:ind w:left="720" w:hanging="360"/>
      </w:pPr>
      <w:rPr>
        <w:rFonts w:ascii="Symbol" w:hAnsi="Symbol"/>
      </w:rPr>
    </w:lvl>
  </w:abstractNum>
  <w:abstractNum w:abstractNumId="8" w15:restartNumberingAfterBreak="0">
    <w:nsid w:val="53343EDA"/>
    <w:multiLevelType w:val="hybridMultilevel"/>
    <w:tmpl w:val="577222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79F2860"/>
    <w:multiLevelType w:val="hybridMultilevel"/>
    <w:tmpl w:val="652C9F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9B377B5"/>
    <w:multiLevelType w:val="hybridMultilevel"/>
    <w:tmpl w:val="519407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C7F4CF1"/>
    <w:multiLevelType w:val="hybridMultilevel"/>
    <w:tmpl w:val="0824BA32"/>
    <w:lvl w:ilvl="0" w:tplc="A2B6BBCC">
      <w:start w:val="1"/>
      <w:numFmt w:val="bullet"/>
      <w:lvlText w:val=""/>
      <w:lvlJc w:val="left"/>
      <w:pPr>
        <w:ind w:left="720" w:hanging="360"/>
      </w:pPr>
      <w:rPr>
        <w:rFonts w:ascii="Symbol" w:hAnsi="Symbol"/>
      </w:rPr>
    </w:lvl>
    <w:lvl w:ilvl="1" w:tplc="2A4C0C42">
      <w:start w:val="1"/>
      <w:numFmt w:val="bullet"/>
      <w:lvlText w:val=""/>
      <w:lvlJc w:val="left"/>
      <w:pPr>
        <w:ind w:left="720" w:hanging="360"/>
      </w:pPr>
      <w:rPr>
        <w:rFonts w:ascii="Symbol" w:hAnsi="Symbol"/>
      </w:rPr>
    </w:lvl>
    <w:lvl w:ilvl="2" w:tplc="9D1A7CC6">
      <w:start w:val="1"/>
      <w:numFmt w:val="bullet"/>
      <w:lvlText w:val=""/>
      <w:lvlJc w:val="left"/>
      <w:pPr>
        <w:ind w:left="720" w:hanging="360"/>
      </w:pPr>
      <w:rPr>
        <w:rFonts w:ascii="Symbol" w:hAnsi="Symbol"/>
      </w:rPr>
    </w:lvl>
    <w:lvl w:ilvl="3" w:tplc="2066374C">
      <w:start w:val="1"/>
      <w:numFmt w:val="bullet"/>
      <w:lvlText w:val=""/>
      <w:lvlJc w:val="left"/>
      <w:pPr>
        <w:ind w:left="720" w:hanging="360"/>
      </w:pPr>
      <w:rPr>
        <w:rFonts w:ascii="Symbol" w:hAnsi="Symbol"/>
      </w:rPr>
    </w:lvl>
    <w:lvl w:ilvl="4" w:tplc="CAA2448C">
      <w:start w:val="1"/>
      <w:numFmt w:val="bullet"/>
      <w:lvlText w:val=""/>
      <w:lvlJc w:val="left"/>
      <w:pPr>
        <w:ind w:left="720" w:hanging="360"/>
      </w:pPr>
      <w:rPr>
        <w:rFonts w:ascii="Symbol" w:hAnsi="Symbol"/>
      </w:rPr>
    </w:lvl>
    <w:lvl w:ilvl="5" w:tplc="02548EFC">
      <w:start w:val="1"/>
      <w:numFmt w:val="bullet"/>
      <w:lvlText w:val=""/>
      <w:lvlJc w:val="left"/>
      <w:pPr>
        <w:ind w:left="720" w:hanging="360"/>
      </w:pPr>
      <w:rPr>
        <w:rFonts w:ascii="Symbol" w:hAnsi="Symbol"/>
      </w:rPr>
    </w:lvl>
    <w:lvl w:ilvl="6" w:tplc="DEE8F014">
      <w:start w:val="1"/>
      <w:numFmt w:val="bullet"/>
      <w:lvlText w:val=""/>
      <w:lvlJc w:val="left"/>
      <w:pPr>
        <w:ind w:left="720" w:hanging="360"/>
      </w:pPr>
      <w:rPr>
        <w:rFonts w:ascii="Symbol" w:hAnsi="Symbol"/>
      </w:rPr>
    </w:lvl>
    <w:lvl w:ilvl="7" w:tplc="B3683AC2">
      <w:start w:val="1"/>
      <w:numFmt w:val="bullet"/>
      <w:lvlText w:val=""/>
      <w:lvlJc w:val="left"/>
      <w:pPr>
        <w:ind w:left="720" w:hanging="360"/>
      </w:pPr>
      <w:rPr>
        <w:rFonts w:ascii="Symbol" w:hAnsi="Symbol"/>
      </w:rPr>
    </w:lvl>
    <w:lvl w:ilvl="8" w:tplc="98A6B87C">
      <w:start w:val="1"/>
      <w:numFmt w:val="bullet"/>
      <w:lvlText w:val=""/>
      <w:lvlJc w:val="left"/>
      <w:pPr>
        <w:ind w:left="720" w:hanging="360"/>
      </w:pPr>
      <w:rPr>
        <w:rFonts w:ascii="Symbol" w:hAnsi="Symbol"/>
      </w:rPr>
    </w:lvl>
  </w:abstractNum>
  <w:abstractNum w:abstractNumId="12" w15:restartNumberingAfterBreak="0">
    <w:nsid w:val="5DE90F0E"/>
    <w:multiLevelType w:val="hybridMultilevel"/>
    <w:tmpl w:val="8196EA64"/>
    <w:lvl w:ilvl="0" w:tplc="85FA69C8">
      <w:start w:val="1"/>
      <w:numFmt w:val="bullet"/>
      <w:lvlText w:val="•"/>
      <w:lvlJc w:val="left"/>
      <w:pPr>
        <w:tabs>
          <w:tab w:val="num" w:pos="720"/>
        </w:tabs>
        <w:ind w:left="720" w:hanging="360"/>
      </w:pPr>
      <w:rPr>
        <w:rFonts w:ascii="Arial,Sans-Serif" w:hAnsi="Arial,Sans-Serif" w:hint="default"/>
      </w:rPr>
    </w:lvl>
    <w:lvl w:ilvl="1" w:tplc="96B8BB2C" w:tentative="1">
      <w:start w:val="1"/>
      <w:numFmt w:val="bullet"/>
      <w:lvlText w:val="•"/>
      <w:lvlJc w:val="left"/>
      <w:pPr>
        <w:tabs>
          <w:tab w:val="num" w:pos="1440"/>
        </w:tabs>
        <w:ind w:left="1440" w:hanging="360"/>
      </w:pPr>
      <w:rPr>
        <w:rFonts w:ascii="Arial,Sans-Serif" w:hAnsi="Arial,Sans-Serif" w:hint="default"/>
      </w:rPr>
    </w:lvl>
    <w:lvl w:ilvl="2" w:tplc="392A5810" w:tentative="1">
      <w:start w:val="1"/>
      <w:numFmt w:val="bullet"/>
      <w:lvlText w:val="•"/>
      <w:lvlJc w:val="left"/>
      <w:pPr>
        <w:tabs>
          <w:tab w:val="num" w:pos="2160"/>
        </w:tabs>
        <w:ind w:left="2160" w:hanging="360"/>
      </w:pPr>
      <w:rPr>
        <w:rFonts w:ascii="Arial,Sans-Serif" w:hAnsi="Arial,Sans-Serif" w:hint="default"/>
      </w:rPr>
    </w:lvl>
    <w:lvl w:ilvl="3" w:tplc="B8201B46" w:tentative="1">
      <w:start w:val="1"/>
      <w:numFmt w:val="bullet"/>
      <w:lvlText w:val="•"/>
      <w:lvlJc w:val="left"/>
      <w:pPr>
        <w:tabs>
          <w:tab w:val="num" w:pos="2880"/>
        </w:tabs>
        <w:ind w:left="2880" w:hanging="360"/>
      </w:pPr>
      <w:rPr>
        <w:rFonts w:ascii="Arial,Sans-Serif" w:hAnsi="Arial,Sans-Serif" w:hint="default"/>
      </w:rPr>
    </w:lvl>
    <w:lvl w:ilvl="4" w:tplc="BDFCE994" w:tentative="1">
      <w:start w:val="1"/>
      <w:numFmt w:val="bullet"/>
      <w:lvlText w:val="•"/>
      <w:lvlJc w:val="left"/>
      <w:pPr>
        <w:tabs>
          <w:tab w:val="num" w:pos="3600"/>
        </w:tabs>
        <w:ind w:left="3600" w:hanging="360"/>
      </w:pPr>
      <w:rPr>
        <w:rFonts w:ascii="Arial,Sans-Serif" w:hAnsi="Arial,Sans-Serif" w:hint="default"/>
      </w:rPr>
    </w:lvl>
    <w:lvl w:ilvl="5" w:tplc="8124CC3C" w:tentative="1">
      <w:start w:val="1"/>
      <w:numFmt w:val="bullet"/>
      <w:lvlText w:val="•"/>
      <w:lvlJc w:val="left"/>
      <w:pPr>
        <w:tabs>
          <w:tab w:val="num" w:pos="4320"/>
        </w:tabs>
        <w:ind w:left="4320" w:hanging="360"/>
      </w:pPr>
      <w:rPr>
        <w:rFonts w:ascii="Arial,Sans-Serif" w:hAnsi="Arial,Sans-Serif" w:hint="default"/>
      </w:rPr>
    </w:lvl>
    <w:lvl w:ilvl="6" w:tplc="A8160852" w:tentative="1">
      <w:start w:val="1"/>
      <w:numFmt w:val="bullet"/>
      <w:lvlText w:val="•"/>
      <w:lvlJc w:val="left"/>
      <w:pPr>
        <w:tabs>
          <w:tab w:val="num" w:pos="5040"/>
        </w:tabs>
        <w:ind w:left="5040" w:hanging="360"/>
      </w:pPr>
      <w:rPr>
        <w:rFonts w:ascii="Arial,Sans-Serif" w:hAnsi="Arial,Sans-Serif" w:hint="default"/>
      </w:rPr>
    </w:lvl>
    <w:lvl w:ilvl="7" w:tplc="83C0D280" w:tentative="1">
      <w:start w:val="1"/>
      <w:numFmt w:val="bullet"/>
      <w:lvlText w:val="•"/>
      <w:lvlJc w:val="left"/>
      <w:pPr>
        <w:tabs>
          <w:tab w:val="num" w:pos="5760"/>
        </w:tabs>
        <w:ind w:left="5760" w:hanging="360"/>
      </w:pPr>
      <w:rPr>
        <w:rFonts w:ascii="Arial,Sans-Serif" w:hAnsi="Arial,Sans-Serif" w:hint="default"/>
      </w:rPr>
    </w:lvl>
    <w:lvl w:ilvl="8" w:tplc="2DB2677C" w:tentative="1">
      <w:start w:val="1"/>
      <w:numFmt w:val="bullet"/>
      <w:lvlText w:val="•"/>
      <w:lvlJc w:val="left"/>
      <w:pPr>
        <w:tabs>
          <w:tab w:val="num" w:pos="6480"/>
        </w:tabs>
        <w:ind w:left="6480" w:hanging="360"/>
      </w:pPr>
      <w:rPr>
        <w:rFonts w:ascii="Arial,Sans-Serif" w:hAnsi="Arial,Sans-Serif" w:hint="default"/>
      </w:rPr>
    </w:lvl>
  </w:abstractNum>
  <w:abstractNum w:abstractNumId="13" w15:restartNumberingAfterBreak="0">
    <w:nsid w:val="62701B83"/>
    <w:multiLevelType w:val="hybridMultilevel"/>
    <w:tmpl w:val="752C9078"/>
    <w:lvl w:ilvl="0" w:tplc="B0B23878">
      <w:start w:val="1"/>
      <w:numFmt w:val="decimal"/>
      <w:lvlText w:val="%1."/>
      <w:lvlJc w:val="left"/>
      <w:pPr>
        <w:ind w:left="672" w:hanging="360"/>
      </w:pPr>
      <w:rPr>
        <w:rFonts w:hint="default"/>
        <w:i/>
        <w:color w:val="auto"/>
      </w:rPr>
    </w:lvl>
    <w:lvl w:ilvl="1" w:tplc="04260019" w:tentative="1">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14" w15:restartNumberingAfterBreak="0">
    <w:nsid w:val="645134B5"/>
    <w:multiLevelType w:val="hybridMultilevel"/>
    <w:tmpl w:val="904E94D6"/>
    <w:lvl w:ilvl="0" w:tplc="71C89B22">
      <w:start w:val="1"/>
      <w:numFmt w:val="bullet"/>
      <w:lvlText w:val="•"/>
      <w:lvlJc w:val="left"/>
      <w:pPr>
        <w:tabs>
          <w:tab w:val="num" w:pos="720"/>
        </w:tabs>
        <w:ind w:left="720" w:hanging="360"/>
      </w:pPr>
      <w:rPr>
        <w:rFonts w:ascii="Arial" w:hAnsi="Arial" w:hint="default"/>
      </w:rPr>
    </w:lvl>
    <w:lvl w:ilvl="1" w:tplc="E4D41692" w:tentative="1">
      <w:start w:val="1"/>
      <w:numFmt w:val="bullet"/>
      <w:lvlText w:val="•"/>
      <w:lvlJc w:val="left"/>
      <w:pPr>
        <w:tabs>
          <w:tab w:val="num" w:pos="1440"/>
        </w:tabs>
        <w:ind w:left="1440" w:hanging="360"/>
      </w:pPr>
      <w:rPr>
        <w:rFonts w:ascii="Arial" w:hAnsi="Arial" w:hint="default"/>
      </w:rPr>
    </w:lvl>
    <w:lvl w:ilvl="2" w:tplc="2D186114" w:tentative="1">
      <w:start w:val="1"/>
      <w:numFmt w:val="bullet"/>
      <w:lvlText w:val="•"/>
      <w:lvlJc w:val="left"/>
      <w:pPr>
        <w:tabs>
          <w:tab w:val="num" w:pos="2160"/>
        </w:tabs>
        <w:ind w:left="2160" w:hanging="360"/>
      </w:pPr>
      <w:rPr>
        <w:rFonts w:ascii="Arial" w:hAnsi="Arial" w:hint="default"/>
      </w:rPr>
    </w:lvl>
    <w:lvl w:ilvl="3" w:tplc="B92EB578" w:tentative="1">
      <w:start w:val="1"/>
      <w:numFmt w:val="bullet"/>
      <w:lvlText w:val="•"/>
      <w:lvlJc w:val="left"/>
      <w:pPr>
        <w:tabs>
          <w:tab w:val="num" w:pos="2880"/>
        </w:tabs>
        <w:ind w:left="2880" w:hanging="360"/>
      </w:pPr>
      <w:rPr>
        <w:rFonts w:ascii="Arial" w:hAnsi="Arial" w:hint="default"/>
      </w:rPr>
    </w:lvl>
    <w:lvl w:ilvl="4" w:tplc="4B4299DC" w:tentative="1">
      <w:start w:val="1"/>
      <w:numFmt w:val="bullet"/>
      <w:lvlText w:val="•"/>
      <w:lvlJc w:val="left"/>
      <w:pPr>
        <w:tabs>
          <w:tab w:val="num" w:pos="3600"/>
        </w:tabs>
        <w:ind w:left="3600" w:hanging="360"/>
      </w:pPr>
      <w:rPr>
        <w:rFonts w:ascii="Arial" w:hAnsi="Arial" w:hint="default"/>
      </w:rPr>
    </w:lvl>
    <w:lvl w:ilvl="5" w:tplc="24A67DE8" w:tentative="1">
      <w:start w:val="1"/>
      <w:numFmt w:val="bullet"/>
      <w:lvlText w:val="•"/>
      <w:lvlJc w:val="left"/>
      <w:pPr>
        <w:tabs>
          <w:tab w:val="num" w:pos="4320"/>
        </w:tabs>
        <w:ind w:left="4320" w:hanging="360"/>
      </w:pPr>
      <w:rPr>
        <w:rFonts w:ascii="Arial" w:hAnsi="Arial" w:hint="default"/>
      </w:rPr>
    </w:lvl>
    <w:lvl w:ilvl="6" w:tplc="D2628078" w:tentative="1">
      <w:start w:val="1"/>
      <w:numFmt w:val="bullet"/>
      <w:lvlText w:val="•"/>
      <w:lvlJc w:val="left"/>
      <w:pPr>
        <w:tabs>
          <w:tab w:val="num" w:pos="5040"/>
        </w:tabs>
        <w:ind w:left="5040" w:hanging="360"/>
      </w:pPr>
      <w:rPr>
        <w:rFonts w:ascii="Arial" w:hAnsi="Arial" w:hint="default"/>
      </w:rPr>
    </w:lvl>
    <w:lvl w:ilvl="7" w:tplc="199AB06C" w:tentative="1">
      <w:start w:val="1"/>
      <w:numFmt w:val="bullet"/>
      <w:lvlText w:val="•"/>
      <w:lvlJc w:val="left"/>
      <w:pPr>
        <w:tabs>
          <w:tab w:val="num" w:pos="5760"/>
        </w:tabs>
        <w:ind w:left="5760" w:hanging="360"/>
      </w:pPr>
      <w:rPr>
        <w:rFonts w:ascii="Arial" w:hAnsi="Arial" w:hint="default"/>
      </w:rPr>
    </w:lvl>
    <w:lvl w:ilvl="8" w:tplc="B8A4046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6051369"/>
    <w:multiLevelType w:val="hybridMultilevel"/>
    <w:tmpl w:val="B6487DCE"/>
    <w:lvl w:ilvl="0" w:tplc="DB00193A">
      <w:start w:val="1"/>
      <w:numFmt w:val="bullet"/>
      <w:lvlText w:val="•"/>
      <w:lvlJc w:val="left"/>
      <w:pPr>
        <w:tabs>
          <w:tab w:val="num" w:pos="720"/>
        </w:tabs>
        <w:ind w:left="720" w:hanging="360"/>
      </w:pPr>
      <w:rPr>
        <w:rFonts w:ascii="Arial,Sans-Serif" w:hAnsi="Arial,Sans-Serif" w:hint="default"/>
      </w:rPr>
    </w:lvl>
    <w:lvl w:ilvl="1" w:tplc="38B61FAE" w:tentative="1">
      <w:start w:val="1"/>
      <w:numFmt w:val="bullet"/>
      <w:lvlText w:val="•"/>
      <w:lvlJc w:val="left"/>
      <w:pPr>
        <w:tabs>
          <w:tab w:val="num" w:pos="1440"/>
        </w:tabs>
        <w:ind w:left="1440" w:hanging="360"/>
      </w:pPr>
      <w:rPr>
        <w:rFonts w:ascii="Arial,Sans-Serif" w:hAnsi="Arial,Sans-Serif" w:hint="default"/>
      </w:rPr>
    </w:lvl>
    <w:lvl w:ilvl="2" w:tplc="D3782548" w:tentative="1">
      <w:start w:val="1"/>
      <w:numFmt w:val="bullet"/>
      <w:lvlText w:val="•"/>
      <w:lvlJc w:val="left"/>
      <w:pPr>
        <w:tabs>
          <w:tab w:val="num" w:pos="2160"/>
        </w:tabs>
        <w:ind w:left="2160" w:hanging="360"/>
      </w:pPr>
      <w:rPr>
        <w:rFonts w:ascii="Arial,Sans-Serif" w:hAnsi="Arial,Sans-Serif" w:hint="default"/>
      </w:rPr>
    </w:lvl>
    <w:lvl w:ilvl="3" w:tplc="BFDCE09C" w:tentative="1">
      <w:start w:val="1"/>
      <w:numFmt w:val="bullet"/>
      <w:lvlText w:val="•"/>
      <w:lvlJc w:val="left"/>
      <w:pPr>
        <w:tabs>
          <w:tab w:val="num" w:pos="2880"/>
        </w:tabs>
        <w:ind w:left="2880" w:hanging="360"/>
      </w:pPr>
      <w:rPr>
        <w:rFonts w:ascii="Arial,Sans-Serif" w:hAnsi="Arial,Sans-Serif" w:hint="default"/>
      </w:rPr>
    </w:lvl>
    <w:lvl w:ilvl="4" w:tplc="8370C486" w:tentative="1">
      <w:start w:val="1"/>
      <w:numFmt w:val="bullet"/>
      <w:lvlText w:val="•"/>
      <w:lvlJc w:val="left"/>
      <w:pPr>
        <w:tabs>
          <w:tab w:val="num" w:pos="3600"/>
        </w:tabs>
        <w:ind w:left="3600" w:hanging="360"/>
      </w:pPr>
      <w:rPr>
        <w:rFonts w:ascii="Arial,Sans-Serif" w:hAnsi="Arial,Sans-Serif" w:hint="default"/>
      </w:rPr>
    </w:lvl>
    <w:lvl w:ilvl="5" w:tplc="CCBAA152" w:tentative="1">
      <w:start w:val="1"/>
      <w:numFmt w:val="bullet"/>
      <w:lvlText w:val="•"/>
      <w:lvlJc w:val="left"/>
      <w:pPr>
        <w:tabs>
          <w:tab w:val="num" w:pos="4320"/>
        </w:tabs>
        <w:ind w:left="4320" w:hanging="360"/>
      </w:pPr>
      <w:rPr>
        <w:rFonts w:ascii="Arial,Sans-Serif" w:hAnsi="Arial,Sans-Serif" w:hint="default"/>
      </w:rPr>
    </w:lvl>
    <w:lvl w:ilvl="6" w:tplc="4760AFC8" w:tentative="1">
      <w:start w:val="1"/>
      <w:numFmt w:val="bullet"/>
      <w:lvlText w:val="•"/>
      <w:lvlJc w:val="left"/>
      <w:pPr>
        <w:tabs>
          <w:tab w:val="num" w:pos="5040"/>
        </w:tabs>
        <w:ind w:left="5040" w:hanging="360"/>
      </w:pPr>
      <w:rPr>
        <w:rFonts w:ascii="Arial,Sans-Serif" w:hAnsi="Arial,Sans-Serif" w:hint="default"/>
      </w:rPr>
    </w:lvl>
    <w:lvl w:ilvl="7" w:tplc="1976118C" w:tentative="1">
      <w:start w:val="1"/>
      <w:numFmt w:val="bullet"/>
      <w:lvlText w:val="•"/>
      <w:lvlJc w:val="left"/>
      <w:pPr>
        <w:tabs>
          <w:tab w:val="num" w:pos="5760"/>
        </w:tabs>
        <w:ind w:left="5760" w:hanging="360"/>
      </w:pPr>
      <w:rPr>
        <w:rFonts w:ascii="Arial,Sans-Serif" w:hAnsi="Arial,Sans-Serif" w:hint="default"/>
      </w:rPr>
    </w:lvl>
    <w:lvl w:ilvl="8" w:tplc="926E12A6" w:tentative="1">
      <w:start w:val="1"/>
      <w:numFmt w:val="bullet"/>
      <w:lvlText w:val="•"/>
      <w:lvlJc w:val="left"/>
      <w:pPr>
        <w:tabs>
          <w:tab w:val="num" w:pos="6480"/>
        </w:tabs>
        <w:ind w:left="6480" w:hanging="360"/>
      </w:pPr>
      <w:rPr>
        <w:rFonts w:ascii="Arial,Sans-Serif" w:hAnsi="Arial,Sans-Serif" w:hint="default"/>
      </w:rPr>
    </w:lvl>
  </w:abstractNum>
  <w:abstractNum w:abstractNumId="16" w15:restartNumberingAfterBreak="0">
    <w:nsid w:val="67DC384B"/>
    <w:multiLevelType w:val="hybridMultilevel"/>
    <w:tmpl w:val="E8DCF7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CB94412"/>
    <w:multiLevelType w:val="hybridMultilevel"/>
    <w:tmpl w:val="7B7493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CC46741"/>
    <w:multiLevelType w:val="hybridMultilevel"/>
    <w:tmpl w:val="D2FE18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3EC6984"/>
    <w:multiLevelType w:val="hybridMultilevel"/>
    <w:tmpl w:val="0220E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CD95B9D"/>
    <w:multiLevelType w:val="hybridMultilevel"/>
    <w:tmpl w:val="D946F1C4"/>
    <w:lvl w:ilvl="0" w:tplc="6AF244B2">
      <w:start w:val="1"/>
      <w:numFmt w:val="bullet"/>
      <w:lvlText w:val="•"/>
      <w:lvlJc w:val="left"/>
      <w:pPr>
        <w:tabs>
          <w:tab w:val="num" w:pos="720"/>
        </w:tabs>
        <w:ind w:left="720" w:hanging="360"/>
      </w:pPr>
      <w:rPr>
        <w:rFonts w:ascii="Arial,Sans-Serif" w:hAnsi="Arial,Sans-Serif" w:hint="default"/>
      </w:rPr>
    </w:lvl>
    <w:lvl w:ilvl="1" w:tplc="CA72FB70" w:tentative="1">
      <w:start w:val="1"/>
      <w:numFmt w:val="bullet"/>
      <w:lvlText w:val="•"/>
      <w:lvlJc w:val="left"/>
      <w:pPr>
        <w:tabs>
          <w:tab w:val="num" w:pos="1440"/>
        </w:tabs>
        <w:ind w:left="1440" w:hanging="360"/>
      </w:pPr>
      <w:rPr>
        <w:rFonts w:ascii="Arial,Sans-Serif" w:hAnsi="Arial,Sans-Serif" w:hint="default"/>
      </w:rPr>
    </w:lvl>
    <w:lvl w:ilvl="2" w:tplc="A2D8C6F8" w:tentative="1">
      <w:start w:val="1"/>
      <w:numFmt w:val="bullet"/>
      <w:lvlText w:val="•"/>
      <w:lvlJc w:val="left"/>
      <w:pPr>
        <w:tabs>
          <w:tab w:val="num" w:pos="2160"/>
        </w:tabs>
        <w:ind w:left="2160" w:hanging="360"/>
      </w:pPr>
      <w:rPr>
        <w:rFonts w:ascii="Arial,Sans-Serif" w:hAnsi="Arial,Sans-Serif" w:hint="default"/>
      </w:rPr>
    </w:lvl>
    <w:lvl w:ilvl="3" w:tplc="941C97E8" w:tentative="1">
      <w:start w:val="1"/>
      <w:numFmt w:val="bullet"/>
      <w:lvlText w:val="•"/>
      <w:lvlJc w:val="left"/>
      <w:pPr>
        <w:tabs>
          <w:tab w:val="num" w:pos="2880"/>
        </w:tabs>
        <w:ind w:left="2880" w:hanging="360"/>
      </w:pPr>
      <w:rPr>
        <w:rFonts w:ascii="Arial,Sans-Serif" w:hAnsi="Arial,Sans-Serif" w:hint="default"/>
      </w:rPr>
    </w:lvl>
    <w:lvl w:ilvl="4" w:tplc="193C8630" w:tentative="1">
      <w:start w:val="1"/>
      <w:numFmt w:val="bullet"/>
      <w:lvlText w:val="•"/>
      <w:lvlJc w:val="left"/>
      <w:pPr>
        <w:tabs>
          <w:tab w:val="num" w:pos="3600"/>
        </w:tabs>
        <w:ind w:left="3600" w:hanging="360"/>
      </w:pPr>
      <w:rPr>
        <w:rFonts w:ascii="Arial,Sans-Serif" w:hAnsi="Arial,Sans-Serif" w:hint="default"/>
      </w:rPr>
    </w:lvl>
    <w:lvl w:ilvl="5" w:tplc="7C50A814" w:tentative="1">
      <w:start w:val="1"/>
      <w:numFmt w:val="bullet"/>
      <w:lvlText w:val="•"/>
      <w:lvlJc w:val="left"/>
      <w:pPr>
        <w:tabs>
          <w:tab w:val="num" w:pos="4320"/>
        </w:tabs>
        <w:ind w:left="4320" w:hanging="360"/>
      </w:pPr>
      <w:rPr>
        <w:rFonts w:ascii="Arial,Sans-Serif" w:hAnsi="Arial,Sans-Serif" w:hint="default"/>
      </w:rPr>
    </w:lvl>
    <w:lvl w:ilvl="6" w:tplc="8320DDF4" w:tentative="1">
      <w:start w:val="1"/>
      <w:numFmt w:val="bullet"/>
      <w:lvlText w:val="•"/>
      <w:lvlJc w:val="left"/>
      <w:pPr>
        <w:tabs>
          <w:tab w:val="num" w:pos="5040"/>
        </w:tabs>
        <w:ind w:left="5040" w:hanging="360"/>
      </w:pPr>
      <w:rPr>
        <w:rFonts w:ascii="Arial,Sans-Serif" w:hAnsi="Arial,Sans-Serif" w:hint="default"/>
      </w:rPr>
    </w:lvl>
    <w:lvl w:ilvl="7" w:tplc="8438D72C" w:tentative="1">
      <w:start w:val="1"/>
      <w:numFmt w:val="bullet"/>
      <w:lvlText w:val="•"/>
      <w:lvlJc w:val="left"/>
      <w:pPr>
        <w:tabs>
          <w:tab w:val="num" w:pos="5760"/>
        </w:tabs>
        <w:ind w:left="5760" w:hanging="360"/>
      </w:pPr>
      <w:rPr>
        <w:rFonts w:ascii="Arial,Sans-Serif" w:hAnsi="Arial,Sans-Serif" w:hint="default"/>
      </w:rPr>
    </w:lvl>
    <w:lvl w:ilvl="8" w:tplc="6E6EE72E" w:tentative="1">
      <w:start w:val="1"/>
      <w:numFmt w:val="bullet"/>
      <w:lvlText w:val="•"/>
      <w:lvlJc w:val="left"/>
      <w:pPr>
        <w:tabs>
          <w:tab w:val="num" w:pos="6480"/>
        </w:tabs>
        <w:ind w:left="6480" w:hanging="360"/>
      </w:pPr>
      <w:rPr>
        <w:rFonts w:ascii="Arial,Sans-Serif" w:hAnsi="Arial,Sans-Serif" w:hint="default"/>
      </w:rPr>
    </w:lvl>
  </w:abstractNum>
  <w:num w:numId="1" w16cid:durableId="1358507870">
    <w:abstractNumId w:val="17"/>
  </w:num>
  <w:num w:numId="2" w16cid:durableId="1903325414">
    <w:abstractNumId w:val="16"/>
  </w:num>
  <w:num w:numId="3" w16cid:durableId="31152746">
    <w:abstractNumId w:val="5"/>
  </w:num>
  <w:num w:numId="4" w16cid:durableId="1186557540">
    <w:abstractNumId w:val="8"/>
  </w:num>
  <w:num w:numId="5" w16cid:durableId="1542088349">
    <w:abstractNumId w:val="19"/>
  </w:num>
  <w:num w:numId="6" w16cid:durableId="1792166903">
    <w:abstractNumId w:val="7"/>
  </w:num>
  <w:num w:numId="7" w16cid:durableId="944846885">
    <w:abstractNumId w:val="4"/>
  </w:num>
  <w:num w:numId="8" w16cid:durableId="1895462660">
    <w:abstractNumId w:val="11"/>
  </w:num>
  <w:num w:numId="9" w16cid:durableId="1523400798">
    <w:abstractNumId w:val="10"/>
  </w:num>
  <w:num w:numId="10" w16cid:durableId="322121537">
    <w:abstractNumId w:val="6"/>
  </w:num>
  <w:num w:numId="11" w16cid:durableId="334767813">
    <w:abstractNumId w:val="0"/>
  </w:num>
  <w:num w:numId="12" w16cid:durableId="1172330063">
    <w:abstractNumId w:val="18"/>
  </w:num>
  <w:num w:numId="13" w16cid:durableId="587812851">
    <w:abstractNumId w:val="9"/>
  </w:num>
  <w:num w:numId="14" w16cid:durableId="1833258252">
    <w:abstractNumId w:val="14"/>
  </w:num>
  <w:num w:numId="15" w16cid:durableId="2064284714">
    <w:abstractNumId w:val="12"/>
  </w:num>
  <w:num w:numId="16" w16cid:durableId="402021696">
    <w:abstractNumId w:val="1"/>
  </w:num>
  <w:num w:numId="17" w16cid:durableId="437219065">
    <w:abstractNumId w:val="15"/>
  </w:num>
  <w:num w:numId="18" w16cid:durableId="1104114772">
    <w:abstractNumId w:val="3"/>
  </w:num>
  <w:num w:numId="19" w16cid:durableId="488402335">
    <w:abstractNumId w:val="2"/>
  </w:num>
  <w:num w:numId="20" w16cid:durableId="987516755">
    <w:abstractNumId w:val="20"/>
  </w:num>
  <w:num w:numId="21" w16cid:durableId="13659039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0D"/>
    <w:rsid w:val="00002A3B"/>
    <w:rsid w:val="00012698"/>
    <w:rsid w:val="00013886"/>
    <w:rsid w:val="00014E62"/>
    <w:rsid w:val="0002282F"/>
    <w:rsid w:val="00023CCA"/>
    <w:rsid w:val="000301C6"/>
    <w:rsid w:val="00034983"/>
    <w:rsid w:val="0003636D"/>
    <w:rsid w:val="00036A65"/>
    <w:rsid w:val="00037052"/>
    <w:rsid w:val="000454BB"/>
    <w:rsid w:val="0004688C"/>
    <w:rsid w:val="000476C0"/>
    <w:rsid w:val="000525D5"/>
    <w:rsid w:val="00052FAD"/>
    <w:rsid w:val="00053999"/>
    <w:rsid w:val="000542A9"/>
    <w:rsid w:val="00055C20"/>
    <w:rsid w:val="000608A4"/>
    <w:rsid w:val="00061675"/>
    <w:rsid w:val="000631C5"/>
    <w:rsid w:val="00066331"/>
    <w:rsid w:val="00066E6A"/>
    <w:rsid w:val="00067328"/>
    <w:rsid w:val="000740A0"/>
    <w:rsid w:val="00074F86"/>
    <w:rsid w:val="00075665"/>
    <w:rsid w:val="000773DF"/>
    <w:rsid w:val="00084D51"/>
    <w:rsid w:val="0008532F"/>
    <w:rsid w:val="0008712A"/>
    <w:rsid w:val="00090766"/>
    <w:rsid w:val="00094211"/>
    <w:rsid w:val="00095308"/>
    <w:rsid w:val="00097BBB"/>
    <w:rsid w:val="00097DAF"/>
    <w:rsid w:val="000A03A8"/>
    <w:rsid w:val="000A0ABA"/>
    <w:rsid w:val="000A1DEB"/>
    <w:rsid w:val="000A318E"/>
    <w:rsid w:val="000A3683"/>
    <w:rsid w:val="000A3C6E"/>
    <w:rsid w:val="000A66CC"/>
    <w:rsid w:val="000A7F0D"/>
    <w:rsid w:val="000B15DB"/>
    <w:rsid w:val="000B5539"/>
    <w:rsid w:val="000B671E"/>
    <w:rsid w:val="000C2636"/>
    <w:rsid w:val="000C6A21"/>
    <w:rsid w:val="000D3A64"/>
    <w:rsid w:val="000D6CC4"/>
    <w:rsid w:val="000E0208"/>
    <w:rsid w:val="000E5E11"/>
    <w:rsid w:val="000E6658"/>
    <w:rsid w:val="000F048A"/>
    <w:rsid w:val="000F1041"/>
    <w:rsid w:val="001061E4"/>
    <w:rsid w:val="0011286A"/>
    <w:rsid w:val="0011334C"/>
    <w:rsid w:val="001135E5"/>
    <w:rsid w:val="00113892"/>
    <w:rsid w:val="00114D81"/>
    <w:rsid w:val="0011519E"/>
    <w:rsid w:val="00115215"/>
    <w:rsid w:val="001156DC"/>
    <w:rsid w:val="00117B5D"/>
    <w:rsid w:val="00125516"/>
    <w:rsid w:val="00127022"/>
    <w:rsid w:val="001273C8"/>
    <w:rsid w:val="00127A3D"/>
    <w:rsid w:val="00131DFB"/>
    <w:rsid w:val="0014017D"/>
    <w:rsid w:val="00140BCD"/>
    <w:rsid w:val="00143634"/>
    <w:rsid w:val="0014576E"/>
    <w:rsid w:val="00151233"/>
    <w:rsid w:val="001526B5"/>
    <w:rsid w:val="00153827"/>
    <w:rsid w:val="0015527D"/>
    <w:rsid w:val="00156421"/>
    <w:rsid w:val="00157E58"/>
    <w:rsid w:val="00161877"/>
    <w:rsid w:val="00163033"/>
    <w:rsid w:val="00165FAD"/>
    <w:rsid w:val="00170254"/>
    <w:rsid w:val="001704AF"/>
    <w:rsid w:val="001724C3"/>
    <w:rsid w:val="00176063"/>
    <w:rsid w:val="0017737E"/>
    <w:rsid w:val="00186549"/>
    <w:rsid w:val="00186A5F"/>
    <w:rsid w:val="00192EA1"/>
    <w:rsid w:val="001A0351"/>
    <w:rsid w:val="001A0F00"/>
    <w:rsid w:val="001A4E07"/>
    <w:rsid w:val="001A6C58"/>
    <w:rsid w:val="001A7479"/>
    <w:rsid w:val="001B2017"/>
    <w:rsid w:val="001B3B4A"/>
    <w:rsid w:val="001B5291"/>
    <w:rsid w:val="001C118C"/>
    <w:rsid w:val="001C5290"/>
    <w:rsid w:val="001D672F"/>
    <w:rsid w:val="001D7956"/>
    <w:rsid w:val="001E2396"/>
    <w:rsid w:val="001E62FF"/>
    <w:rsid w:val="001E7A44"/>
    <w:rsid w:val="001F1CF9"/>
    <w:rsid w:val="001F4D38"/>
    <w:rsid w:val="001F672D"/>
    <w:rsid w:val="00200630"/>
    <w:rsid w:val="00201C46"/>
    <w:rsid w:val="00205A3D"/>
    <w:rsid w:val="002070E9"/>
    <w:rsid w:val="002111BE"/>
    <w:rsid w:val="0021199E"/>
    <w:rsid w:val="00212FE8"/>
    <w:rsid w:val="002154E9"/>
    <w:rsid w:val="0022264E"/>
    <w:rsid w:val="0022332E"/>
    <w:rsid w:val="0022457D"/>
    <w:rsid w:val="00225A64"/>
    <w:rsid w:val="00227886"/>
    <w:rsid w:val="002365C8"/>
    <w:rsid w:val="00244F41"/>
    <w:rsid w:val="002508F7"/>
    <w:rsid w:val="00250B06"/>
    <w:rsid w:val="00251676"/>
    <w:rsid w:val="0025330A"/>
    <w:rsid w:val="00253C44"/>
    <w:rsid w:val="00255235"/>
    <w:rsid w:val="00261E26"/>
    <w:rsid w:val="00263F8B"/>
    <w:rsid w:val="00264B72"/>
    <w:rsid w:val="002655D7"/>
    <w:rsid w:val="002661CE"/>
    <w:rsid w:val="00271AD8"/>
    <w:rsid w:val="00283B2B"/>
    <w:rsid w:val="00290FB9"/>
    <w:rsid w:val="00292CCB"/>
    <w:rsid w:val="00295C0C"/>
    <w:rsid w:val="002A2B99"/>
    <w:rsid w:val="002A45F8"/>
    <w:rsid w:val="002A52E5"/>
    <w:rsid w:val="002A5F30"/>
    <w:rsid w:val="002A7831"/>
    <w:rsid w:val="002B2C73"/>
    <w:rsid w:val="002B3597"/>
    <w:rsid w:val="002B5D17"/>
    <w:rsid w:val="002B5F1C"/>
    <w:rsid w:val="002B6881"/>
    <w:rsid w:val="002C207A"/>
    <w:rsid w:val="002C255D"/>
    <w:rsid w:val="002C3BA8"/>
    <w:rsid w:val="002C633B"/>
    <w:rsid w:val="002C6591"/>
    <w:rsid w:val="002C776D"/>
    <w:rsid w:val="002D2011"/>
    <w:rsid w:val="002D50CF"/>
    <w:rsid w:val="002D5241"/>
    <w:rsid w:val="002D7EFB"/>
    <w:rsid w:val="002E0E4A"/>
    <w:rsid w:val="002E1678"/>
    <w:rsid w:val="002E4845"/>
    <w:rsid w:val="002E663A"/>
    <w:rsid w:val="002E7F35"/>
    <w:rsid w:val="002F017E"/>
    <w:rsid w:val="002F41FC"/>
    <w:rsid w:val="002F5DE7"/>
    <w:rsid w:val="003023BE"/>
    <w:rsid w:val="00314508"/>
    <w:rsid w:val="00315FC0"/>
    <w:rsid w:val="00320FE8"/>
    <w:rsid w:val="003272F6"/>
    <w:rsid w:val="00330294"/>
    <w:rsid w:val="00332F53"/>
    <w:rsid w:val="00342724"/>
    <w:rsid w:val="00342D19"/>
    <w:rsid w:val="00342FE1"/>
    <w:rsid w:val="003477DB"/>
    <w:rsid w:val="00350969"/>
    <w:rsid w:val="00352287"/>
    <w:rsid w:val="00354DF5"/>
    <w:rsid w:val="0035544F"/>
    <w:rsid w:val="00357DEC"/>
    <w:rsid w:val="003640DE"/>
    <w:rsid w:val="003649B8"/>
    <w:rsid w:val="00364EDE"/>
    <w:rsid w:val="00365452"/>
    <w:rsid w:val="00367A49"/>
    <w:rsid w:val="00367DE7"/>
    <w:rsid w:val="003714B4"/>
    <w:rsid w:val="0037402D"/>
    <w:rsid w:val="0037421D"/>
    <w:rsid w:val="00381413"/>
    <w:rsid w:val="00381491"/>
    <w:rsid w:val="00381609"/>
    <w:rsid w:val="003819E6"/>
    <w:rsid w:val="00383068"/>
    <w:rsid w:val="00385BE4"/>
    <w:rsid w:val="003933A5"/>
    <w:rsid w:val="003966EB"/>
    <w:rsid w:val="003A09EA"/>
    <w:rsid w:val="003A136D"/>
    <w:rsid w:val="003A3C85"/>
    <w:rsid w:val="003A604F"/>
    <w:rsid w:val="003A74B1"/>
    <w:rsid w:val="003B1C7F"/>
    <w:rsid w:val="003B2B4E"/>
    <w:rsid w:val="003B53EB"/>
    <w:rsid w:val="003B67BE"/>
    <w:rsid w:val="003C0B4C"/>
    <w:rsid w:val="003C12CC"/>
    <w:rsid w:val="003C1D5E"/>
    <w:rsid w:val="003D0420"/>
    <w:rsid w:val="003D057F"/>
    <w:rsid w:val="003D20CD"/>
    <w:rsid w:val="003D70F3"/>
    <w:rsid w:val="003E59F2"/>
    <w:rsid w:val="003E7040"/>
    <w:rsid w:val="003E78BA"/>
    <w:rsid w:val="003F2AAC"/>
    <w:rsid w:val="00401FFE"/>
    <w:rsid w:val="00402B88"/>
    <w:rsid w:val="004064E9"/>
    <w:rsid w:val="00407DC4"/>
    <w:rsid w:val="00411F35"/>
    <w:rsid w:val="00412873"/>
    <w:rsid w:val="004160C8"/>
    <w:rsid w:val="00421763"/>
    <w:rsid w:val="004235E8"/>
    <w:rsid w:val="00424DB2"/>
    <w:rsid w:val="00426D1A"/>
    <w:rsid w:val="004275D6"/>
    <w:rsid w:val="004301D1"/>
    <w:rsid w:val="00436F07"/>
    <w:rsid w:val="00444B7F"/>
    <w:rsid w:val="00453DBF"/>
    <w:rsid w:val="00462BBB"/>
    <w:rsid w:val="00463D7E"/>
    <w:rsid w:val="0047193F"/>
    <w:rsid w:val="00474BC4"/>
    <w:rsid w:val="004818BF"/>
    <w:rsid w:val="00484A83"/>
    <w:rsid w:val="00485A64"/>
    <w:rsid w:val="00493538"/>
    <w:rsid w:val="00494ECC"/>
    <w:rsid w:val="004A29A5"/>
    <w:rsid w:val="004A32DA"/>
    <w:rsid w:val="004A69B3"/>
    <w:rsid w:val="004B35C4"/>
    <w:rsid w:val="004B409F"/>
    <w:rsid w:val="004B412B"/>
    <w:rsid w:val="004B61FB"/>
    <w:rsid w:val="004C4B65"/>
    <w:rsid w:val="004D0FE7"/>
    <w:rsid w:val="004D26A4"/>
    <w:rsid w:val="004D29C5"/>
    <w:rsid w:val="004D2CFA"/>
    <w:rsid w:val="004E44D5"/>
    <w:rsid w:val="004F19A7"/>
    <w:rsid w:val="004F5F49"/>
    <w:rsid w:val="00501A76"/>
    <w:rsid w:val="005038C7"/>
    <w:rsid w:val="00507B19"/>
    <w:rsid w:val="0051102B"/>
    <w:rsid w:val="005131C5"/>
    <w:rsid w:val="0051347A"/>
    <w:rsid w:val="00521A2B"/>
    <w:rsid w:val="005222C0"/>
    <w:rsid w:val="00530696"/>
    <w:rsid w:val="00531A7F"/>
    <w:rsid w:val="00531BE8"/>
    <w:rsid w:val="00531DD0"/>
    <w:rsid w:val="0053414F"/>
    <w:rsid w:val="00534361"/>
    <w:rsid w:val="0053581C"/>
    <w:rsid w:val="00536432"/>
    <w:rsid w:val="00536593"/>
    <w:rsid w:val="00540513"/>
    <w:rsid w:val="00541B56"/>
    <w:rsid w:val="00544547"/>
    <w:rsid w:val="00545853"/>
    <w:rsid w:val="00546255"/>
    <w:rsid w:val="00546C38"/>
    <w:rsid w:val="0054763F"/>
    <w:rsid w:val="00557446"/>
    <w:rsid w:val="00565410"/>
    <w:rsid w:val="005667D0"/>
    <w:rsid w:val="00567E2E"/>
    <w:rsid w:val="00570F28"/>
    <w:rsid w:val="00571E60"/>
    <w:rsid w:val="005728E3"/>
    <w:rsid w:val="0057775B"/>
    <w:rsid w:val="00583CAB"/>
    <w:rsid w:val="00584475"/>
    <w:rsid w:val="005849FD"/>
    <w:rsid w:val="00585905"/>
    <w:rsid w:val="005878A4"/>
    <w:rsid w:val="0059288A"/>
    <w:rsid w:val="00594D67"/>
    <w:rsid w:val="0059541D"/>
    <w:rsid w:val="00595485"/>
    <w:rsid w:val="005A0189"/>
    <w:rsid w:val="005A1255"/>
    <w:rsid w:val="005A191C"/>
    <w:rsid w:val="005A7F43"/>
    <w:rsid w:val="005B1A08"/>
    <w:rsid w:val="005B1BA1"/>
    <w:rsid w:val="005B2361"/>
    <w:rsid w:val="005B4970"/>
    <w:rsid w:val="005C24A1"/>
    <w:rsid w:val="005C2715"/>
    <w:rsid w:val="005C3165"/>
    <w:rsid w:val="005C6076"/>
    <w:rsid w:val="005C6A57"/>
    <w:rsid w:val="005C7D53"/>
    <w:rsid w:val="005D222C"/>
    <w:rsid w:val="005D273C"/>
    <w:rsid w:val="005D2AB4"/>
    <w:rsid w:val="005D65D3"/>
    <w:rsid w:val="005D6A74"/>
    <w:rsid w:val="005E07E6"/>
    <w:rsid w:val="005E0E56"/>
    <w:rsid w:val="005E1A87"/>
    <w:rsid w:val="005E468A"/>
    <w:rsid w:val="005F0D2C"/>
    <w:rsid w:val="005F13F1"/>
    <w:rsid w:val="005F3F4A"/>
    <w:rsid w:val="005F52F8"/>
    <w:rsid w:val="005F7283"/>
    <w:rsid w:val="00600598"/>
    <w:rsid w:val="00603B7C"/>
    <w:rsid w:val="006047A9"/>
    <w:rsid w:val="0060554B"/>
    <w:rsid w:val="00606F08"/>
    <w:rsid w:val="006119E7"/>
    <w:rsid w:val="00614247"/>
    <w:rsid w:val="0061782A"/>
    <w:rsid w:val="006178FC"/>
    <w:rsid w:val="006243B5"/>
    <w:rsid w:val="006314DA"/>
    <w:rsid w:val="00633020"/>
    <w:rsid w:val="00633CDB"/>
    <w:rsid w:val="00634DFD"/>
    <w:rsid w:val="00635D5D"/>
    <w:rsid w:val="00641256"/>
    <w:rsid w:val="00643613"/>
    <w:rsid w:val="006457E7"/>
    <w:rsid w:val="006532E6"/>
    <w:rsid w:val="0065386A"/>
    <w:rsid w:val="00665166"/>
    <w:rsid w:val="00666E42"/>
    <w:rsid w:val="0066774C"/>
    <w:rsid w:val="0067084A"/>
    <w:rsid w:val="00671711"/>
    <w:rsid w:val="00674352"/>
    <w:rsid w:val="00676052"/>
    <w:rsid w:val="00681EDF"/>
    <w:rsid w:val="006836D2"/>
    <w:rsid w:val="006861F8"/>
    <w:rsid w:val="006862F0"/>
    <w:rsid w:val="0069102C"/>
    <w:rsid w:val="006962D9"/>
    <w:rsid w:val="00697C01"/>
    <w:rsid w:val="006A0760"/>
    <w:rsid w:val="006A10AA"/>
    <w:rsid w:val="006A2739"/>
    <w:rsid w:val="006A4EE6"/>
    <w:rsid w:val="006A72FE"/>
    <w:rsid w:val="006A73AD"/>
    <w:rsid w:val="006A773A"/>
    <w:rsid w:val="006B01D9"/>
    <w:rsid w:val="006B149A"/>
    <w:rsid w:val="006B2CAC"/>
    <w:rsid w:val="006B50EC"/>
    <w:rsid w:val="006C0293"/>
    <w:rsid w:val="006C0A37"/>
    <w:rsid w:val="006D0F04"/>
    <w:rsid w:val="006D6BA8"/>
    <w:rsid w:val="006E0051"/>
    <w:rsid w:val="006E29FD"/>
    <w:rsid w:val="006E305B"/>
    <w:rsid w:val="006E4965"/>
    <w:rsid w:val="006EC36A"/>
    <w:rsid w:val="006F4982"/>
    <w:rsid w:val="006F5638"/>
    <w:rsid w:val="0070119A"/>
    <w:rsid w:val="00701BDE"/>
    <w:rsid w:val="0070328F"/>
    <w:rsid w:val="007039D2"/>
    <w:rsid w:val="007074C0"/>
    <w:rsid w:val="007076EE"/>
    <w:rsid w:val="00710DA7"/>
    <w:rsid w:val="007123A3"/>
    <w:rsid w:val="007127F5"/>
    <w:rsid w:val="00713B41"/>
    <w:rsid w:val="0072275F"/>
    <w:rsid w:val="00726DCE"/>
    <w:rsid w:val="00736961"/>
    <w:rsid w:val="00737B94"/>
    <w:rsid w:val="00745246"/>
    <w:rsid w:val="0074781D"/>
    <w:rsid w:val="00757A8F"/>
    <w:rsid w:val="00760DFD"/>
    <w:rsid w:val="00762EDF"/>
    <w:rsid w:val="00763F62"/>
    <w:rsid w:val="00770748"/>
    <w:rsid w:val="00770AE4"/>
    <w:rsid w:val="0077131F"/>
    <w:rsid w:val="00774714"/>
    <w:rsid w:val="00775073"/>
    <w:rsid w:val="00780FE2"/>
    <w:rsid w:val="007834B1"/>
    <w:rsid w:val="00784160"/>
    <w:rsid w:val="00784287"/>
    <w:rsid w:val="007860C2"/>
    <w:rsid w:val="00786639"/>
    <w:rsid w:val="007A2244"/>
    <w:rsid w:val="007A2E78"/>
    <w:rsid w:val="007A42C3"/>
    <w:rsid w:val="007A7029"/>
    <w:rsid w:val="007B1F6C"/>
    <w:rsid w:val="007B25D0"/>
    <w:rsid w:val="007C17EE"/>
    <w:rsid w:val="007C3601"/>
    <w:rsid w:val="007C44DC"/>
    <w:rsid w:val="007C4D24"/>
    <w:rsid w:val="007C6D9E"/>
    <w:rsid w:val="007C7574"/>
    <w:rsid w:val="007D2646"/>
    <w:rsid w:val="007D5274"/>
    <w:rsid w:val="007E132E"/>
    <w:rsid w:val="007E36E9"/>
    <w:rsid w:val="00800F14"/>
    <w:rsid w:val="0080634F"/>
    <w:rsid w:val="008108EC"/>
    <w:rsid w:val="00811478"/>
    <w:rsid w:val="00813280"/>
    <w:rsid w:val="00814223"/>
    <w:rsid w:val="008236CC"/>
    <w:rsid w:val="00831130"/>
    <w:rsid w:val="0083664A"/>
    <w:rsid w:val="0083689A"/>
    <w:rsid w:val="00840263"/>
    <w:rsid w:val="008464E4"/>
    <w:rsid w:val="00847BED"/>
    <w:rsid w:val="00850EFF"/>
    <w:rsid w:val="0085184D"/>
    <w:rsid w:val="00852288"/>
    <w:rsid w:val="0085555B"/>
    <w:rsid w:val="008557F1"/>
    <w:rsid w:val="00857A4E"/>
    <w:rsid w:val="0087197C"/>
    <w:rsid w:val="008725D3"/>
    <w:rsid w:val="00874445"/>
    <w:rsid w:val="008872D6"/>
    <w:rsid w:val="00891461"/>
    <w:rsid w:val="00891EC9"/>
    <w:rsid w:val="00894E5A"/>
    <w:rsid w:val="008A196F"/>
    <w:rsid w:val="008A2077"/>
    <w:rsid w:val="008A4BEA"/>
    <w:rsid w:val="008A4CDE"/>
    <w:rsid w:val="008B0AFF"/>
    <w:rsid w:val="008B2F1E"/>
    <w:rsid w:val="008B336F"/>
    <w:rsid w:val="008C0EC9"/>
    <w:rsid w:val="008C7734"/>
    <w:rsid w:val="008D5DB0"/>
    <w:rsid w:val="008D6AEA"/>
    <w:rsid w:val="008E1EED"/>
    <w:rsid w:val="008E284A"/>
    <w:rsid w:val="008E5789"/>
    <w:rsid w:val="008F1B4A"/>
    <w:rsid w:val="008F2149"/>
    <w:rsid w:val="008F284D"/>
    <w:rsid w:val="009021C1"/>
    <w:rsid w:val="00904E71"/>
    <w:rsid w:val="009112E5"/>
    <w:rsid w:val="0091337F"/>
    <w:rsid w:val="00913FA1"/>
    <w:rsid w:val="009267CF"/>
    <w:rsid w:val="00932C47"/>
    <w:rsid w:val="00933C3E"/>
    <w:rsid w:val="00945B19"/>
    <w:rsid w:val="00947058"/>
    <w:rsid w:val="0094765D"/>
    <w:rsid w:val="00947854"/>
    <w:rsid w:val="009524D5"/>
    <w:rsid w:val="00955580"/>
    <w:rsid w:val="00955A41"/>
    <w:rsid w:val="0096291B"/>
    <w:rsid w:val="009635F3"/>
    <w:rsid w:val="0097694C"/>
    <w:rsid w:val="0098412C"/>
    <w:rsid w:val="009844D6"/>
    <w:rsid w:val="00984843"/>
    <w:rsid w:val="009865AF"/>
    <w:rsid w:val="00991E8F"/>
    <w:rsid w:val="00993270"/>
    <w:rsid w:val="00997239"/>
    <w:rsid w:val="009A10CD"/>
    <w:rsid w:val="009B32B3"/>
    <w:rsid w:val="009B4766"/>
    <w:rsid w:val="009C0C7E"/>
    <w:rsid w:val="009C74C6"/>
    <w:rsid w:val="009C7F17"/>
    <w:rsid w:val="009D0EF1"/>
    <w:rsid w:val="009D3EA7"/>
    <w:rsid w:val="009D79DA"/>
    <w:rsid w:val="009E3254"/>
    <w:rsid w:val="009E372B"/>
    <w:rsid w:val="009F1DE7"/>
    <w:rsid w:val="00A04835"/>
    <w:rsid w:val="00A04B87"/>
    <w:rsid w:val="00A05595"/>
    <w:rsid w:val="00A06C0B"/>
    <w:rsid w:val="00A0742A"/>
    <w:rsid w:val="00A11A5B"/>
    <w:rsid w:val="00A1662E"/>
    <w:rsid w:val="00A21DB9"/>
    <w:rsid w:val="00A23E28"/>
    <w:rsid w:val="00A263ED"/>
    <w:rsid w:val="00A30BAC"/>
    <w:rsid w:val="00A30EC5"/>
    <w:rsid w:val="00A339BB"/>
    <w:rsid w:val="00A4223E"/>
    <w:rsid w:val="00A469B8"/>
    <w:rsid w:val="00A53A0E"/>
    <w:rsid w:val="00A54AF8"/>
    <w:rsid w:val="00A6099A"/>
    <w:rsid w:val="00A60C22"/>
    <w:rsid w:val="00A61E8A"/>
    <w:rsid w:val="00A645DA"/>
    <w:rsid w:val="00A65140"/>
    <w:rsid w:val="00A67494"/>
    <w:rsid w:val="00A7069F"/>
    <w:rsid w:val="00A72928"/>
    <w:rsid w:val="00A86852"/>
    <w:rsid w:val="00A915CB"/>
    <w:rsid w:val="00A92785"/>
    <w:rsid w:val="00A94565"/>
    <w:rsid w:val="00A96C67"/>
    <w:rsid w:val="00A975ED"/>
    <w:rsid w:val="00AA13B7"/>
    <w:rsid w:val="00AA41FE"/>
    <w:rsid w:val="00AA6252"/>
    <w:rsid w:val="00AB008B"/>
    <w:rsid w:val="00AB20D3"/>
    <w:rsid w:val="00AB2F76"/>
    <w:rsid w:val="00AB4ACB"/>
    <w:rsid w:val="00AB5BC7"/>
    <w:rsid w:val="00AB67FA"/>
    <w:rsid w:val="00AC4FBC"/>
    <w:rsid w:val="00AC5445"/>
    <w:rsid w:val="00AE589A"/>
    <w:rsid w:val="00AE76EF"/>
    <w:rsid w:val="00AE7756"/>
    <w:rsid w:val="00AF48C5"/>
    <w:rsid w:val="00AF5066"/>
    <w:rsid w:val="00AF53BE"/>
    <w:rsid w:val="00AF5A1D"/>
    <w:rsid w:val="00AF76D6"/>
    <w:rsid w:val="00B00C75"/>
    <w:rsid w:val="00B02B38"/>
    <w:rsid w:val="00B14143"/>
    <w:rsid w:val="00B22EC9"/>
    <w:rsid w:val="00B250B7"/>
    <w:rsid w:val="00B25A0C"/>
    <w:rsid w:val="00B32C4E"/>
    <w:rsid w:val="00B34E7C"/>
    <w:rsid w:val="00B34EE9"/>
    <w:rsid w:val="00B35B0D"/>
    <w:rsid w:val="00B38F80"/>
    <w:rsid w:val="00B43284"/>
    <w:rsid w:val="00B4517C"/>
    <w:rsid w:val="00B451EB"/>
    <w:rsid w:val="00B53097"/>
    <w:rsid w:val="00B54468"/>
    <w:rsid w:val="00B55213"/>
    <w:rsid w:val="00B61375"/>
    <w:rsid w:val="00B650B6"/>
    <w:rsid w:val="00B6554A"/>
    <w:rsid w:val="00B65C35"/>
    <w:rsid w:val="00B6604C"/>
    <w:rsid w:val="00B702DF"/>
    <w:rsid w:val="00B7438C"/>
    <w:rsid w:val="00B80CAA"/>
    <w:rsid w:val="00B81246"/>
    <w:rsid w:val="00B86422"/>
    <w:rsid w:val="00B908B9"/>
    <w:rsid w:val="00B93110"/>
    <w:rsid w:val="00B952D1"/>
    <w:rsid w:val="00B95B54"/>
    <w:rsid w:val="00B96C15"/>
    <w:rsid w:val="00B96DB7"/>
    <w:rsid w:val="00B96FC1"/>
    <w:rsid w:val="00BA33D4"/>
    <w:rsid w:val="00BB7C8C"/>
    <w:rsid w:val="00BC5C73"/>
    <w:rsid w:val="00BD420C"/>
    <w:rsid w:val="00BD4794"/>
    <w:rsid w:val="00BD637F"/>
    <w:rsid w:val="00BE0269"/>
    <w:rsid w:val="00BE17DB"/>
    <w:rsid w:val="00BE3B64"/>
    <w:rsid w:val="00BE7422"/>
    <w:rsid w:val="00BF6CDB"/>
    <w:rsid w:val="00C00562"/>
    <w:rsid w:val="00C0167C"/>
    <w:rsid w:val="00C06D1C"/>
    <w:rsid w:val="00C10299"/>
    <w:rsid w:val="00C11212"/>
    <w:rsid w:val="00C15517"/>
    <w:rsid w:val="00C25595"/>
    <w:rsid w:val="00C25631"/>
    <w:rsid w:val="00C2659F"/>
    <w:rsid w:val="00C26B2A"/>
    <w:rsid w:val="00C37EF9"/>
    <w:rsid w:val="00C408D9"/>
    <w:rsid w:val="00C41D82"/>
    <w:rsid w:val="00C55706"/>
    <w:rsid w:val="00C61882"/>
    <w:rsid w:val="00C619EC"/>
    <w:rsid w:val="00C621C1"/>
    <w:rsid w:val="00C639C7"/>
    <w:rsid w:val="00C64D8E"/>
    <w:rsid w:val="00C7328A"/>
    <w:rsid w:val="00C73ADF"/>
    <w:rsid w:val="00C77EEB"/>
    <w:rsid w:val="00C809D1"/>
    <w:rsid w:val="00C82777"/>
    <w:rsid w:val="00C87E90"/>
    <w:rsid w:val="00C91D49"/>
    <w:rsid w:val="00C94C4C"/>
    <w:rsid w:val="00C96273"/>
    <w:rsid w:val="00C9753D"/>
    <w:rsid w:val="00CA0D75"/>
    <w:rsid w:val="00CA5F67"/>
    <w:rsid w:val="00CA69D5"/>
    <w:rsid w:val="00CB0533"/>
    <w:rsid w:val="00CB529F"/>
    <w:rsid w:val="00CC1D09"/>
    <w:rsid w:val="00CD0092"/>
    <w:rsid w:val="00CD51D1"/>
    <w:rsid w:val="00CE3749"/>
    <w:rsid w:val="00CE3F7F"/>
    <w:rsid w:val="00CE437A"/>
    <w:rsid w:val="00CF0069"/>
    <w:rsid w:val="00CF39E9"/>
    <w:rsid w:val="00CF61E4"/>
    <w:rsid w:val="00CF7DAA"/>
    <w:rsid w:val="00CF7F92"/>
    <w:rsid w:val="00D13F03"/>
    <w:rsid w:val="00D213A1"/>
    <w:rsid w:val="00D24EE4"/>
    <w:rsid w:val="00D253A0"/>
    <w:rsid w:val="00D263A4"/>
    <w:rsid w:val="00D3051A"/>
    <w:rsid w:val="00D3076B"/>
    <w:rsid w:val="00D343F2"/>
    <w:rsid w:val="00D360F9"/>
    <w:rsid w:val="00D54401"/>
    <w:rsid w:val="00D56A68"/>
    <w:rsid w:val="00D643DF"/>
    <w:rsid w:val="00D65DA5"/>
    <w:rsid w:val="00D66C5B"/>
    <w:rsid w:val="00D80119"/>
    <w:rsid w:val="00D807AE"/>
    <w:rsid w:val="00D841A5"/>
    <w:rsid w:val="00D91971"/>
    <w:rsid w:val="00D92053"/>
    <w:rsid w:val="00D93281"/>
    <w:rsid w:val="00DA20FD"/>
    <w:rsid w:val="00DA253B"/>
    <w:rsid w:val="00DA6630"/>
    <w:rsid w:val="00DB1DDB"/>
    <w:rsid w:val="00DB23AC"/>
    <w:rsid w:val="00DB2528"/>
    <w:rsid w:val="00DB5E73"/>
    <w:rsid w:val="00DB7816"/>
    <w:rsid w:val="00DC10AB"/>
    <w:rsid w:val="00DC121A"/>
    <w:rsid w:val="00DC22FB"/>
    <w:rsid w:val="00DC316A"/>
    <w:rsid w:val="00DC6095"/>
    <w:rsid w:val="00DD1358"/>
    <w:rsid w:val="00DD33EC"/>
    <w:rsid w:val="00DD731F"/>
    <w:rsid w:val="00DE38C0"/>
    <w:rsid w:val="00DE4DE9"/>
    <w:rsid w:val="00DE54A1"/>
    <w:rsid w:val="00DF2D70"/>
    <w:rsid w:val="00E00D16"/>
    <w:rsid w:val="00E028DD"/>
    <w:rsid w:val="00E07BF5"/>
    <w:rsid w:val="00E17D84"/>
    <w:rsid w:val="00E21BBF"/>
    <w:rsid w:val="00E2202F"/>
    <w:rsid w:val="00E23630"/>
    <w:rsid w:val="00E23AA0"/>
    <w:rsid w:val="00E23CFF"/>
    <w:rsid w:val="00E23D98"/>
    <w:rsid w:val="00E279B9"/>
    <w:rsid w:val="00E31F3E"/>
    <w:rsid w:val="00E34048"/>
    <w:rsid w:val="00E34B8E"/>
    <w:rsid w:val="00E35F3F"/>
    <w:rsid w:val="00E379B6"/>
    <w:rsid w:val="00E4605F"/>
    <w:rsid w:val="00E47924"/>
    <w:rsid w:val="00E511AF"/>
    <w:rsid w:val="00E53F27"/>
    <w:rsid w:val="00E60F34"/>
    <w:rsid w:val="00E613FD"/>
    <w:rsid w:val="00E62FA5"/>
    <w:rsid w:val="00E65240"/>
    <w:rsid w:val="00E65DF5"/>
    <w:rsid w:val="00E6708F"/>
    <w:rsid w:val="00E72CDC"/>
    <w:rsid w:val="00E73BB9"/>
    <w:rsid w:val="00E8180D"/>
    <w:rsid w:val="00E83D4B"/>
    <w:rsid w:val="00E911FB"/>
    <w:rsid w:val="00E92B63"/>
    <w:rsid w:val="00E962AE"/>
    <w:rsid w:val="00E9630E"/>
    <w:rsid w:val="00EB2DB1"/>
    <w:rsid w:val="00EB5283"/>
    <w:rsid w:val="00EB56E7"/>
    <w:rsid w:val="00EB5CC8"/>
    <w:rsid w:val="00EB6FC3"/>
    <w:rsid w:val="00EC13B6"/>
    <w:rsid w:val="00ED6C4A"/>
    <w:rsid w:val="00EE100F"/>
    <w:rsid w:val="00EE2F44"/>
    <w:rsid w:val="00EE3C88"/>
    <w:rsid w:val="00EE3E74"/>
    <w:rsid w:val="00EE7A58"/>
    <w:rsid w:val="00EF2F7E"/>
    <w:rsid w:val="00F11C0C"/>
    <w:rsid w:val="00F1449E"/>
    <w:rsid w:val="00F15F78"/>
    <w:rsid w:val="00F31369"/>
    <w:rsid w:val="00F3509C"/>
    <w:rsid w:val="00F46900"/>
    <w:rsid w:val="00F50852"/>
    <w:rsid w:val="00F51B84"/>
    <w:rsid w:val="00F552E2"/>
    <w:rsid w:val="00F55493"/>
    <w:rsid w:val="00F63264"/>
    <w:rsid w:val="00F655B4"/>
    <w:rsid w:val="00F728AA"/>
    <w:rsid w:val="00F73697"/>
    <w:rsid w:val="00F7392B"/>
    <w:rsid w:val="00F74BB7"/>
    <w:rsid w:val="00F75237"/>
    <w:rsid w:val="00F75B4C"/>
    <w:rsid w:val="00F76F29"/>
    <w:rsid w:val="00F83A97"/>
    <w:rsid w:val="00F83DA0"/>
    <w:rsid w:val="00F86990"/>
    <w:rsid w:val="00F86F02"/>
    <w:rsid w:val="00F92099"/>
    <w:rsid w:val="00FA36E7"/>
    <w:rsid w:val="00FA6E48"/>
    <w:rsid w:val="00FB1DCD"/>
    <w:rsid w:val="00FB32DA"/>
    <w:rsid w:val="00FB3E77"/>
    <w:rsid w:val="00FB7A11"/>
    <w:rsid w:val="00FB7A39"/>
    <w:rsid w:val="00FC0D27"/>
    <w:rsid w:val="00FC238E"/>
    <w:rsid w:val="00FC2596"/>
    <w:rsid w:val="00FC6136"/>
    <w:rsid w:val="00FD1F1C"/>
    <w:rsid w:val="00FD26EE"/>
    <w:rsid w:val="00FD64FC"/>
    <w:rsid w:val="00FE3331"/>
    <w:rsid w:val="00FE5E18"/>
    <w:rsid w:val="00FE5EBD"/>
    <w:rsid w:val="00FE659E"/>
    <w:rsid w:val="00FE6A3A"/>
    <w:rsid w:val="00FF23BE"/>
    <w:rsid w:val="00FF3702"/>
    <w:rsid w:val="00FF4287"/>
    <w:rsid w:val="00FF42EC"/>
    <w:rsid w:val="00FF53D9"/>
    <w:rsid w:val="00FF5789"/>
    <w:rsid w:val="00FF6E52"/>
    <w:rsid w:val="00FF6E73"/>
    <w:rsid w:val="014D7790"/>
    <w:rsid w:val="01A93D25"/>
    <w:rsid w:val="02FFB542"/>
    <w:rsid w:val="03740532"/>
    <w:rsid w:val="03B7CD31"/>
    <w:rsid w:val="0482FC52"/>
    <w:rsid w:val="05747E9F"/>
    <w:rsid w:val="06670C15"/>
    <w:rsid w:val="07637025"/>
    <w:rsid w:val="0786DCED"/>
    <w:rsid w:val="08187EA9"/>
    <w:rsid w:val="08832159"/>
    <w:rsid w:val="099B26AD"/>
    <w:rsid w:val="09B5C207"/>
    <w:rsid w:val="09FC2154"/>
    <w:rsid w:val="0B270A04"/>
    <w:rsid w:val="0BCFBD0C"/>
    <w:rsid w:val="0BD9B765"/>
    <w:rsid w:val="0BEFC631"/>
    <w:rsid w:val="0C5816C7"/>
    <w:rsid w:val="0E0B8F9E"/>
    <w:rsid w:val="0E1B5198"/>
    <w:rsid w:val="0EA73E60"/>
    <w:rsid w:val="0F474473"/>
    <w:rsid w:val="12BDC48A"/>
    <w:rsid w:val="13F2CD35"/>
    <w:rsid w:val="146F330C"/>
    <w:rsid w:val="15C639C6"/>
    <w:rsid w:val="196B65C2"/>
    <w:rsid w:val="19774318"/>
    <w:rsid w:val="197F83B9"/>
    <w:rsid w:val="1B657F68"/>
    <w:rsid w:val="1CF0D8BF"/>
    <w:rsid w:val="1E6BB22D"/>
    <w:rsid w:val="1FD90D7D"/>
    <w:rsid w:val="208974BE"/>
    <w:rsid w:val="20E8B232"/>
    <w:rsid w:val="213144F2"/>
    <w:rsid w:val="2380B6DF"/>
    <w:rsid w:val="24155566"/>
    <w:rsid w:val="246ABADB"/>
    <w:rsid w:val="246D0A4F"/>
    <w:rsid w:val="258F0591"/>
    <w:rsid w:val="25B125C7"/>
    <w:rsid w:val="2977D6F8"/>
    <w:rsid w:val="2A442742"/>
    <w:rsid w:val="2A491E28"/>
    <w:rsid w:val="2A7976F1"/>
    <w:rsid w:val="2C910188"/>
    <w:rsid w:val="2CAF77BA"/>
    <w:rsid w:val="2DB970C0"/>
    <w:rsid w:val="2E038749"/>
    <w:rsid w:val="2E063BE6"/>
    <w:rsid w:val="2E526EB1"/>
    <w:rsid w:val="2EE1DA24"/>
    <w:rsid w:val="2EFB430F"/>
    <w:rsid w:val="2F568A22"/>
    <w:rsid w:val="2FC58789"/>
    <w:rsid w:val="31260F82"/>
    <w:rsid w:val="322097A1"/>
    <w:rsid w:val="3288D85B"/>
    <w:rsid w:val="32A2C378"/>
    <w:rsid w:val="35DC4D9B"/>
    <w:rsid w:val="36DC529B"/>
    <w:rsid w:val="37760506"/>
    <w:rsid w:val="3796D1A5"/>
    <w:rsid w:val="37B7CE49"/>
    <w:rsid w:val="38744ED2"/>
    <w:rsid w:val="39528727"/>
    <w:rsid w:val="39C81F07"/>
    <w:rsid w:val="3A0C8BD5"/>
    <w:rsid w:val="3A623892"/>
    <w:rsid w:val="3ACDCF1A"/>
    <w:rsid w:val="3B44F60B"/>
    <w:rsid w:val="3B87D2AD"/>
    <w:rsid w:val="3D44891D"/>
    <w:rsid w:val="3D8425F3"/>
    <w:rsid w:val="3E6D0A4A"/>
    <w:rsid w:val="3F6FCA06"/>
    <w:rsid w:val="3F8ED085"/>
    <w:rsid w:val="40EA0367"/>
    <w:rsid w:val="40F794AC"/>
    <w:rsid w:val="42CB2C0C"/>
    <w:rsid w:val="4305AD1D"/>
    <w:rsid w:val="440F779E"/>
    <w:rsid w:val="441963D0"/>
    <w:rsid w:val="46402109"/>
    <w:rsid w:val="4659A065"/>
    <w:rsid w:val="471C4B38"/>
    <w:rsid w:val="4725876D"/>
    <w:rsid w:val="4875C6D1"/>
    <w:rsid w:val="48AF3F9F"/>
    <w:rsid w:val="493D4852"/>
    <w:rsid w:val="4A554062"/>
    <w:rsid w:val="4BA88FA8"/>
    <w:rsid w:val="4BDFD033"/>
    <w:rsid w:val="4D362FD1"/>
    <w:rsid w:val="4FDCCEB6"/>
    <w:rsid w:val="50B34156"/>
    <w:rsid w:val="51299C58"/>
    <w:rsid w:val="51E8B8B4"/>
    <w:rsid w:val="521BA878"/>
    <w:rsid w:val="53189413"/>
    <w:rsid w:val="53A04D60"/>
    <w:rsid w:val="54159118"/>
    <w:rsid w:val="5555C939"/>
    <w:rsid w:val="559DE994"/>
    <w:rsid w:val="56E6A861"/>
    <w:rsid w:val="56F38B2E"/>
    <w:rsid w:val="57281094"/>
    <w:rsid w:val="5824B6F9"/>
    <w:rsid w:val="5863BED3"/>
    <w:rsid w:val="5909316F"/>
    <w:rsid w:val="5B32F217"/>
    <w:rsid w:val="5C49537D"/>
    <w:rsid w:val="5D0BFAC8"/>
    <w:rsid w:val="5D5B4E3E"/>
    <w:rsid w:val="5DCD545E"/>
    <w:rsid w:val="5E06CD2C"/>
    <w:rsid w:val="5F358245"/>
    <w:rsid w:val="5F46E472"/>
    <w:rsid w:val="5F6AA4A6"/>
    <w:rsid w:val="60B5C0E0"/>
    <w:rsid w:val="6190C1DF"/>
    <w:rsid w:val="62477D22"/>
    <w:rsid w:val="625721D8"/>
    <w:rsid w:val="626D2307"/>
    <w:rsid w:val="62AA59ED"/>
    <w:rsid w:val="638353E7"/>
    <w:rsid w:val="659232CB"/>
    <w:rsid w:val="65C6EF30"/>
    <w:rsid w:val="65F90EA5"/>
    <w:rsid w:val="661C4946"/>
    <w:rsid w:val="662CE895"/>
    <w:rsid w:val="6691DCE6"/>
    <w:rsid w:val="669683CE"/>
    <w:rsid w:val="67563CB3"/>
    <w:rsid w:val="67985DF3"/>
    <w:rsid w:val="685E00DB"/>
    <w:rsid w:val="68711C96"/>
    <w:rsid w:val="6968E670"/>
    <w:rsid w:val="6B658618"/>
    <w:rsid w:val="6BCBE544"/>
    <w:rsid w:val="6D67B5A5"/>
    <w:rsid w:val="6D940622"/>
    <w:rsid w:val="6E808310"/>
    <w:rsid w:val="6ED9B6C7"/>
    <w:rsid w:val="6F4F82E7"/>
    <w:rsid w:val="7058F22F"/>
    <w:rsid w:val="70AE4CE0"/>
    <w:rsid w:val="7193AE5B"/>
    <w:rsid w:val="72544F25"/>
    <w:rsid w:val="73B68AC2"/>
    <w:rsid w:val="74765859"/>
    <w:rsid w:val="74B3DF1A"/>
    <w:rsid w:val="751FF742"/>
    <w:rsid w:val="758BEFE7"/>
    <w:rsid w:val="759B0C45"/>
    <w:rsid w:val="75ACD3EA"/>
    <w:rsid w:val="75B30C40"/>
    <w:rsid w:val="762C80F8"/>
    <w:rsid w:val="763EA6E9"/>
    <w:rsid w:val="767C5717"/>
    <w:rsid w:val="768EC5B1"/>
    <w:rsid w:val="76B67A7D"/>
    <w:rsid w:val="76E2FB2F"/>
    <w:rsid w:val="76EAD6A7"/>
    <w:rsid w:val="7709C4B5"/>
    <w:rsid w:val="776F34DF"/>
    <w:rsid w:val="77FA6D58"/>
    <w:rsid w:val="7936E7CC"/>
    <w:rsid w:val="7AD2B82D"/>
    <w:rsid w:val="7B2339D5"/>
    <w:rsid w:val="7B460723"/>
    <w:rsid w:val="7B639C0E"/>
    <w:rsid w:val="7C6E42BE"/>
    <w:rsid w:val="7DF0991A"/>
    <w:rsid w:val="7F8F4A3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0F1C5"/>
  <w15:chartTrackingRefBased/>
  <w15:docId w15:val="{4024E4F5-CC1D-49B0-9B7D-89C869DA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Points,Bullet Styl,Colorful List - Accent 11,Dot pt,F5 List Paragraph,IFCL - List Paragraph,Indicator Text,List Paragraph Char Char Char,List Paragraph1,List Paragraph12,MAIN CONTENT,No Spacing1,Numbered Para 1,OBC Bullet"/>
    <w:basedOn w:val="Normal"/>
    <w:link w:val="ListParagraphChar"/>
    <w:uiPriority w:val="34"/>
    <w:qFormat/>
    <w:rsid w:val="006B2CAC"/>
    <w:pPr>
      <w:ind w:left="720"/>
      <w:contextualSpacing/>
    </w:pPr>
  </w:style>
  <w:style w:type="character" w:styleId="Hyperlink">
    <w:name w:val="Hyperlink"/>
    <w:basedOn w:val="DefaultParagraphFont"/>
    <w:uiPriority w:val="99"/>
    <w:unhideWhenUsed/>
    <w:rsid w:val="004160C8"/>
    <w:rPr>
      <w:color w:val="0563C1" w:themeColor="hyperlink"/>
      <w:u w:val="single"/>
    </w:rPr>
  </w:style>
  <w:style w:type="character" w:styleId="UnresolvedMention">
    <w:name w:val="Unresolved Mention"/>
    <w:basedOn w:val="DefaultParagraphFont"/>
    <w:uiPriority w:val="99"/>
    <w:semiHidden/>
    <w:unhideWhenUsed/>
    <w:rsid w:val="004160C8"/>
    <w:rPr>
      <w:color w:val="605E5C"/>
      <w:shd w:val="clear" w:color="auto" w:fill="E1DFDD"/>
    </w:rPr>
  </w:style>
  <w:style w:type="character" w:styleId="FollowedHyperlink">
    <w:name w:val="FollowedHyperlink"/>
    <w:basedOn w:val="DefaultParagraphFont"/>
    <w:uiPriority w:val="99"/>
    <w:semiHidden/>
    <w:unhideWhenUsed/>
    <w:rsid w:val="00FE6A3A"/>
    <w:rPr>
      <w:color w:val="954F72" w:themeColor="followedHyperlink"/>
      <w:u w:val="single"/>
    </w:rPr>
  </w:style>
  <w:style w:type="table" w:styleId="TableGrid">
    <w:name w:val="Table Grid"/>
    <w:basedOn w:val="TableNormal"/>
    <w:uiPriority w:val="39"/>
    <w:rsid w:val="00402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7DAA"/>
    <w:rPr>
      <w:sz w:val="16"/>
      <w:szCs w:val="16"/>
    </w:rPr>
  </w:style>
  <w:style w:type="paragraph" w:styleId="CommentText">
    <w:name w:val="annotation text"/>
    <w:basedOn w:val="Normal"/>
    <w:link w:val="CommentTextChar"/>
    <w:uiPriority w:val="99"/>
    <w:unhideWhenUsed/>
    <w:rsid w:val="00CF7DAA"/>
    <w:pPr>
      <w:spacing w:line="240" w:lineRule="auto"/>
    </w:pPr>
    <w:rPr>
      <w:sz w:val="20"/>
      <w:szCs w:val="20"/>
    </w:rPr>
  </w:style>
  <w:style w:type="character" w:customStyle="1" w:styleId="CommentTextChar">
    <w:name w:val="Comment Text Char"/>
    <w:basedOn w:val="DefaultParagraphFont"/>
    <w:link w:val="CommentText"/>
    <w:uiPriority w:val="99"/>
    <w:rsid w:val="00CF7DAA"/>
    <w:rPr>
      <w:sz w:val="20"/>
      <w:szCs w:val="20"/>
    </w:rPr>
  </w:style>
  <w:style w:type="paragraph" w:styleId="CommentSubject">
    <w:name w:val="annotation subject"/>
    <w:basedOn w:val="CommentText"/>
    <w:next w:val="CommentText"/>
    <w:link w:val="CommentSubjectChar"/>
    <w:uiPriority w:val="99"/>
    <w:semiHidden/>
    <w:unhideWhenUsed/>
    <w:rsid w:val="00CF7DAA"/>
    <w:rPr>
      <w:b/>
      <w:bCs/>
    </w:rPr>
  </w:style>
  <w:style w:type="character" w:customStyle="1" w:styleId="CommentSubjectChar">
    <w:name w:val="Comment Subject Char"/>
    <w:basedOn w:val="CommentTextChar"/>
    <w:link w:val="CommentSubject"/>
    <w:uiPriority w:val="99"/>
    <w:semiHidden/>
    <w:rsid w:val="00CF7DAA"/>
    <w:rPr>
      <w:b/>
      <w:bCs/>
      <w:sz w:val="20"/>
      <w:szCs w:val="20"/>
    </w:rPr>
  </w:style>
  <w:style w:type="paragraph" w:styleId="Header">
    <w:name w:val="header"/>
    <w:basedOn w:val="Normal"/>
    <w:link w:val="HeaderChar"/>
    <w:uiPriority w:val="99"/>
    <w:unhideWhenUsed/>
    <w:rsid w:val="00A1662E"/>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662E"/>
  </w:style>
  <w:style w:type="paragraph" w:styleId="Footer">
    <w:name w:val="footer"/>
    <w:basedOn w:val="Normal"/>
    <w:link w:val="FooterChar"/>
    <w:uiPriority w:val="99"/>
    <w:unhideWhenUsed/>
    <w:rsid w:val="00A1662E"/>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662E"/>
  </w:style>
  <w:style w:type="paragraph" w:styleId="Revision">
    <w:name w:val="Revision"/>
    <w:hidden/>
    <w:uiPriority w:val="99"/>
    <w:semiHidden/>
    <w:rsid w:val="003C0B4C"/>
    <w:pPr>
      <w:spacing w:after="0" w:line="240" w:lineRule="auto"/>
    </w:pPr>
  </w:style>
  <w:style w:type="character" w:customStyle="1" w:styleId="cf01">
    <w:name w:val="cf01"/>
    <w:basedOn w:val="DefaultParagraphFont"/>
    <w:rsid w:val="000C6A21"/>
    <w:rPr>
      <w:rFonts w:ascii="Segoe UI" w:hAnsi="Segoe UI" w:cs="Segoe UI" w:hint="default"/>
      <w:sz w:val="18"/>
      <w:szCs w:val="18"/>
    </w:rPr>
  </w:style>
  <w:style w:type="paragraph" w:customStyle="1" w:styleId="pf0">
    <w:name w:val="pf0"/>
    <w:basedOn w:val="Normal"/>
    <w:rsid w:val="0022788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521A2B"/>
  </w:style>
  <w:style w:type="character" w:customStyle="1" w:styleId="ListParagraphChar">
    <w:name w:val="List Paragraph Char"/>
    <w:aliases w:val="2 Char,Bullet Points Char,Bullet Styl Char,Colorful List - Accent 11 Char,Dot pt Char,F5 List Paragraph Char,IFCL - List Paragraph Char,Indicator Text Char,List Paragraph Char Char Char Char,List Paragraph1 Char,List Paragraph12 Char"/>
    <w:link w:val="ListParagraph"/>
    <w:uiPriority w:val="34"/>
    <w:qFormat/>
    <w:locked/>
    <w:rsid w:val="00726DCE"/>
  </w:style>
  <w:style w:type="table" w:customStyle="1" w:styleId="TableGrid1">
    <w:name w:val="Table Grid1"/>
    <w:basedOn w:val="TableNormal"/>
    <w:next w:val="TableGrid"/>
    <w:uiPriority w:val="39"/>
    <w:rsid w:val="0003705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6331"/>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941177">
      <w:bodyDiv w:val="1"/>
      <w:marLeft w:val="0"/>
      <w:marRight w:val="0"/>
      <w:marTop w:val="0"/>
      <w:marBottom w:val="0"/>
      <w:divBdr>
        <w:top w:val="none" w:sz="0" w:space="0" w:color="auto"/>
        <w:left w:val="none" w:sz="0" w:space="0" w:color="auto"/>
        <w:bottom w:val="none" w:sz="0" w:space="0" w:color="auto"/>
        <w:right w:val="none" w:sz="0" w:space="0" w:color="auto"/>
      </w:divBdr>
    </w:div>
    <w:div w:id="916986657">
      <w:bodyDiv w:val="1"/>
      <w:marLeft w:val="0"/>
      <w:marRight w:val="0"/>
      <w:marTop w:val="0"/>
      <w:marBottom w:val="0"/>
      <w:divBdr>
        <w:top w:val="none" w:sz="0" w:space="0" w:color="auto"/>
        <w:left w:val="none" w:sz="0" w:space="0" w:color="auto"/>
        <w:bottom w:val="none" w:sz="0" w:space="0" w:color="auto"/>
        <w:right w:val="none" w:sz="0" w:space="0" w:color="auto"/>
      </w:divBdr>
    </w:div>
    <w:div w:id="1063984470">
      <w:bodyDiv w:val="1"/>
      <w:marLeft w:val="0"/>
      <w:marRight w:val="0"/>
      <w:marTop w:val="0"/>
      <w:marBottom w:val="0"/>
      <w:divBdr>
        <w:top w:val="none" w:sz="0" w:space="0" w:color="auto"/>
        <w:left w:val="none" w:sz="0" w:space="0" w:color="auto"/>
        <w:bottom w:val="none" w:sz="0" w:space="0" w:color="auto"/>
        <w:right w:val="none" w:sz="0" w:space="0" w:color="auto"/>
      </w:divBdr>
      <w:divsChild>
        <w:div w:id="244269589">
          <w:marLeft w:val="547"/>
          <w:marRight w:val="0"/>
          <w:marTop w:val="86"/>
          <w:marBottom w:val="0"/>
          <w:divBdr>
            <w:top w:val="none" w:sz="0" w:space="0" w:color="auto"/>
            <w:left w:val="none" w:sz="0" w:space="0" w:color="auto"/>
            <w:bottom w:val="none" w:sz="0" w:space="0" w:color="auto"/>
            <w:right w:val="none" w:sz="0" w:space="0" w:color="auto"/>
          </w:divBdr>
        </w:div>
        <w:div w:id="263390597">
          <w:marLeft w:val="547"/>
          <w:marRight w:val="0"/>
          <w:marTop w:val="86"/>
          <w:marBottom w:val="0"/>
          <w:divBdr>
            <w:top w:val="none" w:sz="0" w:space="0" w:color="auto"/>
            <w:left w:val="none" w:sz="0" w:space="0" w:color="auto"/>
            <w:bottom w:val="none" w:sz="0" w:space="0" w:color="auto"/>
            <w:right w:val="none" w:sz="0" w:space="0" w:color="auto"/>
          </w:divBdr>
        </w:div>
        <w:div w:id="716659566">
          <w:marLeft w:val="547"/>
          <w:marRight w:val="0"/>
          <w:marTop w:val="91"/>
          <w:marBottom w:val="0"/>
          <w:divBdr>
            <w:top w:val="none" w:sz="0" w:space="0" w:color="auto"/>
            <w:left w:val="none" w:sz="0" w:space="0" w:color="auto"/>
            <w:bottom w:val="none" w:sz="0" w:space="0" w:color="auto"/>
            <w:right w:val="none" w:sz="0" w:space="0" w:color="auto"/>
          </w:divBdr>
        </w:div>
        <w:div w:id="815536087">
          <w:marLeft w:val="547"/>
          <w:marRight w:val="0"/>
          <w:marTop w:val="86"/>
          <w:marBottom w:val="0"/>
          <w:divBdr>
            <w:top w:val="none" w:sz="0" w:space="0" w:color="auto"/>
            <w:left w:val="none" w:sz="0" w:space="0" w:color="auto"/>
            <w:bottom w:val="none" w:sz="0" w:space="0" w:color="auto"/>
            <w:right w:val="none" w:sz="0" w:space="0" w:color="auto"/>
          </w:divBdr>
        </w:div>
        <w:div w:id="880677469">
          <w:marLeft w:val="547"/>
          <w:marRight w:val="0"/>
          <w:marTop w:val="91"/>
          <w:marBottom w:val="0"/>
          <w:divBdr>
            <w:top w:val="none" w:sz="0" w:space="0" w:color="auto"/>
            <w:left w:val="none" w:sz="0" w:space="0" w:color="auto"/>
            <w:bottom w:val="none" w:sz="0" w:space="0" w:color="auto"/>
            <w:right w:val="none" w:sz="0" w:space="0" w:color="auto"/>
          </w:divBdr>
        </w:div>
        <w:div w:id="1371152221">
          <w:marLeft w:val="547"/>
          <w:marRight w:val="0"/>
          <w:marTop w:val="86"/>
          <w:marBottom w:val="0"/>
          <w:divBdr>
            <w:top w:val="none" w:sz="0" w:space="0" w:color="auto"/>
            <w:left w:val="none" w:sz="0" w:space="0" w:color="auto"/>
            <w:bottom w:val="none" w:sz="0" w:space="0" w:color="auto"/>
            <w:right w:val="none" w:sz="0" w:space="0" w:color="auto"/>
          </w:divBdr>
        </w:div>
      </w:divsChild>
    </w:div>
    <w:div w:id="1311904278">
      <w:bodyDiv w:val="1"/>
      <w:marLeft w:val="0"/>
      <w:marRight w:val="0"/>
      <w:marTop w:val="0"/>
      <w:marBottom w:val="0"/>
      <w:divBdr>
        <w:top w:val="none" w:sz="0" w:space="0" w:color="auto"/>
        <w:left w:val="none" w:sz="0" w:space="0" w:color="auto"/>
        <w:bottom w:val="none" w:sz="0" w:space="0" w:color="auto"/>
        <w:right w:val="none" w:sz="0" w:space="0" w:color="auto"/>
      </w:divBdr>
      <w:divsChild>
        <w:div w:id="642545161">
          <w:marLeft w:val="547"/>
          <w:marRight w:val="0"/>
          <w:marTop w:val="96"/>
          <w:marBottom w:val="0"/>
          <w:divBdr>
            <w:top w:val="none" w:sz="0" w:space="0" w:color="auto"/>
            <w:left w:val="none" w:sz="0" w:space="0" w:color="auto"/>
            <w:bottom w:val="none" w:sz="0" w:space="0" w:color="auto"/>
            <w:right w:val="none" w:sz="0" w:space="0" w:color="auto"/>
          </w:divBdr>
        </w:div>
        <w:div w:id="1171528084">
          <w:marLeft w:val="547"/>
          <w:marRight w:val="0"/>
          <w:marTop w:val="96"/>
          <w:marBottom w:val="0"/>
          <w:divBdr>
            <w:top w:val="none" w:sz="0" w:space="0" w:color="auto"/>
            <w:left w:val="none" w:sz="0" w:space="0" w:color="auto"/>
            <w:bottom w:val="none" w:sz="0" w:space="0" w:color="auto"/>
            <w:right w:val="none" w:sz="0" w:space="0" w:color="auto"/>
          </w:divBdr>
        </w:div>
        <w:div w:id="1407146227">
          <w:marLeft w:val="547"/>
          <w:marRight w:val="0"/>
          <w:marTop w:val="86"/>
          <w:marBottom w:val="0"/>
          <w:divBdr>
            <w:top w:val="none" w:sz="0" w:space="0" w:color="auto"/>
            <w:left w:val="none" w:sz="0" w:space="0" w:color="auto"/>
            <w:bottom w:val="none" w:sz="0" w:space="0" w:color="auto"/>
            <w:right w:val="none" w:sz="0" w:space="0" w:color="auto"/>
          </w:divBdr>
        </w:div>
        <w:div w:id="1494760226">
          <w:marLeft w:val="446"/>
          <w:marRight w:val="0"/>
          <w:marTop w:val="86"/>
          <w:marBottom w:val="0"/>
          <w:divBdr>
            <w:top w:val="none" w:sz="0" w:space="0" w:color="auto"/>
            <w:left w:val="none" w:sz="0" w:space="0" w:color="auto"/>
            <w:bottom w:val="none" w:sz="0" w:space="0" w:color="auto"/>
            <w:right w:val="none" w:sz="0" w:space="0" w:color="auto"/>
          </w:divBdr>
        </w:div>
        <w:div w:id="1682513184">
          <w:marLeft w:val="547"/>
          <w:marRight w:val="0"/>
          <w:marTop w:val="96"/>
          <w:marBottom w:val="0"/>
          <w:divBdr>
            <w:top w:val="none" w:sz="0" w:space="0" w:color="auto"/>
            <w:left w:val="none" w:sz="0" w:space="0" w:color="auto"/>
            <w:bottom w:val="none" w:sz="0" w:space="0" w:color="auto"/>
            <w:right w:val="none" w:sz="0" w:space="0" w:color="auto"/>
          </w:divBdr>
        </w:div>
        <w:div w:id="1796018899">
          <w:marLeft w:val="547"/>
          <w:marRight w:val="0"/>
          <w:marTop w:val="96"/>
          <w:marBottom w:val="0"/>
          <w:divBdr>
            <w:top w:val="none" w:sz="0" w:space="0" w:color="auto"/>
            <w:left w:val="none" w:sz="0" w:space="0" w:color="auto"/>
            <w:bottom w:val="none" w:sz="0" w:space="0" w:color="auto"/>
            <w:right w:val="none" w:sz="0" w:space="0" w:color="auto"/>
          </w:divBdr>
        </w:div>
        <w:div w:id="2004897045">
          <w:marLeft w:val="547"/>
          <w:marRight w:val="0"/>
          <w:marTop w:val="86"/>
          <w:marBottom w:val="0"/>
          <w:divBdr>
            <w:top w:val="none" w:sz="0" w:space="0" w:color="auto"/>
            <w:left w:val="none" w:sz="0" w:space="0" w:color="auto"/>
            <w:bottom w:val="none" w:sz="0" w:space="0" w:color="auto"/>
            <w:right w:val="none" w:sz="0" w:space="0" w:color="auto"/>
          </w:divBdr>
        </w:div>
      </w:divsChild>
    </w:div>
    <w:div w:id="1465810534">
      <w:bodyDiv w:val="1"/>
      <w:marLeft w:val="0"/>
      <w:marRight w:val="0"/>
      <w:marTop w:val="0"/>
      <w:marBottom w:val="0"/>
      <w:divBdr>
        <w:top w:val="none" w:sz="0" w:space="0" w:color="auto"/>
        <w:left w:val="none" w:sz="0" w:space="0" w:color="auto"/>
        <w:bottom w:val="none" w:sz="0" w:space="0" w:color="auto"/>
        <w:right w:val="none" w:sz="0" w:space="0" w:color="auto"/>
      </w:divBdr>
    </w:div>
    <w:div w:id="1856843914">
      <w:bodyDiv w:val="1"/>
      <w:marLeft w:val="0"/>
      <w:marRight w:val="0"/>
      <w:marTop w:val="0"/>
      <w:marBottom w:val="0"/>
      <w:divBdr>
        <w:top w:val="none" w:sz="0" w:space="0" w:color="auto"/>
        <w:left w:val="none" w:sz="0" w:space="0" w:color="auto"/>
        <w:bottom w:val="none" w:sz="0" w:space="0" w:color="auto"/>
        <w:right w:val="none" w:sz="0" w:space="0" w:color="auto"/>
      </w:divBdr>
    </w:div>
    <w:div w:id="1952122745">
      <w:bodyDiv w:val="1"/>
      <w:marLeft w:val="0"/>
      <w:marRight w:val="0"/>
      <w:marTop w:val="0"/>
      <w:marBottom w:val="0"/>
      <w:divBdr>
        <w:top w:val="none" w:sz="0" w:space="0" w:color="auto"/>
        <w:left w:val="none" w:sz="0" w:space="0" w:color="auto"/>
        <w:bottom w:val="none" w:sz="0" w:space="0" w:color="auto"/>
        <w:right w:val="none" w:sz="0" w:space="0" w:color="auto"/>
      </w:divBdr>
    </w:div>
    <w:div w:id="1972906505">
      <w:bodyDiv w:val="1"/>
      <w:marLeft w:val="0"/>
      <w:marRight w:val="0"/>
      <w:marTop w:val="0"/>
      <w:marBottom w:val="0"/>
      <w:divBdr>
        <w:top w:val="none" w:sz="0" w:space="0" w:color="auto"/>
        <w:left w:val="none" w:sz="0" w:space="0" w:color="auto"/>
        <w:bottom w:val="none" w:sz="0" w:space="0" w:color="auto"/>
        <w:right w:val="none" w:sz="0" w:space="0" w:color="auto"/>
      </w:divBdr>
      <w:divsChild>
        <w:div w:id="913054475">
          <w:marLeft w:val="0"/>
          <w:marRight w:val="0"/>
          <w:marTop w:val="600"/>
          <w:marBottom w:val="45"/>
          <w:divBdr>
            <w:top w:val="none" w:sz="0" w:space="0" w:color="auto"/>
            <w:left w:val="none" w:sz="0" w:space="0" w:color="auto"/>
            <w:bottom w:val="none" w:sz="0" w:space="0" w:color="auto"/>
            <w:right w:val="none" w:sz="0" w:space="0" w:color="auto"/>
          </w:divBdr>
        </w:div>
      </w:divsChild>
    </w:div>
    <w:div w:id="213216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BE75A90F32BF041BB14C4272B0FB51C" ma:contentTypeVersion="14" ma:contentTypeDescription="Izveidot jaunu dokumentu." ma:contentTypeScope="" ma:versionID="6107c6309db186b9f6f3918547445e78">
  <xsd:schema xmlns:xsd="http://www.w3.org/2001/XMLSchema" xmlns:xs="http://www.w3.org/2001/XMLSchema" xmlns:p="http://schemas.microsoft.com/office/2006/metadata/properties" xmlns:ns2="90b6a4d5-495e-49ca-8e85-630a5014dead" xmlns:ns3="b807ad4b-738c-4aa9-9020-9a09b50fdb70" targetNamespace="http://schemas.microsoft.com/office/2006/metadata/properties" ma:root="true" ma:fieldsID="28bbe6244a18ca80d1f47a8b89221f2e" ns2:_="" ns3:_="">
    <xsd:import namespace="90b6a4d5-495e-49ca-8e85-630a5014dead"/>
    <xsd:import namespace="b807ad4b-738c-4aa9-9020-9a09b50fdb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a4d5-495e-49ca-8e85-630a5014d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7ad4b-738c-4aa9-9020-9a09b50fdb70"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TaxCatchAll" ma:index="15" nillable="true" ma:displayName="Taxonomy Catch All Column" ma:hidden="true" ma:list="{3b9699fb-74c0-4853-943d-627c99f6b2c6}" ma:internalName="TaxCatchAll" ma:showField="CatchAllData" ma:web="b807ad4b-738c-4aa9-9020-9a09b50fdb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807ad4b-738c-4aa9-9020-9a09b50fdb70">
      <UserInfo>
        <DisplayName>Raivis Bremšmits</DisplayName>
        <AccountId>10</AccountId>
        <AccountType/>
      </UserInfo>
      <UserInfo>
        <DisplayName>Maija Kamoliņa</DisplayName>
        <AccountId>16</AccountId>
        <AccountType/>
      </UserInfo>
      <UserInfo>
        <DisplayName>Igors Lisjonoks</DisplayName>
        <AccountId>62</AccountId>
        <AccountType/>
      </UserInfo>
      <UserInfo>
        <DisplayName>Dāvis Melnalksnis</DisplayName>
        <AccountId>27</AccountId>
        <AccountType/>
      </UserInfo>
    </SharedWithUsers>
    <lcf76f155ced4ddcb4097134ff3c332f xmlns="90b6a4d5-495e-49ca-8e85-630a5014dead">
      <Terms xmlns="http://schemas.microsoft.com/office/infopath/2007/PartnerControls"/>
    </lcf76f155ced4ddcb4097134ff3c332f>
    <TaxCatchAll xmlns="b807ad4b-738c-4aa9-9020-9a09b50fdb70" xsi:nil="true"/>
  </documentManagement>
</p:properties>
</file>

<file path=customXml/itemProps1.xml><?xml version="1.0" encoding="utf-8"?>
<ds:datastoreItem xmlns:ds="http://schemas.openxmlformats.org/officeDocument/2006/customXml" ds:itemID="{D2BB6383-3B1C-43CD-913D-34B5E7D99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6a4d5-495e-49ca-8e85-630a5014dead"/>
    <ds:schemaRef ds:uri="b807ad4b-738c-4aa9-9020-9a09b50fd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03D63-A755-418D-9440-C233434CFAEC}">
  <ds:schemaRefs>
    <ds:schemaRef ds:uri="http://schemas.openxmlformats.org/officeDocument/2006/bibliography"/>
  </ds:schemaRefs>
</ds:datastoreItem>
</file>

<file path=customXml/itemProps3.xml><?xml version="1.0" encoding="utf-8"?>
<ds:datastoreItem xmlns:ds="http://schemas.openxmlformats.org/officeDocument/2006/customXml" ds:itemID="{E1AAA1E3-32AA-485A-BA5A-B7912BF70FDC}">
  <ds:schemaRefs>
    <ds:schemaRef ds:uri="http://schemas.microsoft.com/sharepoint/v3/contenttype/forms"/>
  </ds:schemaRefs>
</ds:datastoreItem>
</file>

<file path=customXml/itemProps4.xml><?xml version="1.0" encoding="utf-8"?>
<ds:datastoreItem xmlns:ds="http://schemas.openxmlformats.org/officeDocument/2006/customXml" ds:itemID="{BEA7CA45-69C3-4223-9AFE-5415DA89B549}">
  <ds:schemaRefs>
    <ds:schemaRef ds:uri="http://schemas.microsoft.com/office/2006/metadata/properties"/>
    <ds:schemaRef ds:uri="http://schemas.microsoft.com/office/infopath/2007/PartnerControls"/>
    <ds:schemaRef ds:uri="b807ad4b-738c-4aa9-9020-9a09b50fdb70"/>
    <ds:schemaRef ds:uri="90b6a4d5-495e-49ca-8e85-630a5014dea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2285</Words>
  <Characters>1303</Characters>
  <Application>Microsoft Office Word</Application>
  <DocSecurity>0</DocSecurity>
  <Lines>10</Lines>
  <Paragraphs>7</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Igors Lisjonoks</dc:creator>
  <cp:keywords/>
  <dc:description/>
  <cp:lastModifiedBy>Vita Ziemele</cp:lastModifiedBy>
  <cp:revision>33</cp:revision>
  <dcterms:created xsi:type="dcterms:W3CDTF">2024-01-29T12:24:00Z</dcterms:created>
  <dcterms:modified xsi:type="dcterms:W3CDTF">2024-01-30T08:50:00Z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0x010100EBE75A90F32BF041BB14C4272B0FB51C</vt:lpwstr>
  </property>
  <property fmtid="{D5CDD505-2E9C-101B-9397-08002B2CF9AE}" pid="3" name="Order">
    <vt:r8>10400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