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AB5BE" w14:textId="77777777" w:rsidR="00FB43E2" w:rsidRDefault="00FB43E2"/>
    <w:tbl>
      <w:tblPr>
        <w:tblW w:w="5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965"/>
        <w:gridCol w:w="405"/>
        <w:gridCol w:w="2205"/>
      </w:tblGrid>
      <w:tr w:rsidR="006679FF" w14:paraId="344E95B2" w14:textId="77777777" w:rsidTr="00FB43E2">
        <w:trPr>
          <w:trHeight w:val="34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B283F" w14:textId="77777777" w:rsidR="00FB43E2" w:rsidRPr="00FB43E2" w:rsidRDefault="00BB219F" w:rsidP="00FB43E2">
            <w:pPr>
              <w:widowControl/>
              <w:spacing w:after="0" w:line="240" w:lineRule="auto"/>
              <w:ind w:right="-1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v-LV" w:eastAsia="lv-LV"/>
              </w:rPr>
            </w:pPr>
            <w:r w:rsidRPr="00FB43E2"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Rīgā</w:t>
            </w:r>
            <w:r w:rsidRPr="00FB43E2">
              <w:rPr>
                <w:rFonts w:eastAsia="Times New Roman" w:cs="Calibri"/>
                <w:sz w:val="20"/>
                <w:szCs w:val="20"/>
                <w:lang w:val="lv-LV" w:eastAsia="lv-LV"/>
              </w:rPr>
              <w:t>,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3B3DB" w14:textId="77777777" w:rsidR="00FB43E2" w:rsidRPr="00FB43E2" w:rsidRDefault="00BB219F" w:rsidP="00FB43E2">
            <w:pPr>
              <w:widowControl/>
              <w:pBdr>
                <w:bottom w:val="single" w:sz="4" w:space="1" w:color="000000"/>
              </w:pBdr>
              <w:spacing w:after="0" w:line="240" w:lineRule="auto"/>
              <w:ind w:hanging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v-LV" w:eastAsia="lv-LV"/>
              </w:rPr>
            </w:pPr>
            <w:r w:rsidRPr="00FB43E2">
              <w:rPr>
                <w:rFonts w:eastAsia="Times New Roman" w:cs="Calibri"/>
                <w:noProof/>
                <w:lang w:val="lv-LV" w:eastAsia="lv-LV"/>
              </w:rPr>
              <w:t>10.05.2024</w:t>
            </w:r>
            <w:r w:rsidRPr="00FB43E2">
              <w:rPr>
                <w:rFonts w:eastAsia="Times New Roman" w:cs="Calibri"/>
                <w:lang w:val="lv-LV" w:eastAsia="lv-LV"/>
              </w:rPr>
              <w:t>.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7B086" w14:textId="77777777" w:rsidR="00FB43E2" w:rsidRPr="00FB43E2" w:rsidRDefault="00BB219F" w:rsidP="00FB43E2">
            <w:pPr>
              <w:widowControl/>
              <w:spacing w:after="0" w:line="240" w:lineRule="auto"/>
              <w:ind w:right="-19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v-LV" w:eastAsia="lv-LV"/>
              </w:rPr>
            </w:pPr>
            <w:r w:rsidRPr="00FB43E2"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Nr.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BE7F7" w14:textId="77777777" w:rsidR="00FB43E2" w:rsidRPr="00FB43E2" w:rsidRDefault="00BB219F" w:rsidP="00FB43E2">
            <w:pPr>
              <w:widowControl/>
              <w:pBdr>
                <w:bottom w:val="single" w:sz="4" w:space="1" w:color="000000"/>
              </w:pBd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v-LV" w:eastAsia="lv-LV"/>
              </w:rPr>
            </w:pPr>
            <w:r w:rsidRPr="00FB43E2">
              <w:rPr>
                <w:rFonts w:eastAsia="Times New Roman" w:cs="Calibri"/>
                <w:noProof/>
                <w:lang w:val="lv-LV" w:eastAsia="lv-LV"/>
              </w:rPr>
              <w:t>1-2/63</w:t>
            </w:r>
            <w:r w:rsidRPr="00FB43E2">
              <w:rPr>
                <w:rFonts w:eastAsia="Times New Roman" w:cs="Calibri"/>
                <w:lang w:val="lv-LV" w:eastAsia="lv-LV"/>
              </w:rPr>
              <w:t> </w:t>
            </w:r>
          </w:p>
        </w:tc>
      </w:tr>
    </w:tbl>
    <w:p w14:paraId="45D19286" w14:textId="77777777" w:rsidR="00361146" w:rsidRDefault="00361146" w:rsidP="00D5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EF5C0" w14:textId="77777777" w:rsidR="009B6C70" w:rsidRDefault="009B6C70" w:rsidP="00D5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567CC6" w14:textId="77777777" w:rsidR="00B42203" w:rsidRDefault="00BB219F" w:rsidP="00967A08">
      <w:pPr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B42203">
        <w:rPr>
          <w:rFonts w:ascii="Times New Roman" w:hAnsi="Times New Roman"/>
          <w:b/>
          <w:bCs/>
          <w:sz w:val="28"/>
          <w:szCs w:val="28"/>
          <w:lang w:val="lv-LV"/>
        </w:rPr>
        <w:t>Par gaisa kvalitātes novērtēšanas un pārvaldības zonu noteikšanu</w:t>
      </w:r>
    </w:p>
    <w:p w14:paraId="7DFD9057" w14:textId="77777777" w:rsidR="009B6C70" w:rsidRPr="00967A08" w:rsidRDefault="009B6C70" w:rsidP="00967A08">
      <w:pPr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</w:p>
    <w:p w14:paraId="039766B3" w14:textId="77777777" w:rsidR="00B42203" w:rsidRDefault="00BB219F" w:rsidP="002C157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967A08">
        <w:rPr>
          <w:rFonts w:ascii="Times New Roman" w:hAnsi="Times New Roman"/>
          <w:sz w:val="28"/>
          <w:szCs w:val="28"/>
          <w:lang w:val="lv-LV"/>
        </w:rPr>
        <w:t xml:space="preserve">Pamatojoties uz Ministru kabineta </w:t>
      </w:r>
      <w:r w:rsidRPr="0055447D">
        <w:rPr>
          <w:rFonts w:ascii="Times New Roman" w:hAnsi="Times New Roman"/>
          <w:sz w:val="28"/>
          <w:szCs w:val="28"/>
          <w:lang w:val="lv-LV"/>
        </w:rPr>
        <w:t>200</w:t>
      </w:r>
      <w:r w:rsidR="005B4CE1" w:rsidRPr="0055447D">
        <w:rPr>
          <w:rFonts w:ascii="Times New Roman" w:hAnsi="Times New Roman"/>
          <w:sz w:val="28"/>
          <w:szCs w:val="28"/>
          <w:lang w:val="lv-LV"/>
        </w:rPr>
        <w:t>9</w:t>
      </w:r>
      <w:r w:rsidRPr="0055447D">
        <w:rPr>
          <w:rFonts w:ascii="Times New Roman" w:hAnsi="Times New Roman"/>
          <w:sz w:val="28"/>
          <w:szCs w:val="28"/>
          <w:lang w:val="lv-LV"/>
        </w:rPr>
        <w:t>.</w:t>
      </w:r>
      <w:r w:rsidR="005B4CE1" w:rsidRPr="0055447D">
        <w:rPr>
          <w:rFonts w:ascii="Times New Roman" w:hAnsi="Times New Roman"/>
          <w:sz w:val="28"/>
          <w:szCs w:val="28"/>
          <w:lang w:val="lv-LV"/>
        </w:rPr>
        <w:t> </w:t>
      </w:r>
      <w:r w:rsidRPr="0055447D">
        <w:rPr>
          <w:rFonts w:ascii="Times New Roman" w:hAnsi="Times New Roman"/>
          <w:sz w:val="28"/>
          <w:szCs w:val="28"/>
          <w:lang w:val="lv-LV"/>
        </w:rPr>
        <w:t xml:space="preserve">gada </w:t>
      </w:r>
      <w:r w:rsidR="005B4CE1" w:rsidRPr="0055447D">
        <w:rPr>
          <w:rFonts w:ascii="Times New Roman" w:hAnsi="Times New Roman"/>
          <w:sz w:val="28"/>
          <w:szCs w:val="28"/>
          <w:lang w:val="lv-LV"/>
        </w:rPr>
        <w:t>3</w:t>
      </w:r>
      <w:r w:rsidRPr="0055447D">
        <w:rPr>
          <w:rFonts w:ascii="Times New Roman" w:hAnsi="Times New Roman"/>
          <w:sz w:val="28"/>
          <w:szCs w:val="28"/>
          <w:lang w:val="lv-LV"/>
        </w:rPr>
        <w:t>.</w:t>
      </w:r>
      <w:r w:rsidR="005B4CE1" w:rsidRPr="0055447D">
        <w:rPr>
          <w:rFonts w:ascii="Times New Roman" w:hAnsi="Times New Roman"/>
          <w:sz w:val="28"/>
          <w:szCs w:val="28"/>
          <w:lang w:val="lv-LV"/>
        </w:rPr>
        <w:t> novembra</w:t>
      </w:r>
      <w:r w:rsidRPr="0055447D">
        <w:rPr>
          <w:rFonts w:ascii="Times New Roman" w:hAnsi="Times New Roman"/>
          <w:sz w:val="28"/>
          <w:szCs w:val="28"/>
          <w:lang w:val="lv-LV"/>
        </w:rPr>
        <w:t xml:space="preserve"> noteikumu Nr.</w:t>
      </w:r>
      <w:r w:rsidR="00CE6939">
        <w:rPr>
          <w:rFonts w:ascii="Times New Roman" w:hAnsi="Times New Roman"/>
          <w:sz w:val="28"/>
          <w:szCs w:val="28"/>
          <w:lang w:val="lv-LV"/>
        </w:rPr>
        <w:t> </w:t>
      </w:r>
      <w:r w:rsidR="00E80425" w:rsidRPr="0055447D">
        <w:rPr>
          <w:rFonts w:ascii="Times New Roman" w:hAnsi="Times New Roman"/>
          <w:sz w:val="28"/>
          <w:szCs w:val="28"/>
          <w:lang w:val="lv-LV"/>
        </w:rPr>
        <w:t>1290</w:t>
      </w:r>
      <w:r w:rsidRPr="0055447D">
        <w:rPr>
          <w:rFonts w:ascii="Times New Roman" w:hAnsi="Times New Roman"/>
          <w:sz w:val="28"/>
          <w:szCs w:val="28"/>
          <w:lang w:val="lv-LV"/>
        </w:rPr>
        <w:t xml:space="preserve"> “Noteikumi par gaisa kvalitāti” </w:t>
      </w:r>
      <w:r w:rsidR="00E80425" w:rsidRPr="0055447D">
        <w:rPr>
          <w:rFonts w:ascii="Times New Roman" w:hAnsi="Times New Roman"/>
          <w:sz w:val="28"/>
          <w:szCs w:val="28"/>
          <w:lang w:val="lv-LV"/>
        </w:rPr>
        <w:t>11.</w:t>
      </w:r>
      <w:r w:rsidR="00CE6939">
        <w:rPr>
          <w:rFonts w:ascii="Times New Roman" w:hAnsi="Times New Roman"/>
          <w:sz w:val="28"/>
          <w:szCs w:val="28"/>
          <w:lang w:val="lv-LV"/>
        </w:rPr>
        <w:t> </w:t>
      </w:r>
      <w:r w:rsidRPr="0055447D">
        <w:rPr>
          <w:rFonts w:ascii="Times New Roman" w:hAnsi="Times New Roman"/>
          <w:sz w:val="28"/>
          <w:szCs w:val="28"/>
          <w:lang w:val="lv-LV"/>
        </w:rPr>
        <w:t xml:space="preserve">punktu un ņemot vērā </w:t>
      </w:r>
      <w:r w:rsidR="00531922">
        <w:rPr>
          <w:rFonts w:ascii="Times New Roman" w:hAnsi="Times New Roman"/>
          <w:sz w:val="28"/>
          <w:szCs w:val="28"/>
          <w:lang w:val="lv-LV"/>
        </w:rPr>
        <w:t xml:space="preserve">valsts sabiedrības ar ierobežotu atbildību </w:t>
      </w:r>
      <w:r w:rsidR="006C1BC2">
        <w:rPr>
          <w:rFonts w:ascii="Times New Roman" w:hAnsi="Times New Roman"/>
          <w:sz w:val="28"/>
          <w:szCs w:val="28"/>
          <w:lang w:val="lv-LV"/>
        </w:rPr>
        <w:t>“</w:t>
      </w:r>
      <w:r w:rsidRPr="0055447D">
        <w:rPr>
          <w:rFonts w:ascii="Times New Roman" w:hAnsi="Times New Roman"/>
          <w:sz w:val="28"/>
          <w:szCs w:val="28"/>
          <w:lang w:val="lv-LV"/>
        </w:rPr>
        <w:t>Latvijas Vides ģeoloģijas un me</w:t>
      </w:r>
      <w:r w:rsidR="00D412C3" w:rsidRPr="0055447D">
        <w:rPr>
          <w:rFonts w:ascii="Times New Roman" w:hAnsi="Times New Roman"/>
          <w:sz w:val="28"/>
          <w:szCs w:val="28"/>
          <w:lang w:val="lv-LV"/>
        </w:rPr>
        <w:t>teoroloģijas centr</w:t>
      </w:r>
      <w:r w:rsidR="006C1BC2">
        <w:rPr>
          <w:rFonts w:ascii="Times New Roman" w:hAnsi="Times New Roman"/>
          <w:sz w:val="28"/>
          <w:szCs w:val="28"/>
          <w:lang w:val="lv-LV"/>
        </w:rPr>
        <w:t>s”</w:t>
      </w:r>
      <w:r w:rsidR="00D412C3" w:rsidRPr="0055447D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2C157B" w:rsidRPr="0055447D">
        <w:rPr>
          <w:rFonts w:ascii="Times New Roman" w:hAnsi="Times New Roman"/>
          <w:sz w:val="28"/>
          <w:szCs w:val="28"/>
          <w:lang w:val="lv-LV"/>
        </w:rPr>
        <w:t xml:space="preserve">izstrādāto </w:t>
      </w:r>
      <w:r w:rsidR="00CB7976">
        <w:rPr>
          <w:rFonts w:ascii="Times New Roman" w:hAnsi="Times New Roman"/>
          <w:sz w:val="28"/>
          <w:szCs w:val="28"/>
          <w:lang w:val="lv-LV"/>
        </w:rPr>
        <w:t xml:space="preserve">2021. gada </w:t>
      </w:r>
      <w:r w:rsidR="002C157B" w:rsidRPr="0055447D">
        <w:rPr>
          <w:rFonts w:ascii="Times New Roman" w:hAnsi="Times New Roman"/>
          <w:sz w:val="28"/>
          <w:szCs w:val="28"/>
          <w:lang w:val="lv-LV"/>
        </w:rPr>
        <w:t>“</w:t>
      </w:r>
      <w:hyperlink r:id="rId8" w:tgtFrame="_blank" w:history="1">
        <w:r w:rsidR="0055447D" w:rsidRPr="0055447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lv-LV"/>
          </w:rPr>
          <w:t>Ziņojum</w:t>
        </w:r>
        <w:r w:rsidR="00CB797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lv-LV"/>
          </w:rPr>
          <w:t>s</w:t>
        </w:r>
        <w:r w:rsidR="0055447D" w:rsidRPr="0055447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lv-LV"/>
          </w:rPr>
          <w:t xml:space="preserve"> par Valsts atmosfēras gaisa kvalitātes monitoringa tīkla izvērtējumu</w:t>
        </w:r>
      </w:hyperlink>
      <w:r w:rsidRPr="0055447D">
        <w:rPr>
          <w:rFonts w:ascii="Times New Roman" w:hAnsi="Times New Roman"/>
          <w:sz w:val="28"/>
          <w:szCs w:val="28"/>
          <w:lang w:val="lv-LV"/>
        </w:rPr>
        <w:t>”:</w:t>
      </w:r>
    </w:p>
    <w:p w14:paraId="624B95B3" w14:textId="77777777" w:rsidR="00854566" w:rsidRPr="00967A08" w:rsidRDefault="00854566" w:rsidP="003A0D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08BAE878" w14:textId="77777777" w:rsidR="00B42203" w:rsidRPr="00967A08" w:rsidRDefault="00BB219F" w:rsidP="003A0D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967A08">
        <w:rPr>
          <w:rFonts w:ascii="Times New Roman" w:hAnsi="Times New Roman"/>
          <w:sz w:val="28"/>
          <w:szCs w:val="28"/>
          <w:lang w:val="lv-LV"/>
        </w:rPr>
        <w:t>1.</w:t>
      </w:r>
      <w:r w:rsidR="00D412C3" w:rsidRPr="00967A08">
        <w:rPr>
          <w:rFonts w:ascii="Times New Roman" w:hAnsi="Times New Roman"/>
          <w:sz w:val="28"/>
          <w:szCs w:val="28"/>
          <w:lang w:val="lv-LV"/>
        </w:rPr>
        <w:t> </w:t>
      </w:r>
      <w:r w:rsidRPr="00967A08">
        <w:rPr>
          <w:rFonts w:ascii="Times New Roman" w:hAnsi="Times New Roman"/>
          <w:sz w:val="28"/>
          <w:szCs w:val="28"/>
          <w:lang w:val="lv-LV"/>
        </w:rPr>
        <w:t>Apstiprin</w:t>
      </w:r>
      <w:r w:rsidR="003E40F7">
        <w:rPr>
          <w:rFonts w:ascii="Times New Roman" w:hAnsi="Times New Roman"/>
          <w:sz w:val="28"/>
          <w:szCs w:val="28"/>
          <w:lang w:val="lv-LV"/>
        </w:rPr>
        <w:t>āt</w:t>
      </w:r>
      <w:r w:rsidRPr="00967A08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E20A52">
        <w:rPr>
          <w:rFonts w:ascii="Times New Roman" w:hAnsi="Times New Roman"/>
          <w:sz w:val="28"/>
          <w:szCs w:val="28"/>
          <w:lang w:val="lv-LV"/>
        </w:rPr>
        <w:t>šādas</w:t>
      </w:r>
      <w:r w:rsidR="00E20A52" w:rsidRPr="00967A08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967A08">
        <w:rPr>
          <w:rFonts w:ascii="Times New Roman" w:hAnsi="Times New Roman"/>
          <w:sz w:val="28"/>
          <w:szCs w:val="28"/>
          <w:lang w:val="lv-LV"/>
        </w:rPr>
        <w:t>zonas gaisa kvalitātes novērtēšanai un pārvaldībai Latvijā:</w:t>
      </w:r>
    </w:p>
    <w:p w14:paraId="0575016A" w14:textId="77777777" w:rsidR="00B42203" w:rsidRPr="00967A08" w:rsidRDefault="00BB219F" w:rsidP="003A0D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967A08">
        <w:rPr>
          <w:rFonts w:ascii="Times New Roman" w:hAnsi="Times New Roman"/>
          <w:sz w:val="28"/>
          <w:szCs w:val="28"/>
          <w:lang w:val="lv-LV"/>
        </w:rPr>
        <w:t>1.1. Rīgas aglomerācija (Rīgas pilsētas administratīvā teritorija);</w:t>
      </w:r>
    </w:p>
    <w:p w14:paraId="74C3ED5C" w14:textId="77777777" w:rsidR="00B42203" w:rsidRPr="00967A08" w:rsidRDefault="00BB219F" w:rsidP="003A0D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967A08">
        <w:rPr>
          <w:rFonts w:ascii="Times New Roman" w:hAnsi="Times New Roman"/>
          <w:sz w:val="28"/>
          <w:szCs w:val="28"/>
          <w:lang w:val="lv-LV"/>
        </w:rPr>
        <w:t xml:space="preserve">1.2. Latvija (pārējā Latvijas teritorija, izņemot Rīgas </w:t>
      </w:r>
      <w:r w:rsidRPr="00967A08">
        <w:rPr>
          <w:rFonts w:ascii="Times New Roman" w:hAnsi="Times New Roman"/>
          <w:sz w:val="28"/>
          <w:szCs w:val="28"/>
          <w:lang w:val="lv-LV"/>
        </w:rPr>
        <w:t>pilsētas administratīvo teritoriju).</w:t>
      </w:r>
    </w:p>
    <w:p w14:paraId="1B75E8EC" w14:textId="77777777" w:rsidR="00D412C3" w:rsidRPr="00967A08" w:rsidRDefault="00D412C3" w:rsidP="003A0D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15755B03" w14:textId="77777777" w:rsidR="00162334" w:rsidRPr="00C70418" w:rsidRDefault="00BB219F" w:rsidP="004F0D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C70418">
        <w:rPr>
          <w:rFonts w:ascii="Times New Roman" w:hAnsi="Times New Roman"/>
          <w:sz w:val="28"/>
          <w:szCs w:val="28"/>
          <w:lang w:val="lv-LV"/>
        </w:rPr>
        <w:t xml:space="preserve">2. </w:t>
      </w:r>
      <w:r w:rsidR="003E40F7">
        <w:rPr>
          <w:rFonts w:ascii="Times New Roman" w:hAnsi="Times New Roman"/>
          <w:sz w:val="28"/>
          <w:szCs w:val="28"/>
          <w:lang w:val="lv-LV"/>
        </w:rPr>
        <w:t>Noteikt</w:t>
      </w:r>
      <w:r w:rsidRPr="00C70418">
        <w:rPr>
          <w:rFonts w:ascii="Times New Roman" w:hAnsi="Times New Roman"/>
          <w:sz w:val="28"/>
          <w:szCs w:val="28"/>
          <w:lang w:val="lv-LV"/>
        </w:rPr>
        <w:t>, ka valsts gaisa kvalitātes monitoringa tīklā darbojas šādas</w:t>
      </w:r>
      <w:r w:rsidR="00D37373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C70418">
        <w:rPr>
          <w:rFonts w:ascii="Times New Roman" w:hAnsi="Times New Roman"/>
          <w:sz w:val="28"/>
          <w:szCs w:val="28"/>
          <w:lang w:val="lv-LV"/>
        </w:rPr>
        <w:t>stacijas:</w:t>
      </w:r>
    </w:p>
    <w:p w14:paraId="52313B2F" w14:textId="77777777" w:rsidR="00C70418" w:rsidRDefault="00BB219F" w:rsidP="00854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2.1. </w:t>
      </w:r>
      <w:r w:rsidR="00235A15" w:rsidRPr="00C70418">
        <w:rPr>
          <w:rFonts w:ascii="Times New Roman" w:hAnsi="Times New Roman"/>
          <w:sz w:val="28"/>
          <w:szCs w:val="28"/>
          <w:lang w:val="lv-LV"/>
        </w:rPr>
        <w:t xml:space="preserve">Rīgas </w:t>
      </w:r>
      <w:r w:rsidR="000E06D3" w:rsidRPr="00C70418">
        <w:rPr>
          <w:rFonts w:ascii="Times New Roman" w:hAnsi="Times New Roman"/>
          <w:sz w:val="28"/>
          <w:szCs w:val="28"/>
          <w:lang w:val="lv-LV"/>
        </w:rPr>
        <w:t>aglomerācij</w:t>
      </w:r>
      <w:r w:rsidR="00967A08" w:rsidRPr="00C70418">
        <w:rPr>
          <w:rFonts w:ascii="Times New Roman" w:hAnsi="Times New Roman"/>
          <w:sz w:val="28"/>
          <w:szCs w:val="28"/>
          <w:lang w:val="lv-LV"/>
        </w:rPr>
        <w:t>ā</w:t>
      </w:r>
      <w:r w:rsidR="00235A15" w:rsidRPr="00C70418">
        <w:rPr>
          <w:rFonts w:ascii="Times New Roman" w:hAnsi="Times New Roman"/>
          <w:sz w:val="28"/>
          <w:szCs w:val="28"/>
          <w:lang w:val="lv-LV"/>
        </w:rPr>
        <w:t xml:space="preserve">: </w:t>
      </w:r>
    </w:p>
    <w:p w14:paraId="45B863A6" w14:textId="77777777" w:rsidR="00235A15" w:rsidRPr="00C70418" w:rsidRDefault="00BB219F" w:rsidP="00854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2.1.1. </w:t>
      </w:r>
      <w:r w:rsidR="006A6A1F">
        <w:rPr>
          <w:rFonts w:ascii="Times New Roman" w:hAnsi="Times New Roman"/>
          <w:sz w:val="28"/>
          <w:szCs w:val="28"/>
          <w:lang w:val="lv-LV"/>
        </w:rPr>
        <w:t>auto</w:t>
      </w:r>
      <w:r>
        <w:rPr>
          <w:rFonts w:ascii="Times New Roman" w:hAnsi="Times New Roman"/>
          <w:sz w:val="28"/>
          <w:szCs w:val="28"/>
          <w:lang w:val="lv-LV"/>
        </w:rPr>
        <w:t>t</w:t>
      </w:r>
      <w:r w:rsidRPr="00C70418">
        <w:rPr>
          <w:rFonts w:ascii="Times New Roman" w:hAnsi="Times New Roman"/>
          <w:sz w:val="28"/>
          <w:szCs w:val="28"/>
          <w:lang w:val="lv-LV"/>
        </w:rPr>
        <w:t>ransporta novērtējuma stacija Valdemāra iel</w:t>
      </w:r>
      <w:r>
        <w:rPr>
          <w:rFonts w:ascii="Times New Roman" w:hAnsi="Times New Roman"/>
          <w:sz w:val="28"/>
          <w:szCs w:val="28"/>
          <w:lang w:val="lv-LV"/>
        </w:rPr>
        <w:t>ā</w:t>
      </w:r>
      <w:r w:rsidRPr="00C70418">
        <w:rPr>
          <w:rFonts w:ascii="Times New Roman" w:hAnsi="Times New Roman"/>
          <w:sz w:val="28"/>
          <w:szCs w:val="28"/>
          <w:lang w:val="lv-LV"/>
        </w:rPr>
        <w:t xml:space="preserve"> 65</w:t>
      </w:r>
      <w:r w:rsidR="00967A08" w:rsidRPr="00C70418">
        <w:rPr>
          <w:rFonts w:ascii="Times New Roman" w:hAnsi="Times New Roman"/>
          <w:sz w:val="28"/>
          <w:szCs w:val="28"/>
          <w:lang w:val="lv-LV"/>
        </w:rPr>
        <w:t>;</w:t>
      </w:r>
    </w:p>
    <w:p w14:paraId="4DD3AE85" w14:textId="77777777" w:rsidR="00235A15" w:rsidRDefault="00BB219F" w:rsidP="0085456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2.1.2. p</w:t>
      </w:r>
      <w:r w:rsidRPr="00C70418">
        <w:rPr>
          <w:rFonts w:ascii="Times New Roman" w:hAnsi="Times New Roman"/>
          <w:sz w:val="28"/>
          <w:szCs w:val="28"/>
          <w:lang w:val="lv-LV"/>
        </w:rPr>
        <w:t>ilsētas fona stacija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C70418">
        <w:rPr>
          <w:rFonts w:ascii="Times New Roman" w:hAnsi="Times New Roman"/>
          <w:sz w:val="28"/>
          <w:szCs w:val="28"/>
          <w:lang w:val="lv-LV"/>
        </w:rPr>
        <w:t xml:space="preserve">Kronvalda </w:t>
      </w:r>
      <w:r w:rsidRPr="00C70418">
        <w:rPr>
          <w:rFonts w:ascii="Times New Roman" w:hAnsi="Times New Roman"/>
          <w:sz w:val="28"/>
          <w:szCs w:val="28"/>
          <w:lang w:val="lv-LV"/>
        </w:rPr>
        <w:t>bulvār</w:t>
      </w:r>
      <w:r>
        <w:rPr>
          <w:rFonts w:ascii="Times New Roman" w:hAnsi="Times New Roman"/>
          <w:sz w:val="28"/>
          <w:szCs w:val="28"/>
          <w:lang w:val="lv-LV"/>
        </w:rPr>
        <w:t xml:space="preserve">ī </w:t>
      </w:r>
      <w:r w:rsidRPr="00C70418">
        <w:rPr>
          <w:rFonts w:ascii="Times New Roman" w:hAnsi="Times New Roman"/>
          <w:sz w:val="28"/>
          <w:szCs w:val="28"/>
          <w:lang w:val="lv-LV"/>
        </w:rPr>
        <w:t>4</w:t>
      </w:r>
      <w:r w:rsidR="00967A08" w:rsidRPr="00C70418">
        <w:rPr>
          <w:rFonts w:ascii="Times New Roman" w:hAnsi="Times New Roman"/>
          <w:sz w:val="28"/>
          <w:szCs w:val="28"/>
          <w:lang w:val="lv-LV"/>
        </w:rPr>
        <w:t>.</w:t>
      </w:r>
    </w:p>
    <w:p w14:paraId="4CDB0EA4" w14:textId="77777777" w:rsidR="003A0D82" w:rsidRPr="00C70418" w:rsidRDefault="003A0D82" w:rsidP="0085456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0ACD79C1" w14:textId="77777777" w:rsidR="000E06D3" w:rsidRPr="00C70418" w:rsidRDefault="00BB219F" w:rsidP="00854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2.2. </w:t>
      </w:r>
      <w:r w:rsidR="00235A15" w:rsidRPr="00C70418">
        <w:rPr>
          <w:rFonts w:ascii="Times New Roman" w:hAnsi="Times New Roman"/>
          <w:sz w:val="28"/>
          <w:szCs w:val="28"/>
          <w:lang w:val="lv-LV"/>
        </w:rPr>
        <w:t>Pārējā L</w:t>
      </w:r>
      <w:r w:rsidRPr="00C70418">
        <w:rPr>
          <w:rFonts w:ascii="Times New Roman" w:hAnsi="Times New Roman"/>
          <w:sz w:val="28"/>
          <w:szCs w:val="28"/>
          <w:lang w:val="lv-LV"/>
        </w:rPr>
        <w:t>a</w:t>
      </w:r>
      <w:r w:rsidR="00235A15" w:rsidRPr="00C70418">
        <w:rPr>
          <w:rFonts w:ascii="Times New Roman" w:hAnsi="Times New Roman"/>
          <w:sz w:val="28"/>
          <w:szCs w:val="28"/>
          <w:lang w:val="lv-LV"/>
        </w:rPr>
        <w:t>tvijas teritorijā</w:t>
      </w:r>
      <w:r w:rsidR="00967A08" w:rsidRPr="00C70418">
        <w:rPr>
          <w:rFonts w:ascii="Times New Roman" w:hAnsi="Times New Roman"/>
          <w:sz w:val="28"/>
          <w:szCs w:val="28"/>
          <w:lang w:val="lv-LV"/>
        </w:rPr>
        <w:t xml:space="preserve">: </w:t>
      </w:r>
    </w:p>
    <w:p w14:paraId="07C4A23B" w14:textId="77777777" w:rsidR="00C70418" w:rsidRDefault="00BB219F" w:rsidP="00854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2.2.1. </w:t>
      </w:r>
      <w:r w:rsidR="00235A15" w:rsidRPr="00C70418">
        <w:rPr>
          <w:rFonts w:ascii="Times New Roman" w:hAnsi="Times New Roman"/>
          <w:sz w:val="28"/>
          <w:szCs w:val="28"/>
          <w:lang w:val="lv-LV"/>
        </w:rPr>
        <w:t>Liepājā</w:t>
      </w:r>
      <w:r w:rsidR="000E06D3" w:rsidRPr="00C70418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6A6A1F">
        <w:rPr>
          <w:rFonts w:ascii="Times New Roman" w:hAnsi="Times New Roman"/>
          <w:sz w:val="28"/>
          <w:szCs w:val="28"/>
          <w:lang w:val="lv-LV"/>
        </w:rPr>
        <w:t>auto</w:t>
      </w:r>
      <w:r>
        <w:rPr>
          <w:rFonts w:ascii="Times New Roman" w:hAnsi="Times New Roman"/>
          <w:sz w:val="28"/>
          <w:szCs w:val="28"/>
          <w:lang w:val="lv-LV"/>
        </w:rPr>
        <w:t>t</w:t>
      </w:r>
      <w:r w:rsidR="000E06D3" w:rsidRPr="00C70418">
        <w:rPr>
          <w:rFonts w:ascii="Times New Roman" w:hAnsi="Times New Roman"/>
          <w:sz w:val="28"/>
          <w:szCs w:val="28"/>
          <w:lang w:val="lv-LV"/>
        </w:rPr>
        <w:t>ransporta novērtējuma stacija Ezerlīču iel</w:t>
      </w:r>
      <w:r>
        <w:rPr>
          <w:rFonts w:ascii="Times New Roman" w:hAnsi="Times New Roman"/>
          <w:sz w:val="28"/>
          <w:szCs w:val="28"/>
          <w:lang w:val="lv-LV"/>
        </w:rPr>
        <w:t>ā</w:t>
      </w:r>
      <w:r w:rsidR="000E06D3" w:rsidRPr="00C70418">
        <w:rPr>
          <w:rFonts w:ascii="Times New Roman" w:hAnsi="Times New Roman"/>
          <w:sz w:val="28"/>
          <w:szCs w:val="28"/>
          <w:lang w:val="lv-LV"/>
        </w:rPr>
        <w:t xml:space="preserve"> 1</w:t>
      </w:r>
      <w:r w:rsidR="00967A08" w:rsidRPr="00C70418">
        <w:rPr>
          <w:rFonts w:ascii="Times New Roman" w:hAnsi="Times New Roman"/>
          <w:sz w:val="28"/>
          <w:szCs w:val="28"/>
          <w:lang w:val="lv-LV"/>
        </w:rPr>
        <w:t>;</w:t>
      </w:r>
    </w:p>
    <w:p w14:paraId="1D905EFE" w14:textId="77777777" w:rsidR="000E06D3" w:rsidRPr="00C70418" w:rsidRDefault="00BB219F" w:rsidP="00854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2.2.2. </w:t>
      </w:r>
      <w:r w:rsidRPr="00C70418">
        <w:rPr>
          <w:rFonts w:ascii="Times New Roman" w:hAnsi="Times New Roman"/>
          <w:sz w:val="28"/>
          <w:szCs w:val="28"/>
          <w:lang w:val="lv-LV"/>
        </w:rPr>
        <w:t xml:space="preserve">Liepājā </w:t>
      </w:r>
      <w:r>
        <w:rPr>
          <w:rFonts w:ascii="Times New Roman" w:hAnsi="Times New Roman"/>
          <w:sz w:val="28"/>
          <w:szCs w:val="28"/>
          <w:lang w:val="lv-LV"/>
        </w:rPr>
        <w:t>p</w:t>
      </w:r>
      <w:r w:rsidRPr="00C70418">
        <w:rPr>
          <w:rFonts w:ascii="Times New Roman" w:hAnsi="Times New Roman"/>
          <w:sz w:val="28"/>
          <w:szCs w:val="28"/>
          <w:lang w:val="lv-LV"/>
        </w:rPr>
        <w:t>ilsētas fona stacija Ganību iel</w:t>
      </w:r>
      <w:r>
        <w:rPr>
          <w:rFonts w:ascii="Times New Roman" w:hAnsi="Times New Roman"/>
          <w:sz w:val="28"/>
          <w:szCs w:val="28"/>
          <w:lang w:val="lv-LV"/>
        </w:rPr>
        <w:t>ā</w:t>
      </w:r>
      <w:r w:rsidRPr="00C70418">
        <w:rPr>
          <w:rFonts w:ascii="Times New Roman" w:hAnsi="Times New Roman"/>
          <w:sz w:val="28"/>
          <w:szCs w:val="28"/>
          <w:lang w:val="lv-LV"/>
        </w:rPr>
        <w:t xml:space="preserve"> 106</w:t>
      </w:r>
      <w:r w:rsidR="00967A08" w:rsidRPr="00C70418">
        <w:rPr>
          <w:rFonts w:ascii="Times New Roman" w:hAnsi="Times New Roman"/>
          <w:sz w:val="28"/>
          <w:szCs w:val="28"/>
          <w:lang w:val="lv-LV"/>
        </w:rPr>
        <w:t>;</w:t>
      </w:r>
    </w:p>
    <w:p w14:paraId="4698FA88" w14:textId="77777777" w:rsidR="00C70418" w:rsidRDefault="00BB219F" w:rsidP="00854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2.2.3. </w:t>
      </w:r>
      <w:r w:rsidR="000E06D3" w:rsidRPr="00C70418">
        <w:rPr>
          <w:rFonts w:ascii="Times New Roman" w:hAnsi="Times New Roman"/>
          <w:sz w:val="28"/>
          <w:szCs w:val="28"/>
          <w:lang w:val="lv-LV"/>
        </w:rPr>
        <w:t>Ventspil</w:t>
      </w:r>
      <w:r w:rsidR="00D7505C">
        <w:rPr>
          <w:rFonts w:ascii="Times New Roman" w:hAnsi="Times New Roman"/>
          <w:sz w:val="28"/>
          <w:szCs w:val="28"/>
          <w:lang w:val="lv-LV"/>
        </w:rPr>
        <w:t>ī p</w:t>
      </w:r>
      <w:r w:rsidR="000E06D3" w:rsidRPr="00C70418">
        <w:rPr>
          <w:rFonts w:ascii="Times New Roman" w:hAnsi="Times New Roman"/>
          <w:sz w:val="28"/>
          <w:szCs w:val="28"/>
          <w:lang w:val="lv-LV"/>
        </w:rPr>
        <w:t>ilsētas fona stacija Talsu iel</w:t>
      </w:r>
      <w:r w:rsidR="00D7505C">
        <w:rPr>
          <w:rFonts w:ascii="Times New Roman" w:hAnsi="Times New Roman"/>
          <w:sz w:val="28"/>
          <w:szCs w:val="28"/>
          <w:lang w:val="lv-LV"/>
        </w:rPr>
        <w:t>ā</w:t>
      </w:r>
      <w:r w:rsidR="000E06D3" w:rsidRPr="00C70418">
        <w:rPr>
          <w:rFonts w:ascii="Times New Roman" w:hAnsi="Times New Roman"/>
          <w:sz w:val="28"/>
          <w:szCs w:val="28"/>
          <w:lang w:val="lv-LV"/>
        </w:rPr>
        <w:t xml:space="preserve"> 31</w:t>
      </w:r>
      <w:r w:rsidR="00967A08" w:rsidRPr="00C70418">
        <w:rPr>
          <w:rFonts w:ascii="Times New Roman" w:hAnsi="Times New Roman"/>
          <w:sz w:val="28"/>
          <w:szCs w:val="28"/>
          <w:lang w:val="lv-LV"/>
        </w:rPr>
        <w:t>;</w:t>
      </w:r>
    </w:p>
    <w:p w14:paraId="75D01F73" w14:textId="77777777" w:rsidR="00C70418" w:rsidRDefault="00BB219F" w:rsidP="00854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2.2.4. </w:t>
      </w:r>
      <w:r w:rsidR="000E06D3" w:rsidRPr="00C70418">
        <w:rPr>
          <w:rFonts w:ascii="Times New Roman" w:hAnsi="Times New Roman"/>
          <w:sz w:val="28"/>
          <w:szCs w:val="28"/>
          <w:lang w:val="lv-LV"/>
        </w:rPr>
        <w:t>Rēzekn</w:t>
      </w:r>
      <w:r w:rsidR="00D7505C">
        <w:rPr>
          <w:rFonts w:ascii="Times New Roman" w:hAnsi="Times New Roman"/>
          <w:sz w:val="28"/>
          <w:szCs w:val="28"/>
          <w:lang w:val="lv-LV"/>
        </w:rPr>
        <w:t>ē</w:t>
      </w:r>
      <w:r w:rsidR="000E06D3" w:rsidRPr="00C70418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6A6A1F">
        <w:rPr>
          <w:rFonts w:ascii="Times New Roman" w:hAnsi="Times New Roman"/>
          <w:sz w:val="28"/>
          <w:szCs w:val="28"/>
          <w:lang w:val="lv-LV"/>
        </w:rPr>
        <w:t>auto</w:t>
      </w:r>
      <w:r w:rsidR="00854566">
        <w:rPr>
          <w:rFonts w:ascii="Times New Roman" w:hAnsi="Times New Roman"/>
          <w:sz w:val="28"/>
          <w:szCs w:val="28"/>
          <w:lang w:val="lv-LV"/>
        </w:rPr>
        <w:t>t</w:t>
      </w:r>
      <w:r w:rsidR="000E06D3" w:rsidRPr="00C70418">
        <w:rPr>
          <w:rFonts w:ascii="Times New Roman" w:hAnsi="Times New Roman"/>
          <w:sz w:val="28"/>
          <w:szCs w:val="28"/>
          <w:lang w:val="lv-LV"/>
        </w:rPr>
        <w:t>ransporta novērtējuma stacija Atbrīvošanas alej</w:t>
      </w:r>
      <w:r w:rsidR="00854566">
        <w:rPr>
          <w:rFonts w:ascii="Times New Roman" w:hAnsi="Times New Roman"/>
          <w:sz w:val="28"/>
          <w:szCs w:val="28"/>
          <w:lang w:val="lv-LV"/>
        </w:rPr>
        <w:t>ā</w:t>
      </w:r>
      <w:r w:rsidR="0080450F">
        <w:rPr>
          <w:rFonts w:ascii="Times New Roman" w:hAnsi="Times New Roman"/>
          <w:sz w:val="28"/>
          <w:szCs w:val="28"/>
          <w:lang w:val="lv-LV"/>
        </w:rPr>
        <w:t> </w:t>
      </w:r>
      <w:r w:rsidR="000E06D3" w:rsidRPr="00C70418">
        <w:rPr>
          <w:rFonts w:ascii="Times New Roman" w:hAnsi="Times New Roman"/>
          <w:sz w:val="28"/>
          <w:szCs w:val="28"/>
          <w:lang w:val="lv-LV"/>
        </w:rPr>
        <w:t>115A</w:t>
      </w:r>
      <w:r w:rsidR="00967A08" w:rsidRPr="00C70418">
        <w:rPr>
          <w:rFonts w:ascii="Times New Roman" w:hAnsi="Times New Roman"/>
          <w:sz w:val="28"/>
          <w:szCs w:val="28"/>
          <w:lang w:val="lv-LV"/>
        </w:rPr>
        <w:t>;</w:t>
      </w:r>
    </w:p>
    <w:p w14:paraId="4C537C22" w14:textId="77777777" w:rsidR="000E06D3" w:rsidRPr="00C70418" w:rsidRDefault="00BB219F" w:rsidP="00854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2.2.5. </w:t>
      </w:r>
      <w:r w:rsidRPr="00C70418">
        <w:rPr>
          <w:rFonts w:ascii="Times New Roman" w:hAnsi="Times New Roman"/>
          <w:sz w:val="28"/>
          <w:szCs w:val="28"/>
          <w:lang w:val="lv-LV"/>
        </w:rPr>
        <w:t>Rēzekn</w:t>
      </w:r>
      <w:r w:rsidR="00854566">
        <w:rPr>
          <w:rFonts w:ascii="Times New Roman" w:hAnsi="Times New Roman"/>
          <w:sz w:val="28"/>
          <w:szCs w:val="28"/>
          <w:lang w:val="lv-LV"/>
        </w:rPr>
        <w:t>ē</w:t>
      </w:r>
      <w:r w:rsidRPr="00C70418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854566">
        <w:rPr>
          <w:rFonts w:ascii="Times New Roman" w:hAnsi="Times New Roman"/>
          <w:sz w:val="28"/>
          <w:szCs w:val="28"/>
          <w:lang w:val="lv-LV"/>
        </w:rPr>
        <w:t>p</w:t>
      </w:r>
      <w:r w:rsidRPr="00C70418">
        <w:rPr>
          <w:rFonts w:ascii="Times New Roman" w:hAnsi="Times New Roman"/>
          <w:sz w:val="28"/>
          <w:szCs w:val="28"/>
          <w:lang w:val="lv-LV"/>
        </w:rPr>
        <w:t>ilsētas fona stacija Dārzu iel</w:t>
      </w:r>
      <w:r w:rsidR="00854566">
        <w:rPr>
          <w:rFonts w:ascii="Times New Roman" w:hAnsi="Times New Roman"/>
          <w:sz w:val="28"/>
          <w:szCs w:val="28"/>
          <w:lang w:val="lv-LV"/>
        </w:rPr>
        <w:t>ā</w:t>
      </w:r>
      <w:r w:rsidRPr="00C70418">
        <w:rPr>
          <w:rFonts w:ascii="Times New Roman" w:hAnsi="Times New Roman"/>
          <w:sz w:val="28"/>
          <w:szCs w:val="28"/>
          <w:lang w:val="lv-LV"/>
        </w:rPr>
        <w:t xml:space="preserve"> 40B</w:t>
      </w:r>
      <w:r w:rsidR="00967A08" w:rsidRPr="00C70418">
        <w:rPr>
          <w:rFonts w:ascii="Times New Roman" w:hAnsi="Times New Roman"/>
          <w:sz w:val="28"/>
          <w:szCs w:val="28"/>
          <w:lang w:val="lv-LV"/>
        </w:rPr>
        <w:t>;</w:t>
      </w:r>
    </w:p>
    <w:p w14:paraId="39CDF9D8" w14:textId="77777777" w:rsidR="000E06D3" w:rsidRPr="00C70418" w:rsidRDefault="00BB219F" w:rsidP="00854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2.2.6. </w:t>
      </w:r>
      <w:r w:rsidR="00351BBB" w:rsidRPr="00C70418">
        <w:rPr>
          <w:rFonts w:ascii="Times New Roman" w:hAnsi="Times New Roman"/>
          <w:sz w:val="28"/>
          <w:szCs w:val="28"/>
          <w:lang w:val="lv-LV"/>
        </w:rPr>
        <w:t xml:space="preserve">Lauku fona stacija </w:t>
      </w:r>
      <w:r w:rsidRPr="00C70418">
        <w:rPr>
          <w:rFonts w:ascii="Times New Roman" w:hAnsi="Times New Roman"/>
          <w:sz w:val="28"/>
          <w:szCs w:val="28"/>
          <w:lang w:val="lv-LV"/>
        </w:rPr>
        <w:t>Rucav</w:t>
      </w:r>
      <w:r w:rsidR="00351BBB" w:rsidRPr="00C70418">
        <w:rPr>
          <w:rFonts w:ascii="Times New Roman" w:hAnsi="Times New Roman"/>
          <w:sz w:val="28"/>
          <w:szCs w:val="28"/>
          <w:lang w:val="lv-LV"/>
        </w:rPr>
        <w:t>ā</w:t>
      </w:r>
      <w:r w:rsidR="00967A08" w:rsidRPr="00C70418">
        <w:rPr>
          <w:rFonts w:ascii="Times New Roman" w:hAnsi="Times New Roman"/>
          <w:sz w:val="28"/>
          <w:szCs w:val="28"/>
          <w:lang w:val="lv-LV"/>
        </w:rPr>
        <w:t>;</w:t>
      </w:r>
    </w:p>
    <w:p w14:paraId="2DF6B6FA" w14:textId="77777777" w:rsidR="00B42203" w:rsidRDefault="00BB219F" w:rsidP="00854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2.2.7. </w:t>
      </w:r>
      <w:r w:rsidR="00351BBB" w:rsidRPr="00C70418">
        <w:rPr>
          <w:rFonts w:ascii="Times New Roman" w:hAnsi="Times New Roman"/>
          <w:sz w:val="28"/>
          <w:szCs w:val="28"/>
          <w:lang w:val="lv-LV"/>
        </w:rPr>
        <w:t>Lauku fona stacija Zosēnos</w:t>
      </w:r>
      <w:r w:rsidR="00967A08" w:rsidRPr="00C70418">
        <w:rPr>
          <w:rFonts w:ascii="Times New Roman" w:hAnsi="Times New Roman"/>
          <w:sz w:val="28"/>
          <w:szCs w:val="28"/>
          <w:lang w:val="lv-LV"/>
        </w:rPr>
        <w:t>.</w:t>
      </w:r>
    </w:p>
    <w:p w14:paraId="6CD650B0" w14:textId="77777777" w:rsidR="00C70418" w:rsidRPr="00B42203" w:rsidRDefault="00C70418" w:rsidP="00854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4E24ECB" w14:textId="77777777" w:rsidR="002179F2" w:rsidRDefault="00BB219F" w:rsidP="0085456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lastRenderedPageBreak/>
        <w:t>3</w:t>
      </w:r>
      <w:r w:rsidR="00B42203" w:rsidRPr="00B42203">
        <w:rPr>
          <w:rFonts w:ascii="Times New Roman" w:hAnsi="Times New Roman"/>
          <w:sz w:val="28"/>
          <w:szCs w:val="28"/>
          <w:lang w:val="lv-LV"/>
        </w:rPr>
        <w:t>. Atzīt par spēku zaudējušu vides</w:t>
      </w:r>
      <w:r w:rsidR="007F3C05">
        <w:rPr>
          <w:rFonts w:ascii="Times New Roman" w:hAnsi="Times New Roman"/>
          <w:sz w:val="28"/>
          <w:szCs w:val="28"/>
          <w:lang w:val="lv-LV"/>
        </w:rPr>
        <w:t xml:space="preserve"> aizsardzības un reģionālās attīstības</w:t>
      </w:r>
      <w:r w:rsidR="00B42203" w:rsidRPr="00B42203">
        <w:rPr>
          <w:rFonts w:ascii="Times New Roman" w:hAnsi="Times New Roman"/>
          <w:sz w:val="28"/>
          <w:szCs w:val="28"/>
          <w:lang w:val="lv-LV"/>
        </w:rPr>
        <w:t xml:space="preserve"> ministra 20</w:t>
      </w:r>
      <w:r w:rsidR="008F06B5">
        <w:rPr>
          <w:rFonts w:ascii="Times New Roman" w:hAnsi="Times New Roman"/>
          <w:sz w:val="28"/>
          <w:szCs w:val="28"/>
          <w:lang w:val="lv-LV"/>
        </w:rPr>
        <w:t>15</w:t>
      </w:r>
      <w:r w:rsidR="00B42203" w:rsidRPr="00B42203">
        <w:rPr>
          <w:rFonts w:ascii="Times New Roman" w:hAnsi="Times New Roman"/>
          <w:sz w:val="28"/>
          <w:szCs w:val="28"/>
          <w:lang w:val="lv-LV"/>
        </w:rPr>
        <w:t>.</w:t>
      </w:r>
      <w:r w:rsidR="008F06B5">
        <w:rPr>
          <w:rFonts w:ascii="Times New Roman" w:hAnsi="Times New Roman"/>
          <w:sz w:val="28"/>
          <w:szCs w:val="28"/>
          <w:lang w:val="lv-LV"/>
        </w:rPr>
        <w:t> </w:t>
      </w:r>
      <w:r w:rsidR="00B42203" w:rsidRPr="00B42203">
        <w:rPr>
          <w:rFonts w:ascii="Times New Roman" w:hAnsi="Times New Roman"/>
          <w:sz w:val="28"/>
          <w:szCs w:val="28"/>
          <w:lang w:val="lv-LV"/>
        </w:rPr>
        <w:t xml:space="preserve">gada </w:t>
      </w:r>
      <w:r w:rsidR="008F06B5">
        <w:rPr>
          <w:rFonts w:ascii="Times New Roman" w:hAnsi="Times New Roman"/>
          <w:sz w:val="28"/>
          <w:szCs w:val="28"/>
          <w:lang w:val="lv-LV"/>
        </w:rPr>
        <w:t>7</w:t>
      </w:r>
      <w:r w:rsidR="00B42203" w:rsidRPr="00B42203">
        <w:rPr>
          <w:rFonts w:ascii="Times New Roman" w:hAnsi="Times New Roman"/>
          <w:sz w:val="28"/>
          <w:szCs w:val="28"/>
          <w:lang w:val="lv-LV"/>
        </w:rPr>
        <w:t>.</w:t>
      </w:r>
      <w:r w:rsidR="008F06B5">
        <w:rPr>
          <w:rFonts w:ascii="Times New Roman" w:hAnsi="Times New Roman"/>
          <w:sz w:val="28"/>
          <w:szCs w:val="28"/>
          <w:lang w:val="lv-LV"/>
        </w:rPr>
        <w:t> septembr</w:t>
      </w:r>
      <w:r w:rsidR="00B42203" w:rsidRPr="00B42203">
        <w:rPr>
          <w:rFonts w:ascii="Times New Roman" w:hAnsi="Times New Roman"/>
          <w:sz w:val="28"/>
          <w:szCs w:val="28"/>
          <w:lang w:val="lv-LV"/>
        </w:rPr>
        <w:t>a rīkojumu Nr.</w:t>
      </w:r>
      <w:r w:rsidR="008F06B5">
        <w:rPr>
          <w:rFonts w:ascii="Times New Roman" w:hAnsi="Times New Roman"/>
          <w:sz w:val="28"/>
          <w:szCs w:val="28"/>
          <w:lang w:val="lv-LV"/>
        </w:rPr>
        <w:t> 277</w:t>
      </w:r>
      <w:r w:rsidR="00B42203" w:rsidRPr="00B42203">
        <w:rPr>
          <w:rFonts w:ascii="Times New Roman" w:hAnsi="Times New Roman"/>
          <w:sz w:val="28"/>
          <w:szCs w:val="28"/>
          <w:lang w:val="lv-LV"/>
        </w:rPr>
        <w:t xml:space="preserve"> “Par gaisa kvalitātes novērtēšanas un pārvaldības zonu noteikšanu valstī”.</w:t>
      </w:r>
      <w:r w:rsidR="00D37373">
        <w:rPr>
          <w:rFonts w:ascii="Times New Roman" w:hAnsi="Times New Roman"/>
          <w:sz w:val="28"/>
          <w:szCs w:val="28"/>
          <w:lang w:val="lv-LV"/>
        </w:rPr>
        <w:t xml:space="preserve"> </w:t>
      </w:r>
    </w:p>
    <w:p w14:paraId="28F5C074" w14:textId="77777777" w:rsidR="002179F2" w:rsidRDefault="002179F2" w:rsidP="0085456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6E4DB9C" w14:textId="77777777" w:rsidR="00E748E9" w:rsidRPr="00B42203" w:rsidRDefault="00BB219F" w:rsidP="0085456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4. </w:t>
      </w:r>
      <w:r w:rsidR="004264CE">
        <w:rPr>
          <w:rFonts w:ascii="Times New Roman" w:hAnsi="Times New Roman"/>
          <w:sz w:val="28"/>
          <w:szCs w:val="28"/>
          <w:lang w:val="lv-LV"/>
        </w:rPr>
        <w:t xml:space="preserve">Publicēt rīkojumu </w:t>
      </w:r>
      <w:r w:rsidR="00D37373">
        <w:rPr>
          <w:rFonts w:ascii="Times New Roman" w:hAnsi="Times New Roman"/>
          <w:sz w:val="28"/>
          <w:szCs w:val="28"/>
          <w:lang w:val="lv-LV"/>
        </w:rPr>
        <w:t>Vides aizsardzības un reģionālās attīstības ministrija</w:t>
      </w:r>
      <w:r w:rsidR="003B5911">
        <w:rPr>
          <w:rFonts w:ascii="Times New Roman" w:hAnsi="Times New Roman"/>
          <w:sz w:val="28"/>
          <w:szCs w:val="28"/>
          <w:lang w:val="lv-LV"/>
        </w:rPr>
        <w:t>s</w:t>
      </w:r>
      <w:r w:rsidR="00D37373">
        <w:rPr>
          <w:rFonts w:ascii="Times New Roman" w:hAnsi="Times New Roman"/>
          <w:sz w:val="28"/>
          <w:szCs w:val="28"/>
          <w:lang w:val="lv-LV"/>
        </w:rPr>
        <w:t xml:space="preserve"> tīmekļvietnē.</w:t>
      </w:r>
    </w:p>
    <w:p w14:paraId="44C9D5B9" w14:textId="77777777" w:rsidR="00E748E9" w:rsidRPr="00B42203" w:rsidRDefault="00E748E9" w:rsidP="00D55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14:paraId="0E190356" w14:textId="77777777" w:rsidR="0011055E" w:rsidRPr="00B42203" w:rsidRDefault="00BB219F" w:rsidP="001623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lv-LV"/>
        </w:rPr>
      </w:pPr>
      <w:r>
        <w:rPr>
          <w:rFonts w:ascii="Times New Roman" w:hAnsi="Times New Roman"/>
          <w:bCs/>
          <w:sz w:val="28"/>
          <w:szCs w:val="28"/>
          <w:lang w:val="lv-LV"/>
        </w:rPr>
        <w:t>Ministre</w:t>
      </w:r>
      <w:r>
        <w:rPr>
          <w:rFonts w:ascii="Times New Roman" w:hAnsi="Times New Roman"/>
          <w:bCs/>
          <w:sz w:val="28"/>
          <w:szCs w:val="28"/>
          <w:lang w:val="lv-LV"/>
        </w:rPr>
        <w:tab/>
      </w:r>
      <w:r>
        <w:rPr>
          <w:rFonts w:ascii="Times New Roman" w:hAnsi="Times New Roman"/>
          <w:bCs/>
          <w:sz w:val="28"/>
          <w:szCs w:val="28"/>
          <w:lang w:val="lv-LV"/>
        </w:rPr>
        <w:tab/>
      </w:r>
      <w:r>
        <w:rPr>
          <w:rFonts w:ascii="Times New Roman" w:hAnsi="Times New Roman"/>
          <w:bCs/>
          <w:sz w:val="28"/>
          <w:szCs w:val="28"/>
          <w:lang w:val="lv-LV"/>
        </w:rPr>
        <w:tab/>
      </w:r>
      <w:r>
        <w:rPr>
          <w:rFonts w:ascii="Times New Roman" w:hAnsi="Times New Roman"/>
          <w:bCs/>
          <w:sz w:val="28"/>
          <w:szCs w:val="28"/>
          <w:lang w:val="lv-LV"/>
        </w:rPr>
        <w:tab/>
      </w:r>
      <w:r>
        <w:rPr>
          <w:rFonts w:ascii="Times New Roman" w:hAnsi="Times New Roman"/>
          <w:bCs/>
          <w:sz w:val="28"/>
          <w:szCs w:val="28"/>
          <w:lang w:val="lv-LV"/>
        </w:rPr>
        <w:tab/>
      </w:r>
      <w:r>
        <w:rPr>
          <w:rFonts w:ascii="Times New Roman" w:hAnsi="Times New Roman"/>
          <w:bCs/>
          <w:sz w:val="28"/>
          <w:szCs w:val="28"/>
          <w:lang w:val="lv-LV"/>
        </w:rPr>
        <w:tab/>
      </w:r>
      <w:r>
        <w:rPr>
          <w:rFonts w:ascii="Times New Roman" w:hAnsi="Times New Roman"/>
          <w:bCs/>
          <w:sz w:val="28"/>
          <w:szCs w:val="28"/>
          <w:lang w:val="lv-LV"/>
        </w:rPr>
        <w:tab/>
      </w:r>
      <w:r w:rsidR="00854566">
        <w:rPr>
          <w:rFonts w:ascii="Times New Roman" w:hAnsi="Times New Roman"/>
          <w:bCs/>
          <w:sz w:val="28"/>
          <w:szCs w:val="28"/>
          <w:lang w:val="lv-LV"/>
        </w:rPr>
        <w:t>I. Bērziņa</w:t>
      </w:r>
    </w:p>
    <w:p w14:paraId="70A1A7A5" w14:textId="77777777" w:rsidR="00223F01" w:rsidRPr="00B42203" w:rsidRDefault="00223F01" w:rsidP="00D5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04A967FF" w14:textId="77777777" w:rsidR="00223F01" w:rsidRDefault="00223F01" w:rsidP="00D5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lv-LV"/>
        </w:rPr>
      </w:pPr>
    </w:p>
    <w:p w14:paraId="72074945" w14:textId="77777777" w:rsidR="0011055E" w:rsidRDefault="00BB219F" w:rsidP="00D5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lv-LV"/>
        </w:rPr>
      </w:pPr>
      <w:r>
        <w:rPr>
          <w:rFonts w:ascii="Times New Roman" w:hAnsi="Times New Roman"/>
          <w:sz w:val="18"/>
          <w:szCs w:val="18"/>
          <w:lang w:val="lv-LV"/>
        </w:rPr>
        <w:t>L. Maslova</w:t>
      </w:r>
      <w:r w:rsidR="00E56C9B">
        <w:rPr>
          <w:rFonts w:ascii="Times New Roman" w:hAnsi="Times New Roman"/>
          <w:sz w:val="18"/>
          <w:szCs w:val="18"/>
          <w:lang w:val="lv-LV"/>
        </w:rPr>
        <w:t xml:space="preserve">, </w:t>
      </w:r>
      <w:r w:rsidR="00031B2E">
        <w:rPr>
          <w:rFonts w:ascii="Times New Roman" w:hAnsi="Times New Roman"/>
          <w:sz w:val="18"/>
          <w:szCs w:val="18"/>
          <w:lang w:val="lv-LV"/>
        </w:rPr>
        <w:t>67026</w:t>
      </w:r>
      <w:r>
        <w:rPr>
          <w:rFonts w:ascii="Times New Roman" w:hAnsi="Times New Roman"/>
          <w:sz w:val="18"/>
          <w:szCs w:val="18"/>
          <w:lang w:val="lv-LV"/>
        </w:rPr>
        <w:t>586</w:t>
      </w:r>
    </w:p>
    <w:p w14:paraId="1C92DFA5" w14:textId="77777777" w:rsidR="0011055E" w:rsidRPr="00CD2E4D" w:rsidRDefault="00BB219F" w:rsidP="00D412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lv-LV"/>
        </w:rPr>
      </w:pPr>
      <w:hyperlink r:id="rId9" w:history="1">
        <w:r w:rsidR="00D412C3" w:rsidRPr="0055509C">
          <w:rPr>
            <w:rStyle w:val="Hyperlink"/>
            <w:rFonts w:ascii="Times New Roman" w:hAnsi="Times New Roman"/>
            <w:sz w:val="18"/>
            <w:szCs w:val="18"/>
            <w:lang w:val="lv-LV"/>
          </w:rPr>
          <w:t>lana.maslova@varam.gov.lv</w:t>
        </w:r>
      </w:hyperlink>
      <w:r w:rsidR="00E56C9B">
        <w:rPr>
          <w:rFonts w:ascii="Times New Roman" w:hAnsi="Times New Roman"/>
          <w:sz w:val="18"/>
          <w:szCs w:val="18"/>
          <w:lang w:val="lv-LV"/>
        </w:rPr>
        <w:t xml:space="preserve"> </w:t>
      </w:r>
    </w:p>
    <w:p w14:paraId="499A6EEB" w14:textId="77777777" w:rsidR="00031B2E" w:rsidRDefault="00031B2E" w:rsidP="00A97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449E0D21" w14:textId="77777777" w:rsidR="00031B2E" w:rsidRDefault="00031B2E" w:rsidP="00A97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7E6A8A12" w14:textId="77777777" w:rsidR="00031B2E" w:rsidRDefault="00031B2E" w:rsidP="00A97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583FC1A2" w14:textId="77777777" w:rsidR="00361146" w:rsidRPr="000C1E22" w:rsidRDefault="00BB219F" w:rsidP="00A97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927534">
        <w:rPr>
          <w:rFonts w:ascii="Times New Roman" w:hAnsi="Times New Roman"/>
          <w:sz w:val="20"/>
          <w:szCs w:val="20"/>
          <w:lang w:val="lv-LV"/>
        </w:rPr>
        <w:t xml:space="preserve">Izsūtīt: lietā, </w:t>
      </w:r>
      <w:r w:rsidR="00D8058E">
        <w:rPr>
          <w:rFonts w:ascii="Times New Roman" w:hAnsi="Times New Roman"/>
          <w:sz w:val="20"/>
          <w:szCs w:val="20"/>
          <w:lang w:val="lv-LV"/>
        </w:rPr>
        <w:t>Vides aizsardzības departamentam, Latvijas Vides, ģeoloģijas un meteoroloģijas centram.</w:t>
      </w:r>
    </w:p>
    <w:p w14:paraId="20F44FAD" w14:textId="77777777" w:rsidR="00361146" w:rsidRPr="000C1E22" w:rsidRDefault="00361146" w:rsidP="00D5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7A161EF" w14:textId="77777777" w:rsidR="00452421" w:rsidRDefault="00452421" w:rsidP="00D55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pl-PL"/>
        </w:rPr>
      </w:pPr>
    </w:p>
    <w:p w14:paraId="6536EF9B" w14:textId="77777777" w:rsidR="003E499E" w:rsidRDefault="00BB219F" w:rsidP="00D55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pl-PL"/>
        </w:rPr>
      </w:pPr>
      <w:r w:rsidRPr="003E499E">
        <w:rPr>
          <w:rFonts w:ascii="Times New Roman" w:hAnsi="Times New Roman"/>
          <w:lang w:val="pl-PL"/>
        </w:rPr>
        <w:t>ŠIS DOKUMENTS IR ELEKTRONISKI PARAKSTĪTS AR DROŠU ELEKTRONISKO PARAKSTU UN SATUR LAIKA ZĪMOGU</w:t>
      </w:r>
    </w:p>
    <w:p w14:paraId="0792E8BA" w14:textId="77777777" w:rsidR="00D97B0F" w:rsidRPr="001004F4" w:rsidRDefault="00D97B0F" w:rsidP="00E748E9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sectPr w:rsidR="00D97B0F" w:rsidRPr="001004F4" w:rsidSect="00833652">
      <w:footerReference w:type="default" r:id="rId10"/>
      <w:headerReference w:type="first" r:id="rId11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75D30" w14:textId="77777777" w:rsidR="00BB219F" w:rsidRDefault="00BB219F">
      <w:pPr>
        <w:spacing w:after="0" w:line="240" w:lineRule="auto"/>
      </w:pPr>
      <w:r>
        <w:separator/>
      </w:r>
    </w:p>
  </w:endnote>
  <w:endnote w:type="continuationSeparator" w:id="0">
    <w:p w14:paraId="02EE3504" w14:textId="77777777" w:rsidR="00BB219F" w:rsidRDefault="00BB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0"/>
        <w:szCs w:val="20"/>
      </w:rPr>
      <w:id w:val="1362774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51DCD" w14:textId="77777777" w:rsidR="00CE2452" w:rsidRPr="00A97435" w:rsidRDefault="00BB219F">
        <w:pPr>
          <w:pStyle w:val="Footer"/>
          <w:jc w:val="right"/>
          <w:rPr>
            <w:rFonts w:ascii="Times New Roman" w:hAnsi="Times New Roman"/>
            <w:sz w:val="20"/>
            <w:szCs w:val="20"/>
          </w:rPr>
        </w:pPr>
        <w:r w:rsidRPr="00A97435">
          <w:rPr>
            <w:rFonts w:ascii="Times New Roman" w:hAnsi="Times New Roman"/>
            <w:sz w:val="20"/>
            <w:szCs w:val="20"/>
          </w:rPr>
          <w:fldChar w:fldCharType="begin"/>
        </w:r>
        <w:r w:rsidRPr="00A97435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A97435">
          <w:rPr>
            <w:rFonts w:ascii="Times New Roman" w:hAnsi="Times New Roman"/>
            <w:sz w:val="20"/>
            <w:szCs w:val="20"/>
          </w:rPr>
          <w:fldChar w:fldCharType="separate"/>
        </w:r>
        <w:r w:rsidRPr="00A97435">
          <w:rPr>
            <w:rFonts w:ascii="Times New Roman" w:hAnsi="Times New Roman"/>
            <w:noProof/>
            <w:sz w:val="20"/>
            <w:szCs w:val="20"/>
          </w:rPr>
          <w:t>2</w:t>
        </w:r>
        <w:r w:rsidRPr="00A97435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B45130F" w14:textId="77777777" w:rsidR="00CE2452" w:rsidRPr="00A97435" w:rsidRDefault="00CE2452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6039A" w14:textId="77777777" w:rsidR="00BB219F" w:rsidRDefault="00BB219F">
      <w:pPr>
        <w:spacing w:after="0" w:line="240" w:lineRule="auto"/>
      </w:pPr>
      <w:r>
        <w:separator/>
      </w:r>
    </w:p>
  </w:footnote>
  <w:footnote w:type="continuationSeparator" w:id="0">
    <w:p w14:paraId="74563816" w14:textId="77777777" w:rsidR="00BB219F" w:rsidRDefault="00BB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71D94" w14:textId="77777777" w:rsidR="00B82CCF" w:rsidRDefault="00B82CCF" w:rsidP="00B82CCF">
    <w:pPr>
      <w:pStyle w:val="Header"/>
      <w:rPr>
        <w:rFonts w:ascii="Times New Roman" w:hAnsi="Times New Roman"/>
      </w:rPr>
    </w:pPr>
  </w:p>
  <w:p w14:paraId="016660E1" w14:textId="77777777" w:rsidR="00B82CCF" w:rsidRDefault="00B82CCF" w:rsidP="00B82CCF">
    <w:pPr>
      <w:pStyle w:val="Header"/>
      <w:rPr>
        <w:rFonts w:ascii="Times New Roman" w:hAnsi="Times New Roman"/>
      </w:rPr>
    </w:pPr>
  </w:p>
  <w:p w14:paraId="4F9F4E5C" w14:textId="77777777" w:rsidR="00B82CCF" w:rsidRDefault="00B82CCF" w:rsidP="00B82CCF">
    <w:pPr>
      <w:pStyle w:val="Header"/>
      <w:rPr>
        <w:rFonts w:ascii="Times New Roman" w:hAnsi="Times New Roman"/>
      </w:rPr>
    </w:pPr>
  </w:p>
  <w:p w14:paraId="2D8E0939" w14:textId="77777777" w:rsidR="00B82CCF" w:rsidRDefault="00B82CCF" w:rsidP="00B82CCF">
    <w:pPr>
      <w:pStyle w:val="Header"/>
      <w:rPr>
        <w:rFonts w:ascii="Times New Roman" w:hAnsi="Times New Roman"/>
      </w:rPr>
    </w:pPr>
  </w:p>
  <w:p w14:paraId="3D04A0EE" w14:textId="77777777" w:rsidR="00B82CCF" w:rsidRDefault="00B82CCF" w:rsidP="00B82CCF">
    <w:pPr>
      <w:pStyle w:val="Header"/>
      <w:rPr>
        <w:rFonts w:ascii="Times New Roman" w:hAnsi="Times New Roman"/>
      </w:rPr>
    </w:pPr>
  </w:p>
  <w:p w14:paraId="759EA067" w14:textId="77777777" w:rsidR="00B82CCF" w:rsidRDefault="00B82CCF" w:rsidP="00B82CCF">
    <w:pPr>
      <w:pStyle w:val="Header"/>
      <w:rPr>
        <w:rFonts w:ascii="Times New Roman" w:hAnsi="Times New Roman"/>
      </w:rPr>
    </w:pPr>
  </w:p>
  <w:p w14:paraId="617C765E" w14:textId="77777777" w:rsidR="00B82CCF" w:rsidRDefault="00B82CCF" w:rsidP="00B82CCF">
    <w:pPr>
      <w:pStyle w:val="Header"/>
      <w:rPr>
        <w:rFonts w:ascii="Times New Roman" w:hAnsi="Times New Roman"/>
      </w:rPr>
    </w:pPr>
  </w:p>
  <w:p w14:paraId="7ED5E42A" w14:textId="77777777" w:rsidR="00B82CCF" w:rsidRDefault="00B82CCF" w:rsidP="00B82CCF">
    <w:pPr>
      <w:pStyle w:val="Header"/>
      <w:rPr>
        <w:rFonts w:ascii="Times New Roman" w:hAnsi="Times New Roman"/>
      </w:rPr>
    </w:pPr>
  </w:p>
  <w:p w14:paraId="6E9F0E4D" w14:textId="77777777" w:rsidR="00B82CCF" w:rsidRDefault="00B82CCF" w:rsidP="00B82CCF">
    <w:pPr>
      <w:pStyle w:val="Header"/>
      <w:rPr>
        <w:rFonts w:ascii="Times New Roman" w:hAnsi="Times New Roman"/>
      </w:rPr>
    </w:pPr>
  </w:p>
  <w:p w14:paraId="66F4814D" w14:textId="77777777" w:rsidR="00B82CCF" w:rsidRDefault="00B82CCF" w:rsidP="00B82CCF">
    <w:pPr>
      <w:pStyle w:val="Header"/>
      <w:rPr>
        <w:rFonts w:ascii="Times New Roman" w:hAnsi="Times New Roman"/>
      </w:rPr>
    </w:pPr>
  </w:p>
  <w:p w14:paraId="4D116560" w14:textId="77777777" w:rsidR="00B82CCF" w:rsidRPr="00815277" w:rsidRDefault="00BB219F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423D3FE9" wp14:editId="42C9A7EF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63482163" name="Picture 63482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82163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3C50F1" wp14:editId="1DFA1494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8A43D" w14:textId="77777777" w:rsidR="00B82CCF" w:rsidRDefault="00BB219F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0C1E2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l-PL"/>
                            </w:rPr>
                            <w:t>Peldu iela 25,</w:t>
                          </w:r>
                          <w:r w:rsidR="004D1C7B" w:rsidRPr="000C1E2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l-PL"/>
                            </w:rPr>
                            <w:t xml:space="preserve"> Rīga, LV-1494, tālr. </w:t>
                          </w:r>
                          <w:r w:rsidR="00F30778"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 w14:paraId="0F3D5681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0C1E2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l-PL"/>
                      </w:rPr>
                      <w:t>Peldu iela 25,</w:t>
                    </w:r>
                    <w:r w:rsidRPr="000C1E22"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l-PL"/>
                      </w:rPr>
                      <w:t xml:space="preserve"> Rīga, LV-1494, tālr.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F4423E" wp14:editId="3E9DFB26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2F6AFE20" w14:textId="77777777" w:rsidR="00B82CCF" w:rsidRDefault="00B82CCF" w:rsidP="005B348E">
    <w:pPr>
      <w:pStyle w:val="Header"/>
      <w:jc w:val="center"/>
      <w:rPr>
        <w:sz w:val="4"/>
      </w:rPr>
    </w:pPr>
  </w:p>
  <w:p w14:paraId="36A3DAD5" w14:textId="77777777" w:rsidR="005B348E" w:rsidRPr="005B348E" w:rsidRDefault="00BB219F" w:rsidP="005B348E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554E4A"/>
    <w:multiLevelType w:val="hybridMultilevel"/>
    <w:tmpl w:val="1304F7E0"/>
    <w:lvl w:ilvl="0" w:tplc="F6EA0C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0C651C" w:tentative="1">
      <w:start w:val="1"/>
      <w:numFmt w:val="lowerLetter"/>
      <w:lvlText w:val="%2."/>
      <w:lvlJc w:val="left"/>
      <w:pPr>
        <w:ind w:left="1440" w:hanging="360"/>
      </w:pPr>
    </w:lvl>
    <w:lvl w:ilvl="2" w:tplc="6C9C1D2A" w:tentative="1">
      <w:start w:val="1"/>
      <w:numFmt w:val="lowerRoman"/>
      <w:lvlText w:val="%3."/>
      <w:lvlJc w:val="right"/>
      <w:pPr>
        <w:ind w:left="2160" w:hanging="180"/>
      </w:pPr>
    </w:lvl>
    <w:lvl w:ilvl="3" w:tplc="30847D8E" w:tentative="1">
      <w:start w:val="1"/>
      <w:numFmt w:val="decimal"/>
      <w:lvlText w:val="%4."/>
      <w:lvlJc w:val="left"/>
      <w:pPr>
        <w:ind w:left="2880" w:hanging="360"/>
      </w:pPr>
    </w:lvl>
    <w:lvl w:ilvl="4" w:tplc="33A23474" w:tentative="1">
      <w:start w:val="1"/>
      <w:numFmt w:val="lowerLetter"/>
      <w:lvlText w:val="%5."/>
      <w:lvlJc w:val="left"/>
      <w:pPr>
        <w:ind w:left="3600" w:hanging="360"/>
      </w:pPr>
    </w:lvl>
    <w:lvl w:ilvl="5" w:tplc="9E4C38B2" w:tentative="1">
      <w:start w:val="1"/>
      <w:numFmt w:val="lowerRoman"/>
      <w:lvlText w:val="%6."/>
      <w:lvlJc w:val="right"/>
      <w:pPr>
        <w:ind w:left="4320" w:hanging="180"/>
      </w:pPr>
    </w:lvl>
    <w:lvl w:ilvl="6" w:tplc="71CC027A" w:tentative="1">
      <w:start w:val="1"/>
      <w:numFmt w:val="decimal"/>
      <w:lvlText w:val="%7."/>
      <w:lvlJc w:val="left"/>
      <w:pPr>
        <w:ind w:left="5040" w:hanging="360"/>
      </w:pPr>
    </w:lvl>
    <w:lvl w:ilvl="7" w:tplc="59AEDD6E" w:tentative="1">
      <w:start w:val="1"/>
      <w:numFmt w:val="lowerLetter"/>
      <w:lvlText w:val="%8."/>
      <w:lvlJc w:val="left"/>
      <w:pPr>
        <w:ind w:left="5760" w:hanging="360"/>
      </w:pPr>
    </w:lvl>
    <w:lvl w:ilvl="8" w:tplc="51D24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0B660C96"/>
    <w:multiLevelType w:val="hybridMultilevel"/>
    <w:tmpl w:val="E8CA4528"/>
    <w:lvl w:ilvl="0" w:tplc="9868612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66A4FB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DEF9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F2439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A000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8CF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6E1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8042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9E55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7529DF"/>
    <w:multiLevelType w:val="hybridMultilevel"/>
    <w:tmpl w:val="3A0C5134"/>
    <w:lvl w:ilvl="0" w:tplc="A404A63C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FD5412EA" w:tentative="1">
      <w:start w:val="1"/>
      <w:numFmt w:val="lowerLetter"/>
      <w:lvlText w:val="%2."/>
      <w:lvlJc w:val="left"/>
      <w:pPr>
        <w:ind w:left="1365" w:hanging="360"/>
      </w:pPr>
    </w:lvl>
    <w:lvl w:ilvl="2" w:tplc="15500D26" w:tentative="1">
      <w:start w:val="1"/>
      <w:numFmt w:val="lowerRoman"/>
      <w:lvlText w:val="%3."/>
      <w:lvlJc w:val="right"/>
      <w:pPr>
        <w:ind w:left="2085" w:hanging="180"/>
      </w:pPr>
    </w:lvl>
    <w:lvl w:ilvl="3" w:tplc="BEF671D6" w:tentative="1">
      <w:start w:val="1"/>
      <w:numFmt w:val="decimal"/>
      <w:lvlText w:val="%4."/>
      <w:lvlJc w:val="left"/>
      <w:pPr>
        <w:ind w:left="2805" w:hanging="360"/>
      </w:pPr>
    </w:lvl>
    <w:lvl w:ilvl="4" w:tplc="78F866D4" w:tentative="1">
      <w:start w:val="1"/>
      <w:numFmt w:val="lowerLetter"/>
      <w:lvlText w:val="%5."/>
      <w:lvlJc w:val="left"/>
      <w:pPr>
        <w:ind w:left="3525" w:hanging="360"/>
      </w:pPr>
    </w:lvl>
    <w:lvl w:ilvl="5" w:tplc="38D0FA80" w:tentative="1">
      <w:start w:val="1"/>
      <w:numFmt w:val="lowerRoman"/>
      <w:lvlText w:val="%6."/>
      <w:lvlJc w:val="right"/>
      <w:pPr>
        <w:ind w:left="4245" w:hanging="180"/>
      </w:pPr>
    </w:lvl>
    <w:lvl w:ilvl="6" w:tplc="92E03B1C" w:tentative="1">
      <w:start w:val="1"/>
      <w:numFmt w:val="decimal"/>
      <w:lvlText w:val="%7."/>
      <w:lvlJc w:val="left"/>
      <w:pPr>
        <w:ind w:left="4965" w:hanging="360"/>
      </w:pPr>
    </w:lvl>
    <w:lvl w:ilvl="7" w:tplc="FE1AB29C" w:tentative="1">
      <w:start w:val="1"/>
      <w:numFmt w:val="lowerLetter"/>
      <w:lvlText w:val="%8."/>
      <w:lvlJc w:val="left"/>
      <w:pPr>
        <w:ind w:left="5685" w:hanging="360"/>
      </w:pPr>
    </w:lvl>
    <w:lvl w:ilvl="8" w:tplc="77D21EE4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1">
    <w:nsid w:val="20687F5D"/>
    <w:multiLevelType w:val="hybridMultilevel"/>
    <w:tmpl w:val="0E30A6C0"/>
    <w:lvl w:ilvl="0" w:tplc="F6F4B31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b/>
        <w:bCs/>
      </w:rPr>
    </w:lvl>
    <w:lvl w:ilvl="1" w:tplc="C7B04F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8E0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DA8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0B6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0CD3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2A5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BC6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44C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1">
    <w:nsid w:val="273671D7"/>
    <w:multiLevelType w:val="hybridMultilevel"/>
    <w:tmpl w:val="E8CA4528"/>
    <w:lvl w:ilvl="0" w:tplc="044C141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EF24C5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33E7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E20C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EE1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92D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6802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707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804B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8410BF1"/>
    <w:multiLevelType w:val="hybridMultilevel"/>
    <w:tmpl w:val="C6CADA10"/>
    <w:lvl w:ilvl="0" w:tplc="17B4B3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4EDC26" w:tentative="1">
      <w:start w:val="1"/>
      <w:numFmt w:val="lowerLetter"/>
      <w:lvlText w:val="%2."/>
      <w:lvlJc w:val="left"/>
      <w:pPr>
        <w:ind w:left="1440" w:hanging="360"/>
      </w:pPr>
    </w:lvl>
    <w:lvl w:ilvl="2" w:tplc="1ABC1636" w:tentative="1">
      <w:start w:val="1"/>
      <w:numFmt w:val="lowerRoman"/>
      <w:lvlText w:val="%3."/>
      <w:lvlJc w:val="right"/>
      <w:pPr>
        <w:ind w:left="2160" w:hanging="180"/>
      </w:pPr>
    </w:lvl>
    <w:lvl w:ilvl="3" w:tplc="8F90FAF0" w:tentative="1">
      <w:start w:val="1"/>
      <w:numFmt w:val="decimal"/>
      <w:lvlText w:val="%4."/>
      <w:lvlJc w:val="left"/>
      <w:pPr>
        <w:ind w:left="2880" w:hanging="360"/>
      </w:pPr>
    </w:lvl>
    <w:lvl w:ilvl="4" w:tplc="8A2C651C" w:tentative="1">
      <w:start w:val="1"/>
      <w:numFmt w:val="lowerLetter"/>
      <w:lvlText w:val="%5."/>
      <w:lvlJc w:val="left"/>
      <w:pPr>
        <w:ind w:left="3600" w:hanging="360"/>
      </w:pPr>
    </w:lvl>
    <w:lvl w:ilvl="5" w:tplc="59741278" w:tentative="1">
      <w:start w:val="1"/>
      <w:numFmt w:val="lowerRoman"/>
      <w:lvlText w:val="%6."/>
      <w:lvlJc w:val="right"/>
      <w:pPr>
        <w:ind w:left="4320" w:hanging="180"/>
      </w:pPr>
    </w:lvl>
    <w:lvl w:ilvl="6" w:tplc="D674C11E" w:tentative="1">
      <w:start w:val="1"/>
      <w:numFmt w:val="decimal"/>
      <w:lvlText w:val="%7."/>
      <w:lvlJc w:val="left"/>
      <w:pPr>
        <w:ind w:left="5040" w:hanging="360"/>
      </w:pPr>
    </w:lvl>
    <w:lvl w:ilvl="7" w:tplc="2286D962" w:tentative="1">
      <w:start w:val="1"/>
      <w:numFmt w:val="lowerLetter"/>
      <w:lvlText w:val="%8."/>
      <w:lvlJc w:val="left"/>
      <w:pPr>
        <w:ind w:left="5760" w:hanging="360"/>
      </w:pPr>
    </w:lvl>
    <w:lvl w:ilvl="8" w:tplc="35205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37D0AF5"/>
    <w:multiLevelType w:val="hybridMultilevel"/>
    <w:tmpl w:val="07B29E20"/>
    <w:lvl w:ilvl="0" w:tplc="00AAF690">
      <w:start w:val="201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7F7C32E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CAE2F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8F2455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9EA9BA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2B745C7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AB0626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326900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148EEF1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1">
    <w:nsid w:val="4D027E77"/>
    <w:multiLevelType w:val="multilevel"/>
    <w:tmpl w:val="AA58824C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1">
    <w:nsid w:val="4EDD482B"/>
    <w:multiLevelType w:val="hybridMultilevel"/>
    <w:tmpl w:val="FDEAB89A"/>
    <w:lvl w:ilvl="0" w:tplc="E01E7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C8709C">
      <w:start w:val="1"/>
      <w:numFmt w:val="lowerLetter"/>
      <w:lvlText w:val="%2."/>
      <w:lvlJc w:val="left"/>
      <w:pPr>
        <w:ind w:left="1440" w:hanging="360"/>
      </w:pPr>
    </w:lvl>
    <w:lvl w:ilvl="2" w:tplc="6F082782" w:tentative="1">
      <w:start w:val="1"/>
      <w:numFmt w:val="lowerRoman"/>
      <w:lvlText w:val="%3."/>
      <w:lvlJc w:val="right"/>
      <w:pPr>
        <w:ind w:left="2160" w:hanging="180"/>
      </w:pPr>
    </w:lvl>
    <w:lvl w:ilvl="3" w:tplc="FA4CC17C" w:tentative="1">
      <w:start w:val="1"/>
      <w:numFmt w:val="decimal"/>
      <w:lvlText w:val="%4."/>
      <w:lvlJc w:val="left"/>
      <w:pPr>
        <w:ind w:left="2880" w:hanging="360"/>
      </w:pPr>
    </w:lvl>
    <w:lvl w:ilvl="4" w:tplc="22DC9886" w:tentative="1">
      <w:start w:val="1"/>
      <w:numFmt w:val="lowerLetter"/>
      <w:lvlText w:val="%5."/>
      <w:lvlJc w:val="left"/>
      <w:pPr>
        <w:ind w:left="3600" w:hanging="360"/>
      </w:pPr>
    </w:lvl>
    <w:lvl w:ilvl="5" w:tplc="C6D0951C" w:tentative="1">
      <w:start w:val="1"/>
      <w:numFmt w:val="lowerRoman"/>
      <w:lvlText w:val="%6."/>
      <w:lvlJc w:val="right"/>
      <w:pPr>
        <w:ind w:left="4320" w:hanging="180"/>
      </w:pPr>
    </w:lvl>
    <w:lvl w:ilvl="6" w:tplc="EF8EDBE2" w:tentative="1">
      <w:start w:val="1"/>
      <w:numFmt w:val="decimal"/>
      <w:lvlText w:val="%7."/>
      <w:lvlJc w:val="left"/>
      <w:pPr>
        <w:ind w:left="5040" w:hanging="360"/>
      </w:pPr>
    </w:lvl>
    <w:lvl w:ilvl="7" w:tplc="29843BEC" w:tentative="1">
      <w:start w:val="1"/>
      <w:numFmt w:val="lowerLetter"/>
      <w:lvlText w:val="%8."/>
      <w:lvlJc w:val="left"/>
      <w:pPr>
        <w:ind w:left="5760" w:hanging="360"/>
      </w:pPr>
    </w:lvl>
    <w:lvl w:ilvl="8" w:tplc="40660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8343A"/>
    <w:multiLevelType w:val="multilevel"/>
    <w:tmpl w:val="D936A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D73793"/>
    <w:multiLevelType w:val="hybridMultilevel"/>
    <w:tmpl w:val="F18082BE"/>
    <w:lvl w:ilvl="0" w:tplc="E12873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D338B264" w:tentative="1">
      <w:start w:val="1"/>
      <w:numFmt w:val="lowerLetter"/>
      <w:lvlText w:val="%2."/>
      <w:lvlJc w:val="left"/>
      <w:pPr>
        <w:ind w:left="1800" w:hanging="360"/>
      </w:pPr>
    </w:lvl>
    <w:lvl w:ilvl="2" w:tplc="2CA65CBE" w:tentative="1">
      <w:start w:val="1"/>
      <w:numFmt w:val="lowerRoman"/>
      <w:lvlText w:val="%3."/>
      <w:lvlJc w:val="right"/>
      <w:pPr>
        <w:ind w:left="2520" w:hanging="180"/>
      </w:pPr>
    </w:lvl>
    <w:lvl w:ilvl="3" w:tplc="3B662146" w:tentative="1">
      <w:start w:val="1"/>
      <w:numFmt w:val="decimal"/>
      <w:lvlText w:val="%4."/>
      <w:lvlJc w:val="left"/>
      <w:pPr>
        <w:ind w:left="3240" w:hanging="360"/>
      </w:pPr>
    </w:lvl>
    <w:lvl w:ilvl="4" w:tplc="06EE504C" w:tentative="1">
      <w:start w:val="1"/>
      <w:numFmt w:val="lowerLetter"/>
      <w:lvlText w:val="%5."/>
      <w:lvlJc w:val="left"/>
      <w:pPr>
        <w:ind w:left="3960" w:hanging="360"/>
      </w:pPr>
    </w:lvl>
    <w:lvl w:ilvl="5" w:tplc="EB0E33EC" w:tentative="1">
      <w:start w:val="1"/>
      <w:numFmt w:val="lowerRoman"/>
      <w:lvlText w:val="%6."/>
      <w:lvlJc w:val="right"/>
      <w:pPr>
        <w:ind w:left="4680" w:hanging="180"/>
      </w:pPr>
    </w:lvl>
    <w:lvl w:ilvl="6" w:tplc="4B22CBDC" w:tentative="1">
      <w:start w:val="1"/>
      <w:numFmt w:val="decimal"/>
      <w:lvlText w:val="%7."/>
      <w:lvlJc w:val="left"/>
      <w:pPr>
        <w:ind w:left="5400" w:hanging="360"/>
      </w:pPr>
    </w:lvl>
    <w:lvl w:ilvl="7" w:tplc="41DC1DC8" w:tentative="1">
      <w:start w:val="1"/>
      <w:numFmt w:val="lowerLetter"/>
      <w:lvlText w:val="%8."/>
      <w:lvlJc w:val="left"/>
      <w:pPr>
        <w:ind w:left="6120" w:hanging="360"/>
      </w:pPr>
    </w:lvl>
    <w:lvl w:ilvl="8" w:tplc="FE2CA8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C11CF3"/>
    <w:multiLevelType w:val="multilevel"/>
    <w:tmpl w:val="D1846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3" w15:restartNumberingAfterBreak="1">
    <w:nsid w:val="67C96A00"/>
    <w:multiLevelType w:val="hybridMultilevel"/>
    <w:tmpl w:val="E8CA4528"/>
    <w:lvl w:ilvl="0" w:tplc="0502679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DF74F5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8CE2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58A6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AC0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F4E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21A3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5B88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565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A214107"/>
    <w:multiLevelType w:val="multilevel"/>
    <w:tmpl w:val="C8B670A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79D418F7"/>
    <w:multiLevelType w:val="multilevel"/>
    <w:tmpl w:val="D03657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1">
    <w:nsid w:val="7F292CA3"/>
    <w:multiLevelType w:val="hybridMultilevel"/>
    <w:tmpl w:val="E8CA4528"/>
    <w:lvl w:ilvl="0" w:tplc="D7F8C21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AD8658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D0A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EC4DD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84A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888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A8B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9862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9AE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1022204">
    <w:abstractNumId w:val="10"/>
  </w:num>
  <w:num w:numId="2" w16cid:durableId="825436426">
    <w:abstractNumId w:val="8"/>
  </w:num>
  <w:num w:numId="3" w16cid:durableId="786852951">
    <w:abstractNumId w:val="7"/>
  </w:num>
  <w:num w:numId="4" w16cid:durableId="127016755">
    <w:abstractNumId w:val="6"/>
  </w:num>
  <w:num w:numId="5" w16cid:durableId="666982159">
    <w:abstractNumId w:val="5"/>
  </w:num>
  <w:num w:numId="6" w16cid:durableId="810754100">
    <w:abstractNumId w:val="9"/>
  </w:num>
  <w:num w:numId="7" w16cid:durableId="699165670">
    <w:abstractNumId w:val="4"/>
  </w:num>
  <w:num w:numId="8" w16cid:durableId="1874266294">
    <w:abstractNumId w:val="3"/>
  </w:num>
  <w:num w:numId="9" w16cid:durableId="1642609590">
    <w:abstractNumId w:val="2"/>
  </w:num>
  <w:num w:numId="10" w16cid:durableId="1492983766">
    <w:abstractNumId w:val="1"/>
  </w:num>
  <w:num w:numId="11" w16cid:durableId="1237126049">
    <w:abstractNumId w:val="0"/>
  </w:num>
  <w:num w:numId="12" w16cid:durableId="313796933">
    <w:abstractNumId w:val="13"/>
  </w:num>
  <w:num w:numId="13" w16cid:durableId="1621456450">
    <w:abstractNumId w:val="19"/>
  </w:num>
  <w:num w:numId="14" w16cid:durableId="796490638">
    <w:abstractNumId w:val="24"/>
  </w:num>
  <w:num w:numId="15" w16cid:durableId="512690342">
    <w:abstractNumId w:val="20"/>
  </w:num>
  <w:num w:numId="16" w16cid:durableId="305862955">
    <w:abstractNumId w:val="14"/>
  </w:num>
  <w:num w:numId="17" w16cid:durableId="812865790">
    <w:abstractNumId w:val="26"/>
  </w:num>
  <w:num w:numId="18" w16cid:durableId="663900586">
    <w:abstractNumId w:val="15"/>
  </w:num>
  <w:num w:numId="19" w16cid:durableId="1260135498">
    <w:abstractNumId w:val="18"/>
  </w:num>
  <w:num w:numId="20" w16cid:durableId="1657149471">
    <w:abstractNumId w:val="23"/>
  </w:num>
  <w:num w:numId="21" w16cid:durableId="172569480">
    <w:abstractNumId w:val="12"/>
  </w:num>
  <w:num w:numId="22" w16cid:durableId="1487211541">
    <w:abstractNumId w:val="17"/>
  </w:num>
  <w:num w:numId="23" w16cid:durableId="618611971">
    <w:abstractNumId w:val="25"/>
  </w:num>
  <w:num w:numId="24" w16cid:durableId="1816145074">
    <w:abstractNumId w:val="21"/>
  </w:num>
  <w:num w:numId="25" w16cid:durableId="1345787894">
    <w:abstractNumId w:val="22"/>
  </w:num>
  <w:num w:numId="26" w16cid:durableId="1603412903">
    <w:abstractNumId w:val="11"/>
  </w:num>
  <w:num w:numId="27" w16cid:durableId="9931426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292A"/>
    <w:rsid w:val="000041EC"/>
    <w:rsid w:val="00006384"/>
    <w:rsid w:val="00006CE3"/>
    <w:rsid w:val="000207AD"/>
    <w:rsid w:val="000229EF"/>
    <w:rsid w:val="000245BD"/>
    <w:rsid w:val="00030349"/>
    <w:rsid w:val="0003130F"/>
    <w:rsid w:val="00031B2E"/>
    <w:rsid w:val="00033671"/>
    <w:rsid w:val="00046EEB"/>
    <w:rsid w:val="000531E7"/>
    <w:rsid w:val="0006154C"/>
    <w:rsid w:val="00062D38"/>
    <w:rsid w:val="00065350"/>
    <w:rsid w:val="000730EA"/>
    <w:rsid w:val="0007486D"/>
    <w:rsid w:val="0007798B"/>
    <w:rsid w:val="00080B0C"/>
    <w:rsid w:val="00083D7E"/>
    <w:rsid w:val="0008595C"/>
    <w:rsid w:val="00090B70"/>
    <w:rsid w:val="0009206E"/>
    <w:rsid w:val="000923F3"/>
    <w:rsid w:val="00092DAC"/>
    <w:rsid w:val="000A0FE1"/>
    <w:rsid w:val="000A66E2"/>
    <w:rsid w:val="000B50A6"/>
    <w:rsid w:val="000C1E22"/>
    <w:rsid w:val="000D00AE"/>
    <w:rsid w:val="000E06D3"/>
    <w:rsid w:val="000F1820"/>
    <w:rsid w:val="0010017B"/>
    <w:rsid w:val="001004F4"/>
    <w:rsid w:val="00102517"/>
    <w:rsid w:val="0011055E"/>
    <w:rsid w:val="00112670"/>
    <w:rsid w:val="0011506C"/>
    <w:rsid w:val="00124173"/>
    <w:rsid w:val="0013728A"/>
    <w:rsid w:val="00141A3A"/>
    <w:rsid w:val="00141B17"/>
    <w:rsid w:val="00152028"/>
    <w:rsid w:val="001543A2"/>
    <w:rsid w:val="001615D7"/>
    <w:rsid w:val="00162334"/>
    <w:rsid w:val="00173D86"/>
    <w:rsid w:val="00180D70"/>
    <w:rsid w:val="001818E8"/>
    <w:rsid w:val="001838E7"/>
    <w:rsid w:val="00185EF5"/>
    <w:rsid w:val="00192F52"/>
    <w:rsid w:val="00197B37"/>
    <w:rsid w:val="001A23A4"/>
    <w:rsid w:val="001A380D"/>
    <w:rsid w:val="001B46C4"/>
    <w:rsid w:val="001B48C2"/>
    <w:rsid w:val="001B5011"/>
    <w:rsid w:val="001C0AB2"/>
    <w:rsid w:val="001C3F49"/>
    <w:rsid w:val="001C79F8"/>
    <w:rsid w:val="001D0022"/>
    <w:rsid w:val="001E5F41"/>
    <w:rsid w:val="001F03A5"/>
    <w:rsid w:val="001F29DD"/>
    <w:rsid w:val="002046AB"/>
    <w:rsid w:val="00207CFC"/>
    <w:rsid w:val="002179F2"/>
    <w:rsid w:val="0022211A"/>
    <w:rsid w:val="002223A7"/>
    <w:rsid w:val="00222A7A"/>
    <w:rsid w:val="00223F01"/>
    <w:rsid w:val="002351E0"/>
    <w:rsid w:val="00235A15"/>
    <w:rsid w:val="00252478"/>
    <w:rsid w:val="00252958"/>
    <w:rsid w:val="002572E7"/>
    <w:rsid w:val="00257902"/>
    <w:rsid w:val="00272450"/>
    <w:rsid w:val="00275B9E"/>
    <w:rsid w:val="0028655E"/>
    <w:rsid w:val="0029403F"/>
    <w:rsid w:val="0029618A"/>
    <w:rsid w:val="002A29B3"/>
    <w:rsid w:val="002A58ED"/>
    <w:rsid w:val="002B3077"/>
    <w:rsid w:val="002B43AE"/>
    <w:rsid w:val="002B487E"/>
    <w:rsid w:val="002C157B"/>
    <w:rsid w:val="002C47AA"/>
    <w:rsid w:val="002D4072"/>
    <w:rsid w:val="002D7D3E"/>
    <w:rsid w:val="002E1474"/>
    <w:rsid w:val="00305806"/>
    <w:rsid w:val="00313F12"/>
    <w:rsid w:val="00335032"/>
    <w:rsid w:val="00341E6F"/>
    <w:rsid w:val="00351BBB"/>
    <w:rsid w:val="00361146"/>
    <w:rsid w:val="003650D1"/>
    <w:rsid w:val="00373075"/>
    <w:rsid w:val="0039719F"/>
    <w:rsid w:val="003A0D82"/>
    <w:rsid w:val="003A255C"/>
    <w:rsid w:val="003A26EF"/>
    <w:rsid w:val="003B0A02"/>
    <w:rsid w:val="003B42B1"/>
    <w:rsid w:val="003B5911"/>
    <w:rsid w:val="003B6652"/>
    <w:rsid w:val="003C01DD"/>
    <w:rsid w:val="003C3806"/>
    <w:rsid w:val="003D5ED8"/>
    <w:rsid w:val="003E2344"/>
    <w:rsid w:val="003E40F7"/>
    <w:rsid w:val="003E4237"/>
    <w:rsid w:val="003E499E"/>
    <w:rsid w:val="003F0E9A"/>
    <w:rsid w:val="003F29D2"/>
    <w:rsid w:val="0040222C"/>
    <w:rsid w:val="00402D61"/>
    <w:rsid w:val="00404A5A"/>
    <w:rsid w:val="00407902"/>
    <w:rsid w:val="004264CE"/>
    <w:rsid w:val="0042682D"/>
    <w:rsid w:val="00433D1F"/>
    <w:rsid w:val="00435340"/>
    <w:rsid w:val="00437FB9"/>
    <w:rsid w:val="00445DCB"/>
    <w:rsid w:val="00452421"/>
    <w:rsid w:val="00455993"/>
    <w:rsid w:val="0047129A"/>
    <w:rsid w:val="00475C32"/>
    <w:rsid w:val="00476292"/>
    <w:rsid w:val="00490D91"/>
    <w:rsid w:val="00493308"/>
    <w:rsid w:val="004C4836"/>
    <w:rsid w:val="004C561C"/>
    <w:rsid w:val="004C5908"/>
    <w:rsid w:val="004D1C7B"/>
    <w:rsid w:val="004D36C4"/>
    <w:rsid w:val="004D3B1E"/>
    <w:rsid w:val="004E2941"/>
    <w:rsid w:val="004E35B6"/>
    <w:rsid w:val="004E487C"/>
    <w:rsid w:val="004F0DDE"/>
    <w:rsid w:val="00510479"/>
    <w:rsid w:val="005115E5"/>
    <w:rsid w:val="00531922"/>
    <w:rsid w:val="00535564"/>
    <w:rsid w:val="005517F4"/>
    <w:rsid w:val="0055447D"/>
    <w:rsid w:val="005546DC"/>
    <w:rsid w:val="0055509C"/>
    <w:rsid w:val="00556F88"/>
    <w:rsid w:val="00560902"/>
    <w:rsid w:val="005625EA"/>
    <w:rsid w:val="00562EE7"/>
    <w:rsid w:val="00562F3C"/>
    <w:rsid w:val="005766FF"/>
    <w:rsid w:val="0057734A"/>
    <w:rsid w:val="00586428"/>
    <w:rsid w:val="005A229C"/>
    <w:rsid w:val="005B0E27"/>
    <w:rsid w:val="005B348E"/>
    <w:rsid w:val="005B3F60"/>
    <w:rsid w:val="005B4526"/>
    <w:rsid w:val="005B4CE1"/>
    <w:rsid w:val="005C05C2"/>
    <w:rsid w:val="005E1615"/>
    <w:rsid w:val="00605492"/>
    <w:rsid w:val="0061387B"/>
    <w:rsid w:val="006165FA"/>
    <w:rsid w:val="00623B15"/>
    <w:rsid w:val="00626116"/>
    <w:rsid w:val="0062612A"/>
    <w:rsid w:val="00632C5F"/>
    <w:rsid w:val="0064288C"/>
    <w:rsid w:val="00646014"/>
    <w:rsid w:val="00663C3A"/>
    <w:rsid w:val="00666BCD"/>
    <w:rsid w:val="006679FF"/>
    <w:rsid w:val="00667F2F"/>
    <w:rsid w:val="0069363B"/>
    <w:rsid w:val="00693F40"/>
    <w:rsid w:val="006A0E97"/>
    <w:rsid w:val="006A3067"/>
    <w:rsid w:val="006A4862"/>
    <w:rsid w:val="006A6A1F"/>
    <w:rsid w:val="006B5E8E"/>
    <w:rsid w:val="006C1639"/>
    <w:rsid w:val="006C1BC2"/>
    <w:rsid w:val="006C2729"/>
    <w:rsid w:val="006C329E"/>
    <w:rsid w:val="006C754A"/>
    <w:rsid w:val="006D618F"/>
    <w:rsid w:val="006E0573"/>
    <w:rsid w:val="006E0C7D"/>
    <w:rsid w:val="006F0FDA"/>
    <w:rsid w:val="006F1428"/>
    <w:rsid w:val="00712F2F"/>
    <w:rsid w:val="00716039"/>
    <w:rsid w:val="00717688"/>
    <w:rsid w:val="0073028C"/>
    <w:rsid w:val="00730B67"/>
    <w:rsid w:val="00743A30"/>
    <w:rsid w:val="00747CCB"/>
    <w:rsid w:val="007566EA"/>
    <w:rsid w:val="00762302"/>
    <w:rsid w:val="0076379C"/>
    <w:rsid w:val="00763F64"/>
    <w:rsid w:val="007704BD"/>
    <w:rsid w:val="00775414"/>
    <w:rsid w:val="00781802"/>
    <w:rsid w:val="00794649"/>
    <w:rsid w:val="0079525E"/>
    <w:rsid w:val="007952A2"/>
    <w:rsid w:val="00795863"/>
    <w:rsid w:val="007A072B"/>
    <w:rsid w:val="007B3BA5"/>
    <w:rsid w:val="007B48EC"/>
    <w:rsid w:val="007B6C17"/>
    <w:rsid w:val="007C0578"/>
    <w:rsid w:val="007C1EEC"/>
    <w:rsid w:val="007C460F"/>
    <w:rsid w:val="007E4D1F"/>
    <w:rsid w:val="007E50EB"/>
    <w:rsid w:val="007F3BF2"/>
    <w:rsid w:val="007F3C05"/>
    <w:rsid w:val="0080450F"/>
    <w:rsid w:val="00805583"/>
    <w:rsid w:val="00807FEA"/>
    <w:rsid w:val="00815277"/>
    <w:rsid w:val="00821A08"/>
    <w:rsid w:val="00833456"/>
    <w:rsid w:val="00833652"/>
    <w:rsid w:val="00854566"/>
    <w:rsid w:val="0085790C"/>
    <w:rsid w:val="00872C34"/>
    <w:rsid w:val="00876C21"/>
    <w:rsid w:val="00880861"/>
    <w:rsid w:val="00896B3C"/>
    <w:rsid w:val="008A6D70"/>
    <w:rsid w:val="008A7A2C"/>
    <w:rsid w:val="008C14B6"/>
    <w:rsid w:val="008C6A8F"/>
    <w:rsid w:val="008C7B5C"/>
    <w:rsid w:val="008D11EE"/>
    <w:rsid w:val="008D38D9"/>
    <w:rsid w:val="008D6F71"/>
    <w:rsid w:val="008E5937"/>
    <w:rsid w:val="008E78A7"/>
    <w:rsid w:val="008F06B5"/>
    <w:rsid w:val="008F343F"/>
    <w:rsid w:val="008F5930"/>
    <w:rsid w:val="008F6DC6"/>
    <w:rsid w:val="00912FA4"/>
    <w:rsid w:val="0092458B"/>
    <w:rsid w:val="00927534"/>
    <w:rsid w:val="009442CE"/>
    <w:rsid w:val="00945A11"/>
    <w:rsid w:val="00954D5A"/>
    <w:rsid w:val="00964631"/>
    <w:rsid w:val="00967A08"/>
    <w:rsid w:val="0097333C"/>
    <w:rsid w:val="0097617E"/>
    <w:rsid w:val="00982CB4"/>
    <w:rsid w:val="00986B4D"/>
    <w:rsid w:val="009B1C7C"/>
    <w:rsid w:val="009B6C70"/>
    <w:rsid w:val="009D416A"/>
    <w:rsid w:val="009E6179"/>
    <w:rsid w:val="009F1D2F"/>
    <w:rsid w:val="009F4D4E"/>
    <w:rsid w:val="009F78A0"/>
    <w:rsid w:val="009F7CA8"/>
    <w:rsid w:val="00A005A5"/>
    <w:rsid w:val="00A1056D"/>
    <w:rsid w:val="00A10CA1"/>
    <w:rsid w:val="00A176D3"/>
    <w:rsid w:val="00A23CFB"/>
    <w:rsid w:val="00A31C54"/>
    <w:rsid w:val="00A40101"/>
    <w:rsid w:val="00A4493F"/>
    <w:rsid w:val="00A44A16"/>
    <w:rsid w:val="00A477F4"/>
    <w:rsid w:val="00A507CC"/>
    <w:rsid w:val="00A6184C"/>
    <w:rsid w:val="00A67CDA"/>
    <w:rsid w:val="00A72C7D"/>
    <w:rsid w:val="00A768B6"/>
    <w:rsid w:val="00A8018D"/>
    <w:rsid w:val="00A811C7"/>
    <w:rsid w:val="00A83C9E"/>
    <w:rsid w:val="00A85C39"/>
    <w:rsid w:val="00A913E1"/>
    <w:rsid w:val="00A9474D"/>
    <w:rsid w:val="00A97435"/>
    <w:rsid w:val="00AA14E0"/>
    <w:rsid w:val="00AB7C9A"/>
    <w:rsid w:val="00AF4E9F"/>
    <w:rsid w:val="00B03BC9"/>
    <w:rsid w:val="00B12FBC"/>
    <w:rsid w:val="00B1443A"/>
    <w:rsid w:val="00B156EF"/>
    <w:rsid w:val="00B36014"/>
    <w:rsid w:val="00B36C2A"/>
    <w:rsid w:val="00B42203"/>
    <w:rsid w:val="00B47517"/>
    <w:rsid w:val="00B515D2"/>
    <w:rsid w:val="00B54CB5"/>
    <w:rsid w:val="00B54DA5"/>
    <w:rsid w:val="00B5599C"/>
    <w:rsid w:val="00B56020"/>
    <w:rsid w:val="00B60DDC"/>
    <w:rsid w:val="00B7669E"/>
    <w:rsid w:val="00B76D52"/>
    <w:rsid w:val="00B82CCF"/>
    <w:rsid w:val="00B84FEE"/>
    <w:rsid w:val="00B91F30"/>
    <w:rsid w:val="00B92036"/>
    <w:rsid w:val="00B93DEA"/>
    <w:rsid w:val="00BA4DCA"/>
    <w:rsid w:val="00BB219F"/>
    <w:rsid w:val="00BD7849"/>
    <w:rsid w:val="00BE44F2"/>
    <w:rsid w:val="00BF1285"/>
    <w:rsid w:val="00C05BCB"/>
    <w:rsid w:val="00C06C97"/>
    <w:rsid w:val="00C167C3"/>
    <w:rsid w:val="00C20434"/>
    <w:rsid w:val="00C3450A"/>
    <w:rsid w:val="00C47F57"/>
    <w:rsid w:val="00C500A2"/>
    <w:rsid w:val="00C51487"/>
    <w:rsid w:val="00C60103"/>
    <w:rsid w:val="00C60359"/>
    <w:rsid w:val="00C7025E"/>
    <w:rsid w:val="00C70418"/>
    <w:rsid w:val="00C71A00"/>
    <w:rsid w:val="00C72860"/>
    <w:rsid w:val="00C76C0E"/>
    <w:rsid w:val="00C77F05"/>
    <w:rsid w:val="00C81095"/>
    <w:rsid w:val="00C93F7F"/>
    <w:rsid w:val="00C962FE"/>
    <w:rsid w:val="00C976F0"/>
    <w:rsid w:val="00CA2AB5"/>
    <w:rsid w:val="00CB7976"/>
    <w:rsid w:val="00CD2E4D"/>
    <w:rsid w:val="00CE2452"/>
    <w:rsid w:val="00CE6939"/>
    <w:rsid w:val="00CE7658"/>
    <w:rsid w:val="00CF0303"/>
    <w:rsid w:val="00CF3DA6"/>
    <w:rsid w:val="00CF545F"/>
    <w:rsid w:val="00CF5700"/>
    <w:rsid w:val="00CF6477"/>
    <w:rsid w:val="00CF7F3F"/>
    <w:rsid w:val="00D10B53"/>
    <w:rsid w:val="00D1106F"/>
    <w:rsid w:val="00D11B45"/>
    <w:rsid w:val="00D12A70"/>
    <w:rsid w:val="00D21FA6"/>
    <w:rsid w:val="00D2730E"/>
    <w:rsid w:val="00D37373"/>
    <w:rsid w:val="00D4102F"/>
    <w:rsid w:val="00D412C3"/>
    <w:rsid w:val="00D42D64"/>
    <w:rsid w:val="00D55B4B"/>
    <w:rsid w:val="00D55C2D"/>
    <w:rsid w:val="00D67A51"/>
    <w:rsid w:val="00D726E1"/>
    <w:rsid w:val="00D7505C"/>
    <w:rsid w:val="00D8058E"/>
    <w:rsid w:val="00D97480"/>
    <w:rsid w:val="00D97B0F"/>
    <w:rsid w:val="00DA05FC"/>
    <w:rsid w:val="00DA67AE"/>
    <w:rsid w:val="00DA738C"/>
    <w:rsid w:val="00DC1198"/>
    <w:rsid w:val="00DE151D"/>
    <w:rsid w:val="00DE1DE1"/>
    <w:rsid w:val="00DE57E4"/>
    <w:rsid w:val="00DE6521"/>
    <w:rsid w:val="00DF1365"/>
    <w:rsid w:val="00DF35B6"/>
    <w:rsid w:val="00DF5423"/>
    <w:rsid w:val="00E04D16"/>
    <w:rsid w:val="00E06A75"/>
    <w:rsid w:val="00E20A52"/>
    <w:rsid w:val="00E21526"/>
    <w:rsid w:val="00E23403"/>
    <w:rsid w:val="00E2480F"/>
    <w:rsid w:val="00E33A79"/>
    <w:rsid w:val="00E348BE"/>
    <w:rsid w:val="00E365CE"/>
    <w:rsid w:val="00E452DD"/>
    <w:rsid w:val="00E46EEA"/>
    <w:rsid w:val="00E56C9B"/>
    <w:rsid w:val="00E625AC"/>
    <w:rsid w:val="00E66254"/>
    <w:rsid w:val="00E67DB2"/>
    <w:rsid w:val="00E71C27"/>
    <w:rsid w:val="00E73C75"/>
    <w:rsid w:val="00E748E9"/>
    <w:rsid w:val="00E80425"/>
    <w:rsid w:val="00E854CA"/>
    <w:rsid w:val="00E9067F"/>
    <w:rsid w:val="00E90E96"/>
    <w:rsid w:val="00EA12F3"/>
    <w:rsid w:val="00EB317A"/>
    <w:rsid w:val="00EB3DB2"/>
    <w:rsid w:val="00EB6245"/>
    <w:rsid w:val="00EB6625"/>
    <w:rsid w:val="00EC0A8D"/>
    <w:rsid w:val="00ED4AB8"/>
    <w:rsid w:val="00EE7A76"/>
    <w:rsid w:val="00EF29F2"/>
    <w:rsid w:val="00F00B04"/>
    <w:rsid w:val="00F013C2"/>
    <w:rsid w:val="00F11BE9"/>
    <w:rsid w:val="00F134FA"/>
    <w:rsid w:val="00F14609"/>
    <w:rsid w:val="00F1559A"/>
    <w:rsid w:val="00F204DD"/>
    <w:rsid w:val="00F20CDA"/>
    <w:rsid w:val="00F21406"/>
    <w:rsid w:val="00F22C8D"/>
    <w:rsid w:val="00F30778"/>
    <w:rsid w:val="00F32E3F"/>
    <w:rsid w:val="00F45B62"/>
    <w:rsid w:val="00F60586"/>
    <w:rsid w:val="00F6556C"/>
    <w:rsid w:val="00F7289B"/>
    <w:rsid w:val="00F8400B"/>
    <w:rsid w:val="00F960EB"/>
    <w:rsid w:val="00FA7984"/>
    <w:rsid w:val="00FB0E16"/>
    <w:rsid w:val="00FB43E2"/>
    <w:rsid w:val="00FB7434"/>
    <w:rsid w:val="00FC5374"/>
    <w:rsid w:val="00FD1873"/>
    <w:rsid w:val="00FD2B68"/>
    <w:rsid w:val="00FD3003"/>
    <w:rsid w:val="00FD35BD"/>
    <w:rsid w:val="00FD421B"/>
    <w:rsid w:val="00FE1670"/>
    <w:rsid w:val="00FE427F"/>
    <w:rsid w:val="00FE502E"/>
    <w:rsid w:val="00FF5E2B"/>
    <w:rsid w:val="00FF68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AA69B"/>
  <w15:docId w15:val="{112FBBCA-A00F-4166-BD7E-62195D68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055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7A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0E27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B0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A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A0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A02"/>
    <w:rPr>
      <w:b/>
      <w:bCs/>
      <w:lang w:val="en-US" w:eastAsia="en-US"/>
    </w:rPr>
  </w:style>
  <w:style w:type="paragraph" w:customStyle="1" w:styleId="Default">
    <w:name w:val="Default"/>
    <w:rsid w:val="00A618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DA67AE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962F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lv-LV" w:eastAsia="lv-LV" w:bidi="lv-LV"/>
    </w:rPr>
  </w:style>
  <w:style w:type="paragraph" w:customStyle="1" w:styleId="paragraph">
    <w:name w:val="paragraph"/>
    <w:basedOn w:val="Normal"/>
    <w:rsid w:val="00FB43E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normaltextrun">
    <w:name w:val="normaltextrun"/>
    <w:basedOn w:val="DefaultParagraphFont"/>
    <w:rsid w:val="00FB43E2"/>
  </w:style>
  <w:style w:type="character" w:customStyle="1" w:styleId="eop">
    <w:name w:val="eop"/>
    <w:basedOn w:val="DefaultParagraphFont"/>
    <w:rsid w:val="00FB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scentrs.lvgmc.lv/files/Gaiss/Gaisa_kvalitate/valsts%20gaisa%20tikla%20izvertejums_zinojums2021_precizet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na.maslova@varam.gov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15313-F016-43BF-B648-08A3F791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Lana Maslova</cp:lastModifiedBy>
  <cp:revision>2</cp:revision>
  <dcterms:created xsi:type="dcterms:W3CDTF">2024-06-07T12:28:00Z</dcterms:created>
  <dcterms:modified xsi:type="dcterms:W3CDTF">2024-06-07T12:28:00Z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GrammarlyDocumentId">
    <vt:lpwstr>84fb65cc8c46471bb7872a54d3abf52e87a89d1277c88668eb8340c5df3f02fc</vt:lpwstr>
  </property>
  <property fmtid="{D5CDD505-2E9C-101B-9397-08002B2CF9AE}" pid="4" name="LastSaved">
    <vt:filetime>2014-11-05T00:00:00Z</vt:filetime>
  </property>
</Properties>
</file>