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8681" w14:textId="77777777" w:rsidR="00A45954" w:rsidRPr="00AA59CE" w:rsidRDefault="00A45954" w:rsidP="001C7F2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A59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grupas par Rīgas metropoles attīstības jautājumiem sanāksme</w:t>
      </w:r>
    </w:p>
    <w:p w14:paraId="4F3DFA73" w14:textId="3FFEEB9D" w:rsidR="00A45954" w:rsidRPr="00AA59CE" w:rsidRDefault="00A45954" w:rsidP="001C7F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59C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PROTOKOLS Nr. </w:t>
      </w:r>
      <w:r w:rsidR="001E00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</w:p>
    <w:p w14:paraId="17BDE3B9" w14:textId="4F0E2865" w:rsidR="00A45954" w:rsidRPr="00AA59CE" w:rsidRDefault="00A45954" w:rsidP="001C7F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59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2024.gada </w:t>
      </w:r>
      <w:r w:rsidR="00B944E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29</w:t>
      </w:r>
      <w:r w:rsidR="003B0E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8439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maijā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A59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AA59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="008439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30</w:t>
      </w:r>
      <w:r w:rsidRPr="00AA59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="001E002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13:00</w:t>
      </w:r>
    </w:p>
    <w:p w14:paraId="6AD5F0CB" w14:textId="77777777" w:rsidR="00A45954" w:rsidRPr="00AA59CE" w:rsidRDefault="00A45954" w:rsidP="001C7F2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A59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Rīgā, Peldu ielā 25, Vides aizsardzības un reģionālās attīstības ministrijas </w:t>
      </w:r>
      <w:r w:rsidR="0078779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409. zālē</w:t>
      </w:r>
      <w:r w:rsidR="00E121D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un attālināti </w:t>
      </w:r>
      <w:proofErr w:type="spellStart"/>
      <w:r w:rsidR="00E121DA" w:rsidRPr="00425817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Teams</w:t>
      </w:r>
      <w:proofErr w:type="spellEnd"/>
      <w:r w:rsidR="00E121D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platformā</w:t>
      </w:r>
    </w:p>
    <w:p w14:paraId="2C838B9E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D8FE737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9C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Sanāksmi vada: </w:t>
      </w:r>
    </w:p>
    <w:tbl>
      <w:tblPr>
        <w:tblStyle w:val="PlainTable4"/>
        <w:tblW w:w="8789" w:type="dxa"/>
        <w:jc w:val="center"/>
        <w:tblLook w:val="04A0" w:firstRow="1" w:lastRow="0" w:firstColumn="1" w:lastColumn="0" w:noHBand="0" w:noVBand="1"/>
      </w:tblPr>
      <w:tblGrid>
        <w:gridCol w:w="2977"/>
        <w:gridCol w:w="5812"/>
      </w:tblGrid>
      <w:tr w:rsidR="00A45954" w:rsidRPr="00AA59CE" w14:paraId="09BA4EDA" w14:textId="77777777" w:rsidTr="002B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4A61960" w14:textId="77777777" w:rsidR="00A45954" w:rsidRPr="00AA59CE" w:rsidRDefault="00A45954" w:rsidP="001C7F24">
            <w:pPr>
              <w:spacing w:after="120"/>
              <w:ind w:left="-110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AA59C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Inga Bērziņa</w:t>
            </w:r>
          </w:p>
        </w:tc>
        <w:tc>
          <w:tcPr>
            <w:tcW w:w="5812" w:type="dxa"/>
          </w:tcPr>
          <w:p w14:paraId="13283D09" w14:textId="02DD28C0" w:rsidR="00A45954" w:rsidRPr="00AA59CE" w:rsidRDefault="09BA29CB" w:rsidP="001C7F24">
            <w:pPr>
              <w:spacing w:after="120"/>
              <w:ind w:left="-10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AA59C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v</w:t>
            </w:r>
            <w:r w:rsidR="00A45954" w:rsidRPr="00AA59C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ides aizsardzības un reģionālās attīstības ministre</w:t>
            </w:r>
          </w:p>
        </w:tc>
      </w:tr>
    </w:tbl>
    <w:p w14:paraId="4B6FA6BC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5C5437" w14:textId="77777777" w:rsidR="00A45954" w:rsidRPr="00AA59CE" w:rsidRDefault="00A45954" w:rsidP="001C7F24">
      <w:pPr>
        <w:tabs>
          <w:tab w:val="left" w:pos="208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59C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Sanāksmē piedalās: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2977"/>
        <w:gridCol w:w="6483"/>
      </w:tblGrid>
      <w:tr w:rsidR="00776E8F" w:rsidRPr="00776E8F" w14:paraId="62DB887C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12177443" w14:textId="77777777" w:rsidR="00776E8F" w:rsidRPr="00BA6EC7" w:rsidRDefault="00776E8F" w:rsidP="001C7F2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Dace Šēle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8D3DD3F" w14:textId="7970FD54" w:rsidR="00776E8F" w:rsidRPr="00776E8F" w:rsidRDefault="3B64A5DB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776E8F" w:rsidRPr="00776E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ides aizsardzības un reģionālās attīstības ministres biroja vadītāja</w:t>
            </w:r>
          </w:p>
        </w:tc>
      </w:tr>
      <w:tr w:rsidR="00394A18" w:rsidRPr="00776E8F" w14:paraId="31BB1F84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45C4E710" w14:textId="5E1A0507" w:rsidR="00394A18" w:rsidRPr="00BA6EC7" w:rsidRDefault="00394A18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Mārtiņš Grīnbergs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DE127A8" w14:textId="168DDF13" w:rsidR="00394A18" w:rsidRDefault="007E0855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vides aizsardzības un reģionālās attīstības ministres</w:t>
            </w:r>
            <w:r w:rsidR="00AA6886" w:rsidRPr="00AA68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padomnieks reģionālās attīstības un juridiskajos jautājumos</w:t>
            </w:r>
          </w:p>
        </w:tc>
      </w:tr>
      <w:tr w:rsidR="00497179" w:rsidRPr="00776E8F" w14:paraId="5EC0172F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645A5F32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Jevgēnija Butņicka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7A02F6B9" w14:textId="089E00E9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direktore</w:t>
            </w:r>
          </w:p>
        </w:tc>
      </w:tr>
      <w:tr w:rsidR="00F11E2C" w:rsidRPr="00776E8F" w14:paraId="340EE6F9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0FAD48DB" w14:textId="6945BE3F" w:rsidR="00F11E2C" w:rsidRPr="00BA6EC7" w:rsidRDefault="00F11E2C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Dāvis Melnalksnis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05D0BDD2" w14:textId="3D2068FB" w:rsidR="00F11E2C" w:rsidRDefault="0040750E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</w:t>
            </w:r>
            <w:r w:rsidRPr="004075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Teritoriju attīstības izvērtēšanas nodaļa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vadītājs</w:t>
            </w:r>
          </w:p>
        </w:tc>
      </w:tr>
      <w:tr w:rsidR="00EB4EE5" w:rsidRPr="00776E8F" w14:paraId="671CA3EE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78CCC75B" w14:textId="09687C64" w:rsidR="00EB4EE5" w:rsidRPr="00BA6EC7" w:rsidRDefault="00EB4EE5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Andris Eglītis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6308E3EB" w14:textId="053EF572" w:rsidR="00EB4EE5" w:rsidRDefault="00EB4EE5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Reģionālās attīstības plānošanas nodaļas vecāk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ais eksperts</w:t>
            </w:r>
          </w:p>
        </w:tc>
      </w:tr>
      <w:tr w:rsidR="007D7700" w:rsidRPr="00776E8F" w14:paraId="7BAB7D6B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7BD8ED81" w14:textId="28286645" w:rsidR="007D7700" w:rsidRPr="00BA6EC7" w:rsidRDefault="007D7700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Indra Ciukša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4C1C7B1A" w14:textId="321D46F4" w:rsidR="007D7700" w:rsidRDefault="007E0855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Reģionālās attīstības plānošanas nodaļas vecāk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ā eksperte</w:t>
            </w:r>
          </w:p>
        </w:tc>
      </w:tr>
      <w:tr w:rsidR="00685365" w:rsidRPr="00776E8F" w14:paraId="296C2774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3B451F75" w14:textId="4E484B2B" w:rsidR="00685365" w:rsidRDefault="00685365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Kurts Auza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65D4A288" w14:textId="2837CFCA" w:rsidR="00685365" w:rsidRDefault="007E0855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Reģionālās attīstības plānošanas nodaļas vecāk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ais eksperts</w:t>
            </w:r>
          </w:p>
        </w:tc>
      </w:tr>
      <w:tr w:rsidR="009C1412" w:rsidRPr="00776E8F" w14:paraId="7F73F93C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95BF143" w14:textId="7DE032B6" w:rsidR="009C1412" w:rsidRDefault="009C1412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Zigmārs Erts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47436484" w14:textId="23FA69BC" w:rsidR="009C1412" w:rsidRDefault="00B228D6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</w:t>
            </w:r>
            <w:r w:rsidRPr="00B228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Reģionālo atbalsta instrumentu nodaļa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vadītājs</w:t>
            </w:r>
          </w:p>
        </w:tc>
      </w:tr>
      <w:tr w:rsidR="00394A18" w:rsidRPr="00776E8F" w14:paraId="1A4CB068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735BEC4D" w14:textId="3A5BA861" w:rsidR="00394A18" w:rsidRPr="00BA6EC7" w:rsidRDefault="00394A18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Kamoliņa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8853B9D" w14:textId="6493F72D" w:rsidR="00394A18" w:rsidRDefault="00B228D6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</w:t>
            </w:r>
            <w:r w:rsidRPr="00B228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Reģionālo atbalsta instrumentu nodaļa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vecākā eksperte</w:t>
            </w:r>
          </w:p>
        </w:tc>
      </w:tr>
      <w:tr w:rsidR="00497179" w:rsidRPr="00776E8F" w14:paraId="63E96109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A502451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Jureviča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5F8DF47E" w14:textId="774FA1BE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</w:t>
            </w: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Valsts ilgtspējīgas attīstības plānošanas departamenta Reģionālās attīstības plānošanas nodaļas vecākā eksperte</w:t>
            </w:r>
          </w:p>
        </w:tc>
      </w:tr>
      <w:tr w:rsidR="003015DF" w:rsidRPr="00776E8F" w14:paraId="1447E951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1D72149B" w14:textId="5D474B8F" w:rsidR="003015DF" w:rsidRPr="00BA6EC7" w:rsidRDefault="003015DF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Raivis Bremšmits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C8D5021" w14:textId="76F982CB" w:rsidR="003015DF" w:rsidRDefault="00100F88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00F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Ekonomikas ministrijas valsts sekretāra vietniek</w:t>
            </w:r>
            <w:r w:rsidR="004E7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100F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tautsaimniecības jautājumos</w:t>
            </w:r>
          </w:p>
        </w:tc>
      </w:tr>
      <w:tr w:rsidR="007556AF" w:rsidRPr="00776E8F" w14:paraId="6A35C441" w14:textId="77777777" w:rsidTr="00ED6F9B">
        <w:trPr>
          <w:trHeight w:val="873"/>
        </w:trPr>
        <w:tc>
          <w:tcPr>
            <w:tcW w:w="2977" w:type="dxa"/>
            <w:shd w:val="clear" w:color="auto" w:fill="auto"/>
            <w:vAlign w:val="center"/>
          </w:tcPr>
          <w:p w14:paraId="15AE2CCF" w14:textId="6AAA87B6" w:rsidR="007556AF" w:rsidRPr="00BA6EC7" w:rsidRDefault="007556AF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Guntars Ruskuls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55F9C635" w14:textId="202BA1E1" w:rsidR="007556AF" w:rsidRPr="00776E8F" w:rsidRDefault="003F5EF4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pašvaldības Pilsētas attīstības departamenta Stratēģiskās vadības pārvaldes</w:t>
            </w:r>
            <w:r w:rsidR="00BD05B9">
              <w:rPr>
                <w:rFonts w:ascii="Times New Roman" w:hAnsi="Times New Roman" w:cs="Times New Roman"/>
                <w:sz w:val="24"/>
                <w:szCs w:val="24"/>
              </w:rPr>
              <w:t xml:space="preserve"> vadītājs</w:t>
            </w:r>
          </w:p>
        </w:tc>
      </w:tr>
      <w:tr w:rsidR="00EA2AAE" w:rsidRPr="00776E8F" w14:paraId="7A77BFA7" w14:textId="77777777" w:rsidTr="00ED6F9B">
        <w:trPr>
          <w:trHeight w:val="873"/>
        </w:trPr>
        <w:tc>
          <w:tcPr>
            <w:tcW w:w="2977" w:type="dxa"/>
            <w:shd w:val="clear" w:color="auto" w:fill="auto"/>
            <w:vAlign w:val="center"/>
          </w:tcPr>
          <w:p w14:paraId="34325DA0" w14:textId="0E883840" w:rsidR="00EA2AAE" w:rsidRDefault="00EA2AAE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Kaspars Pauniņš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0B3E921B" w14:textId="388FB63F" w:rsidR="00EA2AAE" w:rsidRPr="00776E8F" w:rsidRDefault="006127E3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Rīgas </w:t>
            </w:r>
            <w:proofErr w:type="spellStart"/>
            <w:r w:rsidR="007A3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valstspilsētas</w:t>
            </w:r>
            <w:proofErr w:type="spellEnd"/>
            <w:r w:rsidR="007A3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pašvaldības p</w:t>
            </w:r>
            <w:r w:rsidRPr="006127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riekšsēdētāja padomnieks</w:t>
            </w:r>
          </w:p>
        </w:tc>
      </w:tr>
      <w:tr w:rsidR="00270E0D" w:rsidRPr="00776E8F" w14:paraId="621D1B01" w14:textId="77777777" w:rsidTr="00ED6F9B">
        <w:trPr>
          <w:trHeight w:val="873"/>
        </w:trPr>
        <w:tc>
          <w:tcPr>
            <w:tcW w:w="2977" w:type="dxa"/>
            <w:shd w:val="clear" w:color="auto" w:fill="auto"/>
            <w:vAlign w:val="center"/>
          </w:tcPr>
          <w:p w14:paraId="0E7150AD" w14:textId="6D390433" w:rsidR="00270E0D" w:rsidRDefault="00270E0D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Inese Ozoliņa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C30AB01" w14:textId="2E912B85" w:rsidR="00270E0D" w:rsidRPr="00776E8F" w:rsidRDefault="0062603F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Rīgas plānošanas reģiona komunikācijas speciāliste</w:t>
            </w:r>
          </w:p>
        </w:tc>
      </w:tr>
      <w:tr w:rsidR="00497179" w:rsidRPr="00776E8F" w14:paraId="6F0BCA53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  <w:hideMark/>
          </w:tcPr>
          <w:p w14:paraId="24C33CAB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6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 Paulāne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70FB2D75" w14:textId="77777777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Ropažu  novada pašvaldības domes priekšsēdētāja</w:t>
            </w:r>
          </w:p>
        </w:tc>
      </w:tr>
      <w:tr w:rsidR="00497179" w:rsidRPr="00776E8F" w14:paraId="78250D01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  <w:hideMark/>
          </w:tcPr>
          <w:p w14:paraId="7783A56E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6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Normunds Līcis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106E7256" w14:textId="77777777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Saulkrastu novada pašvaldības domes priekšsēdētājs</w:t>
            </w:r>
          </w:p>
        </w:tc>
      </w:tr>
      <w:tr w:rsidR="00497179" w:rsidRPr="00776E8F" w14:paraId="16FC347F" w14:textId="77777777" w:rsidTr="00ED6F9B">
        <w:trPr>
          <w:trHeight w:val="585"/>
        </w:trPr>
        <w:tc>
          <w:tcPr>
            <w:tcW w:w="2977" w:type="dxa"/>
            <w:shd w:val="clear" w:color="auto" w:fill="auto"/>
          </w:tcPr>
          <w:p w14:paraId="46A472D7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 Līce</w:t>
            </w:r>
          </w:p>
        </w:tc>
        <w:tc>
          <w:tcPr>
            <w:tcW w:w="6483" w:type="dxa"/>
            <w:shd w:val="clear" w:color="auto" w:fill="auto"/>
          </w:tcPr>
          <w:p w14:paraId="2DD672BB" w14:textId="77777777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Biedrības “Rīgas Metropole” izpilddirektore</w:t>
            </w:r>
          </w:p>
        </w:tc>
      </w:tr>
      <w:tr w:rsidR="00497179" w:rsidRPr="00776E8F" w14:paraId="504662E2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6476A754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Edvards Ratnieks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6FE2E63" w14:textId="77777777" w:rsidR="00497179" w:rsidRPr="00776E8F" w:rsidRDefault="00497179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Rīgas plānošanas reģiona Attīstības padomes priekšsēdētājs, Rīgas </w:t>
            </w:r>
            <w:proofErr w:type="spellStart"/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valstspilsētas</w:t>
            </w:r>
            <w:proofErr w:type="spellEnd"/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domes priekšsēdētāja vietnieks</w:t>
            </w:r>
          </w:p>
        </w:tc>
      </w:tr>
      <w:tr w:rsidR="00497179" w:rsidRPr="00776E8F" w14:paraId="0147136B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6B027E7C" w14:textId="77777777" w:rsidR="00497179" w:rsidRPr="00BA6EC7" w:rsidRDefault="00497179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EC7">
              <w:rPr>
                <w:rFonts w:ascii="Times New Roman" w:hAnsi="Times New Roman" w:cs="Times New Roman"/>
                <w:sz w:val="24"/>
                <w:szCs w:val="24"/>
              </w:rPr>
              <w:t>Edgars Rantiņš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59BB4B5D" w14:textId="77777777" w:rsidR="00497179" w:rsidRPr="00776E8F" w:rsidRDefault="00497179" w:rsidP="001C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Rīgas plānošanas reģiona</w:t>
            </w:r>
            <w:r w:rsidRPr="00776E8F">
              <w:rPr>
                <w:rFonts w:ascii="Times New Roman" w:hAnsi="Times New Roman" w:cs="Times New Roman"/>
                <w:sz w:val="24"/>
                <w:szCs w:val="24"/>
              </w:rPr>
              <w:t xml:space="preserve"> administrācijas vadītājs</w:t>
            </w:r>
          </w:p>
        </w:tc>
      </w:tr>
      <w:tr w:rsidR="002A3035" w:rsidRPr="00776E8F" w14:paraId="242F5E4F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3562B384" w14:textId="77777777" w:rsidR="002A3035" w:rsidRDefault="002A3035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Krēmere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68DACEA" w14:textId="77777777" w:rsidR="002A3035" w:rsidRDefault="002A3035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5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Mārupes novada pašvaldības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Pr="00C95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zpilddirektora vietniece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C95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Attīstības un plānošanas pārvaldes vadītāja</w:t>
            </w:r>
          </w:p>
        </w:tc>
      </w:tr>
      <w:tr w:rsidR="00A9568E" w:rsidRPr="00776E8F" w14:paraId="71D5C04C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38CE33FF" w14:textId="2BF27D03" w:rsidR="00A9568E" w:rsidRDefault="00A9568E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Karīna Miķelsone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59AD8BB7" w14:textId="7174F624" w:rsidR="00A9568E" w:rsidRPr="00C9547B" w:rsidRDefault="00A9568E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Ādažu novada </w:t>
            </w:r>
            <w:r w:rsidR="007B1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pašvaldības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domes priekšsēdētāja </w:t>
            </w:r>
          </w:p>
        </w:tc>
      </w:tr>
      <w:tr w:rsidR="00A9568E" w:rsidRPr="00776E8F" w14:paraId="6FDED8C4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388C564" w14:textId="2270A55D" w:rsidR="00A9568E" w:rsidRDefault="007B1B63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Guntars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Kopeika</w:t>
            </w:r>
            <w:proofErr w:type="spellEnd"/>
          </w:p>
        </w:tc>
        <w:tc>
          <w:tcPr>
            <w:tcW w:w="6483" w:type="dxa"/>
            <w:shd w:val="clear" w:color="auto" w:fill="auto"/>
            <w:vAlign w:val="center"/>
          </w:tcPr>
          <w:p w14:paraId="51096119" w14:textId="314F84E2" w:rsidR="00A9568E" w:rsidRPr="00C9547B" w:rsidRDefault="00561760" w:rsidP="001C7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Rīgas </w:t>
            </w:r>
            <w:proofErr w:type="spellStart"/>
            <w:r w:rsidRPr="0056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valstspilsētas</w:t>
            </w:r>
            <w:proofErr w:type="spellEnd"/>
            <w:r w:rsidRPr="0056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pašvaldības aģentūras “Rīgas investīciju un tūrisma aģentūra” Investīciju vides attīstības nodaļas vadītāja </w:t>
            </w:r>
            <w:proofErr w:type="spellStart"/>
            <w:r w:rsidRPr="0056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p.i</w:t>
            </w:r>
            <w:proofErr w:type="spellEnd"/>
            <w:r w:rsidRPr="0056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830710" w:rsidRPr="00776E8F" w14:paraId="423352FB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6D2BDA4A" w14:textId="6B6BBE4F" w:rsidR="00830710" w:rsidRPr="00BA6EC7" w:rsidRDefault="00830710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59CE">
              <w:rPr>
                <w:rFonts w:ascii="Times New Roman" w:hAnsi="Times New Roman" w:cs="Times New Roman"/>
                <w:sz w:val="24"/>
                <w:szCs w:val="24"/>
              </w:rPr>
              <w:t>Rūdolfs Cimdiņš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46623FB8" w14:textId="31D5AB70" w:rsidR="00830710" w:rsidRPr="00776E8F" w:rsidRDefault="00830710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9CE">
              <w:rPr>
                <w:rFonts w:ascii="Times New Roman" w:hAnsi="Times New Roman" w:cs="Times New Roman"/>
                <w:sz w:val="24"/>
                <w:szCs w:val="24"/>
              </w:rPr>
              <w:t>Rīgas plānošanas reģiona Telpiskās plānošanas nodaļas vadītājs</w:t>
            </w:r>
          </w:p>
        </w:tc>
      </w:tr>
      <w:tr w:rsidR="001A33D6" w:rsidRPr="00776E8F" w14:paraId="387A0949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1844F41" w14:textId="5EAD16A6" w:rsidR="001A33D6" w:rsidRPr="00AA59CE" w:rsidRDefault="001A33D6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Ronalds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Saksons</w:t>
            </w:r>
            <w:proofErr w:type="spellEnd"/>
          </w:p>
        </w:tc>
        <w:tc>
          <w:tcPr>
            <w:tcW w:w="6483" w:type="dxa"/>
            <w:shd w:val="clear" w:color="auto" w:fill="auto"/>
            <w:vAlign w:val="center"/>
          </w:tcPr>
          <w:p w14:paraId="6BE12CA1" w14:textId="46EC4BC9" w:rsidR="001A33D6" w:rsidRPr="006353AD" w:rsidRDefault="006353AD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BD3">
              <w:rPr>
                <w:rFonts w:ascii="Times New Roman" w:hAnsi="Times New Roman" w:cs="Times New Roman"/>
                <w:sz w:val="24"/>
                <w:szCs w:val="24"/>
              </w:rPr>
              <w:t>Rīgas plānošanas reģiona</w:t>
            </w:r>
            <w:r w:rsidR="00BA6BD3" w:rsidRPr="00BA6BD3">
              <w:rPr>
                <w:rFonts w:ascii="Times New Roman" w:hAnsi="Times New Roman" w:cs="Times New Roman"/>
                <w:sz w:val="24"/>
                <w:szCs w:val="24"/>
              </w:rPr>
              <w:t xml:space="preserve"> uzņēmējdarbības speciālists</w:t>
            </w:r>
          </w:p>
        </w:tc>
      </w:tr>
      <w:tr w:rsidR="00143B22" w:rsidRPr="00776E8F" w14:paraId="0800EAD8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49F8140" w14:textId="7AF39BE7" w:rsidR="00143B22" w:rsidRDefault="00681AAF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Oksana Dumpe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162E445A" w14:textId="573A250F" w:rsidR="00143B22" w:rsidRPr="00BA6BD3" w:rsidRDefault="00681AAF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r w:rsidR="00693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pilsētas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50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  <w:r w:rsidR="003D6531">
              <w:rPr>
                <w:rFonts w:ascii="Times New Roman" w:hAnsi="Times New Roman" w:cs="Times New Roman"/>
                <w:sz w:val="24"/>
                <w:szCs w:val="24"/>
              </w:rPr>
              <w:t xml:space="preserve"> Pilsētas attīstības depa</w:t>
            </w:r>
            <w:r w:rsidR="00867C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D6531">
              <w:rPr>
                <w:rFonts w:ascii="Times New Roman" w:hAnsi="Times New Roman" w:cs="Times New Roman"/>
                <w:sz w:val="24"/>
                <w:szCs w:val="24"/>
              </w:rPr>
              <w:t>tamenta direktora biroja vadītāja</w:t>
            </w:r>
          </w:p>
        </w:tc>
      </w:tr>
      <w:tr w:rsidR="00693E50" w:rsidRPr="00776E8F" w14:paraId="3AB6CED7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46655C06" w14:textId="5658E08D" w:rsidR="00693E50" w:rsidRDefault="00693E50" w:rsidP="00693E5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Jānis Ušča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9883DC7" w14:textId="7F628CB2" w:rsidR="00693E50" w:rsidRDefault="00693E50" w:rsidP="0069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pašvaldības</w:t>
            </w:r>
            <w:r w:rsidR="001B0C07">
              <w:rPr>
                <w:rFonts w:ascii="Times New Roman" w:hAnsi="Times New Roman" w:cs="Times New Roman"/>
                <w:sz w:val="24"/>
                <w:szCs w:val="24"/>
              </w:rPr>
              <w:t xml:space="preserve"> Pilsētas attīstības departamenta Stratēģiskās vadības pārvaldes </w:t>
            </w:r>
            <w:r w:rsidR="008149C1">
              <w:rPr>
                <w:rFonts w:ascii="Times New Roman" w:hAnsi="Times New Roman" w:cs="Times New Roman"/>
                <w:sz w:val="24"/>
                <w:szCs w:val="24"/>
              </w:rPr>
              <w:t>Nozaru politikas plānošanas nodaļas vadītājs</w:t>
            </w:r>
          </w:p>
        </w:tc>
      </w:tr>
      <w:tr w:rsidR="00693E50" w:rsidRPr="00776E8F" w14:paraId="5921B0E1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56BF6390" w14:textId="42023F34" w:rsidR="00693E50" w:rsidRDefault="006F3F6B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Krišs Zvirbulis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075B6AED" w14:textId="0B0DF1A9" w:rsidR="00693E50" w:rsidRDefault="006F3F6B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Tirdzniecības un rūpniecības kamera</w:t>
            </w:r>
            <w:r w:rsidR="003F79F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3F79F6" w:rsidRPr="003F79F6">
              <w:rPr>
                <w:rFonts w:ascii="Times New Roman" w:hAnsi="Times New Roman" w:cs="Times New Roman"/>
                <w:sz w:val="24"/>
                <w:szCs w:val="24"/>
              </w:rPr>
              <w:t>Politikas daļas direktora vietnieks</w:t>
            </w:r>
          </w:p>
        </w:tc>
      </w:tr>
      <w:tr w:rsidR="00B1101D" w:rsidRPr="00776E8F" w14:paraId="73683837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40F83E5C" w14:textId="396C34D5" w:rsidR="00B1101D" w:rsidRDefault="00421B1B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Stupele</w:t>
            </w:r>
            <w:proofErr w:type="spellEnd"/>
          </w:p>
        </w:tc>
        <w:tc>
          <w:tcPr>
            <w:tcW w:w="6483" w:type="dxa"/>
            <w:shd w:val="clear" w:color="auto" w:fill="auto"/>
            <w:vAlign w:val="center"/>
          </w:tcPr>
          <w:p w14:paraId="0E7D2E5C" w14:textId="1AC82011" w:rsidR="00B1101D" w:rsidRDefault="00E96D7B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D7B">
              <w:rPr>
                <w:rFonts w:ascii="Times New Roman" w:hAnsi="Times New Roman" w:cs="Times New Roman"/>
                <w:sz w:val="24"/>
                <w:szCs w:val="24"/>
              </w:rPr>
              <w:t>Siguldas novada pašvaldības domes priekšsēdētāja vietniece</w:t>
            </w:r>
          </w:p>
        </w:tc>
      </w:tr>
      <w:tr w:rsidR="00C91024" w:rsidRPr="00776E8F" w14:paraId="06C7E5F1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275B992D" w14:textId="3992AD8D" w:rsidR="00C91024" w:rsidRDefault="00C91024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24">
              <w:rPr>
                <w:rFonts w:ascii="Times New Roman" w:hAnsi="Times New Roman" w:cs="Times New Roman"/>
                <w:sz w:val="24"/>
                <w:szCs w:val="24"/>
              </w:rPr>
              <w:t xml:space="preserve">Inguna </w:t>
            </w:r>
            <w:proofErr w:type="spellStart"/>
            <w:r w:rsidRPr="00C91024">
              <w:rPr>
                <w:rFonts w:ascii="Times New Roman" w:hAnsi="Times New Roman" w:cs="Times New Roman"/>
                <w:sz w:val="24"/>
                <w:szCs w:val="24"/>
              </w:rPr>
              <w:t>Lulle</w:t>
            </w:r>
            <w:proofErr w:type="spellEnd"/>
            <w:r w:rsidRPr="00C910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0010277F" w14:textId="4B18DCC1" w:rsidR="00C91024" w:rsidRPr="00E96D7B" w:rsidRDefault="00C91024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24">
              <w:rPr>
                <w:rFonts w:ascii="Times New Roman" w:hAnsi="Times New Roman" w:cs="Times New Roman"/>
                <w:sz w:val="24"/>
                <w:szCs w:val="24"/>
              </w:rPr>
              <w:t>Saeimas priekšsēdētājas padomniece</w:t>
            </w:r>
          </w:p>
        </w:tc>
      </w:tr>
      <w:tr w:rsidR="006A2242" w:rsidRPr="00776E8F" w14:paraId="7C524EB8" w14:textId="77777777" w:rsidTr="00ED6F9B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038E0EF7" w14:textId="491B160E" w:rsidR="006A2242" w:rsidRPr="00C91024" w:rsidRDefault="006A2242" w:rsidP="001C7F24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Dace Grīnberga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7BE0DB84" w14:textId="4C60566D" w:rsidR="006A2242" w:rsidRPr="00C91024" w:rsidRDefault="006A2242" w:rsidP="001C7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Rīgas plānošanas reģiona </w:t>
            </w:r>
            <w:r w:rsidR="003B22BE">
              <w:rPr>
                <w:rFonts w:ascii="Times New Roman" w:hAnsi="Times New Roman" w:cs="Times New Roman"/>
                <w:sz w:val="24"/>
                <w:szCs w:val="24"/>
              </w:rPr>
              <w:t>Reģionālās attīstības koordinācijas nodaļas vadītāja</w:t>
            </w:r>
          </w:p>
        </w:tc>
      </w:tr>
    </w:tbl>
    <w:p w14:paraId="603394F7" w14:textId="77777777" w:rsidR="00A45954" w:rsidRPr="00AA59CE" w:rsidRDefault="00A45954" w:rsidP="001C7F24">
      <w:pPr>
        <w:tabs>
          <w:tab w:val="left" w:pos="208"/>
          <w:tab w:val="left" w:pos="2127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4E4E91A" w14:textId="77777777" w:rsidR="00860BC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CE">
        <w:rPr>
          <w:rFonts w:ascii="Times New Roman" w:hAnsi="Times New Roman" w:cs="Times New Roman"/>
          <w:b/>
          <w:bCs/>
          <w:sz w:val="24"/>
          <w:szCs w:val="24"/>
        </w:rPr>
        <w:t>Protokolē: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744"/>
      </w:tblGrid>
      <w:tr w:rsidR="00A45954" w:rsidRPr="00AA59CE" w14:paraId="71973934" w14:textId="77777777">
        <w:tc>
          <w:tcPr>
            <w:tcW w:w="2552" w:type="dxa"/>
          </w:tcPr>
          <w:p w14:paraId="6C21AC16" w14:textId="77777777" w:rsidR="00A45954" w:rsidRPr="00AA59CE" w:rsidRDefault="00A45954" w:rsidP="001C7F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CE">
              <w:rPr>
                <w:rFonts w:ascii="Times New Roman" w:hAnsi="Times New Roman" w:cs="Times New Roman"/>
                <w:sz w:val="24"/>
                <w:szCs w:val="24"/>
              </w:rPr>
              <w:t>Ilze Jureviča</w:t>
            </w:r>
          </w:p>
        </w:tc>
        <w:tc>
          <w:tcPr>
            <w:tcW w:w="5744" w:type="dxa"/>
          </w:tcPr>
          <w:p w14:paraId="62D3C772" w14:textId="77777777" w:rsidR="00A45954" w:rsidRPr="00AA59CE" w:rsidRDefault="00A45954" w:rsidP="001C7F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9C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Vides aizsardzības un reģionālās attīstības ministrijas Valsts ilgtspējīgas attīstības plānošanas departamenta Reģionālās attīstības plānošanas nodaļas vecākā eksperte</w:t>
            </w:r>
          </w:p>
        </w:tc>
      </w:tr>
    </w:tbl>
    <w:p w14:paraId="517A6318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C409" w14:textId="63036EA7" w:rsidR="00A45954" w:rsidRPr="00BA6EC7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CE">
        <w:rPr>
          <w:rFonts w:ascii="Times New Roman" w:hAnsi="Times New Roman" w:cs="Times New Roman"/>
          <w:sz w:val="24"/>
          <w:szCs w:val="24"/>
        </w:rPr>
        <w:t>Sanāksmi sāk plkst. 1</w:t>
      </w:r>
      <w:r w:rsidR="00E121DA">
        <w:rPr>
          <w:rFonts w:ascii="Times New Roman" w:hAnsi="Times New Roman" w:cs="Times New Roman"/>
          <w:sz w:val="24"/>
          <w:szCs w:val="24"/>
        </w:rPr>
        <w:t>1</w:t>
      </w:r>
      <w:r w:rsidRPr="00AA59CE">
        <w:rPr>
          <w:rFonts w:ascii="Times New Roman" w:hAnsi="Times New Roman" w:cs="Times New Roman"/>
          <w:sz w:val="24"/>
          <w:szCs w:val="24"/>
        </w:rPr>
        <w:t>:</w:t>
      </w:r>
      <w:r w:rsidR="00187EF3">
        <w:rPr>
          <w:rFonts w:ascii="Times New Roman" w:hAnsi="Times New Roman" w:cs="Times New Roman"/>
          <w:sz w:val="24"/>
          <w:szCs w:val="24"/>
        </w:rPr>
        <w:t>3</w:t>
      </w:r>
      <w:r w:rsidRPr="00AA59CE">
        <w:rPr>
          <w:rFonts w:ascii="Times New Roman" w:hAnsi="Times New Roman" w:cs="Times New Roman"/>
          <w:sz w:val="24"/>
          <w:szCs w:val="24"/>
        </w:rPr>
        <w:t>0.</w:t>
      </w:r>
    </w:p>
    <w:p w14:paraId="44F68ED1" w14:textId="77777777" w:rsidR="00BA6EC7" w:rsidRDefault="00BA6EC7" w:rsidP="001C7F24">
      <w:pPr>
        <w:tabs>
          <w:tab w:val="left" w:pos="208"/>
          <w:tab w:val="left" w:pos="212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D1AE49" w14:textId="77777777" w:rsidR="00787799" w:rsidRPr="00BA6EC7" w:rsidRDefault="00A45954" w:rsidP="001C7F24">
      <w:pPr>
        <w:tabs>
          <w:tab w:val="left" w:pos="208"/>
          <w:tab w:val="left" w:pos="212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6E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Darba kārtība:</w:t>
      </w:r>
    </w:p>
    <w:p w14:paraId="7664098F" w14:textId="444B6FE0" w:rsidR="0095079E" w:rsidRPr="0095079E" w:rsidRDefault="0095079E" w:rsidP="0095079E">
      <w:pPr>
        <w:pStyle w:val="ListParagraph"/>
        <w:numPr>
          <w:ilvl w:val="0"/>
          <w:numId w:val="2"/>
        </w:numPr>
        <w:spacing w:before="60"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Ekonomikas ministrijas</w:t>
      </w:r>
      <w:r w:rsidRPr="009507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skatījums uz Rīgas metropoles konkurētspējas veicināšanu un pārvaldību</w:t>
      </w:r>
      <w:r w:rsidR="0071399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F20AE6D" w14:textId="391FDEDB" w:rsidR="00D565DB" w:rsidRPr="00747F60" w:rsidRDefault="00747F60" w:rsidP="00747F60">
      <w:pPr>
        <w:pStyle w:val="ListParagraph"/>
        <w:numPr>
          <w:ilvl w:val="0"/>
          <w:numId w:val="2"/>
        </w:numPr>
        <w:spacing w:before="60"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47F60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Priekšlikumi iespējamajiem risinājumiem Rīgas metropoles konkurētspējas veicināšanai, t.sk. pārvaldības jomā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900CC54" w14:textId="763E6956" w:rsidR="002A0040" w:rsidRDefault="00D565DB" w:rsidP="001C7F24">
      <w:pPr>
        <w:pStyle w:val="ListParagraph"/>
        <w:numPr>
          <w:ilvl w:val="0"/>
          <w:numId w:val="2"/>
        </w:numPr>
        <w:spacing w:before="60"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Diskusija;</w:t>
      </w:r>
    </w:p>
    <w:p w14:paraId="3A4B4FBA" w14:textId="4E771686" w:rsidR="00D565DB" w:rsidRPr="002A0040" w:rsidRDefault="004C322F" w:rsidP="001C7F24">
      <w:pPr>
        <w:pStyle w:val="ListParagraph"/>
        <w:numPr>
          <w:ilvl w:val="0"/>
          <w:numId w:val="2"/>
        </w:numPr>
        <w:spacing w:before="60"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50C">
        <w:rPr>
          <w:rFonts w:ascii="Times New Roman" w:eastAsia="Times New Roman" w:hAnsi="Times New Roman" w:cs="Times New Roman"/>
          <w:sz w:val="24"/>
          <w:szCs w:val="24"/>
          <w:lang w:eastAsia="lv-LV"/>
        </w:rPr>
        <w:t>Dažādi, t.sk. informācija par nākamo darba grupas sanāksmi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3DA6728" w14:textId="77777777" w:rsidR="00B07A2A" w:rsidRPr="00B07A2A" w:rsidRDefault="00B07A2A" w:rsidP="001C7F24">
      <w:pPr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7F0C3A" w14:textId="29C8CBCD" w:rsidR="00A45954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Bērziņa</w:t>
      </w:r>
      <w:r w:rsidRPr="00AA59CE">
        <w:rPr>
          <w:rFonts w:ascii="Times New Roman" w:hAnsi="Times New Roman" w:cs="Times New Roman"/>
          <w:sz w:val="24"/>
          <w:szCs w:val="24"/>
        </w:rPr>
        <w:t xml:space="preserve"> atklāj sanāksmi</w:t>
      </w:r>
      <w:r w:rsidR="00621AC7">
        <w:rPr>
          <w:rFonts w:ascii="Times New Roman" w:hAnsi="Times New Roman" w:cs="Times New Roman"/>
          <w:sz w:val="24"/>
          <w:szCs w:val="24"/>
        </w:rPr>
        <w:t xml:space="preserve">, norādot, ka </w:t>
      </w:r>
      <w:r w:rsidR="008A57B7">
        <w:rPr>
          <w:rFonts w:ascii="Times New Roman" w:hAnsi="Times New Roman" w:cs="Times New Roman"/>
          <w:sz w:val="24"/>
          <w:szCs w:val="24"/>
        </w:rPr>
        <w:t xml:space="preserve">šīsdienas sanāksmē </w:t>
      </w:r>
      <w:r w:rsidR="00621AC7">
        <w:rPr>
          <w:rFonts w:ascii="Times New Roman" w:hAnsi="Times New Roman" w:cs="Times New Roman"/>
          <w:sz w:val="24"/>
          <w:szCs w:val="24"/>
        </w:rPr>
        <w:t>tiks turpināta diskusija par Rīgas metropoles areāla konkurētspēj</w:t>
      </w:r>
      <w:r w:rsidR="007A3503">
        <w:rPr>
          <w:rFonts w:ascii="Times New Roman" w:hAnsi="Times New Roman" w:cs="Times New Roman"/>
          <w:sz w:val="24"/>
          <w:szCs w:val="24"/>
        </w:rPr>
        <w:t>as paaugstināšanu</w:t>
      </w:r>
      <w:r w:rsidR="00621AC7">
        <w:rPr>
          <w:rFonts w:ascii="Times New Roman" w:hAnsi="Times New Roman" w:cs="Times New Roman"/>
          <w:sz w:val="24"/>
          <w:szCs w:val="24"/>
        </w:rPr>
        <w:t xml:space="preserve">. </w:t>
      </w:r>
      <w:r w:rsidR="00B62AB2">
        <w:rPr>
          <w:rFonts w:ascii="Times New Roman" w:hAnsi="Times New Roman" w:cs="Times New Roman"/>
          <w:sz w:val="24"/>
          <w:szCs w:val="24"/>
        </w:rPr>
        <w:t xml:space="preserve">Ministre uzsver, ka </w:t>
      </w:r>
      <w:r w:rsidR="00EA66D1">
        <w:rPr>
          <w:rFonts w:ascii="Times New Roman" w:hAnsi="Times New Roman" w:cs="Times New Roman"/>
          <w:sz w:val="24"/>
          <w:szCs w:val="24"/>
        </w:rPr>
        <w:t>šī</w:t>
      </w:r>
      <w:r w:rsidR="00681EA8">
        <w:rPr>
          <w:rFonts w:ascii="Times New Roman" w:hAnsi="Times New Roman" w:cs="Times New Roman"/>
          <w:sz w:val="24"/>
          <w:szCs w:val="24"/>
        </w:rPr>
        <w:t xml:space="preserve"> būs noslēdzošā diskusija, pirms sākam strādāt pie Rīgas metropoles areāla pārvaldības modeļa.</w:t>
      </w:r>
      <w:r w:rsidR="00336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F46CF" w14:textId="77777777" w:rsidR="00BA6BD3" w:rsidRPr="00AA59CE" w:rsidRDefault="00BA6BD3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F9F2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CE">
        <w:rPr>
          <w:rFonts w:ascii="Times New Roman" w:hAnsi="Times New Roman" w:cs="Times New Roman"/>
          <w:b/>
          <w:bCs/>
          <w:sz w:val="24"/>
          <w:szCs w:val="24"/>
        </w:rPr>
        <w:t>1.jautājums</w:t>
      </w:r>
    </w:p>
    <w:p w14:paraId="2AF56978" w14:textId="1EE5F297" w:rsidR="00A45954" w:rsidRPr="00D5422C" w:rsidRDefault="00A4595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4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Ziņo: </w:t>
      </w:r>
      <w:r w:rsidR="00505A14" w:rsidRPr="00505A14">
        <w:rPr>
          <w:rFonts w:ascii="Times New Roman" w:eastAsia="Times New Roman" w:hAnsi="Times New Roman" w:cs="Times New Roman"/>
          <w:i/>
          <w:iCs/>
          <w:sz w:val="24"/>
          <w:szCs w:val="24"/>
        </w:rPr>
        <w:t>EM valsts sekretāra vietnieks tautsaimniecības jautājumos R. Bremšmits</w:t>
      </w:r>
      <w:r w:rsidR="001426B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CCB387B" w14:textId="16739F76" w:rsidR="00E27040" w:rsidRDefault="000E7945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945">
        <w:rPr>
          <w:rFonts w:ascii="Times New Roman" w:eastAsia="Times New Roman" w:hAnsi="Times New Roman" w:cs="Times New Roman"/>
          <w:sz w:val="24"/>
          <w:szCs w:val="24"/>
        </w:rPr>
        <w:t xml:space="preserve">R. Bremšmits </w:t>
      </w:r>
      <w:r w:rsidR="00AC4EB1">
        <w:rPr>
          <w:rFonts w:ascii="Times New Roman" w:eastAsia="Times New Roman" w:hAnsi="Times New Roman" w:cs="Times New Roman"/>
          <w:sz w:val="24"/>
          <w:szCs w:val="24"/>
        </w:rPr>
        <w:t xml:space="preserve">informē, ka </w:t>
      </w:r>
      <w:r w:rsidR="00060365">
        <w:rPr>
          <w:rFonts w:ascii="Times New Roman" w:eastAsia="Times New Roman" w:hAnsi="Times New Roman" w:cs="Times New Roman"/>
          <w:sz w:val="24"/>
          <w:szCs w:val="24"/>
        </w:rPr>
        <w:t xml:space="preserve">pēdējo 3 gadu laikā </w:t>
      </w:r>
      <w:r w:rsidR="00AC4EB1">
        <w:rPr>
          <w:rFonts w:ascii="Times New Roman" w:eastAsia="Times New Roman" w:hAnsi="Times New Roman" w:cs="Times New Roman"/>
          <w:sz w:val="24"/>
          <w:szCs w:val="24"/>
        </w:rPr>
        <w:t xml:space="preserve">vairāk kā 300 projektu </w:t>
      </w:r>
      <w:r w:rsidR="00060365">
        <w:rPr>
          <w:rFonts w:ascii="Times New Roman" w:eastAsia="Times New Roman" w:hAnsi="Times New Roman" w:cs="Times New Roman"/>
          <w:sz w:val="24"/>
          <w:szCs w:val="24"/>
        </w:rPr>
        <w:t xml:space="preserve">14 miljardu </w:t>
      </w:r>
      <w:proofErr w:type="spellStart"/>
      <w:r w:rsidR="00060365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060365">
        <w:rPr>
          <w:rFonts w:ascii="Times New Roman" w:eastAsia="Times New Roman" w:hAnsi="Times New Roman" w:cs="Times New Roman"/>
          <w:sz w:val="24"/>
          <w:szCs w:val="24"/>
        </w:rPr>
        <w:t xml:space="preserve"> vērtībā </w:t>
      </w:r>
      <w:r w:rsidR="00AC4EB1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9E3B49">
        <w:rPr>
          <w:rFonts w:ascii="Times New Roman" w:eastAsia="Times New Roman" w:hAnsi="Times New Roman" w:cs="Times New Roman"/>
          <w:sz w:val="24"/>
          <w:szCs w:val="24"/>
        </w:rPr>
        <w:t xml:space="preserve"> potenciālie investori interesējušies par iespējām Latvijā veikt </w:t>
      </w:r>
      <w:r w:rsidR="005143E8">
        <w:rPr>
          <w:rFonts w:ascii="Times New Roman" w:eastAsia="Times New Roman" w:hAnsi="Times New Roman" w:cs="Times New Roman"/>
          <w:sz w:val="24"/>
          <w:szCs w:val="24"/>
        </w:rPr>
        <w:t xml:space="preserve">savu uzņēmējdarbību. </w:t>
      </w:r>
      <w:r w:rsidR="007E2717">
        <w:rPr>
          <w:rFonts w:ascii="Times New Roman" w:eastAsia="Times New Roman" w:hAnsi="Times New Roman" w:cs="Times New Roman"/>
          <w:sz w:val="24"/>
          <w:szCs w:val="24"/>
        </w:rPr>
        <w:t xml:space="preserve">Līdz gala lēmumam nonāca 73 projekti 8 miljardu </w:t>
      </w:r>
      <w:proofErr w:type="spellStart"/>
      <w:r w:rsidR="007E2717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7E2717">
        <w:rPr>
          <w:rFonts w:ascii="Times New Roman" w:eastAsia="Times New Roman" w:hAnsi="Times New Roman" w:cs="Times New Roman"/>
          <w:sz w:val="24"/>
          <w:szCs w:val="24"/>
        </w:rPr>
        <w:t xml:space="preserve"> vērtībā.</w:t>
      </w:r>
      <w:r w:rsidR="008A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AB1">
        <w:rPr>
          <w:rFonts w:ascii="Times New Roman" w:eastAsia="Times New Roman" w:hAnsi="Times New Roman" w:cs="Times New Roman"/>
          <w:sz w:val="24"/>
          <w:szCs w:val="24"/>
        </w:rPr>
        <w:t xml:space="preserve">Secinājums: </w:t>
      </w:r>
      <w:r w:rsidR="0033159E">
        <w:rPr>
          <w:rFonts w:ascii="Times New Roman" w:eastAsia="Times New Roman" w:hAnsi="Times New Roman" w:cs="Times New Roman"/>
          <w:sz w:val="24"/>
          <w:szCs w:val="24"/>
        </w:rPr>
        <w:t>j</w:t>
      </w:r>
      <w:r w:rsidR="008A382A">
        <w:rPr>
          <w:rFonts w:ascii="Times New Roman" w:eastAsia="Times New Roman" w:hAnsi="Times New Roman" w:cs="Times New Roman"/>
          <w:sz w:val="24"/>
          <w:szCs w:val="24"/>
        </w:rPr>
        <w:t xml:space="preserve">ābūt efektīviem un ātriem ar kvalitatīvu piedāvājumu investoriem. </w:t>
      </w:r>
      <w:r w:rsidR="00DC4F94">
        <w:rPr>
          <w:rFonts w:ascii="Times New Roman" w:eastAsia="Times New Roman" w:hAnsi="Times New Roman" w:cs="Times New Roman"/>
          <w:sz w:val="24"/>
          <w:szCs w:val="24"/>
        </w:rPr>
        <w:t xml:space="preserve">Tas ir sadarbības jautājums ar LIAA un Rīgas </w:t>
      </w:r>
      <w:r w:rsidR="008A382A">
        <w:rPr>
          <w:rFonts w:ascii="Times New Roman" w:eastAsia="Times New Roman" w:hAnsi="Times New Roman" w:cs="Times New Roman"/>
          <w:sz w:val="24"/>
          <w:szCs w:val="24"/>
        </w:rPr>
        <w:t>reģionu, pašvaldībām.</w:t>
      </w:r>
    </w:p>
    <w:p w14:paraId="7229A56D" w14:textId="2F4466D3" w:rsidR="00707581" w:rsidRDefault="00610AB1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LIAA šobrīd notiek reorganizācijas process. </w:t>
      </w:r>
      <w:r w:rsidR="00381EAB">
        <w:rPr>
          <w:rFonts w:ascii="Times New Roman" w:eastAsia="Times New Roman" w:hAnsi="Times New Roman" w:cs="Times New Roman"/>
          <w:sz w:val="24"/>
          <w:szCs w:val="24"/>
        </w:rPr>
        <w:t>LIAA</w:t>
      </w:r>
      <w:r w:rsidR="00707581">
        <w:rPr>
          <w:rFonts w:ascii="Times New Roman" w:eastAsia="Times New Roman" w:hAnsi="Times New Roman" w:cs="Times New Roman"/>
          <w:sz w:val="24"/>
          <w:szCs w:val="24"/>
        </w:rPr>
        <w:t xml:space="preserve"> turpmāk strādās </w:t>
      </w:r>
      <w:r w:rsidR="00381EAB">
        <w:rPr>
          <w:rFonts w:ascii="Times New Roman" w:eastAsia="Times New Roman" w:hAnsi="Times New Roman" w:cs="Times New Roman"/>
          <w:sz w:val="24"/>
          <w:szCs w:val="24"/>
        </w:rPr>
        <w:t xml:space="preserve">ne tikai ar ārvalstu </w:t>
      </w:r>
      <w:r w:rsidR="00F37F5D">
        <w:rPr>
          <w:rFonts w:ascii="Times New Roman" w:eastAsia="Times New Roman" w:hAnsi="Times New Roman" w:cs="Times New Roman"/>
          <w:sz w:val="24"/>
          <w:szCs w:val="24"/>
        </w:rPr>
        <w:t>investīciju projektiem</w:t>
      </w:r>
      <w:r w:rsidR="00381EAB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r w:rsidR="00707581">
        <w:rPr>
          <w:rFonts w:ascii="Times New Roman" w:eastAsia="Times New Roman" w:hAnsi="Times New Roman" w:cs="Times New Roman"/>
          <w:sz w:val="24"/>
          <w:szCs w:val="24"/>
        </w:rPr>
        <w:t xml:space="preserve">arī ar Latvijas uzņēmēju </w:t>
      </w:r>
      <w:r w:rsidR="00D67611">
        <w:rPr>
          <w:rFonts w:ascii="Times New Roman" w:eastAsia="Times New Roman" w:hAnsi="Times New Roman" w:cs="Times New Roman"/>
          <w:sz w:val="24"/>
          <w:szCs w:val="24"/>
        </w:rPr>
        <w:t xml:space="preserve">investīciju </w:t>
      </w:r>
      <w:r w:rsidR="009E2AF2">
        <w:rPr>
          <w:rFonts w:ascii="Times New Roman" w:eastAsia="Times New Roman" w:hAnsi="Times New Roman" w:cs="Times New Roman"/>
          <w:sz w:val="24"/>
          <w:szCs w:val="24"/>
        </w:rPr>
        <w:t xml:space="preserve">projektu </w:t>
      </w:r>
      <w:r w:rsidR="00D67611">
        <w:rPr>
          <w:rFonts w:ascii="Times New Roman" w:eastAsia="Times New Roman" w:hAnsi="Times New Roman" w:cs="Times New Roman"/>
          <w:sz w:val="24"/>
          <w:szCs w:val="24"/>
        </w:rPr>
        <w:t>piesaisti</w:t>
      </w:r>
      <w:r w:rsidR="007075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2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071">
        <w:rPr>
          <w:rFonts w:ascii="Times New Roman" w:eastAsia="Times New Roman" w:hAnsi="Times New Roman" w:cs="Times New Roman"/>
          <w:sz w:val="24"/>
          <w:szCs w:val="24"/>
        </w:rPr>
        <w:t>Svarīga sadarbība ar privāto sektoru, uzņēmēju asociācijām</w:t>
      </w:r>
      <w:r w:rsidR="00CD2282">
        <w:rPr>
          <w:rFonts w:ascii="Times New Roman" w:eastAsia="Times New Roman" w:hAnsi="Times New Roman" w:cs="Times New Roman"/>
          <w:sz w:val="24"/>
          <w:szCs w:val="24"/>
        </w:rPr>
        <w:t xml:space="preserve">, ar konsultantiem, kas konsultē uzņēmumus. </w:t>
      </w:r>
      <w:r w:rsidR="00B15E82">
        <w:rPr>
          <w:rFonts w:ascii="Times New Roman" w:eastAsia="Times New Roman" w:hAnsi="Times New Roman" w:cs="Times New Roman"/>
          <w:sz w:val="24"/>
          <w:szCs w:val="24"/>
        </w:rPr>
        <w:t>Nozīmīga loma pašvaldībām, jo katrs projekts atrodas kādā pašvaldībā.</w:t>
      </w:r>
      <w:r w:rsidR="00AA2F29">
        <w:rPr>
          <w:rFonts w:ascii="Times New Roman" w:eastAsia="Times New Roman" w:hAnsi="Times New Roman" w:cs="Times New Roman"/>
          <w:sz w:val="24"/>
          <w:szCs w:val="24"/>
        </w:rPr>
        <w:t xml:space="preserve"> Aicina Rīgas plānošanas reģionu nākt ar saviem ierosinājumiem.</w:t>
      </w:r>
    </w:p>
    <w:p w14:paraId="418CF559" w14:textId="77777777" w:rsidR="0091407B" w:rsidRDefault="00E66D53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Uzņēmējiem var piedāvāt ES fondu atbalstu</w:t>
      </w:r>
      <w:r w:rsidR="00C12212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r w:rsidR="000353C1">
        <w:rPr>
          <w:rFonts w:ascii="Times New Roman" w:eastAsia="Times New Roman" w:hAnsi="Times New Roman" w:cs="Times New Roman"/>
          <w:sz w:val="24"/>
          <w:szCs w:val="24"/>
        </w:rPr>
        <w:t xml:space="preserve">gan </w:t>
      </w:r>
      <w:r w:rsidR="00C12212">
        <w:rPr>
          <w:rFonts w:ascii="Times New Roman" w:eastAsia="Times New Roman" w:hAnsi="Times New Roman" w:cs="Times New Roman"/>
          <w:sz w:val="24"/>
          <w:szCs w:val="24"/>
        </w:rPr>
        <w:t>ir terminēts un ar ārējiem nosacījumiem</w:t>
      </w:r>
      <w:r>
        <w:rPr>
          <w:rFonts w:ascii="Times New Roman" w:eastAsia="Times New Roman" w:hAnsi="Times New Roman" w:cs="Times New Roman"/>
          <w:sz w:val="24"/>
          <w:szCs w:val="24"/>
        </w:rPr>
        <w:t>. Ir Lielo investīciju fonds virs 10 miljon</w:t>
      </w:r>
      <w:r w:rsidR="00FB7D3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E474F0">
        <w:rPr>
          <w:rFonts w:ascii="Times New Roman" w:eastAsia="Times New Roman" w:hAnsi="Times New Roman" w:cs="Times New Roman"/>
          <w:sz w:val="24"/>
          <w:szCs w:val="24"/>
        </w:rPr>
        <w:t xml:space="preserve"> investīcijām, kur var saņemt kapitāla atlaidi </w:t>
      </w:r>
      <w:r w:rsidR="003A630D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E474F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6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C31">
        <w:rPr>
          <w:rFonts w:ascii="Times New Roman" w:eastAsia="Times New Roman" w:hAnsi="Times New Roman" w:cs="Times New Roman"/>
          <w:sz w:val="24"/>
          <w:szCs w:val="24"/>
        </w:rPr>
        <w:t xml:space="preserve">miljonu </w:t>
      </w:r>
      <w:proofErr w:type="spellStart"/>
      <w:r w:rsidR="00C62C31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C62C31">
        <w:rPr>
          <w:rFonts w:ascii="Times New Roman" w:eastAsia="Times New Roman" w:hAnsi="Times New Roman" w:cs="Times New Roman"/>
          <w:sz w:val="24"/>
          <w:szCs w:val="24"/>
        </w:rPr>
        <w:t xml:space="preserve"> apmērā</w:t>
      </w:r>
      <w:r w:rsidR="00F907E6">
        <w:rPr>
          <w:rFonts w:ascii="Times New Roman" w:eastAsia="Times New Roman" w:hAnsi="Times New Roman" w:cs="Times New Roman"/>
          <w:sz w:val="24"/>
          <w:szCs w:val="24"/>
        </w:rPr>
        <w:t xml:space="preserve"> (grants).</w:t>
      </w:r>
      <w:r w:rsidR="00FB7D33">
        <w:rPr>
          <w:rFonts w:ascii="Times New Roman" w:eastAsia="Times New Roman" w:hAnsi="Times New Roman" w:cs="Times New Roman"/>
          <w:sz w:val="24"/>
          <w:szCs w:val="24"/>
        </w:rPr>
        <w:t xml:space="preserve"> Mērķauditorija – vidējie un lielie uzņēmumi. </w:t>
      </w:r>
      <w:r w:rsidR="003A630D">
        <w:rPr>
          <w:rFonts w:ascii="Times New Roman" w:eastAsia="Times New Roman" w:hAnsi="Times New Roman" w:cs="Times New Roman"/>
          <w:sz w:val="24"/>
          <w:szCs w:val="24"/>
        </w:rPr>
        <w:t xml:space="preserve">Atbalsts ir daļēji finansēts no valsts budžeta. </w:t>
      </w:r>
      <w:r w:rsidR="00FF3DEB">
        <w:rPr>
          <w:rFonts w:ascii="Times New Roman" w:eastAsia="Times New Roman" w:hAnsi="Times New Roman" w:cs="Times New Roman"/>
          <w:sz w:val="24"/>
          <w:szCs w:val="24"/>
        </w:rPr>
        <w:t>Ir diezgan augsts pieprasījums. Pēdējā atlases k</w:t>
      </w:r>
      <w:r w:rsidR="003A630D">
        <w:rPr>
          <w:rFonts w:ascii="Times New Roman" w:eastAsia="Times New Roman" w:hAnsi="Times New Roman" w:cs="Times New Roman"/>
          <w:sz w:val="24"/>
          <w:szCs w:val="24"/>
        </w:rPr>
        <w:t>ārtā</w:t>
      </w:r>
      <w:r w:rsidR="000353C1">
        <w:rPr>
          <w:rFonts w:ascii="Times New Roman" w:eastAsia="Times New Roman" w:hAnsi="Times New Roman" w:cs="Times New Roman"/>
          <w:sz w:val="24"/>
          <w:szCs w:val="24"/>
        </w:rPr>
        <w:t>, kurai paredzēts finansējums</w:t>
      </w:r>
      <w:r w:rsidR="003A630D">
        <w:rPr>
          <w:rFonts w:ascii="Times New Roman" w:eastAsia="Times New Roman" w:hAnsi="Times New Roman" w:cs="Times New Roman"/>
          <w:sz w:val="24"/>
          <w:szCs w:val="24"/>
        </w:rPr>
        <w:t xml:space="preserve"> 70 miljonu</w:t>
      </w:r>
      <w:r w:rsidR="000353C1">
        <w:rPr>
          <w:rFonts w:ascii="Times New Roman" w:eastAsia="Times New Roman" w:hAnsi="Times New Roman" w:cs="Times New Roman"/>
          <w:sz w:val="24"/>
          <w:szCs w:val="24"/>
        </w:rPr>
        <w:t xml:space="preserve"> apmērā</w:t>
      </w:r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3C1">
        <w:rPr>
          <w:rFonts w:ascii="Times New Roman" w:eastAsia="Times New Roman" w:hAnsi="Times New Roman" w:cs="Times New Roman"/>
          <w:sz w:val="24"/>
          <w:szCs w:val="24"/>
        </w:rPr>
        <w:t>uzņēmēji ir</w:t>
      </w:r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 pieteikušies uz </w:t>
      </w:r>
      <w:proofErr w:type="spellStart"/>
      <w:r w:rsidR="008A4BC5">
        <w:rPr>
          <w:rFonts w:ascii="Times New Roman" w:eastAsia="Times New Roman" w:hAnsi="Times New Roman" w:cs="Times New Roman"/>
          <w:sz w:val="24"/>
          <w:szCs w:val="24"/>
        </w:rPr>
        <w:t>granta</w:t>
      </w:r>
      <w:proofErr w:type="spellEnd"/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 apjomu 140 miljon</w:t>
      </w:r>
      <w:r w:rsidR="000353C1">
        <w:rPr>
          <w:rFonts w:ascii="Times New Roman" w:eastAsia="Times New Roman" w:hAnsi="Times New Roman" w:cs="Times New Roman"/>
          <w:sz w:val="24"/>
          <w:szCs w:val="24"/>
        </w:rPr>
        <w:t>iem</w:t>
      </w:r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BC5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 un kopējo pro</w:t>
      </w:r>
      <w:r w:rsidR="00A27936">
        <w:rPr>
          <w:rFonts w:ascii="Times New Roman" w:eastAsia="Times New Roman" w:hAnsi="Times New Roman" w:cs="Times New Roman"/>
          <w:sz w:val="24"/>
          <w:szCs w:val="24"/>
        </w:rPr>
        <w:t>j</w:t>
      </w:r>
      <w:r w:rsidR="008A4BC5">
        <w:rPr>
          <w:rFonts w:ascii="Times New Roman" w:eastAsia="Times New Roman" w:hAnsi="Times New Roman" w:cs="Times New Roman"/>
          <w:sz w:val="24"/>
          <w:szCs w:val="24"/>
        </w:rPr>
        <w:t>ektu apjo</w:t>
      </w:r>
      <w:r w:rsidR="00A27936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4BC5">
        <w:rPr>
          <w:rFonts w:ascii="Times New Roman" w:eastAsia="Times New Roman" w:hAnsi="Times New Roman" w:cs="Times New Roman"/>
          <w:sz w:val="24"/>
          <w:szCs w:val="24"/>
        </w:rPr>
        <w:t xml:space="preserve">u 800 miljoni </w:t>
      </w:r>
      <w:proofErr w:type="spellStart"/>
      <w:r w:rsidR="008A4BC5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8A4BC5">
        <w:rPr>
          <w:rFonts w:ascii="Times New Roman" w:eastAsia="Times New Roman" w:hAnsi="Times New Roman" w:cs="Times New Roman"/>
          <w:sz w:val="24"/>
          <w:szCs w:val="24"/>
        </w:rPr>
        <w:t>. Šiem uzņēmējiem būs nozīmīga ietekme uz pašvaldību nodokļu ieņēmumiem.</w:t>
      </w:r>
      <w:r w:rsidR="00581BFA">
        <w:rPr>
          <w:rFonts w:ascii="Times New Roman" w:eastAsia="Times New Roman" w:hAnsi="Times New Roman" w:cs="Times New Roman"/>
          <w:sz w:val="24"/>
          <w:szCs w:val="24"/>
        </w:rPr>
        <w:t xml:space="preserve"> Nosacījums šajā atbalstā ir 1,3 algas koeficients pret tautsaimniecības vidējo</w:t>
      </w:r>
      <w:r w:rsidR="00F15E64">
        <w:rPr>
          <w:rFonts w:ascii="Times New Roman" w:eastAsia="Times New Roman" w:hAnsi="Times New Roman" w:cs="Times New Roman"/>
          <w:sz w:val="24"/>
          <w:szCs w:val="24"/>
        </w:rPr>
        <w:t xml:space="preserve"> algu</w:t>
      </w:r>
      <w:r w:rsidR="00581B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68FD87" w14:textId="5FC3DF04" w:rsidR="009D6AE2" w:rsidRDefault="00F15E64" w:rsidP="009D6A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Līdzvērtīgi starp reģioniem sadalās pieprasījums</w:t>
      </w:r>
      <w:r w:rsidR="00775FC8">
        <w:rPr>
          <w:rFonts w:ascii="Times New Roman" w:eastAsia="Times New Roman" w:hAnsi="Times New Roman" w:cs="Times New Roman"/>
          <w:sz w:val="24"/>
          <w:szCs w:val="24"/>
        </w:rPr>
        <w:t xml:space="preserve"> – 20-30% katrā reģionā. </w:t>
      </w:r>
      <w:r w:rsidR="003B4C78">
        <w:rPr>
          <w:rFonts w:ascii="Times New Roman" w:eastAsia="Times New Roman" w:hAnsi="Times New Roman" w:cs="Times New Roman"/>
          <w:sz w:val="24"/>
          <w:szCs w:val="24"/>
        </w:rPr>
        <w:t>Nozares: apstrādes rūpniecība, pārtika, kok</w:t>
      </w:r>
      <w:r w:rsidR="00002A87">
        <w:rPr>
          <w:rFonts w:ascii="Times New Roman" w:eastAsia="Times New Roman" w:hAnsi="Times New Roman" w:cs="Times New Roman"/>
          <w:sz w:val="24"/>
          <w:szCs w:val="24"/>
        </w:rPr>
        <w:t>apstrāde</w:t>
      </w:r>
      <w:r w:rsidR="003B4C78">
        <w:rPr>
          <w:rFonts w:ascii="Times New Roman" w:eastAsia="Times New Roman" w:hAnsi="Times New Roman" w:cs="Times New Roman"/>
          <w:sz w:val="24"/>
          <w:szCs w:val="24"/>
        </w:rPr>
        <w:t>, ķīmijas rūpniecība.</w:t>
      </w:r>
      <w:r w:rsidR="00CD156B">
        <w:rPr>
          <w:rFonts w:ascii="Times New Roman" w:eastAsia="Times New Roman" w:hAnsi="Times New Roman" w:cs="Times New Roman"/>
          <w:sz w:val="24"/>
          <w:szCs w:val="24"/>
        </w:rPr>
        <w:t xml:space="preserve"> Atbalsta ietvaros </w:t>
      </w:r>
      <w:r w:rsidR="009D6AE2">
        <w:rPr>
          <w:rFonts w:ascii="Times New Roman" w:eastAsia="Times New Roman" w:hAnsi="Times New Roman" w:cs="Times New Roman"/>
          <w:sz w:val="24"/>
          <w:szCs w:val="24"/>
        </w:rPr>
        <w:t xml:space="preserve">no valsts budžeta </w:t>
      </w:r>
      <w:r w:rsidR="00CD156B">
        <w:rPr>
          <w:rFonts w:ascii="Times New Roman" w:eastAsia="Times New Roman" w:hAnsi="Times New Roman" w:cs="Times New Roman"/>
          <w:sz w:val="24"/>
          <w:szCs w:val="24"/>
        </w:rPr>
        <w:t>d</w:t>
      </w:r>
      <w:r w:rsidR="00E50CAD">
        <w:rPr>
          <w:rFonts w:ascii="Times New Roman" w:eastAsia="Times New Roman" w:hAnsi="Times New Roman" w:cs="Times New Roman"/>
          <w:sz w:val="24"/>
          <w:szCs w:val="24"/>
        </w:rPr>
        <w:t>zēš</w:t>
      </w:r>
      <w:r w:rsidR="009D6AE2">
        <w:rPr>
          <w:rFonts w:ascii="Times New Roman" w:eastAsia="Times New Roman" w:hAnsi="Times New Roman" w:cs="Times New Roman"/>
          <w:sz w:val="24"/>
          <w:szCs w:val="24"/>
        </w:rPr>
        <w:t xml:space="preserve"> daļu aizdevuma</w:t>
      </w:r>
      <w:r w:rsidR="00E50CAD">
        <w:rPr>
          <w:rFonts w:ascii="Times New Roman" w:eastAsia="Times New Roman" w:hAnsi="Times New Roman" w:cs="Times New Roman"/>
          <w:sz w:val="24"/>
          <w:szCs w:val="24"/>
        </w:rPr>
        <w:t xml:space="preserve"> līdz 10 miljoniem</w:t>
      </w:r>
      <w:r w:rsidR="00CD156B">
        <w:rPr>
          <w:rFonts w:ascii="Times New Roman" w:eastAsia="Times New Roman" w:hAnsi="Times New Roman" w:cs="Times New Roman"/>
          <w:sz w:val="24"/>
          <w:szCs w:val="24"/>
        </w:rPr>
        <w:t xml:space="preserve"> jeb 30% no </w:t>
      </w:r>
      <w:r w:rsidR="004047EC">
        <w:rPr>
          <w:rFonts w:ascii="Times New Roman" w:eastAsia="Times New Roman" w:hAnsi="Times New Roman" w:cs="Times New Roman"/>
          <w:sz w:val="24"/>
          <w:szCs w:val="24"/>
        </w:rPr>
        <w:t>piešķirtā</w:t>
      </w:r>
      <w:r w:rsidR="00CD156B">
        <w:rPr>
          <w:rFonts w:ascii="Times New Roman" w:eastAsia="Times New Roman" w:hAnsi="Times New Roman" w:cs="Times New Roman"/>
          <w:sz w:val="24"/>
          <w:szCs w:val="24"/>
        </w:rPr>
        <w:t xml:space="preserve"> aizdevuma</w:t>
      </w:r>
      <w:r w:rsidR="00E50CAD">
        <w:rPr>
          <w:rFonts w:ascii="Times New Roman" w:eastAsia="Times New Roman" w:hAnsi="Times New Roman" w:cs="Times New Roman"/>
          <w:sz w:val="24"/>
          <w:szCs w:val="24"/>
        </w:rPr>
        <w:t>, kad uzņēmumi izveidojuši jaunas darba vietas.</w:t>
      </w:r>
      <w:r w:rsidR="009D6AE2" w:rsidRPr="009D6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AE2">
        <w:rPr>
          <w:rFonts w:ascii="Times New Roman" w:eastAsia="Times New Roman" w:hAnsi="Times New Roman" w:cs="Times New Roman"/>
          <w:sz w:val="24"/>
          <w:szCs w:val="24"/>
        </w:rPr>
        <w:t>Ir iespēja nākt reģioniem kā partneriem.</w:t>
      </w:r>
    </w:p>
    <w:p w14:paraId="221CBE62" w14:textId="0EF6FA33" w:rsidR="00F64234" w:rsidRDefault="00C01719" w:rsidP="00C0171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719"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719">
        <w:rPr>
          <w:rFonts w:ascii="Times New Roman" w:eastAsia="Times New Roman" w:hAnsi="Times New Roman" w:cs="Times New Roman"/>
          <w:sz w:val="24"/>
          <w:szCs w:val="24"/>
        </w:rPr>
        <w:t>Bērziņa</w:t>
      </w:r>
      <w:r w:rsidR="00333DAA">
        <w:rPr>
          <w:rFonts w:ascii="Times New Roman" w:eastAsia="Times New Roman" w:hAnsi="Times New Roman" w:cs="Times New Roman"/>
          <w:sz w:val="24"/>
          <w:szCs w:val="24"/>
        </w:rPr>
        <w:t>: Rīga atpaliek no Viļņas un Tallinas. Vai plānotās aktivitātes dos izrāvienu Rīgai, vai arī nepieciešams papildu atbalsts?</w:t>
      </w:r>
    </w:p>
    <w:p w14:paraId="14E5E40D" w14:textId="3476F04A" w:rsidR="00333DAA" w:rsidRPr="00C01719" w:rsidRDefault="00333DAA" w:rsidP="00C0171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Bremšmits: </w:t>
      </w:r>
      <w:r w:rsidR="0080339A">
        <w:rPr>
          <w:rFonts w:ascii="Times New Roman" w:eastAsia="Times New Roman" w:hAnsi="Times New Roman" w:cs="Times New Roman"/>
          <w:sz w:val="24"/>
          <w:szCs w:val="24"/>
        </w:rPr>
        <w:t xml:space="preserve">Nepieciešams papildu atbalsts. </w:t>
      </w:r>
      <w:r w:rsidR="005A3730">
        <w:rPr>
          <w:rFonts w:ascii="Times New Roman" w:eastAsia="Times New Roman" w:hAnsi="Times New Roman" w:cs="Times New Roman"/>
          <w:sz w:val="24"/>
          <w:szCs w:val="24"/>
        </w:rPr>
        <w:t>Vajadzīgi vairāk veiksmīgu projektu. Viļņa b</w:t>
      </w:r>
      <w:r w:rsidR="007F0A7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3730">
        <w:rPr>
          <w:rFonts w:ascii="Times New Roman" w:eastAsia="Times New Roman" w:hAnsi="Times New Roman" w:cs="Times New Roman"/>
          <w:sz w:val="24"/>
          <w:szCs w:val="24"/>
        </w:rPr>
        <w:t xml:space="preserve">jusi ļoti </w:t>
      </w:r>
      <w:r w:rsidR="007F0A7F">
        <w:rPr>
          <w:rFonts w:ascii="Times New Roman" w:eastAsia="Times New Roman" w:hAnsi="Times New Roman" w:cs="Times New Roman"/>
          <w:sz w:val="24"/>
          <w:szCs w:val="24"/>
        </w:rPr>
        <w:t>veiksmīga</w:t>
      </w:r>
      <w:r w:rsidR="005A3730">
        <w:rPr>
          <w:rFonts w:ascii="Times New Roman" w:eastAsia="Times New Roman" w:hAnsi="Times New Roman" w:cs="Times New Roman"/>
          <w:sz w:val="24"/>
          <w:szCs w:val="24"/>
        </w:rPr>
        <w:t xml:space="preserve"> ārvalstu investīciju piesaistē. Jautājums, cik varam paņemt no </w:t>
      </w:r>
      <w:r w:rsidR="007F0A7F">
        <w:rPr>
          <w:rFonts w:ascii="Times New Roman" w:eastAsia="Times New Roman" w:hAnsi="Times New Roman" w:cs="Times New Roman"/>
          <w:sz w:val="24"/>
          <w:szCs w:val="24"/>
        </w:rPr>
        <w:t>14 miljardiem, kas tika minēti iepriekš.</w:t>
      </w:r>
      <w:r w:rsidR="00812FA5">
        <w:rPr>
          <w:rFonts w:ascii="Times New Roman" w:eastAsia="Times New Roman" w:hAnsi="Times New Roman" w:cs="Times New Roman"/>
          <w:sz w:val="24"/>
          <w:szCs w:val="24"/>
        </w:rPr>
        <w:t xml:space="preserve"> No valsts puses arī būs atbalsta turpinājums.</w:t>
      </w:r>
    </w:p>
    <w:p w14:paraId="5CCE5879" w14:textId="06501B7B" w:rsidR="003B4C78" w:rsidRDefault="00812FA5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Bērziņa</w:t>
      </w:r>
      <w:r w:rsidR="00DF4835">
        <w:rPr>
          <w:rFonts w:ascii="Times New Roman" w:eastAsia="Times New Roman" w:hAnsi="Times New Roman" w:cs="Times New Roman"/>
          <w:sz w:val="24"/>
          <w:szCs w:val="24"/>
        </w:rPr>
        <w:t>: Pašvaldībām nozīmīga loma.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83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ašvaldības ne visur</w:t>
      </w:r>
      <w:r w:rsidR="00DF4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ne vienmēr attiecas atbalst</w:t>
      </w:r>
      <w:r w:rsidR="00DF483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ši pret ie</w:t>
      </w:r>
      <w:r w:rsidR="00DF4835">
        <w:rPr>
          <w:rFonts w:ascii="Times New Roman" w:eastAsia="Times New Roman" w:hAnsi="Times New Roman" w:cs="Times New Roman"/>
          <w:sz w:val="24"/>
          <w:szCs w:val="24"/>
        </w:rPr>
        <w:t>nā</w:t>
      </w:r>
      <w:r>
        <w:rPr>
          <w:rFonts w:ascii="Times New Roman" w:eastAsia="Times New Roman" w:hAnsi="Times New Roman" w:cs="Times New Roman"/>
          <w:sz w:val="24"/>
          <w:szCs w:val="24"/>
        </w:rPr>
        <w:t>košajām investīcijām.</w:t>
      </w:r>
    </w:p>
    <w:p w14:paraId="24AE742C" w14:textId="0E0053C5" w:rsidR="0075139A" w:rsidRDefault="0075139A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2149F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remšmits: </w:t>
      </w:r>
      <w:r w:rsidR="002149F0">
        <w:rPr>
          <w:rFonts w:ascii="Times New Roman" w:eastAsia="Times New Roman" w:hAnsi="Times New Roman" w:cs="Times New Roman"/>
          <w:sz w:val="24"/>
          <w:szCs w:val="24"/>
        </w:rPr>
        <w:t xml:space="preserve">EM atvērta </w:t>
      </w:r>
      <w:r>
        <w:rPr>
          <w:rFonts w:ascii="Times New Roman" w:eastAsia="Times New Roman" w:hAnsi="Times New Roman" w:cs="Times New Roman"/>
          <w:sz w:val="24"/>
          <w:szCs w:val="24"/>
        </w:rPr>
        <w:t>VARAM priekšlikum</w:t>
      </w:r>
      <w:r w:rsidR="002149F0">
        <w:rPr>
          <w:rFonts w:ascii="Times New Roman" w:eastAsia="Times New Roman" w:hAnsi="Times New Roman" w:cs="Times New Roman"/>
          <w:sz w:val="24"/>
          <w:szCs w:val="24"/>
        </w:rPr>
        <w:t>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kā </w:t>
      </w:r>
      <w:r w:rsidR="002149F0">
        <w:rPr>
          <w:rFonts w:ascii="Times New Roman" w:eastAsia="Times New Roman" w:hAnsi="Times New Roman" w:cs="Times New Roman"/>
          <w:sz w:val="24"/>
          <w:szCs w:val="24"/>
        </w:rPr>
        <w:t>aktīvāk iesaistīt pašvaldības investīciju piesaistē.</w:t>
      </w:r>
    </w:p>
    <w:p w14:paraId="19B822AD" w14:textId="3531502F" w:rsidR="00A73927" w:rsidRDefault="0073151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O. Dumpe: </w:t>
      </w:r>
      <w:r w:rsidR="00BB0D6A">
        <w:rPr>
          <w:rFonts w:ascii="Times New Roman" w:eastAsia="Times New Roman" w:hAnsi="Times New Roman" w:cs="Times New Roman"/>
          <w:sz w:val="24"/>
          <w:szCs w:val="24"/>
        </w:rPr>
        <w:t>K</w:t>
      </w:r>
      <w:r w:rsidR="00A73927">
        <w:rPr>
          <w:rFonts w:ascii="Times New Roman" w:eastAsia="Times New Roman" w:hAnsi="Times New Roman" w:cs="Times New Roman"/>
          <w:sz w:val="24"/>
          <w:szCs w:val="24"/>
        </w:rPr>
        <w:t>ā ir ar atbalstu IKT nozarei?</w:t>
      </w:r>
    </w:p>
    <w:p w14:paraId="425B2E96" w14:textId="44111E0E" w:rsidR="00092194" w:rsidRDefault="00A73927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R. Bremšmits: Cenšamies aptvert </w:t>
      </w:r>
      <w:r w:rsidR="00092194">
        <w:rPr>
          <w:rFonts w:ascii="Times New Roman" w:eastAsia="Times New Roman" w:hAnsi="Times New Roman" w:cs="Times New Roman"/>
          <w:sz w:val="24"/>
          <w:szCs w:val="24"/>
        </w:rPr>
        <w:t xml:space="preserve">iespējami </w:t>
      </w:r>
      <w:r>
        <w:rPr>
          <w:rFonts w:ascii="Times New Roman" w:eastAsia="Times New Roman" w:hAnsi="Times New Roman" w:cs="Times New Roman"/>
          <w:sz w:val="24"/>
          <w:szCs w:val="24"/>
        </w:rPr>
        <w:t>plašāko nozaru loku.</w:t>
      </w:r>
      <w:r w:rsidR="00092194">
        <w:rPr>
          <w:rFonts w:ascii="Times New Roman" w:eastAsia="Times New Roman" w:hAnsi="Times New Roman" w:cs="Times New Roman"/>
          <w:sz w:val="24"/>
          <w:szCs w:val="24"/>
        </w:rPr>
        <w:t xml:space="preserve"> Tagad var atbalstīt arī aizsardzības rūpniecību.</w:t>
      </w:r>
      <w:r w:rsidR="006A2C6C">
        <w:rPr>
          <w:rFonts w:ascii="Times New Roman" w:eastAsia="Times New Roman" w:hAnsi="Times New Roman" w:cs="Times New Roman"/>
          <w:sz w:val="24"/>
          <w:szCs w:val="24"/>
        </w:rPr>
        <w:t xml:space="preserve"> Var atbalstīt arī primāro lauksaimniecību noteiktos </w:t>
      </w:r>
      <w:r w:rsidR="0052432B">
        <w:rPr>
          <w:rFonts w:ascii="Times New Roman" w:eastAsia="Times New Roman" w:hAnsi="Times New Roman" w:cs="Times New Roman"/>
          <w:sz w:val="24"/>
          <w:szCs w:val="24"/>
        </w:rPr>
        <w:t>gadījumos.</w:t>
      </w:r>
      <w:r w:rsidR="00913C13">
        <w:rPr>
          <w:rFonts w:ascii="Times New Roman" w:eastAsia="Times New Roman" w:hAnsi="Times New Roman" w:cs="Times New Roman"/>
          <w:sz w:val="24"/>
          <w:szCs w:val="24"/>
        </w:rPr>
        <w:t xml:space="preserve"> Ir arī pakalpojumu nozares projekti.</w:t>
      </w:r>
    </w:p>
    <w:p w14:paraId="200C57A8" w14:textId="6EB708A0" w:rsidR="00913C13" w:rsidRDefault="00913C13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Miķelsone: </w:t>
      </w:r>
      <w:r w:rsidR="00C0398A">
        <w:rPr>
          <w:rFonts w:ascii="Times New Roman" w:eastAsia="Times New Roman" w:hAnsi="Times New Roman" w:cs="Times New Roman"/>
          <w:sz w:val="24"/>
          <w:szCs w:val="24"/>
        </w:rPr>
        <w:t>Kur noenkurosies darba vietas? Kā tiek ietverta darba spēka mobilitāte</w:t>
      </w:r>
      <w:r w:rsidR="00577AC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AB78877" w14:textId="44D029E5" w:rsidR="00577ACA" w:rsidRDefault="00577ACA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Bremšmits: </w:t>
      </w:r>
      <w:r w:rsidR="004C11A1">
        <w:rPr>
          <w:rFonts w:ascii="Times New Roman" w:eastAsia="Times New Roman" w:hAnsi="Times New Roman" w:cs="Times New Roman"/>
          <w:sz w:val="24"/>
          <w:szCs w:val="24"/>
        </w:rPr>
        <w:t>Šāds instruments darbosies</w:t>
      </w:r>
      <w:r w:rsidR="00D82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B7">
        <w:rPr>
          <w:rFonts w:ascii="Times New Roman" w:eastAsia="Times New Roman" w:hAnsi="Times New Roman" w:cs="Times New Roman"/>
          <w:sz w:val="24"/>
          <w:szCs w:val="24"/>
        </w:rPr>
        <w:t xml:space="preserve">Rīgas metropoles </w:t>
      </w:r>
      <w:r w:rsidR="003D55A6">
        <w:rPr>
          <w:rFonts w:ascii="Times New Roman" w:eastAsia="Times New Roman" w:hAnsi="Times New Roman" w:cs="Times New Roman"/>
          <w:sz w:val="24"/>
          <w:szCs w:val="24"/>
        </w:rPr>
        <w:t xml:space="preserve">areālā </w:t>
      </w:r>
      <w:r w:rsidR="007764B7">
        <w:rPr>
          <w:rFonts w:ascii="Times New Roman" w:eastAsia="Times New Roman" w:hAnsi="Times New Roman" w:cs="Times New Roman"/>
          <w:sz w:val="24"/>
          <w:szCs w:val="24"/>
        </w:rPr>
        <w:t>vai Rīgas plānošanas reģionā</w:t>
      </w:r>
      <w:r w:rsidR="008963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2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14A">
        <w:rPr>
          <w:rFonts w:ascii="Times New Roman" w:eastAsia="Times New Roman" w:hAnsi="Times New Roman" w:cs="Times New Roman"/>
          <w:sz w:val="24"/>
          <w:szCs w:val="24"/>
        </w:rPr>
        <w:t>Vairāk kā viena pašvaldība. Mobilitāte ļoti augsta</w:t>
      </w:r>
      <w:r w:rsidR="00227F26">
        <w:rPr>
          <w:rFonts w:ascii="Times New Roman" w:eastAsia="Times New Roman" w:hAnsi="Times New Roman" w:cs="Times New Roman"/>
          <w:sz w:val="24"/>
          <w:szCs w:val="24"/>
        </w:rPr>
        <w:t>, Ādažos strādā cilvēki no citiem novadiem</w:t>
      </w:r>
      <w:r w:rsidR="00D4514A">
        <w:rPr>
          <w:rFonts w:ascii="Times New Roman" w:eastAsia="Times New Roman" w:hAnsi="Times New Roman" w:cs="Times New Roman"/>
          <w:sz w:val="24"/>
          <w:szCs w:val="24"/>
        </w:rPr>
        <w:t xml:space="preserve">. Attiecībā uz finansēšanas modeli jāskatās, </w:t>
      </w:r>
      <w:r w:rsidR="000614B3">
        <w:rPr>
          <w:rFonts w:ascii="Times New Roman" w:eastAsia="Times New Roman" w:hAnsi="Times New Roman" w:cs="Times New Roman"/>
          <w:sz w:val="24"/>
          <w:szCs w:val="24"/>
        </w:rPr>
        <w:t xml:space="preserve">kā to var </w:t>
      </w:r>
      <w:r w:rsidR="006F3288">
        <w:rPr>
          <w:rFonts w:ascii="Times New Roman" w:eastAsia="Times New Roman" w:hAnsi="Times New Roman" w:cs="Times New Roman"/>
          <w:sz w:val="24"/>
          <w:szCs w:val="24"/>
        </w:rPr>
        <w:t>īstenot</w:t>
      </w:r>
      <w:r w:rsidR="00D4514A">
        <w:rPr>
          <w:rFonts w:ascii="Times New Roman" w:eastAsia="Times New Roman" w:hAnsi="Times New Roman" w:cs="Times New Roman"/>
          <w:sz w:val="24"/>
          <w:szCs w:val="24"/>
        </w:rPr>
        <w:t xml:space="preserve"> reģionālā mērogā. </w:t>
      </w:r>
    </w:p>
    <w:p w14:paraId="256F5767" w14:textId="6D44BB37" w:rsidR="00F90B69" w:rsidRDefault="00F90B69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Miķelsone:</w:t>
      </w:r>
      <w:r w:rsidR="002E780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296DA3">
        <w:rPr>
          <w:rFonts w:ascii="Times New Roman" w:eastAsia="Times New Roman" w:hAnsi="Times New Roman" w:cs="Times New Roman"/>
          <w:sz w:val="24"/>
          <w:szCs w:val="24"/>
        </w:rPr>
        <w:t>enākot investoram, pašvaldībai ir izdevumi</w:t>
      </w:r>
      <w:r w:rsidR="002E7806">
        <w:rPr>
          <w:rFonts w:ascii="Times New Roman" w:eastAsia="Times New Roman" w:hAnsi="Times New Roman" w:cs="Times New Roman"/>
          <w:sz w:val="24"/>
          <w:szCs w:val="24"/>
        </w:rPr>
        <w:t>, jāveic investīcijas. Labuma guvēji, rādītāju izpilde būs citur. Kā pašvaldībai izšķirties par projekta līdzfinansēšanu?</w:t>
      </w:r>
      <w:r w:rsidR="0029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005448" w14:textId="12930772" w:rsidR="00C0398A" w:rsidRDefault="002E7806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Bremšmits: </w:t>
      </w:r>
      <w:r w:rsidR="00C479C4">
        <w:rPr>
          <w:rFonts w:ascii="Times New Roman" w:eastAsia="Times New Roman" w:hAnsi="Times New Roman" w:cs="Times New Roman"/>
          <w:sz w:val="24"/>
          <w:szCs w:val="24"/>
        </w:rPr>
        <w:t xml:space="preserve">Rīgas metropoles forumā pagājušajā gadā </w:t>
      </w:r>
      <w:r w:rsidR="00736680">
        <w:rPr>
          <w:rFonts w:ascii="Times New Roman" w:eastAsia="Times New Roman" w:hAnsi="Times New Roman" w:cs="Times New Roman"/>
          <w:sz w:val="24"/>
          <w:szCs w:val="24"/>
        </w:rPr>
        <w:t xml:space="preserve">tika izteikta ideja veidot reģionālo fondu, kurā </w:t>
      </w:r>
      <w:r w:rsidR="00877D75">
        <w:rPr>
          <w:rFonts w:ascii="Times New Roman" w:eastAsia="Times New Roman" w:hAnsi="Times New Roman" w:cs="Times New Roman"/>
          <w:sz w:val="24"/>
          <w:szCs w:val="24"/>
        </w:rPr>
        <w:t xml:space="preserve">daļu no </w:t>
      </w:r>
      <w:r w:rsidR="000D00C8">
        <w:rPr>
          <w:rFonts w:ascii="Times New Roman" w:eastAsia="Times New Roman" w:hAnsi="Times New Roman" w:cs="Times New Roman"/>
          <w:sz w:val="24"/>
          <w:szCs w:val="24"/>
        </w:rPr>
        <w:t>nodokļu</w:t>
      </w:r>
      <w:r w:rsidR="00877D75">
        <w:rPr>
          <w:rFonts w:ascii="Times New Roman" w:eastAsia="Times New Roman" w:hAnsi="Times New Roman" w:cs="Times New Roman"/>
          <w:sz w:val="24"/>
          <w:szCs w:val="24"/>
        </w:rPr>
        <w:t xml:space="preserve"> ieņēmu</w:t>
      </w:r>
      <w:r w:rsidR="000D00C8">
        <w:rPr>
          <w:rFonts w:ascii="Times New Roman" w:eastAsia="Times New Roman" w:hAnsi="Times New Roman" w:cs="Times New Roman"/>
          <w:sz w:val="24"/>
          <w:szCs w:val="24"/>
        </w:rPr>
        <w:t>mu</w:t>
      </w:r>
      <w:r w:rsidR="00877D75">
        <w:rPr>
          <w:rFonts w:ascii="Times New Roman" w:eastAsia="Times New Roman" w:hAnsi="Times New Roman" w:cs="Times New Roman"/>
          <w:sz w:val="24"/>
          <w:szCs w:val="24"/>
        </w:rPr>
        <w:t xml:space="preserve"> pieauguma </w:t>
      </w:r>
      <w:r w:rsidR="00736680">
        <w:rPr>
          <w:rFonts w:ascii="Times New Roman" w:eastAsia="Times New Roman" w:hAnsi="Times New Roman" w:cs="Times New Roman"/>
          <w:sz w:val="24"/>
          <w:szCs w:val="24"/>
        </w:rPr>
        <w:t>iemaksātu pašvaldības un kurš tad segtu šādus izdevumus.</w:t>
      </w:r>
    </w:p>
    <w:p w14:paraId="3B2F64CB" w14:textId="03343375" w:rsidR="000D00C8" w:rsidRDefault="007A29D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Otrs – veidot norēķinu mehānismu pēc faktiskās realizācijas vietas. </w:t>
      </w:r>
      <w:r w:rsidR="00523A26">
        <w:rPr>
          <w:rFonts w:ascii="Times New Roman" w:eastAsia="Times New Roman" w:hAnsi="Times New Roman" w:cs="Times New Roman"/>
          <w:sz w:val="24"/>
          <w:szCs w:val="24"/>
        </w:rPr>
        <w:t>EM atbalsta pasākumā starta brīdī valsts budžetam nav izdevumu.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 xml:space="preserve"> Kad pieņem lēmumu par projekta atba</w:t>
      </w:r>
      <w:r w:rsidR="000D70F6">
        <w:rPr>
          <w:rFonts w:ascii="Times New Roman" w:eastAsia="Times New Roman" w:hAnsi="Times New Roman" w:cs="Times New Roman"/>
          <w:sz w:val="24"/>
          <w:szCs w:val="24"/>
        </w:rPr>
        <w:t>l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>stīšanu, tiek piešķirts 100% aizdevums. Tikai, kad tiek sasniegti rezultāti</w:t>
      </w:r>
      <w:r w:rsidR="00B0276A">
        <w:rPr>
          <w:rFonts w:ascii="Times New Roman" w:eastAsia="Times New Roman" w:hAnsi="Times New Roman" w:cs="Times New Roman"/>
          <w:sz w:val="24"/>
          <w:szCs w:val="24"/>
        </w:rPr>
        <w:t xml:space="preserve"> – radītas darba vietas ar nodokļu maksājumiem</w:t>
      </w:r>
      <w:r w:rsidR="000D70F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 xml:space="preserve"> tiek</w:t>
      </w:r>
      <w:r w:rsidR="000D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>iesaistīts</w:t>
      </w:r>
      <w:r w:rsidR="000D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>valsts budžeta finansējums</w:t>
      </w:r>
      <w:r w:rsidR="00B0276A">
        <w:rPr>
          <w:rFonts w:ascii="Times New Roman" w:eastAsia="Times New Roman" w:hAnsi="Times New Roman" w:cs="Times New Roman"/>
          <w:sz w:val="24"/>
          <w:szCs w:val="24"/>
        </w:rPr>
        <w:t xml:space="preserve"> un dzēš daļu</w:t>
      </w:r>
      <w:r w:rsidR="00551FC2">
        <w:rPr>
          <w:rFonts w:ascii="Times New Roman" w:eastAsia="Times New Roman" w:hAnsi="Times New Roman" w:cs="Times New Roman"/>
          <w:sz w:val="24"/>
          <w:szCs w:val="24"/>
        </w:rPr>
        <w:t xml:space="preserve"> aizdevuma</w:t>
      </w:r>
      <w:r w:rsidR="00CB29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163">
        <w:rPr>
          <w:rFonts w:ascii="Times New Roman" w:eastAsia="Times New Roman" w:hAnsi="Times New Roman" w:cs="Times New Roman"/>
          <w:sz w:val="24"/>
          <w:szCs w:val="24"/>
        </w:rPr>
        <w:t xml:space="preserve">Ir līgums ar </w:t>
      </w:r>
      <w:proofErr w:type="spellStart"/>
      <w:r w:rsidR="00251163">
        <w:rPr>
          <w:rFonts w:ascii="Times New Roman" w:eastAsia="Times New Roman" w:hAnsi="Times New Roman" w:cs="Times New Roman"/>
          <w:sz w:val="24"/>
          <w:szCs w:val="24"/>
        </w:rPr>
        <w:t>Altum</w:t>
      </w:r>
      <w:proofErr w:type="spellEnd"/>
      <w:r w:rsidR="00251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0DF0">
        <w:rPr>
          <w:rFonts w:ascii="Times New Roman" w:eastAsia="Times New Roman" w:hAnsi="Times New Roman" w:cs="Times New Roman"/>
          <w:sz w:val="24"/>
          <w:szCs w:val="24"/>
        </w:rPr>
        <w:t xml:space="preserve">kurā noteikts, </w:t>
      </w:r>
      <w:r w:rsidR="00251163">
        <w:rPr>
          <w:rFonts w:ascii="Times New Roman" w:eastAsia="Times New Roman" w:hAnsi="Times New Roman" w:cs="Times New Roman"/>
          <w:sz w:val="24"/>
          <w:szCs w:val="24"/>
        </w:rPr>
        <w:t>pie kādiem nosacījumiem</w:t>
      </w:r>
      <w:r w:rsidR="00810DF0">
        <w:rPr>
          <w:rFonts w:ascii="Times New Roman" w:eastAsia="Times New Roman" w:hAnsi="Times New Roman" w:cs="Times New Roman"/>
          <w:sz w:val="24"/>
          <w:szCs w:val="24"/>
        </w:rPr>
        <w:t xml:space="preserve"> valsts budžets segs saistības.</w:t>
      </w:r>
    </w:p>
    <w:p w14:paraId="5F3FE36D" w14:textId="79A0AE46" w:rsidR="00FB0681" w:rsidRDefault="00A148AE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B06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B0681">
        <w:rPr>
          <w:rFonts w:ascii="Times New Roman" w:eastAsia="Times New Roman" w:hAnsi="Times New Roman" w:cs="Times New Roman"/>
          <w:sz w:val="24"/>
          <w:szCs w:val="24"/>
        </w:rPr>
        <w:t xml:space="preserve">atnieks: </w:t>
      </w:r>
      <w:r w:rsidR="001D5AFB">
        <w:rPr>
          <w:rFonts w:ascii="Times New Roman" w:eastAsia="Times New Roman" w:hAnsi="Times New Roman" w:cs="Times New Roman"/>
          <w:sz w:val="24"/>
          <w:szCs w:val="24"/>
        </w:rPr>
        <w:t>Problēma ir tajā, ka darbinieks būs vienā pašvaldībā, bet nodokļu maksājumi aizies citai pašvaldībai.</w:t>
      </w:r>
      <w:r w:rsidR="00102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643">
        <w:rPr>
          <w:rFonts w:ascii="Times New Roman" w:eastAsia="Times New Roman" w:hAnsi="Times New Roman" w:cs="Times New Roman"/>
          <w:sz w:val="24"/>
          <w:szCs w:val="24"/>
        </w:rPr>
        <w:t xml:space="preserve">Otra lieta – pašvaldībām būs jāiegulda attiecīgajā infrastruktūrā, </w:t>
      </w:r>
      <w:r w:rsidR="006421FB">
        <w:rPr>
          <w:rFonts w:ascii="Times New Roman" w:eastAsia="Times New Roman" w:hAnsi="Times New Roman" w:cs="Times New Roman"/>
          <w:sz w:val="24"/>
          <w:szCs w:val="24"/>
        </w:rPr>
        <w:t xml:space="preserve">nezinot, vai tam būs </w:t>
      </w:r>
      <w:proofErr w:type="spellStart"/>
      <w:r w:rsidR="006421FB">
        <w:rPr>
          <w:rFonts w:ascii="Times New Roman" w:eastAsia="Times New Roman" w:hAnsi="Times New Roman" w:cs="Times New Roman"/>
          <w:sz w:val="24"/>
          <w:szCs w:val="24"/>
        </w:rPr>
        <w:t>atdeve</w:t>
      </w:r>
      <w:proofErr w:type="spellEnd"/>
      <w:r w:rsidR="006421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20F7">
        <w:rPr>
          <w:rFonts w:ascii="Times New Roman" w:eastAsia="Times New Roman" w:hAnsi="Times New Roman" w:cs="Times New Roman"/>
          <w:sz w:val="24"/>
          <w:szCs w:val="24"/>
        </w:rPr>
        <w:t xml:space="preserve"> Lai uzņēmums sāktu strādāt, jābūt infrastruktūrai.</w:t>
      </w:r>
    </w:p>
    <w:p w14:paraId="4CBB04B4" w14:textId="461DA0D4" w:rsidR="00BB5209" w:rsidRDefault="00746445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Bremšmits: Būtu jāatrunā precīzāks </w:t>
      </w:r>
      <w:r w:rsidR="001D49EF">
        <w:rPr>
          <w:rFonts w:ascii="Times New Roman" w:eastAsia="Times New Roman" w:hAnsi="Times New Roman" w:cs="Times New Roman"/>
          <w:sz w:val="24"/>
          <w:szCs w:val="24"/>
        </w:rPr>
        <w:t>mehānisms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kā tā pašvaldība, kas ir veikusi ieguldījumus, </w:t>
      </w:r>
      <w:r w:rsidR="0091305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72629">
        <w:rPr>
          <w:rFonts w:ascii="Times New Roman" w:eastAsia="Times New Roman" w:hAnsi="Times New Roman" w:cs="Times New Roman"/>
          <w:sz w:val="24"/>
          <w:szCs w:val="24"/>
        </w:rPr>
        <w:t>nopelnījusi</w:t>
      </w:r>
      <w:r w:rsidR="0091305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72629">
        <w:rPr>
          <w:rFonts w:ascii="Times New Roman" w:eastAsia="Times New Roman" w:hAnsi="Times New Roman" w:cs="Times New Roman"/>
          <w:sz w:val="24"/>
          <w:szCs w:val="24"/>
        </w:rPr>
        <w:t xml:space="preserve"> uzņēmuma atr</w:t>
      </w:r>
      <w:r w:rsidR="00AC0F6D">
        <w:rPr>
          <w:rFonts w:ascii="Times New Roman" w:eastAsia="Times New Roman" w:hAnsi="Times New Roman" w:cs="Times New Roman"/>
          <w:sz w:val="24"/>
          <w:szCs w:val="24"/>
        </w:rPr>
        <w:t>aša</w:t>
      </w:r>
      <w:r w:rsidR="00272629">
        <w:rPr>
          <w:rFonts w:ascii="Times New Roman" w:eastAsia="Times New Roman" w:hAnsi="Times New Roman" w:cs="Times New Roman"/>
          <w:sz w:val="24"/>
          <w:szCs w:val="24"/>
        </w:rPr>
        <w:t xml:space="preserve">nās vietu,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gūst </w:t>
      </w:r>
      <w:r w:rsidR="001D49EF">
        <w:rPr>
          <w:rFonts w:ascii="Times New Roman" w:eastAsia="Times New Roman" w:hAnsi="Times New Roman" w:cs="Times New Roman"/>
          <w:sz w:val="24"/>
          <w:szCs w:val="24"/>
        </w:rPr>
        <w:t>pēc tam finansiālu labumu, neatkarīgi no darba vietas atrašanās vietas</w:t>
      </w:r>
      <w:r w:rsidR="00272629">
        <w:rPr>
          <w:rFonts w:ascii="Times New Roman" w:eastAsia="Times New Roman" w:hAnsi="Times New Roman" w:cs="Times New Roman"/>
          <w:sz w:val="24"/>
          <w:szCs w:val="24"/>
        </w:rPr>
        <w:t>. Ir diskutējams</w:t>
      </w:r>
      <w:r w:rsidR="00AC0F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2629">
        <w:rPr>
          <w:rFonts w:ascii="Times New Roman" w:eastAsia="Times New Roman" w:hAnsi="Times New Roman" w:cs="Times New Roman"/>
          <w:sz w:val="24"/>
          <w:szCs w:val="24"/>
        </w:rPr>
        <w:t xml:space="preserve"> kā to darīt Rīgas reģiona mērogā.</w:t>
      </w:r>
    </w:p>
    <w:p w14:paraId="6C36298C" w14:textId="77777777" w:rsidR="00BC60CF" w:rsidRDefault="00BC60CF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697FE" w14:textId="7924E88C" w:rsidR="00A45954" w:rsidRPr="00AA59CE" w:rsidRDefault="00A4595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9CE">
        <w:rPr>
          <w:rFonts w:ascii="Times New Roman" w:eastAsia="Times New Roman" w:hAnsi="Times New Roman" w:cs="Times New Roman"/>
          <w:b/>
          <w:bCs/>
          <w:sz w:val="24"/>
          <w:szCs w:val="24"/>
        </w:rPr>
        <w:t>2.jautājums</w:t>
      </w:r>
    </w:p>
    <w:p w14:paraId="6321959B" w14:textId="159FC1F8" w:rsidR="004C3928" w:rsidRPr="00BA6BD3" w:rsidRDefault="00A4595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A59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Ziņo: </w:t>
      </w:r>
      <w:r w:rsidR="0040542E">
        <w:rPr>
          <w:rFonts w:ascii="Times New Roman" w:eastAsia="Times New Roman" w:hAnsi="Times New Roman" w:cs="Times New Roman"/>
          <w:i/>
          <w:iCs/>
          <w:sz w:val="24"/>
          <w:szCs w:val="24"/>
        </w:rPr>
        <w:t>VARAM</w:t>
      </w:r>
      <w:r w:rsidR="00BC60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Valsts ilgtspējīgas attīstības plānošanas </w:t>
      </w:r>
      <w:r w:rsidR="00E4469C">
        <w:rPr>
          <w:rFonts w:ascii="Times New Roman" w:eastAsia="Times New Roman" w:hAnsi="Times New Roman" w:cs="Times New Roman"/>
          <w:i/>
          <w:iCs/>
          <w:sz w:val="24"/>
          <w:szCs w:val="24"/>
        </w:rPr>
        <w:t>departamenta direktore J. Butņicka</w:t>
      </w:r>
    </w:p>
    <w:p w14:paraId="3512F08B" w14:textId="2D74376E" w:rsidR="00825747" w:rsidRDefault="007C73B7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Butņicka norāda, ka pēc ekonomikas lieluma </w:t>
      </w:r>
      <w:r w:rsidR="000D480B">
        <w:rPr>
          <w:rFonts w:ascii="Times New Roman" w:eastAsia="Times New Roman" w:hAnsi="Times New Roman" w:cs="Times New Roman"/>
          <w:sz w:val="24"/>
          <w:szCs w:val="24"/>
        </w:rPr>
        <w:t xml:space="preserve">Baltijā </w:t>
      </w:r>
      <w:r w:rsidR="00FA7074">
        <w:rPr>
          <w:rFonts w:ascii="Times New Roman" w:eastAsia="Times New Roman" w:hAnsi="Times New Roman" w:cs="Times New Roman"/>
          <w:sz w:val="24"/>
          <w:szCs w:val="24"/>
        </w:rPr>
        <w:t>Rīga at</w:t>
      </w:r>
      <w:r w:rsidR="001518E4">
        <w:rPr>
          <w:rFonts w:ascii="Times New Roman" w:eastAsia="Times New Roman" w:hAnsi="Times New Roman" w:cs="Times New Roman"/>
          <w:sz w:val="24"/>
          <w:szCs w:val="24"/>
        </w:rPr>
        <w:t>paliek no Viļņas un Tallinas.</w:t>
      </w:r>
      <w:r w:rsidR="00A5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Aktuāls ir j</w:t>
      </w:r>
      <w:r>
        <w:rPr>
          <w:rFonts w:ascii="Times New Roman" w:eastAsia="Times New Roman" w:hAnsi="Times New Roman" w:cs="Times New Roman"/>
          <w:sz w:val="24"/>
          <w:szCs w:val="24"/>
        </w:rPr>
        <w:t>autājums, kā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da veida ieguldījumi, projekti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 xml:space="preserve"> rīcības 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b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ūtu n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ep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ieciešam</w:t>
      </w:r>
      <w:r w:rsidR="000D480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, lai panāktu str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 xml:space="preserve">ujāku 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attīstību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Strauja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 xml:space="preserve"> izaugsme </w:t>
      </w:r>
      <w:r w:rsidR="00EA1638">
        <w:rPr>
          <w:rFonts w:ascii="Times New Roman" w:eastAsia="Times New Roman" w:hAnsi="Times New Roman" w:cs="Times New Roman"/>
          <w:sz w:val="24"/>
          <w:szCs w:val="24"/>
        </w:rPr>
        <w:t xml:space="preserve">pēdējos gados 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notikusi Pie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rī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 xml:space="preserve">gas statistiskajā </w:t>
      </w:r>
      <w:r w:rsidR="00AA79E7">
        <w:rPr>
          <w:rFonts w:ascii="Times New Roman" w:eastAsia="Times New Roman" w:hAnsi="Times New Roman" w:cs="Times New Roman"/>
          <w:sz w:val="24"/>
          <w:szCs w:val="24"/>
        </w:rPr>
        <w:t>r</w:t>
      </w:r>
      <w:r w:rsidR="00A15C64">
        <w:rPr>
          <w:rFonts w:ascii="Times New Roman" w:eastAsia="Times New Roman" w:hAnsi="Times New Roman" w:cs="Times New Roman"/>
          <w:sz w:val="24"/>
          <w:szCs w:val="24"/>
        </w:rPr>
        <w:t>eģionā.</w:t>
      </w:r>
      <w:r w:rsidR="00EA1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122">
        <w:rPr>
          <w:rFonts w:ascii="Times New Roman" w:eastAsia="Times New Roman" w:hAnsi="Times New Roman" w:cs="Times New Roman"/>
          <w:sz w:val="24"/>
          <w:szCs w:val="24"/>
        </w:rPr>
        <w:t xml:space="preserve">Pierīgas </w:t>
      </w:r>
      <w:r w:rsidR="00415231">
        <w:rPr>
          <w:rFonts w:ascii="Times New Roman" w:eastAsia="Times New Roman" w:hAnsi="Times New Roman" w:cs="Times New Roman"/>
          <w:sz w:val="24"/>
          <w:szCs w:val="24"/>
        </w:rPr>
        <w:t xml:space="preserve">reģiona </w:t>
      </w:r>
      <w:r w:rsidR="004D6122">
        <w:rPr>
          <w:rFonts w:ascii="Times New Roman" w:eastAsia="Times New Roman" w:hAnsi="Times New Roman" w:cs="Times New Roman"/>
          <w:sz w:val="24"/>
          <w:szCs w:val="24"/>
        </w:rPr>
        <w:t>potenciāls būtu jāizmanto Rīgas metropoles areāla konkurētspējas stiprināšanā.</w:t>
      </w:r>
    </w:p>
    <w:p w14:paraId="229E9421" w14:textId="77777777" w:rsidR="00E241FF" w:rsidRDefault="00567C10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Dati liecina, ka </w:t>
      </w:r>
      <w:r w:rsidR="004C3E63">
        <w:rPr>
          <w:rFonts w:ascii="Times New Roman" w:eastAsia="Times New Roman" w:hAnsi="Times New Roman" w:cs="Times New Roman"/>
          <w:sz w:val="24"/>
          <w:szCs w:val="24"/>
        </w:rPr>
        <w:t xml:space="preserve">2024.gadā </w:t>
      </w:r>
      <w:r>
        <w:rPr>
          <w:rFonts w:ascii="Times New Roman" w:eastAsia="Times New Roman" w:hAnsi="Times New Roman" w:cs="Times New Roman"/>
          <w:sz w:val="24"/>
          <w:szCs w:val="24"/>
        </w:rPr>
        <w:t>tikai 10% no pašvaldību kopbudžeta tiek novirzīti ekonomiskās darbības veicināšanai.</w:t>
      </w:r>
      <w:r w:rsidR="004C3E63">
        <w:rPr>
          <w:rFonts w:ascii="Times New Roman" w:eastAsia="Times New Roman" w:hAnsi="Times New Roman" w:cs="Times New Roman"/>
          <w:sz w:val="24"/>
          <w:szCs w:val="24"/>
        </w:rPr>
        <w:t xml:space="preserve"> Būtu jāpārskata izdevumi. </w:t>
      </w:r>
    </w:p>
    <w:p w14:paraId="781C4369" w14:textId="43D5003B" w:rsidR="00DA27FF" w:rsidRDefault="004C3E63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VARAM sniedz atbalstu pašvaldībām uzņēm</w:t>
      </w:r>
      <w:r w:rsidR="00E241FF">
        <w:rPr>
          <w:rFonts w:ascii="Times New Roman" w:eastAsia="Times New Roman" w:hAnsi="Times New Roman" w:cs="Times New Roman"/>
          <w:sz w:val="24"/>
          <w:szCs w:val="24"/>
        </w:rPr>
        <w:t>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jdarbības </w:t>
      </w:r>
      <w:r w:rsidR="009163AB">
        <w:rPr>
          <w:rFonts w:ascii="Times New Roman" w:eastAsia="Times New Roman" w:hAnsi="Times New Roman" w:cs="Times New Roman"/>
          <w:sz w:val="24"/>
          <w:szCs w:val="24"/>
        </w:rPr>
        <w:t xml:space="preserve">vides attīstībai. </w:t>
      </w:r>
      <w:r w:rsidR="00744D23">
        <w:rPr>
          <w:rFonts w:ascii="Times New Roman" w:eastAsia="Times New Roman" w:hAnsi="Times New Roman" w:cs="Times New Roman"/>
          <w:sz w:val="24"/>
          <w:szCs w:val="24"/>
        </w:rPr>
        <w:t>5.1.1.1.pasākumā Rīgas reģionam pieejami 10 miljoni</w:t>
      </w:r>
      <w:r w:rsidR="00D16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E96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D16E96">
        <w:rPr>
          <w:rFonts w:ascii="Times New Roman" w:eastAsia="Times New Roman" w:hAnsi="Times New Roman" w:cs="Times New Roman"/>
          <w:sz w:val="24"/>
          <w:szCs w:val="24"/>
        </w:rPr>
        <w:t xml:space="preserve"> 1. un 2.kārtā. </w:t>
      </w:r>
      <w:r w:rsidR="00DE3259">
        <w:rPr>
          <w:rFonts w:ascii="Times New Roman" w:eastAsia="Times New Roman" w:hAnsi="Times New Roman" w:cs="Times New Roman"/>
          <w:sz w:val="24"/>
          <w:szCs w:val="24"/>
        </w:rPr>
        <w:t xml:space="preserve">2026.gadā </w:t>
      </w:r>
      <w:r w:rsidR="00D16E96">
        <w:rPr>
          <w:rFonts w:ascii="Times New Roman" w:eastAsia="Times New Roman" w:hAnsi="Times New Roman" w:cs="Times New Roman"/>
          <w:sz w:val="24"/>
          <w:szCs w:val="24"/>
        </w:rPr>
        <w:t>3.kārtā būs atklāts konkurss</w:t>
      </w:r>
      <w:r w:rsidR="00EA6811">
        <w:rPr>
          <w:rFonts w:ascii="Times New Roman" w:eastAsia="Times New Roman" w:hAnsi="Times New Roman" w:cs="Times New Roman"/>
          <w:sz w:val="24"/>
          <w:szCs w:val="24"/>
        </w:rPr>
        <w:t xml:space="preserve"> ar finansējumu 27 miljoni </w:t>
      </w:r>
      <w:proofErr w:type="spellStart"/>
      <w:r w:rsidR="00EA6811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EA6811">
        <w:rPr>
          <w:rFonts w:ascii="Times New Roman" w:eastAsia="Times New Roman" w:hAnsi="Times New Roman" w:cs="Times New Roman"/>
          <w:sz w:val="24"/>
          <w:szCs w:val="24"/>
        </w:rPr>
        <w:t>, kā arī atlikumi</w:t>
      </w:r>
      <w:r w:rsidR="00D16E96">
        <w:rPr>
          <w:rFonts w:ascii="Times New Roman" w:eastAsia="Times New Roman" w:hAnsi="Times New Roman" w:cs="Times New Roman"/>
          <w:sz w:val="24"/>
          <w:szCs w:val="24"/>
        </w:rPr>
        <w:t xml:space="preserve">, kur Rīga varētu būt vadošā, kas pretendētu uz šo  finansējumu. Gaidāma arī </w:t>
      </w:r>
      <w:r w:rsidR="0008213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D16E96">
        <w:rPr>
          <w:rFonts w:ascii="Times New Roman" w:eastAsia="Times New Roman" w:hAnsi="Times New Roman" w:cs="Times New Roman"/>
          <w:sz w:val="24"/>
          <w:szCs w:val="24"/>
        </w:rPr>
        <w:t>fondu pārdale</w:t>
      </w:r>
      <w:r w:rsidR="00B26BA8">
        <w:rPr>
          <w:rFonts w:ascii="Times New Roman" w:eastAsia="Times New Roman" w:hAnsi="Times New Roman" w:cs="Times New Roman"/>
          <w:sz w:val="24"/>
          <w:szCs w:val="24"/>
        </w:rPr>
        <w:t xml:space="preserve"> – nepieciešama informācija par pašvaldību projektiem, kas vērsti uz konkurētspējas palielināšanu</w:t>
      </w:r>
      <w:r w:rsidR="00D16E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0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CB">
        <w:rPr>
          <w:rFonts w:ascii="Times New Roman" w:eastAsia="Times New Roman" w:hAnsi="Times New Roman" w:cs="Times New Roman"/>
          <w:sz w:val="24"/>
          <w:szCs w:val="24"/>
        </w:rPr>
        <w:t>Tiek uzsāktas</w:t>
      </w:r>
      <w:r w:rsidR="00C30EA3">
        <w:rPr>
          <w:rFonts w:ascii="Times New Roman" w:eastAsia="Times New Roman" w:hAnsi="Times New Roman" w:cs="Times New Roman"/>
          <w:sz w:val="24"/>
          <w:szCs w:val="24"/>
        </w:rPr>
        <w:t xml:space="preserve"> jau diskusijas par nākamo plānošanas periodu</w:t>
      </w:r>
      <w:r w:rsidR="007E486B">
        <w:rPr>
          <w:rFonts w:ascii="Times New Roman" w:eastAsia="Times New Roman" w:hAnsi="Times New Roman" w:cs="Times New Roman"/>
          <w:sz w:val="24"/>
          <w:szCs w:val="24"/>
        </w:rPr>
        <w:t xml:space="preserve"> – VARAM plāno pieteikt atbalstu attīstības centriem</w:t>
      </w:r>
      <w:r w:rsidR="00B26BA8">
        <w:rPr>
          <w:rFonts w:ascii="Times New Roman" w:eastAsia="Times New Roman" w:hAnsi="Times New Roman" w:cs="Times New Roman"/>
          <w:sz w:val="24"/>
          <w:szCs w:val="24"/>
        </w:rPr>
        <w:t xml:space="preserve"> un Rīgas metropoles areālam</w:t>
      </w:r>
      <w:r w:rsidR="00A96144">
        <w:rPr>
          <w:rFonts w:ascii="Times New Roman" w:eastAsia="Times New Roman" w:hAnsi="Times New Roman" w:cs="Times New Roman"/>
          <w:sz w:val="24"/>
          <w:szCs w:val="24"/>
        </w:rPr>
        <w:t>, lai finansējums tiktu novir</w:t>
      </w:r>
      <w:r w:rsidR="0058485C">
        <w:rPr>
          <w:rFonts w:ascii="Times New Roman" w:eastAsia="Times New Roman" w:hAnsi="Times New Roman" w:cs="Times New Roman"/>
          <w:sz w:val="24"/>
          <w:szCs w:val="24"/>
        </w:rPr>
        <w:t>zī</w:t>
      </w:r>
      <w:r w:rsidR="00A96144">
        <w:rPr>
          <w:rFonts w:ascii="Times New Roman" w:eastAsia="Times New Roman" w:hAnsi="Times New Roman" w:cs="Times New Roman"/>
          <w:sz w:val="24"/>
          <w:szCs w:val="24"/>
        </w:rPr>
        <w:t>ts izaugsmei un konkur</w:t>
      </w:r>
      <w:r w:rsidR="0058485C">
        <w:rPr>
          <w:rFonts w:ascii="Times New Roman" w:eastAsia="Times New Roman" w:hAnsi="Times New Roman" w:cs="Times New Roman"/>
          <w:sz w:val="24"/>
          <w:szCs w:val="24"/>
        </w:rPr>
        <w:t>ē</w:t>
      </w:r>
      <w:r w:rsidR="00A96144">
        <w:rPr>
          <w:rFonts w:ascii="Times New Roman" w:eastAsia="Times New Roman" w:hAnsi="Times New Roman" w:cs="Times New Roman"/>
          <w:sz w:val="24"/>
          <w:szCs w:val="24"/>
        </w:rPr>
        <w:t>tspējas stiprināšanai.</w:t>
      </w:r>
      <w:r w:rsidR="00C07610">
        <w:rPr>
          <w:rFonts w:ascii="Times New Roman" w:eastAsia="Times New Roman" w:hAnsi="Times New Roman" w:cs="Times New Roman"/>
          <w:sz w:val="24"/>
          <w:szCs w:val="24"/>
        </w:rPr>
        <w:t xml:space="preserve"> Papildus atbalstu sniedz EM.</w:t>
      </w:r>
    </w:p>
    <w:p w14:paraId="16590E65" w14:textId="0EA25C8C" w:rsidR="0058485C" w:rsidRDefault="0058485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VARAM apkopojusi informāciju par pašvaldību uzņēmējdarbības veicināšanas kapacitāti</w:t>
      </w:r>
      <w:r w:rsidR="00C07610">
        <w:rPr>
          <w:rFonts w:ascii="Times New Roman" w:eastAsia="Times New Roman" w:hAnsi="Times New Roman" w:cs="Times New Roman"/>
          <w:sz w:val="24"/>
          <w:szCs w:val="24"/>
        </w:rPr>
        <w:t xml:space="preserve"> - no 2-29 cilvēkiem pašvaldībā.</w:t>
      </w:r>
      <w:r w:rsidR="00FB0092">
        <w:rPr>
          <w:rFonts w:ascii="Times New Roman" w:eastAsia="Times New Roman" w:hAnsi="Times New Roman" w:cs="Times New Roman"/>
          <w:sz w:val="24"/>
          <w:szCs w:val="24"/>
        </w:rPr>
        <w:t xml:space="preserve"> Forma, kā pašvaldības strādā ar uzņēmējdarbības veicināšanas pasākumiem, ir at</w:t>
      </w:r>
      <w:r w:rsidR="000C7EB1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B0092">
        <w:rPr>
          <w:rFonts w:ascii="Times New Roman" w:eastAsia="Times New Roman" w:hAnsi="Times New Roman" w:cs="Times New Roman"/>
          <w:sz w:val="24"/>
          <w:szCs w:val="24"/>
        </w:rPr>
        <w:t>ķirīga.</w:t>
      </w:r>
      <w:r w:rsidR="000C7EB1">
        <w:rPr>
          <w:rFonts w:ascii="Times New Roman" w:eastAsia="Times New Roman" w:hAnsi="Times New Roman" w:cs="Times New Roman"/>
          <w:sz w:val="24"/>
          <w:szCs w:val="24"/>
        </w:rPr>
        <w:t xml:space="preserve"> Ir nodaļas, aģentūras, biedrības, viens speciālists.</w:t>
      </w:r>
    </w:p>
    <w:p w14:paraId="255209BD" w14:textId="5184926E" w:rsidR="000E71B3" w:rsidRDefault="00D273EE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OECD Ekonomikas pārskatā par Latviju sniegtas rekomendācijas konkurētspējas uzlabošanai Latvijā</w:t>
      </w:r>
      <w:r w:rsidR="00351C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2C4">
        <w:rPr>
          <w:rFonts w:ascii="Times New Roman" w:eastAsia="Times New Roman" w:hAnsi="Times New Roman" w:cs="Times New Roman"/>
          <w:sz w:val="24"/>
          <w:szCs w:val="24"/>
        </w:rPr>
        <w:t xml:space="preserve"> Latvijas ekspertu rekomendācijas sniegtas </w:t>
      </w:r>
      <w:r w:rsidR="002A36BB">
        <w:rPr>
          <w:rFonts w:ascii="Times New Roman" w:eastAsia="Times New Roman" w:hAnsi="Times New Roman" w:cs="Times New Roman"/>
          <w:sz w:val="24"/>
          <w:szCs w:val="24"/>
        </w:rPr>
        <w:t>EM sagatavotajā informatīvajā ziņojumā</w:t>
      </w:r>
      <w:r w:rsidR="00753BC7">
        <w:rPr>
          <w:rFonts w:ascii="Times New Roman" w:eastAsia="Times New Roman" w:hAnsi="Times New Roman" w:cs="Times New Roman"/>
          <w:sz w:val="24"/>
          <w:szCs w:val="24"/>
        </w:rPr>
        <w:t xml:space="preserve"> “Latvijas tautsaimniecība – produktivitāte, konkurētspēja</w:t>
      </w:r>
      <w:r w:rsidR="00F2376C">
        <w:rPr>
          <w:rFonts w:ascii="Times New Roman" w:eastAsia="Times New Roman" w:hAnsi="Times New Roman" w:cs="Times New Roman"/>
          <w:sz w:val="24"/>
          <w:szCs w:val="24"/>
        </w:rPr>
        <w:t>, izaugsme”.</w:t>
      </w:r>
    </w:p>
    <w:p w14:paraId="0E356DAA" w14:textId="31273AF2" w:rsidR="006623A5" w:rsidRDefault="005F74D3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Pierīgas reģionā īpaši nepieciešams uzlabot pašvaldību darbu </w:t>
      </w:r>
      <w:r w:rsidR="00C36883">
        <w:rPr>
          <w:rFonts w:ascii="Times New Roman" w:eastAsia="Times New Roman" w:hAnsi="Times New Roman" w:cs="Times New Roman"/>
          <w:sz w:val="24"/>
          <w:szCs w:val="24"/>
        </w:rPr>
        <w:t>uzņēmējdarbības veicināšanas jomā un uzņēmējdarbības vides uzlabošanā.</w:t>
      </w:r>
      <w:r w:rsidR="000B5D6A">
        <w:rPr>
          <w:rFonts w:ascii="Times New Roman" w:eastAsia="Times New Roman" w:hAnsi="Times New Roman" w:cs="Times New Roman"/>
          <w:sz w:val="24"/>
          <w:szCs w:val="24"/>
        </w:rPr>
        <w:t xml:space="preserve"> Nepieciešama kopīga plānošana, lai nodrošinātu koordin</w:t>
      </w:r>
      <w:r w:rsidR="00ED729A">
        <w:rPr>
          <w:rFonts w:ascii="Times New Roman" w:eastAsia="Times New Roman" w:hAnsi="Times New Roman" w:cs="Times New Roman"/>
          <w:sz w:val="24"/>
          <w:szCs w:val="24"/>
        </w:rPr>
        <w:t>ē</w:t>
      </w:r>
      <w:r w:rsidR="000B5D6A">
        <w:rPr>
          <w:rFonts w:ascii="Times New Roman" w:eastAsia="Times New Roman" w:hAnsi="Times New Roman" w:cs="Times New Roman"/>
          <w:sz w:val="24"/>
          <w:szCs w:val="24"/>
        </w:rPr>
        <w:t>tu investīciju veikšanu.</w:t>
      </w:r>
      <w:r w:rsidR="00803960">
        <w:rPr>
          <w:rFonts w:ascii="Times New Roman" w:eastAsia="Times New Roman" w:hAnsi="Times New Roman" w:cs="Times New Roman"/>
          <w:sz w:val="24"/>
          <w:szCs w:val="24"/>
        </w:rPr>
        <w:t xml:space="preserve"> Pašvaldībām ir ieteicams koncentrēties uz uzņēm</w:t>
      </w:r>
      <w:r w:rsidR="0088344F">
        <w:rPr>
          <w:rFonts w:ascii="Times New Roman" w:eastAsia="Times New Roman" w:hAnsi="Times New Roman" w:cs="Times New Roman"/>
          <w:sz w:val="24"/>
          <w:szCs w:val="24"/>
        </w:rPr>
        <w:t>ējdarbības vidi kopumā, ne tikai tūrismu.</w:t>
      </w:r>
      <w:r w:rsidR="00BD500A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E3BA6">
        <w:rPr>
          <w:rFonts w:ascii="Times New Roman" w:eastAsia="Times New Roman" w:hAnsi="Times New Roman" w:cs="Times New Roman"/>
          <w:sz w:val="24"/>
          <w:szCs w:val="24"/>
        </w:rPr>
        <w:t xml:space="preserve">īgas plānošanas reģiona projekti būtu jāvirza uz tām jomām, kas būtu vērstas uz </w:t>
      </w:r>
      <w:r w:rsidR="0075100E">
        <w:rPr>
          <w:rFonts w:ascii="Times New Roman" w:eastAsia="Times New Roman" w:hAnsi="Times New Roman" w:cs="Times New Roman"/>
          <w:sz w:val="24"/>
          <w:szCs w:val="24"/>
        </w:rPr>
        <w:t>Rīgas metropoles areāla stiprināšanu.</w:t>
      </w:r>
    </w:p>
    <w:p w14:paraId="0A80A3B4" w14:textId="56AE7396" w:rsidR="006125EA" w:rsidRDefault="00F970B9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Apspriežamie pārvaldības modeļi konkurētspējas stiprināšanai: 1) Rīgas investīciju un tūrisma </w:t>
      </w:r>
      <w:r w:rsidR="00075B62">
        <w:rPr>
          <w:rFonts w:ascii="Times New Roman" w:eastAsia="Times New Roman" w:hAnsi="Times New Roman" w:cs="Times New Roman"/>
          <w:sz w:val="24"/>
          <w:szCs w:val="24"/>
        </w:rPr>
        <w:t>aģentūrā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izveidot </w:t>
      </w:r>
      <w:r w:rsidR="00075B62">
        <w:rPr>
          <w:rFonts w:ascii="Times New Roman" w:eastAsia="Times New Roman" w:hAnsi="Times New Roman" w:cs="Times New Roman"/>
          <w:sz w:val="24"/>
          <w:szCs w:val="24"/>
        </w:rPr>
        <w:t>Pierīgas attīstības nodaļu, 2) Pierīgas pašvaldīb</w:t>
      </w:r>
      <w:r w:rsidR="002E719E">
        <w:rPr>
          <w:rFonts w:ascii="Times New Roman" w:eastAsia="Times New Roman" w:hAnsi="Times New Roman" w:cs="Times New Roman"/>
          <w:sz w:val="24"/>
          <w:szCs w:val="24"/>
        </w:rPr>
        <w:t>u</w:t>
      </w:r>
      <w:r w:rsidR="00075B62">
        <w:rPr>
          <w:rFonts w:ascii="Times New Roman" w:eastAsia="Times New Roman" w:hAnsi="Times New Roman" w:cs="Times New Roman"/>
          <w:sz w:val="24"/>
          <w:szCs w:val="24"/>
        </w:rPr>
        <w:t xml:space="preserve"> attīstības aģentūras izveide</w:t>
      </w:r>
      <w:r w:rsidR="002E719E">
        <w:rPr>
          <w:rFonts w:ascii="Times New Roman" w:eastAsia="Times New Roman" w:hAnsi="Times New Roman" w:cs="Times New Roman"/>
          <w:sz w:val="24"/>
          <w:szCs w:val="24"/>
        </w:rPr>
        <w:t xml:space="preserve">, 3) Rīgas plānošanas reģiona </w:t>
      </w:r>
      <w:r w:rsidR="006B0BFC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719E">
        <w:rPr>
          <w:rFonts w:ascii="Times New Roman" w:eastAsia="Times New Roman" w:hAnsi="Times New Roman" w:cs="Times New Roman"/>
          <w:sz w:val="24"/>
          <w:szCs w:val="24"/>
        </w:rPr>
        <w:t xml:space="preserve">zņēmējdarbības centra </w:t>
      </w:r>
      <w:r w:rsidR="006B0BFC">
        <w:rPr>
          <w:rFonts w:ascii="Times New Roman" w:eastAsia="Times New Roman" w:hAnsi="Times New Roman" w:cs="Times New Roman"/>
          <w:sz w:val="24"/>
          <w:szCs w:val="24"/>
        </w:rPr>
        <w:t xml:space="preserve">kapacitātes </w:t>
      </w:r>
      <w:r w:rsidR="002E719E">
        <w:rPr>
          <w:rFonts w:ascii="Times New Roman" w:eastAsia="Times New Roman" w:hAnsi="Times New Roman" w:cs="Times New Roman"/>
          <w:sz w:val="24"/>
          <w:szCs w:val="24"/>
        </w:rPr>
        <w:t>stiprināšana</w:t>
      </w:r>
      <w:r w:rsidR="006B0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5411">
        <w:rPr>
          <w:rFonts w:ascii="Times New Roman" w:eastAsia="Times New Roman" w:hAnsi="Times New Roman" w:cs="Times New Roman"/>
          <w:sz w:val="24"/>
          <w:szCs w:val="24"/>
        </w:rPr>
        <w:t xml:space="preserve"> Funkcijas varētu būt tādas kā Valmieras attīstības aģentūrai, kas izveidota jau 2000.gadā</w:t>
      </w:r>
      <w:r w:rsidR="004F0759">
        <w:rPr>
          <w:rFonts w:ascii="Times New Roman" w:eastAsia="Times New Roman" w:hAnsi="Times New Roman" w:cs="Times New Roman"/>
          <w:sz w:val="24"/>
          <w:szCs w:val="24"/>
        </w:rPr>
        <w:t xml:space="preserve"> un kas aktīvi darbojas investīciju piesaistes un dažādu projektu īstenošan</w:t>
      </w:r>
      <w:r w:rsidR="002B0AC8">
        <w:rPr>
          <w:rFonts w:ascii="Times New Roman" w:eastAsia="Times New Roman" w:hAnsi="Times New Roman" w:cs="Times New Roman"/>
          <w:sz w:val="24"/>
          <w:szCs w:val="24"/>
        </w:rPr>
        <w:t>ā. Latgales plānošanas reģiona Uzņēmējdarbības centrs nodrošina konsultantu tīklu pa visu reģionu</w:t>
      </w:r>
      <w:r w:rsidR="00A32810">
        <w:rPr>
          <w:rFonts w:ascii="Times New Roman" w:eastAsia="Times New Roman" w:hAnsi="Times New Roman" w:cs="Times New Roman"/>
          <w:sz w:val="24"/>
          <w:szCs w:val="24"/>
        </w:rPr>
        <w:t xml:space="preserve"> sasaistē ar SEZ</w:t>
      </w:r>
      <w:r w:rsidR="002B0A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AB2">
        <w:rPr>
          <w:rFonts w:ascii="Times New Roman" w:eastAsia="Times New Roman" w:hAnsi="Times New Roman" w:cs="Times New Roman"/>
          <w:sz w:val="24"/>
          <w:szCs w:val="24"/>
        </w:rPr>
        <w:t xml:space="preserve">Ventspils </w:t>
      </w:r>
      <w:r w:rsidR="00E449E0">
        <w:rPr>
          <w:rFonts w:ascii="Times New Roman" w:eastAsia="Times New Roman" w:hAnsi="Times New Roman" w:cs="Times New Roman"/>
          <w:sz w:val="24"/>
          <w:szCs w:val="24"/>
        </w:rPr>
        <w:t>augsto tehnoloģiju parks sniedz visa veida nepieciešamo atbalstu komersantiem un investoriem.</w:t>
      </w:r>
    </w:p>
    <w:p w14:paraId="20FDD088" w14:textId="72EC5B78" w:rsidR="0075100E" w:rsidRDefault="00D458A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Prezentācijas n</w:t>
      </w:r>
      <w:r w:rsidR="00734A0A">
        <w:rPr>
          <w:rFonts w:ascii="Times New Roman" w:eastAsia="Times New Roman" w:hAnsi="Times New Roman" w:cs="Times New Roman"/>
          <w:sz w:val="24"/>
          <w:szCs w:val="24"/>
        </w:rPr>
        <w:t xml:space="preserve">oslēgumā </w:t>
      </w:r>
      <w:r w:rsidR="007E76C3">
        <w:rPr>
          <w:rFonts w:ascii="Times New Roman" w:eastAsia="Times New Roman" w:hAnsi="Times New Roman" w:cs="Times New Roman"/>
          <w:sz w:val="24"/>
          <w:szCs w:val="24"/>
        </w:rPr>
        <w:t xml:space="preserve">darba grupas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citiem pārstāvjiem </w:t>
      </w:r>
      <w:r w:rsidR="007E76C3">
        <w:rPr>
          <w:rFonts w:ascii="Times New Roman" w:eastAsia="Times New Roman" w:hAnsi="Times New Roman" w:cs="Times New Roman"/>
          <w:sz w:val="24"/>
          <w:szCs w:val="24"/>
        </w:rPr>
        <w:t xml:space="preserve">tiek </w:t>
      </w:r>
      <w:r w:rsidR="005B02BF">
        <w:rPr>
          <w:rFonts w:ascii="Times New Roman" w:eastAsia="Times New Roman" w:hAnsi="Times New Roman" w:cs="Times New Roman"/>
          <w:sz w:val="24"/>
          <w:szCs w:val="24"/>
        </w:rPr>
        <w:t>piedāvāti</w:t>
      </w:r>
      <w:r w:rsidR="007E76C3">
        <w:rPr>
          <w:rFonts w:ascii="Times New Roman" w:eastAsia="Times New Roman" w:hAnsi="Times New Roman" w:cs="Times New Roman"/>
          <w:sz w:val="24"/>
          <w:szCs w:val="24"/>
        </w:rPr>
        <w:t xml:space="preserve"> diskusijas jautājumi</w:t>
      </w:r>
      <w:r w:rsidR="005B02BF">
        <w:rPr>
          <w:rFonts w:ascii="Times New Roman" w:eastAsia="Times New Roman" w:hAnsi="Times New Roman" w:cs="Times New Roman"/>
          <w:sz w:val="24"/>
          <w:szCs w:val="24"/>
        </w:rPr>
        <w:t>, t.sk</w:t>
      </w:r>
      <w:r w:rsidR="007E76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02BF">
        <w:rPr>
          <w:rFonts w:ascii="Times New Roman" w:eastAsia="Times New Roman" w:hAnsi="Times New Roman" w:cs="Times New Roman"/>
          <w:sz w:val="24"/>
          <w:szCs w:val="24"/>
        </w:rPr>
        <w:t xml:space="preserve"> par labāko pārvaldības modeli, </w:t>
      </w:r>
      <w:r w:rsidR="000A1410">
        <w:rPr>
          <w:rFonts w:ascii="Times New Roman" w:eastAsia="Times New Roman" w:hAnsi="Times New Roman" w:cs="Times New Roman"/>
          <w:sz w:val="24"/>
          <w:szCs w:val="24"/>
        </w:rPr>
        <w:t xml:space="preserve">pašvaldību funkciju stiprināšanu, </w:t>
      </w:r>
      <w:r w:rsidR="00D66E05">
        <w:rPr>
          <w:rFonts w:ascii="Times New Roman" w:eastAsia="Times New Roman" w:hAnsi="Times New Roman" w:cs="Times New Roman"/>
          <w:sz w:val="24"/>
          <w:szCs w:val="24"/>
        </w:rPr>
        <w:t xml:space="preserve">sadarbības uzlabošanu investīciju piesaistei un </w:t>
      </w:r>
      <w:r w:rsidR="0044555F">
        <w:rPr>
          <w:rFonts w:ascii="Times New Roman" w:eastAsia="Times New Roman" w:hAnsi="Times New Roman" w:cs="Times New Roman"/>
          <w:sz w:val="24"/>
          <w:szCs w:val="24"/>
        </w:rPr>
        <w:t>nepieciešamajiem ieguldījumiem un rīcībām Rīgas metropoles areāla konkurētspējas celšanai.</w:t>
      </w:r>
    </w:p>
    <w:p w14:paraId="366DA70D" w14:textId="77777777" w:rsidR="005B02BF" w:rsidRDefault="005B02BF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33402" w14:textId="13FFDFF5" w:rsidR="005B02BF" w:rsidRDefault="00A421E4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Bērziņa</w:t>
      </w:r>
      <w:r w:rsidR="005B02BF">
        <w:rPr>
          <w:rFonts w:ascii="Times New Roman" w:eastAsia="Times New Roman" w:hAnsi="Times New Roman" w:cs="Times New Roman"/>
          <w:sz w:val="24"/>
          <w:szCs w:val="24"/>
        </w:rPr>
        <w:t xml:space="preserve"> norāda, ka šobrīd diskusija būtu tikai par pārvaldības modeli konkurētspējas jomā, bet plašāka diskusija par visu Rīgas metropoles areāla pārvaldību tiek atlikta uz vēlāku laiku.</w:t>
      </w:r>
    </w:p>
    <w:p w14:paraId="03B9CCDD" w14:textId="77777777" w:rsidR="00E4469C" w:rsidRDefault="00E4469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53892" w14:textId="1654AC5D" w:rsidR="00A45954" w:rsidRDefault="00E4469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45954" w:rsidRPr="00AA59CE">
        <w:rPr>
          <w:rFonts w:ascii="Times New Roman" w:eastAsia="Times New Roman" w:hAnsi="Times New Roman" w:cs="Times New Roman"/>
          <w:b/>
          <w:bCs/>
          <w:sz w:val="24"/>
          <w:szCs w:val="24"/>
        </w:rPr>
        <w:t>.jautājums – diskusija</w:t>
      </w:r>
    </w:p>
    <w:p w14:paraId="23071930" w14:textId="703F5CD7" w:rsidR="00E437CF" w:rsidRDefault="00111E3C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Miķelsone: </w:t>
      </w:r>
      <w:r w:rsidR="003E13E0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ādi būtu izmērāmie mērķi pārvaldības modelim</w:t>
      </w:r>
      <w:r w:rsidR="008913A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B27BC8C" w14:textId="2D45A238" w:rsidR="008913AB" w:rsidRDefault="00D07442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Bērziņa: </w:t>
      </w:r>
      <w:r w:rsidR="008913AB">
        <w:rPr>
          <w:rFonts w:ascii="Times New Roman" w:eastAsia="Times New Roman" w:hAnsi="Times New Roman" w:cs="Times New Roman"/>
          <w:sz w:val="24"/>
          <w:szCs w:val="24"/>
        </w:rPr>
        <w:t xml:space="preserve">Rīgas metropoles areāls </w:t>
      </w:r>
      <w:r w:rsidR="00F430C9">
        <w:rPr>
          <w:rFonts w:ascii="Times New Roman" w:eastAsia="Times New Roman" w:hAnsi="Times New Roman" w:cs="Times New Roman"/>
          <w:sz w:val="24"/>
          <w:szCs w:val="24"/>
        </w:rPr>
        <w:t xml:space="preserve">šobrīd </w:t>
      </w:r>
      <w:r w:rsidR="008913AB">
        <w:rPr>
          <w:rFonts w:ascii="Times New Roman" w:eastAsia="Times New Roman" w:hAnsi="Times New Roman" w:cs="Times New Roman"/>
          <w:sz w:val="24"/>
          <w:szCs w:val="24"/>
        </w:rPr>
        <w:t xml:space="preserve">atpaliek, </w:t>
      </w:r>
      <w:r>
        <w:rPr>
          <w:rFonts w:ascii="Times New Roman" w:eastAsia="Times New Roman" w:hAnsi="Times New Roman" w:cs="Times New Roman"/>
          <w:sz w:val="24"/>
          <w:szCs w:val="24"/>
        </w:rPr>
        <w:t>vajadzētu konkurēt</w:t>
      </w:r>
      <w:r w:rsidR="00F43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līdzvērtīgā līmenī</w:t>
      </w:r>
      <w:r w:rsidR="00F430C9">
        <w:rPr>
          <w:rFonts w:ascii="Times New Roman" w:eastAsia="Times New Roman" w:hAnsi="Times New Roman" w:cs="Times New Roman"/>
          <w:sz w:val="24"/>
          <w:szCs w:val="24"/>
        </w:rPr>
        <w:t xml:space="preserve"> ar kaimiņvalstīm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430C9">
        <w:rPr>
          <w:rFonts w:ascii="Times New Roman" w:eastAsia="Times New Roman" w:hAnsi="Times New Roman" w:cs="Times New Roman"/>
          <w:sz w:val="24"/>
          <w:szCs w:val="24"/>
        </w:rPr>
        <w:t xml:space="preserve"> Kopīgi </w:t>
      </w:r>
      <w:r w:rsidR="003749D6">
        <w:rPr>
          <w:rFonts w:ascii="Times New Roman" w:eastAsia="Times New Roman" w:hAnsi="Times New Roman" w:cs="Times New Roman"/>
          <w:sz w:val="24"/>
          <w:szCs w:val="24"/>
        </w:rPr>
        <w:t xml:space="preserve">konkrēti </w:t>
      </w:r>
      <w:r w:rsidR="00F430C9">
        <w:rPr>
          <w:rFonts w:ascii="Times New Roman" w:eastAsia="Times New Roman" w:hAnsi="Times New Roman" w:cs="Times New Roman"/>
          <w:sz w:val="24"/>
          <w:szCs w:val="24"/>
        </w:rPr>
        <w:t xml:space="preserve">mērķi vēl nav definēti, bet ir politiskais uzstādījums un vēlme </w:t>
      </w:r>
      <w:r w:rsidR="003749D6">
        <w:rPr>
          <w:rFonts w:ascii="Times New Roman" w:eastAsia="Times New Roman" w:hAnsi="Times New Roman" w:cs="Times New Roman"/>
          <w:sz w:val="24"/>
          <w:szCs w:val="24"/>
        </w:rPr>
        <w:t>Rīgas metropoles areāla konkurētspēju paaugstināt</w:t>
      </w:r>
      <w:r w:rsidR="00665CBA">
        <w:rPr>
          <w:rFonts w:ascii="Times New Roman" w:eastAsia="Times New Roman" w:hAnsi="Times New Roman" w:cs="Times New Roman"/>
          <w:sz w:val="24"/>
          <w:szCs w:val="24"/>
        </w:rPr>
        <w:t xml:space="preserve"> ne tikai Baltijas reģionā, bet arī Ziemeļeiropā. Esam runājuši par transporta sektoru</w:t>
      </w:r>
      <w:r w:rsidR="004972DB">
        <w:rPr>
          <w:rFonts w:ascii="Times New Roman" w:eastAsia="Times New Roman" w:hAnsi="Times New Roman" w:cs="Times New Roman"/>
          <w:sz w:val="24"/>
          <w:szCs w:val="24"/>
        </w:rPr>
        <w:t xml:space="preserve">, par izglītības sistēmu un skolu tīklu. </w:t>
      </w:r>
      <w:r w:rsidR="00E16ACB">
        <w:rPr>
          <w:rFonts w:ascii="Times New Roman" w:eastAsia="Times New Roman" w:hAnsi="Times New Roman" w:cs="Times New Roman"/>
          <w:sz w:val="24"/>
          <w:szCs w:val="24"/>
        </w:rPr>
        <w:t>Pamatojoties uz līdzšinējām diskusijām darba grupā, t</w:t>
      </w:r>
      <w:r w:rsidR="000B72D6">
        <w:rPr>
          <w:rFonts w:ascii="Times New Roman" w:eastAsia="Times New Roman" w:hAnsi="Times New Roman" w:cs="Times New Roman"/>
          <w:sz w:val="24"/>
          <w:szCs w:val="24"/>
        </w:rPr>
        <w:t>ransporta jomā risinājums ir nepieciešams pārvaldības ziņā, savukārt izglītības jomā sadarbība ir laba.</w:t>
      </w:r>
      <w:r w:rsidR="00E17512">
        <w:rPr>
          <w:rFonts w:ascii="Times New Roman" w:eastAsia="Times New Roman" w:hAnsi="Times New Roman" w:cs="Times New Roman"/>
          <w:sz w:val="24"/>
          <w:szCs w:val="24"/>
        </w:rPr>
        <w:t xml:space="preserve"> Konkurētspēja ir komplekss jautājums, kur nepieciešama sadarbība starp valsti, </w:t>
      </w:r>
      <w:r w:rsidR="00454EFD">
        <w:rPr>
          <w:rFonts w:ascii="Times New Roman" w:eastAsia="Times New Roman" w:hAnsi="Times New Roman" w:cs="Times New Roman"/>
          <w:sz w:val="24"/>
          <w:szCs w:val="24"/>
        </w:rPr>
        <w:t xml:space="preserve">pašvaldībām un </w:t>
      </w:r>
      <w:r w:rsidR="00E17512">
        <w:rPr>
          <w:rFonts w:ascii="Times New Roman" w:eastAsia="Times New Roman" w:hAnsi="Times New Roman" w:cs="Times New Roman"/>
          <w:sz w:val="24"/>
          <w:szCs w:val="24"/>
        </w:rPr>
        <w:t>uzņēmējiem</w:t>
      </w:r>
      <w:r w:rsidR="00454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50DF6" w14:textId="5D71CC0A" w:rsidR="009A6DFC" w:rsidRDefault="009A6DFC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Līcis: </w:t>
      </w:r>
      <w:r w:rsidR="00625C32">
        <w:rPr>
          <w:rFonts w:ascii="Times New Roman" w:eastAsia="Times New Roman" w:hAnsi="Times New Roman" w:cs="Times New Roman"/>
          <w:sz w:val="24"/>
          <w:szCs w:val="24"/>
        </w:rPr>
        <w:t xml:space="preserve">Nepieciešams komplekss risinājums </w:t>
      </w:r>
      <w:r w:rsidR="0013502E">
        <w:rPr>
          <w:rFonts w:ascii="Times New Roman" w:eastAsia="Times New Roman" w:hAnsi="Times New Roman" w:cs="Times New Roman"/>
          <w:sz w:val="24"/>
          <w:szCs w:val="24"/>
        </w:rPr>
        <w:t>attiecībā uz</w:t>
      </w:r>
      <w:r w:rsidR="00625C32">
        <w:rPr>
          <w:rFonts w:ascii="Times New Roman" w:eastAsia="Times New Roman" w:hAnsi="Times New Roman" w:cs="Times New Roman"/>
          <w:sz w:val="24"/>
          <w:szCs w:val="24"/>
        </w:rPr>
        <w:t xml:space="preserve"> visu iesaistīto pušu iesaisti.</w:t>
      </w:r>
      <w:r w:rsidR="009C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382">
        <w:rPr>
          <w:rFonts w:ascii="Times New Roman" w:eastAsia="Times New Roman" w:hAnsi="Times New Roman" w:cs="Times New Roman"/>
          <w:sz w:val="24"/>
          <w:szCs w:val="24"/>
        </w:rPr>
        <w:t>Iedzīvotāju skaits Latvijā samazinās.</w:t>
      </w:r>
      <w:r w:rsidR="001073D7">
        <w:rPr>
          <w:rFonts w:ascii="Times New Roman" w:eastAsia="Times New Roman" w:hAnsi="Times New Roman" w:cs="Times New Roman"/>
          <w:sz w:val="24"/>
          <w:szCs w:val="24"/>
        </w:rPr>
        <w:t xml:space="preserve"> Šajā situācijā </w:t>
      </w:r>
      <w:r w:rsidR="002B275B">
        <w:rPr>
          <w:rFonts w:ascii="Times New Roman" w:eastAsia="Times New Roman" w:hAnsi="Times New Roman" w:cs="Times New Roman"/>
          <w:sz w:val="24"/>
          <w:szCs w:val="24"/>
        </w:rPr>
        <w:t>plānošanas reģioni būtu attīst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>ā</w:t>
      </w:r>
      <w:r w:rsidR="002B275B">
        <w:rPr>
          <w:rFonts w:ascii="Times New Roman" w:eastAsia="Times New Roman" w:hAnsi="Times New Roman" w:cs="Times New Roman"/>
          <w:sz w:val="24"/>
          <w:szCs w:val="24"/>
        </w:rPr>
        <w:t xml:space="preserve">mi jaunā kapacitātē - </w:t>
      </w:r>
      <w:r w:rsidR="001073D7">
        <w:rPr>
          <w:rFonts w:ascii="Times New Roman" w:eastAsia="Times New Roman" w:hAnsi="Times New Roman" w:cs="Times New Roman"/>
          <w:sz w:val="24"/>
          <w:szCs w:val="24"/>
        </w:rPr>
        <w:t xml:space="preserve">būtu 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 xml:space="preserve">pilnībā </w:t>
      </w:r>
      <w:r w:rsidR="001073D7">
        <w:rPr>
          <w:rFonts w:ascii="Times New Roman" w:eastAsia="Times New Roman" w:hAnsi="Times New Roman" w:cs="Times New Roman"/>
          <w:sz w:val="24"/>
          <w:szCs w:val="24"/>
        </w:rPr>
        <w:t>jāpārskata plānošanas reģionu funkcijas.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 xml:space="preserve"> Katra jauna institūcija prasa resursu</w:t>
      </w:r>
      <w:r w:rsidR="00C031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2CEA">
        <w:rPr>
          <w:rFonts w:ascii="Times New Roman" w:eastAsia="Times New Roman" w:hAnsi="Times New Roman" w:cs="Times New Roman"/>
          <w:sz w:val="24"/>
          <w:szCs w:val="24"/>
        </w:rPr>
        <w:t>, sadrumstalo darbu.</w:t>
      </w:r>
      <w:r w:rsidR="005F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1FF">
        <w:rPr>
          <w:rFonts w:ascii="Times New Roman" w:eastAsia="Times New Roman" w:hAnsi="Times New Roman" w:cs="Times New Roman"/>
          <w:sz w:val="24"/>
          <w:szCs w:val="24"/>
        </w:rPr>
        <w:t>Plānošanas reģioniem jākļūst par starpposmu starp ministrijām un pašvaldīb</w:t>
      </w:r>
      <w:r w:rsidR="00957B47">
        <w:rPr>
          <w:rFonts w:ascii="Times New Roman" w:eastAsia="Times New Roman" w:hAnsi="Times New Roman" w:cs="Times New Roman"/>
          <w:sz w:val="24"/>
          <w:szCs w:val="24"/>
        </w:rPr>
        <w:t>ā</w:t>
      </w:r>
      <w:r w:rsidR="003B31FF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="00C67125">
        <w:rPr>
          <w:rFonts w:ascii="Times New Roman" w:eastAsia="Times New Roman" w:hAnsi="Times New Roman" w:cs="Times New Roman"/>
          <w:sz w:val="24"/>
          <w:szCs w:val="24"/>
        </w:rPr>
        <w:t xml:space="preserve">kas redz </w:t>
      </w:r>
      <w:r w:rsidR="00D24381">
        <w:rPr>
          <w:rFonts w:ascii="Times New Roman" w:eastAsia="Times New Roman" w:hAnsi="Times New Roman" w:cs="Times New Roman"/>
          <w:sz w:val="24"/>
          <w:szCs w:val="24"/>
        </w:rPr>
        <w:t>d</w:t>
      </w:r>
      <w:r w:rsidR="00934A6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24381">
        <w:rPr>
          <w:rFonts w:ascii="Times New Roman" w:eastAsia="Times New Roman" w:hAnsi="Times New Roman" w:cs="Times New Roman"/>
          <w:sz w:val="24"/>
          <w:szCs w:val="24"/>
        </w:rPr>
        <w:t>udz pl</w:t>
      </w:r>
      <w:r w:rsidR="00934A62">
        <w:rPr>
          <w:rFonts w:ascii="Times New Roman" w:eastAsia="Times New Roman" w:hAnsi="Times New Roman" w:cs="Times New Roman"/>
          <w:sz w:val="24"/>
          <w:szCs w:val="24"/>
        </w:rPr>
        <w:t>ašākā</w:t>
      </w:r>
      <w:r w:rsidR="00D24381">
        <w:rPr>
          <w:rFonts w:ascii="Times New Roman" w:eastAsia="Times New Roman" w:hAnsi="Times New Roman" w:cs="Times New Roman"/>
          <w:sz w:val="24"/>
          <w:szCs w:val="24"/>
        </w:rPr>
        <w:t xml:space="preserve"> mērogā attīstību</w:t>
      </w:r>
      <w:r w:rsidR="00934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7B47">
        <w:rPr>
          <w:rFonts w:ascii="Times New Roman" w:eastAsia="Times New Roman" w:hAnsi="Times New Roman" w:cs="Times New Roman"/>
          <w:sz w:val="24"/>
          <w:szCs w:val="24"/>
        </w:rPr>
        <w:t>jāvirza procesi.</w:t>
      </w:r>
    </w:p>
    <w:p w14:paraId="4DF01757" w14:textId="6CB92497" w:rsidR="00957B47" w:rsidRDefault="00957B47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Joprojām neprotam </w:t>
      </w:r>
      <w:r w:rsidR="00D7241B">
        <w:rPr>
          <w:rFonts w:ascii="Times New Roman" w:eastAsia="Times New Roman" w:hAnsi="Times New Roman" w:cs="Times New Roman"/>
          <w:sz w:val="24"/>
          <w:szCs w:val="24"/>
        </w:rPr>
        <w:t xml:space="preserve">ES fondus veiksmīgi savienot un uzlikt akcentus par sasniedzamajiem mērķiem. </w:t>
      </w:r>
      <w:r w:rsidR="008B006C">
        <w:rPr>
          <w:rFonts w:ascii="Times New Roman" w:eastAsia="Times New Roman" w:hAnsi="Times New Roman" w:cs="Times New Roman"/>
          <w:sz w:val="24"/>
          <w:szCs w:val="24"/>
        </w:rPr>
        <w:t>Sniegtajā atbalstā uzņēmējdarbības attīstībā pašvaldībā</w:t>
      </w:r>
      <w:r w:rsidR="00F556F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B006C">
        <w:rPr>
          <w:rFonts w:ascii="Times New Roman" w:eastAsia="Times New Roman" w:hAnsi="Times New Roman" w:cs="Times New Roman"/>
          <w:sz w:val="24"/>
          <w:szCs w:val="24"/>
        </w:rPr>
        <w:t xml:space="preserve"> ir ārkārtīgi augstas prasības par sasniedzamajiem </w:t>
      </w:r>
      <w:r w:rsidR="00A008BE">
        <w:rPr>
          <w:rFonts w:ascii="Times New Roman" w:eastAsia="Times New Roman" w:hAnsi="Times New Roman" w:cs="Times New Roman"/>
          <w:sz w:val="24"/>
          <w:szCs w:val="24"/>
        </w:rPr>
        <w:t xml:space="preserve">ieguldījumiem, </w:t>
      </w:r>
      <w:r w:rsidR="00B762E9">
        <w:rPr>
          <w:rFonts w:ascii="Times New Roman" w:eastAsia="Times New Roman" w:hAnsi="Times New Roman" w:cs="Times New Roman"/>
          <w:sz w:val="24"/>
          <w:szCs w:val="24"/>
        </w:rPr>
        <w:t xml:space="preserve">radītajām </w:t>
      </w:r>
      <w:r w:rsidR="00A008BE">
        <w:rPr>
          <w:rFonts w:ascii="Times New Roman" w:eastAsia="Times New Roman" w:hAnsi="Times New Roman" w:cs="Times New Roman"/>
          <w:sz w:val="24"/>
          <w:szCs w:val="24"/>
        </w:rPr>
        <w:t>darbavietām, algām</w:t>
      </w:r>
      <w:r w:rsidR="00B762E9">
        <w:rPr>
          <w:rFonts w:ascii="Times New Roman" w:eastAsia="Times New Roman" w:hAnsi="Times New Roman" w:cs="Times New Roman"/>
          <w:sz w:val="24"/>
          <w:szCs w:val="24"/>
        </w:rPr>
        <w:t xml:space="preserve">. Daudz mazākas prasības ir par uzņēmēju ieguldījumiem infrastruktūrā. </w:t>
      </w:r>
    </w:p>
    <w:p w14:paraId="3D86735E" w14:textId="0897FFAE" w:rsidR="006432F2" w:rsidRDefault="00ED0AE0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Attiecībā uz </w:t>
      </w:r>
      <w:r w:rsidR="00397283">
        <w:rPr>
          <w:rFonts w:ascii="Times New Roman" w:eastAsia="Times New Roman" w:hAnsi="Times New Roman" w:cs="Times New Roman"/>
          <w:sz w:val="24"/>
          <w:szCs w:val="24"/>
        </w:rPr>
        <w:t>satiksmi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t</w:t>
      </w:r>
      <w:r w:rsidR="006432F2">
        <w:rPr>
          <w:rFonts w:ascii="Times New Roman" w:eastAsia="Times New Roman" w:hAnsi="Times New Roman" w:cs="Times New Roman"/>
          <w:sz w:val="24"/>
          <w:szCs w:val="24"/>
        </w:rPr>
        <w:t>op mobilitātes punkti, bet tie nav sasaistē ar plānoto autopārvadājumu tīklu.</w:t>
      </w:r>
      <w:r w:rsidR="00917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98E">
        <w:rPr>
          <w:rFonts w:ascii="Times New Roman" w:eastAsia="Times New Roman" w:hAnsi="Times New Roman" w:cs="Times New Roman"/>
          <w:sz w:val="24"/>
          <w:szCs w:val="24"/>
        </w:rPr>
        <w:t>Vajadzīgs, l</w:t>
      </w:r>
      <w:r w:rsidR="009179EA">
        <w:rPr>
          <w:rFonts w:ascii="Times New Roman" w:eastAsia="Times New Roman" w:hAnsi="Times New Roman" w:cs="Times New Roman"/>
          <w:sz w:val="24"/>
          <w:szCs w:val="24"/>
        </w:rPr>
        <w:t>ai Autotransporta direkcijas plāni saskanētu ar mobilitātes punktiem.</w:t>
      </w:r>
      <w:r w:rsidR="00F5598E">
        <w:rPr>
          <w:rFonts w:ascii="Times New Roman" w:eastAsia="Times New Roman" w:hAnsi="Times New Roman" w:cs="Times New Roman"/>
          <w:sz w:val="24"/>
          <w:szCs w:val="24"/>
        </w:rPr>
        <w:t xml:space="preserve"> Jādomā, no kādiem līdzekļiem </w:t>
      </w:r>
      <w:r w:rsidR="00B1430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5598E">
        <w:rPr>
          <w:rFonts w:ascii="Times New Roman" w:eastAsia="Times New Roman" w:hAnsi="Times New Roman" w:cs="Times New Roman"/>
          <w:sz w:val="24"/>
          <w:szCs w:val="24"/>
        </w:rPr>
        <w:t>finansēt.</w:t>
      </w:r>
    </w:p>
    <w:p w14:paraId="1FA367FA" w14:textId="26119DB7" w:rsidR="00F5598E" w:rsidRDefault="00363B56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Attiecībā uz uzņēmējdarbības speciālistiem pašvaldībās – </w:t>
      </w:r>
      <w:r w:rsidR="009E1974">
        <w:rPr>
          <w:rFonts w:ascii="Times New Roman" w:eastAsia="Times New Roman" w:hAnsi="Times New Roman" w:cs="Times New Roman"/>
          <w:sz w:val="24"/>
          <w:szCs w:val="24"/>
        </w:rPr>
        <w:t xml:space="preserve">kapacitāte ir, bet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šie darbinieki noslīkst </w:t>
      </w:r>
      <w:proofErr w:type="spellStart"/>
      <w:r w:rsidR="00D9225F">
        <w:rPr>
          <w:rFonts w:ascii="Times New Roman" w:eastAsia="Times New Roman" w:hAnsi="Times New Roman" w:cs="Times New Roman"/>
          <w:sz w:val="24"/>
          <w:szCs w:val="24"/>
        </w:rPr>
        <w:t>daudzajās</w:t>
      </w:r>
      <w:proofErr w:type="spellEnd"/>
      <w:r w:rsidR="00D9225F">
        <w:rPr>
          <w:rFonts w:ascii="Times New Roman" w:eastAsia="Times New Roman" w:hAnsi="Times New Roman" w:cs="Times New Roman"/>
          <w:sz w:val="24"/>
          <w:szCs w:val="24"/>
        </w:rPr>
        <w:t xml:space="preserve"> pras</w:t>
      </w:r>
      <w:r w:rsidR="00F431F9">
        <w:rPr>
          <w:rFonts w:ascii="Times New Roman" w:eastAsia="Times New Roman" w:hAnsi="Times New Roman" w:cs="Times New Roman"/>
          <w:sz w:val="24"/>
          <w:szCs w:val="24"/>
        </w:rPr>
        <w:t>ī</w:t>
      </w:r>
      <w:r w:rsidR="00D9225F">
        <w:rPr>
          <w:rFonts w:ascii="Times New Roman" w:eastAsia="Times New Roman" w:hAnsi="Times New Roman" w:cs="Times New Roman"/>
          <w:sz w:val="24"/>
          <w:szCs w:val="24"/>
        </w:rPr>
        <w:t xml:space="preserve">bās, kas ir noteiktas MK noteikumos un ko prasa CFLA, </w:t>
      </w:r>
      <w:r w:rsidR="009E1974">
        <w:rPr>
          <w:rFonts w:ascii="Times New Roman" w:eastAsia="Times New Roman" w:hAnsi="Times New Roman" w:cs="Times New Roman"/>
          <w:sz w:val="24"/>
          <w:szCs w:val="24"/>
        </w:rPr>
        <w:t>Valsts kontrole</w:t>
      </w:r>
      <w:r w:rsidR="00D922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1974">
        <w:rPr>
          <w:rFonts w:ascii="Times New Roman" w:eastAsia="Times New Roman" w:hAnsi="Times New Roman" w:cs="Times New Roman"/>
          <w:sz w:val="24"/>
          <w:szCs w:val="24"/>
        </w:rPr>
        <w:lastRenderedPageBreak/>
        <w:t>Iepirkumu uzraudzības birojs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2851">
        <w:rPr>
          <w:rFonts w:ascii="Times New Roman" w:eastAsia="Times New Roman" w:hAnsi="Times New Roman" w:cs="Times New Roman"/>
          <w:sz w:val="24"/>
          <w:szCs w:val="24"/>
        </w:rPr>
        <w:t xml:space="preserve">Latvijas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Valsts ceļi</w:t>
      </w:r>
      <w:r w:rsidR="00F12851">
        <w:rPr>
          <w:rFonts w:ascii="Times New Roman" w:eastAsia="Times New Roman" w:hAnsi="Times New Roman" w:cs="Times New Roman"/>
          <w:sz w:val="24"/>
          <w:szCs w:val="24"/>
        </w:rPr>
        <w:t xml:space="preserve"> u.c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. Tās ir simtiem vēstuļu sarakstes pašvaldībai.</w:t>
      </w:r>
      <w:r w:rsidR="00F1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F99">
        <w:rPr>
          <w:rFonts w:ascii="Times New Roman" w:eastAsia="Times New Roman" w:hAnsi="Times New Roman" w:cs="Times New Roman"/>
          <w:sz w:val="24"/>
          <w:szCs w:val="24"/>
        </w:rPr>
        <w:t>Laiks tiek patērēts</w:t>
      </w:r>
      <w:r w:rsidR="00D920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0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03C">
        <w:rPr>
          <w:rFonts w:ascii="Times New Roman" w:eastAsia="Times New Roman" w:hAnsi="Times New Roman" w:cs="Times New Roman"/>
          <w:sz w:val="24"/>
          <w:szCs w:val="24"/>
        </w:rPr>
        <w:t xml:space="preserve">diskutējot par </w:t>
      </w:r>
      <w:r w:rsidR="00C30F99">
        <w:rPr>
          <w:rFonts w:ascii="Times New Roman" w:eastAsia="Times New Roman" w:hAnsi="Times New Roman" w:cs="Times New Roman"/>
          <w:sz w:val="24"/>
          <w:szCs w:val="24"/>
        </w:rPr>
        <w:t>dažādām niansēm.</w:t>
      </w:r>
      <w:r w:rsidR="00D92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DAE">
        <w:rPr>
          <w:rFonts w:ascii="Times New Roman" w:eastAsia="Times New Roman" w:hAnsi="Times New Roman" w:cs="Times New Roman"/>
          <w:sz w:val="24"/>
          <w:szCs w:val="24"/>
        </w:rPr>
        <w:t>Tas izsmeļ kapacitāti un nogurdina visas</w:t>
      </w:r>
      <w:r w:rsidR="00D63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DAE">
        <w:rPr>
          <w:rFonts w:ascii="Times New Roman" w:eastAsia="Times New Roman" w:hAnsi="Times New Roman" w:cs="Times New Roman"/>
          <w:sz w:val="24"/>
          <w:szCs w:val="24"/>
        </w:rPr>
        <w:t>iesaistītās puses, tāpēc jautājumi nevirzās uz priekšu.</w:t>
      </w:r>
    </w:p>
    <w:p w14:paraId="596A0C03" w14:textId="7F9B44D5" w:rsidR="00EF34EA" w:rsidRDefault="00EF34EA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Bērziņa: </w:t>
      </w:r>
      <w:r w:rsidR="000141F7">
        <w:rPr>
          <w:rFonts w:ascii="Times New Roman" w:eastAsia="Times New Roman" w:hAnsi="Times New Roman" w:cs="Times New Roman"/>
          <w:sz w:val="24"/>
          <w:szCs w:val="24"/>
        </w:rPr>
        <w:t>Attiecībā uz Rīgas plānošanas reģiona stiprināšanu ir jautājums</w:t>
      </w:r>
      <w:r w:rsidR="00DF4971">
        <w:rPr>
          <w:rFonts w:ascii="Times New Roman" w:eastAsia="Times New Roman" w:hAnsi="Times New Roman" w:cs="Times New Roman"/>
          <w:sz w:val="24"/>
          <w:szCs w:val="24"/>
        </w:rPr>
        <w:t xml:space="preserve">, kāda būs spēja </w:t>
      </w:r>
      <w:r w:rsidR="00C07CEB">
        <w:rPr>
          <w:rFonts w:ascii="Times New Roman" w:eastAsia="Times New Roman" w:hAnsi="Times New Roman" w:cs="Times New Roman"/>
          <w:sz w:val="24"/>
          <w:szCs w:val="24"/>
        </w:rPr>
        <w:t xml:space="preserve">reģionā </w:t>
      </w:r>
      <w:r w:rsidR="00DF4971">
        <w:rPr>
          <w:rFonts w:ascii="Times New Roman" w:eastAsia="Times New Roman" w:hAnsi="Times New Roman" w:cs="Times New Roman"/>
          <w:sz w:val="24"/>
          <w:szCs w:val="24"/>
        </w:rPr>
        <w:t xml:space="preserve">savstarpēji vienoties </w:t>
      </w:r>
      <w:r w:rsidR="000422D3">
        <w:rPr>
          <w:rFonts w:ascii="Times New Roman" w:eastAsia="Times New Roman" w:hAnsi="Times New Roman" w:cs="Times New Roman"/>
          <w:sz w:val="24"/>
          <w:szCs w:val="24"/>
        </w:rPr>
        <w:t>un sadarboties</w:t>
      </w:r>
      <w:r w:rsidR="00C07CEB">
        <w:rPr>
          <w:rFonts w:ascii="Times New Roman" w:eastAsia="Times New Roman" w:hAnsi="Times New Roman" w:cs="Times New Roman"/>
          <w:sz w:val="24"/>
          <w:szCs w:val="24"/>
        </w:rPr>
        <w:t xml:space="preserve"> dažādu lēmumu pieņemšanā.</w:t>
      </w:r>
    </w:p>
    <w:p w14:paraId="3AE977DE" w14:textId="01BB9864" w:rsidR="00EA71D1" w:rsidRDefault="00C07CEB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Zvirbulis: Piekrīt, ka vajadzētu vispirms noteikt </w:t>
      </w:r>
      <w:r w:rsidR="008A26C5">
        <w:rPr>
          <w:rFonts w:ascii="Times New Roman" w:eastAsia="Times New Roman" w:hAnsi="Times New Roman" w:cs="Times New Roman"/>
          <w:sz w:val="24"/>
          <w:szCs w:val="24"/>
        </w:rPr>
        <w:t xml:space="preserve">izmērāmus </w:t>
      </w:r>
      <w:r>
        <w:rPr>
          <w:rFonts w:ascii="Times New Roman" w:eastAsia="Times New Roman" w:hAnsi="Times New Roman" w:cs="Times New Roman"/>
          <w:sz w:val="24"/>
          <w:szCs w:val="24"/>
        </w:rPr>
        <w:t>sasniedzamos rādītājus.</w:t>
      </w:r>
      <w:r w:rsidR="008A26C5">
        <w:rPr>
          <w:rFonts w:ascii="Times New Roman" w:eastAsia="Times New Roman" w:hAnsi="Times New Roman" w:cs="Times New Roman"/>
          <w:sz w:val="24"/>
          <w:szCs w:val="24"/>
        </w:rPr>
        <w:t xml:space="preserve"> Uzstādījums par Rīgas metropoles areāla konkurētspēju ir labs, bet nepieciešami konkrēti sasniedzamie rādītāji.</w:t>
      </w:r>
      <w:r w:rsidR="00A832EC">
        <w:rPr>
          <w:rFonts w:ascii="Times New Roman" w:eastAsia="Times New Roman" w:hAnsi="Times New Roman" w:cs="Times New Roman"/>
          <w:sz w:val="24"/>
          <w:szCs w:val="24"/>
        </w:rPr>
        <w:t xml:space="preserve"> Labs piemērs – EM izstrādātais </w:t>
      </w:r>
      <w:r w:rsidR="00F1402C">
        <w:rPr>
          <w:rFonts w:ascii="Times New Roman" w:eastAsia="Times New Roman" w:hAnsi="Times New Roman" w:cs="Times New Roman"/>
          <w:sz w:val="24"/>
          <w:szCs w:val="24"/>
        </w:rPr>
        <w:t>Latvijas attīstības plāns</w:t>
      </w:r>
      <w:r w:rsidR="000140D7">
        <w:rPr>
          <w:rFonts w:ascii="Times New Roman" w:eastAsia="Times New Roman" w:hAnsi="Times New Roman" w:cs="Times New Roman"/>
          <w:sz w:val="24"/>
          <w:szCs w:val="24"/>
        </w:rPr>
        <w:t>. Ja kas līdzīgs tiktu izstrādāts Rīgas metropoles areālam, tas būtu ļoti labi.</w:t>
      </w:r>
      <w:r w:rsidR="000A20D1">
        <w:rPr>
          <w:rFonts w:ascii="Times New Roman" w:eastAsia="Times New Roman" w:hAnsi="Times New Roman" w:cs="Times New Roman"/>
          <w:sz w:val="24"/>
          <w:szCs w:val="24"/>
        </w:rPr>
        <w:t xml:space="preserve"> Nepieciešami ambiciozi mērķi.</w:t>
      </w:r>
    </w:p>
    <w:p w14:paraId="137147E2" w14:textId="75DDC303" w:rsidR="00A017B4" w:rsidRDefault="00A43250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Butņicka: </w:t>
      </w:r>
      <w:r w:rsidR="008B79BF">
        <w:rPr>
          <w:rFonts w:ascii="Times New Roman" w:eastAsia="Times New Roman" w:hAnsi="Times New Roman" w:cs="Times New Roman"/>
          <w:sz w:val="24"/>
          <w:szCs w:val="24"/>
        </w:rPr>
        <w:t xml:space="preserve">VARAM </w:t>
      </w:r>
      <w:r>
        <w:rPr>
          <w:rFonts w:ascii="Times New Roman" w:eastAsia="Times New Roman" w:hAnsi="Times New Roman" w:cs="Times New Roman"/>
          <w:sz w:val="24"/>
          <w:szCs w:val="24"/>
        </w:rPr>
        <w:t>ir iecere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 xml:space="preserve"> šī</w:t>
      </w:r>
      <w:r w:rsidR="008B79BF">
        <w:rPr>
          <w:rFonts w:ascii="Times New Roman" w:eastAsia="Times New Roman" w:hAnsi="Times New Roman" w:cs="Times New Roman"/>
          <w:sz w:val="24"/>
          <w:szCs w:val="24"/>
        </w:rPr>
        <w:t>s darba grupas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 xml:space="preserve"> darba rezultātā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veidot rīcības plānu par </w:t>
      </w:r>
      <w:r w:rsidR="00B679ED">
        <w:rPr>
          <w:rFonts w:ascii="Times New Roman" w:eastAsia="Times New Roman" w:hAnsi="Times New Roman" w:cs="Times New Roman"/>
          <w:sz w:val="24"/>
          <w:szCs w:val="24"/>
        </w:rPr>
        <w:t xml:space="preserve">iespējamajiem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pārvaldības 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>mode</w:t>
      </w:r>
      <w:r w:rsidR="00B679ED">
        <w:rPr>
          <w:rFonts w:ascii="Times New Roman" w:eastAsia="Times New Roman" w:hAnsi="Times New Roman" w:cs="Times New Roman"/>
          <w:sz w:val="24"/>
          <w:szCs w:val="24"/>
        </w:rPr>
        <w:t>ļiem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52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>nepieciešam</w:t>
      </w:r>
      <w:r w:rsidR="00521886">
        <w:rPr>
          <w:rFonts w:ascii="Times New Roman" w:eastAsia="Times New Roman" w:hAnsi="Times New Roman" w:cs="Times New Roman"/>
          <w:sz w:val="24"/>
          <w:szCs w:val="24"/>
        </w:rPr>
        <w:t>ajiem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 xml:space="preserve"> uzlaboju</w:t>
      </w:r>
      <w:r w:rsidR="00521886">
        <w:rPr>
          <w:rFonts w:ascii="Times New Roman" w:eastAsia="Times New Roman" w:hAnsi="Times New Roman" w:cs="Times New Roman"/>
          <w:sz w:val="24"/>
          <w:szCs w:val="24"/>
        </w:rPr>
        <w:t>miem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 xml:space="preserve">. Tur atspoguļosim </w:t>
      </w:r>
      <w:r w:rsidR="008B79BF">
        <w:rPr>
          <w:rFonts w:ascii="Times New Roman" w:eastAsia="Times New Roman" w:hAnsi="Times New Roman" w:cs="Times New Roman"/>
          <w:sz w:val="24"/>
          <w:szCs w:val="24"/>
        </w:rPr>
        <w:t xml:space="preserve">arī </w:t>
      </w:r>
      <w:r w:rsidR="001C2040">
        <w:rPr>
          <w:rFonts w:ascii="Times New Roman" w:eastAsia="Times New Roman" w:hAnsi="Times New Roman" w:cs="Times New Roman"/>
          <w:sz w:val="24"/>
          <w:szCs w:val="24"/>
        </w:rPr>
        <w:t>sasniedzamos rezultātus.</w:t>
      </w:r>
    </w:p>
    <w:p w14:paraId="3E62FCD8" w14:textId="29EA082A" w:rsidR="00C83ACD" w:rsidRDefault="00AD63C3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Ratnieks: </w:t>
      </w:r>
      <w:r w:rsidR="003D2F30">
        <w:rPr>
          <w:rFonts w:ascii="Times New Roman" w:eastAsia="Times New Roman" w:hAnsi="Times New Roman" w:cs="Times New Roman"/>
          <w:sz w:val="24"/>
          <w:szCs w:val="24"/>
        </w:rPr>
        <w:t xml:space="preserve">VARAM apkopotais par uzņēmējdarbības speciālistiem liecina,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jāstiprina nevis pašvaldību kapacitāte, bet Rīgas plānošanas reģions, kur ir tikai </w:t>
      </w:r>
      <w:r w:rsidR="003D2F30">
        <w:rPr>
          <w:rFonts w:ascii="Times New Roman" w:eastAsia="Times New Roman" w:hAnsi="Times New Roman" w:cs="Times New Roman"/>
          <w:sz w:val="24"/>
          <w:szCs w:val="24"/>
        </w:rPr>
        <w:t>2 speciālisti.</w:t>
      </w:r>
      <w:r w:rsidR="002222C0">
        <w:rPr>
          <w:rFonts w:ascii="Times New Roman" w:eastAsia="Times New Roman" w:hAnsi="Times New Roman" w:cs="Times New Roman"/>
          <w:sz w:val="24"/>
          <w:szCs w:val="24"/>
        </w:rPr>
        <w:t xml:space="preserve"> Atbalsta pirmo pārvaldības variantu, ja to var izdarīt fiskāli neitrāli attiecībā pret Rīgas pilsētu – tas būtu izskatām</w:t>
      </w:r>
      <w:r w:rsidR="005315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22C0">
        <w:rPr>
          <w:rFonts w:ascii="Times New Roman" w:eastAsia="Times New Roman" w:hAnsi="Times New Roman" w:cs="Times New Roman"/>
          <w:sz w:val="24"/>
          <w:szCs w:val="24"/>
        </w:rPr>
        <w:t xml:space="preserve"> jautājums.</w:t>
      </w:r>
    </w:p>
    <w:p w14:paraId="46B923EE" w14:textId="261015F9" w:rsidR="00C83ACD" w:rsidRDefault="00531548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3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C85">
        <w:rPr>
          <w:rFonts w:ascii="Times New Roman" w:eastAsia="Times New Roman" w:hAnsi="Times New Roman" w:cs="Times New Roman"/>
          <w:sz w:val="24"/>
          <w:szCs w:val="24"/>
        </w:rPr>
        <w:t>Jāsaprot</w:t>
      </w:r>
      <w:r w:rsidR="00490F3A">
        <w:rPr>
          <w:rFonts w:ascii="Times New Roman" w:eastAsia="Times New Roman" w:hAnsi="Times New Roman" w:cs="Times New Roman"/>
          <w:sz w:val="24"/>
          <w:szCs w:val="24"/>
        </w:rPr>
        <w:t xml:space="preserve"> LIAA darbības principi </w:t>
      </w:r>
      <w:r w:rsidR="0007705B">
        <w:rPr>
          <w:rFonts w:ascii="Times New Roman" w:eastAsia="Times New Roman" w:hAnsi="Times New Roman" w:cs="Times New Roman"/>
          <w:sz w:val="24"/>
          <w:szCs w:val="24"/>
        </w:rPr>
        <w:t xml:space="preserve">un skaitļi, </w:t>
      </w:r>
      <w:r w:rsidR="00490F3A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AF5B38">
        <w:rPr>
          <w:rFonts w:ascii="Times New Roman" w:eastAsia="Times New Roman" w:hAnsi="Times New Roman" w:cs="Times New Roman"/>
          <w:sz w:val="24"/>
          <w:szCs w:val="24"/>
        </w:rPr>
        <w:t>speciālisti</w:t>
      </w:r>
      <w:r w:rsidR="00490F3A">
        <w:rPr>
          <w:rFonts w:ascii="Times New Roman" w:eastAsia="Times New Roman" w:hAnsi="Times New Roman" w:cs="Times New Roman"/>
          <w:sz w:val="24"/>
          <w:szCs w:val="24"/>
        </w:rPr>
        <w:t>, kas darbojas Pierīgas pašvaldībās.</w:t>
      </w:r>
      <w:r w:rsidR="004C1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8F5">
        <w:rPr>
          <w:rFonts w:ascii="Times New Roman" w:eastAsia="Times New Roman" w:hAnsi="Times New Roman" w:cs="Times New Roman"/>
          <w:sz w:val="24"/>
          <w:szCs w:val="24"/>
        </w:rPr>
        <w:t xml:space="preserve">Rīgas </w:t>
      </w:r>
      <w:r w:rsidR="00F014B5">
        <w:rPr>
          <w:rFonts w:ascii="Times New Roman" w:eastAsia="Times New Roman" w:hAnsi="Times New Roman" w:cs="Times New Roman"/>
          <w:sz w:val="24"/>
          <w:szCs w:val="24"/>
        </w:rPr>
        <w:t xml:space="preserve">pašvaldībā Investīciju piesaistes nodaļā ir 5 cilvēki un </w:t>
      </w:r>
      <w:r w:rsidR="0007705B">
        <w:rPr>
          <w:rFonts w:ascii="Times New Roman" w:eastAsia="Times New Roman" w:hAnsi="Times New Roman" w:cs="Times New Roman"/>
          <w:sz w:val="24"/>
          <w:szCs w:val="24"/>
        </w:rPr>
        <w:t>Investīciju vides nodaļā 3.</w:t>
      </w:r>
      <w:r w:rsidR="00CE1504">
        <w:rPr>
          <w:rFonts w:ascii="Times New Roman" w:eastAsia="Times New Roman" w:hAnsi="Times New Roman" w:cs="Times New Roman"/>
          <w:sz w:val="24"/>
          <w:szCs w:val="24"/>
        </w:rPr>
        <w:t xml:space="preserve"> Ierosinājums ir vērtējams kopā ar LIAA – kāds ir katras iestādes </w:t>
      </w:r>
      <w:r w:rsidR="00BE580A">
        <w:rPr>
          <w:rFonts w:ascii="Times New Roman" w:eastAsia="Times New Roman" w:hAnsi="Times New Roman" w:cs="Times New Roman"/>
          <w:sz w:val="24"/>
          <w:szCs w:val="24"/>
        </w:rPr>
        <w:t xml:space="preserve">mērķis un finansējums. </w:t>
      </w:r>
      <w:r w:rsidR="00D86515">
        <w:rPr>
          <w:rFonts w:ascii="Times New Roman" w:eastAsia="Times New Roman" w:hAnsi="Times New Roman" w:cs="Times New Roman"/>
          <w:sz w:val="24"/>
          <w:szCs w:val="24"/>
        </w:rPr>
        <w:t>Šobrīd i</w:t>
      </w:r>
      <w:r w:rsidR="00143495">
        <w:rPr>
          <w:rFonts w:ascii="Times New Roman" w:eastAsia="Times New Roman" w:hAnsi="Times New Roman" w:cs="Times New Roman"/>
          <w:sz w:val="24"/>
          <w:szCs w:val="24"/>
        </w:rPr>
        <w:t>zdodas piesaistīt 10% no EM minētā inves</w:t>
      </w:r>
      <w:r w:rsidR="001868BF">
        <w:rPr>
          <w:rFonts w:ascii="Times New Roman" w:eastAsia="Times New Roman" w:hAnsi="Times New Roman" w:cs="Times New Roman"/>
          <w:sz w:val="24"/>
          <w:szCs w:val="24"/>
        </w:rPr>
        <w:t>t</w:t>
      </w:r>
      <w:r w:rsidR="00143495">
        <w:rPr>
          <w:rFonts w:ascii="Times New Roman" w:eastAsia="Times New Roman" w:hAnsi="Times New Roman" w:cs="Times New Roman"/>
          <w:sz w:val="24"/>
          <w:szCs w:val="24"/>
        </w:rPr>
        <w:t xml:space="preserve">oru </w:t>
      </w:r>
      <w:r w:rsidR="001868BF">
        <w:rPr>
          <w:rFonts w:ascii="Times New Roman" w:eastAsia="Times New Roman" w:hAnsi="Times New Roman" w:cs="Times New Roman"/>
          <w:sz w:val="24"/>
          <w:szCs w:val="24"/>
        </w:rPr>
        <w:t>kopuma</w:t>
      </w:r>
      <w:r w:rsidR="001434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68BF">
        <w:rPr>
          <w:rFonts w:ascii="Times New Roman" w:eastAsia="Times New Roman" w:hAnsi="Times New Roman" w:cs="Times New Roman"/>
          <w:sz w:val="24"/>
          <w:szCs w:val="24"/>
        </w:rPr>
        <w:t xml:space="preserve">Jāpēta, kāpēc investori </w:t>
      </w:r>
      <w:r w:rsidR="00706DB9">
        <w:rPr>
          <w:rFonts w:ascii="Times New Roman" w:eastAsia="Times New Roman" w:hAnsi="Times New Roman" w:cs="Times New Roman"/>
          <w:sz w:val="24"/>
          <w:szCs w:val="24"/>
        </w:rPr>
        <w:t xml:space="preserve">tomēr </w:t>
      </w:r>
      <w:r w:rsidR="001868BF">
        <w:rPr>
          <w:rFonts w:ascii="Times New Roman" w:eastAsia="Times New Roman" w:hAnsi="Times New Roman" w:cs="Times New Roman"/>
          <w:sz w:val="24"/>
          <w:szCs w:val="24"/>
        </w:rPr>
        <w:t xml:space="preserve">neatnāk. </w:t>
      </w:r>
      <w:r w:rsidR="00E26D75">
        <w:rPr>
          <w:rFonts w:ascii="Times New Roman" w:eastAsia="Times New Roman" w:hAnsi="Times New Roman" w:cs="Times New Roman"/>
          <w:sz w:val="24"/>
          <w:szCs w:val="24"/>
        </w:rPr>
        <w:t xml:space="preserve">Veiksmes stāsti ir reti. </w:t>
      </w:r>
      <w:r w:rsidR="006D7677">
        <w:rPr>
          <w:rFonts w:ascii="Times New Roman" w:eastAsia="Times New Roman" w:hAnsi="Times New Roman" w:cs="Times New Roman"/>
          <w:sz w:val="24"/>
          <w:szCs w:val="24"/>
        </w:rPr>
        <w:t>Iepriekšminētie speciālisti sadarbojas šobrīd ar Pilsētas attīstības departamentu un vērsušies arī VARAM</w:t>
      </w:r>
      <w:r w:rsidR="00724647">
        <w:rPr>
          <w:rFonts w:ascii="Times New Roman" w:eastAsia="Times New Roman" w:hAnsi="Times New Roman" w:cs="Times New Roman"/>
          <w:sz w:val="24"/>
          <w:szCs w:val="24"/>
        </w:rPr>
        <w:t xml:space="preserve"> ar dažādām iniciatīvām par jaunu regulējumu</w:t>
      </w:r>
      <w:r w:rsidR="006D76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09EE">
        <w:rPr>
          <w:rFonts w:ascii="Times New Roman" w:eastAsia="Times New Roman" w:hAnsi="Times New Roman" w:cs="Times New Roman"/>
          <w:sz w:val="24"/>
          <w:szCs w:val="24"/>
        </w:rPr>
        <w:t xml:space="preserve"> Aicina darba grupu skatīties plašāk</w:t>
      </w:r>
      <w:r w:rsidR="00A35A82">
        <w:rPr>
          <w:rFonts w:ascii="Times New Roman" w:eastAsia="Times New Roman" w:hAnsi="Times New Roman" w:cs="Times New Roman"/>
          <w:sz w:val="24"/>
          <w:szCs w:val="24"/>
        </w:rPr>
        <w:t xml:space="preserve"> un pētīt iemeslus</w:t>
      </w:r>
      <w:r w:rsidR="002809EE">
        <w:rPr>
          <w:rFonts w:ascii="Times New Roman" w:eastAsia="Times New Roman" w:hAnsi="Times New Roman" w:cs="Times New Roman"/>
          <w:sz w:val="24"/>
          <w:szCs w:val="24"/>
        </w:rPr>
        <w:t>, kāpēc</w:t>
      </w:r>
      <w:r w:rsidR="00FD2975">
        <w:rPr>
          <w:rFonts w:ascii="Times New Roman" w:eastAsia="Times New Roman" w:hAnsi="Times New Roman" w:cs="Times New Roman"/>
          <w:sz w:val="24"/>
          <w:szCs w:val="24"/>
        </w:rPr>
        <w:t xml:space="preserve"> investori </w:t>
      </w:r>
      <w:r w:rsidR="00D16430">
        <w:rPr>
          <w:rFonts w:ascii="Times New Roman" w:eastAsia="Times New Roman" w:hAnsi="Times New Roman" w:cs="Times New Roman"/>
          <w:sz w:val="24"/>
          <w:szCs w:val="24"/>
        </w:rPr>
        <w:t>uz Latviju</w:t>
      </w:r>
      <w:r w:rsidR="00FD2975">
        <w:rPr>
          <w:rFonts w:ascii="Times New Roman" w:eastAsia="Times New Roman" w:hAnsi="Times New Roman" w:cs="Times New Roman"/>
          <w:sz w:val="24"/>
          <w:szCs w:val="24"/>
        </w:rPr>
        <w:t xml:space="preserve"> neatnāk.</w:t>
      </w:r>
      <w:r w:rsidR="00AE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430">
        <w:rPr>
          <w:rFonts w:ascii="Times New Roman" w:eastAsia="Times New Roman" w:hAnsi="Times New Roman" w:cs="Times New Roman"/>
          <w:sz w:val="24"/>
          <w:szCs w:val="24"/>
        </w:rPr>
        <w:t>Attiecībā uz i</w:t>
      </w:r>
      <w:r w:rsidR="00A35A82">
        <w:rPr>
          <w:rFonts w:ascii="Times New Roman" w:eastAsia="Times New Roman" w:hAnsi="Times New Roman" w:cs="Times New Roman"/>
          <w:sz w:val="24"/>
          <w:szCs w:val="24"/>
        </w:rPr>
        <w:t>niciēt</w:t>
      </w:r>
      <w:r w:rsidR="00D16430">
        <w:rPr>
          <w:rFonts w:ascii="Times New Roman" w:eastAsia="Times New Roman" w:hAnsi="Times New Roman" w:cs="Times New Roman"/>
          <w:sz w:val="24"/>
          <w:szCs w:val="24"/>
        </w:rPr>
        <w:t>ajām</w:t>
      </w:r>
      <w:r w:rsidR="00A35A82">
        <w:rPr>
          <w:rFonts w:ascii="Times New Roman" w:eastAsia="Times New Roman" w:hAnsi="Times New Roman" w:cs="Times New Roman"/>
          <w:sz w:val="24"/>
          <w:szCs w:val="24"/>
        </w:rPr>
        <w:t xml:space="preserve"> vienas pašvaldības </w:t>
      </w:r>
      <w:r w:rsidR="00297B29">
        <w:rPr>
          <w:rFonts w:ascii="Times New Roman" w:eastAsia="Times New Roman" w:hAnsi="Times New Roman" w:cs="Times New Roman"/>
          <w:sz w:val="24"/>
          <w:szCs w:val="24"/>
        </w:rPr>
        <w:t>iecer</w:t>
      </w:r>
      <w:r w:rsidR="00D16430">
        <w:rPr>
          <w:rFonts w:ascii="Times New Roman" w:eastAsia="Times New Roman" w:hAnsi="Times New Roman" w:cs="Times New Roman"/>
          <w:sz w:val="24"/>
          <w:szCs w:val="24"/>
        </w:rPr>
        <w:t>ēm</w:t>
      </w:r>
      <w:r w:rsidR="00297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7DA">
        <w:rPr>
          <w:rFonts w:ascii="Times New Roman" w:eastAsia="Times New Roman" w:hAnsi="Times New Roman" w:cs="Times New Roman"/>
          <w:sz w:val="24"/>
          <w:szCs w:val="24"/>
        </w:rPr>
        <w:t xml:space="preserve">nepieciešams </w:t>
      </w:r>
      <w:r w:rsidR="00281CA7">
        <w:rPr>
          <w:rFonts w:ascii="Times New Roman" w:eastAsia="Times New Roman" w:hAnsi="Times New Roman" w:cs="Times New Roman"/>
          <w:sz w:val="24"/>
          <w:szCs w:val="24"/>
        </w:rPr>
        <w:t xml:space="preserve">skatīties, kā VARAM var tās virzīt globāli, lai ieguvēji </w:t>
      </w:r>
      <w:r w:rsidR="00CD5D71">
        <w:rPr>
          <w:rFonts w:ascii="Times New Roman" w:eastAsia="Times New Roman" w:hAnsi="Times New Roman" w:cs="Times New Roman"/>
          <w:sz w:val="24"/>
          <w:szCs w:val="24"/>
        </w:rPr>
        <w:t xml:space="preserve">investīciju piesaistē </w:t>
      </w:r>
      <w:r w:rsidR="00281CA7">
        <w:rPr>
          <w:rFonts w:ascii="Times New Roman" w:eastAsia="Times New Roman" w:hAnsi="Times New Roman" w:cs="Times New Roman"/>
          <w:sz w:val="24"/>
          <w:szCs w:val="24"/>
        </w:rPr>
        <w:t>būtu visas Latvijas pašvaldības.</w:t>
      </w:r>
      <w:r w:rsidR="007B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EF9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698F">
        <w:rPr>
          <w:rFonts w:ascii="Times New Roman" w:eastAsia="Times New Roman" w:hAnsi="Times New Roman" w:cs="Times New Roman"/>
          <w:sz w:val="24"/>
          <w:szCs w:val="24"/>
        </w:rPr>
        <w:t>rojektos</w:t>
      </w:r>
      <w:r w:rsidR="00C65EF9">
        <w:rPr>
          <w:rFonts w:ascii="Times New Roman" w:eastAsia="Times New Roman" w:hAnsi="Times New Roman" w:cs="Times New Roman"/>
          <w:sz w:val="24"/>
          <w:szCs w:val="24"/>
        </w:rPr>
        <w:t>, kuros tiek attīstīta in</w:t>
      </w:r>
      <w:r w:rsidR="00F962F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65EF9">
        <w:rPr>
          <w:rFonts w:ascii="Times New Roman" w:eastAsia="Times New Roman" w:hAnsi="Times New Roman" w:cs="Times New Roman"/>
          <w:sz w:val="24"/>
          <w:szCs w:val="24"/>
        </w:rPr>
        <w:t>rast</w:t>
      </w:r>
      <w:r w:rsidR="00297B29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5EF9">
        <w:rPr>
          <w:rFonts w:ascii="Times New Roman" w:eastAsia="Times New Roman" w:hAnsi="Times New Roman" w:cs="Times New Roman"/>
          <w:sz w:val="24"/>
          <w:szCs w:val="24"/>
        </w:rPr>
        <w:t>uktūra</w:t>
      </w:r>
      <w:r w:rsidR="00C35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5D71">
        <w:rPr>
          <w:rFonts w:ascii="Times New Roman" w:eastAsia="Times New Roman" w:hAnsi="Times New Roman" w:cs="Times New Roman"/>
          <w:sz w:val="24"/>
          <w:szCs w:val="24"/>
        </w:rPr>
        <w:t xml:space="preserve">meklējam risinājumus, </w:t>
      </w:r>
      <w:r w:rsidR="008F438A">
        <w:rPr>
          <w:rFonts w:ascii="Times New Roman" w:eastAsia="Times New Roman" w:hAnsi="Times New Roman" w:cs="Times New Roman"/>
          <w:sz w:val="24"/>
          <w:szCs w:val="24"/>
        </w:rPr>
        <w:t>kā uzņēm</w:t>
      </w:r>
      <w:r w:rsidR="00CD5D71">
        <w:rPr>
          <w:rFonts w:ascii="Times New Roman" w:eastAsia="Times New Roman" w:hAnsi="Times New Roman" w:cs="Times New Roman"/>
          <w:sz w:val="24"/>
          <w:szCs w:val="24"/>
        </w:rPr>
        <w:t>ējiem dot atbalstu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, lai </w:t>
      </w:r>
      <w:r w:rsidR="00295746">
        <w:rPr>
          <w:rFonts w:ascii="Times New Roman" w:eastAsia="Times New Roman" w:hAnsi="Times New Roman" w:cs="Times New Roman"/>
          <w:sz w:val="24"/>
          <w:szCs w:val="24"/>
        </w:rPr>
        <w:t>nekust</w:t>
      </w:r>
      <w:r w:rsidR="00DC57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95746">
        <w:rPr>
          <w:rFonts w:ascii="Times New Roman" w:eastAsia="Times New Roman" w:hAnsi="Times New Roman" w:cs="Times New Roman"/>
          <w:sz w:val="24"/>
          <w:szCs w:val="24"/>
        </w:rPr>
        <w:t>mā īpašuma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 attīstītāji vairāk attīstītu projektus, kur pašlaik ir </w:t>
      </w:r>
      <w:r w:rsidR="000E2BFD">
        <w:rPr>
          <w:rFonts w:ascii="Times New Roman" w:eastAsia="Times New Roman" w:hAnsi="Times New Roman" w:cs="Times New Roman"/>
          <w:sz w:val="24"/>
          <w:szCs w:val="24"/>
        </w:rPr>
        <w:t xml:space="preserve">identificēti 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šķēršļi, kuru dēļ </w:t>
      </w:r>
      <w:r w:rsidR="000E2BFD">
        <w:rPr>
          <w:rFonts w:ascii="Times New Roman" w:eastAsia="Times New Roman" w:hAnsi="Times New Roman" w:cs="Times New Roman"/>
          <w:sz w:val="24"/>
          <w:szCs w:val="24"/>
        </w:rPr>
        <w:t xml:space="preserve">pašvaldība 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nevar tieši atbalstīt uzņēmējus, </w:t>
      </w:r>
      <w:r w:rsidR="000E2BFD">
        <w:rPr>
          <w:rFonts w:ascii="Times New Roman" w:eastAsia="Times New Roman" w:hAnsi="Times New Roman" w:cs="Times New Roman"/>
          <w:sz w:val="24"/>
          <w:szCs w:val="24"/>
        </w:rPr>
        <w:t>pat ja tie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 iegulda </w:t>
      </w:r>
      <w:r w:rsidR="000E2BFD">
        <w:rPr>
          <w:rFonts w:ascii="Times New Roman" w:eastAsia="Times New Roman" w:hAnsi="Times New Roman" w:cs="Times New Roman"/>
          <w:sz w:val="24"/>
          <w:szCs w:val="24"/>
        </w:rPr>
        <w:t xml:space="preserve">publiskajā </w:t>
      </w:r>
      <w:r w:rsidR="00A836CD">
        <w:rPr>
          <w:rFonts w:ascii="Times New Roman" w:eastAsia="Times New Roman" w:hAnsi="Times New Roman" w:cs="Times New Roman"/>
          <w:sz w:val="24"/>
          <w:szCs w:val="24"/>
        </w:rPr>
        <w:t xml:space="preserve">infrastruktūrā. </w:t>
      </w:r>
      <w:r w:rsidR="00BA2956">
        <w:rPr>
          <w:rFonts w:ascii="Times New Roman" w:eastAsia="Times New Roman" w:hAnsi="Times New Roman" w:cs="Times New Roman"/>
          <w:sz w:val="24"/>
          <w:szCs w:val="24"/>
        </w:rPr>
        <w:t>Vērsīsies</w:t>
      </w:r>
      <w:r w:rsidR="00732469">
        <w:rPr>
          <w:rFonts w:ascii="Times New Roman" w:eastAsia="Times New Roman" w:hAnsi="Times New Roman" w:cs="Times New Roman"/>
          <w:sz w:val="24"/>
          <w:szCs w:val="24"/>
        </w:rPr>
        <w:t xml:space="preserve"> vēl pie VARAM un EM</w:t>
      </w:r>
      <w:r w:rsidR="00BA2956">
        <w:rPr>
          <w:rFonts w:ascii="Times New Roman" w:eastAsia="Times New Roman" w:hAnsi="Times New Roman" w:cs="Times New Roman"/>
          <w:sz w:val="24"/>
          <w:szCs w:val="24"/>
        </w:rPr>
        <w:t xml:space="preserve"> par to</w:t>
      </w:r>
      <w:r w:rsidR="00732469">
        <w:rPr>
          <w:rFonts w:ascii="Times New Roman" w:eastAsia="Times New Roman" w:hAnsi="Times New Roman" w:cs="Times New Roman"/>
          <w:sz w:val="24"/>
          <w:szCs w:val="24"/>
        </w:rPr>
        <w:t xml:space="preserve">, kā rast risinājumus, lai nekustamā īpašuma attīstītāji var atnākt pie mums, nesastopoties ar </w:t>
      </w:r>
      <w:r w:rsidR="007A0DCB">
        <w:rPr>
          <w:rFonts w:ascii="Times New Roman" w:eastAsia="Times New Roman" w:hAnsi="Times New Roman" w:cs="Times New Roman"/>
          <w:sz w:val="24"/>
          <w:szCs w:val="24"/>
        </w:rPr>
        <w:t xml:space="preserve">dažādiem </w:t>
      </w:r>
      <w:r w:rsidR="00732469">
        <w:rPr>
          <w:rFonts w:ascii="Times New Roman" w:eastAsia="Times New Roman" w:hAnsi="Times New Roman" w:cs="Times New Roman"/>
          <w:sz w:val="24"/>
          <w:szCs w:val="24"/>
        </w:rPr>
        <w:t xml:space="preserve">šķēršļiem. </w:t>
      </w:r>
    </w:p>
    <w:p w14:paraId="7D91CCA9" w14:textId="10FF1A9B" w:rsidR="007A0DCB" w:rsidRDefault="00BA2956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Bija tikšanās ar Zviedrijas</w:t>
      </w:r>
      <w:r w:rsidR="001065A5">
        <w:rPr>
          <w:rFonts w:ascii="Times New Roman" w:eastAsia="Times New Roman" w:hAnsi="Times New Roman" w:cs="Times New Roman"/>
          <w:sz w:val="24"/>
          <w:szCs w:val="24"/>
        </w:rPr>
        <w:t xml:space="preserve"> palāt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065A5">
        <w:rPr>
          <w:rFonts w:ascii="Times New Roman" w:eastAsia="Times New Roman" w:hAnsi="Times New Roman" w:cs="Times New Roman"/>
          <w:sz w:val="24"/>
          <w:szCs w:val="24"/>
        </w:rPr>
        <w:t>s pārstāvjiem. 8</w:t>
      </w:r>
      <w:r w:rsidR="00451A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065A5">
        <w:rPr>
          <w:rFonts w:ascii="Times New Roman" w:eastAsia="Times New Roman" w:hAnsi="Times New Roman" w:cs="Times New Roman"/>
          <w:sz w:val="24"/>
          <w:szCs w:val="24"/>
        </w:rPr>
        <w:t xml:space="preserve">% investīciju Rīgā </w:t>
      </w:r>
      <w:r w:rsidR="00C8472B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065A5">
        <w:rPr>
          <w:rFonts w:ascii="Times New Roman" w:eastAsia="Times New Roman" w:hAnsi="Times New Roman" w:cs="Times New Roman"/>
          <w:sz w:val="24"/>
          <w:szCs w:val="24"/>
        </w:rPr>
        <w:t xml:space="preserve">no skandināvu </w:t>
      </w:r>
      <w:r w:rsidR="00451AF1">
        <w:rPr>
          <w:rFonts w:ascii="Times New Roman" w:eastAsia="Times New Roman" w:hAnsi="Times New Roman" w:cs="Times New Roman"/>
          <w:sz w:val="24"/>
          <w:szCs w:val="24"/>
        </w:rPr>
        <w:t xml:space="preserve">uzņēmumiem. </w:t>
      </w:r>
      <w:r w:rsidR="007A0DCB">
        <w:rPr>
          <w:rFonts w:ascii="Times New Roman" w:eastAsia="Times New Roman" w:hAnsi="Times New Roman" w:cs="Times New Roman"/>
          <w:sz w:val="24"/>
          <w:szCs w:val="24"/>
        </w:rPr>
        <w:t>Valodu jautājums – trūkst speciālistu.</w:t>
      </w:r>
      <w:r w:rsidR="00451AF1">
        <w:rPr>
          <w:rFonts w:ascii="Times New Roman" w:eastAsia="Times New Roman" w:hAnsi="Times New Roman" w:cs="Times New Roman"/>
          <w:sz w:val="24"/>
          <w:szCs w:val="24"/>
        </w:rPr>
        <w:t xml:space="preserve"> Ir vairāk kā 1500 </w:t>
      </w:r>
      <w:r w:rsidR="009657FB">
        <w:rPr>
          <w:rFonts w:ascii="Times New Roman" w:eastAsia="Times New Roman" w:hAnsi="Times New Roman" w:cs="Times New Roman"/>
          <w:sz w:val="24"/>
          <w:szCs w:val="24"/>
        </w:rPr>
        <w:t>darba devēju</w:t>
      </w:r>
      <w:r w:rsidR="00451AF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634A45">
        <w:rPr>
          <w:rFonts w:ascii="Times New Roman" w:eastAsia="Times New Roman" w:hAnsi="Times New Roman" w:cs="Times New Roman"/>
          <w:sz w:val="24"/>
          <w:szCs w:val="24"/>
        </w:rPr>
        <w:t xml:space="preserve">šīm valstīm un </w:t>
      </w:r>
      <w:r w:rsidR="009657FB">
        <w:rPr>
          <w:rFonts w:ascii="Times New Roman" w:eastAsia="Times New Roman" w:hAnsi="Times New Roman" w:cs="Times New Roman"/>
          <w:sz w:val="24"/>
          <w:szCs w:val="24"/>
        </w:rPr>
        <w:t xml:space="preserve">mūsu izglītības </w:t>
      </w:r>
      <w:r w:rsidR="00FC42C5">
        <w:rPr>
          <w:rFonts w:ascii="Times New Roman" w:eastAsia="Times New Roman" w:hAnsi="Times New Roman" w:cs="Times New Roman"/>
          <w:sz w:val="24"/>
          <w:szCs w:val="24"/>
        </w:rPr>
        <w:t>sistēmā</w:t>
      </w:r>
      <w:r w:rsidR="009657FB">
        <w:rPr>
          <w:rFonts w:ascii="Times New Roman" w:eastAsia="Times New Roman" w:hAnsi="Times New Roman" w:cs="Times New Roman"/>
          <w:sz w:val="24"/>
          <w:szCs w:val="24"/>
        </w:rPr>
        <w:t xml:space="preserve"> netiek piedāvāts apgūt šīs valodas</w:t>
      </w:r>
      <w:r w:rsidR="00634A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2798">
        <w:rPr>
          <w:rFonts w:ascii="Times New Roman" w:eastAsia="Times New Roman" w:hAnsi="Times New Roman" w:cs="Times New Roman"/>
          <w:sz w:val="24"/>
          <w:szCs w:val="24"/>
        </w:rPr>
        <w:t>Ir daudz mazu lietu, kas jārisina, jāsakārto investīciju vide</w:t>
      </w:r>
      <w:r w:rsidR="00182F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3B94">
        <w:rPr>
          <w:rFonts w:ascii="Times New Roman" w:eastAsia="Times New Roman" w:hAnsi="Times New Roman" w:cs="Times New Roman"/>
          <w:sz w:val="24"/>
          <w:szCs w:val="24"/>
        </w:rPr>
        <w:t xml:space="preserve">Lai būtu ko piedāvāt, atnākot investoram. </w:t>
      </w:r>
      <w:r w:rsidR="00C8472B">
        <w:rPr>
          <w:rFonts w:ascii="Times New Roman" w:eastAsia="Times New Roman" w:hAnsi="Times New Roman" w:cs="Times New Roman"/>
          <w:sz w:val="24"/>
          <w:szCs w:val="24"/>
        </w:rPr>
        <w:t>Atnāk tikai 10%, bet potenciāls ir.</w:t>
      </w:r>
    </w:p>
    <w:p w14:paraId="2A1EE0A8" w14:textId="3639C9DA" w:rsidR="00531548" w:rsidRDefault="00FC42C5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Bērziņa: Ir izveidota </w:t>
      </w:r>
      <w:r w:rsidR="009A0054" w:rsidRPr="009A0054">
        <w:rPr>
          <w:rFonts w:ascii="Times New Roman" w:eastAsia="Times New Roman" w:hAnsi="Times New Roman" w:cs="Times New Roman"/>
          <w:sz w:val="24"/>
          <w:szCs w:val="24"/>
        </w:rPr>
        <w:t>Lielo un stratēģiski nozīmīgo investīciju projektu koordinācijas padom</w:t>
      </w:r>
      <w:r w:rsidR="009A005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premjeres vadībā.</w:t>
      </w:r>
      <w:r w:rsidR="00BD21C3">
        <w:rPr>
          <w:rFonts w:ascii="Times New Roman" w:eastAsia="Times New Roman" w:hAnsi="Times New Roman" w:cs="Times New Roman"/>
          <w:sz w:val="24"/>
          <w:szCs w:val="24"/>
        </w:rPr>
        <w:t xml:space="preserve"> VARAM piedalās šajā padomē. Esam vienojušies tur izskatīt lielo</w:t>
      </w:r>
      <w:r w:rsidR="00EA4B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D21C3">
        <w:rPr>
          <w:rFonts w:ascii="Times New Roman" w:eastAsia="Times New Roman" w:hAnsi="Times New Roman" w:cs="Times New Roman"/>
          <w:sz w:val="24"/>
          <w:szCs w:val="24"/>
        </w:rPr>
        <w:t xml:space="preserve"> investīciju projektus, lai atvieglotu investīciju ienākšanu</w:t>
      </w:r>
      <w:r w:rsidR="00EA4BD9">
        <w:rPr>
          <w:rFonts w:ascii="Times New Roman" w:eastAsia="Times New Roman" w:hAnsi="Times New Roman" w:cs="Times New Roman"/>
          <w:sz w:val="24"/>
          <w:szCs w:val="24"/>
        </w:rPr>
        <w:t xml:space="preserve"> ne tikai Rīgā, bet kopumā Latvijā</w:t>
      </w:r>
      <w:r w:rsidR="00BD2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1751">
        <w:rPr>
          <w:rFonts w:ascii="Times New Roman" w:eastAsia="Times New Roman" w:hAnsi="Times New Roman" w:cs="Times New Roman"/>
          <w:sz w:val="24"/>
          <w:szCs w:val="24"/>
        </w:rPr>
        <w:t xml:space="preserve"> Attiecībā par birokrātijas mazināšanu - tiks veiktas iz</w:t>
      </w:r>
      <w:r w:rsidR="003153DF">
        <w:rPr>
          <w:rFonts w:ascii="Times New Roman" w:eastAsia="Times New Roman" w:hAnsi="Times New Roman" w:cs="Times New Roman"/>
          <w:sz w:val="24"/>
          <w:szCs w:val="24"/>
        </w:rPr>
        <w:t>m</w:t>
      </w:r>
      <w:r w:rsidR="00891751">
        <w:rPr>
          <w:rFonts w:ascii="Times New Roman" w:eastAsia="Times New Roman" w:hAnsi="Times New Roman" w:cs="Times New Roman"/>
          <w:sz w:val="24"/>
          <w:szCs w:val="24"/>
        </w:rPr>
        <w:t>aiņas vairāk kā 60 nor</w:t>
      </w:r>
      <w:r w:rsidR="00F5095A">
        <w:rPr>
          <w:rFonts w:ascii="Times New Roman" w:eastAsia="Times New Roman" w:hAnsi="Times New Roman" w:cs="Times New Roman"/>
          <w:sz w:val="24"/>
          <w:szCs w:val="24"/>
        </w:rPr>
        <w:t>m</w:t>
      </w:r>
      <w:r w:rsidR="00891751">
        <w:rPr>
          <w:rFonts w:ascii="Times New Roman" w:eastAsia="Times New Roman" w:hAnsi="Times New Roman" w:cs="Times New Roman"/>
          <w:sz w:val="24"/>
          <w:szCs w:val="24"/>
        </w:rPr>
        <w:t>atīvajos aktos. Tiks samazināt</w:t>
      </w:r>
      <w:r w:rsidR="00DD0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1751">
        <w:rPr>
          <w:rFonts w:ascii="Times New Roman" w:eastAsia="Times New Roman" w:hAnsi="Times New Roman" w:cs="Times New Roman"/>
          <w:sz w:val="24"/>
          <w:szCs w:val="24"/>
        </w:rPr>
        <w:t xml:space="preserve"> laiks, </w:t>
      </w:r>
      <w:r w:rsidR="00F5095A">
        <w:rPr>
          <w:rFonts w:ascii="Times New Roman" w:eastAsia="Times New Roman" w:hAnsi="Times New Roman" w:cs="Times New Roman"/>
          <w:sz w:val="24"/>
          <w:szCs w:val="24"/>
        </w:rPr>
        <w:t>kas investoram jāpatērē</w:t>
      </w:r>
      <w:r w:rsidR="00057231">
        <w:rPr>
          <w:rFonts w:ascii="Times New Roman" w:eastAsia="Times New Roman" w:hAnsi="Times New Roman" w:cs="Times New Roman"/>
          <w:sz w:val="24"/>
          <w:szCs w:val="24"/>
        </w:rPr>
        <w:t xml:space="preserve"> līdz brīdim, kad var uzsākt darbu.</w:t>
      </w:r>
      <w:r w:rsidR="00AF28B3">
        <w:rPr>
          <w:rFonts w:ascii="Times New Roman" w:eastAsia="Times New Roman" w:hAnsi="Times New Roman" w:cs="Times New Roman"/>
          <w:sz w:val="24"/>
          <w:szCs w:val="24"/>
        </w:rPr>
        <w:t xml:space="preserve"> Tiks samazināts </w:t>
      </w:r>
      <w:r w:rsidR="00E5444B">
        <w:rPr>
          <w:rFonts w:ascii="Times New Roman" w:eastAsia="Times New Roman" w:hAnsi="Times New Roman" w:cs="Times New Roman"/>
          <w:sz w:val="24"/>
          <w:szCs w:val="24"/>
        </w:rPr>
        <w:t xml:space="preserve">arī </w:t>
      </w:r>
      <w:r w:rsidR="00AF28B3">
        <w:rPr>
          <w:rFonts w:ascii="Times New Roman" w:eastAsia="Times New Roman" w:hAnsi="Times New Roman" w:cs="Times New Roman"/>
          <w:sz w:val="24"/>
          <w:szCs w:val="24"/>
        </w:rPr>
        <w:t xml:space="preserve">nepieciešamais apspriešanas laiks un </w:t>
      </w:r>
      <w:r w:rsidR="00674C78">
        <w:rPr>
          <w:rFonts w:ascii="Times New Roman" w:eastAsia="Times New Roman" w:hAnsi="Times New Roman" w:cs="Times New Roman"/>
          <w:sz w:val="24"/>
          <w:szCs w:val="24"/>
        </w:rPr>
        <w:t>atbilžu sniegšanas laik</w:t>
      </w:r>
      <w:r w:rsidR="00E544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4C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6CE">
        <w:rPr>
          <w:rFonts w:ascii="Times New Roman" w:eastAsia="Times New Roman" w:hAnsi="Times New Roman" w:cs="Times New Roman"/>
          <w:sz w:val="24"/>
          <w:szCs w:val="24"/>
        </w:rPr>
        <w:t xml:space="preserve"> Sagaidām, ka tas dos vērā ņemamu ieguldījumu.</w:t>
      </w:r>
    </w:p>
    <w:p w14:paraId="52AB6CC0" w14:textId="2BE95D98" w:rsidR="005015A3" w:rsidRDefault="00190E10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Apkopojot līdzšinējo diskusiju, redzam, ka viens </w:t>
      </w:r>
      <w:r w:rsidR="00295379">
        <w:rPr>
          <w:rFonts w:ascii="Times New Roman" w:eastAsia="Times New Roman" w:hAnsi="Times New Roman" w:cs="Times New Roman"/>
          <w:sz w:val="24"/>
          <w:szCs w:val="24"/>
        </w:rPr>
        <w:t xml:space="preserve">iespējamais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variants ir Rīgas plānošanas reģiona Uzņēmējdarbības centra </w:t>
      </w:r>
      <w:r w:rsidR="00C16465">
        <w:rPr>
          <w:rFonts w:ascii="Times New Roman" w:eastAsia="Times New Roman" w:hAnsi="Times New Roman" w:cs="Times New Roman"/>
          <w:sz w:val="24"/>
          <w:szCs w:val="24"/>
        </w:rPr>
        <w:t>stiprināšana.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BF5">
        <w:rPr>
          <w:rFonts w:ascii="Times New Roman" w:eastAsia="Times New Roman" w:hAnsi="Times New Roman" w:cs="Times New Roman"/>
          <w:sz w:val="24"/>
          <w:szCs w:val="24"/>
        </w:rPr>
        <w:t xml:space="preserve">Darbs jāplāno kopā ar LIAA. </w:t>
      </w:r>
      <w:r w:rsidR="004873F6">
        <w:rPr>
          <w:rFonts w:ascii="Times New Roman" w:eastAsia="Times New Roman" w:hAnsi="Times New Roman" w:cs="Times New Roman"/>
          <w:sz w:val="24"/>
          <w:szCs w:val="24"/>
        </w:rPr>
        <w:t xml:space="preserve">Kā redzam šobrīd, </w:t>
      </w:r>
      <w:r w:rsidR="001736AE">
        <w:rPr>
          <w:rFonts w:ascii="Times New Roman" w:eastAsia="Times New Roman" w:hAnsi="Times New Roman" w:cs="Times New Roman"/>
          <w:sz w:val="24"/>
          <w:szCs w:val="24"/>
        </w:rPr>
        <w:t>ir nepieciešami uzlabojumi, lai investori ienāk</w:t>
      </w:r>
      <w:r w:rsidR="000B2EED">
        <w:rPr>
          <w:rFonts w:ascii="Times New Roman" w:eastAsia="Times New Roman" w:hAnsi="Times New Roman" w:cs="Times New Roman"/>
          <w:sz w:val="24"/>
          <w:szCs w:val="24"/>
        </w:rPr>
        <w:t>, un tam nepieciešama visu iesaistīto pušu līdzdalība. Rīgas investīciju aģentūrā jau šis resurss ir.</w:t>
      </w:r>
      <w:r w:rsidR="009F3537">
        <w:rPr>
          <w:rFonts w:ascii="Times New Roman" w:eastAsia="Times New Roman" w:hAnsi="Times New Roman" w:cs="Times New Roman"/>
          <w:sz w:val="24"/>
          <w:szCs w:val="24"/>
        </w:rPr>
        <w:t xml:space="preserve"> Vieglāk būtu paplašināt bāzi, kas jau ir,</w:t>
      </w:r>
      <w:r w:rsidR="00D54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7CE">
        <w:rPr>
          <w:rFonts w:ascii="Times New Roman" w:eastAsia="Times New Roman" w:hAnsi="Times New Roman" w:cs="Times New Roman"/>
          <w:sz w:val="24"/>
          <w:szCs w:val="24"/>
        </w:rPr>
        <w:t xml:space="preserve">strādājot uz plašāku teritoriju, </w:t>
      </w:r>
      <w:r w:rsidR="00D54A79">
        <w:rPr>
          <w:rFonts w:ascii="Times New Roman" w:eastAsia="Times New Roman" w:hAnsi="Times New Roman" w:cs="Times New Roman"/>
          <w:sz w:val="24"/>
          <w:szCs w:val="24"/>
        </w:rPr>
        <w:t xml:space="preserve">nevis </w:t>
      </w:r>
      <w:r w:rsidR="00AB7ED6">
        <w:rPr>
          <w:rFonts w:ascii="Times New Roman" w:eastAsia="Times New Roman" w:hAnsi="Times New Roman" w:cs="Times New Roman"/>
          <w:sz w:val="24"/>
          <w:szCs w:val="24"/>
        </w:rPr>
        <w:t xml:space="preserve">stiprinot vai </w:t>
      </w:r>
      <w:r w:rsidR="00D54A79">
        <w:rPr>
          <w:rFonts w:ascii="Times New Roman" w:eastAsia="Times New Roman" w:hAnsi="Times New Roman" w:cs="Times New Roman"/>
          <w:sz w:val="24"/>
          <w:szCs w:val="24"/>
        </w:rPr>
        <w:t>veidojot kaut ko jaunu</w:t>
      </w:r>
      <w:r w:rsidR="008637CE">
        <w:rPr>
          <w:rFonts w:ascii="Times New Roman" w:eastAsia="Times New Roman" w:hAnsi="Times New Roman" w:cs="Times New Roman"/>
          <w:sz w:val="24"/>
          <w:szCs w:val="24"/>
        </w:rPr>
        <w:t>, kur šis resurss ir salīdzinoši neliels.</w:t>
      </w:r>
    </w:p>
    <w:p w14:paraId="2F494417" w14:textId="02DBD627" w:rsidR="00017ADF" w:rsidRDefault="00017ADF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K. Miķelsone: </w:t>
      </w:r>
      <w:r w:rsidR="00BB77CC">
        <w:rPr>
          <w:rFonts w:ascii="Times New Roman" w:eastAsia="Times New Roman" w:hAnsi="Times New Roman" w:cs="Times New Roman"/>
          <w:sz w:val="24"/>
          <w:szCs w:val="24"/>
        </w:rPr>
        <w:t>V</w:t>
      </w:r>
      <w:r w:rsidR="00977B4F">
        <w:rPr>
          <w:rFonts w:ascii="Times New Roman" w:eastAsia="Times New Roman" w:hAnsi="Times New Roman" w:cs="Times New Roman"/>
          <w:sz w:val="24"/>
          <w:szCs w:val="24"/>
        </w:rPr>
        <w:t xml:space="preserve">ēlētos </w:t>
      </w:r>
      <w:r w:rsidR="009F18F3">
        <w:rPr>
          <w:rFonts w:ascii="Times New Roman" w:eastAsia="Times New Roman" w:hAnsi="Times New Roman" w:cs="Times New Roman"/>
          <w:sz w:val="24"/>
          <w:szCs w:val="24"/>
        </w:rPr>
        <w:t xml:space="preserve">pārrunāt jautājumu par Rīgas plānošana reģionu. </w:t>
      </w:r>
      <w:r w:rsidR="00EB24EB">
        <w:rPr>
          <w:rFonts w:ascii="Times New Roman" w:eastAsia="Times New Roman" w:hAnsi="Times New Roman" w:cs="Times New Roman"/>
          <w:sz w:val="24"/>
          <w:szCs w:val="24"/>
        </w:rPr>
        <w:t xml:space="preserve">Uzsākot sarunas ar VARAM, aicinājām vērtēt </w:t>
      </w:r>
      <w:r w:rsidR="00E158E8">
        <w:rPr>
          <w:rFonts w:ascii="Times New Roman" w:eastAsia="Times New Roman" w:hAnsi="Times New Roman" w:cs="Times New Roman"/>
          <w:sz w:val="24"/>
          <w:szCs w:val="24"/>
        </w:rPr>
        <w:t>jau</w:t>
      </w:r>
      <w:r w:rsidR="00EB24EB">
        <w:rPr>
          <w:rFonts w:ascii="Times New Roman" w:eastAsia="Times New Roman" w:hAnsi="Times New Roman" w:cs="Times New Roman"/>
          <w:sz w:val="24"/>
          <w:szCs w:val="24"/>
        </w:rPr>
        <w:t xml:space="preserve"> esošo platformu. Starpinstitūciju sadarbība būs vājāka, ja to </w:t>
      </w:r>
      <w:r w:rsidR="00B5756B">
        <w:rPr>
          <w:rFonts w:ascii="Times New Roman" w:eastAsia="Times New Roman" w:hAnsi="Times New Roman" w:cs="Times New Roman"/>
          <w:sz w:val="24"/>
          <w:szCs w:val="24"/>
        </w:rPr>
        <w:t>īstenos</w:t>
      </w:r>
      <w:r w:rsidR="00EB24EB">
        <w:rPr>
          <w:rFonts w:ascii="Times New Roman" w:eastAsia="Times New Roman" w:hAnsi="Times New Roman" w:cs="Times New Roman"/>
          <w:sz w:val="24"/>
          <w:szCs w:val="24"/>
        </w:rPr>
        <w:t xml:space="preserve"> Rīgas </w:t>
      </w:r>
      <w:r w:rsidR="00B5756B">
        <w:rPr>
          <w:rFonts w:ascii="Times New Roman" w:eastAsia="Times New Roman" w:hAnsi="Times New Roman" w:cs="Times New Roman"/>
          <w:sz w:val="24"/>
          <w:szCs w:val="24"/>
        </w:rPr>
        <w:t xml:space="preserve">investīciju </w:t>
      </w:r>
      <w:r w:rsidR="00EB24EB">
        <w:rPr>
          <w:rFonts w:ascii="Times New Roman" w:eastAsia="Times New Roman" w:hAnsi="Times New Roman" w:cs="Times New Roman"/>
          <w:sz w:val="24"/>
          <w:szCs w:val="24"/>
        </w:rPr>
        <w:t>aģentūra</w:t>
      </w:r>
      <w:r w:rsidR="00B575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05C9">
        <w:rPr>
          <w:rFonts w:ascii="Times New Roman" w:eastAsia="Times New Roman" w:hAnsi="Times New Roman" w:cs="Times New Roman"/>
          <w:sz w:val="24"/>
          <w:szCs w:val="24"/>
        </w:rPr>
        <w:t>To apliecina situācija ar mobilitātes p</w:t>
      </w:r>
      <w:r w:rsidR="00EE5A0E">
        <w:rPr>
          <w:rFonts w:ascii="Times New Roman" w:eastAsia="Times New Roman" w:hAnsi="Times New Roman" w:cs="Times New Roman"/>
          <w:sz w:val="24"/>
          <w:szCs w:val="24"/>
        </w:rPr>
        <w:t>u</w:t>
      </w:r>
      <w:r w:rsidR="001705C9">
        <w:rPr>
          <w:rFonts w:ascii="Times New Roman" w:eastAsia="Times New Roman" w:hAnsi="Times New Roman" w:cs="Times New Roman"/>
          <w:sz w:val="24"/>
          <w:szCs w:val="24"/>
        </w:rPr>
        <w:t xml:space="preserve">nktiem. </w:t>
      </w:r>
      <w:r w:rsidR="00EE5A0E">
        <w:rPr>
          <w:rFonts w:ascii="Times New Roman" w:eastAsia="Times New Roman" w:hAnsi="Times New Roman" w:cs="Times New Roman"/>
          <w:sz w:val="24"/>
          <w:szCs w:val="24"/>
        </w:rPr>
        <w:t>Lai redzētu pārrobežu ietekmi, r</w:t>
      </w:r>
      <w:r w:rsidR="00B5756B">
        <w:rPr>
          <w:rFonts w:ascii="Times New Roman" w:eastAsia="Times New Roman" w:hAnsi="Times New Roman" w:cs="Times New Roman"/>
          <w:sz w:val="24"/>
          <w:szCs w:val="24"/>
        </w:rPr>
        <w:t xml:space="preserve">eģionam būtu vieglāk nospraust mērķus </w:t>
      </w:r>
      <w:r w:rsidR="00D97F5E">
        <w:rPr>
          <w:rFonts w:ascii="Times New Roman" w:eastAsia="Times New Roman" w:hAnsi="Times New Roman" w:cs="Times New Roman"/>
          <w:sz w:val="24"/>
          <w:szCs w:val="24"/>
        </w:rPr>
        <w:t xml:space="preserve">un uzdevumus </w:t>
      </w:r>
      <w:r w:rsidR="00B5756B">
        <w:rPr>
          <w:rFonts w:ascii="Times New Roman" w:eastAsia="Times New Roman" w:hAnsi="Times New Roman" w:cs="Times New Roman"/>
          <w:sz w:val="24"/>
          <w:szCs w:val="24"/>
        </w:rPr>
        <w:t>pašvaldībām.</w:t>
      </w:r>
    </w:p>
    <w:p w14:paraId="3172FCAA" w14:textId="2F8751A7" w:rsidR="004564A5" w:rsidRDefault="00653279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Plān</w:t>
      </w:r>
      <w:r w:rsidR="00F241F3">
        <w:rPr>
          <w:rFonts w:ascii="Times New Roman" w:eastAsia="Times New Roman" w:hAnsi="Times New Roman" w:cs="Times New Roman"/>
          <w:sz w:val="24"/>
          <w:szCs w:val="24"/>
        </w:rPr>
        <w:t>ošanas reģioni</w:t>
      </w:r>
      <w:r w:rsidR="00D97F5E">
        <w:rPr>
          <w:rFonts w:ascii="Times New Roman" w:eastAsia="Times New Roman" w:hAnsi="Times New Roman" w:cs="Times New Roman"/>
          <w:sz w:val="24"/>
          <w:szCs w:val="24"/>
        </w:rPr>
        <w:t xml:space="preserve"> ir VARAM pārraudzībā un attiecīgi, ja būtu nepieciešami normatīvo aktu grozījumi</w:t>
      </w:r>
      <w:r w:rsidR="004564A5">
        <w:rPr>
          <w:rFonts w:ascii="Times New Roman" w:eastAsia="Times New Roman" w:hAnsi="Times New Roman" w:cs="Times New Roman"/>
          <w:sz w:val="24"/>
          <w:szCs w:val="24"/>
        </w:rPr>
        <w:t xml:space="preserve"> vai pielāgošana, tas arī reģionam būtu vieglāk realizējams.</w:t>
      </w:r>
    </w:p>
    <w:p w14:paraId="10AD01E6" w14:textId="3B5E8340" w:rsidR="004E51CB" w:rsidRDefault="004E51CB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Katra pašvaldība nevar turēt ekspertu un kompetenču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klāsteri</w:t>
      </w:r>
      <w:proofErr w:type="spellEnd"/>
      <w:r w:rsidR="00A10E7D">
        <w:rPr>
          <w:rFonts w:ascii="Times New Roman" w:eastAsia="Times New Roman" w:hAnsi="Times New Roman" w:cs="Times New Roman"/>
          <w:sz w:val="24"/>
          <w:szCs w:val="24"/>
        </w:rPr>
        <w:t xml:space="preserve"> tik lielā cilvēkresursu izteiksmē</w:t>
      </w:r>
      <w:r w:rsidR="00F82E63">
        <w:rPr>
          <w:rFonts w:ascii="Times New Roman" w:eastAsia="Times New Roman" w:hAnsi="Times New Roman" w:cs="Times New Roman"/>
          <w:sz w:val="24"/>
          <w:szCs w:val="24"/>
        </w:rPr>
        <w:t>.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āsaprot, </w:t>
      </w:r>
      <w:r w:rsidR="00F82E63">
        <w:rPr>
          <w:rFonts w:ascii="Times New Roman" w:eastAsia="Times New Roman" w:hAnsi="Times New Roman" w:cs="Times New Roman"/>
          <w:sz w:val="24"/>
          <w:szCs w:val="24"/>
        </w:rPr>
        <w:t>kam ir kādas kompetences un kādi eksperti jau strādā.</w:t>
      </w:r>
      <w:r w:rsidR="005246F4">
        <w:rPr>
          <w:rFonts w:ascii="Times New Roman" w:eastAsia="Times New Roman" w:hAnsi="Times New Roman" w:cs="Times New Roman"/>
          <w:sz w:val="24"/>
          <w:szCs w:val="24"/>
        </w:rPr>
        <w:t xml:space="preserve"> Te būtu jāizvērtē</w:t>
      </w:r>
      <w:r w:rsidR="001B19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46F4">
        <w:rPr>
          <w:rFonts w:ascii="Times New Roman" w:eastAsia="Times New Roman" w:hAnsi="Times New Roman" w:cs="Times New Roman"/>
          <w:sz w:val="24"/>
          <w:szCs w:val="24"/>
        </w:rPr>
        <w:t xml:space="preserve"> vai LIAA, kurai ir </w:t>
      </w:r>
      <w:r w:rsidR="006C33C9">
        <w:rPr>
          <w:rFonts w:ascii="Times New Roman" w:eastAsia="Times New Roman" w:hAnsi="Times New Roman" w:cs="Times New Roman"/>
          <w:sz w:val="24"/>
          <w:szCs w:val="24"/>
        </w:rPr>
        <w:t xml:space="preserve">arī </w:t>
      </w:r>
      <w:r w:rsidR="005246F4">
        <w:rPr>
          <w:rFonts w:ascii="Times New Roman" w:eastAsia="Times New Roman" w:hAnsi="Times New Roman" w:cs="Times New Roman"/>
          <w:sz w:val="24"/>
          <w:szCs w:val="24"/>
        </w:rPr>
        <w:t xml:space="preserve">reģionālā kompetence, var mijiedarboties un papildināt </w:t>
      </w:r>
      <w:r w:rsidR="001B192F">
        <w:rPr>
          <w:rFonts w:ascii="Times New Roman" w:eastAsia="Times New Roman" w:hAnsi="Times New Roman" w:cs="Times New Roman"/>
          <w:sz w:val="24"/>
          <w:szCs w:val="24"/>
        </w:rPr>
        <w:t xml:space="preserve">reģiona </w:t>
      </w:r>
      <w:r w:rsidR="005246F4">
        <w:rPr>
          <w:rFonts w:ascii="Times New Roman" w:eastAsia="Times New Roman" w:hAnsi="Times New Roman" w:cs="Times New Roman"/>
          <w:sz w:val="24"/>
          <w:szCs w:val="24"/>
        </w:rPr>
        <w:t>kompetenci.</w:t>
      </w:r>
      <w:r w:rsidR="001B192F">
        <w:rPr>
          <w:rFonts w:ascii="Times New Roman" w:eastAsia="Times New Roman" w:hAnsi="Times New Roman" w:cs="Times New Roman"/>
          <w:sz w:val="24"/>
          <w:szCs w:val="24"/>
        </w:rPr>
        <w:t xml:space="preserve"> Ņemot vērā, ka visiem ir vienots mērķis</w:t>
      </w:r>
      <w:r w:rsidR="001737BC">
        <w:rPr>
          <w:rFonts w:ascii="Times New Roman" w:eastAsia="Times New Roman" w:hAnsi="Times New Roman" w:cs="Times New Roman"/>
          <w:sz w:val="24"/>
          <w:szCs w:val="24"/>
        </w:rPr>
        <w:t>, lai invest</w:t>
      </w:r>
      <w:r w:rsidR="006B2D83">
        <w:rPr>
          <w:rFonts w:ascii="Times New Roman" w:eastAsia="Times New Roman" w:hAnsi="Times New Roman" w:cs="Times New Roman"/>
          <w:sz w:val="24"/>
          <w:szCs w:val="24"/>
        </w:rPr>
        <w:t>īcijas</w:t>
      </w:r>
      <w:r w:rsidR="001737BC">
        <w:rPr>
          <w:rFonts w:ascii="Times New Roman" w:eastAsia="Times New Roman" w:hAnsi="Times New Roman" w:cs="Times New Roman"/>
          <w:sz w:val="24"/>
          <w:szCs w:val="24"/>
        </w:rPr>
        <w:t xml:space="preserve"> akumulējas reģionā</w:t>
      </w:r>
      <w:r w:rsidR="001B192F">
        <w:rPr>
          <w:rFonts w:ascii="Times New Roman" w:eastAsia="Times New Roman" w:hAnsi="Times New Roman" w:cs="Times New Roman"/>
          <w:sz w:val="24"/>
          <w:szCs w:val="24"/>
        </w:rPr>
        <w:t xml:space="preserve">. Pārrobežu sadarbība būtu </w:t>
      </w:r>
      <w:r w:rsidR="0052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D83">
        <w:rPr>
          <w:rFonts w:ascii="Times New Roman" w:eastAsia="Times New Roman" w:hAnsi="Times New Roman" w:cs="Times New Roman"/>
          <w:sz w:val="24"/>
          <w:szCs w:val="24"/>
        </w:rPr>
        <w:t>pievilcīgāka, ja to īsteno reģions.</w:t>
      </w:r>
      <w:r w:rsidR="00216522">
        <w:rPr>
          <w:rFonts w:ascii="Times New Roman" w:eastAsia="Times New Roman" w:hAnsi="Times New Roman" w:cs="Times New Roman"/>
          <w:sz w:val="24"/>
          <w:szCs w:val="24"/>
        </w:rPr>
        <w:t xml:space="preserve"> Vienlaikus Rīgas investīciju aģentūras kompetence un sadarbība ir neatsverama.</w:t>
      </w:r>
      <w:r w:rsidR="00A45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63C89" w14:textId="6C6DC0A2" w:rsidR="00E260AB" w:rsidRDefault="00E260AB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Paulāne: </w:t>
      </w:r>
      <w:r w:rsidR="00EF0C8E">
        <w:rPr>
          <w:rFonts w:ascii="Times New Roman" w:eastAsia="Times New Roman" w:hAnsi="Times New Roman" w:cs="Times New Roman"/>
          <w:sz w:val="24"/>
          <w:szCs w:val="24"/>
        </w:rPr>
        <w:t xml:space="preserve">Iestātos par to, ka jaunu Pierīgas attīstības aģentūru neveidojam. </w:t>
      </w:r>
      <w:r w:rsidR="002E70FF">
        <w:rPr>
          <w:rFonts w:ascii="Times New Roman" w:eastAsia="Times New Roman" w:hAnsi="Times New Roman" w:cs="Times New Roman"/>
          <w:sz w:val="24"/>
          <w:szCs w:val="24"/>
        </w:rPr>
        <w:t>Varam stiprināt Rīgas plānošanas reģiona kapacitāt</w:t>
      </w:r>
      <w:r w:rsidR="0074564E">
        <w:rPr>
          <w:rFonts w:ascii="Times New Roman" w:eastAsia="Times New Roman" w:hAnsi="Times New Roman" w:cs="Times New Roman"/>
          <w:sz w:val="24"/>
          <w:szCs w:val="24"/>
        </w:rPr>
        <w:t>i</w:t>
      </w:r>
      <w:r w:rsidR="002E70FF">
        <w:rPr>
          <w:rFonts w:ascii="Times New Roman" w:eastAsia="Times New Roman" w:hAnsi="Times New Roman" w:cs="Times New Roman"/>
          <w:sz w:val="24"/>
          <w:szCs w:val="24"/>
        </w:rPr>
        <w:t>, vēl noalgot kādu speciālistu pie Rīgas invest</w:t>
      </w:r>
      <w:r w:rsidR="00171711">
        <w:rPr>
          <w:rFonts w:ascii="Times New Roman" w:eastAsia="Times New Roman" w:hAnsi="Times New Roman" w:cs="Times New Roman"/>
          <w:sz w:val="24"/>
          <w:szCs w:val="24"/>
        </w:rPr>
        <w:t>ī</w:t>
      </w:r>
      <w:r w:rsidR="002E70FF">
        <w:rPr>
          <w:rFonts w:ascii="Times New Roman" w:eastAsia="Times New Roman" w:hAnsi="Times New Roman" w:cs="Times New Roman"/>
          <w:sz w:val="24"/>
          <w:szCs w:val="24"/>
        </w:rPr>
        <w:t>ciju un tūrisma aģentūras</w:t>
      </w:r>
      <w:r w:rsidR="00E133DF">
        <w:rPr>
          <w:rFonts w:ascii="Times New Roman" w:eastAsia="Times New Roman" w:hAnsi="Times New Roman" w:cs="Times New Roman"/>
          <w:sz w:val="24"/>
          <w:szCs w:val="24"/>
        </w:rPr>
        <w:t>, kas vairāk darbotos ar Pierīgas projektiem</w:t>
      </w:r>
      <w:r w:rsidR="00942D2B">
        <w:rPr>
          <w:rFonts w:ascii="Times New Roman" w:eastAsia="Times New Roman" w:hAnsi="Times New Roman" w:cs="Times New Roman"/>
          <w:sz w:val="24"/>
          <w:szCs w:val="24"/>
        </w:rPr>
        <w:t>, kas bieži ir kopīgi ar Rīgas pilsētu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3098">
        <w:rPr>
          <w:rFonts w:ascii="Times New Roman" w:eastAsia="Times New Roman" w:hAnsi="Times New Roman" w:cs="Times New Roman"/>
          <w:sz w:val="24"/>
          <w:szCs w:val="24"/>
        </w:rPr>
        <w:t xml:space="preserve">Jāskatās </w:t>
      </w:r>
      <w:r w:rsidR="00DA7B91">
        <w:rPr>
          <w:rFonts w:ascii="Times New Roman" w:eastAsia="Times New Roman" w:hAnsi="Times New Roman" w:cs="Times New Roman"/>
          <w:sz w:val="24"/>
          <w:szCs w:val="24"/>
        </w:rPr>
        <w:t xml:space="preserve">Rīgas </w:t>
      </w:r>
      <w:r w:rsidR="00A13098">
        <w:rPr>
          <w:rFonts w:ascii="Times New Roman" w:eastAsia="Times New Roman" w:hAnsi="Times New Roman" w:cs="Times New Roman"/>
          <w:sz w:val="24"/>
          <w:szCs w:val="24"/>
        </w:rPr>
        <w:t xml:space="preserve">plānošanas reģiona un Rīgas Investīciju un tūrisma aģentūras virzienā. 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 xml:space="preserve">Vēl viena iestāde radīs </w:t>
      </w:r>
      <w:r w:rsidR="00814E2D">
        <w:rPr>
          <w:rFonts w:ascii="Times New Roman" w:eastAsia="Times New Roman" w:hAnsi="Times New Roman" w:cs="Times New Roman"/>
          <w:sz w:val="24"/>
          <w:szCs w:val="24"/>
        </w:rPr>
        <w:t xml:space="preserve">papildus 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 xml:space="preserve">birokrātisku slogu. Rīgas metropoles </w:t>
      </w:r>
      <w:r w:rsidR="00814E2D">
        <w:rPr>
          <w:rFonts w:ascii="Times New Roman" w:eastAsia="Times New Roman" w:hAnsi="Times New Roman" w:cs="Times New Roman"/>
          <w:sz w:val="24"/>
          <w:szCs w:val="24"/>
        </w:rPr>
        <w:t xml:space="preserve">biedrības 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 xml:space="preserve">funkcijas </w:t>
      </w:r>
      <w:r w:rsidR="00814E2D">
        <w:rPr>
          <w:rFonts w:ascii="Times New Roman" w:eastAsia="Times New Roman" w:hAnsi="Times New Roman" w:cs="Times New Roman"/>
          <w:sz w:val="24"/>
          <w:szCs w:val="24"/>
        </w:rPr>
        <w:t xml:space="preserve">un diskusijas 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>pār</w:t>
      </w:r>
      <w:r w:rsidR="00171711">
        <w:rPr>
          <w:rFonts w:ascii="Times New Roman" w:eastAsia="Times New Roman" w:hAnsi="Times New Roman" w:cs="Times New Roman"/>
          <w:sz w:val="24"/>
          <w:szCs w:val="24"/>
        </w:rPr>
        <w:t>k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>lājas ar Rīgas plānošanas reģiona funkcijām</w:t>
      </w:r>
      <w:r w:rsidR="00814E2D">
        <w:rPr>
          <w:rFonts w:ascii="Times New Roman" w:eastAsia="Times New Roman" w:hAnsi="Times New Roman" w:cs="Times New Roman"/>
          <w:sz w:val="24"/>
          <w:szCs w:val="24"/>
        </w:rPr>
        <w:t xml:space="preserve"> un diskusijām</w:t>
      </w:r>
      <w:r w:rsidR="006021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B7F">
        <w:rPr>
          <w:rFonts w:ascii="Times New Roman" w:eastAsia="Times New Roman" w:hAnsi="Times New Roman" w:cs="Times New Roman"/>
          <w:sz w:val="24"/>
          <w:szCs w:val="24"/>
        </w:rPr>
        <w:t xml:space="preserve"> Tas būtu mūsu sadarbības jautājums</w:t>
      </w:r>
      <w:r w:rsidR="00344445">
        <w:rPr>
          <w:rFonts w:ascii="Times New Roman" w:eastAsia="Times New Roman" w:hAnsi="Times New Roman" w:cs="Times New Roman"/>
          <w:sz w:val="24"/>
          <w:szCs w:val="24"/>
        </w:rPr>
        <w:t>, kā to izdarīt.</w:t>
      </w:r>
    </w:p>
    <w:p w14:paraId="5B8D540C" w14:textId="3CA5EF14" w:rsidR="008F5A3D" w:rsidRDefault="00344445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Bērziņa: </w:t>
      </w:r>
      <w:r w:rsidR="006C68B7">
        <w:rPr>
          <w:rFonts w:ascii="Times New Roman" w:eastAsia="Times New Roman" w:hAnsi="Times New Roman" w:cs="Times New Roman"/>
          <w:sz w:val="24"/>
          <w:szCs w:val="24"/>
        </w:rPr>
        <w:t>Redzot sadrumstalotās struktūras - v</w:t>
      </w:r>
      <w:r>
        <w:rPr>
          <w:rFonts w:ascii="Times New Roman" w:eastAsia="Times New Roman" w:hAnsi="Times New Roman" w:cs="Times New Roman"/>
          <w:sz w:val="24"/>
          <w:szCs w:val="24"/>
        </w:rPr>
        <w:t>ai resurss varētu tikt apvienots vienā institūcijā?</w:t>
      </w:r>
      <w:r w:rsidR="008F5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F20">
        <w:rPr>
          <w:rFonts w:ascii="Times New Roman" w:eastAsia="Times New Roman" w:hAnsi="Times New Roman" w:cs="Times New Roman"/>
          <w:sz w:val="24"/>
          <w:szCs w:val="24"/>
        </w:rPr>
        <w:t xml:space="preserve">Ar to domā Rīgas investīciju un tūrisma aģentūru. </w:t>
      </w:r>
      <w:r w:rsidR="008F5A3D">
        <w:rPr>
          <w:rFonts w:ascii="Times New Roman" w:eastAsia="Times New Roman" w:hAnsi="Times New Roman" w:cs="Times New Roman"/>
          <w:sz w:val="24"/>
          <w:szCs w:val="24"/>
        </w:rPr>
        <w:t xml:space="preserve">Plānošanas reģionā </w:t>
      </w:r>
      <w:r w:rsidR="00516F2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8F5A3D">
        <w:rPr>
          <w:rFonts w:ascii="Times New Roman" w:eastAsia="Times New Roman" w:hAnsi="Times New Roman" w:cs="Times New Roman"/>
          <w:sz w:val="24"/>
          <w:szCs w:val="24"/>
        </w:rPr>
        <w:t>tikai 2 cilvēki</w:t>
      </w:r>
      <w:r w:rsidR="00516F20">
        <w:rPr>
          <w:rFonts w:ascii="Times New Roman" w:eastAsia="Times New Roman" w:hAnsi="Times New Roman" w:cs="Times New Roman"/>
          <w:sz w:val="24"/>
          <w:szCs w:val="24"/>
        </w:rPr>
        <w:t xml:space="preserve"> uzņēmējdarbības jomā</w:t>
      </w:r>
      <w:r w:rsidR="008F5A3D">
        <w:rPr>
          <w:rFonts w:ascii="Times New Roman" w:eastAsia="Times New Roman" w:hAnsi="Times New Roman" w:cs="Times New Roman"/>
          <w:sz w:val="24"/>
          <w:szCs w:val="24"/>
        </w:rPr>
        <w:t xml:space="preserve">. Jāizskata variants, ka abas šīs </w:t>
      </w:r>
      <w:r w:rsidR="00723431">
        <w:rPr>
          <w:rFonts w:ascii="Times New Roman" w:eastAsia="Times New Roman" w:hAnsi="Times New Roman" w:cs="Times New Roman"/>
          <w:sz w:val="24"/>
          <w:szCs w:val="24"/>
        </w:rPr>
        <w:t xml:space="preserve">esošās </w:t>
      </w:r>
      <w:r w:rsidR="008F5A3D">
        <w:rPr>
          <w:rFonts w:ascii="Times New Roman" w:eastAsia="Times New Roman" w:hAnsi="Times New Roman" w:cs="Times New Roman"/>
          <w:sz w:val="24"/>
          <w:szCs w:val="24"/>
        </w:rPr>
        <w:t xml:space="preserve">struktūras </w:t>
      </w:r>
      <w:r w:rsidR="006B50E6">
        <w:rPr>
          <w:rFonts w:ascii="Times New Roman" w:eastAsia="Times New Roman" w:hAnsi="Times New Roman" w:cs="Times New Roman"/>
          <w:sz w:val="24"/>
          <w:szCs w:val="24"/>
        </w:rPr>
        <w:t xml:space="preserve">darbotos Rīgas paspārnē. </w:t>
      </w:r>
      <w:r w:rsidR="00E33253">
        <w:rPr>
          <w:rFonts w:ascii="Times New Roman" w:eastAsia="Times New Roman" w:hAnsi="Times New Roman" w:cs="Times New Roman"/>
          <w:sz w:val="24"/>
          <w:szCs w:val="24"/>
        </w:rPr>
        <w:t xml:space="preserve">Darba vietas koncentrējas Rīgā. </w:t>
      </w:r>
      <w:r w:rsidR="00AC2873">
        <w:rPr>
          <w:rFonts w:ascii="Times New Roman" w:eastAsia="Times New Roman" w:hAnsi="Times New Roman" w:cs="Times New Roman"/>
          <w:sz w:val="24"/>
          <w:szCs w:val="24"/>
        </w:rPr>
        <w:t xml:space="preserve">Ierosina, ka </w:t>
      </w:r>
      <w:r w:rsidR="00E33253">
        <w:rPr>
          <w:rFonts w:ascii="Times New Roman" w:eastAsia="Times New Roman" w:hAnsi="Times New Roman" w:cs="Times New Roman"/>
          <w:sz w:val="24"/>
          <w:szCs w:val="24"/>
        </w:rPr>
        <w:t xml:space="preserve">Rīga turētu rūpi par </w:t>
      </w:r>
      <w:r w:rsidR="00AC2873">
        <w:rPr>
          <w:rFonts w:ascii="Times New Roman" w:eastAsia="Times New Roman" w:hAnsi="Times New Roman" w:cs="Times New Roman"/>
          <w:sz w:val="24"/>
          <w:szCs w:val="24"/>
        </w:rPr>
        <w:t>uzņēmējdarbības vid</w:t>
      </w:r>
      <w:r w:rsidR="0017054B">
        <w:rPr>
          <w:rFonts w:ascii="Times New Roman" w:eastAsia="Times New Roman" w:hAnsi="Times New Roman" w:cs="Times New Roman"/>
          <w:sz w:val="24"/>
          <w:szCs w:val="24"/>
        </w:rPr>
        <w:t>es</w:t>
      </w:r>
      <w:r w:rsidR="00AC2873">
        <w:rPr>
          <w:rFonts w:ascii="Times New Roman" w:eastAsia="Times New Roman" w:hAnsi="Times New Roman" w:cs="Times New Roman"/>
          <w:sz w:val="24"/>
          <w:szCs w:val="24"/>
        </w:rPr>
        <w:t xml:space="preserve"> un konkurētspējas uzlabošanu reģionā kopumā. </w:t>
      </w:r>
      <w:r w:rsidR="0017054B">
        <w:rPr>
          <w:rFonts w:ascii="Times New Roman" w:eastAsia="Times New Roman" w:hAnsi="Times New Roman" w:cs="Times New Roman"/>
          <w:sz w:val="24"/>
          <w:szCs w:val="24"/>
        </w:rPr>
        <w:t>Plānoša</w:t>
      </w:r>
      <w:r w:rsidR="001B58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17054B">
        <w:rPr>
          <w:rFonts w:ascii="Times New Roman" w:eastAsia="Times New Roman" w:hAnsi="Times New Roman" w:cs="Times New Roman"/>
          <w:sz w:val="24"/>
          <w:szCs w:val="24"/>
        </w:rPr>
        <w:t>as reģionā lēmumu pieņemšanas process nav vienkāršs.</w:t>
      </w:r>
    </w:p>
    <w:p w14:paraId="05527241" w14:textId="10EC625E" w:rsidR="0017054B" w:rsidRDefault="0017054B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Ratnieks: </w:t>
      </w:r>
      <w:r w:rsidR="001D786A">
        <w:rPr>
          <w:rFonts w:ascii="Times New Roman" w:eastAsia="Times New Roman" w:hAnsi="Times New Roman" w:cs="Times New Roman"/>
          <w:sz w:val="24"/>
          <w:szCs w:val="24"/>
        </w:rPr>
        <w:t xml:space="preserve">Kopumā atbalsta šo priekšlikumu.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Jāsaprot finansiālā puse – kā tiktu nosegta Pierīgas daļa. </w:t>
      </w:r>
      <w:r w:rsidR="008B4617">
        <w:rPr>
          <w:rFonts w:ascii="Times New Roman" w:eastAsia="Times New Roman" w:hAnsi="Times New Roman" w:cs="Times New Roman"/>
          <w:sz w:val="24"/>
          <w:szCs w:val="24"/>
        </w:rPr>
        <w:t>Tas ir d</w:t>
      </w:r>
      <w:r>
        <w:rPr>
          <w:rFonts w:ascii="Times New Roman" w:eastAsia="Times New Roman" w:hAnsi="Times New Roman" w:cs="Times New Roman"/>
          <w:sz w:val="24"/>
          <w:szCs w:val="24"/>
        </w:rPr>
        <w:t>iskusiju jautājums, uz kā</w:t>
      </w:r>
      <w:r w:rsidR="001D786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iem nosac</w:t>
      </w:r>
      <w:r w:rsidR="001D786A">
        <w:rPr>
          <w:rFonts w:ascii="Times New Roman" w:eastAsia="Times New Roman" w:hAnsi="Times New Roman" w:cs="Times New Roman"/>
          <w:sz w:val="24"/>
          <w:szCs w:val="24"/>
        </w:rPr>
        <w:t>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jumiem </w:t>
      </w:r>
      <w:r w:rsidR="008B4617">
        <w:rPr>
          <w:rFonts w:ascii="Times New Roman" w:eastAsia="Times New Roman" w:hAnsi="Times New Roman" w:cs="Times New Roman"/>
          <w:sz w:val="24"/>
          <w:szCs w:val="24"/>
        </w:rPr>
        <w:t xml:space="preserve">institūcijas </w:t>
      </w:r>
      <w:r>
        <w:rPr>
          <w:rFonts w:ascii="Times New Roman" w:eastAsia="Times New Roman" w:hAnsi="Times New Roman" w:cs="Times New Roman"/>
          <w:sz w:val="24"/>
          <w:szCs w:val="24"/>
        </w:rPr>
        <w:t>piedalītos.</w:t>
      </w:r>
    </w:p>
    <w:p w14:paraId="26F26A8C" w14:textId="467C291C" w:rsidR="00344445" w:rsidRDefault="008B4617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E0FA6">
        <w:rPr>
          <w:rFonts w:ascii="Times New Roman" w:eastAsia="Times New Roman" w:hAnsi="Times New Roman" w:cs="Times New Roman"/>
          <w:sz w:val="24"/>
          <w:szCs w:val="24"/>
        </w:rPr>
        <w:t xml:space="preserve">Aģentūrā Investīciju piesaistes nodaļa strādā uz ārvalstu investoru piesaisti. </w:t>
      </w:r>
      <w:r w:rsidR="001578B0">
        <w:rPr>
          <w:rFonts w:ascii="Times New Roman" w:eastAsia="Times New Roman" w:hAnsi="Times New Roman" w:cs="Times New Roman"/>
          <w:sz w:val="24"/>
          <w:szCs w:val="24"/>
        </w:rPr>
        <w:t xml:space="preserve">Savukārt </w:t>
      </w:r>
      <w:r w:rsidR="0012133C">
        <w:rPr>
          <w:rFonts w:ascii="Times New Roman" w:eastAsia="Times New Roman" w:hAnsi="Times New Roman" w:cs="Times New Roman"/>
          <w:sz w:val="24"/>
          <w:szCs w:val="24"/>
        </w:rPr>
        <w:t>Rīgas plānošanas reģiona</w:t>
      </w:r>
      <w:r w:rsidR="00295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0C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95369">
        <w:rPr>
          <w:rFonts w:ascii="Times New Roman" w:eastAsia="Times New Roman" w:hAnsi="Times New Roman" w:cs="Times New Roman"/>
          <w:sz w:val="24"/>
          <w:szCs w:val="24"/>
        </w:rPr>
        <w:t>zņēmējdarbības centrs</w:t>
      </w:r>
      <w:r w:rsidR="00A20894">
        <w:rPr>
          <w:rFonts w:ascii="Times New Roman" w:eastAsia="Times New Roman" w:hAnsi="Times New Roman" w:cs="Times New Roman"/>
          <w:sz w:val="24"/>
          <w:szCs w:val="24"/>
        </w:rPr>
        <w:t xml:space="preserve"> ar 2 darb</w:t>
      </w:r>
      <w:r w:rsidR="0012133C">
        <w:rPr>
          <w:rFonts w:ascii="Times New Roman" w:eastAsia="Times New Roman" w:hAnsi="Times New Roman" w:cs="Times New Roman"/>
          <w:sz w:val="24"/>
          <w:szCs w:val="24"/>
        </w:rPr>
        <w:t>i</w:t>
      </w:r>
      <w:r w:rsidR="00A20894">
        <w:rPr>
          <w:rFonts w:ascii="Times New Roman" w:eastAsia="Times New Roman" w:hAnsi="Times New Roman" w:cs="Times New Roman"/>
          <w:sz w:val="24"/>
          <w:szCs w:val="24"/>
        </w:rPr>
        <w:t>niekiem</w:t>
      </w:r>
      <w:r w:rsidR="00295369">
        <w:rPr>
          <w:rFonts w:ascii="Times New Roman" w:eastAsia="Times New Roman" w:hAnsi="Times New Roman" w:cs="Times New Roman"/>
          <w:sz w:val="24"/>
          <w:szCs w:val="24"/>
        </w:rPr>
        <w:t xml:space="preserve"> izveidots, lai būtu viens </w:t>
      </w:r>
      <w:proofErr w:type="spellStart"/>
      <w:r w:rsidR="00295369">
        <w:rPr>
          <w:rFonts w:ascii="Times New Roman" w:eastAsia="Times New Roman" w:hAnsi="Times New Roman" w:cs="Times New Roman"/>
          <w:sz w:val="24"/>
          <w:szCs w:val="24"/>
        </w:rPr>
        <w:t>kontaktcentrs</w:t>
      </w:r>
      <w:proofErr w:type="spellEnd"/>
      <w:r w:rsidR="00295369">
        <w:rPr>
          <w:rFonts w:ascii="Times New Roman" w:eastAsia="Times New Roman" w:hAnsi="Times New Roman" w:cs="Times New Roman"/>
          <w:sz w:val="24"/>
          <w:szCs w:val="24"/>
        </w:rPr>
        <w:t xml:space="preserve">, kur </w:t>
      </w:r>
      <w:r w:rsidR="000A53F5">
        <w:rPr>
          <w:rFonts w:ascii="Times New Roman" w:eastAsia="Times New Roman" w:hAnsi="Times New Roman" w:cs="Times New Roman"/>
          <w:sz w:val="24"/>
          <w:szCs w:val="24"/>
        </w:rPr>
        <w:t xml:space="preserve">Rīgas un Pierīgas </w:t>
      </w:r>
      <w:r w:rsidR="00295369">
        <w:rPr>
          <w:rFonts w:ascii="Times New Roman" w:eastAsia="Times New Roman" w:hAnsi="Times New Roman" w:cs="Times New Roman"/>
          <w:sz w:val="24"/>
          <w:szCs w:val="24"/>
        </w:rPr>
        <w:t xml:space="preserve">uzņēmēji nāk risināt ikdienas </w:t>
      </w:r>
      <w:r w:rsidR="000A53F5">
        <w:rPr>
          <w:rFonts w:ascii="Times New Roman" w:eastAsia="Times New Roman" w:hAnsi="Times New Roman" w:cs="Times New Roman"/>
          <w:sz w:val="24"/>
          <w:szCs w:val="24"/>
        </w:rPr>
        <w:t>jautājumus</w:t>
      </w:r>
      <w:r w:rsidR="002953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0AAF">
        <w:rPr>
          <w:rFonts w:ascii="Times New Roman" w:eastAsia="Times New Roman" w:hAnsi="Times New Roman" w:cs="Times New Roman"/>
          <w:sz w:val="24"/>
          <w:szCs w:val="24"/>
        </w:rPr>
        <w:t>Bija tikšanās ar Uzņēmējdarbības centru, kur tika pārrunāta iespējamā sadarbība.</w:t>
      </w:r>
      <w:r w:rsidR="00AE0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381">
        <w:rPr>
          <w:rFonts w:ascii="Times New Roman" w:eastAsia="Times New Roman" w:hAnsi="Times New Roman" w:cs="Times New Roman"/>
          <w:sz w:val="24"/>
          <w:szCs w:val="24"/>
        </w:rPr>
        <w:t xml:space="preserve">Tā ir cita funkcija. </w:t>
      </w:r>
    </w:p>
    <w:p w14:paraId="3384FBFB" w14:textId="3D09A465" w:rsidR="008637CE" w:rsidRDefault="00E644C6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Cimdiņš: </w:t>
      </w:r>
      <w:r w:rsidR="006657F4">
        <w:rPr>
          <w:rFonts w:ascii="Times New Roman" w:eastAsia="Times New Roman" w:hAnsi="Times New Roman" w:cs="Times New Roman"/>
          <w:sz w:val="24"/>
          <w:szCs w:val="24"/>
        </w:rPr>
        <w:t xml:space="preserve">Rosina paskatīties uz </w:t>
      </w:r>
      <w:r w:rsidR="00B44DD4">
        <w:rPr>
          <w:rFonts w:ascii="Times New Roman" w:eastAsia="Times New Roman" w:hAnsi="Times New Roman" w:cs="Times New Roman"/>
          <w:sz w:val="24"/>
          <w:szCs w:val="24"/>
        </w:rPr>
        <w:t xml:space="preserve">šiem jautājumiem no telpiskās perspektīvas viedokļa. </w:t>
      </w:r>
      <w:r w:rsidR="005F2F45">
        <w:rPr>
          <w:rFonts w:ascii="Times New Roman" w:eastAsia="Times New Roman" w:hAnsi="Times New Roman" w:cs="Times New Roman"/>
          <w:sz w:val="24"/>
          <w:szCs w:val="24"/>
        </w:rPr>
        <w:t xml:space="preserve">Viena lieta ir konkurētspējas veicināšana kā tāda, </w:t>
      </w:r>
      <w:r w:rsidR="00544017">
        <w:rPr>
          <w:rFonts w:ascii="Times New Roman" w:eastAsia="Times New Roman" w:hAnsi="Times New Roman" w:cs="Times New Roman"/>
          <w:sz w:val="24"/>
          <w:szCs w:val="24"/>
        </w:rPr>
        <w:t>cita</w:t>
      </w:r>
      <w:r w:rsidR="005F2F45">
        <w:rPr>
          <w:rFonts w:ascii="Times New Roman" w:eastAsia="Times New Roman" w:hAnsi="Times New Roman" w:cs="Times New Roman"/>
          <w:sz w:val="24"/>
          <w:szCs w:val="24"/>
        </w:rPr>
        <w:t xml:space="preserve"> lieta ir, kur projekti </w:t>
      </w:r>
      <w:r w:rsidR="00544017">
        <w:rPr>
          <w:rFonts w:ascii="Times New Roman" w:eastAsia="Times New Roman" w:hAnsi="Times New Roman" w:cs="Times New Roman"/>
          <w:sz w:val="24"/>
          <w:szCs w:val="24"/>
        </w:rPr>
        <w:t xml:space="preserve">un aktivitātes </w:t>
      </w:r>
      <w:r w:rsidR="00C70DEA">
        <w:rPr>
          <w:rFonts w:ascii="Times New Roman" w:eastAsia="Times New Roman" w:hAnsi="Times New Roman" w:cs="Times New Roman"/>
          <w:sz w:val="24"/>
          <w:szCs w:val="24"/>
        </w:rPr>
        <w:t>telpiski “piezemējas”</w:t>
      </w:r>
      <w:r w:rsidR="00544017">
        <w:rPr>
          <w:rFonts w:ascii="Times New Roman" w:eastAsia="Times New Roman" w:hAnsi="Times New Roman" w:cs="Times New Roman"/>
          <w:sz w:val="24"/>
          <w:szCs w:val="24"/>
        </w:rPr>
        <w:t xml:space="preserve"> Rīgas metropoles areālā. </w:t>
      </w:r>
      <w:r w:rsidR="00885C04">
        <w:rPr>
          <w:rFonts w:ascii="Times New Roman" w:eastAsia="Times New Roman" w:hAnsi="Times New Roman" w:cs="Times New Roman"/>
          <w:sz w:val="24"/>
          <w:szCs w:val="24"/>
        </w:rPr>
        <w:t xml:space="preserve">Šī tēma ir prioritāšu augšgalā Rīgas metropoles areāla </w:t>
      </w:r>
      <w:r w:rsidR="00D55DAA">
        <w:rPr>
          <w:rFonts w:ascii="Times New Roman" w:eastAsia="Times New Roman" w:hAnsi="Times New Roman" w:cs="Times New Roman"/>
          <w:sz w:val="24"/>
          <w:szCs w:val="24"/>
        </w:rPr>
        <w:t xml:space="preserve">rīcības plānā. Esam domājuši par industriālo teritoriju telpisko izvietojumu. </w:t>
      </w:r>
      <w:r w:rsidR="0026226B">
        <w:rPr>
          <w:rFonts w:ascii="Times New Roman" w:eastAsia="Times New Roman" w:hAnsi="Times New Roman" w:cs="Times New Roman"/>
          <w:sz w:val="24"/>
          <w:szCs w:val="24"/>
        </w:rPr>
        <w:t xml:space="preserve">Analizējot saimnieciski aktīvo </w:t>
      </w:r>
      <w:r w:rsidR="00A65F83">
        <w:rPr>
          <w:rFonts w:ascii="Times New Roman" w:eastAsia="Times New Roman" w:hAnsi="Times New Roman" w:cs="Times New Roman"/>
          <w:sz w:val="24"/>
          <w:szCs w:val="24"/>
        </w:rPr>
        <w:t>telpu Rīgas metropoles areālā</w:t>
      </w:r>
      <w:r w:rsidR="007D55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E36">
        <w:rPr>
          <w:rFonts w:ascii="Times New Roman" w:eastAsia="Times New Roman" w:hAnsi="Times New Roman" w:cs="Times New Roman"/>
          <w:sz w:val="24"/>
          <w:szCs w:val="24"/>
        </w:rPr>
        <w:t xml:space="preserve"> nedrīkstam aizmirst Ogri un Jelgavu kā divas </w:t>
      </w:r>
      <w:proofErr w:type="spellStart"/>
      <w:r w:rsidR="00314E36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="00314E36">
        <w:rPr>
          <w:rFonts w:ascii="Times New Roman" w:eastAsia="Times New Roman" w:hAnsi="Times New Roman" w:cs="Times New Roman"/>
          <w:sz w:val="24"/>
          <w:szCs w:val="24"/>
        </w:rPr>
        <w:t xml:space="preserve"> ar lielu ekonomisko jaudu.</w:t>
      </w:r>
      <w:r w:rsidR="003740C8">
        <w:rPr>
          <w:rFonts w:ascii="Times New Roman" w:eastAsia="Times New Roman" w:hAnsi="Times New Roman" w:cs="Times New Roman"/>
          <w:sz w:val="24"/>
          <w:szCs w:val="24"/>
        </w:rPr>
        <w:t xml:space="preserve"> Visām aktivitātēm būtu jābūt vērstām uz to, lai Rīg</w:t>
      </w:r>
      <w:r w:rsidR="00D8429A">
        <w:rPr>
          <w:rFonts w:ascii="Times New Roman" w:eastAsia="Times New Roman" w:hAnsi="Times New Roman" w:cs="Times New Roman"/>
          <w:sz w:val="24"/>
          <w:szCs w:val="24"/>
        </w:rPr>
        <w:t>as reģionu</w:t>
      </w:r>
      <w:r w:rsidR="003740C8">
        <w:rPr>
          <w:rFonts w:ascii="Times New Roman" w:eastAsia="Times New Roman" w:hAnsi="Times New Roman" w:cs="Times New Roman"/>
          <w:sz w:val="24"/>
          <w:szCs w:val="24"/>
        </w:rPr>
        <w:t xml:space="preserve"> ar šīm </w:t>
      </w:r>
      <w:proofErr w:type="spellStart"/>
      <w:r w:rsidR="003740C8">
        <w:rPr>
          <w:rFonts w:ascii="Times New Roman" w:eastAsia="Times New Roman" w:hAnsi="Times New Roman" w:cs="Times New Roman"/>
          <w:sz w:val="24"/>
          <w:szCs w:val="24"/>
        </w:rPr>
        <w:t>valstspilsētām</w:t>
      </w:r>
      <w:proofErr w:type="spellEnd"/>
      <w:r w:rsidR="003740C8">
        <w:rPr>
          <w:rFonts w:ascii="Times New Roman" w:eastAsia="Times New Roman" w:hAnsi="Times New Roman" w:cs="Times New Roman"/>
          <w:sz w:val="24"/>
          <w:szCs w:val="24"/>
        </w:rPr>
        <w:t xml:space="preserve"> satuvinātu</w:t>
      </w:r>
      <w:r w:rsidR="00D8429A">
        <w:rPr>
          <w:rFonts w:ascii="Times New Roman" w:eastAsia="Times New Roman" w:hAnsi="Times New Roman" w:cs="Times New Roman"/>
          <w:sz w:val="24"/>
          <w:szCs w:val="24"/>
        </w:rPr>
        <w:t>, nevis attālinātu</w:t>
      </w:r>
      <w:r w:rsidR="00EF0FBD">
        <w:rPr>
          <w:rFonts w:ascii="Times New Roman" w:eastAsia="Times New Roman" w:hAnsi="Times New Roman" w:cs="Times New Roman"/>
          <w:sz w:val="24"/>
          <w:szCs w:val="24"/>
        </w:rPr>
        <w:t xml:space="preserve"> saimnieciskās aktivitātes veicināšanas kontekstā</w:t>
      </w:r>
      <w:r w:rsidR="00D8429A">
        <w:rPr>
          <w:rFonts w:ascii="Times New Roman" w:eastAsia="Times New Roman" w:hAnsi="Times New Roman" w:cs="Times New Roman"/>
          <w:sz w:val="24"/>
          <w:szCs w:val="24"/>
        </w:rPr>
        <w:t>. Tāpat Saul</w:t>
      </w:r>
      <w:r w:rsidR="00A93A0A">
        <w:rPr>
          <w:rFonts w:ascii="Times New Roman" w:eastAsia="Times New Roman" w:hAnsi="Times New Roman" w:cs="Times New Roman"/>
          <w:sz w:val="24"/>
          <w:szCs w:val="24"/>
        </w:rPr>
        <w:t>k</w:t>
      </w:r>
      <w:r w:rsidR="00D8429A">
        <w:rPr>
          <w:rFonts w:ascii="Times New Roman" w:eastAsia="Times New Roman" w:hAnsi="Times New Roman" w:cs="Times New Roman"/>
          <w:sz w:val="24"/>
          <w:szCs w:val="24"/>
        </w:rPr>
        <w:t xml:space="preserve">rasti un </w:t>
      </w:r>
      <w:r w:rsidR="00A93A0A">
        <w:rPr>
          <w:rFonts w:ascii="Times New Roman" w:eastAsia="Times New Roman" w:hAnsi="Times New Roman" w:cs="Times New Roman"/>
          <w:sz w:val="24"/>
          <w:szCs w:val="24"/>
        </w:rPr>
        <w:t>Tuk</w:t>
      </w:r>
      <w:r w:rsidR="00D8429A">
        <w:rPr>
          <w:rFonts w:ascii="Times New Roman" w:eastAsia="Times New Roman" w:hAnsi="Times New Roman" w:cs="Times New Roman"/>
          <w:sz w:val="24"/>
          <w:szCs w:val="24"/>
        </w:rPr>
        <w:t>ums</w:t>
      </w:r>
      <w:r w:rsidR="00EE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DF3">
        <w:rPr>
          <w:rFonts w:ascii="Times New Roman" w:eastAsia="Times New Roman" w:hAnsi="Times New Roman" w:cs="Times New Roman"/>
          <w:sz w:val="24"/>
          <w:szCs w:val="24"/>
        </w:rPr>
        <w:t>ir ļoti svarīgas Rīgas metropoles areāla kopējai attīstībai.</w:t>
      </w:r>
    </w:p>
    <w:p w14:paraId="3F1335A5" w14:textId="70087580" w:rsidR="00F7000A" w:rsidRDefault="00F7000A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Tendence </w:t>
      </w:r>
      <w:r w:rsidR="00EC4D03">
        <w:rPr>
          <w:rFonts w:ascii="Times New Roman" w:eastAsia="Times New Roman" w:hAnsi="Times New Roman" w:cs="Times New Roman"/>
          <w:sz w:val="24"/>
          <w:szCs w:val="24"/>
        </w:rPr>
        <w:t>globālā un Eiropas mērogā ir, ka pilsētas arvien vairāk kļūst par uz pakalpojumu sniegšanu orientētām vietām</w:t>
      </w:r>
      <w:r w:rsidR="00837AF1">
        <w:rPr>
          <w:rFonts w:ascii="Times New Roman" w:eastAsia="Times New Roman" w:hAnsi="Times New Roman" w:cs="Times New Roman"/>
          <w:sz w:val="24"/>
          <w:szCs w:val="24"/>
        </w:rPr>
        <w:t xml:space="preserve">, metropoļu </w:t>
      </w:r>
      <w:r w:rsidR="00501459">
        <w:rPr>
          <w:rFonts w:ascii="Times New Roman" w:eastAsia="Times New Roman" w:hAnsi="Times New Roman" w:cs="Times New Roman"/>
          <w:sz w:val="24"/>
          <w:szCs w:val="24"/>
        </w:rPr>
        <w:t>areāli/r</w:t>
      </w:r>
      <w:r w:rsidR="00837AF1">
        <w:rPr>
          <w:rFonts w:ascii="Times New Roman" w:eastAsia="Times New Roman" w:hAnsi="Times New Roman" w:cs="Times New Roman"/>
          <w:sz w:val="24"/>
          <w:szCs w:val="24"/>
        </w:rPr>
        <w:t xml:space="preserve">eģioni arvien vairāk industrializējas. </w:t>
      </w:r>
      <w:r w:rsidR="009F0686">
        <w:rPr>
          <w:rFonts w:ascii="Times New Roman" w:eastAsia="Times New Roman" w:hAnsi="Times New Roman" w:cs="Times New Roman"/>
          <w:sz w:val="24"/>
          <w:szCs w:val="24"/>
        </w:rPr>
        <w:t xml:space="preserve">Šis process notiek arī pie mums. </w:t>
      </w:r>
      <w:r w:rsidR="00501459">
        <w:rPr>
          <w:rFonts w:ascii="Times New Roman" w:eastAsia="Times New Roman" w:hAnsi="Times New Roman" w:cs="Times New Roman"/>
          <w:sz w:val="24"/>
          <w:szCs w:val="24"/>
        </w:rPr>
        <w:t xml:space="preserve">Nav neviena, kas šo uzrauga, </w:t>
      </w:r>
      <w:proofErr w:type="spellStart"/>
      <w:r w:rsidR="00501459">
        <w:rPr>
          <w:rFonts w:ascii="Times New Roman" w:eastAsia="Times New Roman" w:hAnsi="Times New Roman" w:cs="Times New Roman"/>
          <w:sz w:val="24"/>
          <w:szCs w:val="24"/>
        </w:rPr>
        <w:t>monitorē</w:t>
      </w:r>
      <w:proofErr w:type="spellEnd"/>
      <w:r w:rsidR="00501459">
        <w:rPr>
          <w:rFonts w:ascii="Times New Roman" w:eastAsia="Times New Roman" w:hAnsi="Times New Roman" w:cs="Times New Roman"/>
          <w:sz w:val="24"/>
          <w:szCs w:val="24"/>
        </w:rPr>
        <w:t xml:space="preserve"> un plāno</w:t>
      </w:r>
      <w:r w:rsidR="00057F2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5A94">
        <w:rPr>
          <w:rFonts w:ascii="Times New Roman" w:eastAsia="Times New Roman" w:hAnsi="Times New Roman" w:cs="Times New Roman"/>
          <w:sz w:val="24"/>
          <w:szCs w:val="24"/>
        </w:rPr>
        <w:t>tas ir jautājums</w:t>
      </w:r>
      <w:r w:rsidR="00461E0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r w:rsidR="00057F29">
        <w:rPr>
          <w:rFonts w:ascii="Times New Roman" w:eastAsia="Times New Roman" w:hAnsi="Times New Roman" w:cs="Times New Roman"/>
          <w:sz w:val="24"/>
          <w:szCs w:val="24"/>
        </w:rPr>
        <w:t>industriālo teritoriju izvietojum</w:t>
      </w:r>
      <w:r w:rsidR="00461E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057F29">
        <w:rPr>
          <w:rFonts w:ascii="Times New Roman" w:eastAsia="Times New Roman" w:hAnsi="Times New Roman" w:cs="Times New Roman"/>
          <w:sz w:val="24"/>
          <w:szCs w:val="24"/>
        </w:rPr>
        <w:t xml:space="preserve"> Pierīgā. </w:t>
      </w:r>
      <w:r w:rsidR="004D7877">
        <w:rPr>
          <w:rFonts w:ascii="Times New Roman" w:eastAsia="Times New Roman" w:hAnsi="Times New Roman" w:cs="Times New Roman"/>
          <w:sz w:val="24"/>
          <w:szCs w:val="24"/>
        </w:rPr>
        <w:t xml:space="preserve">Šobrīd </w:t>
      </w:r>
      <w:r w:rsidR="00EE1EF0">
        <w:rPr>
          <w:rFonts w:ascii="Times New Roman" w:eastAsia="Times New Roman" w:hAnsi="Times New Roman" w:cs="Times New Roman"/>
          <w:sz w:val="24"/>
          <w:szCs w:val="24"/>
        </w:rPr>
        <w:t xml:space="preserve">5.1.1.1.pasākumā </w:t>
      </w:r>
      <w:r w:rsidR="004D7877">
        <w:rPr>
          <w:rFonts w:ascii="Times New Roman" w:eastAsia="Times New Roman" w:hAnsi="Times New Roman" w:cs="Times New Roman"/>
          <w:sz w:val="24"/>
          <w:szCs w:val="24"/>
        </w:rPr>
        <w:t xml:space="preserve">lielā mērā redzam, ka </w:t>
      </w:r>
      <w:r w:rsidR="00EE495F">
        <w:rPr>
          <w:rFonts w:ascii="Times New Roman" w:eastAsia="Times New Roman" w:hAnsi="Times New Roman" w:cs="Times New Roman"/>
          <w:sz w:val="24"/>
          <w:szCs w:val="24"/>
        </w:rPr>
        <w:t>reģions koordinē finanšu plūsmas, atrašanās vietas</w:t>
      </w:r>
      <w:r w:rsidR="004D7877">
        <w:rPr>
          <w:rFonts w:ascii="Times New Roman" w:eastAsia="Times New Roman" w:hAnsi="Times New Roman" w:cs="Times New Roman"/>
          <w:sz w:val="24"/>
          <w:szCs w:val="24"/>
        </w:rPr>
        <w:t xml:space="preserve"> skatās</w:t>
      </w:r>
      <w:r w:rsidR="00EE1EF0">
        <w:rPr>
          <w:rFonts w:ascii="Times New Roman" w:eastAsia="Times New Roman" w:hAnsi="Times New Roman" w:cs="Times New Roman"/>
          <w:sz w:val="24"/>
          <w:szCs w:val="24"/>
        </w:rPr>
        <w:t xml:space="preserve"> pašvaldības</w:t>
      </w:r>
      <w:r w:rsidR="00B21C3D">
        <w:rPr>
          <w:rFonts w:ascii="Times New Roman" w:eastAsia="Times New Roman" w:hAnsi="Times New Roman" w:cs="Times New Roman"/>
          <w:sz w:val="24"/>
          <w:szCs w:val="24"/>
        </w:rPr>
        <w:t xml:space="preserve"> un tādā veidā īsteno. </w:t>
      </w:r>
      <w:r w:rsidR="0011188F">
        <w:rPr>
          <w:rFonts w:ascii="Times New Roman" w:eastAsia="Times New Roman" w:hAnsi="Times New Roman" w:cs="Times New Roman"/>
          <w:sz w:val="24"/>
          <w:szCs w:val="24"/>
        </w:rPr>
        <w:t xml:space="preserve">Plānošanas jomā ir, ko darīt reģionam. </w:t>
      </w:r>
      <w:r w:rsidR="0013183A">
        <w:rPr>
          <w:rFonts w:ascii="Times New Roman" w:eastAsia="Times New Roman" w:hAnsi="Times New Roman" w:cs="Times New Roman"/>
          <w:sz w:val="24"/>
          <w:szCs w:val="24"/>
        </w:rPr>
        <w:t xml:space="preserve">Šobrīd notiek </w:t>
      </w:r>
      <w:r w:rsidR="0011188F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13183A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 w:rsidR="00131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183A">
        <w:rPr>
          <w:rFonts w:ascii="Times New Roman" w:eastAsia="Times New Roman" w:hAnsi="Times New Roman" w:cs="Times New Roman"/>
          <w:sz w:val="24"/>
          <w:szCs w:val="24"/>
        </w:rPr>
        <w:t>sprawl</w:t>
      </w:r>
      <w:proofErr w:type="spellEnd"/>
      <w:r w:rsidR="0011188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030745">
        <w:rPr>
          <w:rFonts w:ascii="Times New Roman" w:eastAsia="Times New Roman" w:hAnsi="Times New Roman" w:cs="Times New Roman"/>
          <w:sz w:val="24"/>
          <w:szCs w:val="24"/>
        </w:rPr>
        <w:t xml:space="preserve">līdzīgi kā </w:t>
      </w:r>
      <w:proofErr w:type="spellStart"/>
      <w:r w:rsidR="00030745">
        <w:rPr>
          <w:rFonts w:ascii="Times New Roman" w:eastAsia="Times New Roman" w:hAnsi="Times New Roman" w:cs="Times New Roman"/>
          <w:sz w:val="24"/>
          <w:szCs w:val="24"/>
        </w:rPr>
        <w:t>apdzīvojuma</w:t>
      </w:r>
      <w:proofErr w:type="spellEnd"/>
      <w:r w:rsidR="00030745">
        <w:rPr>
          <w:rFonts w:ascii="Times New Roman" w:eastAsia="Times New Roman" w:hAnsi="Times New Roman" w:cs="Times New Roman"/>
          <w:sz w:val="24"/>
          <w:szCs w:val="24"/>
        </w:rPr>
        <w:t xml:space="preserve"> izplešanās process </w:t>
      </w:r>
      <w:r w:rsidR="00461E00">
        <w:rPr>
          <w:rFonts w:ascii="Times New Roman" w:eastAsia="Times New Roman" w:hAnsi="Times New Roman" w:cs="Times New Roman"/>
          <w:sz w:val="24"/>
          <w:szCs w:val="24"/>
        </w:rPr>
        <w:t xml:space="preserve">notika </w:t>
      </w:r>
      <w:r w:rsidR="00030745">
        <w:rPr>
          <w:rFonts w:ascii="Times New Roman" w:eastAsia="Times New Roman" w:hAnsi="Times New Roman" w:cs="Times New Roman"/>
          <w:sz w:val="24"/>
          <w:szCs w:val="24"/>
        </w:rPr>
        <w:t>iepriekšējās divās desmitgadēs</w:t>
      </w:r>
      <w:r w:rsidR="001318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1E71">
        <w:rPr>
          <w:rFonts w:ascii="Times New Roman" w:eastAsia="Times New Roman" w:hAnsi="Times New Roman" w:cs="Times New Roman"/>
          <w:sz w:val="24"/>
          <w:szCs w:val="24"/>
        </w:rPr>
        <w:t xml:space="preserve">Ir piemēri, kur veiksmīgi attīstās uzņēmumi, bet līdzi nāk milzīgas mobilitātes problēmas, nav darbaspēka. </w:t>
      </w:r>
      <w:r w:rsidR="00E55FB3">
        <w:rPr>
          <w:rFonts w:ascii="Times New Roman" w:eastAsia="Times New Roman" w:hAnsi="Times New Roman" w:cs="Times New Roman"/>
          <w:sz w:val="24"/>
          <w:szCs w:val="24"/>
        </w:rPr>
        <w:t xml:space="preserve">Procesi notiek </w:t>
      </w:r>
      <w:r w:rsidR="00E55F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pašplūsmā. </w:t>
      </w:r>
      <w:r w:rsidR="00C67618">
        <w:rPr>
          <w:rFonts w:ascii="Times New Roman" w:eastAsia="Times New Roman" w:hAnsi="Times New Roman" w:cs="Times New Roman"/>
          <w:sz w:val="24"/>
          <w:szCs w:val="24"/>
        </w:rPr>
        <w:t xml:space="preserve">Kādam būtu </w:t>
      </w:r>
      <w:r w:rsidR="00F549FB">
        <w:rPr>
          <w:rFonts w:ascii="Times New Roman" w:eastAsia="Times New Roman" w:hAnsi="Times New Roman" w:cs="Times New Roman"/>
          <w:sz w:val="24"/>
          <w:szCs w:val="24"/>
        </w:rPr>
        <w:t>jāuzrauga</w:t>
      </w:r>
      <w:r w:rsidR="00C67618">
        <w:rPr>
          <w:rFonts w:ascii="Times New Roman" w:eastAsia="Times New Roman" w:hAnsi="Times New Roman" w:cs="Times New Roman"/>
          <w:sz w:val="24"/>
          <w:szCs w:val="24"/>
        </w:rPr>
        <w:t xml:space="preserve"> vietu plānošanas </w:t>
      </w:r>
      <w:r w:rsidR="00343BD8">
        <w:rPr>
          <w:rFonts w:ascii="Times New Roman" w:eastAsia="Times New Roman" w:hAnsi="Times New Roman" w:cs="Times New Roman"/>
          <w:sz w:val="24"/>
          <w:szCs w:val="24"/>
        </w:rPr>
        <w:t>process, kur tieši Pierīgas teritorijā industriālajām teritorijām attīstīties.</w:t>
      </w:r>
    </w:p>
    <w:p w14:paraId="72066270" w14:textId="35F486F1" w:rsidR="008841D8" w:rsidRDefault="008841D8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rezultatīvajiem rādītājiem, kas jāsasniedz</w:t>
      </w:r>
      <w:r w:rsidR="00F43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5188">
        <w:rPr>
          <w:rFonts w:ascii="Times New Roman" w:eastAsia="Times New Roman" w:hAnsi="Times New Roman" w:cs="Times New Roman"/>
          <w:sz w:val="24"/>
          <w:szCs w:val="24"/>
        </w:rPr>
        <w:t xml:space="preserve">norādu, ka </w:t>
      </w:r>
      <w:r w:rsidR="00F4396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arba vi</w:t>
      </w:r>
      <w:r w:rsidR="00CE699C">
        <w:rPr>
          <w:rFonts w:ascii="Times New Roman" w:eastAsia="Times New Roman" w:hAnsi="Times New Roman" w:cs="Times New Roman"/>
          <w:sz w:val="24"/>
          <w:szCs w:val="24"/>
        </w:rPr>
        <w:t>etas mūsdienās vairs nav objektīvs rādītājs</w:t>
      </w:r>
      <w:r w:rsidR="00FD4CD1">
        <w:rPr>
          <w:rFonts w:ascii="Times New Roman" w:eastAsia="Times New Roman" w:hAnsi="Times New Roman" w:cs="Times New Roman"/>
          <w:sz w:val="24"/>
          <w:szCs w:val="24"/>
        </w:rPr>
        <w:t>. Tas ir vēlams rādītājs, bet</w:t>
      </w:r>
      <w:r w:rsidR="00042D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4CD1">
        <w:rPr>
          <w:rFonts w:ascii="Times New Roman" w:eastAsia="Times New Roman" w:hAnsi="Times New Roman" w:cs="Times New Roman"/>
          <w:sz w:val="24"/>
          <w:szCs w:val="24"/>
        </w:rPr>
        <w:t xml:space="preserve"> ņemot vērā tehnoloģiskos procesus, automatizāciju, </w:t>
      </w:r>
      <w:r w:rsidR="00042DF0">
        <w:rPr>
          <w:rFonts w:ascii="Times New Roman" w:eastAsia="Times New Roman" w:hAnsi="Times New Roman" w:cs="Times New Roman"/>
          <w:sz w:val="24"/>
          <w:szCs w:val="24"/>
        </w:rPr>
        <w:t>ļoti daudzās jomās, ieviešot inovācijas, darba vietu skaits samazinās.</w:t>
      </w:r>
      <w:r w:rsidR="00E10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6E1">
        <w:rPr>
          <w:rFonts w:ascii="Times New Roman" w:eastAsia="Times New Roman" w:hAnsi="Times New Roman" w:cs="Times New Roman"/>
          <w:sz w:val="24"/>
          <w:szCs w:val="24"/>
        </w:rPr>
        <w:t xml:space="preserve">Attiecīgi drīzāk būtu jāvērtē produktivitātes aspekts. </w:t>
      </w:r>
    </w:p>
    <w:p w14:paraId="16AE5E12" w14:textId="59299355" w:rsidR="004842DE" w:rsidRDefault="00F549FB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Rantiņš: </w:t>
      </w:r>
      <w:r w:rsidR="004842DE">
        <w:rPr>
          <w:rFonts w:ascii="Times New Roman" w:eastAsia="Times New Roman" w:hAnsi="Times New Roman" w:cs="Times New Roman"/>
          <w:sz w:val="24"/>
          <w:szCs w:val="24"/>
        </w:rPr>
        <w:t>Labi, ka par jautājumu izsakās politiķi</w:t>
      </w:r>
      <w:r w:rsidR="005F46F3">
        <w:rPr>
          <w:rFonts w:ascii="Times New Roman" w:eastAsia="Times New Roman" w:hAnsi="Times New Roman" w:cs="Times New Roman"/>
          <w:sz w:val="24"/>
          <w:szCs w:val="24"/>
        </w:rPr>
        <w:t xml:space="preserve"> – tā ir politiķu diskusija un lēmums, k</w:t>
      </w:r>
      <w:r w:rsidR="00E874D8">
        <w:rPr>
          <w:rFonts w:ascii="Times New Roman" w:eastAsia="Times New Roman" w:hAnsi="Times New Roman" w:cs="Times New Roman"/>
          <w:sz w:val="24"/>
          <w:szCs w:val="24"/>
        </w:rPr>
        <w:t>ā</w:t>
      </w:r>
      <w:r w:rsidR="005F46F3">
        <w:rPr>
          <w:rFonts w:ascii="Times New Roman" w:eastAsia="Times New Roman" w:hAnsi="Times New Roman" w:cs="Times New Roman"/>
          <w:sz w:val="24"/>
          <w:szCs w:val="24"/>
        </w:rPr>
        <w:t xml:space="preserve"> strādāt.</w:t>
      </w:r>
      <w:r w:rsidR="00B9137A">
        <w:rPr>
          <w:rFonts w:ascii="Times New Roman" w:eastAsia="Times New Roman" w:hAnsi="Times New Roman" w:cs="Times New Roman"/>
          <w:sz w:val="24"/>
          <w:szCs w:val="24"/>
        </w:rPr>
        <w:t xml:space="preserve"> Aicina skatīties vairāk no funkciju p</w:t>
      </w:r>
      <w:r w:rsidR="00931A1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37A">
        <w:rPr>
          <w:rFonts w:ascii="Times New Roman" w:eastAsia="Times New Roman" w:hAnsi="Times New Roman" w:cs="Times New Roman"/>
          <w:sz w:val="24"/>
          <w:szCs w:val="24"/>
        </w:rPr>
        <w:t>rspektīvas – funkcijas v</w:t>
      </w:r>
      <w:r w:rsidR="001263E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137A">
        <w:rPr>
          <w:rFonts w:ascii="Times New Roman" w:eastAsia="Times New Roman" w:hAnsi="Times New Roman" w:cs="Times New Roman"/>
          <w:sz w:val="24"/>
          <w:szCs w:val="24"/>
        </w:rPr>
        <w:t xml:space="preserve">rētu sadalīt starp šīm struktūrām. </w:t>
      </w:r>
      <w:r w:rsidR="001263E5">
        <w:rPr>
          <w:rFonts w:ascii="Times New Roman" w:eastAsia="Times New Roman" w:hAnsi="Times New Roman" w:cs="Times New Roman"/>
          <w:sz w:val="24"/>
          <w:szCs w:val="24"/>
        </w:rPr>
        <w:t xml:space="preserve">Investoru piesaisti varētu būt efektīvāk veikt Rīgas </w:t>
      </w:r>
      <w:r w:rsidR="007C5F50">
        <w:rPr>
          <w:rFonts w:ascii="Times New Roman" w:eastAsia="Times New Roman" w:hAnsi="Times New Roman" w:cs="Times New Roman"/>
          <w:sz w:val="24"/>
          <w:szCs w:val="24"/>
        </w:rPr>
        <w:t xml:space="preserve">investīciju un tūrisma </w:t>
      </w:r>
      <w:r w:rsidR="001263E5">
        <w:rPr>
          <w:rFonts w:ascii="Times New Roman" w:eastAsia="Times New Roman" w:hAnsi="Times New Roman" w:cs="Times New Roman"/>
          <w:sz w:val="24"/>
          <w:szCs w:val="24"/>
        </w:rPr>
        <w:t>aģentūrai, bet darba spēka piesaisti</w:t>
      </w:r>
      <w:r w:rsidR="00B001FF">
        <w:rPr>
          <w:rFonts w:ascii="Times New Roman" w:eastAsia="Times New Roman" w:hAnsi="Times New Roman" w:cs="Times New Roman"/>
          <w:sz w:val="24"/>
          <w:szCs w:val="24"/>
        </w:rPr>
        <w:t xml:space="preserve"> un sadarbības platformas uzturēšanu</w:t>
      </w:r>
      <w:r w:rsidR="001263E5">
        <w:rPr>
          <w:rFonts w:ascii="Times New Roman" w:eastAsia="Times New Roman" w:hAnsi="Times New Roman" w:cs="Times New Roman"/>
          <w:sz w:val="24"/>
          <w:szCs w:val="24"/>
        </w:rPr>
        <w:t xml:space="preserve"> – Rīgas plānošanas reģionam. </w:t>
      </w:r>
      <w:r w:rsidR="006D7822">
        <w:rPr>
          <w:rFonts w:ascii="Times New Roman" w:eastAsia="Times New Roman" w:hAnsi="Times New Roman" w:cs="Times New Roman"/>
          <w:sz w:val="24"/>
          <w:szCs w:val="24"/>
        </w:rPr>
        <w:t>Jāskatās no</w:t>
      </w:r>
      <w:r w:rsidR="007C5F50">
        <w:rPr>
          <w:rFonts w:ascii="Times New Roman" w:eastAsia="Times New Roman" w:hAnsi="Times New Roman" w:cs="Times New Roman"/>
          <w:sz w:val="24"/>
          <w:szCs w:val="24"/>
        </w:rPr>
        <w:t xml:space="preserve"> funkciju un rezultāta viedokļa, kā arī izmaksu jautājum</w:t>
      </w:r>
      <w:r w:rsidR="009512CB">
        <w:rPr>
          <w:rFonts w:ascii="Times New Roman" w:eastAsia="Times New Roman" w:hAnsi="Times New Roman" w:cs="Times New Roman"/>
          <w:sz w:val="24"/>
          <w:szCs w:val="24"/>
        </w:rPr>
        <w:t>s</w:t>
      </w:r>
      <w:r w:rsidR="007C5F50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930924">
        <w:rPr>
          <w:rFonts w:ascii="Times New Roman" w:eastAsia="Times New Roman" w:hAnsi="Times New Roman" w:cs="Times New Roman"/>
          <w:sz w:val="24"/>
          <w:szCs w:val="24"/>
        </w:rPr>
        <w:t xml:space="preserve">vērtē. </w:t>
      </w:r>
      <w:r w:rsidR="007E5587">
        <w:rPr>
          <w:rFonts w:ascii="Times New Roman" w:eastAsia="Times New Roman" w:hAnsi="Times New Roman" w:cs="Times New Roman"/>
          <w:sz w:val="24"/>
          <w:szCs w:val="24"/>
        </w:rPr>
        <w:t xml:space="preserve">Par 4500 </w:t>
      </w:r>
      <w:proofErr w:type="spellStart"/>
      <w:r w:rsidR="007E5587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="007E5587">
        <w:rPr>
          <w:rFonts w:ascii="Times New Roman" w:eastAsia="Times New Roman" w:hAnsi="Times New Roman" w:cs="Times New Roman"/>
          <w:sz w:val="24"/>
          <w:szCs w:val="24"/>
        </w:rPr>
        <w:t xml:space="preserve">, kas ir </w:t>
      </w:r>
      <w:r w:rsidR="00CF49E9">
        <w:rPr>
          <w:rFonts w:ascii="Times New Roman" w:eastAsia="Times New Roman" w:hAnsi="Times New Roman" w:cs="Times New Roman"/>
          <w:sz w:val="24"/>
          <w:szCs w:val="24"/>
        </w:rPr>
        <w:t xml:space="preserve">pašlaik </w:t>
      </w:r>
      <w:r w:rsidR="007E5587">
        <w:rPr>
          <w:rFonts w:ascii="Times New Roman" w:eastAsia="Times New Roman" w:hAnsi="Times New Roman" w:cs="Times New Roman"/>
          <w:sz w:val="24"/>
          <w:szCs w:val="24"/>
        </w:rPr>
        <w:t>uzņēmējdarbības veicināšanai piešķirti, reģions gadā piedalās 2 izstādēs.</w:t>
      </w:r>
      <w:r w:rsidR="00CF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F68">
        <w:rPr>
          <w:rFonts w:ascii="Times New Roman" w:eastAsia="Times New Roman" w:hAnsi="Times New Roman" w:cs="Times New Roman"/>
          <w:sz w:val="24"/>
          <w:szCs w:val="24"/>
        </w:rPr>
        <w:t xml:space="preserve">Rīgas plānošanas reģionam ir milzīgs potenciāls. </w:t>
      </w:r>
      <w:r w:rsidR="00807743">
        <w:rPr>
          <w:rFonts w:ascii="Times New Roman" w:eastAsia="Times New Roman" w:hAnsi="Times New Roman" w:cs="Times New Roman"/>
          <w:sz w:val="24"/>
          <w:szCs w:val="24"/>
        </w:rPr>
        <w:t xml:space="preserve">Institucionālais formāts jau ir īstenošanas jautājums. </w:t>
      </w:r>
      <w:r w:rsidR="00AF26A2">
        <w:rPr>
          <w:rFonts w:ascii="Times New Roman" w:eastAsia="Times New Roman" w:hAnsi="Times New Roman" w:cs="Times New Roman"/>
          <w:sz w:val="24"/>
          <w:szCs w:val="24"/>
        </w:rPr>
        <w:t>Aicina neveidot jaunu birokrātiju.</w:t>
      </w:r>
      <w:r w:rsidR="006A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E855F4">
        <w:rPr>
          <w:rFonts w:ascii="Times New Roman" w:eastAsia="Times New Roman" w:hAnsi="Times New Roman" w:cs="Times New Roman"/>
          <w:sz w:val="24"/>
          <w:szCs w:val="24"/>
        </w:rPr>
        <w:t xml:space="preserve">onkurētspējas jautājumu vajadzētu risināt reģionā, t.sk. </w:t>
      </w:r>
      <w:r w:rsidR="0071672B">
        <w:rPr>
          <w:rFonts w:ascii="Times New Roman" w:eastAsia="Times New Roman" w:hAnsi="Times New Roman" w:cs="Times New Roman"/>
          <w:sz w:val="24"/>
          <w:szCs w:val="24"/>
        </w:rPr>
        <w:t xml:space="preserve">aptverot šādus jautājumus: </w:t>
      </w:r>
      <w:r w:rsidR="00DA3AB9">
        <w:rPr>
          <w:rFonts w:ascii="Times New Roman" w:eastAsia="Times New Roman" w:hAnsi="Times New Roman" w:cs="Times New Roman"/>
          <w:sz w:val="24"/>
          <w:szCs w:val="24"/>
        </w:rPr>
        <w:t xml:space="preserve">reģiona </w:t>
      </w:r>
      <w:proofErr w:type="spellStart"/>
      <w:r w:rsidR="006A2E86">
        <w:rPr>
          <w:rFonts w:ascii="Times New Roman" w:eastAsia="Times New Roman" w:hAnsi="Times New Roman" w:cs="Times New Roman"/>
          <w:sz w:val="24"/>
          <w:szCs w:val="24"/>
        </w:rPr>
        <w:t>zīmolvedība</w:t>
      </w:r>
      <w:proofErr w:type="spellEnd"/>
      <w:r w:rsidR="006A2E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3AB9">
        <w:rPr>
          <w:rFonts w:ascii="Times New Roman" w:eastAsia="Times New Roman" w:hAnsi="Times New Roman" w:cs="Times New Roman"/>
          <w:sz w:val="24"/>
          <w:szCs w:val="24"/>
        </w:rPr>
        <w:t>investīciju piesaiste, cilvēkresursu piesaiste un sadarbības platforma.</w:t>
      </w:r>
      <w:r w:rsidR="0096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E67">
        <w:rPr>
          <w:rFonts w:ascii="Times New Roman" w:eastAsia="Times New Roman" w:hAnsi="Times New Roman" w:cs="Times New Roman"/>
          <w:sz w:val="24"/>
          <w:szCs w:val="24"/>
        </w:rPr>
        <w:t xml:space="preserve">Attiecībā uz konkurenci ar Viļņu un Tallinu: </w:t>
      </w:r>
      <w:r w:rsidR="006F6391">
        <w:rPr>
          <w:rFonts w:ascii="Times New Roman" w:eastAsia="Times New Roman" w:hAnsi="Times New Roman" w:cs="Times New Roman"/>
          <w:sz w:val="24"/>
          <w:szCs w:val="24"/>
        </w:rPr>
        <w:t>j</w:t>
      </w:r>
      <w:r w:rsidR="00962BC0">
        <w:rPr>
          <w:rFonts w:ascii="Times New Roman" w:eastAsia="Times New Roman" w:hAnsi="Times New Roman" w:cs="Times New Roman"/>
          <w:sz w:val="24"/>
          <w:szCs w:val="24"/>
        </w:rPr>
        <w:t>ādefinē pašiem, ko gribam sasniegt un kā gribam strādāt. Konkurence ir laba, ja tā ved uz izaugsmi.</w:t>
      </w:r>
    </w:p>
    <w:p w14:paraId="18838194" w14:textId="77777777" w:rsidR="00531548" w:rsidRDefault="00531548" w:rsidP="001C7F24">
      <w:pPr>
        <w:tabs>
          <w:tab w:val="left" w:pos="509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B066C" w14:textId="4BCB4CB4" w:rsidR="00BA6BD3" w:rsidRDefault="00E4469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BA6BD3">
        <w:rPr>
          <w:rFonts w:ascii="Times New Roman" w:eastAsia="Times New Roman" w:hAnsi="Times New Roman" w:cs="Times New Roman"/>
          <w:b/>
          <w:bCs/>
          <w:sz w:val="24"/>
          <w:szCs w:val="24"/>
        </w:rPr>
        <w:t>.jautājums – dažādi, t.sk. informācija par darba grupas nākamo sanāksmi</w:t>
      </w:r>
    </w:p>
    <w:p w14:paraId="4B650C34" w14:textId="0F399FED" w:rsidR="008A125C" w:rsidRDefault="007F7A87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I. Bērziņa: 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Pateicas par diskusiju un sniegtajiem viedokļiem.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Jautājums paliek atvērts, ir 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>vairāk</w:t>
      </w:r>
      <w:r w:rsidR="00DB00B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 neatbildēt</w:t>
      </w:r>
      <w:r w:rsidR="00DB00B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00B4">
        <w:rPr>
          <w:rFonts w:ascii="Times New Roman" w:eastAsia="Times New Roman" w:hAnsi="Times New Roman" w:cs="Times New Roman"/>
          <w:bCs/>
          <w:sz w:val="24"/>
          <w:szCs w:val="24"/>
        </w:rPr>
        <w:t>aspekti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>, par kur</w:t>
      </w:r>
      <w:r w:rsidR="00C32AF0"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m jārunā nākamajā reizē, t.sk. sadarbībā ar EM un darba grupas locekļiem. </w:t>
      </w:r>
      <w:r w:rsidR="00621D5E">
        <w:rPr>
          <w:rFonts w:ascii="Times New Roman" w:eastAsia="Times New Roman" w:hAnsi="Times New Roman" w:cs="Times New Roman"/>
          <w:bCs/>
          <w:sz w:val="24"/>
          <w:szCs w:val="24"/>
        </w:rPr>
        <w:t xml:space="preserve">Esam apskatījuši darba grupā mobilitāti, izglītību un konkurētspēju. </w:t>
      </w:r>
      <w:r w:rsidR="006F6391">
        <w:rPr>
          <w:rFonts w:ascii="Times New Roman" w:eastAsia="Times New Roman" w:hAnsi="Times New Roman" w:cs="Times New Roman"/>
          <w:bCs/>
          <w:sz w:val="24"/>
          <w:szCs w:val="24"/>
        </w:rPr>
        <w:t xml:space="preserve">Šobrīd </w:t>
      </w:r>
      <w:r w:rsidR="00C32AF0">
        <w:rPr>
          <w:rFonts w:ascii="Times New Roman" w:eastAsia="Times New Roman" w:hAnsi="Times New Roman" w:cs="Times New Roman"/>
          <w:bCs/>
          <w:sz w:val="24"/>
          <w:szCs w:val="24"/>
        </w:rPr>
        <w:t xml:space="preserve">mums </w:t>
      </w:r>
      <w:r w:rsidR="006F6391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 lab</w:t>
      </w:r>
      <w:r w:rsidR="00625AC9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ka izpratne, kā darbojas un sadarbojas </w:t>
      </w:r>
      <w:r w:rsidR="007A2D82">
        <w:rPr>
          <w:rFonts w:ascii="Times New Roman" w:eastAsia="Times New Roman" w:hAnsi="Times New Roman" w:cs="Times New Roman"/>
          <w:bCs/>
          <w:sz w:val="24"/>
          <w:szCs w:val="24"/>
        </w:rPr>
        <w:t xml:space="preserve">konkrētās jomās 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 un </w:t>
      </w:r>
      <w:r w:rsidR="00625AC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>ierīga. Mūsu priekšlikums: ieturēsim pauzi, lai apkopotu v</w:t>
      </w:r>
      <w:r w:rsidR="007A2D8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edokļus un nonāktu pie </w:t>
      </w:r>
      <w:r w:rsidR="007A2D82">
        <w:rPr>
          <w:rFonts w:ascii="Times New Roman" w:eastAsia="Times New Roman" w:hAnsi="Times New Roman" w:cs="Times New Roman"/>
          <w:bCs/>
          <w:sz w:val="24"/>
          <w:szCs w:val="24"/>
        </w:rPr>
        <w:t>kopīga priekšlikuma</w:t>
      </w:r>
      <w:r w:rsidR="00E12D9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10A6F">
        <w:rPr>
          <w:rFonts w:ascii="Times New Roman" w:eastAsia="Times New Roman" w:hAnsi="Times New Roman" w:cs="Times New Roman"/>
          <w:bCs/>
          <w:sz w:val="24"/>
          <w:szCs w:val="24"/>
        </w:rPr>
        <w:t xml:space="preserve">Līdz tam, diskutētu un konsultētos individuāli ar pašvaldībām. </w:t>
      </w:r>
      <w:r w:rsidR="00621D5E">
        <w:rPr>
          <w:rFonts w:ascii="Times New Roman" w:eastAsia="Times New Roman" w:hAnsi="Times New Roman" w:cs="Times New Roman"/>
          <w:bCs/>
          <w:sz w:val="24"/>
          <w:szCs w:val="24"/>
        </w:rPr>
        <w:t>Aic</w:t>
      </w:r>
      <w:r w:rsidR="008722D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621D5E">
        <w:rPr>
          <w:rFonts w:ascii="Times New Roman" w:eastAsia="Times New Roman" w:hAnsi="Times New Roman" w:cs="Times New Roman"/>
          <w:bCs/>
          <w:sz w:val="24"/>
          <w:szCs w:val="24"/>
        </w:rPr>
        <w:t xml:space="preserve">na pašvaldības būt atsaucīgām šādām konsultācijām. </w:t>
      </w:r>
      <w:r w:rsidR="0015353B">
        <w:rPr>
          <w:rFonts w:ascii="Times New Roman" w:eastAsia="Times New Roman" w:hAnsi="Times New Roman" w:cs="Times New Roman"/>
          <w:bCs/>
          <w:sz w:val="24"/>
          <w:szCs w:val="24"/>
        </w:rPr>
        <w:t>Pie kop</w:t>
      </w:r>
      <w:r w:rsidR="008722DF">
        <w:rPr>
          <w:rFonts w:ascii="Times New Roman" w:eastAsia="Times New Roman" w:hAnsi="Times New Roman" w:cs="Times New Roman"/>
          <w:bCs/>
          <w:sz w:val="24"/>
          <w:szCs w:val="24"/>
        </w:rPr>
        <w:t>īg</w:t>
      </w:r>
      <w:r w:rsidR="0015353B">
        <w:rPr>
          <w:rFonts w:ascii="Times New Roman" w:eastAsia="Times New Roman" w:hAnsi="Times New Roman" w:cs="Times New Roman"/>
          <w:bCs/>
          <w:sz w:val="24"/>
          <w:szCs w:val="24"/>
        </w:rPr>
        <w:t>a redzējuma varētu atgriezties septembrī.</w:t>
      </w:r>
    </w:p>
    <w:p w14:paraId="601221B8" w14:textId="77777777" w:rsidR="00C83ACD" w:rsidRDefault="00C83ACD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094FA" w14:textId="6B4F2192" w:rsidR="00F56CBC" w:rsidRPr="00E27D12" w:rsidRDefault="00F56CBC" w:rsidP="001C7F2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Sēdi slēdz: 1</w:t>
      </w:r>
      <w:r w:rsidR="006B379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C37C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A87C9C">
        <w:rPr>
          <w:rFonts w:ascii="Times New Roman" w:eastAsia="Times New Roman" w:hAnsi="Times New Roman" w:cs="Times New Roman"/>
          <w:bCs/>
          <w:sz w:val="24"/>
          <w:szCs w:val="24"/>
        </w:rPr>
        <w:t>45</w:t>
      </w:r>
    </w:p>
    <w:p w14:paraId="1E501F9A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91644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CE">
        <w:rPr>
          <w:rFonts w:ascii="Times New Roman" w:hAnsi="Times New Roman" w:cs="Times New Roman"/>
          <w:sz w:val="24"/>
          <w:szCs w:val="24"/>
        </w:rPr>
        <w:t>Sēdes vadītāja</w:t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  <w:t>(paraksts)</w:t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  <w:t>I. Bērziņa</w:t>
      </w:r>
    </w:p>
    <w:p w14:paraId="5D37CE79" w14:textId="77777777" w:rsidR="00A45954" w:rsidRPr="00AA59CE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8D266" w14:textId="77777777" w:rsidR="00F511A3" w:rsidRPr="006B3791" w:rsidRDefault="00A45954" w:rsidP="001C7F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CE">
        <w:rPr>
          <w:rFonts w:ascii="Times New Roman" w:hAnsi="Times New Roman" w:cs="Times New Roman"/>
          <w:sz w:val="24"/>
          <w:szCs w:val="24"/>
        </w:rPr>
        <w:t>Sēdes protokolētāja</w:t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  <w:t>(paraksts)</w:t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</w:r>
      <w:r w:rsidRPr="00AA59CE">
        <w:rPr>
          <w:rFonts w:ascii="Times New Roman" w:hAnsi="Times New Roman" w:cs="Times New Roman"/>
          <w:sz w:val="24"/>
          <w:szCs w:val="24"/>
        </w:rPr>
        <w:tab/>
        <w:t>I. Jureviča</w:t>
      </w:r>
    </w:p>
    <w:sectPr w:rsidR="00F511A3" w:rsidRPr="006B3791" w:rsidSect="0055325B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F361" w14:textId="77777777" w:rsidR="00A53CFF" w:rsidRDefault="00A53CFF">
      <w:pPr>
        <w:spacing w:after="0" w:line="240" w:lineRule="auto"/>
      </w:pPr>
      <w:r>
        <w:separator/>
      </w:r>
    </w:p>
  </w:endnote>
  <w:endnote w:type="continuationSeparator" w:id="0">
    <w:p w14:paraId="3D3ABA6C" w14:textId="77777777" w:rsidR="00A53CFF" w:rsidRDefault="00A53CFF">
      <w:pPr>
        <w:spacing w:after="0" w:line="240" w:lineRule="auto"/>
      </w:pPr>
      <w:r>
        <w:continuationSeparator/>
      </w:r>
    </w:p>
  </w:endnote>
  <w:endnote w:type="continuationNotice" w:id="1">
    <w:p w14:paraId="78A21699" w14:textId="77777777" w:rsidR="00A53CFF" w:rsidRDefault="00A53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421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12CB940" w14:textId="77777777" w:rsidR="0049546D" w:rsidRPr="003B6C88" w:rsidRDefault="005212C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6C88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begin"/>
        </w:r>
        <w:r w:rsidRPr="003B6C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6C88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separate"/>
        </w:r>
        <w:r w:rsidRPr="003B6C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6C88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  <w:p w14:paraId="3BCBA50A" w14:textId="77777777" w:rsidR="0049546D" w:rsidRDefault="00495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77A0" w14:textId="77777777" w:rsidR="00A53CFF" w:rsidRDefault="00A53CFF">
      <w:pPr>
        <w:spacing w:after="0" w:line="240" w:lineRule="auto"/>
      </w:pPr>
      <w:r>
        <w:separator/>
      </w:r>
    </w:p>
  </w:footnote>
  <w:footnote w:type="continuationSeparator" w:id="0">
    <w:p w14:paraId="08D61D2E" w14:textId="77777777" w:rsidR="00A53CFF" w:rsidRDefault="00A53CFF">
      <w:pPr>
        <w:spacing w:after="0" w:line="240" w:lineRule="auto"/>
      </w:pPr>
      <w:r>
        <w:continuationSeparator/>
      </w:r>
    </w:p>
  </w:footnote>
  <w:footnote w:type="continuationNotice" w:id="1">
    <w:p w14:paraId="0144F4BC" w14:textId="77777777" w:rsidR="00A53CFF" w:rsidRDefault="00A53C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1695"/>
    <w:multiLevelType w:val="hybridMultilevel"/>
    <w:tmpl w:val="10305F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ADA"/>
    <w:multiLevelType w:val="hybridMultilevel"/>
    <w:tmpl w:val="01A46C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30BF"/>
    <w:multiLevelType w:val="hybridMultilevel"/>
    <w:tmpl w:val="5942C890"/>
    <w:lvl w:ilvl="0" w:tplc="382A0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70A44"/>
    <w:multiLevelType w:val="hybridMultilevel"/>
    <w:tmpl w:val="DD360A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119A"/>
    <w:multiLevelType w:val="hybridMultilevel"/>
    <w:tmpl w:val="5298FC5C"/>
    <w:lvl w:ilvl="0" w:tplc="9790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4289"/>
    <w:multiLevelType w:val="hybridMultilevel"/>
    <w:tmpl w:val="020E4298"/>
    <w:lvl w:ilvl="0" w:tplc="7AA22B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C0008"/>
    <w:multiLevelType w:val="hybridMultilevel"/>
    <w:tmpl w:val="E6CCA1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3885"/>
    <w:multiLevelType w:val="hybridMultilevel"/>
    <w:tmpl w:val="91F04694"/>
    <w:lvl w:ilvl="0" w:tplc="DB423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7654"/>
    <w:multiLevelType w:val="hybridMultilevel"/>
    <w:tmpl w:val="B2F4F0AE"/>
    <w:lvl w:ilvl="0" w:tplc="F67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04BE"/>
    <w:multiLevelType w:val="hybridMultilevel"/>
    <w:tmpl w:val="3DE8543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15C7"/>
    <w:multiLevelType w:val="hybridMultilevel"/>
    <w:tmpl w:val="2ACC1F30"/>
    <w:lvl w:ilvl="0" w:tplc="6A54842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0DF9"/>
    <w:multiLevelType w:val="hybridMultilevel"/>
    <w:tmpl w:val="A38476DC"/>
    <w:lvl w:ilvl="0" w:tplc="EB70B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2E9"/>
    <w:multiLevelType w:val="hybridMultilevel"/>
    <w:tmpl w:val="ACFCAC1C"/>
    <w:lvl w:ilvl="0" w:tplc="DB144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75CD"/>
    <w:multiLevelType w:val="hybridMultilevel"/>
    <w:tmpl w:val="0AA0D946"/>
    <w:lvl w:ilvl="0" w:tplc="0426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733A"/>
    <w:multiLevelType w:val="hybridMultilevel"/>
    <w:tmpl w:val="1D4E7B04"/>
    <w:lvl w:ilvl="0" w:tplc="D3143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36487">
    <w:abstractNumId w:val="10"/>
  </w:num>
  <w:num w:numId="2" w16cid:durableId="704401773">
    <w:abstractNumId w:val="9"/>
  </w:num>
  <w:num w:numId="3" w16cid:durableId="2110730956">
    <w:abstractNumId w:val="3"/>
  </w:num>
  <w:num w:numId="4" w16cid:durableId="1942569049">
    <w:abstractNumId w:val="0"/>
  </w:num>
  <w:num w:numId="5" w16cid:durableId="1777872631">
    <w:abstractNumId w:val="7"/>
  </w:num>
  <w:num w:numId="6" w16cid:durableId="992026372">
    <w:abstractNumId w:val="1"/>
  </w:num>
  <w:num w:numId="7" w16cid:durableId="577444667">
    <w:abstractNumId w:val="4"/>
  </w:num>
  <w:num w:numId="8" w16cid:durableId="1591697065">
    <w:abstractNumId w:val="5"/>
  </w:num>
  <w:num w:numId="9" w16cid:durableId="307517134">
    <w:abstractNumId w:val="14"/>
  </w:num>
  <w:num w:numId="10" w16cid:durableId="478883468">
    <w:abstractNumId w:val="12"/>
  </w:num>
  <w:num w:numId="11" w16cid:durableId="1716930517">
    <w:abstractNumId w:val="8"/>
  </w:num>
  <w:num w:numId="12" w16cid:durableId="1190991720">
    <w:abstractNumId w:val="2"/>
  </w:num>
  <w:num w:numId="13" w16cid:durableId="1183206528">
    <w:abstractNumId w:val="13"/>
  </w:num>
  <w:num w:numId="14" w16cid:durableId="791559930">
    <w:abstractNumId w:val="6"/>
  </w:num>
  <w:num w:numId="15" w16cid:durableId="415440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54"/>
    <w:rsid w:val="000011E4"/>
    <w:rsid w:val="00002A87"/>
    <w:rsid w:val="00004C35"/>
    <w:rsid w:val="00007178"/>
    <w:rsid w:val="0000755D"/>
    <w:rsid w:val="000100EF"/>
    <w:rsid w:val="000127E6"/>
    <w:rsid w:val="00012AE9"/>
    <w:rsid w:val="000140D7"/>
    <w:rsid w:val="000141F7"/>
    <w:rsid w:val="000156F3"/>
    <w:rsid w:val="000162F2"/>
    <w:rsid w:val="00017ADF"/>
    <w:rsid w:val="00021BB3"/>
    <w:rsid w:val="00022A99"/>
    <w:rsid w:val="0002417C"/>
    <w:rsid w:val="00027693"/>
    <w:rsid w:val="00030745"/>
    <w:rsid w:val="000338E6"/>
    <w:rsid w:val="00034039"/>
    <w:rsid w:val="000353C1"/>
    <w:rsid w:val="0003678A"/>
    <w:rsid w:val="00036CA4"/>
    <w:rsid w:val="000416A8"/>
    <w:rsid w:val="0004206B"/>
    <w:rsid w:val="000422D3"/>
    <w:rsid w:val="00042DF0"/>
    <w:rsid w:val="00045314"/>
    <w:rsid w:val="00051E71"/>
    <w:rsid w:val="00057231"/>
    <w:rsid w:val="00057AE8"/>
    <w:rsid w:val="00057F29"/>
    <w:rsid w:val="00060365"/>
    <w:rsid w:val="000614B3"/>
    <w:rsid w:val="00062352"/>
    <w:rsid w:val="00063C53"/>
    <w:rsid w:val="000654A0"/>
    <w:rsid w:val="00067335"/>
    <w:rsid w:val="00070529"/>
    <w:rsid w:val="000727DE"/>
    <w:rsid w:val="00072BB9"/>
    <w:rsid w:val="0007487A"/>
    <w:rsid w:val="00075B62"/>
    <w:rsid w:val="0007705B"/>
    <w:rsid w:val="000778A2"/>
    <w:rsid w:val="00077D54"/>
    <w:rsid w:val="00080213"/>
    <w:rsid w:val="000804AE"/>
    <w:rsid w:val="0008213F"/>
    <w:rsid w:val="00083776"/>
    <w:rsid w:val="00084005"/>
    <w:rsid w:val="00085B38"/>
    <w:rsid w:val="000870A8"/>
    <w:rsid w:val="00091570"/>
    <w:rsid w:val="00092194"/>
    <w:rsid w:val="000A1410"/>
    <w:rsid w:val="000A20D1"/>
    <w:rsid w:val="000A3066"/>
    <w:rsid w:val="000A53F5"/>
    <w:rsid w:val="000B2EED"/>
    <w:rsid w:val="000B5411"/>
    <w:rsid w:val="000B5D6A"/>
    <w:rsid w:val="000B66E1"/>
    <w:rsid w:val="000B72D6"/>
    <w:rsid w:val="000C18D2"/>
    <w:rsid w:val="000C7EB1"/>
    <w:rsid w:val="000D00C8"/>
    <w:rsid w:val="000D0AD7"/>
    <w:rsid w:val="000D1A6F"/>
    <w:rsid w:val="000D3175"/>
    <w:rsid w:val="000D480B"/>
    <w:rsid w:val="000D49AE"/>
    <w:rsid w:val="000D70F6"/>
    <w:rsid w:val="000E1E03"/>
    <w:rsid w:val="000E2BFD"/>
    <w:rsid w:val="000E60E6"/>
    <w:rsid w:val="000E71B3"/>
    <w:rsid w:val="000E7945"/>
    <w:rsid w:val="000F1AF8"/>
    <w:rsid w:val="000F215F"/>
    <w:rsid w:val="000F5F22"/>
    <w:rsid w:val="000F6917"/>
    <w:rsid w:val="0010070D"/>
    <w:rsid w:val="00100F88"/>
    <w:rsid w:val="001011CA"/>
    <w:rsid w:val="001019AF"/>
    <w:rsid w:val="001022F7"/>
    <w:rsid w:val="001065A5"/>
    <w:rsid w:val="001073D7"/>
    <w:rsid w:val="00110058"/>
    <w:rsid w:val="001109DF"/>
    <w:rsid w:val="0011188F"/>
    <w:rsid w:val="00111900"/>
    <w:rsid w:val="00111E3C"/>
    <w:rsid w:val="0011389F"/>
    <w:rsid w:val="0012133C"/>
    <w:rsid w:val="001239FB"/>
    <w:rsid w:val="0012467C"/>
    <w:rsid w:val="00124BC5"/>
    <w:rsid w:val="001263E5"/>
    <w:rsid w:val="00126A71"/>
    <w:rsid w:val="00131415"/>
    <w:rsid w:val="0013183A"/>
    <w:rsid w:val="0013502E"/>
    <w:rsid w:val="00137206"/>
    <w:rsid w:val="001426B8"/>
    <w:rsid w:val="00143495"/>
    <w:rsid w:val="0014351A"/>
    <w:rsid w:val="00143B22"/>
    <w:rsid w:val="0014441D"/>
    <w:rsid w:val="001507D9"/>
    <w:rsid w:val="00150BA5"/>
    <w:rsid w:val="00150DE3"/>
    <w:rsid w:val="001518E4"/>
    <w:rsid w:val="0015353B"/>
    <w:rsid w:val="0015449D"/>
    <w:rsid w:val="00156B25"/>
    <w:rsid w:val="001578B0"/>
    <w:rsid w:val="001615F0"/>
    <w:rsid w:val="00161BA5"/>
    <w:rsid w:val="00161BB5"/>
    <w:rsid w:val="00162A33"/>
    <w:rsid w:val="0017054B"/>
    <w:rsid w:val="001705C9"/>
    <w:rsid w:val="001708B8"/>
    <w:rsid w:val="00171711"/>
    <w:rsid w:val="001736AE"/>
    <w:rsid w:val="001737BC"/>
    <w:rsid w:val="00174BB0"/>
    <w:rsid w:val="001807FB"/>
    <w:rsid w:val="00182437"/>
    <w:rsid w:val="00182F74"/>
    <w:rsid w:val="001868BF"/>
    <w:rsid w:val="00187EF3"/>
    <w:rsid w:val="00190E10"/>
    <w:rsid w:val="00190FA2"/>
    <w:rsid w:val="001927E0"/>
    <w:rsid w:val="00196561"/>
    <w:rsid w:val="001A33D6"/>
    <w:rsid w:val="001A4BF5"/>
    <w:rsid w:val="001A6897"/>
    <w:rsid w:val="001B0C07"/>
    <w:rsid w:val="001B192F"/>
    <w:rsid w:val="001B4D9F"/>
    <w:rsid w:val="001B5821"/>
    <w:rsid w:val="001C2040"/>
    <w:rsid w:val="001C6D42"/>
    <w:rsid w:val="001C7F24"/>
    <w:rsid w:val="001D49EF"/>
    <w:rsid w:val="001D5AFB"/>
    <w:rsid w:val="001D5DA6"/>
    <w:rsid w:val="001D786A"/>
    <w:rsid w:val="001E002D"/>
    <w:rsid w:val="001E13F8"/>
    <w:rsid w:val="001E3D47"/>
    <w:rsid w:val="001E3DFA"/>
    <w:rsid w:val="00200D36"/>
    <w:rsid w:val="00212865"/>
    <w:rsid w:val="002139B1"/>
    <w:rsid w:val="002149D3"/>
    <w:rsid w:val="002149F0"/>
    <w:rsid w:val="00216522"/>
    <w:rsid w:val="00217782"/>
    <w:rsid w:val="002220F3"/>
    <w:rsid w:val="002222C0"/>
    <w:rsid w:val="00222798"/>
    <w:rsid w:val="00225F22"/>
    <w:rsid w:val="00227F26"/>
    <w:rsid w:val="00234406"/>
    <w:rsid w:val="0023540E"/>
    <w:rsid w:val="0023676C"/>
    <w:rsid w:val="00237319"/>
    <w:rsid w:val="0023787C"/>
    <w:rsid w:val="0024303C"/>
    <w:rsid w:val="00251163"/>
    <w:rsid w:val="0026226B"/>
    <w:rsid w:val="0026299B"/>
    <w:rsid w:val="00265BC9"/>
    <w:rsid w:val="00270048"/>
    <w:rsid w:val="00270E0D"/>
    <w:rsid w:val="00272629"/>
    <w:rsid w:val="00272889"/>
    <w:rsid w:val="002742ED"/>
    <w:rsid w:val="002809EE"/>
    <w:rsid w:val="00281CA7"/>
    <w:rsid w:val="00295369"/>
    <w:rsid w:val="00295379"/>
    <w:rsid w:val="00295746"/>
    <w:rsid w:val="00296DA3"/>
    <w:rsid w:val="00297B29"/>
    <w:rsid w:val="002A0040"/>
    <w:rsid w:val="002A12B6"/>
    <w:rsid w:val="002A3035"/>
    <w:rsid w:val="002A36BB"/>
    <w:rsid w:val="002A4C3C"/>
    <w:rsid w:val="002A5226"/>
    <w:rsid w:val="002A71AC"/>
    <w:rsid w:val="002A71E7"/>
    <w:rsid w:val="002B0A53"/>
    <w:rsid w:val="002B0AC8"/>
    <w:rsid w:val="002B18A3"/>
    <w:rsid w:val="002B275B"/>
    <w:rsid w:val="002B5026"/>
    <w:rsid w:val="002C07F3"/>
    <w:rsid w:val="002C1887"/>
    <w:rsid w:val="002D387A"/>
    <w:rsid w:val="002D3B0B"/>
    <w:rsid w:val="002D4519"/>
    <w:rsid w:val="002D5323"/>
    <w:rsid w:val="002E0FA6"/>
    <w:rsid w:val="002E289A"/>
    <w:rsid w:val="002E5A20"/>
    <w:rsid w:val="002E70FF"/>
    <w:rsid w:val="002E719E"/>
    <w:rsid w:val="002E7806"/>
    <w:rsid w:val="002F0DF3"/>
    <w:rsid w:val="002F4972"/>
    <w:rsid w:val="002F68FA"/>
    <w:rsid w:val="002F79D9"/>
    <w:rsid w:val="00301274"/>
    <w:rsid w:val="003015DF"/>
    <w:rsid w:val="00301DFC"/>
    <w:rsid w:val="003029A9"/>
    <w:rsid w:val="0030740E"/>
    <w:rsid w:val="00311837"/>
    <w:rsid w:val="003120F7"/>
    <w:rsid w:val="00313251"/>
    <w:rsid w:val="00314E36"/>
    <w:rsid w:val="003153DF"/>
    <w:rsid w:val="0031557F"/>
    <w:rsid w:val="00316CAD"/>
    <w:rsid w:val="00316CED"/>
    <w:rsid w:val="00317507"/>
    <w:rsid w:val="003201D0"/>
    <w:rsid w:val="00324BE4"/>
    <w:rsid w:val="00327016"/>
    <w:rsid w:val="00327F2D"/>
    <w:rsid w:val="0033159E"/>
    <w:rsid w:val="0033195E"/>
    <w:rsid w:val="00332EBF"/>
    <w:rsid w:val="00333DAA"/>
    <w:rsid w:val="003353AA"/>
    <w:rsid w:val="003366DC"/>
    <w:rsid w:val="00336BB7"/>
    <w:rsid w:val="0034056C"/>
    <w:rsid w:val="00343BD8"/>
    <w:rsid w:val="00343DEB"/>
    <w:rsid w:val="003440C8"/>
    <w:rsid w:val="00344445"/>
    <w:rsid w:val="00345A08"/>
    <w:rsid w:val="0034659D"/>
    <w:rsid w:val="00346C76"/>
    <w:rsid w:val="003474B5"/>
    <w:rsid w:val="00351CA0"/>
    <w:rsid w:val="00354AC9"/>
    <w:rsid w:val="00355929"/>
    <w:rsid w:val="00363262"/>
    <w:rsid w:val="00363B56"/>
    <w:rsid w:val="00366C85"/>
    <w:rsid w:val="0037009F"/>
    <w:rsid w:val="003740C8"/>
    <w:rsid w:val="003749D6"/>
    <w:rsid w:val="00381EAB"/>
    <w:rsid w:val="00382621"/>
    <w:rsid w:val="00382A54"/>
    <w:rsid w:val="00382A83"/>
    <w:rsid w:val="00394A18"/>
    <w:rsid w:val="00397283"/>
    <w:rsid w:val="003A00A9"/>
    <w:rsid w:val="003A630D"/>
    <w:rsid w:val="003A6376"/>
    <w:rsid w:val="003B0ED0"/>
    <w:rsid w:val="003B22BE"/>
    <w:rsid w:val="003B31FF"/>
    <w:rsid w:val="003B364B"/>
    <w:rsid w:val="003B4C78"/>
    <w:rsid w:val="003C050A"/>
    <w:rsid w:val="003C0AB2"/>
    <w:rsid w:val="003C628B"/>
    <w:rsid w:val="003C64F6"/>
    <w:rsid w:val="003C6AEF"/>
    <w:rsid w:val="003D1073"/>
    <w:rsid w:val="003D15FC"/>
    <w:rsid w:val="003D2F30"/>
    <w:rsid w:val="003D4307"/>
    <w:rsid w:val="003D55A6"/>
    <w:rsid w:val="003D6531"/>
    <w:rsid w:val="003D714B"/>
    <w:rsid w:val="003E13E0"/>
    <w:rsid w:val="003E372E"/>
    <w:rsid w:val="003F3A8D"/>
    <w:rsid w:val="003F5EF4"/>
    <w:rsid w:val="003F79F6"/>
    <w:rsid w:val="00400211"/>
    <w:rsid w:val="004047EC"/>
    <w:rsid w:val="0040542E"/>
    <w:rsid w:val="0040750E"/>
    <w:rsid w:val="00413184"/>
    <w:rsid w:val="00413B42"/>
    <w:rsid w:val="00415231"/>
    <w:rsid w:val="004215D5"/>
    <w:rsid w:val="00421B1B"/>
    <w:rsid w:val="00425817"/>
    <w:rsid w:val="00425ADB"/>
    <w:rsid w:val="00427BA8"/>
    <w:rsid w:val="00430E0C"/>
    <w:rsid w:val="0044034E"/>
    <w:rsid w:val="0044359A"/>
    <w:rsid w:val="0044555F"/>
    <w:rsid w:val="004469F7"/>
    <w:rsid w:val="00451AF1"/>
    <w:rsid w:val="00453279"/>
    <w:rsid w:val="00453E79"/>
    <w:rsid w:val="00454EFD"/>
    <w:rsid w:val="004564A5"/>
    <w:rsid w:val="00460AE1"/>
    <w:rsid w:val="00460DA3"/>
    <w:rsid w:val="00461ADA"/>
    <w:rsid w:val="00461E00"/>
    <w:rsid w:val="00465A05"/>
    <w:rsid w:val="0047009E"/>
    <w:rsid w:val="00477C78"/>
    <w:rsid w:val="004842DE"/>
    <w:rsid w:val="0048481B"/>
    <w:rsid w:val="00485A95"/>
    <w:rsid w:val="00485E1F"/>
    <w:rsid w:val="004873F6"/>
    <w:rsid w:val="00490F3A"/>
    <w:rsid w:val="0049546D"/>
    <w:rsid w:val="00495F28"/>
    <w:rsid w:val="00496B10"/>
    <w:rsid w:val="00497179"/>
    <w:rsid w:val="004972DB"/>
    <w:rsid w:val="004A2593"/>
    <w:rsid w:val="004A260C"/>
    <w:rsid w:val="004A7B7F"/>
    <w:rsid w:val="004C11A1"/>
    <w:rsid w:val="004C1AA2"/>
    <w:rsid w:val="004C322F"/>
    <w:rsid w:val="004C3928"/>
    <w:rsid w:val="004C3E63"/>
    <w:rsid w:val="004D40A1"/>
    <w:rsid w:val="004D582C"/>
    <w:rsid w:val="004D5D98"/>
    <w:rsid w:val="004D6122"/>
    <w:rsid w:val="004D7877"/>
    <w:rsid w:val="004E2944"/>
    <w:rsid w:val="004E51CB"/>
    <w:rsid w:val="004E6F6C"/>
    <w:rsid w:val="004E74A6"/>
    <w:rsid w:val="004F0759"/>
    <w:rsid w:val="004F0A89"/>
    <w:rsid w:val="004F1092"/>
    <w:rsid w:val="004F11B9"/>
    <w:rsid w:val="004F1939"/>
    <w:rsid w:val="004F3630"/>
    <w:rsid w:val="00501459"/>
    <w:rsid w:val="005015A3"/>
    <w:rsid w:val="00502C75"/>
    <w:rsid w:val="00505A14"/>
    <w:rsid w:val="00511381"/>
    <w:rsid w:val="005143E8"/>
    <w:rsid w:val="00516F20"/>
    <w:rsid w:val="005212C7"/>
    <w:rsid w:val="00521886"/>
    <w:rsid w:val="00523A26"/>
    <w:rsid w:val="00523E67"/>
    <w:rsid w:val="0052432B"/>
    <w:rsid w:val="005246F4"/>
    <w:rsid w:val="00530337"/>
    <w:rsid w:val="0053035E"/>
    <w:rsid w:val="00531548"/>
    <w:rsid w:val="00535606"/>
    <w:rsid w:val="00540462"/>
    <w:rsid w:val="00541A75"/>
    <w:rsid w:val="00542733"/>
    <w:rsid w:val="00544017"/>
    <w:rsid w:val="005502DA"/>
    <w:rsid w:val="005517C9"/>
    <w:rsid w:val="00551FC2"/>
    <w:rsid w:val="0055325B"/>
    <w:rsid w:val="005537EE"/>
    <w:rsid w:val="00553988"/>
    <w:rsid w:val="00553D93"/>
    <w:rsid w:val="00553DEF"/>
    <w:rsid w:val="00560F16"/>
    <w:rsid w:val="00561760"/>
    <w:rsid w:val="00562694"/>
    <w:rsid w:val="00563489"/>
    <w:rsid w:val="005636F9"/>
    <w:rsid w:val="005646C5"/>
    <w:rsid w:val="00565BA1"/>
    <w:rsid w:val="00567C10"/>
    <w:rsid w:val="00571477"/>
    <w:rsid w:val="00571EA8"/>
    <w:rsid w:val="00577ACA"/>
    <w:rsid w:val="0058000B"/>
    <w:rsid w:val="00581BFA"/>
    <w:rsid w:val="0058485C"/>
    <w:rsid w:val="005877C2"/>
    <w:rsid w:val="00592EB6"/>
    <w:rsid w:val="005964FE"/>
    <w:rsid w:val="005973ED"/>
    <w:rsid w:val="005A0377"/>
    <w:rsid w:val="005A3110"/>
    <w:rsid w:val="005A3730"/>
    <w:rsid w:val="005A405C"/>
    <w:rsid w:val="005B02BF"/>
    <w:rsid w:val="005B3CD7"/>
    <w:rsid w:val="005B58A7"/>
    <w:rsid w:val="005C11C7"/>
    <w:rsid w:val="005D4483"/>
    <w:rsid w:val="005E0AAF"/>
    <w:rsid w:val="005E7462"/>
    <w:rsid w:val="005F2F45"/>
    <w:rsid w:val="005F46F3"/>
    <w:rsid w:val="005F56BB"/>
    <w:rsid w:val="005F6405"/>
    <w:rsid w:val="005F74D3"/>
    <w:rsid w:val="0060214F"/>
    <w:rsid w:val="00607728"/>
    <w:rsid w:val="00610AB1"/>
    <w:rsid w:val="00611688"/>
    <w:rsid w:val="006125EA"/>
    <w:rsid w:val="006127E3"/>
    <w:rsid w:val="006167F6"/>
    <w:rsid w:val="00617195"/>
    <w:rsid w:val="00621AC7"/>
    <w:rsid w:val="00621D5E"/>
    <w:rsid w:val="00625AC9"/>
    <w:rsid w:val="00625C32"/>
    <w:rsid w:val="0062603F"/>
    <w:rsid w:val="006300EA"/>
    <w:rsid w:val="00634A45"/>
    <w:rsid w:val="006353AD"/>
    <w:rsid w:val="00635CA0"/>
    <w:rsid w:val="006420C4"/>
    <w:rsid w:val="006420FE"/>
    <w:rsid w:val="006421FB"/>
    <w:rsid w:val="006432F2"/>
    <w:rsid w:val="0064403D"/>
    <w:rsid w:val="006448F5"/>
    <w:rsid w:val="00651DC3"/>
    <w:rsid w:val="00653279"/>
    <w:rsid w:val="006623A5"/>
    <w:rsid w:val="00664FFD"/>
    <w:rsid w:val="006657F4"/>
    <w:rsid w:val="00665CBA"/>
    <w:rsid w:val="00674C78"/>
    <w:rsid w:val="0067743A"/>
    <w:rsid w:val="00681AAF"/>
    <w:rsid w:val="00681EA8"/>
    <w:rsid w:val="00681F81"/>
    <w:rsid w:val="00682AD1"/>
    <w:rsid w:val="00685365"/>
    <w:rsid w:val="0068626F"/>
    <w:rsid w:val="00692F68"/>
    <w:rsid w:val="00693E50"/>
    <w:rsid w:val="006976EA"/>
    <w:rsid w:val="006A2242"/>
    <w:rsid w:val="006A2C6C"/>
    <w:rsid w:val="006A2E86"/>
    <w:rsid w:val="006A518E"/>
    <w:rsid w:val="006A5DF7"/>
    <w:rsid w:val="006A6582"/>
    <w:rsid w:val="006B0120"/>
    <w:rsid w:val="006B0BFC"/>
    <w:rsid w:val="006B2D83"/>
    <w:rsid w:val="006B3791"/>
    <w:rsid w:val="006B50E6"/>
    <w:rsid w:val="006C250A"/>
    <w:rsid w:val="006C33C9"/>
    <w:rsid w:val="006C5D79"/>
    <w:rsid w:val="006C68B7"/>
    <w:rsid w:val="006C6AD8"/>
    <w:rsid w:val="006D493B"/>
    <w:rsid w:val="006D6425"/>
    <w:rsid w:val="006D7677"/>
    <w:rsid w:val="006D7822"/>
    <w:rsid w:val="006E0645"/>
    <w:rsid w:val="006E2B8E"/>
    <w:rsid w:val="006E7A4E"/>
    <w:rsid w:val="006F3288"/>
    <w:rsid w:val="006F3F6B"/>
    <w:rsid w:val="006F6391"/>
    <w:rsid w:val="006F73E5"/>
    <w:rsid w:val="006F7429"/>
    <w:rsid w:val="00705C85"/>
    <w:rsid w:val="00706DB9"/>
    <w:rsid w:val="00707581"/>
    <w:rsid w:val="00711699"/>
    <w:rsid w:val="00713995"/>
    <w:rsid w:val="0071672B"/>
    <w:rsid w:val="00717B18"/>
    <w:rsid w:val="0072069E"/>
    <w:rsid w:val="00721C0D"/>
    <w:rsid w:val="00723431"/>
    <w:rsid w:val="00724647"/>
    <w:rsid w:val="007249E8"/>
    <w:rsid w:val="0073151C"/>
    <w:rsid w:val="00731C3F"/>
    <w:rsid w:val="00732469"/>
    <w:rsid w:val="00733A44"/>
    <w:rsid w:val="00734A0A"/>
    <w:rsid w:val="00736680"/>
    <w:rsid w:val="0074098A"/>
    <w:rsid w:val="00744D23"/>
    <w:rsid w:val="0074564E"/>
    <w:rsid w:val="00746445"/>
    <w:rsid w:val="00747F60"/>
    <w:rsid w:val="0075100E"/>
    <w:rsid w:val="0075139A"/>
    <w:rsid w:val="00753BC7"/>
    <w:rsid w:val="007556AF"/>
    <w:rsid w:val="007625F2"/>
    <w:rsid w:val="00766B1F"/>
    <w:rsid w:val="00767334"/>
    <w:rsid w:val="00767562"/>
    <w:rsid w:val="0077180E"/>
    <w:rsid w:val="00772B58"/>
    <w:rsid w:val="00775FC8"/>
    <w:rsid w:val="007764B7"/>
    <w:rsid w:val="00776A56"/>
    <w:rsid w:val="00776E8F"/>
    <w:rsid w:val="00777FDA"/>
    <w:rsid w:val="00781491"/>
    <w:rsid w:val="00785372"/>
    <w:rsid w:val="00787799"/>
    <w:rsid w:val="00787A20"/>
    <w:rsid w:val="00790949"/>
    <w:rsid w:val="007A0229"/>
    <w:rsid w:val="007A0DCB"/>
    <w:rsid w:val="007A29D4"/>
    <w:rsid w:val="007A2D82"/>
    <w:rsid w:val="007A30AF"/>
    <w:rsid w:val="007A3503"/>
    <w:rsid w:val="007A45CB"/>
    <w:rsid w:val="007B1B63"/>
    <w:rsid w:val="007B4411"/>
    <w:rsid w:val="007B5293"/>
    <w:rsid w:val="007B698F"/>
    <w:rsid w:val="007C4086"/>
    <w:rsid w:val="007C5F50"/>
    <w:rsid w:val="007C73B7"/>
    <w:rsid w:val="007D55AC"/>
    <w:rsid w:val="007D5869"/>
    <w:rsid w:val="007D7700"/>
    <w:rsid w:val="007E0855"/>
    <w:rsid w:val="007E0EA2"/>
    <w:rsid w:val="007E2717"/>
    <w:rsid w:val="007E3B94"/>
    <w:rsid w:val="007E486B"/>
    <w:rsid w:val="007E5587"/>
    <w:rsid w:val="007E57A2"/>
    <w:rsid w:val="007E60CA"/>
    <w:rsid w:val="007E76C3"/>
    <w:rsid w:val="007F0A7F"/>
    <w:rsid w:val="007F26AD"/>
    <w:rsid w:val="007F67CE"/>
    <w:rsid w:val="007F7A87"/>
    <w:rsid w:val="007F7F30"/>
    <w:rsid w:val="00801B75"/>
    <w:rsid w:val="0080339A"/>
    <w:rsid w:val="00803960"/>
    <w:rsid w:val="00805A11"/>
    <w:rsid w:val="008064BF"/>
    <w:rsid w:val="00807743"/>
    <w:rsid w:val="00810DF0"/>
    <w:rsid w:val="00812873"/>
    <w:rsid w:val="00812FA5"/>
    <w:rsid w:val="00814966"/>
    <w:rsid w:val="008149C1"/>
    <w:rsid w:val="00814C87"/>
    <w:rsid w:val="00814E2D"/>
    <w:rsid w:val="008175D5"/>
    <w:rsid w:val="00825747"/>
    <w:rsid w:val="008258CB"/>
    <w:rsid w:val="00830710"/>
    <w:rsid w:val="00830D89"/>
    <w:rsid w:val="008342C4"/>
    <w:rsid w:val="00837AF1"/>
    <w:rsid w:val="0084392C"/>
    <w:rsid w:val="008513E1"/>
    <w:rsid w:val="00851DAE"/>
    <w:rsid w:val="00856E2D"/>
    <w:rsid w:val="00860BC4"/>
    <w:rsid w:val="008637CE"/>
    <w:rsid w:val="00867C2E"/>
    <w:rsid w:val="00870595"/>
    <w:rsid w:val="008708CD"/>
    <w:rsid w:val="0087194C"/>
    <w:rsid w:val="008722DF"/>
    <w:rsid w:val="008752AF"/>
    <w:rsid w:val="00877D75"/>
    <w:rsid w:val="00881F1F"/>
    <w:rsid w:val="0088344F"/>
    <w:rsid w:val="008841D8"/>
    <w:rsid w:val="00884DCD"/>
    <w:rsid w:val="00885C04"/>
    <w:rsid w:val="00890B17"/>
    <w:rsid w:val="008913AB"/>
    <w:rsid w:val="00891751"/>
    <w:rsid w:val="00893D33"/>
    <w:rsid w:val="008963CC"/>
    <w:rsid w:val="00896BCE"/>
    <w:rsid w:val="008A125C"/>
    <w:rsid w:val="008A26C5"/>
    <w:rsid w:val="008A2F04"/>
    <w:rsid w:val="008A382A"/>
    <w:rsid w:val="008A4BC5"/>
    <w:rsid w:val="008A57B7"/>
    <w:rsid w:val="008A7FDD"/>
    <w:rsid w:val="008B006C"/>
    <w:rsid w:val="008B4617"/>
    <w:rsid w:val="008B5AC7"/>
    <w:rsid w:val="008B663D"/>
    <w:rsid w:val="008B79BF"/>
    <w:rsid w:val="008C37C0"/>
    <w:rsid w:val="008C5F60"/>
    <w:rsid w:val="008D2591"/>
    <w:rsid w:val="008E4C58"/>
    <w:rsid w:val="008E7AB2"/>
    <w:rsid w:val="008F13DD"/>
    <w:rsid w:val="008F438A"/>
    <w:rsid w:val="008F5204"/>
    <w:rsid w:val="008F59B3"/>
    <w:rsid w:val="008F5A3D"/>
    <w:rsid w:val="008F5E0D"/>
    <w:rsid w:val="00911D47"/>
    <w:rsid w:val="00913056"/>
    <w:rsid w:val="00913C13"/>
    <w:rsid w:val="0091407B"/>
    <w:rsid w:val="009163AB"/>
    <w:rsid w:val="009179EA"/>
    <w:rsid w:val="00924EF0"/>
    <w:rsid w:val="00927CEE"/>
    <w:rsid w:val="00930038"/>
    <w:rsid w:val="00930924"/>
    <w:rsid w:val="00931A17"/>
    <w:rsid w:val="00934A62"/>
    <w:rsid w:val="009416CE"/>
    <w:rsid w:val="00942D2B"/>
    <w:rsid w:val="00943CF1"/>
    <w:rsid w:val="00944631"/>
    <w:rsid w:val="00947273"/>
    <w:rsid w:val="009475FF"/>
    <w:rsid w:val="0095079E"/>
    <w:rsid w:val="009512CB"/>
    <w:rsid w:val="00954849"/>
    <w:rsid w:val="00957B47"/>
    <w:rsid w:val="00962BC0"/>
    <w:rsid w:val="00965648"/>
    <w:rsid w:val="009657FB"/>
    <w:rsid w:val="009669AE"/>
    <w:rsid w:val="009704EC"/>
    <w:rsid w:val="00970BE1"/>
    <w:rsid w:val="00972F74"/>
    <w:rsid w:val="00977B4F"/>
    <w:rsid w:val="009822B1"/>
    <w:rsid w:val="00986B78"/>
    <w:rsid w:val="009875A9"/>
    <w:rsid w:val="00992251"/>
    <w:rsid w:val="009A0054"/>
    <w:rsid w:val="009A6DFC"/>
    <w:rsid w:val="009B17C7"/>
    <w:rsid w:val="009B2E52"/>
    <w:rsid w:val="009B3DA6"/>
    <w:rsid w:val="009B501A"/>
    <w:rsid w:val="009B6ADC"/>
    <w:rsid w:val="009C1412"/>
    <w:rsid w:val="009C27FA"/>
    <w:rsid w:val="009C57F8"/>
    <w:rsid w:val="009C6888"/>
    <w:rsid w:val="009D3AFF"/>
    <w:rsid w:val="009D3C32"/>
    <w:rsid w:val="009D4D68"/>
    <w:rsid w:val="009D4ED1"/>
    <w:rsid w:val="009D6AE2"/>
    <w:rsid w:val="009E1974"/>
    <w:rsid w:val="009E2AF2"/>
    <w:rsid w:val="009E3B49"/>
    <w:rsid w:val="009E5F52"/>
    <w:rsid w:val="009F0029"/>
    <w:rsid w:val="009F0686"/>
    <w:rsid w:val="009F18F3"/>
    <w:rsid w:val="009F1C43"/>
    <w:rsid w:val="009F2042"/>
    <w:rsid w:val="009F2DD2"/>
    <w:rsid w:val="009F3537"/>
    <w:rsid w:val="009F4D92"/>
    <w:rsid w:val="009F5245"/>
    <w:rsid w:val="00A008BE"/>
    <w:rsid w:val="00A017B4"/>
    <w:rsid w:val="00A053CE"/>
    <w:rsid w:val="00A078FD"/>
    <w:rsid w:val="00A10E7D"/>
    <w:rsid w:val="00A13098"/>
    <w:rsid w:val="00A148AE"/>
    <w:rsid w:val="00A15C64"/>
    <w:rsid w:val="00A2031B"/>
    <w:rsid w:val="00A20894"/>
    <w:rsid w:val="00A2346D"/>
    <w:rsid w:val="00A23635"/>
    <w:rsid w:val="00A27936"/>
    <w:rsid w:val="00A311E3"/>
    <w:rsid w:val="00A32810"/>
    <w:rsid w:val="00A35A82"/>
    <w:rsid w:val="00A37240"/>
    <w:rsid w:val="00A421E4"/>
    <w:rsid w:val="00A43250"/>
    <w:rsid w:val="00A4352A"/>
    <w:rsid w:val="00A456A7"/>
    <w:rsid w:val="00A45843"/>
    <w:rsid w:val="00A45954"/>
    <w:rsid w:val="00A53CFF"/>
    <w:rsid w:val="00A54733"/>
    <w:rsid w:val="00A57E36"/>
    <w:rsid w:val="00A65EC0"/>
    <w:rsid w:val="00A65F83"/>
    <w:rsid w:val="00A667AF"/>
    <w:rsid w:val="00A6687B"/>
    <w:rsid w:val="00A70A6D"/>
    <w:rsid w:val="00A72F40"/>
    <w:rsid w:val="00A73253"/>
    <w:rsid w:val="00A736C2"/>
    <w:rsid w:val="00A73927"/>
    <w:rsid w:val="00A805FF"/>
    <w:rsid w:val="00A81D16"/>
    <w:rsid w:val="00A83219"/>
    <w:rsid w:val="00A832EC"/>
    <w:rsid w:val="00A836CD"/>
    <w:rsid w:val="00A8798B"/>
    <w:rsid w:val="00A87C9C"/>
    <w:rsid w:val="00A90F94"/>
    <w:rsid w:val="00A9169D"/>
    <w:rsid w:val="00A93A0A"/>
    <w:rsid w:val="00A9568E"/>
    <w:rsid w:val="00A96144"/>
    <w:rsid w:val="00AA2F29"/>
    <w:rsid w:val="00AA44B1"/>
    <w:rsid w:val="00AA6886"/>
    <w:rsid w:val="00AA79E7"/>
    <w:rsid w:val="00AB280F"/>
    <w:rsid w:val="00AB693D"/>
    <w:rsid w:val="00AB7E05"/>
    <w:rsid w:val="00AB7ED6"/>
    <w:rsid w:val="00AC0F6D"/>
    <w:rsid w:val="00AC21A0"/>
    <w:rsid w:val="00AC2873"/>
    <w:rsid w:val="00AC35ED"/>
    <w:rsid w:val="00AC4EB1"/>
    <w:rsid w:val="00AC5E60"/>
    <w:rsid w:val="00AD63C3"/>
    <w:rsid w:val="00AE0D8F"/>
    <w:rsid w:val="00AE4346"/>
    <w:rsid w:val="00AE6723"/>
    <w:rsid w:val="00AF26A2"/>
    <w:rsid w:val="00AF28B3"/>
    <w:rsid w:val="00AF5B38"/>
    <w:rsid w:val="00B001FF"/>
    <w:rsid w:val="00B01FD6"/>
    <w:rsid w:val="00B0276A"/>
    <w:rsid w:val="00B05E9F"/>
    <w:rsid w:val="00B07A2A"/>
    <w:rsid w:val="00B1101D"/>
    <w:rsid w:val="00B14305"/>
    <w:rsid w:val="00B15842"/>
    <w:rsid w:val="00B15E82"/>
    <w:rsid w:val="00B20CDA"/>
    <w:rsid w:val="00B21C3D"/>
    <w:rsid w:val="00B228D6"/>
    <w:rsid w:val="00B26BA8"/>
    <w:rsid w:val="00B32D32"/>
    <w:rsid w:val="00B33488"/>
    <w:rsid w:val="00B33F09"/>
    <w:rsid w:val="00B34139"/>
    <w:rsid w:val="00B37F48"/>
    <w:rsid w:val="00B40779"/>
    <w:rsid w:val="00B43D31"/>
    <w:rsid w:val="00B44DD4"/>
    <w:rsid w:val="00B509D0"/>
    <w:rsid w:val="00B550BC"/>
    <w:rsid w:val="00B5518A"/>
    <w:rsid w:val="00B5756B"/>
    <w:rsid w:val="00B60860"/>
    <w:rsid w:val="00B61DAA"/>
    <w:rsid w:val="00B62AB2"/>
    <w:rsid w:val="00B65697"/>
    <w:rsid w:val="00B67111"/>
    <w:rsid w:val="00B6727B"/>
    <w:rsid w:val="00B679ED"/>
    <w:rsid w:val="00B7036D"/>
    <w:rsid w:val="00B762E9"/>
    <w:rsid w:val="00B812D3"/>
    <w:rsid w:val="00B813F0"/>
    <w:rsid w:val="00B84DF7"/>
    <w:rsid w:val="00B9137A"/>
    <w:rsid w:val="00B944E9"/>
    <w:rsid w:val="00B974C1"/>
    <w:rsid w:val="00BA2956"/>
    <w:rsid w:val="00BA2CEA"/>
    <w:rsid w:val="00BA6A4E"/>
    <w:rsid w:val="00BA6BD3"/>
    <w:rsid w:val="00BA6EC7"/>
    <w:rsid w:val="00BB0D6A"/>
    <w:rsid w:val="00BB4A6B"/>
    <w:rsid w:val="00BB5209"/>
    <w:rsid w:val="00BB6159"/>
    <w:rsid w:val="00BB77CC"/>
    <w:rsid w:val="00BC60CF"/>
    <w:rsid w:val="00BD05B9"/>
    <w:rsid w:val="00BD1B52"/>
    <w:rsid w:val="00BD1C9F"/>
    <w:rsid w:val="00BD21C3"/>
    <w:rsid w:val="00BD500A"/>
    <w:rsid w:val="00BE2D3A"/>
    <w:rsid w:val="00BE3F85"/>
    <w:rsid w:val="00BE580A"/>
    <w:rsid w:val="00BF02C9"/>
    <w:rsid w:val="00BF587D"/>
    <w:rsid w:val="00C01719"/>
    <w:rsid w:val="00C03184"/>
    <w:rsid w:val="00C03853"/>
    <w:rsid w:val="00C0398A"/>
    <w:rsid w:val="00C07610"/>
    <w:rsid w:val="00C07CEB"/>
    <w:rsid w:val="00C103B6"/>
    <w:rsid w:val="00C12212"/>
    <w:rsid w:val="00C13141"/>
    <w:rsid w:val="00C14149"/>
    <w:rsid w:val="00C16465"/>
    <w:rsid w:val="00C2019C"/>
    <w:rsid w:val="00C22069"/>
    <w:rsid w:val="00C22803"/>
    <w:rsid w:val="00C2294E"/>
    <w:rsid w:val="00C30629"/>
    <w:rsid w:val="00C30E60"/>
    <w:rsid w:val="00C30EA3"/>
    <w:rsid w:val="00C30F99"/>
    <w:rsid w:val="00C32AF0"/>
    <w:rsid w:val="00C33299"/>
    <w:rsid w:val="00C335FD"/>
    <w:rsid w:val="00C34FB0"/>
    <w:rsid w:val="00C35276"/>
    <w:rsid w:val="00C3580B"/>
    <w:rsid w:val="00C36883"/>
    <w:rsid w:val="00C36A8B"/>
    <w:rsid w:val="00C4250C"/>
    <w:rsid w:val="00C4740D"/>
    <w:rsid w:val="00C479C4"/>
    <w:rsid w:val="00C61065"/>
    <w:rsid w:val="00C62C31"/>
    <w:rsid w:val="00C65EF9"/>
    <w:rsid w:val="00C665E0"/>
    <w:rsid w:val="00C67125"/>
    <w:rsid w:val="00C67618"/>
    <w:rsid w:val="00C70DEA"/>
    <w:rsid w:val="00C71532"/>
    <w:rsid w:val="00C72760"/>
    <w:rsid w:val="00C73D33"/>
    <w:rsid w:val="00C815A2"/>
    <w:rsid w:val="00C83ACD"/>
    <w:rsid w:val="00C8472B"/>
    <w:rsid w:val="00C91024"/>
    <w:rsid w:val="00C9547B"/>
    <w:rsid w:val="00C95B38"/>
    <w:rsid w:val="00C96653"/>
    <w:rsid w:val="00CA0F3E"/>
    <w:rsid w:val="00CA1071"/>
    <w:rsid w:val="00CA2499"/>
    <w:rsid w:val="00CA5842"/>
    <w:rsid w:val="00CA7A03"/>
    <w:rsid w:val="00CB05CF"/>
    <w:rsid w:val="00CB0CAF"/>
    <w:rsid w:val="00CB2931"/>
    <w:rsid w:val="00CB3C44"/>
    <w:rsid w:val="00CB3E3B"/>
    <w:rsid w:val="00CB564D"/>
    <w:rsid w:val="00CC6E59"/>
    <w:rsid w:val="00CC7ECE"/>
    <w:rsid w:val="00CD156B"/>
    <w:rsid w:val="00CD1871"/>
    <w:rsid w:val="00CD2282"/>
    <w:rsid w:val="00CD5D71"/>
    <w:rsid w:val="00CE145F"/>
    <w:rsid w:val="00CE1504"/>
    <w:rsid w:val="00CE4162"/>
    <w:rsid w:val="00CE55DD"/>
    <w:rsid w:val="00CE699C"/>
    <w:rsid w:val="00CE7A20"/>
    <w:rsid w:val="00CF49E9"/>
    <w:rsid w:val="00CF4E87"/>
    <w:rsid w:val="00CF4FC1"/>
    <w:rsid w:val="00D05246"/>
    <w:rsid w:val="00D0595E"/>
    <w:rsid w:val="00D06D88"/>
    <w:rsid w:val="00D07442"/>
    <w:rsid w:val="00D11CE2"/>
    <w:rsid w:val="00D16430"/>
    <w:rsid w:val="00D16E96"/>
    <w:rsid w:val="00D224D9"/>
    <w:rsid w:val="00D24381"/>
    <w:rsid w:val="00D25CC1"/>
    <w:rsid w:val="00D273EE"/>
    <w:rsid w:val="00D302B5"/>
    <w:rsid w:val="00D3231B"/>
    <w:rsid w:val="00D35065"/>
    <w:rsid w:val="00D401A6"/>
    <w:rsid w:val="00D40619"/>
    <w:rsid w:val="00D4514A"/>
    <w:rsid w:val="00D458AC"/>
    <w:rsid w:val="00D468C9"/>
    <w:rsid w:val="00D50B4D"/>
    <w:rsid w:val="00D52804"/>
    <w:rsid w:val="00D5422C"/>
    <w:rsid w:val="00D542FF"/>
    <w:rsid w:val="00D54A79"/>
    <w:rsid w:val="00D55DAA"/>
    <w:rsid w:val="00D565DB"/>
    <w:rsid w:val="00D63B49"/>
    <w:rsid w:val="00D66E05"/>
    <w:rsid w:val="00D67408"/>
    <w:rsid w:val="00D67564"/>
    <w:rsid w:val="00D67611"/>
    <w:rsid w:val="00D709C1"/>
    <w:rsid w:val="00D7241B"/>
    <w:rsid w:val="00D72AB9"/>
    <w:rsid w:val="00D744B7"/>
    <w:rsid w:val="00D75A0A"/>
    <w:rsid w:val="00D82DA1"/>
    <w:rsid w:val="00D82FC9"/>
    <w:rsid w:val="00D83071"/>
    <w:rsid w:val="00D8307A"/>
    <w:rsid w:val="00D8429A"/>
    <w:rsid w:val="00D86515"/>
    <w:rsid w:val="00D9203C"/>
    <w:rsid w:val="00D9225F"/>
    <w:rsid w:val="00D92328"/>
    <w:rsid w:val="00D933B9"/>
    <w:rsid w:val="00D97F5E"/>
    <w:rsid w:val="00DA1593"/>
    <w:rsid w:val="00DA27FF"/>
    <w:rsid w:val="00DA3AB9"/>
    <w:rsid w:val="00DA40D8"/>
    <w:rsid w:val="00DA4B6B"/>
    <w:rsid w:val="00DA7B91"/>
    <w:rsid w:val="00DB00B4"/>
    <w:rsid w:val="00DB088E"/>
    <w:rsid w:val="00DB52F3"/>
    <w:rsid w:val="00DB5A94"/>
    <w:rsid w:val="00DC2394"/>
    <w:rsid w:val="00DC2842"/>
    <w:rsid w:val="00DC4F94"/>
    <w:rsid w:val="00DC57DA"/>
    <w:rsid w:val="00DC6ECD"/>
    <w:rsid w:val="00DD0D09"/>
    <w:rsid w:val="00DD0EF2"/>
    <w:rsid w:val="00DD2E82"/>
    <w:rsid w:val="00DE022C"/>
    <w:rsid w:val="00DE3259"/>
    <w:rsid w:val="00DF2267"/>
    <w:rsid w:val="00DF4835"/>
    <w:rsid w:val="00DF4971"/>
    <w:rsid w:val="00DF5639"/>
    <w:rsid w:val="00DF6A6D"/>
    <w:rsid w:val="00DF7B1D"/>
    <w:rsid w:val="00E003DD"/>
    <w:rsid w:val="00E10A6F"/>
    <w:rsid w:val="00E10B0C"/>
    <w:rsid w:val="00E121DA"/>
    <w:rsid w:val="00E12D99"/>
    <w:rsid w:val="00E133DF"/>
    <w:rsid w:val="00E14A9C"/>
    <w:rsid w:val="00E158E8"/>
    <w:rsid w:val="00E1595B"/>
    <w:rsid w:val="00E16ACB"/>
    <w:rsid w:val="00E17512"/>
    <w:rsid w:val="00E233EB"/>
    <w:rsid w:val="00E241FF"/>
    <w:rsid w:val="00E252C1"/>
    <w:rsid w:val="00E260AB"/>
    <w:rsid w:val="00E26D2B"/>
    <w:rsid w:val="00E26D75"/>
    <w:rsid w:val="00E27040"/>
    <w:rsid w:val="00E279B0"/>
    <w:rsid w:val="00E27D12"/>
    <w:rsid w:val="00E33253"/>
    <w:rsid w:val="00E33577"/>
    <w:rsid w:val="00E3726A"/>
    <w:rsid w:val="00E4360C"/>
    <w:rsid w:val="00E437CF"/>
    <w:rsid w:val="00E4469C"/>
    <w:rsid w:val="00E449E0"/>
    <w:rsid w:val="00E46A15"/>
    <w:rsid w:val="00E474F0"/>
    <w:rsid w:val="00E478D6"/>
    <w:rsid w:val="00E47DAB"/>
    <w:rsid w:val="00E50CAD"/>
    <w:rsid w:val="00E51FC2"/>
    <w:rsid w:val="00E5200F"/>
    <w:rsid w:val="00E5444B"/>
    <w:rsid w:val="00E55FB3"/>
    <w:rsid w:val="00E644C6"/>
    <w:rsid w:val="00E6505D"/>
    <w:rsid w:val="00E66D53"/>
    <w:rsid w:val="00E7277F"/>
    <w:rsid w:val="00E75BB9"/>
    <w:rsid w:val="00E77565"/>
    <w:rsid w:val="00E77758"/>
    <w:rsid w:val="00E77A69"/>
    <w:rsid w:val="00E81028"/>
    <w:rsid w:val="00E8115D"/>
    <w:rsid w:val="00E8153F"/>
    <w:rsid w:val="00E821DE"/>
    <w:rsid w:val="00E841C6"/>
    <w:rsid w:val="00E855F4"/>
    <w:rsid w:val="00E874D8"/>
    <w:rsid w:val="00E90E1F"/>
    <w:rsid w:val="00E912F4"/>
    <w:rsid w:val="00E96D7B"/>
    <w:rsid w:val="00EA1638"/>
    <w:rsid w:val="00EA2AAE"/>
    <w:rsid w:val="00EA4BD9"/>
    <w:rsid w:val="00EA66D1"/>
    <w:rsid w:val="00EA6811"/>
    <w:rsid w:val="00EA71D1"/>
    <w:rsid w:val="00EA78BE"/>
    <w:rsid w:val="00EB24EB"/>
    <w:rsid w:val="00EB3509"/>
    <w:rsid w:val="00EB4EE5"/>
    <w:rsid w:val="00EC1327"/>
    <w:rsid w:val="00EC4D03"/>
    <w:rsid w:val="00ED0AE0"/>
    <w:rsid w:val="00ED6F9B"/>
    <w:rsid w:val="00ED729A"/>
    <w:rsid w:val="00EE1EF0"/>
    <w:rsid w:val="00EE495F"/>
    <w:rsid w:val="00EE4C0C"/>
    <w:rsid w:val="00EE537A"/>
    <w:rsid w:val="00EE5478"/>
    <w:rsid w:val="00EE5A0E"/>
    <w:rsid w:val="00EE6A7D"/>
    <w:rsid w:val="00EF0C8E"/>
    <w:rsid w:val="00EF0FBD"/>
    <w:rsid w:val="00EF12A1"/>
    <w:rsid w:val="00EF34EA"/>
    <w:rsid w:val="00F0043B"/>
    <w:rsid w:val="00F014B5"/>
    <w:rsid w:val="00F01D24"/>
    <w:rsid w:val="00F03422"/>
    <w:rsid w:val="00F049B0"/>
    <w:rsid w:val="00F11C5A"/>
    <w:rsid w:val="00F11E2C"/>
    <w:rsid w:val="00F12851"/>
    <w:rsid w:val="00F13581"/>
    <w:rsid w:val="00F13E84"/>
    <w:rsid w:val="00F1402C"/>
    <w:rsid w:val="00F15E64"/>
    <w:rsid w:val="00F17D1F"/>
    <w:rsid w:val="00F22168"/>
    <w:rsid w:val="00F2376C"/>
    <w:rsid w:val="00F241F3"/>
    <w:rsid w:val="00F319D0"/>
    <w:rsid w:val="00F35EAE"/>
    <w:rsid w:val="00F37F5D"/>
    <w:rsid w:val="00F430C9"/>
    <w:rsid w:val="00F431F9"/>
    <w:rsid w:val="00F4396E"/>
    <w:rsid w:val="00F47EAA"/>
    <w:rsid w:val="00F5095A"/>
    <w:rsid w:val="00F511A3"/>
    <w:rsid w:val="00F51FE1"/>
    <w:rsid w:val="00F546FA"/>
    <w:rsid w:val="00F549FB"/>
    <w:rsid w:val="00F54FDD"/>
    <w:rsid w:val="00F556F9"/>
    <w:rsid w:val="00F5598E"/>
    <w:rsid w:val="00F56CBC"/>
    <w:rsid w:val="00F64234"/>
    <w:rsid w:val="00F646AC"/>
    <w:rsid w:val="00F66643"/>
    <w:rsid w:val="00F66852"/>
    <w:rsid w:val="00F7000A"/>
    <w:rsid w:val="00F70513"/>
    <w:rsid w:val="00F766C4"/>
    <w:rsid w:val="00F76A7F"/>
    <w:rsid w:val="00F8020E"/>
    <w:rsid w:val="00F82E63"/>
    <w:rsid w:val="00F83F01"/>
    <w:rsid w:val="00F907E6"/>
    <w:rsid w:val="00F90B69"/>
    <w:rsid w:val="00F91DA9"/>
    <w:rsid w:val="00F962F1"/>
    <w:rsid w:val="00F96382"/>
    <w:rsid w:val="00F970B9"/>
    <w:rsid w:val="00F97822"/>
    <w:rsid w:val="00FA1B1F"/>
    <w:rsid w:val="00FA7074"/>
    <w:rsid w:val="00FB0092"/>
    <w:rsid w:val="00FB0681"/>
    <w:rsid w:val="00FB1309"/>
    <w:rsid w:val="00FB14D7"/>
    <w:rsid w:val="00FB5633"/>
    <w:rsid w:val="00FB7D33"/>
    <w:rsid w:val="00FC1EEC"/>
    <w:rsid w:val="00FC3372"/>
    <w:rsid w:val="00FC42C5"/>
    <w:rsid w:val="00FC4C89"/>
    <w:rsid w:val="00FC636F"/>
    <w:rsid w:val="00FD2975"/>
    <w:rsid w:val="00FD2E78"/>
    <w:rsid w:val="00FD4CD1"/>
    <w:rsid w:val="00FD5188"/>
    <w:rsid w:val="00FD7E97"/>
    <w:rsid w:val="00FE3BA6"/>
    <w:rsid w:val="00FF324B"/>
    <w:rsid w:val="00FF3DEB"/>
    <w:rsid w:val="00FF59A1"/>
    <w:rsid w:val="09BA29CB"/>
    <w:rsid w:val="0A961AF6"/>
    <w:rsid w:val="0CFDDACC"/>
    <w:rsid w:val="100ADBEC"/>
    <w:rsid w:val="12373770"/>
    <w:rsid w:val="12722321"/>
    <w:rsid w:val="1555C95E"/>
    <w:rsid w:val="1E1EBC8C"/>
    <w:rsid w:val="1F81BDE4"/>
    <w:rsid w:val="1FB85724"/>
    <w:rsid w:val="22150C5F"/>
    <w:rsid w:val="22A68112"/>
    <w:rsid w:val="234C2D33"/>
    <w:rsid w:val="2AA27C92"/>
    <w:rsid w:val="3138DC84"/>
    <w:rsid w:val="33764A19"/>
    <w:rsid w:val="35DCA632"/>
    <w:rsid w:val="3A1092EE"/>
    <w:rsid w:val="3B64A5DB"/>
    <w:rsid w:val="3CF63ADD"/>
    <w:rsid w:val="3EC9481D"/>
    <w:rsid w:val="571E9E8B"/>
    <w:rsid w:val="5820BE36"/>
    <w:rsid w:val="5E26A315"/>
    <w:rsid w:val="5E44989E"/>
    <w:rsid w:val="5EDF9941"/>
    <w:rsid w:val="6228DC99"/>
    <w:rsid w:val="648D3979"/>
    <w:rsid w:val="67E329B2"/>
    <w:rsid w:val="697EFA13"/>
    <w:rsid w:val="6A74509D"/>
    <w:rsid w:val="6AF77BDD"/>
    <w:rsid w:val="6B1ACA74"/>
    <w:rsid w:val="6E2B6201"/>
    <w:rsid w:val="6E33F54E"/>
    <w:rsid w:val="6FFE7A4F"/>
    <w:rsid w:val="74D86DA3"/>
    <w:rsid w:val="78B6C4A1"/>
    <w:rsid w:val="78F5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6175"/>
  <w15:chartTrackingRefBased/>
  <w15:docId w15:val="{25D8AC0C-E3E1-4D63-9666-815377E5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5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5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45954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A45954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54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unhideWhenUsed/>
    <w:rsid w:val="00C425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50C"/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007178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110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20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20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A3724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8be11-5002-450c-8e3b-782732941017">
      <Terms xmlns="http://schemas.microsoft.com/office/infopath/2007/PartnerControls"/>
    </lcf76f155ced4ddcb4097134ff3c332f>
    <TaxCatchAll xmlns="f7e7d789-9268-4b55-8873-a73e5b415d66" xsi:nil="true"/>
    <SharedWithUsers xmlns="f7e7d789-9268-4b55-8873-a73e5b415d66">
      <UserInfo>
        <DisplayName>Ieva Strode</DisplayName>
        <AccountId>140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7AD451B437284393D39498E788D012" ma:contentTypeVersion="16" ma:contentTypeDescription="Izveidot jaunu dokumentu." ma:contentTypeScope="" ma:versionID="eb118a2c589208f0e20fd95cd73f1a77">
  <xsd:schema xmlns:xsd="http://www.w3.org/2001/XMLSchema" xmlns:xs="http://www.w3.org/2001/XMLSchema" xmlns:p="http://schemas.microsoft.com/office/2006/metadata/properties" xmlns:ns2="2048be11-5002-450c-8e3b-782732941017" xmlns:ns3="f7e7d789-9268-4b55-8873-a73e5b415d66" targetNamespace="http://schemas.microsoft.com/office/2006/metadata/properties" ma:root="true" ma:fieldsID="9e5dcbc519a2436c3eae95d94feb4bd8" ns2:_="" ns3:_="">
    <xsd:import namespace="2048be11-5002-450c-8e3b-782732941017"/>
    <xsd:import namespace="f7e7d789-9268-4b55-8873-a73e5b4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be11-5002-450c-8e3b-78273294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d789-9268-4b55-8873-a73e5b415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48655c-5c52-4057-8b3e-ccfd248cba54}" ma:internalName="TaxCatchAll" ma:showField="CatchAllData" ma:web="f7e7d789-9268-4b55-8873-a73e5b4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119BF-B7E9-4615-81A0-FFD1B04E9779}">
  <ds:schemaRefs>
    <ds:schemaRef ds:uri="http://schemas.microsoft.com/office/2006/metadata/properties"/>
    <ds:schemaRef ds:uri="http://schemas.microsoft.com/office/infopath/2007/PartnerControls"/>
    <ds:schemaRef ds:uri="2048be11-5002-450c-8e3b-782732941017"/>
    <ds:schemaRef ds:uri="f7e7d789-9268-4b55-8873-a73e5b415d66"/>
  </ds:schemaRefs>
</ds:datastoreItem>
</file>

<file path=customXml/itemProps2.xml><?xml version="1.0" encoding="utf-8"?>
<ds:datastoreItem xmlns:ds="http://schemas.openxmlformats.org/officeDocument/2006/customXml" ds:itemID="{EA864A5E-244A-4453-8FD4-E50314C52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9C54E-01B7-46C6-843E-3092982DD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8be11-5002-450c-8e3b-782732941017"/>
    <ds:schemaRef ds:uri="f7e7d789-9268-4b55-8873-a73e5b4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8</Pages>
  <Words>15741</Words>
  <Characters>8973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Rainers Dubašinskis</dc:creator>
  <cp:keywords/>
  <dc:description/>
  <cp:lastModifiedBy>Ilze Jureviča</cp:lastModifiedBy>
  <cp:revision>531</cp:revision>
  <dcterms:created xsi:type="dcterms:W3CDTF">2024-06-18T07:53:00Z</dcterms:created>
  <dcterms:modified xsi:type="dcterms:W3CDTF">2024-06-25T09:32:00Z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0x010100667AD451B437284393D39498E788D012</vt:lpwstr>
  </property>
  <property fmtid="{D5CDD505-2E9C-101B-9397-08002B2CF9AE}" pid="3" name="MediaServiceImageTags">
    <vt:lpwstr/>
  </property>
</Properties>
</file>