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855C" w14:textId="77777777" w:rsidR="00143FC6" w:rsidRPr="003A072C" w:rsidRDefault="00143FC6" w:rsidP="009E0A62">
      <w:pP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4F099DF" w14:textId="74FE8628" w:rsidR="006F5DDB" w:rsidRPr="00D96174" w:rsidRDefault="008B517B" w:rsidP="00D96174">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115A2E5E" w14:textId="38EECAA3" w:rsidR="00654452" w:rsidRPr="00D90C13" w:rsidRDefault="00B30BEB" w:rsidP="00182C16">
      <w:pPr>
        <w:jc w:val="center"/>
        <w:rPr>
          <w:b/>
          <w:sz w:val="28"/>
          <w:szCs w:val="28"/>
        </w:rPr>
      </w:pPr>
      <w:r w:rsidRPr="00D90C13">
        <w:rPr>
          <w:b/>
          <w:sz w:val="28"/>
          <w:szCs w:val="28"/>
        </w:rPr>
        <w:t xml:space="preserve"> (attālinātā sēde)</w:t>
      </w:r>
    </w:p>
    <w:p w14:paraId="75B5F50F" w14:textId="77777777" w:rsidR="00654452" w:rsidRDefault="00654452" w:rsidP="00F73D47">
      <w:pPr>
        <w:jc w:val="both"/>
        <w:rPr>
          <w:b/>
          <w:u w:val="single"/>
        </w:rPr>
      </w:pPr>
    </w:p>
    <w:p w14:paraId="7DF183B6" w14:textId="77777777" w:rsidR="006F5DDB" w:rsidRDefault="006F5DDB" w:rsidP="00F73D47">
      <w:pPr>
        <w:jc w:val="both"/>
        <w:rPr>
          <w:b/>
          <w:u w:val="single"/>
        </w:rPr>
      </w:pPr>
    </w:p>
    <w:p w14:paraId="213DB181" w14:textId="77777777" w:rsidR="00D96174" w:rsidRPr="00D96174" w:rsidRDefault="00D96174" w:rsidP="00D96174">
      <w:pPr>
        <w:numPr>
          <w:ilvl w:val="0"/>
          <w:numId w:val="17"/>
        </w:numPr>
        <w:jc w:val="both"/>
        <w:rPr>
          <w:b/>
          <w:bCs/>
          <w:color w:val="000000"/>
          <w:sz w:val="28"/>
          <w:szCs w:val="28"/>
        </w:rPr>
      </w:pPr>
      <w:r w:rsidRPr="00D96174">
        <w:rPr>
          <w:b/>
          <w:bCs/>
          <w:color w:val="000000"/>
          <w:sz w:val="28"/>
          <w:szCs w:val="28"/>
        </w:rPr>
        <w:t>Par aktuālo ELWIND projekta statusu:</w:t>
      </w:r>
    </w:p>
    <w:p w14:paraId="56CF7555" w14:textId="4FE6B474" w:rsidR="00D96174" w:rsidRPr="00074D26" w:rsidRDefault="00D96174" w:rsidP="00074D26">
      <w:pPr>
        <w:ind w:left="720" w:firstLine="75"/>
        <w:jc w:val="both"/>
        <w:rPr>
          <w:color w:val="000000"/>
          <w:sz w:val="28"/>
          <w:szCs w:val="28"/>
        </w:rPr>
      </w:pPr>
      <w:r w:rsidRPr="00074D26">
        <w:rPr>
          <w:color w:val="000000"/>
          <w:sz w:val="28"/>
          <w:szCs w:val="28"/>
        </w:rPr>
        <w:t>Vai projekta mērķis joprojām ir izpētīt sākotnēji plānoto vēja parka teritoriju, kas daļēji pārklājas ar LIFE REEF projektā konstatētajām dabas vērtībām, vai tomēr teritoriju koriģēt?</w:t>
      </w:r>
    </w:p>
    <w:p w14:paraId="6FD5250D" w14:textId="28F86A4C" w:rsidR="00D96174" w:rsidRPr="00D96174" w:rsidRDefault="00D96174" w:rsidP="00074D26">
      <w:pPr>
        <w:ind w:left="720"/>
        <w:jc w:val="both"/>
        <w:rPr>
          <w:b/>
          <w:bCs/>
          <w:i/>
          <w:iCs/>
          <w:color w:val="000000"/>
          <w:sz w:val="28"/>
          <w:szCs w:val="28"/>
        </w:rPr>
      </w:pPr>
      <w:r>
        <w:rPr>
          <w:color w:val="000000"/>
          <w:sz w:val="28"/>
          <w:szCs w:val="28"/>
        </w:rPr>
        <w:t>P</w:t>
      </w:r>
      <w:r w:rsidRPr="00D96174">
        <w:rPr>
          <w:color w:val="000000"/>
          <w:sz w:val="28"/>
          <w:szCs w:val="28"/>
        </w:rPr>
        <w:t xml:space="preserve">ar </w:t>
      </w:r>
      <w:proofErr w:type="spellStart"/>
      <w:r w:rsidRPr="00D96174">
        <w:rPr>
          <w:color w:val="000000"/>
          <w:sz w:val="28"/>
          <w:szCs w:val="28"/>
        </w:rPr>
        <w:t>atkrastes</w:t>
      </w:r>
      <w:proofErr w:type="spellEnd"/>
      <w:r w:rsidRPr="00D96174">
        <w:rPr>
          <w:color w:val="000000"/>
          <w:sz w:val="28"/>
          <w:szCs w:val="28"/>
        </w:rPr>
        <w:t xml:space="preserve"> vēja parku Latvijas teritoriālajā jūrā un Latvijas – Igaunijas ceturto </w:t>
      </w:r>
      <w:proofErr w:type="spellStart"/>
      <w:r w:rsidRPr="00D96174">
        <w:rPr>
          <w:color w:val="000000"/>
          <w:sz w:val="28"/>
          <w:szCs w:val="28"/>
        </w:rPr>
        <w:t>energopārvades</w:t>
      </w:r>
      <w:proofErr w:type="spellEnd"/>
      <w:r w:rsidRPr="00D96174">
        <w:rPr>
          <w:color w:val="000000"/>
          <w:sz w:val="28"/>
          <w:szCs w:val="28"/>
        </w:rPr>
        <w:t xml:space="preserve"> </w:t>
      </w:r>
      <w:proofErr w:type="spellStart"/>
      <w:r w:rsidRPr="00D96174">
        <w:rPr>
          <w:color w:val="000000"/>
          <w:sz w:val="28"/>
          <w:szCs w:val="28"/>
        </w:rPr>
        <w:t>starpsavienojumu</w:t>
      </w:r>
      <w:proofErr w:type="spellEnd"/>
      <w:r w:rsidRPr="00D96174">
        <w:rPr>
          <w:color w:val="000000"/>
          <w:sz w:val="28"/>
          <w:szCs w:val="28"/>
        </w:rPr>
        <w:t xml:space="preserve"> likumprojektu</w:t>
      </w:r>
      <w:r w:rsidRPr="00D96174">
        <w:rPr>
          <w:b/>
          <w:bCs/>
          <w:i/>
          <w:iCs/>
          <w:color w:val="000000"/>
          <w:sz w:val="28"/>
          <w:szCs w:val="28"/>
        </w:rPr>
        <w:t xml:space="preserve">, </w:t>
      </w:r>
    </w:p>
    <w:p w14:paraId="113E4F84" w14:textId="77777777" w:rsidR="00D96174" w:rsidRPr="00D96174" w:rsidRDefault="00D96174" w:rsidP="00D96174">
      <w:pPr>
        <w:ind w:left="1080"/>
        <w:jc w:val="both"/>
        <w:rPr>
          <w:color w:val="000000"/>
          <w:sz w:val="28"/>
          <w:szCs w:val="28"/>
        </w:rPr>
      </w:pPr>
    </w:p>
    <w:p w14:paraId="1E7D285D" w14:textId="77777777" w:rsidR="00D96174" w:rsidRPr="00D96174" w:rsidRDefault="00D96174" w:rsidP="00D96174">
      <w:pPr>
        <w:jc w:val="both"/>
        <w:rPr>
          <w:b/>
          <w:bCs/>
          <w:color w:val="000000"/>
          <w:sz w:val="28"/>
          <w:szCs w:val="28"/>
          <w:u w:val="single"/>
        </w:rPr>
      </w:pPr>
      <w:r w:rsidRPr="00D96174">
        <w:rPr>
          <w:b/>
          <w:bCs/>
          <w:color w:val="000000"/>
          <w:sz w:val="28"/>
          <w:szCs w:val="28"/>
        </w:rPr>
        <w:tab/>
      </w:r>
      <w:r w:rsidRPr="00D96174">
        <w:rPr>
          <w:b/>
          <w:bCs/>
          <w:color w:val="000000"/>
          <w:sz w:val="28"/>
          <w:szCs w:val="28"/>
          <w:u w:val="single"/>
        </w:rPr>
        <w:t>16:00 – 16:45</w:t>
      </w:r>
    </w:p>
    <w:p w14:paraId="42822E1C" w14:textId="77777777" w:rsidR="00D96174" w:rsidRPr="00D96174" w:rsidRDefault="00D96174" w:rsidP="00D96174">
      <w:pPr>
        <w:ind w:left="1080"/>
        <w:jc w:val="both"/>
        <w:rPr>
          <w:b/>
          <w:bCs/>
          <w:color w:val="000000"/>
          <w:sz w:val="28"/>
          <w:szCs w:val="28"/>
        </w:rPr>
      </w:pPr>
    </w:p>
    <w:p w14:paraId="172FB61A" w14:textId="77777777" w:rsidR="00D96174" w:rsidRPr="00B7373A" w:rsidRDefault="00D96174" w:rsidP="00D96174">
      <w:pPr>
        <w:numPr>
          <w:ilvl w:val="0"/>
          <w:numId w:val="17"/>
        </w:numPr>
        <w:jc w:val="both"/>
        <w:rPr>
          <w:b/>
          <w:bCs/>
          <w:color w:val="000000"/>
          <w:sz w:val="28"/>
          <w:szCs w:val="28"/>
        </w:rPr>
      </w:pPr>
      <w:r w:rsidRPr="00D96174">
        <w:rPr>
          <w:b/>
          <w:bCs/>
          <w:color w:val="000000"/>
          <w:sz w:val="28"/>
          <w:szCs w:val="28"/>
        </w:rPr>
        <w:t xml:space="preserve">Par LDDK un LOSP redzējumu attiecībā uz Latvijas saistībām klimata jomā. </w:t>
      </w:r>
      <w:r w:rsidRPr="00D96174">
        <w:rPr>
          <w:color w:val="000000"/>
          <w:sz w:val="28"/>
          <w:szCs w:val="28"/>
        </w:rPr>
        <w:t>Kā šo mērķu izpilde varētu ietekmēt organizāciju pārstāvētos uzņēmumus.</w:t>
      </w:r>
    </w:p>
    <w:p w14:paraId="51D9C4BD" w14:textId="77777777" w:rsidR="00B7373A" w:rsidRPr="00D96174" w:rsidRDefault="00B7373A" w:rsidP="00B7373A">
      <w:pPr>
        <w:ind w:left="1080"/>
        <w:jc w:val="both"/>
        <w:rPr>
          <w:b/>
          <w:bCs/>
          <w:color w:val="000000"/>
          <w:sz w:val="28"/>
          <w:szCs w:val="28"/>
        </w:rPr>
      </w:pPr>
    </w:p>
    <w:p w14:paraId="50F9E702" w14:textId="5D209027" w:rsidR="00D96174" w:rsidRPr="00B7373A" w:rsidRDefault="00B7373A" w:rsidP="00B7373A">
      <w:pPr>
        <w:pStyle w:val="ListParagraph"/>
        <w:numPr>
          <w:ilvl w:val="0"/>
          <w:numId w:val="17"/>
        </w:numPr>
        <w:jc w:val="both"/>
        <w:rPr>
          <w:b/>
          <w:sz w:val="28"/>
          <w:szCs w:val="28"/>
        </w:rPr>
      </w:pPr>
      <w:r w:rsidRPr="00B7373A">
        <w:rPr>
          <w:b/>
          <w:sz w:val="28"/>
          <w:szCs w:val="28"/>
        </w:rPr>
        <w:t>Citi jautājumi</w:t>
      </w:r>
    </w:p>
    <w:p w14:paraId="78EFF636" w14:textId="77777777" w:rsidR="00D96174" w:rsidRDefault="00D96174" w:rsidP="00F73D47">
      <w:pPr>
        <w:jc w:val="both"/>
        <w:rPr>
          <w:b/>
          <w:u w:val="single"/>
        </w:rPr>
      </w:pPr>
    </w:p>
    <w:p w14:paraId="3BCCB973" w14:textId="77777777" w:rsidR="00D96174" w:rsidRPr="00792339" w:rsidRDefault="00D96174" w:rsidP="00F73D47">
      <w:pPr>
        <w:jc w:val="both"/>
        <w:rPr>
          <w:b/>
          <w:u w:val="single"/>
        </w:rPr>
      </w:pPr>
    </w:p>
    <w:p w14:paraId="7DC68573" w14:textId="777C9E68" w:rsidR="00550D59" w:rsidRPr="00E70B43" w:rsidRDefault="00F27D26" w:rsidP="00E03B4D">
      <w:pPr>
        <w:ind w:firstLine="360"/>
        <w:jc w:val="both"/>
        <w:rPr>
          <w:sz w:val="28"/>
          <w:szCs w:val="28"/>
          <w:u w:val="single"/>
        </w:rPr>
      </w:pPr>
      <w:r w:rsidRPr="00E70B43">
        <w:rPr>
          <w:b/>
          <w:sz w:val="28"/>
          <w:szCs w:val="28"/>
          <w:u w:val="single"/>
        </w:rPr>
        <w:t>Sēdē piedalās</w:t>
      </w:r>
      <w:r w:rsidR="002B1A1C" w:rsidRPr="00E70B43">
        <w:rPr>
          <w:b/>
          <w:sz w:val="28"/>
          <w:szCs w:val="28"/>
          <w:u w:val="single"/>
        </w:rPr>
        <w:t>:</w:t>
      </w:r>
    </w:p>
    <w:p w14:paraId="7DC68574" w14:textId="77777777" w:rsidR="00DE67F7" w:rsidRPr="00610512" w:rsidRDefault="00DE67F7"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7E8A8F21" w14:textId="77777777" w:rsidR="008A6B9A" w:rsidRPr="008A6B9A" w:rsidRDefault="008A6B9A" w:rsidP="00B3777F">
      <w:pPr>
        <w:pStyle w:val="NormalWeb"/>
        <w:numPr>
          <w:ilvl w:val="0"/>
          <w:numId w:val="1"/>
        </w:numPr>
        <w:spacing w:before="0" w:beforeAutospacing="0" w:after="0" w:afterAutospacing="0"/>
        <w:rPr>
          <w:b/>
          <w:bCs/>
          <w:sz w:val="28"/>
          <w:szCs w:val="28"/>
        </w:rPr>
      </w:pPr>
      <w:r w:rsidRPr="008A6B9A">
        <w:rPr>
          <w:b/>
          <w:bCs/>
          <w:sz w:val="28"/>
          <w:szCs w:val="28"/>
        </w:rPr>
        <w:t xml:space="preserve">Andis Liepa, </w:t>
      </w:r>
      <w:r w:rsidRPr="00E16716">
        <w:rPr>
          <w:sz w:val="28"/>
          <w:szCs w:val="28"/>
        </w:rPr>
        <w:t>nodibinājums “Ķemeru Nacionālā parka fonds”;</w:t>
      </w:r>
    </w:p>
    <w:p w14:paraId="24A1CF9D" w14:textId="77777777" w:rsidR="008A6B9A" w:rsidRDefault="008A6B9A" w:rsidP="00B3777F">
      <w:pPr>
        <w:pStyle w:val="NormalWeb"/>
        <w:numPr>
          <w:ilvl w:val="0"/>
          <w:numId w:val="1"/>
        </w:numPr>
        <w:spacing w:before="0" w:beforeAutospacing="0" w:after="0" w:afterAutospacing="0"/>
        <w:rPr>
          <w:sz w:val="28"/>
          <w:szCs w:val="28"/>
        </w:rPr>
      </w:pPr>
      <w:r w:rsidRPr="008A6B9A">
        <w:rPr>
          <w:b/>
          <w:bCs/>
          <w:sz w:val="28"/>
          <w:szCs w:val="28"/>
        </w:rPr>
        <w:t xml:space="preserve">Anete </w:t>
      </w:r>
      <w:proofErr w:type="spellStart"/>
      <w:r w:rsidRPr="008A6B9A">
        <w:rPr>
          <w:b/>
          <w:bCs/>
          <w:sz w:val="28"/>
          <w:szCs w:val="28"/>
        </w:rPr>
        <w:t>Pošiva</w:t>
      </w:r>
      <w:proofErr w:type="spellEnd"/>
      <w:r w:rsidRPr="008A6B9A">
        <w:rPr>
          <w:b/>
          <w:bCs/>
          <w:sz w:val="28"/>
          <w:szCs w:val="28"/>
        </w:rPr>
        <w:t xml:space="preserve"> </w:t>
      </w:r>
      <w:proofErr w:type="spellStart"/>
      <w:r w:rsidRPr="008A6B9A">
        <w:rPr>
          <w:b/>
          <w:bCs/>
          <w:sz w:val="28"/>
          <w:szCs w:val="28"/>
        </w:rPr>
        <w:t>Bunkovska</w:t>
      </w:r>
      <w:proofErr w:type="spellEnd"/>
      <w:r w:rsidRPr="008A6B9A">
        <w:rPr>
          <w:sz w:val="28"/>
          <w:szCs w:val="28"/>
        </w:rPr>
        <w:t>, nodibinājums “Latvijas Botāniķu biedrība”</w:t>
      </w:r>
    </w:p>
    <w:p w14:paraId="6EA67FCA" w14:textId="77777777" w:rsidR="008A6B9A" w:rsidRPr="00610512" w:rsidRDefault="008A6B9A"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53FD859D" w14:textId="77777777" w:rsidR="008A6B9A" w:rsidRDefault="008A6B9A"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35B2D23F" w14:textId="77777777" w:rsidR="008A6B9A" w:rsidRDefault="008A6B9A" w:rsidP="0055335F">
      <w:pPr>
        <w:pStyle w:val="NormalWeb"/>
        <w:numPr>
          <w:ilvl w:val="0"/>
          <w:numId w:val="1"/>
        </w:numPr>
        <w:spacing w:before="0" w:beforeAutospacing="0" w:after="0" w:afterAutospacing="0"/>
        <w:rPr>
          <w:sz w:val="28"/>
          <w:szCs w:val="28"/>
        </w:rPr>
      </w:pPr>
      <w:r w:rsidRPr="009147F0">
        <w:rPr>
          <w:b/>
          <w:bCs/>
          <w:sz w:val="28"/>
          <w:szCs w:val="28"/>
        </w:rPr>
        <w:t>Kristīna Veidemane,</w:t>
      </w:r>
      <w:r>
        <w:rPr>
          <w:sz w:val="28"/>
          <w:szCs w:val="28"/>
        </w:rPr>
        <w:t xml:space="preserve"> biedrība “Baltijas vides forums”</w:t>
      </w:r>
    </w:p>
    <w:p w14:paraId="28388D9C" w14:textId="77777777" w:rsidR="008A6B9A" w:rsidRDefault="008A6B9A"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1C9D6188" w14:textId="77777777" w:rsidR="008A6B9A" w:rsidRDefault="008A6B9A" w:rsidP="00F73D47">
      <w:pPr>
        <w:pStyle w:val="ListParagraph"/>
        <w:numPr>
          <w:ilvl w:val="0"/>
          <w:numId w:val="1"/>
        </w:numPr>
        <w:rPr>
          <w:sz w:val="28"/>
          <w:szCs w:val="28"/>
        </w:rPr>
      </w:pPr>
      <w:r w:rsidRPr="00610512">
        <w:rPr>
          <w:b/>
          <w:bCs/>
          <w:sz w:val="28"/>
          <w:szCs w:val="28"/>
        </w:rPr>
        <w:t xml:space="preserve">Līga </w:t>
      </w:r>
      <w:proofErr w:type="spellStart"/>
      <w:r w:rsidRPr="00610512">
        <w:rPr>
          <w:b/>
          <w:bCs/>
          <w:sz w:val="28"/>
          <w:szCs w:val="28"/>
        </w:rPr>
        <w:t>Brūniņa</w:t>
      </w:r>
      <w:proofErr w:type="spellEnd"/>
      <w:r w:rsidRPr="00610512">
        <w:rPr>
          <w:b/>
          <w:bCs/>
          <w:sz w:val="28"/>
          <w:szCs w:val="28"/>
        </w:rPr>
        <w:t>,</w:t>
      </w:r>
      <w:r w:rsidRPr="00610512">
        <w:rPr>
          <w:sz w:val="28"/>
          <w:szCs w:val="28"/>
        </w:rPr>
        <w:t xml:space="preserve"> </w:t>
      </w:r>
      <w:r w:rsidRPr="00610512">
        <w:rPr>
          <w:b/>
          <w:bCs/>
          <w:sz w:val="28"/>
          <w:szCs w:val="28"/>
        </w:rPr>
        <w:t xml:space="preserve"> </w:t>
      </w:r>
      <w:r w:rsidRPr="00610512">
        <w:rPr>
          <w:sz w:val="28"/>
          <w:szCs w:val="28"/>
        </w:rPr>
        <w:t>biedrība</w:t>
      </w:r>
      <w:r w:rsidRPr="00610512">
        <w:rPr>
          <w:b/>
          <w:bCs/>
          <w:sz w:val="28"/>
          <w:szCs w:val="28"/>
        </w:rPr>
        <w:t xml:space="preserve"> “</w:t>
      </w:r>
      <w:r w:rsidRPr="00610512">
        <w:rPr>
          <w:sz w:val="28"/>
          <w:szCs w:val="28"/>
        </w:rPr>
        <w:t>Baltijas krasti”</w:t>
      </w:r>
      <w:r>
        <w:rPr>
          <w:sz w:val="28"/>
          <w:szCs w:val="28"/>
        </w:rPr>
        <w:t>;</w:t>
      </w:r>
    </w:p>
    <w:p w14:paraId="3EFFCD63" w14:textId="6759D27A" w:rsidR="00B30BEB" w:rsidRPr="003D38F2" w:rsidRDefault="00B30BEB" w:rsidP="003D38F2">
      <w:pPr>
        <w:pStyle w:val="NormalWeb"/>
        <w:numPr>
          <w:ilvl w:val="0"/>
          <w:numId w:val="1"/>
        </w:numPr>
        <w:spacing w:before="0" w:beforeAutospacing="0" w:after="0" w:afterAutospacing="0"/>
        <w:rPr>
          <w:sz w:val="28"/>
          <w:szCs w:val="28"/>
        </w:rPr>
      </w:pPr>
      <w:r>
        <w:rPr>
          <w:b/>
          <w:bCs/>
          <w:sz w:val="28"/>
          <w:szCs w:val="28"/>
        </w:rPr>
        <w:t>Valts Vilnītis</w:t>
      </w:r>
      <w:r w:rsidR="008A6B9A" w:rsidRPr="00B3777F">
        <w:rPr>
          <w:b/>
          <w:bCs/>
          <w:sz w:val="28"/>
          <w:szCs w:val="28"/>
        </w:rPr>
        <w:t>,</w:t>
      </w:r>
      <w:r w:rsidR="008A6B9A" w:rsidRPr="00B3777F">
        <w:rPr>
          <w:sz w:val="28"/>
          <w:szCs w:val="28"/>
        </w:rPr>
        <w:t xml:space="preserve"> biedrība „Latvijas Vides pārvaldības asociācija”</w:t>
      </w:r>
    </w:p>
    <w:p w14:paraId="30417E38" w14:textId="76772BDF" w:rsidR="00B30BEB" w:rsidRDefault="00B30BEB" w:rsidP="00B30BEB">
      <w:pPr>
        <w:pStyle w:val="NormalWeb"/>
        <w:numPr>
          <w:ilvl w:val="0"/>
          <w:numId w:val="1"/>
        </w:numPr>
        <w:spacing w:before="0" w:beforeAutospacing="0" w:after="0" w:afterAutospacing="0"/>
        <w:rPr>
          <w:sz w:val="28"/>
          <w:szCs w:val="28"/>
        </w:rPr>
      </w:pPr>
      <w:r w:rsidRPr="00A37D35">
        <w:rPr>
          <w:b/>
          <w:bCs/>
          <w:sz w:val="28"/>
          <w:szCs w:val="28"/>
        </w:rPr>
        <w:t>Viesturs Ķerus</w:t>
      </w:r>
      <w:r w:rsidRPr="009F6169">
        <w:rPr>
          <w:sz w:val="28"/>
          <w:szCs w:val="28"/>
        </w:rPr>
        <w:t>, Latvijas Ornitoloģijas biedrība</w:t>
      </w:r>
    </w:p>
    <w:p w14:paraId="50513727" w14:textId="1C79CF61" w:rsidR="00FF0B2A" w:rsidRDefault="00FF0B2A" w:rsidP="00B30BEB">
      <w:pPr>
        <w:pStyle w:val="NormalWeb"/>
        <w:numPr>
          <w:ilvl w:val="0"/>
          <w:numId w:val="1"/>
        </w:numPr>
        <w:spacing w:before="0" w:beforeAutospacing="0" w:after="0" w:afterAutospacing="0"/>
        <w:rPr>
          <w:sz w:val="28"/>
          <w:szCs w:val="28"/>
        </w:rPr>
      </w:pPr>
      <w:r>
        <w:rPr>
          <w:b/>
          <w:bCs/>
          <w:sz w:val="28"/>
          <w:szCs w:val="28"/>
        </w:rPr>
        <w:t xml:space="preserve">Valters Kinna, </w:t>
      </w:r>
      <w:r w:rsidRPr="00FF0B2A">
        <w:rPr>
          <w:sz w:val="28"/>
          <w:szCs w:val="28"/>
        </w:rPr>
        <w:t>Zaļā brīvība</w:t>
      </w:r>
    </w:p>
    <w:p w14:paraId="7DC68586" w14:textId="77777777" w:rsidR="001F2385" w:rsidRPr="00610512" w:rsidRDefault="001F2385" w:rsidP="001F2385">
      <w:pPr>
        <w:pStyle w:val="ListParagraph"/>
        <w:rPr>
          <w:sz w:val="28"/>
          <w:szCs w:val="28"/>
        </w:rPr>
      </w:pPr>
    </w:p>
    <w:p w14:paraId="021EC8A0" w14:textId="75319093" w:rsidR="003D38F2" w:rsidRDefault="003D38F2" w:rsidP="009714C3">
      <w:pPr>
        <w:rPr>
          <w:b/>
          <w:sz w:val="28"/>
          <w:szCs w:val="28"/>
          <w:u w:val="single"/>
        </w:rPr>
      </w:pPr>
    </w:p>
    <w:p w14:paraId="04E0C7A8" w14:textId="1B19C0DE" w:rsidR="003D38F2" w:rsidRDefault="003D38F2" w:rsidP="009714C3">
      <w:pPr>
        <w:rPr>
          <w:b/>
          <w:sz w:val="28"/>
          <w:szCs w:val="28"/>
          <w:u w:val="single"/>
        </w:rPr>
      </w:pPr>
      <w:r>
        <w:rPr>
          <w:b/>
          <w:sz w:val="28"/>
          <w:szCs w:val="28"/>
          <w:u w:val="single"/>
        </w:rPr>
        <w:t>Uzaicinātie pārstāvji:</w:t>
      </w:r>
    </w:p>
    <w:p w14:paraId="58418D26" w14:textId="179E8FD6" w:rsidR="003D38F2" w:rsidRDefault="003D38F2" w:rsidP="009714C3">
      <w:pPr>
        <w:rPr>
          <w:b/>
          <w:sz w:val="28"/>
          <w:szCs w:val="28"/>
        </w:rPr>
      </w:pPr>
      <w:r w:rsidRPr="003D38F2">
        <w:rPr>
          <w:b/>
          <w:sz w:val="28"/>
          <w:szCs w:val="28"/>
        </w:rPr>
        <w:t>Arta Dimbiere, LDDK</w:t>
      </w:r>
    </w:p>
    <w:p w14:paraId="1E15CADE" w14:textId="183D2AD9" w:rsidR="000751FE" w:rsidRDefault="000751FE" w:rsidP="009714C3">
      <w:pPr>
        <w:rPr>
          <w:b/>
          <w:sz w:val="28"/>
          <w:szCs w:val="28"/>
        </w:rPr>
      </w:pPr>
      <w:r>
        <w:rPr>
          <w:b/>
          <w:sz w:val="28"/>
          <w:szCs w:val="28"/>
        </w:rPr>
        <w:t>Einārs Cilinskis, EM</w:t>
      </w:r>
    </w:p>
    <w:p w14:paraId="372CBC9F" w14:textId="77777777" w:rsidR="00BD24C9" w:rsidRPr="00BD24C9" w:rsidRDefault="00BD24C9" w:rsidP="00BD24C9">
      <w:pPr>
        <w:rPr>
          <w:b/>
          <w:sz w:val="28"/>
          <w:szCs w:val="28"/>
        </w:rPr>
      </w:pPr>
      <w:r w:rsidRPr="00BD24C9">
        <w:rPr>
          <w:b/>
          <w:sz w:val="28"/>
          <w:szCs w:val="28"/>
        </w:rPr>
        <w:t>Jānis Ločmelis</w:t>
      </w:r>
    </w:p>
    <w:p w14:paraId="057F2C6D" w14:textId="4A4CF9E6" w:rsidR="003D38F2" w:rsidRDefault="00BD24C9" w:rsidP="00BD24C9">
      <w:pPr>
        <w:rPr>
          <w:b/>
          <w:sz w:val="28"/>
          <w:szCs w:val="28"/>
        </w:rPr>
      </w:pPr>
      <w:r w:rsidRPr="00BD24C9">
        <w:rPr>
          <w:b/>
          <w:sz w:val="28"/>
          <w:szCs w:val="28"/>
        </w:rPr>
        <w:t>Uldis Garančs</w:t>
      </w:r>
    </w:p>
    <w:p w14:paraId="4C5C68E6" w14:textId="78628FE3" w:rsidR="00BD24C9" w:rsidRPr="003D38F2" w:rsidRDefault="00BD24C9" w:rsidP="00BD24C9">
      <w:pPr>
        <w:rPr>
          <w:b/>
          <w:sz w:val="28"/>
          <w:szCs w:val="28"/>
        </w:rPr>
      </w:pPr>
      <w:r>
        <w:rPr>
          <w:b/>
          <w:sz w:val="28"/>
          <w:szCs w:val="28"/>
        </w:rPr>
        <w:t>Guntis Gūtmanis</w:t>
      </w:r>
    </w:p>
    <w:p w14:paraId="6F9EC05C" w14:textId="77777777" w:rsidR="003D38F2" w:rsidRDefault="003D38F2" w:rsidP="009714C3">
      <w:pPr>
        <w:rPr>
          <w:b/>
          <w:sz w:val="28"/>
          <w:szCs w:val="28"/>
          <w:u w:val="single"/>
        </w:rPr>
      </w:pPr>
    </w:p>
    <w:p w14:paraId="14479965" w14:textId="48E49CE8" w:rsidR="00B474DE" w:rsidRDefault="00B474DE" w:rsidP="009714C3">
      <w:pPr>
        <w:rPr>
          <w:b/>
          <w:sz w:val="28"/>
          <w:szCs w:val="28"/>
          <w:u w:val="single"/>
        </w:rPr>
      </w:pPr>
      <w:r>
        <w:rPr>
          <w:b/>
          <w:sz w:val="28"/>
          <w:szCs w:val="28"/>
          <w:u w:val="single"/>
        </w:rPr>
        <w:t>VARAM</w:t>
      </w:r>
    </w:p>
    <w:p w14:paraId="2B81D573" w14:textId="49EEB69A" w:rsidR="00B474DE" w:rsidRPr="003D38F2" w:rsidRDefault="003D38F2" w:rsidP="009714C3">
      <w:pPr>
        <w:rPr>
          <w:b/>
          <w:sz w:val="28"/>
          <w:szCs w:val="28"/>
        </w:rPr>
      </w:pPr>
      <w:r w:rsidRPr="003D38F2">
        <w:rPr>
          <w:b/>
          <w:sz w:val="28"/>
          <w:szCs w:val="28"/>
        </w:rPr>
        <w:t>Gita Strode, Dabas aizsardzības pārvalde</w:t>
      </w:r>
    </w:p>
    <w:p w14:paraId="73D74AD9" w14:textId="61BA9276" w:rsidR="003D38F2" w:rsidRDefault="003D38F2" w:rsidP="009714C3">
      <w:pPr>
        <w:rPr>
          <w:b/>
          <w:sz w:val="28"/>
          <w:szCs w:val="28"/>
        </w:rPr>
      </w:pPr>
      <w:r w:rsidRPr="003D38F2">
        <w:rPr>
          <w:b/>
          <w:sz w:val="28"/>
          <w:szCs w:val="28"/>
        </w:rPr>
        <w:t>Kristīne Kedo</w:t>
      </w:r>
    </w:p>
    <w:p w14:paraId="0AA79007" w14:textId="39EB0278" w:rsidR="00E4060D" w:rsidRPr="003D38F2" w:rsidRDefault="00E4060D" w:rsidP="009714C3">
      <w:pPr>
        <w:rPr>
          <w:b/>
          <w:sz w:val="28"/>
          <w:szCs w:val="28"/>
        </w:rPr>
      </w:pPr>
      <w:r>
        <w:rPr>
          <w:b/>
          <w:sz w:val="28"/>
          <w:szCs w:val="28"/>
        </w:rPr>
        <w:t>Ilze Sabule</w:t>
      </w:r>
    </w:p>
    <w:p w14:paraId="769A3817" w14:textId="77777777" w:rsidR="003D38F2" w:rsidRPr="00610512" w:rsidRDefault="003D38F2" w:rsidP="009714C3">
      <w:pPr>
        <w:rPr>
          <w:b/>
          <w:sz w:val="28"/>
          <w:szCs w:val="28"/>
          <w:u w:val="single"/>
        </w:rPr>
      </w:pPr>
    </w:p>
    <w:p w14:paraId="7DC68590" w14:textId="77777777" w:rsidR="00332FA5" w:rsidRPr="00610512" w:rsidRDefault="00165418" w:rsidP="00332FA5">
      <w:pPr>
        <w:jc w:val="both"/>
        <w:outlineLvl w:val="0"/>
        <w:rPr>
          <w:sz w:val="28"/>
          <w:szCs w:val="28"/>
        </w:rPr>
      </w:pPr>
      <w:r w:rsidRPr="00610512">
        <w:rPr>
          <w:b/>
          <w:sz w:val="28"/>
          <w:szCs w:val="28"/>
        </w:rPr>
        <w:t>S</w:t>
      </w:r>
      <w:r w:rsidR="009E048F" w:rsidRPr="00610512">
        <w:rPr>
          <w:b/>
          <w:sz w:val="28"/>
          <w:szCs w:val="28"/>
        </w:rPr>
        <w:t xml:space="preserve">ēdi </w:t>
      </w:r>
      <w:r w:rsidR="00E878D6" w:rsidRPr="00610512">
        <w:rPr>
          <w:b/>
          <w:sz w:val="28"/>
          <w:szCs w:val="28"/>
        </w:rPr>
        <w:t>atklāj</w:t>
      </w:r>
      <w:r w:rsidR="008F0F4E" w:rsidRPr="00610512">
        <w:rPr>
          <w:sz w:val="28"/>
          <w:szCs w:val="28"/>
        </w:rPr>
        <w:t>:</w:t>
      </w:r>
      <w:r w:rsidR="00654ADA" w:rsidRPr="00610512">
        <w:rPr>
          <w:sz w:val="28"/>
          <w:szCs w:val="28"/>
        </w:rPr>
        <w:t xml:space="preserve"> </w:t>
      </w:r>
      <w:r w:rsidR="002B1A1C" w:rsidRPr="00610512">
        <w:rPr>
          <w:sz w:val="28"/>
          <w:szCs w:val="28"/>
        </w:rPr>
        <w:t xml:space="preserve"> Juris Jātnieks, </w:t>
      </w:r>
      <w:r w:rsidR="00E878D6" w:rsidRPr="00610512">
        <w:rPr>
          <w:sz w:val="28"/>
          <w:szCs w:val="28"/>
        </w:rPr>
        <w:t>VKP priekšsēdētājs</w:t>
      </w:r>
      <w:r w:rsidR="001D39C1" w:rsidRPr="00610512">
        <w:rPr>
          <w:sz w:val="28"/>
          <w:szCs w:val="28"/>
        </w:rPr>
        <w:t>.</w:t>
      </w:r>
    </w:p>
    <w:p w14:paraId="7DC68591" w14:textId="77777777" w:rsidR="00DA4AF0" w:rsidRPr="00610512" w:rsidRDefault="009E048F" w:rsidP="00ED0A51">
      <w:pPr>
        <w:spacing w:after="120"/>
        <w:jc w:val="both"/>
        <w:rPr>
          <w:sz w:val="28"/>
          <w:szCs w:val="28"/>
        </w:rPr>
      </w:pPr>
      <w:r w:rsidRPr="00610512">
        <w:rPr>
          <w:b/>
          <w:sz w:val="28"/>
          <w:szCs w:val="28"/>
        </w:rPr>
        <w:t xml:space="preserve">Sēdi </w:t>
      </w:r>
      <w:r w:rsidR="007B3AAD" w:rsidRPr="00610512">
        <w:rPr>
          <w:b/>
          <w:sz w:val="28"/>
          <w:szCs w:val="28"/>
        </w:rPr>
        <w:t>protokol</w:t>
      </w:r>
      <w:r w:rsidR="006042C2" w:rsidRPr="00610512">
        <w:rPr>
          <w:b/>
          <w:sz w:val="28"/>
          <w:szCs w:val="28"/>
        </w:rPr>
        <w:t>ē</w:t>
      </w:r>
      <w:r w:rsidR="006042C2" w:rsidRPr="00610512">
        <w:rPr>
          <w:sz w:val="28"/>
          <w:szCs w:val="28"/>
        </w:rPr>
        <w:t>: Ilze Trušinska</w:t>
      </w:r>
      <w:r w:rsidR="00934DC3" w:rsidRPr="00610512">
        <w:rPr>
          <w:sz w:val="28"/>
          <w:szCs w:val="28"/>
        </w:rPr>
        <w:t xml:space="preserve">, </w:t>
      </w:r>
      <w:r w:rsidR="00C479D6" w:rsidRPr="00610512">
        <w:rPr>
          <w:sz w:val="28"/>
          <w:szCs w:val="28"/>
        </w:rPr>
        <w:t xml:space="preserve">VKP </w:t>
      </w:r>
      <w:r w:rsidRPr="00610512">
        <w:rPr>
          <w:sz w:val="28"/>
          <w:szCs w:val="28"/>
        </w:rPr>
        <w:t>sekretāre</w:t>
      </w:r>
    </w:p>
    <w:p w14:paraId="7DC68592" w14:textId="77777777" w:rsidR="003D5F04" w:rsidRPr="00610512" w:rsidRDefault="003D5F04" w:rsidP="00D37F86">
      <w:pPr>
        <w:jc w:val="both"/>
        <w:rPr>
          <w:bCs/>
          <w:iCs/>
          <w:sz w:val="28"/>
          <w:szCs w:val="28"/>
        </w:rPr>
      </w:pPr>
    </w:p>
    <w:p w14:paraId="66B3AB74" w14:textId="08905F1C" w:rsidR="00035AD1" w:rsidRDefault="000863DB" w:rsidP="00455A40">
      <w:pPr>
        <w:jc w:val="both"/>
        <w:rPr>
          <w:bCs/>
          <w:iCs/>
          <w:sz w:val="28"/>
          <w:szCs w:val="28"/>
        </w:rPr>
      </w:pPr>
      <w:r w:rsidRPr="00610512">
        <w:rPr>
          <w:b/>
          <w:bCs/>
          <w:iCs/>
          <w:sz w:val="28"/>
          <w:szCs w:val="28"/>
        </w:rPr>
        <w:t>Sēdes atklāšana,</w:t>
      </w:r>
      <w:r w:rsidRPr="00610512">
        <w:rPr>
          <w:bCs/>
          <w:iCs/>
          <w:sz w:val="28"/>
          <w:szCs w:val="28"/>
        </w:rPr>
        <w:t xml:space="preserve"> Juris Jātnieks, Vides konsultatīvās padomes priekšsēdētājs</w:t>
      </w:r>
      <w:r w:rsidR="001C4279" w:rsidRPr="00610512">
        <w:rPr>
          <w:bCs/>
          <w:iCs/>
          <w:sz w:val="28"/>
          <w:szCs w:val="28"/>
        </w:rPr>
        <w:t>,</w:t>
      </w:r>
    </w:p>
    <w:p w14:paraId="0AB68750" w14:textId="77777777" w:rsidR="00031E1D" w:rsidRPr="00E73B94" w:rsidRDefault="00031E1D" w:rsidP="00455A40">
      <w:pPr>
        <w:jc w:val="both"/>
        <w:rPr>
          <w:bCs/>
          <w:iCs/>
          <w:sz w:val="28"/>
          <w:szCs w:val="28"/>
        </w:rPr>
      </w:pPr>
    </w:p>
    <w:p w14:paraId="6904BCB1" w14:textId="644B9AFE" w:rsidR="00501424" w:rsidRPr="00D96174" w:rsidRDefault="00D96174" w:rsidP="00D96174">
      <w:pPr>
        <w:pStyle w:val="ListParagraph"/>
        <w:numPr>
          <w:ilvl w:val="0"/>
          <w:numId w:val="20"/>
        </w:numPr>
        <w:jc w:val="both"/>
        <w:rPr>
          <w:sz w:val="28"/>
          <w:szCs w:val="28"/>
        </w:rPr>
      </w:pPr>
      <w:r w:rsidRPr="00D96174">
        <w:rPr>
          <w:b/>
          <w:bCs/>
          <w:color w:val="000000"/>
          <w:sz w:val="28"/>
          <w:szCs w:val="28"/>
        </w:rPr>
        <w:t>Par aktuālo ELWIND projekta statusu</w:t>
      </w:r>
    </w:p>
    <w:p w14:paraId="10F8E02C" w14:textId="77777777" w:rsidR="00B30BEB" w:rsidRDefault="00B30BEB" w:rsidP="00365649">
      <w:pPr>
        <w:spacing w:line="360" w:lineRule="auto"/>
        <w:jc w:val="both"/>
        <w:rPr>
          <w:sz w:val="28"/>
          <w:szCs w:val="28"/>
        </w:rPr>
      </w:pPr>
    </w:p>
    <w:p w14:paraId="26585B07" w14:textId="6270EFDB" w:rsidR="007F1274" w:rsidRDefault="00B7373A" w:rsidP="00E4060D">
      <w:pPr>
        <w:jc w:val="both"/>
        <w:rPr>
          <w:sz w:val="28"/>
          <w:szCs w:val="28"/>
        </w:rPr>
      </w:pPr>
      <w:r>
        <w:rPr>
          <w:sz w:val="28"/>
          <w:szCs w:val="28"/>
        </w:rPr>
        <w:t>Valters Kinna informēja, ka par šo jautājumu runāts iepriekš, VKP seko līdzi šim jautājumam</w:t>
      </w:r>
      <w:r w:rsidR="007F1274">
        <w:rPr>
          <w:sz w:val="28"/>
          <w:szCs w:val="28"/>
        </w:rPr>
        <w:t>, vēlamies uzklausīt pieaicinātos pārstāvjus. Pateicās par iespēju piedalīties sēdē.</w:t>
      </w:r>
    </w:p>
    <w:p w14:paraId="66FA8862" w14:textId="7AB888F3" w:rsidR="00E4060D" w:rsidRDefault="00E4060D" w:rsidP="00E4060D">
      <w:pPr>
        <w:jc w:val="both"/>
        <w:rPr>
          <w:sz w:val="28"/>
          <w:szCs w:val="28"/>
        </w:rPr>
      </w:pPr>
      <w:r>
        <w:rPr>
          <w:sz w:val="28"/>
          <w:szCs w:val="28"/>
        </w:rPr>
        <w:t>Kopš pēdējās reizes, kad šis jautājums tika skatīts VKP notikuši visdažādākie procesi</w:t>
      </w:r>
      <w:r w:rsidR="001E76F5">
        <w:rPr>
          <w:sz w:val="28"/>
          <w:szCs w:val="28"/>
        </w:rPr>
        <w:t>. LIAA un  EM ir konsultējusies LIFE REEF projektu. Ir ticis virzīts jaunais likumdošanas akts par nacionālās nozīmes statusa piešķiršanu šim projektam.</w:t>
      </w:r>
    </w:p>
    <w:p w14:paraId="22A02548" w14:textId="77777777" w:rsidR="00B7373A" w:rsidRDefault="00B7373A" w:rsidP="00365649">
      <w:pPr>
        <w:spacing w:line="360" w:lineRule="auto"/>
        <w:jc w:val="both"/>
        <w:rPr>
          <w:sz w:val="28"/>
          <w:szCs w:val="28"/>
        </w:rPr>
      </w:pPr>
    </w:p>
    <w:p w14:paraId="3D2D2CEB" w14:textId="6F3B56CB" w:rsidR="001E76F5" w:rsidRDefault="001E76F5" w:rsidP="00A0025C">
      <w:pPr>
        <w:jc w:val="both"/>
        <w:rPr>
          <w:bCs/>
          <w:iCs/>
          <w:sz w:val="28"/>
          <w:szCs w:val="28"/>
        </w:rPr>
      </w:pPr>
      <w:r w:rsidRPr="001E76F5">
        <w:rPr>
          <w:bCs/>
          <w:iCs/>
          <w:sz w:val="28"/>
          <w:szCs w:val="28"/>
        </w:rPr>
        <w:t xml:space="preserve">Ilze Ločmele informēja, ka LIFE REEF projekts </w:t>
      </w:r>
      <w:r w:rsidR="00026E36">
        <w:rPr>
          <w:bCs/>
          <w:iCs/>
          <w:sz w:val="28"/>
          <w:szCs w:val="28"/>
        </w:rPr>
        <w:t>ir bioloģiskās daudzveidības projekts, kura mērķis ir sniegt priekšlikumus jaunu aizsargājamu jūras teritoriju izveidei vietās, kur bioloģiskā daudzveidība sasniedz notiktus un izmērāmus kritērijus.</w:t>
      </w:r>
      <w:r w:rsidR="00A0025C">
        <w:rPr>
          <w:bCs/>
          <w:iCs/>
          <w:sz w:val="28"/>
          <w:szCs w:val="28"/>
        </w:rPr>
        <w:t xml:space="preserve"> Attiecībā uz zivju izpētēm visi darbi ir noslēgušies un lauku darbos iegūtie dati ir savadīti datu bāzē, vēl gan nav izanalizēti. Pirmie secinājumi, ka ar Alku sēklis ir ar vislielāko zivju daudzveidību, konstatētas 17 jūras zivju sugas.</w:t>
      </w:r>
    </w:p>
    <w:p w14:paraId="3A82EAD7" w14:textId="1745F521" w:rsidR="000B46C2" w:rsidRDefault="000B46C2" w:rsidP="00A0025C">
      <w:pPr>
        <w:jc w:val="both"/>
        <w:rPr>
          <w:bCs/>
          <w:iCs/>
          <w:sz w:val="28"/>
          <w:szCs w:val="28"/>
        </w:rPr>
      </w:pPr>
      <w:r>
        <w:rPr>
          <w:bCs/>
          <w:iCs/>
          <w:sz w:val="28"/>
          <w:szCs w:val="28"/>
        </w:rPr>
        <w:t xml:space="preserve">Attiecībā uz putnu uzskaitēm šajā pašā sēklī lielā daudzumā  konstatēts mazais ķīris. Projektā plānota virzīt priekšlikumu Alku sēklī vasaras periodā noteikt sezonas lieguma putnu zonu </w:t>
      </w:r>
      <w:proofErr w:type="spellStart"/>
      <w:r>
        <w:rPr>
          <w:bCs/>
          <w:iCs/>
          <w:sz w:val="28"/>
          <w:szCs w:val="28"/>
        </w:rPr>
        <w:t>pēcligzdošanas</w:t>
      </w:r>
      <w:proofErr w:type="spellEnd"/>
      <w:r>
        <w:rPr>
          <w:bCs/>
          <w:iCs/>
          <w:sz w:val="28"/>
          <w:szCs w:val="28"/>
        </w:rPr>
        <w:t xml:space="preserve"> periodā.</w:t>
      </w:r>
      <w:r w:rsidR="00B50A34">
        <w:rPr>
          <w:bCs/>
          <w:iCs/>
          <w:sz w:val="28"/>
          <w:szCs w:val="28"/>
        </w:rPr>
        <w:t xml:space="preserve"> </w:t>
      </w:r>
      <w:r w:rsidR="00674461">
        <w:rPr>
          <w:bCs/>
          <w:iCs/>
          <w:sz w:val="28"/>
          <w:szCs w:val="28"/>
        </w:rPr>
        <w:t>Attiecibā uz biotopiem kartēšanas turpināsies šajā un arī nākamajā vasarā.</w:t>
      </w:r>
    </w:p>
    <w:p w14:paraId="4956D04A" w14:textId="77777777" w:rsidR="00674461" w:rsidRDefault="00674461" w:rsidP="00A0025C">
      <w:pPr>
        <w:jc w:val="both"/>
        <w:rPr>
          <w:bCs/>
          <w:iCs/>
          <w:sz w:val="28"/>
          <w:szCs w:val="28"/>
        </w:rPr>
      </w:pPr>
    </w:p>
    <w:p w14:paraId="08731F32" w14:textId="006392B2" w:rsidR="00B50A34" w:rsidRDefault="00B50A34" w:rsidP="00A0025C">
      <w:pPr>
        <w:jc w:val="both"/>
        <w:rPr>
          <w:bCs/>
          <w:iCs/>
          <w:sz w:val="28"/>
          <w:szCs w:val="28"/>
        </w:rPr>
      </w:pPr>
      <w:r>
        <w:rPr>
          <w:bCs/>
          <w:iCs/>
          <w:sz w:val="28"/>
          <w:szCs w:val="28"/>
        </w:rPr>
        <w:t>Jānis Ločmelis turpināja un vēlējās saprast, kuras ir tās faktiski izpētītās teritorijas un kuri būtu modelētie dati?</w:t>
      </w:r>
    </w:p>
    <w:p w14:paraId="0DFF8B1E" w14:textId="77777777" w:rsidR="00B50A34" w:rsidRDefault="00B50A34" w:rsidP="00A0025C">
      <w:pPr>
        <w:jc w:val="both"/>
        <w:rPr>
          <w:bCs/>
          <w:iCs/>
          <w:sz w:val="28"/>
          <w:szCs w:val="28"/>
        </w:rPr>
      </w:pPr>
    </w:p>
    <w:p w14:paraId="5D957CB4" w14:textId="6F4C3ED3" w:rsidR="00B50A34" w:rsidRDefault="00B50A34" w:rsidP="00A0025C">
      <w:pPr>
        <w:jc w:val="both"/>
        <w:rPr>
          <w:bCs/>
          <w:iCs/>
          <w:sz w:val="28"/>
          <w:szCs w:val="28"/>
        </w:rPr>
      </w:pPr>
      <w:r>
        <w:rPr>
          <w:bCs/>
          <w:iCs/>
          <w:sz w:val="28"/>
          <w:szCs w:val="28"/>
        </w:rPr>
        <w:t xml:space="preserve">Ilze Ločmele </w:t>
      </w:r>
      <w:r w:rsidR="00E0789F">
        <w:rPr>
          <w:bCs/>
          <w:iCs/>
          <w:sz w:val="28"/>
          <w:szCs w:val="28"/>
        </w:rPr>
        <w:t>š</w:t>
      </w:r>
      <w:r>
        <w:rPr>
          <w:bCs/>
          <w:iCs/>
          <w:sz w:val="28"/>
          <w:szCs w:val="28"/>
        </w:rPr>
        <w:t xml:space="preserve">obrīd pārliecība par izpētītajiem datiem </w:t>
      </w:r>
      <w:r w:rsidR="00E0789F">
        <w:rPr>
          <w:bCs/>
          <w:iCs/>
          <w:sz w:val="28"/>
          <w:szCs w:val="28"/>
        </w:rPr>
        <w:t>vēl tiek novērtēta un situācija pētīta.</w:t>
      </w:r>
    </w:p>
    <w:p w14:paraId="2D17866D" w14:textId="77777777" w:rsidR="00E0789F" w:rsidRDefault="00E0789F" w:rsidP="00A0025C">
      <w:pPr>
        <w:jc w:val="both"/>
        <w:rPr>
          <w:bCs/>
          <w:iCs/>
          <w:sz w:val="28"/>
          <w:szCs w:val="28"/>
        </w:rPr>
      </w:pPr>
    </w:p>
    <w:p w14:paraId="66EE787B" w14:textId="77777777" w:rsidR="00E0789F" w:rsidRDefault="00E0789F" w:rsidP="00A0025C">
      <w:pPr>
        <w:jc w:val="both"/>
        <w:rPr>
          <w:bCs/>
          <w:iCs/>
          <w:sz w:val="28"/>
          <w:szCs w:val="28"/>
        </w:rPr>
      </w:pPr>
      <w:r>
        <w:rPr>
          <w:bCs/>
          <w:iCs/>
          <w:sz w:val="28"/>
          <w:szCs w:val="28"/>
        </w:rPr>
        <w:t xml:space="preserve">Guntis Gūtmanis jautāja, vai kaut kādā veidā būs saistīts ar </w:t>
      </w:r>
      <w:proofErr w:type="spellStart"/>
      <w:r>
        <w:rPr>
          <w:bCs/>
          <w:iCs/>
          <w:sz w:val="28"/>
          <w:szCs w:val="28"/>
        </w:rPr>
        <w:t>mazjūras</w:t>
      </w:r>
      <w:proofErr w:type="spellEnd"/>
      <w:r>
        <w:rPr>
          <w:bCs/>
          <w:iCs/>
          <w:sz w:val="28"/>
          <w:szCs w:val="28"/>
        </w:rPr>
        <w:t xml:space="preserve"> zvejniekiem, vai ar viņiem par šiem jautājumiem runāts?</w:t>
      </w:r>
    </w:p>
    <w:p w14:paraId="030D9A54" w14:textId="77777777" w:rsidR="00E0789F" w:rsidRDefault="00E0789F" w:rsidP="00A0025C">
      <w:pPr>
        <w:jc w:val="both"/>
        <w:rPr>
          <w:bCs/>
          <w:iCs/>
          <w:sz w:val="28"/>
          <w:szCs w:val="28"/>
        </w:rPr>
      </w:pPr>
    </w:p>
    <w:p w14:paraId="5CD96BB5" w14:textId="77777777" w:rsidR="00E0789F" w:rsidRDefault="00E0789F" w:rsidP="00A0025C">
      <w:pPr>
        <w:jc w:val="both"/>
        <w:rPr>
          <w:bCs/>
          <w:iCs/>
          <w:sz w:val="28"/>
          <w:szCs w:val="28"/>
        </w:rPr>
      </w:pPr>
      <w:r>
        <w:rPr>
          <w:bCs/>
          <w:iCs/>
          <w:sz w:val="28"/>
          <w:szCs w:val="28"/>
        </w:rPr>
        <w:lastRenderedPageBreak/>
        <w:t xml:space="preserve">Ilze Sabule atbildēja, ka attiecībā uz </w:t>
      </w:r>
      <w:proofErr w:type="spellStart"/>
      <w:r>
        <w:rPr>
          <w:bCs/>
          <w:iCs/>
          <w:sz w:val="28"/>
          <w:szCs w:val="28"/>
        </w:rPr>
        <w:t>mazjūras</w:t>
      </w:r>
      <w:proofErr w:type="spellEnd"/>
      <w:r>
        <w:rPr>
          <w:bCs/>
          <w:iCs/>
          <w:sz w:val="28"/>
          <w:szCs w:val="28"/>
        </w:rPr>
        <w:t xml:space="preserve"> zvejniekiem ir ar jau uzsāktas sarunas ar viņiem, plānots tikties individuālās sarunās un pārrunāt par šo aizsargājamo tīklu teritorijām.</w:t>
      </w:r>
    </w:p>
    <w:p w14:paraId="2AA02ADF" w14:textId="77777777" w:rsidR="00E0789F" w:rsidRDefault="00E0789F" w:rsidP="00A0025C">
      <w:pPr>
        <w:jc w:val="both"/>
        <w:rPr>
          <w:bCs/>
          <w:iCs/>
          <w:sz w:val="28"/>
          <w:szCs w:val="28"/>
        </w:rPr>
      </w:pPr>
    </w:p>
    <w:p w14:paraId="25F2A5B9" w14:textId="58C362B2" w:rsidR="00B05D7C" w:rsidRDefault="00B05D7C" w:rsidP="00A0025C">
      <w:pPr>
        <w:jc w:val="both"/>
        <w:rPr>
          <w:bCs/>
          <w:iCs/>
          <w:sz w:val="28"/>
          <w:szCs w:val="28"/>
        </w:rPr>
      </w:pPr>
      <w:r>
        <w:rPr>
          <w:bCs/>
          <w:iCs/>
          <w:sz w:val="28"/>
          <w:szCs w:val="28"/>
        </w:rPr>
        <w:t>Valters Kinna jautāja vai tas būs LIFE REEF projekts, kas tālāk virzīs šo jūras aizsargājamo teritoriju paplašināšanu? Vai tas būs VARAM pārziņā saistībā ar teritoriju plānojumu?</w:t>
      </w:r>
    </w:p>
    <w:p w14:paraId="65D9BE42" w14:textId="77777777" w:rsidR="00B05D7C" w:rsidRDefault="00B05D7C" w:rsidP="00A0025C">
      <w:pPr>
        <w:jc w:val="both"/>
        <w:rPr>
          <w:bCs/>
          <w:iCs/>
          <w:sz w:val="28"/>
          <w:szCs w:val="28"/>
        </w:rPr>
      </w:pPr>
    </w:p>
    <w:p w14:paraId="12ACD193" w14:textId="3358BBB3" w:rsidR="00B05D7C" w:rsidRDefault="00D74CB2" w:rsidP="00A0025C">
      <w:pPr>
        <w:jc w:val="both"/>
        <w:rPr>
          <w:bCs/>
          <w:iCs/>
          <w:sz w:val="28"/>
          <w:szCs w:val="28"/>
        </w:rPr>
      </w:pPr>
      <w:r>
        <w:rPr>
          <w:bCs/>
          <w:iCs/>
          <w:sz w:val="28"/>
          <w:szCs w:val="28"/>
        </w:rPr>
        <w:t>Gita Strode atbildēja, ka LIFE REEF projekts tika uzsākts ar mērķi pārskatīt aizsargājamo tīklu jūra un noteikt šajās bioloģiski vērtīgajās teritorijās, kas ir identificēta plānojumā veikt šīs izpētes un apstiprināt ir vai nav konkrētajā teritorijā vērtības. Kā arī projekts tika uzsākts, lai novērstu pārkāpuma procedūru, kas ir pret valsti, ka mums nav pienācīgs NATURA 2000 pārklājums jūrā ārpus piekrastes zonas.</w:t>
      </w:r>
      <w:r w:rsidR="00A460FB">
        <w:rPr>
          <w:bCs/>
          <w:iCs/>
          <w:sz w:val="28"/>
          <w:szCs w:val="28"/>
        </w:rPr>
        <w:t xml:space="preserve"> </w:t>
      </w:r>
      <w:r w:rsidR="00FD5E0D">
        <w:rPr>
          <w:bCs/>
          <w:iCs/>
          <w:sz w:val="28"/>
          <w:szCs w:val="28"/>
        </w:rPr>
        <w:t>Ir jāsagatavo zinātniskais pamatojums  un priekšlikumi robežu pārskatīšanai un jauno teritoriju noteikšanai jūrā. Par teritoriju izvedi un noteikšanu procesu virza VARAM</w:t>
      </w:r>
    </w:p>
    <w:p w14:paraId="08F571E8" w14:textId="77777777" w:rsidR="00B05D7C" w:rsidRDefault="00B05D7C" w:rsidP="00A0025C">
      <w:pPr>
        <w:jc w:val="both"/>
        <w:rPr>
          <w:bCs/>
          <w:iCs/>
          <w:sz w:val="28"/>
          <w:szCs w:val="28"/>
        </w:rPr>
      </w:pPr>
    </w:p>
    <w:p w14:paraId="02E9DA30" w14:textId="12A333B9" w:rsidR="000B46C2" w:rsidRDefault="00FD5E0D" w:rsidP="00A0025C">
      <w:pPr>
        <w:jc w:val="both"/>
        <w:rPr>
          <w:bCs/>
          <w:iCs/>
          <w:sz w:val="28"/>
          <w:szCs w:val="28"/>
        </w:rPr>
      </w:pPr>
      <w:r>
        <w:rPr>
          <w:bCs/>
          <w:iCs/>
          <w:sz w:val="28"/>
          <w:szCs w:val="28"/>
        </w:rPr>
        <w:t>Jānis Ločmelis turpināja</w:t>
      </w:r>
      <w:r w:rsidR="004F3EAE">
        <w:rPr>
          <w:bCs/>
          <w:iCs/>
          <w:sz w:val="28"/>
          <w:szCs w:val="28"/>
        </w:rPr>
        <w:t xml:space="preserve">, ka paredzētas piecas </w:t>
      </w:r>
      <w:proofErr w:type="spellStart"/>
      <w:r w:rsidR="004F3EAE">
        <w:rPr>
          <w:bCs/>
          <w:iCs/>
          <w:sz w:val="28"/>
          <w:szCs w:val="28"/>
        </w:rPr>
        <w:t>atkrastes</w:t>
      </w:r>
      <w:proofErr w:type="spellEnd"/>
      <w:r w:rsidR="004F3EAE">
        <w:rPr>
          <w:bCs/>
          <w:iCs/>
          <w:sz w:val="28"/>
          <w:szCs w:val="28"/>
        </w:rPr>
        <w:t xml:space="preserve"> vēja izpētes teritorijas Rīgas jūras līcī un Kurzemes piekrastē( E4 teritorija). ELWIND ir starpvalstu projekts starp Latviju un Igauniju, kopīgs mērķis ir attīstīt divas </w:t>
      </w:r>
      <w:proofErr w:type="spellStart"/>
      <w:r w:rsidR="004F3EAE">
        <w:rPr>
          <w:bCs/>
          <w:iCs/>
          <w:sz w:val="28"/>
          <w:szCs w:val="28"/>
        </w:rPr>
        <w:t>atkrastes</w:t>
      </w:r>
      <w:proofErr w:type="spellEnd"/>
      <w:r w:rsidR="004F3EAE">
        <w:rPr>
          <w:bCs/>
          <w:iCs/>
          <w:sz w:val="28"/>
          <w:szCs w:val="28"/>
        </w:rPr>
        <w:t xml:space="preserve"> vēja teritorijas Igaunijā un Latvijā. Plāns ir 2027. gadā </w:t>
      </w:r>
      <w:r w:rsidR="00BF5D91">
        <w:rPr>
          <w:bCs/>
          <w:iCs/>
          <w:sz w:val="28"/>
          <w:szCs w:val="28"/>
        </w:rPr>
        <w:t>rīkot izsoli, kad tiks izsolītas konkrētā teritorija. Vēja parka nodošanas ekspluatācijā varētu būt pēc 2023. gada.</w:t>
      </w:r>
    </w:p>
    <w:p w14:paraId="2E4BE8EA" w14:textId="4CC2FEE0" w:rsidR="00791973" w:rsidRDefault="00F7310F" w:rsidP="00A0025C">
      <w:pPr>
        <w:jc w:val="both"/>
        <w:rPr>
          <w:bCs/>
          <w:iCs/>
          <w:sz w:val="28"/>
          <w:szCs w:val="28"/>
        </w:rPr>
      </w:pPr>
      <w:r>
        <w:rPr>
          <w:bCs/>
          <w:iCs/>
          <w:sz w:val="28"/>
          <w:szCs w:val="28"/>
        </w:rPr>
        <w:t xml:space="preserve">Kopējā jauda vismaz 1 </w:t>
      </w:r>
      <w:r w:rsidR="00A460FB">
        <w:rPr>
          <w:bCs/>
          <w:iCs/>
          <w:sz w:val="28"/>
          <w:szCs w:val="28"/>
        </w:rPr>
        <w:t>GW</w:t>
      </w:r>
      <w:r>
        <w:rPr>
          <w:bCs/>
          <w:iCs/>
          <w:sz w:val="28"/>
          <w:szCs w:val="28"/>
        </w:rPr>
        <w:t xml:space="preserve">. Ir uzsākta IVN procedūra, gatavojam iepirkuma dokumentāciju. Notiek </w:t>
      </w:r>
      <w:proofErr w:type="spellStart"/>
      <w:r>
        <w:rPr>
          <w:bCs/>
          <w:iCs/>
          <w:sz w:val="28"/>
          <w:szCs w:val="28"/>
        </w:rPr>
        <w:t>pieslēguma</w:t>
      </w:r>
      <w:proofErr w:type="spellEnd"/>
      <w:r>
        <w:rPr>
          <w:bCs/>
          <w:iCs/>
          <w:sz w:val="28"/>
          <w:szCs w:val="28"/>
        </w:rPr>
        <w:t xml:space="preserve"> pētījumi, IVN pētījumi, tehniskie pētījumi, </w:t>
      </w:r>
      <w:proofErr w:type="spellStart"/>
      <w:r>
        <w:rPr>
          <w:bCs/>
          <w:iCs/>
          <w:sz w:val="28"/>
          <w:szCs w:val="28"/>
        </w:rPr>
        <w:t>inženierpētījumi</w:t>
      </w:r>
      <w:proofErr w:type="spellEnd"/>
      <w:r w:rsidR="00D1489C">
        <w:rPr>
          <w:bCs/>
          <w:iCs/>
          <w:sz w:val="28"/>
          <w:szCs w:val="28"/>
        </w:rPr>
        <w:t xml:space="preserve"> un </w:t>
      </w:r>
      <w:proofErr w:type="spellStart"/>
      <w:r w:rsidR="00D1489C">
        <w:rPr>
          <w:bCs/>
          <w:iCs/>
          <w:sz w:val="28"/>
          <w:szCs w:val="28"/>
        </w:rPr>
        <w:t>inženierpētījumi</w:t>
      </w:r>
      <w:proofErr w:type="spellEnd"/>
      <w:r w:rsidR="00D1489C">
        <w:rPr>
          <w:bCs/>
          <w:iCs/>
          <w:sz w:val="28"/>
          <w:szCs w:val="28"/>
        </w:rPr>
        <w:t>.</w:t>
      </w:r>
      <w:r w:rsidR="00791973">
        <w:rPr>
          <w:bCs/>
          <w:iCs/>
          <w:sz w:val="28"/>
          <w:szCs w:val="28"/>
        </w:rPr>
        <w:t xml:space="preserve"> </w:t>
      </w:r>
      <w:r w:rsidR="00A460FB">
        <w:rPr>
          <w:bCs/>
          <w:iCs/>
          <w:sz w:val="28"/>
          <w:szCs w:val="28"/>
        </w:rPr>
        <w:t>ELWIND likumprojekts nosaka īstenošanas, tajā skaitā finansēšanas kārtību.</w:t>
      </w:r>
      <w:r w:rsidR="004112C1">
        <w:rPr>
          <w:bCs/>
          <w:iCs/>
          <w:sz w:val="28"/>
          <w:szCs w:val="28"/>
        </w:rPr>
        <w:t xml:space="preserve"> </w:t>
      </w:r>
      <w:r w:rsidR="00A460FB">
        <w:rPr>
          <w:bCs/>
          <w:iCs/>
          <w:sz w:val="28"/>
          <w:szCs w:val="28"/>
        </w:rPr>
        <w:t xml:space="preserve">Elektroenerģijas pārvades sistēmas operatora pienākumu īstenot 4 </w:t>
      </w:r>
      <w:proofErr w:type="spellStart"/>
      <w:r w:rsidR="00A460FB">
        <w:rPr>
          <w:bCs/>
          <w:iCs/>
          <w:sz w:val="28"/>
          <w:szCs w:val="28"/>
        </w:rPr>
        <w:t>starpsavienojumu</w:t>
      </w:r>
      <w:proofErr w:type="spellEnd"/>
      <w:r w:rsidR="00791973">
        <w:rPr>
          <w:bCs/>
          <w:iCs/>
          <w:sz w:val="28"/>
          <w:szCs w:val="28"/>
        </w:rPr>
        <w:t>, kā arī paredzamo uzstādāmā elektroenerģijas ražošanas jaudu 1000 MW.</w:t>
      </w:r>
      <w:r w:rsidR="00587EFB">
        <w:rPr>
          <w:bCs/>
          <w:iCs/>
          <w:sz w:val="28"/>
          <w:szCs w:val="28"/>
        </w:rPr>
        <w:t xml:space="preserve"> Nacionālo interešu objekta statuss šim projektam.</w:t>
      </w:r>
      <w:r w:rsidR="00E12EC5">
        <w:rPr>
          <w:bCs/>
          <w:iCs/>
          <w:sz w:val="28"/>
          <w:szCs w:val="28"/>
        </w:rPr>
        <w:t xml:space="preserve"> ELWIND projekta izpētes zona – 200 </w:t>
      </w:r>
      <w:r w:rsidR="0032262B">
        <w:rPr>
          <w:bCs/>
          <w:iCs/>
          <w:sz w:val="28"/>
          <w:szCs w:val="28"/>
        </w:rPr>
        <w:t>kvadrātkilometri.</w:t>
      </w:r>
      <w:r w:rsidR="0092005C">
        <w:rPr>
          <w:bCs/>
          <w:iCs/>
          <w:sz w:val="28"/>
          <w:szCs w:val="28"/>
        </w:rPr>
        <w:t xml:space="preserve"> Lai izbūvētu vēja parku nepieciešams arī ūdens dziļums.</w:t>
      </w:r>
    </w:p>
    <w:p w14:paraId="2D87815B" w14:textId="77777777" w:rsidR="0032262B" w:rsidRDefault="0032262B" w:rsidP="00A0025C">
      <w:pPr>
        <w:jc w:val="both"/>
        <w:rPr>
          <w:bCs/>
          <w:iCs/>
          <w:sz w:val="28"/>
          <w:szCs w:val="28"/>
        </w:rPr>
      </w:pPr>
    </w:p>
    <w:p w14:paraId="6611F530" w14:textId="21D1D48E" w:rsidR="0032262B" w:rsidRDefault="0092005C" w:rsidP="00A0025C">
      <w:pPr>
        <w:jc w:val="both"/>
        <w:rPr>
          <w:bCs/>
          <w:iCs/>
          <w:sz w:val="28"/>
          <w:szCs w:val="28"/>
        </w:rPr>
      </w:pPr>
      <w:r>
        <w:rPr>
          <w:bCs/>
          <w:iCs/>
          <w:sz w:val="28"/>
          <w:szCs w:val="28"/>
        </w:rPr>
        <w:t>Gita Strode norādīja, ka runa ir arī par to, vai nepastāv dubultā finansējuma riski, jo tajās teritorijās, kurā izpētīts LIFE REEF</w:t>
      </w:r>
      <w:r w:rsidR="0011224D">
        <w:rPr>
          <w:bCs/>
          <w:iCs/>
          <w:sz w:val="28"/>
          <w:szCs w:val="28"/>
        </w:rPr>
        <w:t xml:space="preserve"> projekta</w:t>
      </w:r>
      <w:r>
        <w:rPr>
          <w:bCs/>
          <w:iCs/>
          <w:sz w:val="28"/>
          <w:szCs w:val="28"/>
        </w:rPr>
        <w:t xml:space="preserve"> ietvaros, tad būtu dīvaini, ja būtu pieejami dati ar vēl vienu pētījumu. Savukārt tas, kas attiecās uz vēja parka novietojumu, kur un kā plānota un pieļaujama kabeļu pārlikšana. Un tas ir jautājums, kas risināms ar ietekmes uz vidi novērtējumu, tad ar šiem ekspertu vērtējumiem </w:t>
      </w:r>
      <w:r w:rsidR="00E94DA3">
        <w:rPr>
          <w:bCs/>
          <w:iCs/>
          <w:sz w:val="28"/>
          <w:szCs w:val="28"/>
        </w:rPr>
        <w:t>tas tiek analizēts.</w:t>
      </w:r>
    </w:p>
    <w:p w14:paraId="22F6277E" w14:textId="77777777" w:rsidR="00E94DA3" w:rsidRDefault="00E94DA3" w:rsidP="00A0025C">
      <w:pPr>
        <w:jc w:val="both"/>
        <w:rPr>
          <w:bCs/>
          <w:iCs/>
          <w:sz w:val="28"/>
          <w:szCs w:val="28"/>
        </w:rPr>
      </w:pPr>
    </w:p>
    <w:p w14:paraId="47518BD2" w14:textId="3ED11C3C" w:rsidR="005455A6" w:rsidRDefault="005455A6" w:rsidP="00A0025C">
      <w:pPr>
        <w:jc w:val="both"/>
        <w:rPr>
          <w:bCs/>
          <w:iCs/>
          <w:sz w:val="28"/>
          <w:szCs w:val="28"/>
        </w:rPr>
      </w:pPr>
      <w:r>
        <w:rPr>
          <w:bCs/>
          <w:iCs/>
          <w:sz w:val="28"/>
          <w:szCs w:val="28"/>
        </w:rPr>
        <w:t>Kristīne Kedo turpināja, ka jūras teritorijas plānojums ir dokuments, kas izmantojams kā instruments lēmumu pieņēmējiem licencēšanas procesā.</w:t>
      </w:r>
      <w:r w:rsidR="00991B65">
        <w:rPr>
          <w:bCs/>
          <w:iCs/>
          <w:sz w:val="28"/>
          <w:szCs w:val="28"/>
        </w:rPr>
        <w:t xml:space="preserve"> Jūras plānojums bija liels process, kad visi interešu turētāji mēģināja vienoties par to, kādai jūras telpai izskatīties, kā reālās intereses saskaņot. Jūras teritorijas plānojums apstiprināts 2019. gadā, parādot jau tās lietas, kas noteiktas ar MK </w:t>
      </w:r>
      <w:r w:rsidR="00991B65">
        <w:rPr>
          <w:bCs/>
          <w:iCs/>
          <w:sz w:val="28"/>
          <w:szCs w:val="28"/>
        </w:rPr>
        <w:lastRenderedPageBreak/>
        <w:t>noteikumiem.</w:t>
      </w:r>
      <w:r w:rsidR="003F5131">
        <w:rPr>
          <w:bCs/>
          <w:iCs/>
          <w:sz w:val="28"/>
          <w:szCs w:val="28"/>
        </w:rPr>
        <w:t xml:space="preserve"> Jūras plānojums parāda sākotnējās intereses. </w:t>
      </w:r>
      <w:r w:rsidR="00D8413D">
        <w:rPr>
          <w:bCs/>
          <w:iCs/>
          <w:sz w:val="28"/>
          <w:szCs w:val="28"/>
        </w:rPr>
        <w:t>ELWIND projekts ir procesā, lai atbilstoši Jūras vides aizsardzības likumam varētu jūru izpētīt.</w:t>
      </w:r>
      <w:r w:rsidR="00C323D6">
        <w:rPr>
          <w:bCs/>
          <w:iCs/>
          <w:sz w:val="28"/>
          <w:szCs w:val="28"/>
        </w:rPr>
        <w:t xml:space="preserve"> </w:t>
      </w:r>
      <w:r w:rsidR="00D8413D">
        <w:rPr>
          <w:bCs/>
          <w:iCs/>
          <w:sz w:val="28"/>
          <w:szCs w:val="28"/>
        </w:rPr>
        <w:t xml:space="preserve">Jo bez </w:t>
      </w:r>
      <w:proofErr w:type="spellStart"/>
      <w:r w:rsidR="00D8413D">
        <w:rPr>
          <w:bCs/>
          <w:iCs/>
          <w:sz w:val="28"/>
          <w:szCs w:val="28"/>
        </w:rPr>
        <w:t>lincenes</w:t>
      </w:r>
      <w:proofErr w:type="spellEnd"/>
      <w:r w:rsidR="00D8413D">
        <w:rPr>
          <w:bCs/>
          <w:iCs/>
          <w:sz w:val="28"/>
          <w:szCs w:val="28"/>
        </w:rPr>
        <w:t xml:space="preserve"> šis nevar notikt.</w:t>
      </w:r>
    </w:p>
    <w:p w14:paraId="73B24B0A" w14:textId="77777777" w:rsidR="005455A6" w:rsidRDefault="005455A6" w:rsidP="00A0025C">
      <w:pPr>
        <w:jc w:val="both"/>
        <w:rPr>
          <w:bCs/>
          <w:iCs/>
          <w:sz w:val="28"/>
          <w:szCs w:val="28"/>
        </w:rPr>
      </w:pPr>
    </w:p>
    <w:p w14:paraId="020E5EDA" w14:textId="356B9CF8" w:rsidR="007E2444" w:rsidRDefault="007E2444" w:rsidP="00A0025C">
      <w:pPr>
        <w:jc w:val="both"/>
        <w:rPr>
          <w:bCs/>
          <w:iCs/>
          <w:sz w:val="28"/>
          <w:szCs w:val="28"/>
        </w:rPr>
      </w:pPr>
      <w:r>
        <w:rPr>
          <w:bCs/>
          <w:iCs/>
          <w:sz w:val="28"/>
          <w:szCs w:val="28"/>
        </w:rPr>
        <w:t>Valters Kinna jautāja, vai reāli būtu iespējams ātrāk kā 2027. gadā paplašināt šīs aizsargājamās jūras teritorijas, izmainīt šo jūras plānojumu, tā lai, piemēram šo zonu pārvirzīt seklajā virzienā?</w:t>
      </w:r>
    </w:p>
    <w:p w14:paraId="300CDA48" w14:textId="77777777" w:rsidR="007E2444" w:rsidRDefault="007E2444" w:rsidP="00A0025C">
      <w:pPr>
        <w:jc w:val="both"/>
        <w:rPr>
          <w:bCs/>
          <w:iCs/>
          <w:sz w:val="28"/>
          <w:szCs w:val="28"/>
        </w:rPr>
      </w:pPr>
    </w:p>
    <w:p w14:paraId="51D0ABA3" w14:textId="5ADA4679" w:rsidR="007E2444" w:rsidRDefault="007E2444" w:rsidP="00A0025C">
      <w:pPr>
        <w:jc w:val="both"/>
        <w:rPr>
          <w:bCs/>
          <w:iCs/>
          <w:sz w:val="28"/>
          <w:szCs w:val="28"/>
        </w:rPr>
      </w:pPr>
      <w:r>
        <w:rPr>
          <w:bCs/>
          <w:iCs/>
          <w:sz w:val="28"/>
          <w:szCs w:val="28"/>
        </w:rPr>
        <w:t>Kristīne Kedo piebilda, ka jūras plānojums ir vienošanās rezultāts starp sektoriem uz 2019. gadu. Ja IVN procesā tiek secināts, ka dažādu vietu iespējamība tad teritoriju var bīdīt neatkarīgi no tā vai jūras plānojums ir grozīts vai nē, jo to pamats grozīts, ja ir pamatoti dati.</w:t>
      </w:r>
    </w:p>
    <w:p w14:paraId="14F8D795" w14:textId="77777777" w:rsidR="00791973" w:rsidRDefault="00791973" w:rsidP="00A0025C">
      <w:pPr>
        <w:jc w:val="both"/>
        <w:rPr>
          <w:bCs/>
          <w:iCs/>
          <w:sz w:val="28"/>
          <w:szCs w:val="28"/>
        </w:rPr>
      </w:pPr>
    </w:p>
    <w:p w14:paraId="089A7818" w14:textId="666EBAE0" w:rsidR="00AF2650" w:rsidRDefault="00AF2650" w:rsidP="00A0025C">
      <w:pPr>
        <w:jc w:val="both"/>
        <w:rPr>
          <w:bCs/>
          <w:iCs/>
          <w:sz w:val="28"/>
          <w:szCs w:val="28"/>
        </w:rPr>
      </w:pPr>
      <w:r>
        <w:rPr>
          <w:bCs/>
          <w:iCs/>
          <w:sz w:val="28"/>
          <w:szCs w:val="28"/>
        </w:rPr>
        <w:t>Jānis Ločmelis piebilda, ka tiešām problēma ir laiks, jo VARAM gaida LIFE REEF projekta izpētes rezultātus, lai sāktu telpiskā plānojuma pārskatīšanu, varam pieteikt tikai vēja parku izpētes teritoriju kā licencēšanas laukumu. Otra lielā problēma, kas tiek risināta – nav jau mehānisma kā LIAA pieteikt uz izpētēm vēja parka teritoriju, sagatavojam teritorijas priekš izpētes.</w:t>
      </w:r>
    </w:p>
    <w:p w14:paraId="28945C06" w14:textId="7056A1BA" w:rsidR="00662B4D" w:rsidRDefault="00662B4D" w:rsidP="00A0025C">
      <w:pPr>
        <w:jc w:val="both"/>
        <w:rPr>
          <w:bCs/>
          <w:iCs/>
          <w:sz w:val="28"/>
          <w:szCs w:val="28"/>
        </w:rPr>
      </w:pPr>
      <w:r>
        <w:rPr>
          <w:bCs/>
          <w:iCs/>
          <w:sz w:val="28"/>
          <w:szCs w:val="28"/>
        </w:rPr>
        <w:t>Tiek pašlaik gatavota vēstule vairākām ministrijām, lai kopīgi vienojās kādā veidā var piešķirt šīs tiesības, atļauju, licences, ka varam šīs izpētes veikt.</w:t>
      </w:r>
      <w:r w:rsidR="00027F11">
        <w:rPr>
          <w:bCs/>
          <w:iCs/>
          <w:sz w:val="28"/>
          <w:szCs w:val="28"/>
        </w:rPr>
        <w:t xml:space="preserve"> </w:t>
      </w:r>
      <w:r w:rsidR="002D4447">
        <w:rPr>
          <w:bCs/>
          <w:iCs/>
          <w:sz w:val="28"/>
          <w:szCs w:val="28"/>
        </w:rPr>
        <w:t xml:space="preserve">Ir labi, ka ir vismaz daļa datu par kaut kādu teritoriju, kur bijusi izpēte, jo tā informācija būs ļoti noderīga. Šī IVN programma būs ļoti apjomīga un šis ES līdzfinansējums, kuram esam pieteikušies negarantē, ka varam 100% </w:t>
      </w:r>
      <w:proofErr w:type="spellStart"/>
      <w:r w:rsidR="002D4447">
        <w:rPr>
          <w:bCs/>
          <w:iCs/>
          <w:sz w:val="28"/>
          <w:szCs w:val="28"/>
        </w:rPr>
        <w:t>izptētīt</w:t>
      </w:r>
      <w:proofErr w:type="spellEnd"/>
      <w:r w:rsidR="002D4447">
        <w:rPr>
          <w:bCs/>
          <w:iCs/>
          <w:sz w:val="28"/>
          <w:szCs w:val="28"/>
        </w:rPr>
        <w:t xml:space="preserve"> un izdarīt pilnīgi visu. Ir ļoti dārgi šie tehniskie pētījumi, tādēļ ar igauņiem jau apzinām jau esošus un pieejamus datus</w:t>
      </w:r>
      <w:r w:rsidR="00027F11">
        <w:rPr>
          <w:bCs/>
          <w:iCs/>
          <w:sz w:val="28"/>
          <w:szCs w:val="28"/>
        </w:rPr>
        <w:t xml:space="preserve"> abās pusēs.</w:t>
      </w:r>
    </w:p>
    <w:p w14:paraId="6A91F11E" w14:textId="77777777" w:rsidR="00027F11" w:rsidRDefault="00027F11" w:rsidP="00A0025C">
      <w:pPr>
        <w:jc w:val="both"/>
        <w:rPr>
          <w:bCs/>
          <w:iCs/>
          <w:sz w:val="28"/>
          <w:szCs w:val="28"/>
        </w:rPr>
      </w:pPr>
    </w:p>
    <w:p w14:paraId="41ACAB6E" w14:textId="1901CB4D" w:rsidR="00027F11" w:rsidRDefault="0046534C" w:rsidP="00A0025C">
      <w:pPr>
        <w:jc w:val="both"/>
        <w:rPr>
          <w:bCs/>
          <w:iCs/>
          <w:sz w:val="28"/>
          <w:szCs w:val="28"/>
        </w:rPr>
      </w:pPr>
      <w:r>
        <w:rPr>
          <w:bCs/>
          <w:iCs/>
          <w:sz w:val="28"/>
          <w:szCs w:val="28"/>
        </w:rPr>
        <w:t>Jānis Rozītis norādīja, ka plānošanas dokuments ir tas, lai noteiktu konkrētu virzību, pašreiz dzīvojam ar daudz dažādiem jauniem pavērsieniem dažādās nozarēs ir jādomā cik adaptīvi mēs esam gatavi strādāt un atjaunot konkrēto plānojumu. Vai tiešām nav nekādu citu opciju ātrāk šo jautājumu virzīt par plānojuma pārskatīšanu, pieņemot, ka ir REEF projekta dati?</w:t>
      </w:r>
    </w:p>
    <w:p w14:paraId="79C27119" w14:textId="77777777" w:rsidR="0046534C" w:rsidRDefault="0046534C" w:rsidP="00A0025C">
      <w:pPr>
        <w:jc w:val="both"/>
        <w:rPr>
          <w:bCs/>
          <w:iCs/>
          <w:sz w:val="28"/>
          <w:szCs w:val="28"/>
        </w:rPr>
      </w:pPr>
    </w:p>
    <w:p w14:paraId="5CFABA2D" w14:textId="54CFE7DF" w:rsidR="00180739" w:rsidRDefault="00180739" w:rsidP="00A0025C">
      <w:pPr>
        <w:jc w:val="both"/>
        <w:rPr>
          <w:bCs/>
          <w:iCs/>
          <w:sz w:val="28"/>
          <w:szCs w:val="28"/>
        </w:rPr>
      </w:pPr>
      <w:r>
        <w:rPr>
          <w:bCs/>
          <w:iCs/>
          <w:sz w:val="28"/>
          <w:szCs w:val="28"/>
        </w:rPr>
        <w:t>Kristīne Kedo atbildēja, ka jūra teritorijas plānojums atšķiras no sauszemes teritorijas plānojuma, jo tas ir saistošs privātpersonām un ir pamats būvatļaujas izsniegšanai.</w:t>
      </w:r>
      <w:r w:rsidR="003D5F48">
        <w:rPr>
          <w:bCs/>
          <w:iCs/>
          <w:sz w:val="28"/>
          <w:szCs w:val="28"/>
        </w:rPr>
        <w:t xml:space="preserve"> Jūras plānojums ir instruments lēmumu pieņemšanai</w:t>
      </w:r>
      <w:r w:rsidR="000D54E1">
        <w:rPr>
          <w:bCs/>
          <w:iCs/>
          <w:sz w:val="28"/>
          <w:szCs w:val="28"/>
        </w:rPr>
        <w:t>, jūra ir valsts īpašums un par šo tiesīga lemt ir valsts atbilstoši normatīvajam regulējumam.</w:t>
      </w:r>
    </w:p>
    <w:p w14:paraId="470C6DAB" w14:textId="77777777" w:rsidR="000D54E1" w:rsidRDefault="000D54E1" w:rsidP="00A0025C">
      <w:pPr>
        <w:jc w:val="both"/>
        <w:rPr>
          <w:bCs/>
          <w:iCs/>
          <w:sz w:val="28"/>
          <w:szCs w:val="28"/>
        </w:rPr>
      </w:pPr>
    </w:p>
    <w:p w14:paraId="774ACE4D" w14:textId="11C855FA" w:rsidR="000D54E1" w:rsidRDefault="00B62E19" w:rsidP="00A0025C">
      <w:pPr>
        <w:jc w:val="both"/>
        <w:rPr>
          <w:bCs/>
          <w:iCs/>
          <w:sz w:val="28"/>
          <w:szCs w:val="28"/>
        </w:rPr>
      </w:pPr>
      <w:r>
        <w:rPr>
          <w:bCs/>
          <w:iCs/>
          <w:sz w:val="28"/>
          <w:szCs w:val="28"/>
        </w:rPr>
        <w:t>Dāvis Bičkovičs papildināja, ka ELWIND iet šo licencēšanas ceļu šis jautājums atrisinātos vieglā veidā. MK piešķir šīs licences vienīgi ir jautājums par to – LIAA nav komersants. Jūras teritorijas plānojums īsti nav šķērslis vai kavējošs  faktors.</w:t>
      </w:r>
    </w:p>
    <w:p w14:paraId="28545CFA" w14:textId="48BA17B5" w:rsidR="007D438A" w:rsidRDefault="007D438A" w:rsidP="00A0025C">
      <w:pPr>
        <w:jc w:val="both"/>
        <w:rPr>
          <w:bCs/>
          <w:iCs/>
          <w:sz w:val="28"/>
          <w:szCs w:val="28"/>
        </w:rPr>
      </w:pPr>
      <w:r>
        <w:rPr>
          <w:bCs/>
          <w:iCs/>
          <w:sz w:val="28"/>
          <w:szCs w:val="28"/>
        </w:rPr>
        <w:t>Licenci piešķir MK un tās pieņemšanas procesā ir skaņojumi ar visām ministrijām.</w:t>
      </w:r>
    </w:p>
    <w:p w14:paraId="0E76B43B" w14:textId="04C3DC8F" w:rsidR="007D438A" w:rsidRDefault="00985A54" w:rsidP="00A0025C">
      <w:pPr>
        <w:jc w:val="both"/>
        <w:rPr>
          <w:bCs/>
          <w:iCs/>
          <w:sz w:val="28"/>
          <w:szCs w:val="28"/>
        </w:rPr>
      </w:pPr>
      <w:r>
        <w:rPr>
          <w:bCs/>
          <w:iCs/>
          <w:sz w:val="28"/>
          <w:szCs w:val="28"/>
        </w:rPr>
        <w:lastRenderedPageBreak/>
        <w:t>Galvenais VARAM iebildums netiek virzīti procesi atbilstoši noteiktajam un tiktu ievērota noteiktā kārtība.</w:t>
      </w:r>
    </w:p>
    <w:p w14:paraId="047A0ACE" w14:textId="77777777" w:rsidR="00985A54" w:rsidRDefault="00985A54" w:rsidP="00A0025C">
      <w:pPr>
        <w:jc w:val="both"/>
        <w:rPr>
          <w:bCs/>
          <w:iCs/>
          <w:sz w:val="28"/>
          <w:szCs w:val="28"/>
        </w:rPr>
      </w:pPr>
    </w:p>
    <w:p w14:paraId="3C33C2E6" w14:textId="26333EDC" w:rsidR="008A0754" w:rsidRDefault="008A0754" w:rsidP="00A0025C">
      <w:pPr>
        <w:jc w:val="both"/>
        <w:rPr>
          <w:bCs/>
          <w:iCs/>
          <w:sz w:val="28"/>
          <w:szCs w:val="28"/>
        </w:rPr>
      </w:pPr>
      <w:r>
        <w:rPr>
          <w:bCs/>
          <w:iCs/>
          <w:sz w:val="28"/>
          <w:szCs w:val="28"/>
        </w:rPr>
        <w:t>Einārs Cilinskis piebilda, ka ir jārēķinās ar dabas interesēm, līdz ar to teritoriju ir nepieciešams izveidot tādu kāda tā ir iespējama gan no dziļuma, gan no dabas viedokļa, kas nozīmētu virzīties ārpus E4 teritorijas.</w:t>
      </w:r>
    </w:p>
    <w:p w14:paraId="412D5611" w14:textId="77777777" w:rsidR="0011224D" w:rsidRDefault="0011224D" w:rsidP="00A0025C">
      <w:pPr>
        <w:jc w:val="both"/>
        <w:rPr>
          <w:bCs/>
          <w:iCs/>
          <w:sz w:val="28"/>
          <w:szCs w:val="28"/>
        </w:rPr>
      </w:pPr>
    </w:p>
    <w:p w14:paraId="1D893A2C" w14:textId="77777777" w:rsidR="00B62E19" w:rsidRDefault="00B62E19" w:rsidP="00A0025C">
      <w:pPr>
        <w:jc w:val="both"/>
        <w:rPr>
          <w:bCs/>
          <w:iCs/>
          <w:sz w:val="28"/>
          <w:szCs w:val="28"/>
        </w:rPr>
      </w:pPr>
    </w:p>
    <w:p w14:paraId="01733350" w14:textId="24945D7B" w:rsidR="00662B4D" w:rsidRPr="001C5EE0" w:rsidRDefault="00F01ADF" w:rsidP="001C5EE0">
      <w:pPr>
        <w:pStyle w:val="ListParagraph"/>
        <w:numPr>
          <w:ilvl w:val="0"/>
          <w:numId w:val="20"/>
        </w:numPr>
        <w:jc w:val="both"/>
        <w:rPr>
          <w:bCs/>
          <w:iCs/>
          <w:sz w:val="28"/>
          <w:szCs w:val="28"/>
        </w:rPr>
      </w:pPr>
      <w:r w:rsidRPr="001C5EE0">
        <w:rPr>
          <w:b/>
          <w:bCs/>
          <w:color w:val="000000"/>
          <w:sz w:val="28"/>
          <w:szCs w:val="28"/>
        </w:rPr>
        <w:t>Par LDDK un LOSP redzējumu attiecībā uz Latvijas saistībām klimata jomā.</w:t>
      </w:r>
    </w:p>
    <w:p w14:paraId="2BD937CA" w14:textId="77777777" w:rsidR="00A460FB" w:rsidRDefault="00A460FB" w:rsidP="00A0025C">
      <w:pPr>
        <w:jc w:val="both"/>
        <w:rPr>
          <w:bCs/>
          <w:iCs/>
          <w:sz w:val="28"/>
          <w:szCs w:val="28"/>
        </w:rPr>
      </w:pPr>
    </w:p>
    <w:p w14:paraId="17392E52" w14:textId="148F735E" w:rsidR="0021363F" w:rsidRDefault="0051711D" w:rsidP="00A0025C">
      <w:pPr>
        <w:jc w:val="both"/>
        <w:rPr>
          <w:bCs/>
          <w:iCs/>
          <w:sz w:val="28"/>
          <w:szCs w:val="28"/>
        </w:rPr>
      </w:pPr>
      <w:r>
        <w:rPr>
          <w:bCs/>
          <w:iCs/>
          <w:sz w:val="28"/>
          <w:szCs w:val="28"/>
        </w:rPr>
        <w:t xml:space="preserve">Olga Trasuna informēja, ka </w:t>
      </w:r>
      <w:r w:rsidR="0021363F">
        <w:rPr>
          <w:bCs/>
          <w:iCs/>
          <w:sz w:val="28"/>
          <w:szCs w:val="28"/>
        </w:rPr>
        <w:t>šodienas sēdē vēlētos pārrunāt jautājumus attiecībā uz Jūsu aprīļa vēstuli un vides NVO galvenās bažas ir par to, ka Latvijai jau tā ir noteikts zemākais samazinājuma mērķis ES. Ja runājam par saistību regulas izpildi. Nesen tiekoties ar Eiropas ģenerālsekretariāta pārstāvi EK arī pēc EP vēlēšanām nav plānojusi samazināt šo ambīciju neskatoties uz dažādiem komentāriem no dažādām ieinteresētām pusēm.</w:t>
      </w:r>
      <w:r w:rsidR="001C5EE0">
        <w:rPr>
          <w:bCs/>
          <w:iCs/>
          <w:sz w:val="28"/>
          <w:szCs w:val="28"/>
        </w:rPr>
        <w:t xml:space="preserve"> </w:t>
      </w:r>
      <w:r w:rsidR="00C823C4">
        <w:rPr>
          <w:bCs/>
          <w:iCs/>
          <w:sz w:val="28"/>
          <w:szCs w:val="28"/>
        </w:rPr>
        <w:t>Kāds ir jūsu skatījums, kādi tieši ir šķēršļi īstenot mērķus, jo kā zināms vairākas pašvaldības jau izstrādā savus klimata pārmaiņu plānus, kur noteikti vietējie klimata neitralitātes mērķi.</w:t>
      </w:r>
    </w:p>
    <w:p w14:paraId="6B3ECCC9" w14:textId="77777777" w:rsidR="0051711D" w:rsidRDefault="0051711D" w:rsidP="00A0025C">
      <w:pPr>
        <w:jc w:val="both"/>
        <w:rPr>
          <w:bCs/>
          <w:iCs/>
          <w:sz w:val="28"/>
          <w:szCs w:val="28"/>
        </w:rPr>
      </w:pPr>
    </w:p>
    <w:p w14:paraId="5D9855CC" w14:textId="27814781" w:rsidR="005527A9" w:rsidRDefault="006E1CD6" w:rsidP="00A0025C">
      <w:pPr>
        <w:jc w:val="both"/>
        <w:rPr>
          <w:bCs/>
          <w:iCs/>
          <w:sz w:val="28"/>
          <w:szCs w:val="28"/>
        </w:rPr>
      </w:pPr>
      <w:r>
        <w:rPr>
          <w:bCs/>
          <w:iCs/>
          <w:sz w:val="28"/>
          <w:szCs w:val="28"/>
        </w:rPr>
        <w:t xml:space="preserve">Guntis Gūtmanis informēja, ka </w:t>
      </w:r>
      <w:r w:rsidR="008F0A74">
        <w:rPr>
          <w:bCs/>
          <w:iCs/>
          <w:sz w:val="28"/>
          <w:szCs w:val="28"/>
        </w:rPr>
        <w:t>bijis šīs konkrētās vēstules iniciators. Nekādā ziņā neesam pret vides aizsardzību un dažādu biotopu sargāšanu, ir bijušas dažādas domstarpības lauksaimniekiem un vides organizācijām gadu gaitā.</w:t>
      </w:r>
      <w:r w:rsidR="001B5C06">
        <w:rPr>
          <w:bCs/>
          <w:iCs/>
          <w:sz w:val="28"/>
          <w:szCs w:val="28"/>
        </w:rPr>
        <w:t xml:space="preserve"> </w:t>
      </w:r>
      <w:r w:rsidR="008F0A74">
        <w:rPr>
          <w:bCs/>
          <w:iCs/>
          <w:sz w:val="28"/>
          <w:szCs w:val="28"/>
        </w:rPr>
        <w:t>Eiropa jau sen jau šo uzstādījumu uzlikusi par klimata neitralitāti, izmešu samazināšanu utt., varam ilgi strīdēties par sasniedzamiem rādītājiem.</w:t>
      </w:r>
      <w:r w:rsidR="001B5C06">
        <w:rPr>
          <w:bCs/>
          <w:iCs/>
          <w:sz w:val="28"/>
          <w:szCs w:val="28"/>
        </w:rPr>
        <w:t xml:space="preserve"> Bet jāsaka, esam citādākā situācijā nekā bijām 5 gadus atpakaļ, esam līdzās karadarbības zonai, mūsu valsts iespēja ekonomiski pastāvēt, lai vispār tiktu kas nosargāts. Šādā laikā nevaram īstenot šos mērķus, kas ir noteikti iepriekš un arī Eiropas valstis īsti nesaprot Latvijas situāciju šajos jautājumos.</w:t>
      </w:r>
      <w:r w:rsidR="005527A9">
        <w:rPr>
          <w:bCs/>
          <w:iCs/>
          <w:sz w:val="28"/>
          <w:szCs w:val="28"/>
        </w:rPr>
        <w:t xml:space="preserve"> Visiem šiem izvirzītajiem mērķiem ir vajadzīgs finansējums, bet ja tāda nebūs diemžēl mērķus sasniegt nevarēsim.</w:t>
      </w:r>
      <w:r w:rsidR="00C135BB">
        <w:rPr>
          <w:bCs/>
          <w:iCs/>
          <w:sz w:val="28"/>
          <w:szCs w:val="28"/>
        </w:rPr>
        <w:t xml:space="preserve"> Vēlamies saprātīgus lēmumus balstītus uz kaut kādiem aprēķiniem.</w:t>
      </w:r>
    </w:p>
    <w:p w14:paraId="6260ED6E" w14:textId="77777777" w:rsidR="00F01ADF" w:rsidRDefault="00F01ADF" w:rsidP="00A0025C">
      <w:pPr>
        <w:jc w:val="both"/>
        <w:rPr>
          <w:bCs/>
          <w:iCs/>
          <w:sz w:val="28"/>
          <w:szCs w:val="28"/>
        </w:rPr>
      </w:pPr>
    </w:p>
    <w:p w14:paraId="307D47FD" w14:textId="3ED71D4A" w:rsidR="00C135BB" w:rsidRDefault="00C135BB" w:rsidP="00A0025C">
      <w:pPr>
        <w:jc w:val="both"/>
        <w:rPr>
          <w:bCs/>
          <w:iCs/>
          <w:sz w:val="28"/>
          <w:szCs w:val="28"/>
        </w:rPr>
      </w:pPr>
      <w:r>
        <w:rPr>
          <w:bCs/>
          <w:iCs/>
          <w:sz w:val="28"/>
          <w:szCs w:val="28"/>
        </w:rPr>
        <w:t xml:space="preserve">Arta Dimbiere piekrita, ka mums nav nevienam pasākuma </w:t>
      </w:r>
      <w:proofErr w:type="spellStart"/>
      <w:r>
        <w:rPr>
          <w:bCs/>
          <w:iCs/>
          <w:sz w:val="28"/>
          <w:szCs w:val="28"/>
        </w:rPr>
        <w:t>soc</w:t>
      </w:r>
      <w:r w:rsidR="001C5EE0">
        <w:rPr>
          <w:bCs/>
          <w:iCs/>
          <w:sz w:val="28"/>
          <w:szCs w:val="28"/>
        </w:rPr>
        <w:t>ioe</w:t>
      </w:r>
      <w:r>
        <w:rPr>
          <w:bCs/>
          <w:iCs/>
          <w:sz w:val="28"/>
          <w:szCs w:val="28"/>
        </w:rPr>
        <w:t>konomiskais</w:t>
      </w:r>
      <w:proofErr w:type="spellEnd"/>
      <w:r>
        <w:rPr>
          <w:bCs/>
          <w:iCs/>
          <w:sz w:val="28"/>
          <w:szCs w:val="28"/>
        </w:rPr>
        <w:t xml:space="preserve"> </w:t>
      </w:r>
      <w:proofErr w:type="spellStart"/>
      <w:r>
        <w:rPr>
          <w:bCs/>
          <w:iCs/>
          <w:sz w:val="28"/>
          <w:szCs w:val="28"/>
        </w:rPr>
        <w:t>izvērtējums</w:t>
      </w:r>
      <w:proofErr w:type="spellEnd"/>
      <w:r>
        <w:rPr>
          <w:bCs/>
          <w:iCs/>
          <w:sz w:val="28"/>
          <w:szCs w:val="28"/>
        </w:rPr>
        <w:t>, kā tas ietekmēs darba vietas un konkrētos uzņēmumus, tālāko attīstību.</w:t>
      </w:r>
    </w:p>
    <w:p w14:paraId="70EEAFD9" w14:textId="77777777" w:rsidR="00F01ADF" w:rsidRDefault="00F01ADF" w:rsidP="00A0025C">
      <w:pPr>
        <w:jc w:val="both"/>
        <w:rPr>
          <w:bCs/>
          <w:iCs/>
          <w:sz w:val="28"/>
          <w:szCs w:val="28"/>
        </w:rPr>
      </w:pPr>
    </w:p>
    <w:p w14:paraId="43C496A7" w14:textId="4811DF2D" w:rsidR="000B46C2" w:rsidRDefault="00C135BB" w:rsidP="00A0025C">
      <w:pPr>
        <w:jc w:val="both"/>
        <w:rPr>
          <w:bCs/>
          <w:iCs/>
          <w:sz w:val="28"/>
          <w:szCs w:val="28"/>
        </w:rPr>
      </w:pPr>
      <w:r>
        <w:rPr>
          <w:bCs/>
          <w:iCs/>
          <w:sz w:val="28"/>
          <w:szCs w:val="28"/>
        </w:rPr>
        <w:t xml:space="preserve">Olga Trasuna norādīja, ka nevaram diemžēl ietekmēt ar saviem klimata mērķiem kara gaitu, tas nebūs īstais instruments. Attiecībā uz </w:t>
      </w:r>
      <w:proofErr w:type="spellStart"/>
      <w:r>
        <w:rPr>
          <w:bCs/>
          <w:iCs/>
          <w:sz w:val="28"/>
          <w:szCs w:val="28"/>
        </w:rPr>
        <w:t>soc</w:t>
      </w:r>
      <w:r w:rsidR="001C5EE0">
        <w:rPr>
          <w:bCs/>
          <w:iCs/>
          <w:sz w:val="28"/>
          <w:szCs w:val="28"/>
        </w:rPr>
        <w:t>io</w:t>
      </w:r>
      <w:r>
        <w:rPr>
          <w:bCs/>
          <w:iCs/>
          <w:sz w:val="28"/>
          <w:szCs w:val="28"/>
        </w:rPr>
        <w:t>ekonomisko</w:t>
      </w:r>
      <w:proofErr w:type="spellEnd"/>
      <w:r>
        <w:rPr>
          <w:bCs/>
          <w:iCs/>
          <w:sz w:val="28"/>
          <w:szCs w:val="28"/>
        </w:rPr>
        <w:t xml:space="preserve"> novērtējumu šādi detalizēti novērtējumi nevienā valstī netiek vērtēti.</w:t>
      </w:r>
      <w:r w:rsidR="00076853">
        <w:rPr>
          <w:bCs/>
          <w:iCs/>
          <w:sz w:val="28"/>
          <w:szCs w:val="28"/>
        </w:rPr>
        <w:t xml:space="preserve"> Jebkurš jauns pienākums uzliek jaunas investīcijas, ar ejošiem pasākumiem nezin vai kāda dalībvalsts var sasniegt savus mērķus.</w:t>
      </w:r>
    </w:p>
    <w:p w14:paraId="4E87A57D" w14:textId="77777777" w:rsidR="00C135BB" w:rsidRDefault="00C135BB" w:rsidP="00A0025C">
      <w:pPr>
        <w:jc w:val="both"/>
        <w:rPr>
          <w:bCs/>
          <w:iCs/>
          <w:sz w:val="28"/>
          <w:szCs w:val="28"/>
        </w:rPr>
      </w:pPr>
    </w:p>
    <w:p w14:paraId="00A2D5F0" w14:textId="77777777" w:rsidR="00D2716E" w:rsidRPr="00A0025C" w:rsidRDefault="00D2716E" w:rsidP="00A0025C">
      <w:pPr>
        <w:jc w:val="both"/>
        <w:rPr>
          <w:bCs/>
          <w:iCs/>
          <w:sz w:val="28"/>
          <w:szCs w:val="28"/>
        </w:rPr>
      </w:pPr>
    </w:p>
    <w:p w14:paraId="35EECACB" w14:textId="4360E54D" w:rsidR="00DF1C40" w:rsidRDefault="005F4A4C" w:rsidP="000F488D">
      <w:pPr>
        <w:jc w:val="both"/>
        <w:rPr>
          <w:bCs/>
          <w:iCs/>
          <w:sz w:val="28"/>
          <w:szCs w:val="28"/>
        </w:rPr>
      </w:pPr>
      <w:r w:rsidRPr="005F4A4C">
        <w:rPr>
          <w:bCs/>
          <w:iCs/>
          <w:sz w:val="28"/>
          <w:szCs w:val="28"/>
        </w:rPr>
        <w:lastRenderedPageBreak/>
        <w:t>Jānis Rozītis pateicās par iespēju LDDK un LOSP piedalīties šodienas sēdē</w:t>
      </w:r>
      <w:r>
        <w:rPr>
          <w:bCs/>
          <w:iCs/>
          <w:sz w:val="28"/>
          <w:szCs w:val="28"/>
        </w:rPr>
        <w:t xml:space="preserve">, noteikti šim visam jāskatās nošķirti no lauksaimniecības viedokļa. Būtu svarīgi zināt un saprast kāds ir FICIL investoru redzējums </w:t>
      </w:r>
      <w:r w:rsidR="00DF1C40">
        <w:rPr>
          <w:bCs/>
          <w:iCs/>
          <w:sz w:val="28"/>
          <w:szCs w:val="28"/>
        </w:rPr>
        <w:t>attiecībā uz NEKP.</w:t>
      </w:r>
      <w:r w:rsidR="005060C0">
        <w:rPr>
          <w:bCs/>
          <w:iCs/>
          <w:sz w:val="28"/>
          <w:szCs w:val="28"/>
        </w:rPr>
        <w:t xml:space="preserve"> </w:t>
      </w:r>
      <w:r w:rsidR="0092428E" w:rsidRPr="0092428E">
        <w:rPr>
          <w:bCs/>
          <w:iCs/>
          <w:sz w:val="28"/>
          <w:szCs w:val="28"/>
        </w:rPr>
        <w:t xml:space="preserve">Bet tieši lauksaimniecība ir tā, kas cieš no klimata pārmaiņām </w:t>
      </w:r>
      <w:r w:rsidR="0092428E">
        <w:rPr>
          <w:bCs/>
          <w:iCs/>
          <w:sz w:val="28"/>
          <w:szCs w:val="28"/>
        </w:rPr>
        <w:t>un LOSP vislabāk zina, kādi tad ir konkrētie zaudējumi.</w:t>
      </w:r>
      <w:r w:rsidR="00F80E05">
        <w:rPr>
          <w:bCs/>
          <w:iCs/>
          <w:sz w:val="28"/>
          <w:szCs w:val="28"/>
        </w:rPr>
        <w:t xml:space="preserve"> </w:t>
      </w:r>
      <w:r w:rsidR="000F488D" w:rsidRPr="000F488D">
        <w:rPr>
          <w:bCs/>
          <w:iCs/>
          <w:sz w:val="28"/>
          <w:szCs w:val="28"/>
        </w:rPr>
        <w:t>Varam būt labi sadarbības partneri, ja vienoti skatāmies uz izvirzītajiem mērķiem</w:t>
      </w:r>
      <w:r w:rsidR="000F488D">
        <w:rPr>
          <w:bCs/>
          <w:iCs/>
          <w:sz w:val="28"/>
          <w:szCs w:val="28"/>
        </w:rPr>
        <w:t xml:space="preserve"> </w:t>
      </w:r>
      <w:r w:rsidR="000F488D" w:rsidRPr="000F488D">
        <w:rPr>
          <w:bCs/>
          <w:iCs/>
          <w:sz w:val="28"/>
          <w:szCs w:val="28"/>
        </w:rPr>
        <w:t>klimata pārmaiņu jomā</w:t>
      </w:r>
      <w:r w:rsidR="000F488D">
        <w:rPr>
          <w:bCs/>
          <w:iCs/>
          <w:sz w:val="28"/>
          <w:szCs w:val="28"/>
        </w:rPr>
        <w:t>.</w:t>
      </w:r>
    </w:p>
    <w:p w14:paraId="7B840A01" w14:textId="77777777" w:rsidR="000F488D" w:rsidRPr="000F488D" w:rsidRDefault="000F488D" w:rsidP="000F488D">
      <w:pPr>
        <w:jc w:val="both"/>
        <w:rPr>
          <w:bCs/>
          <w:iCs/>
          <w:sz w:val="28"/>
          <w:szCs w:val="28"/>
        </w:rPr>
      </w:pPr>
    </w:p>
    <w:p w14:paraId="576A89CC" w14:textId="0F4BE6DF" w:rsidR="0092428E" w:rsidRDefault="006528C8" w:rsidP="006528C8">
      <w:pPr>
        <w:jc w:val="both"/>
        <w:rPr>
          <w:bCs/>
          <w:iCs/>
          <w:sz w:val="28"/>
          <w:szCs w:val="28"/>
        </w:rPr>
      </w:pPr>
      <w:r w:rsidRPr="006528C8">
        <w:rPr>
          <w:bCs/>
          <w:iCs/>
          <w:sz w:val="28"/>
          <w:szCs w:val="28"/>
        </w:rPr>
        <w:t xml:space="preserve">Juris Jātnieks piebilda, ka </w:t>
      </w:r>
      <w:r>
        <w:rPr>
          <w:bCs/>
          <w:iCs/>
          <w:sz w:val="28"/>
          <w:szCs w:val="28"/>
        </w:rPr>
        <w:t>taisnība, ka noteikti nevaram izmainīt visu klimatu un ietekmēt, bet varam savu valsti padarīt klimata noturīgāku. Un tur liela nozīme lauksaimniecībai.  Varētu koncentrēties uz  ekosistēmu stabilitāti un noturīgumu pēc šīm klimata pārmaiņām, kas ir jau neizbēgamas.</w:t>
      </w:r>
    </w:p>
    <w:p w14:paraId="70EADAAC" w14:textId="77777777" w:rsidR="0092428E" w:rsidRDefault="0092428E" w:rsidP="00291482">
      <w:pPr>
        <w:spacing w:line="360" w:lineRule="auto"/>
        <w:jc w:val="both"/>
        <w:rPr>
          <w:b/>
          <w:iCs/>
          <w:sz w:val="28"/>
          <w:szCs w:val="28"/>
        </w:rPr>
      </w:pPr>
    </w:p>
    <w:p w14:paraId="6B5165BF" w14:textId="77777777" w:rsidR="0092428E" w:rsidRDefault="0092428E" w:rsidP="00291482">
      <w:pPr>
        <w:spacing w:line="360" w:lineRule="auto"/>
        <w:jc w:val="both"/>
        <w:rPr>
          <w:b/>
          <w:iCs/>
          <w:sz w:val="28"/>
          <w:szCs w:val="28"/>
        </w:rPr>
      </w:pPr>
    </w:p>
    <w:p w14:paraId="18E397E3" w14:textId="4A237743" w:rsidR="00291482" w:rsidRPr="00291482" w:rsidRDefault="00291482" w:rsidP="00291482">
      <w:pPr>
        <w:spacing w:line="360" w:lineRule="auto"/>
        <w:jc w:val="both"/>
        <w:rPr>
          <w:b/>
          <w:iCs/>
          <w:sz w:val="28"/>
          <w:szCs w:val="28"/>
        </w:rPr>
      </w:pPr>
      <w:r w:rsidRPr="00291482">
        <w:rPr>
          <w:b/>
          <w:iCs/>
          <w:sz w:val="28"/>
          <w:szCs w:val="28"/>
        </w:rPr>
        <w:t xml:space="preserve">Nākamā VKP sēde –  </w:t>
      </w:r>
      <w:r w:rsidR="0032262B">
        <w:rPr>
          <w:b/>
          <w:iCs/>
          <w:sz w:val="28"/>
          <w:szCs w:val="28"/>
        </w:rPr>
        <w:t>17.</w:t>
      </w:r>
      <w:r w:rsidR="00B7373A">
        <w:rPr>
          <w:b/>
          <w:iCs/>
          <w:sz w:val="28"/>
          <w:szCs w:val="28"/>
        </w:rPr>
        <w:t>jūlijā</w:t>
      </w:r>
    </w:p>
    <w:p w14:paraId="2E5F16B7" w14:textId="77777777" w:rsidR="00E46A56" w:rsidRDefault="00E46A56" w:rsidP="00DE4160">
      <w:pPr>
        <w:spacing w:line="360" w:lineRule="auto"/>
        <w:jc w:val="both"/>
        <w:rPr>
          <w:sz w:val="28"/>
          <w:szCs w:val="28"/>
        </w:rPr>
      </w:pPr>
    </w:p>
    <w:p w14:paraId="61085FB6" w14:textId="77777777" w:rsidR="00E46A56" w:rsidRPr="00303AD7" w:rsidRDefault="00E46A56" w:rsidP="00DE4160">
      <w:pPr>
        <w:spacing w:line="360" w:lineRule="auto"/>
        <w:jc w:val="both"/>
        <w:rPr>
          <w:sz w:val="28"/>
          <w:szCs w:val="28"/>
        </w:rPr>
      </w:pPr>
    </w:p>
    <w:p w14:paraId="7DC6861C" w14:textId="36B0DC7A" w:rsidR="008A47E6" w:rsidRDefault="00EB065C" w:rsidP="00DE4160">
      <w:pPr>
        <w:spacing w:line="360" w:lineRule="auto"/>
        <w:jc w:val="both"/>
        <w:rPr>
          <w:sz w:val="28"/>
          <w:szCs w:val="28"/>
        </w:rPr>
      </w:pPr>
      <w:r w:rsidRPr="00303AD7">
        <w:rPr>
          <w:sz w:val="28"/>
          <w:szCs w:val="28"/>
        </w:rPr>
        <w:t>VKP</w:t>
      </w:r>
      <w:r w:rsidR="009E7C21" w:rsidRPr="00303AD7">
        <w:rPr>
          <w:sz w:val="28"/>
          <w:szCs w:val="28"/>
        </w:rPr>
        <w:t xml:space="preserve"> </w:t>
      </w:r>
      <w:r w:rsidR="00BB3309" w:rsidRPr="00303AD7">
        <w:rPr>
          <w:sz w:val="28"/>
          <w:szCs w:val="28"/>
        </w:rPr>
        <w:t xml:space="preserve"> sēdes</w:t>
      </w:r>
      <w:r w:rsidR="00E67CF3" w:rsidRPr="00303AD7">
        <w:rPr>
          <w:sz w:val="28"/>
          <w:szCs w:val="28"/>
        </w:rPr>
        <w:t xml:space="preserve"> </w:t>
      </w:r>
      <w:r w:rsidR="008A47E6" w:rsidRPr="00303AD7">
        <w:rPr>
          <w:sz w:val="28"/>
          <w:szCs w:val="28"/>
        </w:rPr>
        <w:t xml:space="preserve">protokoliste                                         </w:t>
      </w:r>
      <w:r w:rsidR="00E67CF3" w:rsidRPr="00303AD7">
        <w:rPr>
          <w:sz w:val="28"/>
          <w:szCs w:val="28"/>
        </w:rPr>
        <w:t xml:space="preserve">                        </w:t>
      </w:r>
      <w:r w:rsidR="008A47E6" w:rsidRPr="00303AD7">
        <w:rPr>
          <w:sz w:val="28"/>
          <w:szCs w:val="28"/>
        </w:rPr>
        <w:t>/Ilze</w:t>
      </w:r>
      <w:r w:rsidR="008A47E6" w:rsidRPr="00AB0BB3">
        <w:rPr>
          <w:sz w:val="28"/>
          <w:szCs w:val="28"/>
        </w:rPr>
        <w:t xml:space="preserve"> Trušinska/</w:t>
      </w:r>
    </w:p>
    <w:p w14:paraId="7A3D1EC9" w14:textId="77777777" w:rsidR="005B0D00" w:rsidRDefault="005B0D00" w:rsidP="00DE4160">
      <w:pPr>
        <w:spacing w:line="360" w:lineRule="auto"/>
        <w:jc w:val="both"/>
        <w:rPr>
          <w:sz w:val="28"/>
          <w:szCs w:val="28"/>
        </w:rPr>
      </w:pP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AF1D91">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34043" w14:textId="77777777" w:rsidR="00FE1916" w:rsidRDefault="00FE1916">
      <w:r>
        <w:separator/>
      </w:r>
    </w:p>
  </w:endnote>
  <w:endnote w:type="continuationSeparator" w:id="0">
    <w:p w14:paraId="56586BF4" w14:textId="77777777" w:rsidR="00FE1916" w:rsidRDefault="00FE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p w14:paraId="0D1A0B95" w14:textId="77777777" w:rsidR="00071249" w:rsidRDefault="000712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p w14:paraId="2FFECB02" w14:textId="77777777" w:rsidR="00071249" w:rsidRDefault="00071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64700" w14:textId="77777777" w:rsidR="00FE1916" w:rsidRDefault="00FE1916">
      <w:r>
        <w:separator/>
      </w:r>
    </w:p>
  </w:footnote>
  <w:footnote w:type="continuationSeparator" w:id="0">
    <w:p w14:paraId="61519CA1" w14:textId="77777777" w:rsidR="00FE1916" w:rsidRDefault="00FE1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4816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AAA1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B75420"/>
    <w:multiLevelType w:val="hybridMultilevel"/>
    <w:tmpl w:val="D0920082"/>
    <w:lvl w:ilvl="0" w:tplc="FBE29B7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F701FEB"/>
    <w:multiLevelType w:val="hybridMultilevel"/>
    <w:tmpl w:val="C9E87D6E"/>
    <w:lvl w:ilvl="0" w:tplc="45AC4C8E">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48A07397"/>
    <w:multiLevelType w:val="hybridMultilevel"/>
    <w:tmpl w:val="410CC7FE"/>
    <w:lvl w:ilvl="0" w:tplc="EA5C897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9754019"/>
    <w:multiLevelType w:val="hybridMultilevel"/>
    <w:tmpl w:val="EEDE6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EF7A1C"/>
    <w:multiLevelType w:val="hybridMultilevel"/>
    <w:tmpl w:val="87706B38"/>
    <w:lvl w:ilvl="0" w:tplc="70AA951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56407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15" w15:restartNumberingAfterBreak="0">
    <w:nsid w:val="67A03EF0"/>
    <w:multiLevelType w:val="hybridMultilevel"/>
    <w:tmpl w:val="E222E6A8"/>
    <w:lvl w:ilvl="0" w:tplc="4E7EC6C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1BF7DE8"/>
    <w:multiLevelType w:val="hybridMultilevel"/>
    <w:tmpl w:val="146022CE"/>
    <w:lvl w:ilvl="0" w:tplc="9CAE4F28">
      <w:start w:val="1"/>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16cid:durableId="373236900">
    <w:abstractNumId w:val="3"/>
  </w:num>
  <w:num w:numId="2" w16cid:durableId="405995869">
    <w:abstractNumId w:val="6"/>
  </w:num>
  <w:num w:numId="3" w16cid:durableId="899251812">
    <w:abstractNumId w:val="14"/>
  </w:num>
  <w:num w:numId="4" w16cid:durableId="318189283">
    <w:abstractNumId w:val="7"/>
  </w:num>
  <w:num w:numId="5" w16cid:durableId="2110349631">
    <w:abstractNumId w:val="4"/>
  </w:num>
  <w:num w:numId="6" w16cid:durableId="1798721816">
    <w:abstractNumId w:val="17"/>
  </w:num>
  <w:num w:numId="7" w16cid:durableId="1111432728">
    <w:abstractNumId w:val="11"/>
  </w:num>
  <w:num w:numId="8" w16cid:durableId="1740326887">
    <w:abstractNumId w:val="2"/>
  </w:num>
  <w:num w:numId="9" w16cid:durableId="766076217">
    <w:abstractNumId w:val="16"/>
  </w:num>
  <w:num w:numId="10" w16cid:durableId="359742335">
    <w:abstractNumId w:val="5"/>
  </w:num>
  <w:num w:numId="11" w16cid:durableId="1715470442">
    <w:abstractNumId w:val="13"/>
  </w:num>
  <w:num w:numId="12" w16cid:durableId="1156608175">
    <w:abstractNumId w:val="1"/>
  </w:num>
  <w:num w:numId="13" w16cid:durableId="199599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629104">
    <w:abstractNumId w:val="18"/>
  </w:num>
  <w:num w:numId="15" w16cid:durableId="709501687">
    <w:abstractNumId w:val="9"/>
  </w:num>
  <w:num w:numId="16" w16cid:durableId="1265571354">
    <w:abstractNumId w:val="0"/>
  </w:num>
  <w:num w:numId="17" w16cid:durableId="1478760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770665">
    <w:abstractNumId w:val="8"/>
  </w:num>
  <w:num w:numId="19" w16cid:durableId="2052801282">
    <w:abstractNumId w:val="12"/>
  </w:num>
  <w:num w:numId="20" w16cid:durableId="122023950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3F"/>
    <w:rsid w:val="000026B9"/>
    <w:rsid w:val="00002722"/>
    <w:rsid w:val="00002772"/>
    <w:rsid w:val="00002BDE"/>
    <w:rsid w:val="00002CF0"/>
    <w:rsid w:val="00003206"/>
    <w:rsid w:val="0000373A"/>
    <w:rsid w:val="00003A8A"/>
    <w:rsid w:val="00003D5A"/>
    <w:rsid w:val="0000450D"/>
    <w:rsid w:val="00004B6B"/>
    <w:rsid w:val="00004CAB"/>
    <w:rsid w:val="00005090"/>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4EB"/>
    <w:rsid w:val="000218B3"/>
    <w:rsid w:val="00021A64"/>
    <w:rsid w:val="00021AB7"/>
    <w:rsid w:val="00021ABA"/>
    <w:rsid w:val="00021DE9"/>
    <w:rsid w:val="00021FC8"/>
    <w:rsid w:val="0002268C"/>
    <w:rsid w:val="000234B1"/>
    <w:rsid w:val="000235BB"/>
    <w:rsid w:val="0002361A"/>
    <w:rsid w:val="00023B74"/>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6E36"/>
    <w:rsid w:val="000271D6"/>
    <w:rsid w:val="00027699"/>
    <w:rsid w:val="0002772E"/>
    <w:rsid w:val="00027937"/>
    <w:rsid w:val="000279F1"/>
    <w:rsid w:val="00027A88"/>
    <w:rsid w:val="00027F11"/>
    <w:rsid w:val="00030199"/>
    <w:rsid w:val="0003049E"/>
    <w:rsid w:val="00030682"/>
    <w:rsid w:val="000306FA"/>
    <w:rsid w:val="00030882"/>
    <w:rsid w:val="00030976"/>
    <w:rsid w:val="0003137E"/>
    <w:rsid w:val="00031560"/>
    <w:rsid w:val="000317DF"/>
    <w:rsid w:val="00031E1D"/>
    <w:rsid w:val="00031EBA"/>
    <w:rsid w:val="0003248F"/>
    <w:rsid w:val="0003280A"/>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D07"/>
    <w:rsid w:val="00041070"/>
    <w:rsid w:val="00041649"/>
    <w:rsid w:val="00041C35"/>
    <w:rsid w:val="00042B4C"/>
    <w:rsid w:val="00042EF4"/>
    <w:rsid w:val="00042F18"/>
    <w:rsid w:val="00043005"/>
    <w:rsid w:val="0004363D"/>
    <w:rsid w:val="00043A5E"/>
    <w:rsid w:val="00043BC9"/>
    <w:rsid w:val="00043C29"/>
    <w:rsid w:val="00043C41"/>
    <w:rsid w:val="000442B1"/>
    <w:rsid w:val="00044422"/>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5E60"/>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5CD"/>
    <w:rsid w:val="00065CA0"/>
    <w:rsid w:val="00066097"/>
    <w:rsid w:val="000661CD"/>
    <w:rsid w:val="00066DF3"/>
    <w:rsid w:val="000673F2"/>
    <w:rsid w:val="000679CC"/>
    <w:rsid w:val="00067F3E"/>
    <w:rsid w:val="00070059"/>
    <w:rsid w:val="00070438"/>
    <w:rsid w:val="000706BE"/>
    <w:rsid w:val="00070810"/>
    <w:rsid w:val="000708BB"/>
    <w:rsid w:val="00070B53"/>
    <w:rsid w:val="00071107"/>
    <w:rsid w:val="00071249"/>
    <w:rsid w:val="00071BB5"/>
    <w:rsid w:val="00071FCD"/>
    <w:rsid w:val="000722C1"/>
    <w:rsid w:val="00072381"/>
    <w:rsid w:val="000723FD"/>
    <w:rsid w:val="000724C0"/>
    <w:rsid w:val="0007274B"/>
    <w:rsid w:val="000727D1"/>
    <w:rsid w:val="00072847"/>
    <w:rsid w:val="00072C23"/>
    <w:rsid w:val="00072DBD"/>
    <w:rsid w:val="0007304F"/>
    <w:rsid w:val="00073739"/>
    <w:rsid w:val="00073B41"/>
    <w:rsid w:val="0007472E"/>
    <w:rsid w:val="00074D26"/>
    <w:rsid w:val="00074F19"/>
    <w:rsid w:val="00075043"/>
    <w:rsid w:val="000751FE"/>
    <w:rsid w:val="00075B67"/>
    <w:rsid w:val="00075F17"/>
    <w:rsid w:val="000764E3"/>
    <w:rsid w:val="00076815"/>
    <w:rsid w:val="00076853"/>
    <w:rsid w:val="00076929"/>
    <w:rsid w:val="0007693C"/>
    <w:rsid w:val="000773A3"/>
    <w:rsid w:val="00077A60"/>
    <w:rsid w:val="00077C2B"/>
    <w:rsid w:val="0008024F"/>
    <w:rsid w:val="00080565"/>
    <w:rsid w:val="00080B3F"/>
    <w:rsid w:val="000816AA"/>
    <w:rsid w:val="0008180F"/>
    <w:rsid w:val="00081939"/>
    <w:rsid w:val="00081A45"/>
    <w:rsid w:val="00081A4E"/>
    <w:rsid w:val="00081B2B"/>
    <w:rsid w:val="00081B72"/>
    <w:rsid w:val="0008234E"/>
    <w:rsid w:val="00082605"/>
    <w:rsid w:val="00082AC2"/>
    <w:rsid w:val="00082DB6"/>
    <w:rsid w:val="000831AB"/>
    <w:rsid w:val="0008346B"/>
    <w:rsid w:val="00083908"/>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94B"/>
    <w:rsid w:val="00086BEF"/>
    <w:rsid w:val="00086FD3"/>
    <w:rsid w:val="000872F3"/>
    <w:rsid w:val="00087496"/>
    <w:rsid w:val="00087775"/>
    <w:rsid w:val="00087EB2"/>
    <w:rsid w:val="00087F17"/>
    <w:rsid w:val="00090B0C"/>
    <w:rsid w:val="0009132B"/>
    <w:rsid w:val="000914B9"/>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20"/>
    <w:rsid w:val="00097595"/>
    <w:rsid w:val="00097C60"/>
    <w:rsid w:val="00097CD7"/>
    <w:rsid w:val="00097FD4"/>
    <w:rsid w:val="000A0391"/>
    <w:rsid w:val="000A058F"/>
    <w:rsid w:val="000A07EE"/>
    <w:rsid w:val="000A0B97"/>
    <w:rsid w:val="000A0BB4"/>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D70"/>
    <w:rsid w:val="000B0E06"/>
    <w:rsid w:val="000B1538"/>
    <w:rsid w:val="000B1AA5"/>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428"/>
    <w:rsid w:val="000B44CA"/>
    <w:rsid w:val="000B46C2"/>
    <w:rsid w:val="000B4C5D"/>
    <w:rsid w:val="000B517D"/>
    <w:rsid w:val="000B546D"/>
    <w:rsid w:val="000B546E"/>
    <w:rsid w:val="000B54BA"/>
    <w:rsid w:val="000B55E2"/>
    <w:rsid w:val="000B60BA"/>
    <w:rsid w:val="000B628F"/>
    <w:rsid w:val="000B64C0"/>
    <w:rsid w:val="000B71E3"/>
    <w:rsid w:val="000B7488"/>
    <w:rsid w:val="000B75D1"/>
    <w:rsid w:val="000B7630"/>
    <w:rsid w:val="000B765F"/>
    <w:rsid w:val="000B7716"/>
    <w:rsid w:val="000B7D7F"/>
    <w:rsid w:val="000C03B9"/>
    <w:rsid w:val="000C07AB"/>
    <w:rsid w:val="000C0994"/>
    <w:rsid w:val="000C0E20"/>
    <w:rsid w:val="000C113D"/>
    <w:rsid w:val="000C126B"/>
    <w:rsid w:val="000C1350"/>
    <w:rsid w:val="000C168F"/>
    <w:rsid w:val="000C19E0"/>
    <w:rsid w:val="000C1A5F"/>
    <w:rsid w:val="000C2559"/>
    <w:rsid w:val="000C2655"/>
    <w:rsid w:val="000C2ED7"/>
    <w:rsid w:val="000C2F86"/>
    <w:rsid w:val="000C3140"/>
    <w:rsid w:val="000C32D6"/>
    <w:rsid w:val="000C351E"/>
    <w:rsid w:val="000C3D5C"/>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4471"/>
    <w:rsid w:val="000D4EFC"/>
    <w:rsid w:val="000D505B"/>
    <w:rsid w:val="000D51CC"/>
    <w:rsid w:val="000D54E1"/>
    <w:rsid w:val="000D54F9"/>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AE1"/>
    <w:rsid w:val="000E4C0B"/>
    <w:rsid w:val="000E50F5"/>
    <w:rsid w:val="000E538D"/>
    <w:rsid w:val="000E5724"/>
    <w:rsid w:val="000E5AED"/>
    <w:rsid w:val="000E5E6B"/>
    <w:rsid w:val="000E6017"/>
    <w:rsid w:val="000E60A5"/>
    <w:rsid w:val="000E642E"/>
    <w:rsid w:val="000E672C"/>
    <w:rsid w:val="000E6D90"/>
    <w:rsid w:val="000E729E"/>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88D"/>
    <w:rsid w:val="000F4A44"/>
    <w:rsid w:val="000F4C25"/>
    <w:rsid w:val="000F4CF0"/>
    <w:rsid w:val="000F506B"/>
    <w:rsid w:val="000F52CB"/>
    <w:rsid w:val="000F5B0A"/>
    <w:rsid w:val="000F5E75"/>
    <w:rsid w:val="000F5FB8"/>
    <w:rsid w:val="000F644E"/>
    <w:rsid w:val="000F65B2"/>
    <w:rsid w:val="000F6A76"/>
    <w:rsid w:val="000F6DD4"/>
    <w:rsid w:val="000F737B"/>
    <w:rsid w:val="000F738A"/>
    <w:rsid w:val="000F7A6F"/>
    <w:rsid w:val="000F7B4C"/>
    <w:rsid w:val="00100394"/>
    <w:rsid w:val="001004F5"/>
    <w:rsid w:val="00100ACD"/>
    <w:rsid w:val="0010218D"/>
    <w:rsid w:val="00102488"/>
    <w:rsid w:val="00102531"/>
    <w:rsid w:val="00102E44"/>
    <w:rsid w:val="001033A5"/>
    <w:rsid w:val="0010357C"/>
    <w:rsid w:val="001036B0"/>
    <w:rsid w:val="001036C9"/>
    <w:rsid w:val="00103CDE"/>
    <w:rsid w:val="00103F41"/>
    <w:rsid w:val="001042FB"/>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24D"/>
    <w:rsid w:val="001126A6"/>
    <w:rsid w:val="00112787"/>
    <w:rsid w:val="00112A0B"/>
    <w:rsid w:val="00113272"/>
    <w:rsid w:val="001135C7"/>
    <w:rsid w:val="001136E5"/>
    <w:rsid w:val="00113A31"/>
    <w:rsid w:val="00113D36"/>
    <w:rsid w:val="00113D7D"/>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1A6"/>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3C3D"/>
    <w:rsid w:val="00133EF6"/>
    <w:rsid w:val="0013417E"/>
    <w:rsid w:val="00134F38"/>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436"/>
    <w:rsid w:val="001407BA"/>
    <w:rsid w:val="00141530"/>
    <w:rsid w:val="001415A5"/>
    <w:rsid w:val="0014161D"/>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3260"/>
    <w:rsid w:val="0015332D"/>
    <w:rsid w:val="00153A2B"/>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74F"/>
    <w:rsid w:val="00162C9B"/>
    <w:rsid w:val="00163446"/>
    <w:rsid w:val="00163640"/>
    <w:rsid w:val="00163D19"/>
    <w:rsid w:val="0016419A"/>
    <w:rsid w:val="0016455E"/>
    <w:rsid w:val="001646A0"/>
    <w:rsid w:val="0016491E"/>
    <w:rsid w:val="001649D2"/>
    <w:rsid w:val="00164AAB"/>
    <w:rsid w:val="00164BA6"/>
    <w:rsid w:val="0016534D"/>
    <w:rsid w:val="00165418"/>
    <w:rsid w:val="0016552B"/>
    <w:rsid w:val="00165DC0"/>
    <w:rsid w:val="00166018"/>
    <w:rsid w:val="0016643E"/>
    <w:rsid w:val="001665EF"/>
    <w:rsid w:val="0017050E"/>
    <w:rsid w:val="0017093A"/>
    <w:rsid w:val="00170F7A"/>
    <w:rsid w:val="001714E2"/>
    <w:rsid w:val="00171BCA"/>
    <w:rsid w:val="00171D60"/>
    <w:rsid w:val="001722A6"/>
    <w:rsid w:val="00172767"/>
    <w:rsid w:val="001728EC"/>
    <w:rsid w:val="00172A7B"/>
    <w:rsid w:val="00172C3F"/>
    <w:rsid w:val="00172DCD"/>
    <w:rsid w:val="00173523"/>
    <w:rsid w:val="0017369C"/>
    <w:rsid w:val="00173748"/>
    <w:rsid w:val="00173984"/>
    <w:rsid w:val="00173B06"/>
    <w:rsid w:val="00174423"/>
    <w:rsid w:val="001746A3"/>
    <w:rsid w:val="0017488B"/>
    <w:rsid w:val="00174DBB"/>
    <w:rsid w:val="00174E7C"/>
    <w:rsid w:val="00175036"/>
    <w:rsid w:val="00175160"/>
    <w:rsid w:val="001757D3"/>
    <w:rsid w:val="00175890"/>
    <w:rsid w:val="00175F9C"/>
    <w:rsid w:val="00176248"/>
    <w:rsid w:val="0017624F"/>
    <w:rsid w:val="001766D4"/>
    <w:rsid w:val="001768E4"/>
    <w:rsid w:val="001769E0"/>
    <w:rsid w:val="00176B3C"/>
    <w:rsid w:val="00176F47"/>
    <w:rsid w:val="00177110"/>
    <w:rsid w:val="001771F6"/>
    <w:rsid w:val="00177539"/>
    <w:rsid w:val="00177828"/>
    <w:rsid w:val="00177D2F"/>
    <w:rsid w:val="00177D5F"/>
    <w:rsid w:val="00177E1D"/>
    <w:rsid w:val="0018025A"/>
    <w:rsid w:val="0018037E"/>
    <w:rsid w:val="00180739"/>
    <w:rsid w:val="0018075B"/>
    <w:rsid w:val="00180924"/>
    <w:rsid w:val="00180BBF"/>
    <w:rsid w:val="00180D72"/>
    <w:rsid w:val="00181005"/>
    <w:rsid w:val="00181458"/>
    <w:rsid w:val="001814A1"/>
    <w:rsid w:val="0018154D"/>
    <w:rsid w:val="00181645"/>
    <w:rsid w:val="00181F0F"/>
    <w:rsid w:val="00182538"/>
    <w:rsid w:val="00182673"/>
    <w:rsid w:val="00182C16"/>
    <w:rsid w:val="00182F99"/>
    <w:rsid w:val="001832E1"/>
    <w:rsid w:val="00183A57"/>
    <w:rsid w:val="00183AFC"/>
    <w:rsid w:val="00183C6F"/>
    <w:rsid w:val="00183F0E"/>
    <w:rsid w:val="0018409F"/>
    <w:rsid w:val="0018411C"/>
    <w:rsid w:val="001841A8"/>
    <w:rsid w:val="001841BE"/>
    <w:rsid w:val="001844EF"/>
    <w:rsid w:val="00184618"/>
    <w:rsid w:val="001847D0"/>
    <w:rsid w:val="001848AE"/>
    <w:rsid w:val="00184B64"/>
    <w:rsid w:val="00184F70"/>
    <w:rsid w:val="0018538F"/>
    <w:rsid w:val="00185768"/>
    <w:rsid w:val="0018577C"/>
    <w:rsid w:val="001866F8"/>
    <w:rsid w:val="0018689A"/>
    <w:rsid w:val="00186D8F"/>
    <w:rsid w:val="001871AF"/>
    <w:rsid w:val="0018725C"/>
    <w:rsid w:val="001872D3"/>
    <w:rsid w:val="0018776C"/>
    <w:rsid w:val="00187B19"/>
    <w:rsid w:val="00187FAB"/>
    <w:rsid w:val="0019029C"/>
    <w:rsid w:val="001902E7"/>
    <w:rsid w:val="0019089B"/>
    <w:rsid w:val="00190D6E"/>
    <w:rsid w:val="00191003"/>
    <w:rsid w:val="001912B5"/>
    <w:rsid w:val="001912C8"/>
    <w:rsid w:val="00191365"/>
    <w:rsid w:val="0019216E"/>
    <w:rsid w:val="00192C29"/>
    <w:rsid w:val="001936A5"/>
    <w:rsid w:val="001937DD"/>
    <w:rsid w:val="00193DE0"/>
    <w:rsid w:val="00193E76"/>
    <w:rsid w:val="00193FB7"/>
    <w:rsid w:val="00194335"/>
    <w:rsid w:val="00194550"/>
    <w:rsid w:val="00194890"/>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2F2"/>
    <w:rsid w:val="001A1CD1"/>
    <w:rsid w:val="001A1E5F"/>
    <w:rsid w:val="001A232F"/>
    <w:rsid w:val="001A2412"/>
    <w:rsid w:val="001A2B64"/>
    <w:rsid w:val="001A2FAF"/>
    <w:rsid w:val="001A4461"/>
    <w:rsid w:val="001A45A1"/>
    <w:rsid w:val="001A477E"/>
    <w:rsid w:val="001A501C"/>
    <w:rsid w:val="001A58C2"/>
    <w:rsid w:val="001A61C2"/>
    <w:rsid w:val="001A6557"/>
    <w:rsid w:val="001A6E86"/>
    <w:rsid w:val="001A7027"/>
    <w:rsid w:val="001A71EB"/>
    <w:rsid w:val="001A7650"/>
    <w:rsid w:val="001A78E2"/>
    <w:rsid w:val="001A7C60"/>
    <w:rsid w:val="001A7C68"/>
    <w:rsid w:val="001B0109"/>
    <w:rsid w:val="001B02B2"/>
    <w:rsid w:val="001B0C36"/>
    <w:rsid w:val="001B0CCF"/>
    <w:rsid w:val="001B0E42"/>
    <w:rsid w:val="001B1430"/>
    <w:rsid w:val="001B1439"/>
    <w:rsid w:val="001B14F9"/>
    <w:rsid w:val="001B1503"/>
    <w:rsid w:val="001B15FF"/>
    <w:rsid w:val="001B173C"/>
    <w:rsid w:val="001B1AE6"/>
    <w:rsid w:val="001B1BE9"/>
    <w:rsid w:val="001B2852"/>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6EF"/>
    <w:rsid w:val="001B58C2"/>
    <w:rsid w:val="001B5A8C"/>
    <w:rsid w:val="001B5C06"/>
    <w:rsid w:val="001B5F74"/>
    <w:rsid w:val="001B625B"/>
    <w:rsid w:val="001B62A8"/>
    <w:rsid w:val="001B6956"/>
    <w:rsid w:val="001B6BF0"/>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EB9"/>
    <w:rsid w:val="001C1F3A"/>
    <w:rsid w:val="001C21F8"/>
    <w:rsid w:val="001C2237"/>
    <w:rsid w:val="001C224B"/>
    <w:rsid w:val="001C2320"/>
    <w:rsid w:val="001C2878"/>
    <w:rsid w:val="001C2E4D"/>
    <w:rsid w:val="001C2F58"/>
    <w:rsid w:val="001C3189"/>
    <w:rsid w:val="001C32BE"/>
    <w:rsid w:val="001C3960"/>
    <w:rsid w:val="001C4279"/>
    <w:rsid w:val="001C45E4"/>
    <w:rsid w:val="001C4A7C"/>
    <w:rsid w:val="001C4D8D"/>
    <w:rsid w:val="001C4F31"/>
    <w:rsid w:val="001C528C"/>
    <w:rsid w:val="001C598D"/>
    <w:rsid w:val="001C5AB5"/>
    <w:rsid w:val="001C5E0F"/>
    <w:rsid w:val="001C5EE0"/>
    <w:rsid w:val="001C6247"/>
    <w:rsid w:val="001C6520"/>
    <w:rsid w:val="001C670A"/>
    <w:rsid w:val="001C7304"/>
    <w:rsid w:val="001C787C"/>
    <w:rsid w:val="001C7894"/>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2859"/>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073"/>
    <w:rsid w:val="001E55D3"/>
    <w:rsid w:val="001E5942"/>
    <w:rsid w:val="001E5AAF"/>
    <w:rsid w:val="001E5AD7"/>
    <w:rsid w:val="001E5D95"/>
    <w:rsid w:val="001E5E5B"/>
    <w:rsid w:val="001E687F"/>
    <w:rsid w:val="001E6881"/>
    <w:rsid w:val="001E696A"/>
    <w:rsid w:val="001E6979"/>
    <w:rsid w:val="001E6D9C"/>
    <w:rsid w:val="001E74EB"/>
    <w:rsid w:val="001E76F5"/>
    <w:rsid w:val="001E7761"/>
    <w:rsid w:val="001E79FF"/>
    <w:rsid w:val="001E7FC2"/>
    <w:rsid w:val="001F06C5"/>
    <w:rsid w:val="001F0798"/>
    <w:rsid w:val="001F0852"/>
    <w:rsid w:val="001F0EA7"/>
    <w:rsid w:val="001F118A"/>
    <w:rsid w:val="001F133B"/>
    <w:rsid w:val="001F149C"/>
    <w:rsid w:val="001F191E"/>
    <w:rsid w:val="001F1B7D"/>
    <w:rsid w:val="001F1F66"/>
    <w:rsid w:val="001F2278"/>
    <w:rsid w:val="001F2385"/>
    <w:rsid w:val="001F23F7"/>
    <w:rsid w:val="001F252F"/>
    <w:rsid w:val="001F2F51"/>
    <w:rsid w:val="001F3252"/>
    <w:rsid w:val="001F3401"/>
    <w:rsid w:val="001F3844"/>
    <w:rsid w:val="001F4214"/>
    <w:rsid w:val="001F48FB"/>
    <w:rsid w:val="001F4BC5"/>
    <w:rsid w:val="001F4D31"/>
    <w:rsid w:val="001F55B4"/>
    <w:rsid w:val="001F59AB"/>
    <w:rsid w:val="001F5D63"/>
    <w:rsid w:val="001F6168"/>
    <w:rsid w:val="001F6189"/>
    <w:rsid w:val="001F61C7"/>
    <w:rsid w:val="001F62C0"/>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6B5"/>
    <w:rsid w:val="00211967"/>
    <w:rsid w:val="00211AF3"/>
    <w:rsid w:val="0021227F"/>
    <w:rsid w:val="002124EE"/>
    <w:rsid w:val="00212B25"/>
    <w:rsid w:val="00212EB5"/>
    <w:rsid w:val="00212EBE"/>
    <w:rsid w:val="002134F4"/>
    <w:rsid w:val="0021360A"/>
    <w:rsid w:val="0021363F"/>
    <w:rsid w:val="00213662"/>
    <w:rsid w:val="00213826"/>
    <w:rsid w:val="002139E9"/>
    <w:rsid w:val="00213C9F"/>
    <w:rsid w:val="00214567"/>
    <w:rsid w:val="002145A3"/>
    <w:rsid w:val="002148BC"/>
    <w:rsid w:val="00214C2A"/>
    <w:rsid w:val="00214C90"/>
    <w:rsid w:val="002150D9"/>
    <w:rsid w:val="00215410"/>
    <w:rsid w:val="00216127"/>
    <w:rsid w:val="00216316"/>
    <w:rsid w:val="0021633C"/>
    <w:rsid w:val="00216C02"/>
    <w:rsid w:val="00216D84"/>
    <w:rsid w:val="00217480"/>
    <w:rsid w:val="00217615"/>
    <w:rsid w:val="00217665"/>
    <w:rsid w:val="002176C0"/>
    <w:rsid w:val="00217A63"/>
    <w:rsid w:val="00220257"/>
    <w:rsid w:val="00220329"/>
    <w:rsid w:val="002203DE"/>
    <w:rsid w:val="002206C7"/>
    <w:rsid w:val="00220BD3"/>
    <w:rsid w:val="00220D4C"/>
    <w:rsid w:val="00220D86"/>
    <w:rsid w:val="00221090"/>
    <w:rsid w:val="00221492"/>
    <w:rsid w:val="00221BDD"/>
    <w:rsid w:val="00221D77"/>
    <w:rsid w:val="00221F49"/>
    <w:rsid w:val="0022208F"/>
    <w:rsid w:val="00222653"/>
    <w:rsid w:val="0022272D"/>
    <w:rsid w:val="00222E47"/>
    <w:rsid w:val="002230EC"/>
    <w:rsid w:val="002235C0"/>
    <w:rsid w:val="00223D8E"/>
    <w:rsid w:val="002246F7"/>
    <w:rsid w:val="00225141"/>
    <w:rsid w:val="0022530E"/>
    <w:rsid w:val="00225C15"/>
    <w:rsid w:val="00225D07"/>
    <w:rsid w:val="00225EA4"/>
    <w:rsid w:val="00225F1A"/>
    <w:rsid w:val="002265D6"/>
    <w:rsid w:val="0022669B"/>
    <w:rsid w:val="002266B5"/>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6A5"/>
    <w:rsid w:val="002337DC"/>
    <w:rsid w:val="00233A06"/>
    <w:rsid w:val="00234542"/>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0A20"/>
    <w:rsid w:val="00241096"/>
    <w:rsid w:val="00241C9B"/>
    <w:rsid w:val="00241E2C"/>
    <w:rsid w:val="00242409"/>
    <w:rsid w:val="00242685"/>
    <w:rsid w:val="002426D8"/>
    <w:rsid w:val="00242C5D"/>
    <w:rsid w:val="0024323A"/>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0AC"/>
    <w:rsid w:val="002546FC"/>
    <w:rsid w:val="00254CA6"/>
    <w:rsid w:val="00254F3A"/>
    <w:rsid w:val="00255382"/>
    <w:rsid w:val="00255391"/>
    <w:rsid w:val="002553FD"/>
    <w:rsid w:val="00255919"/>
    <w:rsid w:val="00255998"/>
    <w:rsid w:val="00255EE3"/>
    <w:rsid w:val="00256186"/>
    <w:rsid w:val="002561CF"/>
    <w:rsid w:val="00256269"/>
    <w:rsid w:val="002562EA"/>
    <w:rsid w:val="002563BA"/>
    <w:rsid w:val="00256B81"/>
    <w:rsid w:val="00256C94"/>
    <w:rsid w:val="00256C99"/>
    <w:rsid w:val="00256E26"/>
    <w:rsid w:val="00257368"/>
    <w:rsid w:val="0026020B"/>
    <w:rsid w:val="00260C5B"/>
    <w:rsid w:val="00260D9E"/>
    <w:rsid w:val="00260ED4"/>
    <w:rsid w:val="00260F5B"/>
    <w:rsid w:val="002613FA"/>
    <w:rsid w:val="00261459"/>
    <w:rsid w:val="00261914"/>
    <w:rsid w:val="00261C0A"/>
    <w:rsid w:val="00261EA6"/>
    <w:rsid w:val="002620C3"/>
    <w:rsid w:val="00262197"/>
    <w:rsid w:val="0026234E"/>
    <w:rsid w:val="00262559"/>
    <w:rsid w:val="002625E6"/>
    <w:rsid w:val="002626E7"/>
    <w:rsid w:val="002628FC"/>
    <w:rsid w:val="0026290C"/>
    <w:rsid w:val="00262930"/>
    <w:rsid w:val="00262B27"/>
    <w:rsid w:val="0026349F"/>
    <w:rsid w:val="002634FE"/>
    <w:rsid w:val="00263959"/>
    <w:rsid w:val="00263CBB"/>
    <w:rsid w:val="00264A4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480"/>
    <w:rsid w:val="00267613"/>
    <w:rsid w:val="00267BFC"/>
    <w:rsid w:val="00267CD0"/>
    <w:rsid w:val="00267D63"/>
    <w:rsid w:val="00270565"/>
    <w:rsid w:val="0027096C"/>
    <w:rsid w:val="00270F62"/>
    <w:rsid w:val="0027109C"/>
    <w:rsid w:val="002710DA"/>
    <w:rsid w:val="00271CDA"/>
    <w:rsid w:val="00271EB7"/>
    <w:rsid w:val="00271FAB"/>
    <w:rsid w:val="00271FAC"/>
    <w:rsid w:val="00272C30"/>
    <w:rsid w:val="00272D5D"/>
    <w:rsid w:val="00272EFC"/>
    <w:rsid w:val="00272F47"/>
    <w:rsid w:val="00273072"/>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8A1"/>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727"/>
    <w:rsid w:val="002908C3"/>
    <w:rsid w:val="00290C1D"/>
    <w:rsid w:val="00290C52"/>
    <w:rsid w:val="00290D9E"/>
    <w:rsid w:val="00290E8F"/>
    <w:rsid w:val="00290F96"/>
    <w:rsid w:val="00291346"/>
    <w:rsid w:val="00291482"/>
    <w:rsid w:val="00291716"/>
    <w:rsid w:val="002920F2"/>
    <w:rsid w:val="00292492"/>
    <w:rsid w:val="002925EE"/>
    <w:rsid w:val="002929B5"/>
    <w:rsid w:val="00292A0B"/>
    <w:rsid w:val="00292F5D"/>
    <w:rsid w:val="0029326A"/>
    <w:rsid w:val="0029329F"/>
    <w:rsid w:val="002933D6"/>
    <w:rsid w:val="0029380D"/>
    <w:rsid w:val="00293995"/>
    <w:rsid w:val="00293A67"/>
    <w:rsid w:val="00293B0A"/>
    <w:rsid w:val="00293C0D"/>
    <w:rsid w:val="00294321"/>
    <w:rsid w:val="00294395"/>
    <w:rsid w:val="00295049"/>
    <w:rsid w:val="00295214"/>
    <w:rsid w:val="00295455"/>
    <w:rsid w:val="00295759"/>
    <w:rsid w:val="00295768"/>
    <w:rsid w:val="00295E7D"/>
    <w:rsid w:val="002960EE"/>
    <w:rsid w:val="002962B3"/>
    <w:rsid w:val="002966BA"/>
    <w:rsid w:val="0029674F"/>
    <w:rsid w:val="002967D6"/>
    <w:rsid w:val="00296CE8"/>
    <w:rsid w:val="00296F72"/>
    <w:rsid w:val="00297014"/>
    <w:rsid w:val="002972DD"/>
    <w:rsid w:val="002975E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0F"/>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7837"/>
    <w:rsid w:val="002C0100"/>
    <w:rsid w:val="002C0ACA"/>
    <w:rsid w:val="002C0B41"/>
    <w:rsid w:val="002C1D9E"/>
    <w:rsid w:val="002C20C2"/>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331"/>
    <w:rsid w:val="002C54D9"/>
    <w:rsid w:val="002C5500"/>
    <w:rsid w:val="002C55F4"/>
    <w:rsid w:val="002C56E3"/>
    <w:rsid w:val="002C5928"/>
    <w:rsid w:val="002C5A6E"/>
    <w:rsid w:val="002C5BF5"/>
    <w:rsid w:val="002C6606"/>
    <w:rsid w:val="002C6DF7"/>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447"/>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592"/>
    <w:rsid w:val="002F06EB"/>
    <w:rsid w:val="002F08D5"/>
    <w:rsid w:val="002F16BD"/>
    <w:rsid w:val="002F19D5"/>
    <w:rsid w:val="002F2008"/>
    <w:rsid w:val="002F201B"/>
    <w:rsid w:val="002F23E0"/>
    <w:rsid w:val="002F23F1"/>
    <w:rsid w:val="002F24C5"/>
    <w:rsid w:val="002F2573"/>
    <w:rsid w:val="002F27B1"/>
    <w:rsid w:val="002F2867"/>
    <w:rsid w:val="002F29B1"/>
    <w:rsid w:val="002F32DB"/>
    <w:rsid w:val="002F398C"/>
    <w:rsid w:val="002F3B33"/>
    <w:rsid w:val="002F488B"/>
    <w:rsid w:val="002F4B29"/>
    <w:rsid w:val="002F5CC4"/>
    <w:rsid w:val="002F6020"/>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624"/>
    <w:rsid w:val="003009D4"/>
    <w:rsid w:val="0030130C"/>
    <w:rsid w:val="00301358"/>
    <w:rsid w:val="00301421"/>
    <w:rsid w:val="0030149E"/>
    <w:rsid w:val="00301A42"/>
    <w:rsid w:val="00301CA2"/>
    <w:rsid w:val="00301D07"/>
    <w:rsid w:val="0030206B"/>
    <w:rsid w:val="00302520"/>
    <w:rsid w:val="00303110"/>
    <w:rsid w:val="00303229"/>
    <w:rsid w:val="00303532"/>
    <w:rsid w:val="00303AD7"/>
    <w:rsid w:val="003045DB"/>
    <w:rsid w:val="00304BC3"/>
    <w:rsid w:val="00304C36"/>
    <w:rsid w:val="003052B4"/>
    <w:rsid w:val="00305539"/>
    <w:rsid w:val="003057FF"/>
    <w:rsid w:val="0030609B"/>
    <w:rsid w:val="00306208"/>
    <w:rsid w:val="00306ADA"/>
    <w:rsid w:val="00306B56"/>
    <w:rsid w:val="00306C7E"/>
    <w:rsid w:val="00306EE7"/>
    <w:rsid w:val="0030704D"/>
    <w:rsid w:val="003077EC"/>
    <w:rsid w:val="00307867"/>
    <w:rsid w:val="00307C16"/>
    <w:rsid w:val="00310A0D"/>
    <w:rsid w:val="00310B64"/>
    <w:rsid w:val="00310BB1"/>
    <w:rsid w:val="00310ED0"/>
    <w:rsid w:val="0031111D"/>
    <w:rsid w:val="00311988"/>
    <w:rsid w:val="00311A30"/>
    <w:rsid w:val="00311A4D"/>
    <w:rsid w:val="00311AE6"/>
    <w:rsid w:val="003120BB"/>
    <w:rsid w:val="0031218F"/>
    <w:rsid w:val="003121E8"/>
    <w:rsid w:val="00312253"/>
    <w:rsid w:val="003124D3"/>
    <w:rsid w:val="00312524"/>
    <w:rsid w:val="00312A52"/>
    <w:rsid w:val="00312ECA"/>
    <w:rsid w:val="003137B0"/>
    <w:rsid w:val="00313A61"/>
    <w:rsid w:val="00313A9F"/>
    <w:rsid w:val="00313B72"/>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206AF"/>
    <w:rsid w:val="00320787"/>
    <w:rsid w:val="00320E6E"/>
    <w:rsid w:val="00321419"/>
    <w:rsid w:val="00321941"/>
    <w:rsid w:val="00322199"/>
    <w:rsid w:val="00322286"/>
    <w:rsid w:val="00322312"/>
    <w:rsid w:val="0032262B"/>
    <w:rsid w:val="0032272B"/>
    <w:rsid w:val="003228ED"/>
    <w:rsid w:val="00322B2C"/>
    <w:rsid w:val="00322B86"/>
    <w:rsid w:val="00322FD7"/>
    <w:rsid w:val="0032319B"/>
    <w:rsid w:val="003232C9"/>
    <w:rsid w:val="00323B2E"/>
    <w:rsid w:val="00323FEF"/>
    <w:rsid w:val="003241D1"/>
    <w:rsid w:val="00324888"/>
    <w:rsid w:val="00324A7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6"/>
    <w:rsid w:val="00337087"/>
    <w:rsid w:val="00337E34"/>
    <w:rsid w:val="00340288"/>
    <w:rsid w:val="00340826"/>
    <w:rsid w:val="00340E74"/>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32C"/>
    <w:rsid w:val="003459E9"/>
    <w:rsid w:val="00345BDF"/>
    <w:rsid w:val="003460A7"/>
    <w:rsid w:val="003462CB"/>
    <w:rsid w:val="00346948"/>
    <w:rsid w:val="00346B6F"/>
    <w:rsid w:val="00347063"/>
    <w:rsid w:val="003476A0"/>
    <w:rsid w:val="00347705"/>
    <w:rsid w:val="00347D21"/>
    <w:rsid w:val="00347D35"/>
    <w:rsid w:val="00347F15"/>
    <w:rsid w:val="003500CF"/>
    <w:rsid w:val="00350649"/>
    <w:rsid w:val="0035069A"/>
    <w:rsid w:val="0035085B"/>
    <w:rsid w:val="00350CEE"/>
    <w:rsid w:val="00350DF5"/>
    <w:rsid w:val="003513CA"/>
    <w:rsid w:val="0035191B"/>
    <w:rsid w:val="00351E6E"/>
    <w:rsid w:val="00351FAC"/>
    <w:rsid w:val="003520FF"/>
    <w:rsid w:val="00352127"/>
    <w:rsid w:val="0035216F"/>
    <w:rsid w:val="00353BBD"/>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AA"/>
    <w:rsid w:val="003579CD"/>
    <w:rsid w:val="003579F1"/>
    <w:rsid w:val="00357E1F"/>
    <w:rsid w:val="00357F19"/>
    <w:rsid w:val="00360350"/>
    <w:rsid w:val="0036069B"/>
    <w:rsid w:val="00360CA3"/>
    <w:rsid w:val="00360D70"/>
    <w:rsid w:val="00360DD8"/>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791"/>
    <w:rsid w:val="00364ACC"/>
    <w:rsid w:val="00364B69"/>
    <w:rsid w:val="00364D73"/>
    <w:rsid w:val="00364F77"/>
    <w:rsid w:val="003652C2"/>
    <w:rsid w:val="003655B9"/>
    <w:rsid w:val="0036564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E6C"/>
    <w:rsid w:val="00376F41"/>
    <w:rsid w:val="00377226"/>
    <w:rsid w:val="003774D0"/>
    <w:rsid w:val="00377599"/>
    <w:rsid w:val="003775C6"/>
    <w:rsid w:val="00377F3D"/>
    <w:rsid w:val="00380107"/>
    <w:rsid w:val="0038037C"/>
    <w:rsid w:val="00380669"/>
    <w:rsid w:val="00380870"/>
    <w:rsid w:val="00380B9D"/>
    <w:rsid w:val="00381186"/>
    <w:rsid w:val="003814C4"/>
    <w:rsid w:val="00381D98"/>
    <w:rsid w:val="00381FB4"/>
    <w:rsid w:val="00381FC4"/>
    <w:rsid w:val="0038223B"/>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624"/>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708"/>
    <w:rsid w:val="00397B02"/>
    <w:rsid w:val="00397B5E"/>
    <w:rsid w:val="00397E4A"/>
    <w:rsid w:val="003A00F4"/>
    <w:rsid w:val="003A02DF"/>
    <w:rsid w:val="003A056D"/>
    <w:rsid w:val="003A072C"/>
    <w:rsid w:val="003A0BF4"/>
    <w:rsid w:val="003A0F66"/>
    <w:rsid w:val="003A0F9C"/>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19C"/>
    <w:rsid w:val="003B123D"/>
    <w:rsid w:val="003B12CB"/>
    <w:rsid w:val="003B155B"/>
    <w:rsid w:val="003B156F"/>
    <w:rsid w:val="003B1610"/>
    <w:rsid w:val="003B1F3D"/>
    <w:rsid w:val="003B2311"/>
    <w:rsid w:val="003B24DB"/>
    <w:rsid w:val="003B2747"/>
    <w:rsid w:val="003B2956"/>
    <w:rsid w:val="003B2CA0"/>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120"/>
    <w:rsid w:val="003B656D"/>
    <w:rsid w:val="003B6937"/>
    <w:rsid w:val="003B6B43"/>
    <w:rsid w:val="003B6DBE"/>
    <w:rsid w:val="003B78BD"/>
    <w:rsid w:val="003C00D9"/>
    <w:rsid w:val="003C0693"/>
    <w:rsid w:val="003C0F8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24B"/>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8F2"/>
    <w:rsid w:val="003D3A92"/>
    <w:rsid w:val="003D3B73"/>
    <w:rsid w:val="003D3FED"/>
    <w:rsid w:val="003D4173"/>
    <w:rsid w:val="003D448C"/>
    <w:rsid w:val="003D46E8"/>
    <w:rsid w:val="003D4E9E"/>
    <w:rsid w:val="003D54DF"/>
    <w:rsid w:val="003D5508"/>
    <w:rsid w:val="003D5629"/>
    <w:rsid w:val="003D5685"/>
    <w:rsid w:val="003D56D0"/>
    <w:rsid w:val="003D5BA5"/>
    <w:rsid w:val="003D5C72"/>
    <w:rsid w:val="003D5F04"/>
    <w:rsid w:val="003D5F48"/>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7C6"/>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E7D58"/>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38FA"/>
    <w:rsid w:val="003F43C4"/>
    <w:rsid w:val="003F4548"/>
    <w:rsid w:val="003F46CD"/>
    <w:rsid w:val="003F4A6C"/>
    <w:rsid w:val="003F4D4C"/>
    <w:rsid w:val="003F4D8F"/>
    <w:rsid w:val="003F4ED6"/>
    <w:rsid w:val="003F4F55"/>
    <w:rsid w:val="003F4FCB"/>
    <w:rsid w:val="003F5131"/>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F14"/>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4B7"/>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036"/>
    <w:rsid w:val="004111C8"/>
    <w:rsid w:val="004112C1"/>
    <w:rsid w:val="0041132E"/>
    <w:rsid w:val="0041165D"/>
    <w:rsid w:val="00411C61"/>
    <w:rsid w:val="00411E98"/>
    <w:rsid w:val="00411FF5"/>
    <w:rsid w:val="0041240A"/>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5E7"/>
    <w:rsid w:val="004208AF"/>
    <w:rsid w:val="00420ACC"/>
    <w:rsid w:val="00420ECD"/>
    <w:rsid w:val="00420F7E"/>
    <w:rsid w:val="00420F84"/>
    <w:rsid w:val="00420FB3"/>
    <w:rsid w:val="00421395"/>
    <w:rsid w:val="00421418"/>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AC3"/>
    <w:rsid w:val="00434E5A"/>
    <w:rsid w:val="00434FCE"/>
    <w:rsid w:val="0043625B"/>
    <w:rsid w:val="004364C3"/>
    <w:rsid w:val="004366C5"/>
    <w:rsid w:val="004369F1"/>
    <w:rsid w:val="00436BC9"/>
    <w:rsid w:val="00436C13"/>
    <w:rsid w:val="004379C2"/>
    <w:rsid w:val="00437A8A"/>
    <w:rsid w:val="00437C58"/>
    <w:rsid w:val="00437D28"/>
    <w:rsid w:val="0044035C"/>
    <w:rsid w:val="004405C2"/>
    <w:rsid w:val="00440CDD"/>
    <w:rsid w:val="00440E3E"/>
    <w:rsid w:val="00440E66"/>
    <w:rsid w:val="00441097"/>
    <w:rsid w:val="004412AD"/>
    <w:rsid w:val="004413CE"/>
    <w:rsid w:val="00441609"/>
    <w:rsid w:val="00441EBD"/>
    <w:rsid w:val="00441FDE"/>
    <w:rsid w:val="0044207D"/>
    <w:rsid w:val="00442361"/>
    <w:rsid w:val="004425E4"/>
    <w:rsid w:val="004426F1"/>
    <w:rsid w:val="004429E9"/>
    <w:rsid w:val="00442A65"/>
    <w:rsid w:val="00442B8B"/>
    <w:rsid w:val="00442DAA"/>
    <w:rsid w:val="00442EC7"/>
    <w:rsid w:val="0044312D"/>
    <w:rsid w:val="0044328C"/>
    <w:rsid w:val="004433C7"/>
    <w:rsid w:val="00443774"/>
    <w:rsid w:val="0044394B"/>
    <w:rsid w:val="00444130"/>
    <w:rsid w:val="004441CD"/>
    <w:rsid w:val="00444513"/>
    <w:rsid w:val="004446AF"/>
    <w:rsid w:val="0044494C"/>
    <w:rsid w:val="00444B91"/>
    <w:rsid w:val="00444C19"/>
    <w:rsid w:val="00445202"/>
    <w:rsid w:val="004452F1"/>
    <w:rsid w:val="0044559B"/>
    <w:rsid w:val="004457BD"/>
    <w:rsid w:val="004463D2"/>
    <w:rsid w:val="00446601"/>
    <w:rsid w:val="00446715"/>
    <w:rsid w:val="00446B8A"/>
    <w:rsid w:val="0044731A"/>
    <w:rsid w:val="0044739E"/>
    <w:rsid w:val="004479D1"/>
    <w:rsid w:val="00447A21"/>
    <w:rsid w:val="00447D1B"/>
    <w:rsid w:val="004500D1"/>
    <w:rsid w:val="0045090C"/>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7281"/>
    <w:rsid w:val="0045730E"/>
    <w:rsid w:val="004603DC"/>
    <w:rsid w:val="0046043B"/>
    <w:rsid w:val="00460CA8"/>
    <w:rsid w:val="00460D1A"/>
    <w:rsid w:val="00460F18"/>
    <w:rsid w:val="004614DA"/>
    <w:rsid w:val="00461828"/>
    <w:rsid w:val="00461C0D"/>
    <w:rsid w:val="00461EB3"/>
    <w:rsid w:val="00462089"/>
    <w:rsid w:val="00462262"/>
    <w:rsid w:val="00462280"/>
    <w:rsid w:val="00462509"/>
    <w:rsid w:val="0046256E"/>
    <w:rsid w:val="004629E0"/>
    <w:rsid w:val="00462ADB"/>
    <w:rsid w:val="00463253"/>
    <w:rsid w:val="004633FA"/>
    <w:rsid w:val="00463472"/>
    <w:rsid w:val="0046372D"/>
    <w:rsid w:val="0046383C"/>
    <w:rsid w:val="00463A0D"/>
    <w:rsid w:val="00463D73"/>
    <w:rsid w:val="00464FAB"/>
    <w:rsid w:val="00464FCD"/>
    <w:rsid w:val="0046534C"/>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A1D"/>
    <w:rsid w:val="004741CA"/>
    <w:rsid w:val="00474A4B"/>
    <w:rsid w:val="00474D8B"/>
    <w:rsid w:val="00474E84"/>
    <w:rsid w:val="00475066"/>
    <w:rsid w:val="0047518F"/>
    <w:rsid w:val="0047520F"/>
    <w:rsid w:val="004753E2"/>
    <w:rsid w:val="00476AAB"/>
    <w:rsid w:val="00477201"/>
    <w:rsid w:val="00477281"/>
    <w:rsid w:val="004773DE"/>
    <w:rsid w:val="00477F0F"/>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717"/>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AA"/>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427"/>
    <w:rsid w:val="004945D5"/>
    <w:rsid w:val="00494DCA"/>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F1"/>
    <w:rsid w:val="004A3F4D"/>
    <w:rsid w:val="004A4044"/>
    <w:rsid w:val="004A4047"/>
    <w:rsid w:val="004A422D"/>
    <w:rsid w:val="004A4900"/>
    <w:rsid w:val="004A4D7C"/>
    <w:rsid w:val="004A4ED9"/>
    <w:rsid w:val="004A568E"/>
    <w:rsid w:val="004A599C"/>
    <w:rsid w:val="004A5F64"/>
    <w:rsid w:val="004A6038"/>
    <w:rsid w:val="004A68C6"/>
    <w:rsid w:val="004A68E0"/>
    <w:rsid w:val="004A6C57"/>
    <w:rsid w:val="004A6CB6"/>
    <w:rsid w:val="004A706C"/>
    <w:rsid w:val="004A7E7F"/>
    <w:rsid w:val="004B03DD"/>
    <w:rsid w:val="004B089A"/>
    <w:rsid w:val="004B13C1"/>
    <w:rsid w:val="004B199D"/>
    <w:rsid w:val="004B1EE8"/>
    <w:rsid w:val="004B23F1"/>
    <w:rsid w:val="004B2C67"/>
    <w:rsid w:val="004B2E46"/>
    <w:rsid w:val="004B2FE3"/>
    <w:rsid w:val="004B31E6"/>
    <w:rsid w:val="004B3235"/>
    <w:rsid w:val="004B3A47"/>
    <w:rsid w:val="004B3BC3"/>
    <w:rsid w:val="004B3E04"/>
    <w:rsid w:val="004B4107"/>
    <w:rsid w:val="004B4178"/>
    <w:rsid w:val="004B422E"/>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20F3"/>
    <w:rsid w:val="004C2633"/>
    <w:rsid w:val="004C27C1"/>
    <w:rsid w:val="004C2C39"/>
    <w:rsid w:val="004C2EFA"/>
    <w:rsid w:val="004C344F"/>
    <w:rsid w:val="004C3B3C"/>
    <w:rsid w:val="004C3BC7"/>
    <w:rsid w:val="004C3C2C"/>
    <w:rsid w:val="004C426C"/>
    <w:rsid w:val="004C4499"/>
    <w:rsid w:val="004C4E7B"/>
    <w:rsid w:val="004C503E"/>
    <w:rsid w:val="004C5547"/>
    <w:rsid w:val="004C5926"/>
    <w:rsid w:val="004C5BAB"/>
    <w:rsid w:val="004C5D46"/>
    <w:rsid w:val="004C5D4E"/>
    <w:rsid w:val="004C5D61"/>
    <w:rsid w:val="004C5DD1"/>
    <w:rsid w:val="004C680F"/>
    <w:rsid w:val="004C6825"/>
    <w:rsid w:val="004C7122"/>
    <w:rsid w:val="004C745D"/>
    <w:rsid w:val="004C77F2"/>
    <w:rsid w:val="004C7C91"/>
    <w:rsid w:val="004C7F54"/>
    <w:rsid w:val="004D0084"/>
    <w:rsid w:val="004D0C5C"/>
    <w:rsid w:val="004D10E1"/>
    <w:rsid w:val="004D1133"/>
    <w:rsid w:val="004D1A67"/>
    <w:rsid w:val="004D1A6A"/>
    <w:rsid w:val="004D1B49"/>
    <w:rsid w:val="004D23A8"/>
    <w:rsid w:val="004D2418"/>
    <w:rsid w:val="004D30C6"/>
    <w:rsid w:val="004D337D"/>
    <w:rsid w:val="004D371F"/>
    <w:rsid w:val="004D3EC3"/>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2AE"/>
    <w:rsid w:val="004E0445"/>
    <w:rsid w:val="004E0CB6"/>
    <w:rsid w:val="004E0D23"/>
    <w:rsid w:val="004E0EBB"/>
    <w:rsid w:val="004E19DF"/>
    <w:rsid w:val="004E1E11"/>
    <w:rsid w:val="004E24BB"/>
    <w:rsid w:val="004E2688"/>
    <w:rsid w:val="004E26DA"/>
    <w:rsid w:val="004E27B2"/>
    <w:rsid w:val="004E27CF"/>
    <w:rsid w:val="004E27DA"/>
    <w:rsid w:val="004E28CA"/>
    <w:rsid w:val="004E29BF"/>
    <w:rsid w:val="004E2D66"/>
    <w:rsid w:val="004E300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6E79"/>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3EAE"/>
    <w:rsid w:val="004F4533"/>
    <w:rsid w:val="004F45DC"/>
    <w:rsid w:val="004F4722"/>
    <w:rsid w:val="004F4EF1"/>
    <w:rsid w:val="004F559D"/>
    <w:rsid w:val="004F56BB"/>
    <w:rsid w:val="004F5747"/>
    <w:rsid w:val="004F5CC1"/>
    <w:rsid w:val="004F5CF3"/>
    <w:rsid w:val="004F6363"/>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424"/>
    <w:rsid w:val="00501662"/>
    <w:rsid w:val="00501D39"/>
    <w:rsid w:val="00501D9D"/>
    <w:rsid w:val="00502573"/>
    <w:rsid w:val="005025AC"/>
    <w:rsid w:val="00502E4F"/>
    <w:rsid w:val="00502F20"/>
    <w:rsid w:val="005039FA"/>
    <w:rsid w:val="00503B09"/>
    <w:rsid w:val="00503BC2"/>
    <w:rsid w:val="005040CF"/>
    <w:rsid w:val="005044CC"/>
    <w:rsid w:val="00504669"/>
    <w:rsid w:val="00504B80"/>
    <w:rsid w:val="00504D8A"/>
    <w:rsid w:val="00504E12"/>
    <w:rsid w:val="0050517B"/>
    <w:rsid w:val="005053BE"/>
    <w:rsid w:val="005053FE"/>
    <w:rsid w:val="005058B1"/>
    <w:rsid w:val="00505A61"/>
    <w:rsid w:val="00505F1D"/>
    <w:rsid w:val="005060C0"/>
    <w:rsid w:val="005061FA"/>
    <w:rsid w:val="00506499"/>
    <w:rsid w:val="00506940"/>
    <w:rsid w:val="005069D9"/>
    <w:rsid w:val="00506B20"/>
    <w:rsid w:val="00506E35"/>
    <w:rsid w:val="00506F17"/>
    <w:rsid w:val="005070D6"/>
    <w:rsid w:val="00507502"/>
    <w:rsid w:val="00507747"/>
    <w:rsid w:val="00507A20"/>
    <w:rsid w:val="00507AF1"/>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ACF"/>
    <w:rsid w:val="00512D7B"/>
    <w:rsid w:val="00512FA5"/>
    <w:rsid w:val="00513255"/>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DAC"/>
    <w:rsid w:val="0051711D"/>
    <w:rsid w:val="00517807"/>
    <w:rsid w:val="00517958"/>
    <w:rsid w:val="00517E06"/>
    <w:rsid w:val="005202F9"/>
    <w:rsid w:val="00520B3D"/>
    <w:rsid w:val="00520C24"/>
    <w:rsid w:val="00520C78"/>
    <w:rsid w:val="005216A0"/>
    <w:rsid w:val="005217B4"/>
    <w:rsid w:val="005221B6"/>
    <w:rsid w:val="00522AAB"/>
    <w:rsid w:val="00523371"/>
    <w:rsid w:val="0052360B"/>
    <w:rsid w:val="00523AA2"/>
    <w:rsid w:val="00523B1F"/>
    <w:rsid w:val="00523C05"/>
    <w:rsid w:val="00523ED9"/>
    <w:rsid w:val="0052400F"/>
    <w:rsid w:val="00524082"/>
    <w:rsid w:val="00524640"/>
    <w:rsid w:val="00524D36"/>
    <w:rsid w:val="00524F06"/>
    <w:rsid w:val="005253C1"/>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377"/>
    <w:rsid w:val="00537461"/>
    <w:rsid w:val="0053778D"/>
    <w:rsid w:val="00537A9B"/>
    <w:rsid w:val="00537C2B"/>
    <w:rsid w:val="00540254"/>
    <w:rsid w:val="00540467"/>
    <w:rsid w:val="00540A6D"/>
    <w:rsid w:val="00540E4C"/>
    <w:rsid w:val="005410C9"/>
    <w:rsid w:val="00541A0A"/>
    <w:rsid w:val="00541DC2"/>
    <w:rsid w:val="00541EF8"/>
    <w:rsid w:val="00542195"/>
    <w:rsid w:val="005426C5"/>
    <w:rsid w:val="00542FF6"/>
    <w:rsid w:val="005436E3"/>
    <w:rsid w:val="00543888"/>
    <w:rsid w:val="005441DF"/>
    <w:rsid w:val="005445E5"/>
    <w:rsid w:val="00544650"/>
    <w:rsid w:val="00544E25"/>
    <w:rsid w:val="005453A4"/>
    <w:rsid w:val="005455A6"/>
    <w:rsid w:val="00545E2D"/>
    <w:rsid w:val="00546235"/>
    <w:rsid w:val="005467A8"/>
    <w:rsid w:val="00546AC1"/>
    <w:rsid w:val="00546B86"/>
    <w:rsid w:val="005471C2"/>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27A9"/>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D29"/>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99D"/>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7342"/>
    <w:rsid w:val="00577942"/>
    <w:rsid w:val="00577A37"/>
    <w:rsid w:val="00577AFA"/>
    <w:rsid w:val="00577DA5"/>
    <w:rsid w:val="00577E16"/>
    <w:rsid w:val="00580234"/>
    <w:rsid w:val="005805E3"/>
    <w:rsid w:val="0058077C"/>
    <w:rsid w:val="005807B4"/>
    <w:rsid w:val="0058091F"/>
    <w:rsid w:val="00581667"/>
    <w:rsid w:val="00581ADD"/>
    <w:rsid w:val="00581BE9"/>
    <w:rsid w:val="00581CAE"/>
    <w:rsid w:val="00582498"/>
    <w:rsid w:val="00582ED8"/>
    <w:rsid w:val="0058327D"/>
    <w:rsid w:val="005836F9"/>
    <w:rsid w:val="0058402F"/>
    <w:rsid w:val="00584526"/>
    <w:rsid w:val="00584AD9"/>
    <w:rsid w:val="0058501C"/>
    <w:rsid w:val="00585C67"/>
    <w:rsid w:val="0058616B"/>
    <w:rsid w:val="0058667B"/>
    <w:rsid w:val="00586692"/>
    <w:rsid w:val="00586B4A"/>
    <w:rsid w:val="00586C7F"/>
    <w:rsid w:val="00586E8B"/>
    <w:rsid w:val="00587198"/>
    <w:rsid w:val="0058755A"/>
    <w:rsid w:val="00587EFB"/>
    <w:rsid w:val="0059004B"/>
    <w:rsid w:val="005901D8"/>
    <w:rsid w:val="005903C6"/>
    <w:rsid w:val="0059062C"/>
    <w:rsid w:val="00590D67"/>
    <w:rsid w:val="00590F53"/>
    <w:rsid w:val="00591737"/>
    <w:rsid w:val="005918D0"/>
    <w:rsid w:val="00591B9F"/>
    <w:rsid w:val="00592413"/>
    <w:rsid w:val="005927A3"/>
    <w:rsid w:val="005929E0"/>
    <w:rsid w:val="00592DA9"/>
    <w:rsid w:val="00593744"/>
    <w:rsid w:val="00593B54"/>
    <w:rsid w:val="00593D7A"/>
    <w:rsid w:val="00593FE4"/>
    <w:rsid w:val="00594773"/>
    <w:rsid w:val="00594965"/>
    <w:rsid w:val="00594A3C"/>
    <w:rsid w:val="00594AA0"/>
    <w:rsid w:val="00594CA2"/>
    <w:rsid w:val="00594DC4"/>
    <w:rsid w:val="00595004"/>
    <w:rsid w:val="00595410"/>
    <w:rsid w:val="005956F9"/>
    <w:rsid w:val="0059581F"/>
    <w:rsid w:val="00595AF8"/>
    <w:rsid w:val="00595B53"/>
    <w:rsid w:val="00596050"/>
    <w:rsid w:val="00596970"/>
    <w:rsid w:val="00596C0F"/>
    <w:rsid w:val="00596D99"/>
    <w:rsid w:val="00596DDC"/>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840"/>
    <w:rsid w:val="005A29FC"/>
    <w:rsid w:val="005A2CA9"/>
    <w:rsid w:val="005A2E4C"/>
    <w:rsid w:val="005A2F19"/>
    <w:rsid w:val="005A3289"/>
    <w:rsid w:val="005A3F69"/>
    <w:rsid w:val="005A3FCD"/>
    <w:rsid w:val="005A4865"/>
    <w:rsid w:val="005A49DF"/>
    <w:rsid w:val="005A4A2A"/>
    <w:rsid w:val="005A4B75"/>
    <w:rsid w:val="005A4CF5"/>
    <w:rsid w:val="005A4E6A"/>
    <w:rsid w:val="005A5806"/>
    <w:rsid w:val="005A5A31"/>
    <w:rsid w:val="005A5BE3"/>
    <w:rsid w:val="005A5DAA"/>
    <w:rsid w:val="005A61EF"/>
    <w:rsid w:val="005A63ED"/>
    <w:rsid w:val="005A641A"/>
    <w:rsid w:val="005A649A"/>
    <w:rsid w:val="005A6EA0"/>
    <w:rsid w:val="005A74BA"/>
    <w:rsid w:val="005A7587"/>
    <w:rsid w:val="005A7969"/>
    <w:rsid w:val="005A7B74"/>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34"/>
    <w:rsid w:val="005B2AFA"/>
    <w:rsid w:val="005B2B52"/>
    <w:rsid w:val="005B3D9B"/>
    <w:rsid w:val="005B41D4"/>
    <w:rsid w:val="005B4296"/>
    <w:rsid w:val="005B4301"/>
    <w:rsid w:val="005B44AB"/>
    <w:rsid w:val="005B46BF"/>
    <w:rsid w:val="005B478F"/>
    <w:rsid w:val="005B4947"/>
    <w:rsid w:val="005B4998"/>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0DEB"/>
    <w:rsid w:val="005C139A"/>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2EA9"/>
    <w:rsid w:val="005D32E6"/>
    <w:rsid w:val="005D3319"/>
    <w:rsid w:val="005D36FC"/>
    <w:rsid w:val="005D3955"/>
    <w:rsid w:val="005D395A"/>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C5F"/>
    <w:rsid w:val="005E1EB0"/>
    <w:rsid w:val="005E1FAA"/>
    <w:rsid w:val="005E2382"/>
    <w:rsid w:val="005E2494"/>
    <w:rsid w:val="005E26ED"/>
    <w:rsid w:val="005E2CD7"/>
    <w:rsid w:val="005E2D33"/>
    <w:rsid w:val="005E2EF6"/>
    <w:rsid w:val="005E302B"/>
    <w:rsid w:val="005E3934"/>
    <w:rsid w:val="005E3B37"/>
    <w:rsid w:val="005E3B9A"/>
    <w:rsid w:val="005E3F64"/>
    <w:rsid w:val="005E4025"/>
    <w:rsid w:val="005E41E6"/>
    <w:rsid w:val="005E4B92"/>
    <w:rsid w:val="005E5233"/>
    <w:rsid w:val="005E5587"/>
    <w:rsid w:val="005E5CC4"/>
    <w:rsid w:val="005E5F32"/>
    <w:rsid w:val="005E61B1"/>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4A4C"/>
    <w:rsid w:val="005F57B0"/>
    <w:rsid w:val="005F5E36"/>
    <w:rsid w:val="005F61C9"/>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48B"/>
    <w:rsid w:val="00602736"/>
    <w:rsid w:val="006027C3"/>
    <w:rsid w:val="00602BAB"/>
    <w:rsid w:val="00602E34"/>
    <w:rsid w:val="00603AC3"/>
    <w:rsid w:val="006042C2"/>
    <w:rsid w:val="0060480E"/>
    <w:rsid w:val="00604B6E"/>
    <w:rsid w:val="00604DD1"/>
    <w:rsid w:val="0060500A"/>
    <w:rsid w:val="0060513A"/>
    <w:rsid w:val="00605295"/>
    <w:rsid w:val="00605AA2"/>
    <w:rsid w:val="00605CE8"/>
    <w:rsid w:val="00605F12"/>
    <w:rsid w:val="00605F57"/>
    <w:rsid w:val="00606543"/>
    <w:rsid w:val="006066B1"/>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6"/>
    <w:rsid w:val="006145FC"/>
    <w:rsid w:val="00614EA5"/>
    <w:rsid w:val="0061531E"/>
    <w:rsid w:val="0061537B"/>
    <w:rsid w:val="00615A4A"/>
    <w:rsid w:val="00615B5E"/>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D1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2320"/>
    <w:rsid w:val="0064260D"/>
    <w:rsid w:val="006426DF"/>
    <w:rsid w:val="00642E0B"/>
    <w:rsid w:val="00642E5B"/>
    <w:rsid w:val="006435B8"/>
    <w:rsid w:val="0064360D"/>
    <w:rsid w:val="00643AC6"/>
    <w:rsid w:val="00643BEB"/>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19"/>
    <w:rsid w:val="0065162F"/>
    <w:rsid w:val="0065259A"/>
    <w:rsid w:val="00652858"/>
    <w:rsid w:val="006528C8"/>
    <w:rsid w:val="00652C1A"/>
    <w:rsid w:val="00652ED5"/>
    <w:rsid w:val="00652EED"/>
    <w:rsid w:val="006530A8"/>
    <w:rsid w:val="006531F8"/>
    <w:rsid w:val="0065328E"/>
    <w:rsid w:val="00653417"/>
    <w:rsid w:val="00653A52"/>
    <w:rsid w:val="00653C31"/>
    <w:rsid w:val="00653E74"/>
    <w:rsid w:val="00653EB6"/>
    <w:rsid w:val="00654452"/>
    <w:rsid w:val="006544C1"/>
    <w:rsid w:val="00654ADA"/>
    <w:rsid w:val="00654B04"/>
    <w:rsid w:val="00655666"/>
    <w:rsid w:val="00655A25"/>
    <w:rsid w:val="00655BED"/>
    <w:rsid w:val="00655D65"/>
    <w:rsid w:val="00655FAB"/>
    <w:rsid w:val="0065632B"/>
    <w:rsid w:val="006564D6"/>
    <w:rsid w:val="006567E5"/>
    <w:rsid w:val="00656F9D"/>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589"/>
    <w:rsid w:val="00662647"/>
    <w:rsid w:val="00662B4D"/>
    <w:rsid w:val="00663012"/>
    <w:rsid w:val="00663165"/>
    <w:rsid w:val="00663705"/>
    <w:rsid w:val="00663786"/>
    <w:rsid w:val="006638C1"/>
    <w:rsid w:val="00663CE6"/>
    <w:rsid w:val="0066492E"/>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4203"/>
    <w:rsid w:val="00674343"/>
    <w:rsid w:val="0067440B"/>
    <w:rsid w:val="00674461"/>
    <w:rsid w:val="0067458C"/>
    <w:rsid w:val="006747CD"/>
    <w:rsid w:val="00674883"/>
    <w:rsid w:val="00674A17"/>
    <w:rsid w:val="0067513C"/>
    <w:rsid w:val="00675CE3"/>
    <w:rsid w:val="00675CF3"/>
    <w:rsid w:val="00675EBB"/>
    <w:rsid w:val="00676517"/>
    <w:rsid w:val="00676FB3"/>
    <w:rsid w:val="00676FC5"/>
    <w:rsid w:val="00676FFF"/>
    <w:rsid w:val="00677AE7"/>
    <w:rsid w:val="00677DE4"/>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F34"/>
    <w:rsid w:val="00683FD2"/>
    <w:rsid w:val="00684057"/>
    <w:rsid w:val="00684481"/>
    <w:rsid w:val="006844B9"/>
    <w:rsid w:val="006845E6"/>
    <w:rsid w:val="00684A39"/>
    <w:rsid w:val="00684A44"/>
    <w:rsid w:val="00685204"/>
    <w:rsid w:val="00685A7F"/>
    <w:rsid w:val="00685D4A"/>
    <w:rsid w:val="006863D4"/>
    <w:rsid w:val="00686453"/>
    <w:rsid w:val="00687116"/>
    <w:rsid w:val="006872C9"/>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33B0"/>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CAD"/>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734"/>
    <w:rsid w:val="006B1D13"/>
    <w:rsid w:val="006B1E23"/>
    <w:rsid w:val="006B283F"/>
    <w:rsid w:val="006B2CF1"/>
    <w:rsid w:val="006B2FF6"/>
    <w:rsid w:val="006B3160"/>
    <w:rsid w:val="006B3B0E"/>
    <w:rsid w:val="006B3BBD"/>
    <w:rsid w:val="006B3BCA"/>
    <w:rsid w:val="006B3CD1"/>
    <w:rsid w:val="006B3F6E"/>
    <w:rsid w:val="006B4336"/>
    <w:rsid w:val="006B44A3"/>
    <w:rsid w:val="006B46AD"/>
    <w:rsid w:val="006B473F"/>
    <w:rsid w:val="006B47A6"/>
    <w:rsid w:val="006B47AC"/>
    <w:rsid w:val="006B4B4F"/>
    <w:rsid w:val="006B548B"/>
    <w:rsid w:val="006B58D6"/>
    <w:rsid w:val="006B6221"/>
    <w:rsid w:val="006B629F"/>
    <w:rsid w:val="006B6907"/>
    <w:rsid w:val="006B6988"/>
    <w:rsid w:val="006B6AC3"/>
    <w:rsid w:val="006B6EF5"/>
    <w:rsid w:val="006B7023"/>
    <w:rsid w:val="006B7558"/>
    <w:rsid w:val="006B783E"/>
    <w:rsid w:val="006C0028"/>
    <w:rsid w:val="006C034E"/>
    <w:rsid w:val="006C05C5"/>
    <w:rsid w:val="006C147A"/>
    <w:rsid w:val="006C1498"/>
    <w:rsid w:val="006C2173"/>
    <w:rsid w:val="006C242F"/>
    <w:rsid w:val="006C28C5"/>
    <w:rsid w:val="006C341E"/>
    <w:rsid w:val="006C35B0"/>
    <w:rsid w:val="006C36B5"/>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3AD"/>
    <w:rsid w:val="006D365A"/>
    <w:rsid w:val="006D413D"/>
    <w:rsid w:val="006D4A8D"/>
    <w:rsid w:val="006D4C7F"/>
    <w:rsid w:val="006D4F3E"/>
    <w:rsid w:val="006D58EB"/>
    <w:rsid w:val="006D5A06"/>
    <w:rsid w:val="006D5BE8"/>
    <w:rsid w:val="006D5C97"/>
    <w:rsid w:val="006D603D"/>
    <w:rsid w:val="006D629D"/>
    <w:rsid w:val="006D6B7C"/>
    <w:rsid w:val="006D7458"/>
    <w:rsid w:val="006D7B62"/>
    <w:rsid w:val="006D7D0B"/>
    <w:rsid w:val="006E0694"/>
    <w:rsid w:val="006E0D60"/>
    <w:rsid w:val="006E0F64"/>
    <w:rsid w:val="006E109D"/>
    <w:rsid w:val="006E1210"/>
    <w:rsid w:val="006E1A9D"/>
    <w:rsid w:val="006E1CD6"/>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E7F60"/>
    <w:rsid w:val="006F08DD"/>
    <w:rsid w:val="006F0FCB"/>
    <w:rsid w:val="006F152F"/>
    <w:rsid w:val="006F1C2E"/>
    <w:rsid w:val="006F1CAC"/>
    <w:rsid w:val="006F1FE8"/>
    <w:rsid w:val="006F23DE"/>
    <w:rsid w:val="006F25E9"/>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4E3B"/>
    <w:rsid w:val="006F51FA"/>
    <w:rsid w:val="006F5979"/>
    <w:rsid w:val="006F5A60"/>
    <w:rsid w:val="006F5DDB"/>
    <w:rsid w:val="006F6034"/>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2E4"/>
    <w:rsid w:val="007075CF"/>
    <w:rsid w:val="00707DAB"/>
    <w:rsid w:val="00710043"/>
    <w:rsid w:val="007105B4"/>
    <w:rsid w:val="00710E21"/>
    <w:rsid w:val="00711352"/>
    <w:rsid w:val="0071147B"/>
    <w:rsid w:val="007114D9"/>
    <w:rsid w:val="007115E6"/>
    <w:rsid w:val="00711895"/>
    <w:rsid w:val="0071243C"/>
    <w:rsid w:val="0071362E"/>
    <w:rsid w:val="00713709"/>
    <w:rsid w:val="00713F07"/>
    <w:rsid w:val="007142D4"/>
    <w:rsid w:val="00714618"/>
    <w:rsid w:val="00714C36"/>
    <w:rsid w:val="00715A59"/>
    <w:rsid w:val="00716A49"/>
    <w:rsid w:val="00716AC3"/>
    <w:rsid w:val="00716BF0"/>
    <w:rsid w:val="00716C6B"/>
    <w:rsid w:val="007170EE"/>
    <w:rsid w:val="007175C1"/>
    <w:rsid w:val="00717756"/>
    <w:rsid w:val="00720442"/>
    <w:rsid w:val="007208A4"/>
    <w:rsid w:val="007208DB"/>
    <w:rsid w:val="00721F28"/>
    <w:rsid w:val="007223F0"/>
    <w:rsid w:val="0072247F"/>
    <w:rsid w:val="0072249D"/>
    <w:rsid w:val="007227A7"/>
    <w:rsid w:val="00722857"/>
    <w:rsid w:val="00722A0F"/>
    <w:rsid w:val="00722A1B"/>
    <w:rsid w:val="00722BC3"/>
    <w:rsid w:val="00723383"/>
    <w:rsid w:val="00723D25"/>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27F0C"/>
    <w:rsid w:val="00730111"/>
    <w:rsid w:val="007303DD"/>
    <w:rsid w:val="00730480"/>
    <w:rsid w:val="007304D7"/>
    <w:rsid w:val="00730612"/>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1E5"/>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30A9"/>
    <w:rsid w:val="007434D6"/>
    <w:rsid w:val="00743700"/>
    <w:rsid w:val="00744274"/>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47F28"/>
    <w:rsid w:val="007503B9"/>
    <w:rsid w:val="007509DD"/>
    <w:rsid w:val="00750F0D"/>
    <w:rsid w:val="007513E0"/>
    <w:rsid w:val="0075143B"/>
    <w:rsid w:val="007515F4"/>
    <w:rsid w:val="00751883"/>
    <w:rsid w:val="007527A1"/>
    <w:rsid w:val="00752C58"/>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6D9D"/>
    <w:rsid w:val="00757550"/>
    <w:rsid w:val="007575DD"/>
    <w:rsid w:val="007575ED"/>
    <w:rsid w:val="00757A7C"/>
    <w:rsid w:val="00757AB3"/>
    <w:rsid w:val="00757D28"/>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5345"/>
    <w:rsid w:val="00775746"/>
    <w:rsid w:val="0077589B"/>
    <w:rsid w:val="0077594A"/>
    <w:rsid w:val="00775E8C"/>
    <w:rsid w:val="0077659E"/>
    <w:rsid w:val="00777468"/>
    <w:rsid w:val="007775AF"/>
    <w:rsid w:val="007775E2"/>
    <w:rsid w:val="00777872"/>
    <w:rsid w:val="00777D3F"/>
    <w:rsid w:val="00777E54"/>
    <w:rsid w:val="00777F3F"/>
    <w:rsid w:val="00777F80"/>
    <w:rsid w:val="00777FD2"/>
    <w:rsid w:val="007802CE"/>
    <w:rsid w:val="00780549"/>
    <w:rsid w:val="00780764"/>
    <w:rsid w:val="007809BB"/>
    <w:rsid w:val="00780C7A"/>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65AB"/>
    <w:rsid w:val="0078666D"/>
    <w:rsid w:val="00786862"/>
    <w:rsid w:val="00787172"/>
    <w:rsid w:val="007875BD"/>
    <w:rsid w:val="00787CBA"/>
    <w:rsid w:val="00787CDC"/>
    <w:rsid w:val="00787E33"/>
    <w:rsid w:val="007903D7"/>
    <w:rsid w:val="00790596"/>
    <w:rsid w:val="00790650"/>
    <w:rsid w:val="00790675"/>
    <w:rsid w:val="0079077B"/>
    <w:rsid w:val="00790905"/>
    <w:rsid w:val="00790BE3"/>
    <w:rsid w:val="00790D7C"/>
    <w:rsid w:val="00790E50"/>
    <w:rsid w:val="0079104F"/>
    <w:rsid w:val="0079156A"/>
    <w:rsid w:val="00791672"/>
    <w:rsid w:val="00791973"/>
    <w:rsid w:val="00791C19"/>
    <w:rsid w:val="00792339"/>
    <w:rsid w:val="007925EC"/>
    <w:rsid w:val="00792D9F"/>
    <w:rsid w:val="00792F61"/>
    <w:rsid w:val="00792FF0"/>
    <w:rsid w:val="00793152"/>
    <w:rsid w:val="007934EF"/>
    <w:rsid w:val="007935D1"/>
    <w:rsid w:val="0079378B"/>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150"/>
    <w:rsid w:val="007A0186"/>
    <w:rsid w:val="007A0299"/>
    <w:rsid w:val="007A0461"/>
    <w:rsid w:val="007A0E6A"/>
    <w:rsid w:val="007A140C"/>
    <w:rsid w:val="007A149C"/>
    <w:rsid w:val="007A15D0"/>
    <w:rsid w:val="007A16F0"/>
    <w:rsid w:val="007A1865"/>
    <w:rsid w:val="007A1C81"/>
    <w:rsid w:val="007A1C9D"/>
    <w:rsid w:val="007A1CED"/>
    <w:rsid w:val="007A21E4"/>
    <w:rsid w:val="007A266D"/>
    <w:rsid w:val="007A2E20"/>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57"/>
    <w:rsid w:val="007C0A6F"/>
    <w:rsid w:val="007C0BB0"/>
    <w:rsid w:val="007C0D54"/>
    <w:rsid w:val="007C1546"/>
    <w:rsid w:val="007C156A"/>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54BA"/>
    <w:rsid w:val="007C60A5"/>
    <w:rsid w:val="007C63EF"/>
    <w:rsid w:val="007C64A2"/>
    <w:rsid w:val="007C6822"/>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456"/>
    <w:rsid w:val="007D194A"/>
    <w:rsid w:val="007D1B41"/>
    <w:rsid w:val="007D24FB"/>
    <w:rsid w:val="007D2CFA"/>
    <w:rsid w:val="007D2F15"/>
    <w:rsid w:val="007D341D"/>
    <w:rsid w:val="007D38F2"/>
    <w:rsid w:val="007D39EE"/>
    <w:rsid w:val="007D39F9"/>
    <w:rsid w:val="007D3A9B"/>
    <w:rsid w:val="007D3EB7"/>
    <w:rsid w:val="007D41B1"/>
    <w:rsid w:val="007D4349"/>
    <w:rsid w:val="007D438A"/>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BA0"/>
    <w:rsid w:val="007E1D2F"/>
    <w:rsid w:val="007E2444"/>
    <w:rsid w:val="007E2460"/>
    <w:rsid w:val="007E24FC"/>
    <w:rsid w:val="007E2839"/>
    <w:rsid w:val="007E2B14"/>
    <w:rsid w:val="007E2B78"/>
    <w:rsid w:val="007E3352"/>
    <w:rsid w:val="007E33F8"/>
    <w:rsid w:val="007E3574"/>
    <w:rsid w:val="007E3A68"/>
    <w:rsid w:val="007E3A8A"/>
    <w:rsid w:val="007E3B36"/>
    <w:rsid w:val="007E3CD4"/>
    <w:rsid w:val="007E3EC2"/>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74"/>
    <w:rsid w:val="007F12C6"/>
    <w:rsid w:val="007F19B1"/>
    <w:rsid w:val="007F1CC5"/>
    <w:rsid w:val="007F1CD4"/>
    <w:rsid w:val="007F23E3"/>
    <w:rsid w:val="007F25BC"/>
    <w:rsid w:val="007F2654"/>
    <w:rsid w:val="007F268B"/>
    <w:rsid w:val="007F2A8A"/>
    <w:rsid w:val="007F2B46"/>
    <w:rsid w:val="007F340D"/>
    <w:rsid w:val="007F3495"/>
    <w:rsid w:val="007F34E9"/>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7F7F85"/>
    <w:rsid w:val="00800255"/>
    <w:rsid w:val="0080066D"/>
    <w:rsid w:val="00800912"/>
    <w:rsid w:val="00800972"/>
    <w:rsid w:val="00800CD6"/>
    <w:rsid w:val="0080122D"/>
    <w:rsid w:val="00801323"/>
    <w:rsid w:val="008018CB"/>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8DA"/>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A9"/>
    <w:rsid w:val="0081431F"/>
    <w:rsid w:val="00814C35"/>
    <w:rsid w:val="00814E2D"/>
    <w:rsid w:val="00814EDD"/>
    <w:rsid w:val="00815280"/>
    <w:rsid w:val="00815366"/>
    <w:rsid w:val="0081584A"/>
    <w:rsid w:val="00816165"/>
    <w:rsid w:val="0081641A"/>
    <w:rsid w:val="00816929"/>
    <w:rsid w:val="00816958"/>
    <w:rsid w:val="00816EDA"/>
    <w:rsid w:val="00817B99"/>
    <w:rsid w:val="00817DFB"/>
    <w:rsid w:val="00817EC4"/>
    <w:rsid w:val="008200B3"/>
    <w:rsid w:val="0082080A"/>
    <w:rsid w:val="008209AE"/>
    <w:rsid w:val="00820D17"/>
    <w:rsid w:val="008212E8"/>
    <w:rsid w:val="008219FA"/>
    <w:rsid w:val="00821C99"/>
    <w:rsid w:val="008222B9"/>
    <w:rsid w:val="008225FE"/>
    <w:rsid w:val="00822C8D"/>
    <w:rsid w:val="008232B9"/>
    <w:rsid w:val="008232FC"/>
    <w:rsid w:val="008238C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B20"/>
    <w:rsid w:val="00830B4C"/>
    <w:rsid w:val="00830B9D"/>
    <w:rsid w:val="00830D9A"/>
    <w:rsid w:val="008312F4"/>
    <w:rsid w:val="008314B3"/>
    <w:rsid w:val="00831539"/>
    <w:rsid w:val="0083186C"/>
    <w:rsid w:val="008321B6"/>
    <w:rsid w:val="00832446"/>
    <w:rsid w:val="00832783"/>
    <w:rsid w:val="00832C37"/>
    <w:rsid w:val="00832E99"/>
    <w:rsid w:val="008331FB"/>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B29"/>
    <w:rsid w:val="00846C84"/>
    <w:rsid w:val="008472A5"/>
    <w:rsid w:val="00847688"/>
    <w:rsid w:val="00847C18"/>
    <w:rsid w:val="00847C67"/>
    <w:rsid w:val="00847E88"/>
    <w:rsid w:val="00847F5E"/>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682"/>
    <w:rsid w:val="00854731"/>
    <w:rsid w:val="00854990"/>
    <w:rsid w:val="0085503C"/>
    <w:rsid w:val="008558BA"/>
    <w:rsid w:val="00855ADE"/>
    <w:rsid w:val="00855DE9"/>
    <w:rsid w:val="00856015"/>
    <w:rsid w:val="008560B8"/>
    <w:rsid w:val="008562BC"/>
    <w:rsid w:val="008563FC"/>
    <w:rsid w:val="00856532"/>
    <w:rsid w:val="0085668D"/>
    <w:rsid w:val="00856E0D"/>
    <w:rsid w:val="00857209"/>
    <w:rsid w:val="008575CD"/>
    <w:rsid w:val="008575EF"/>
    <w:rsid w:val="008577F0"/>
    <w:rsid w:val="00857C0A"/>
    <w:rsid w:val="00857E4A"/>
    <w:rsid w:val="00860001"/>
    <w:rsid w:val="0086044F"/>
    <w:rsid w:val="0086051C"/>
    <w:rsid w:val="00860A42"/>
    <w:rsid w:val="00860D5D"/>
    <w:rsid w:val="008612AD"/>
    <w:rsid w:val="00861E28"/>
    <w:rsid w:val="008622EA"/>
    <w:rsid w:val="00862836"/>
    <w:rsid w:val="00862852"/>
    <w:rsid w:val="00862FBB"/>
    <w:rsid w:val="00863B6B"/>
    <w:rsid w:val="00863FD8"/>
    <w:rsid w:val="00863FE9"/>
    <w:rsid w:val="00864779"/>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4C23"/>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10C"/>
    <w:rsid w:val="008811E8"/>
    <w:rsid w:val="00881A69"/>
    <w:rsid w:val="008820D9"/>
    <w:rsid w:val="008821DA"/>
    <w:rsid w:val="008827D2"/>
    <w:rsid w:val="0088288A"/>
    <w:rsid w:val="00882F2C"/>
    <w:rsid w:val="0088307D"/>
    <w:rsid w:val="00883264"/>
    <w:rsid w:val="00883742"/>
    <w:rsid w:val="00883995"/>
    <w:rsid w:val="008839D0"/>
    <w:rsid w:val="008839E9"/>
    <w:rsid w:val="00883A68"/>
    <w:rsid w:val="00883BD2"/>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802"/>
    <w:rsid w:val="00892BF9"/>
    <w:rsid w:val="00892E45"/>
    <w:rsid w:val="00892EB6"/>
    <w:rsid w:val="008942BD"/>
    <w:rsid w:val="0089434F"/>
    <w:rsid w:val="00894526"/>
    <w:rsid w:val="0089454C"/>
    <w:rsid w:val="008947B6"/>
    <w:rsid w:val="008954DF"/>
    <w:rsid w:val="0089583F"/>
    <w:rsid w:val="0089586C"/>
    <w:rsid w:val="0089588B"/>
    <w:rsid w:val="00895946"/>
    <w:rsid w:val="00896033"/>
    <w:rsid w:val="00896144"/>
    <w:rsid w:val="00896200"/>
    <w:rsid w:val="00896398"/>
    <w:rsid w:val="0089647B"/>
    <w:rsid w:val="008965E8"/>
    <w:rsid w:val="00896870"/>
    <w:rsid w:val="00896CDE"/>
    <w:rsid w:val="00896D23"/>
    <w:rsid w:val="00896EEF"/>
    <w:rsid w:val="008971BC"/>
    <w:rsid w:val="0089760B"/>
    <w:rsid w:val="008976C5"/>
    <w:rsid w:val="00897DA8"/>
    <w:rsid w:val="00897E01"/>
    <w:rsid w:val="00897FF5"/>
    <w:rsid w:val="008A016C"/>
    <w:rsid w:val="008A0754"/>
    <w:rsid w:val="008A075A"/>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D7"/>
    <w:rsid w:val="008A4A98"/>
    <w:rsid w:val="008A5AF0"/>
    <w:rsid w:val="008A5E0B"/>
    <w:rsid w:val="008A6B80"/>
    <w:rsid w:val="008A6B9A"/>
    <w:rsid w:val="008A73B5"/>
    <w:rsid w:val="008A76A7"/>
    <w:rsid w:val="008A7829"/>
    <w:rsid w:val="008A7835"/>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453"/>
    <w:rsid w:val="008B451C"/>
    <w:rsid w:val="008B4862"/>
    <w:rsid w:val="008B4D0C"/>
    <w:rsid w:val="008B4DCB"/>
    <w:rsid w:val="008B4E5F"/>
    <w:rsid w:val="008B517B"/>
    <w:rsid w:val="008B587D"/>
    <w:rsid w:val="008B5B37"/>
    <w:rsid w:val="008B60AE"/>
    <w:rsid w:val="008B63C6"/>
    <w:rsid w:val="008B6475"/>
    <w:rsid w:val="008B65D2"/>
    <w:rsid w:val="008B66E9"/>
    <w:rsid w:val="008B6B14"/>
    <w:rsid w:val="008C01C8"/>
    <w:rsid w:val="008C06C7"/>
    <w:rsid w:val="008C0C33"/>
    <w:rsid w:val="008C0E6A"/>
    <w:rsid w:val="008C1325"/>
    <w:rsid w:val="008C13AA"/>
    <w:rsid w:val="008C13FB"/>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39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663"/>
    <w:rsid w:val="008D48D7"/>
    <w:rsid w:val="008D4D3A"/>
    <w:rsid w:val="008D4F60"/>
    <w:rsid w:val="008D523C"/>
    <w:rsid w:val="008D5249"/>
    <w:rsid w:val="008D52C8"/>
    <w:rsid w:val="008D5554"/>
    <w:rsid w:val="008D5614"/>
    <w:rsid w:val="008D5A79"/>
    <w:rsid w:val="008D5C8B"/>
    <w:rsid w:val="008D5E0A"/>
    <w:rsid w:val="008D641F"/>
    <w:rsid w:val="008D64A2"/>
    <w:rsid w:val="008D6568"/>
    <w:rsid w:val="008D65FD"/>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C8"/>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A74"/>
    <w:rsid w:val="008F0D15"/>
    <w:rsid w:val="008F0DB8"/>
    <w:rsid w:val="008F0F4E"/>
    <w:rsid w:val="008F1396"/>
    <w:rsid w:val="008F1D8D"/>
    <w:rsid w:val="008F1DE4"/>
    <w:rsid w:val="008F21FB"/>
    <w:rsid w:val="008F2285"/>
    <w:rsid w:val="008F2837"/>
    <w:rsid w:val="008F2A1B"/>
    <w:rsid w:val="008F2F31"/>
    <w:rsid w:val="008F37B7"/>
    <w:rsid w:val="008F39B8"/>
    <w:rsid w:val="008F4AE2"/>
    <w:rsid w:val="008F4B7C"/>
    <w:rsid w:val="008F4EFB"/>
    <w:rsid w:val="008F50BB"/>
    <w:rsid w:val="008F510B"/>
    <w:rsid w:val="008F518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1AA"/>
    <w:rsid w:val="009004CA"/>
    <w:rsid w:val="00900610"/>
    <w:rsid w:val="0090069A"/>
    <w:rsid w:val="009013DD"/>
    <w:rsid w:val="009015D0"/>
    <w:rsid w:val="009025B9"/>
    <w:rsid w:val="00902C28"/>
    <w:rsid w:val="00902C7F"/>
    <w:rsid w:val="00902D72"/>
    <w:rsid w:val="009030F5"/>
    <w:rsid w:val="00903397"/>
    <w:rsid w:val="009034B9"/>
    <w:rsid w:val="009038F9"/>
    <w:rsid w:val="00903C9E"/>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F9F"/>
    <w:rsid w:val="0090717E"/>
    <w:rsid w:val="00907309"/>
    <w:rsid w:val="0090759C"/>
    <w:rsid w:val="009075F5"/>
    <w:rsid w:val="00910211"/>
    <w:rsid w:val="00910326"/>
    <w:rsid w:val="00910D5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6B95"/>
    <w:rsid w:val="009171BE"/>
    <w:rsid w:val="00917511"/>
    <w:rsid w:val="0091783E"/>
    <w:rsid w:val="00917F59"/>
    <w:rsid w:val="0092005C"/>
    <w:rsid w:val="0092023E"/>
    <w:rsid w:val="0092036D"/>
    <w:rsid w:val="009203FC"/>
    <w:rsid w:val="00920841"/>
    <w:rsid w:val="00921097"/>
    <w:rsid w:val="009216A1"/>
    <w:rsid w:val="009217D5"/>
    <w:rsid w:val="00921814"/>
    <w:rsid w:val="0092183C"/>
    <w:rsid w:val="00921AB1"/>
    <w:rsid w:val="00921E9C"/>
    <w:rsid w:val="00921EC2"/>
    <w:rsid w:val="00922289"/>
    <w:rsid w:val="00922896"/>
    <w:rsid w:val="0092315A"/>
    <w:rsid w:val="0092370B"/>
    <w:rsid w:val="00923FC2"/>
    <w:rsid w:val="0092428E"/>
    <w:rsid w:val="009247A9"/>
    <w:rsid w:val="00924DAB"/>
    <w:rsid w:val="009252C3"/>
    <w:rsid w:val="00925647"/>
    <w:rsid w:val="00925D9C"/>
    <w:rsid w:val="00925F42"/>
    <w:rsid w:val="00926502"/>
    <w:rsid w:val="00927529"/>
    <w:rsid w:val="0092761F"/>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5579"/>
    <w:rsid w:val="00936226"/>
    <w:rsid w:val="009365CD"/>
    <w:rsid w:val="00936A69"/>
    <w:rsid w:val="00936C0B"/>
    <w:rsid w:val="00937231"/>
    <w:rsid w:val="0093767D"/>
    <w:rsid w:val="0094055A"/>
    <w:rsid w:val="00940647"/>
    <w:rsid w:val="00940A2D"/>
    <w:rsid w:val="00940E96"/>
    <w:rsid w:val="00941F14"/>
    <w:rsid w:val="00942B0C"/>
    <w:rsid w:val="00942F96"/>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6DDF"/>
    <w:rsid w:val="009473A7"/>
    <w:rsid w:val="00947BE9"/>
    <w:rsid w:val="0095022C"/>
    <w:rsid w:val="009502FF"/>
    <w:rsid w:val="009506B6"/>
    <w:rsid w:val="00950C8D"/>
    <w:rsid w:val="009512D0"/>
    <w:rsid w:val="0095130C"/>
    <w:rsid w:val="0095132C"/>
    <w:rsid w:val="009519A4"/>
    <w:rsid w:val="00952685"/>
    <w:rsid w:val="009532CC"/>
    <w:rsid w:val="00953309"/>
    <w:rsid w:val="0095344D"/>
    <w:rsid w:val="00953E23"/>
    <w:rsid w:val="00953EC8"/>
    <w:rsid w:val="00953F1F"/>
    <w:rsid w:val="0095415B"/>
    <w:rsid w:val="0095421E"/>
    <w:rsid w:val="00954491"/>
    <w:rsid w:val="00954531"/>
    <w:rsid w:val="0095479E"/>
    <w:rsid w:val="00954858"/>
    <w:rsid w:val="00954AB1"/>
    <w:rsid w:val="00954B2B"/>
    <w:rsid w:val="00954E1C"/>
    <w:rsid w:val="00954F9D"/>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427"/>
    <w:rsid w:val="009654BE"/>
    <w:rsid w:val="009656E9"/>
    <w:rsid w:val="0096667A"/>
    <w:rsid w:val="00966986"/>
    <w:rsid w:val="00966A0B"/>
    <w:rsid w:val="009670C0"/>
    <w:rsid w:val="009675DD"/>
    <w:rsid w:val="009679F4"/>
    <w:rsid w:val="00967A5A"/>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99E"/>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73"/>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A54"/>
    <w:rsid w:val="00985D73"/>
    <w:rsid w:val="00985E23"/>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18B"/>
    <w:rsid w:val="0099130B"/>
    <w:rsid w:val="009913E3"/>
    <w:rsid w:val="009913F4"/>
    <w:rsid w:val="0099151A"/>
    <w:rsid w:val="0099178D"/>
    <w:rsid w:val="00991B65"/>
    <w:rsid w:val="00991F67"/>
    <w:rsid w:val="00992072"/>
    <w:rsid w:val="00992480"/>
    <w:rsid w:val="009925BC"/>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B1"/>
    <w:rsid w:val="009A05AB"/>
    <w:rsid w:val="009A05DF"/>
    <w:rsid w:val="009A072D"/>
    <w:rsid w:val="009A096F"/>
    <w:rsid w:val="009A0DB2"/>
    <w:rsid w:val="009A1436"/>
    <w:rsid w:val="009A165E"/>
    <w:rsid w:val="009A1D13"/>
    <w:rsid w:val="009A2172"/>
    <w:rsid w:val="009A2460"/>
    <w:rsid w:val="009A248D"/>
    <w:rsid w:val="009A2CE6"/>
    <w:rsid w:val="009A2E15"/>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A4"/>
    <w:rsid w:val="009A6311"/>
    <w:rsid w:val="009A64F1"/>
    <w:rsid w:val="009A6555"/>
    <w:rsid w:val="009A6AA7"/>
    <w:rsid w:val="009A6E1C"/>
    <w:rsid w:val="009A728B"/>
    <w:rsid w:val="009A73DF"/>
    <w:rsid w:val="009A7675"/>
    <w:rsid w:val="009A7813"/>
    <w:rsid w:val="009A79F4"/>
    <w:rsid w:val="009A7B46"/>
    <w:rsid w:val="009B0362"/>
    <w:rsid w:val="009B03D2"/>
    <w:rsid w:val="009B06D0"/>
    <w:rsid w:val="009B06D7"/>
    <w:rsid w:val="009B0FF6"/>
    <w:rsid w:val="009B11C7"/>
    <w:rsid w:val="009B13A0"/>
    <w:rsid w:val="009B1DF4"/>
    <w:rsid w:val="009B1E5F"/>
    <w:rsid w:val="009B20C1"/>
    <w:rsid w:val="009B20CB"/>
    <w:rsid w:val="009B20CF"/>
    <w:rsid w:val="009B234C"/>
    <w:rsid w:val="009B2430"/>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5CA0"/>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36"/>
    <w:rsid w:val="009D079E"/>
    <w:rsid w:val="009D0AA5"/>
    <w:rsid w:val="009D0EB0"/>
    <w:rsid w:val="009D1779"/>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0CB"/>
    <w:rsid w:val="009D51B6"/>
    <w:rsid w:val="009D5380"/>
    <w:rsid w:val="009D589A"/>
    <w:rsid w:val="009D636E"/>
    <w:rsid w:val="009D64B0"/>
    <w:rsid w:val="009D6903"/>
    <w:rsid w:val="009D6A02"/>
    <w:rsid w:val="009D6FA1"/>
    <w:rsid w:val="009D719F"/>
    <w:rsid w:val="009D71C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2238"/>
    <w:rsid w:val="009E25C1"/>
    <w:rsid w:val="009E2CF0"/>
    <w:rsid w:val="009E2CFC"/>
    <w:rsid w:val="009E2D58"/>
    <w:rsid w:val="009E2DFA"/>
    <w:rsid w:val="009E2F5D"/>
    <w:rsid w:val="009E32AA"/>
    <w:rsid w:val="009E3AAD"/>
    <w:rsid w:val="009E3ADB"/>
    <w:rsid w:val="009E5593"/>
    <w:rsid w:val="009E5C14"/>
    <w:rsid w:val="009E5C87"/>
    <w:rsid w:val="009E5DB4"/>
    <w:rsid w:val="009E6680"/>
    <w:rsid w:val="009E6BEC"/>
    <w:rsid w:val="009E6FC9"/>
    <w:rsid w:val="009E72D3"/>
    <w:rsid w:val="009E7AB9"/>
    <w:rsid w:val="009E7C21"/>
    <w:rsid w:val="009F097D"/>
    <w:rsid w:val="009F0CD6"/>
    <w:rsid w:val="009F114A"/>
    <w:rsid w:val="009F1268"/>
    <w:rsid w:val="009F1957"/>
    <w:rsid w:val="009F1BAF"/>
    <w:rsid w:val="009F1D3D"/>
    <w:rsid w:val="009F20D5"/>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8F9"/>
    <w:rsid w:val="009F59B7"/>
    <w:rsid w:val="009F5B32"/>
    <w:rsid w:val="009F5BBF"/>
    <w:rsid w:val="009F5FA5"/>
    <w:rsid w:val="009F5FED"/>
    <w:rsid w:val="009F60AC"/>
    <w:rsid w:val="009F6169"/>
    <w:rsid w:val="009F6384"/>
    <w:rsid w:val="009F67F1"/>
    <w:rsid w:val="009F6972"/>
    <w:rsid w:val="009F72EF"/>
    <w:rsid w:val="009F79FF"/>
    <w:rsid w:val="009F7BFA"/>
    <w:rsid w:val="00A00154"/>
    <w:rsid w:val="00A0025C"/>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661"/>
    <w:rsid w:val="00A0783B"/>
    <w:rsid w:val="00A07A0D"/>
    <w:rsid w:val="00A07A51"/>
    <w:rsid w:val="00A07B27"/>
    <w:rsid w:val="00A07C1C"/>
    <w:rsid w:val="00A07D09"/>
    <w:rsid w:val="00A1066D"/>
    <w:rsid w:val="00A107D3"/>
    <w:rsid w:val="00A10832"/>
    <w:rsid w:val="00A10CAE"/>
    <w:rsid w:val="00A10D62"/>
    <w:rsid w:val="00A10D82"/>
    <w:rsid w:val="00A10EA9"/>
    <w:rsid w:val="00A11277"/>
    <w:rsid w:val="00A1137C"/>
    <w:rsid w:val="00A11ADB"/>
    <w:rsid w:val="00A11C4C"/>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AC1"/>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DC"/>
    <w:rsid w:val="00A24DE0"/>
    <w:rsid w:val="00A24E86"/>
    <w:rsid w:val="00A24E8F"/>
    <w:rsid w:val="00A24FDF"/>
    <w:rsid w:val="00A25527"/>
    <w:rsid w:val="00A25752"/>
    <w:rsid w:val="00A2576E"/>
    <w:rsid w:val="00A25805"/>
    <w:rsid w:val="00A25886"/>
    <w:rsid w:val="00A25C52"/>
    <w:rsid w:val="00A260FD"/>
    <w:rsid w:val="00A2617F"/>
    <w:rsid w:val="00A26971"/>
    <w:rsid w:val="00A269AD"/>
    <w:rsid w:val="00A26BEB"/>
    <w:rsid w:val="00A26F81"/>
    <w:rsid w:val="00A30478"/>
    <w:rsid w:val="00A308C9"/>
    <w:rsid w:val="00A3172F"/>
    <w:rsid w:val="00A3178C"/>
    <w:rsid w:val="00A31CEB"/>
    <w:rsid w:val="00A31EFE"/>
    <w:rsid w:val="00A31F12"/>
    <w:rsid w:val="00A3203C"/>
    <w:rsid w:val="00A32435"/>
    <w:rsid w:val="00A32B17"/>
    <w:rsid w:val="00A32DFC"/>
    <w:rsid w:val="00A32EF6"/>
    <w:rsid w:val="00A33543"/>
    <w:rsid w:val="00A33604"/>
    <w:rsid w:val="00A33639"/>
    <w:rsid w:val="00A33814"/>
    <w:rsid w:val="00A33BC0"/>
    <w:rsid w:val="00A33CF6"/>
    <w:rsid w:val="00A33F83"/>
    <w:rsid w:val="00A345FA"/>
    <w:rsid w:val="00A3478E"/>
    <w:rsid w:val="00A349F9"/>
    <w:rsid w:val="00A34CE8"/>
    <w:rsid w:val="00A34FD5"/>
    <w:rsid w:val="00A35021"/>
    <w:rsid w:val="00A3593D"/>
    <w:rsid w:val="00A36425"/>
    <w:rsid w:val="00A36809"/>
    <w:rsid w:val="00A369B9"/>
    <w:rsid w:val="00A36B4F"/>
    <w:rsid w:val="00A36CE1"/>
    <w:rsid w:val="00A372AB"/>
    <w:rsid w:val="00A37566"/>
    <w:rsid w:val="00A375D0"/>
    <w:rsid w:val="00A37692"/>
    <w:rsid w:val="00A3781E"/>
    <w:rsid w:val="00A37B09"/>
    <w:rsid w:val="00A37D35"/>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0FB"/>
    <w:rsid w:val="00A46849"/>
    <w:rsid w:val="00A46C1C"/>
    <w:rsid w:val="00A46D2F"/>
    <w:rsid w:val="00A46E15"/>
    <w:rsid w:val="00A46EF4"/>
    <w:rsid w:val="00A47029"/>
    <w:rsid w:val="00A4733C"/>
    <w:rsid w:val="00A47665"/>
    <w:rsid w:val="00A47AE6"/>
    <w:rsid w:val="00A47D5A"/>
    <w:rsid w:val="00A50106"/>
    <w:rsid w:val="00A5015C"/>
    <w:rsid w:val="00A50446"/>
    <w:rsid w:val="00A50635"/>
    <w:rsid w:val="00A506E9"/>
    <w:rsid w:val="00A50A2C"/>
    <w:rsid w:val="00A50CB6"/>
    <w:rsid w:val="00A50E81"/>
    <w:rsid w:val="00A5110D"/>
    <w:rsid w:val="00A5157E"/>
    <w:rsid w:val="00A5183C"/>
    <w:rsid w:val="00A51A91"/>
    <w:rsid w:val="00A51D45"/>
    <w:rsid w:val="00A51F00"/>
    <w:rsid w:val="00A520BD"/>
    <w:rsid w:val="00A5230E"/>
    <w:rsid w:val="00A52D77"/>
    <w:rsid w:val="00A52F4A"/>
    <w:rsid w:val="00A53176"/>
    <w:rsid w:val="00A5415E"/>
    <w:rsid w:val="00A54215"/>
    <w:rsid w:val="00A54317"/>
    <w:rsid w:val="00A544CD"/>
    <w:rsid w:val="00A54D14"/>
    <w:rsid w:val="00A54E3A"/>
    <w:rsid w:val="00A54E47"/>
    <w:rsid w:val="00A5521F"/>
    <w:rsid w:val="00A557BA"/>
    <w:rsid w:val="00A55802"/>
    <w:rsid w:val="00A55898"/>
    <w:rsid w:val="00A55CF3"/>
    <w:rsid w:val="00A55D4F"/>
    <w:rsid w:val="00A56158"/>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AD"/>
    <w:rsid w:val="00A616D9"/>
    <w:rsid w:val="00A6172E"/>
    <w:rsid w:val="00A62420"/>
    <w:rsid w:val="00A62B05"/>
    <w:rsid w:val="00A62B7F"/>
    <w:rsid w:val="00A63261"/>
    <w:rsid w:val="00A63485"/>
    <w:rsid w:val="00A634C9"/>
    <w:rsid w:val="00A63B38"/>
    <w:rsid w:val="00A63C8F"/>
    <w:rsid w:val="00A642F9"/>
    <w:rsid w:val="00A64510"/>
    <w:rsid w:val="00A65215"/>
    <w:rsid w:val="00A65335"/>
    <w:rsid w:val="00A65791"/>
    <w:rsid w:val="00A65BD9"/>
    <w:rsid w:val="00A65C5C"/>
    <w:rsid w:val="00A65E20"/>
    <w:rsid w:val="00A66276"/>
    <w:rsid w:val="00A662B7"/>
    <w:rsid w:val="00A662E6"/>
    <w:rsid w:val="00A664FD"/>
    <w:rsid w:val="00A6692E"/>
    <w:rsid w:val="00A66F08"/>
    <w:rsid w:val="00A66F22"/>
    <w:rsid w:val="00A67368"/>
    <w:rsid w:val="00A6740A"/>
    <w:rsid w:val="00A67448"/>
    <w:rsid w:val="00A676E6"/>
    <w:rsid w:val="00A67908"/>
    <w:rsid w:val="00A67994"/>
    <w:rsid w:val="00A67F7C"/>
    <w:rsid w:val="00A70164"/>
    <w:rsid w:val="00A7046D"/>
    <w:rsid w:val="00A70A28"/>
    <w:rsid w:val="00A71049"/>
    <w:rsid w:val="00A715CE"/>
    <w:rsid w:val="00A71F4F"/>
    <w:rsid w:val="00A7328A"/>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DDA"/>
    <w:rsid w:val="00A8101D"/>
    <w:rsid w:val="00A814F1"/>
    <w:rsid w:val="00A8165B"/>
    <w:rsid w:val="00A81784"/>
    <w:rsid w:val="00A817EB"/>
    <w:rsid w:val="00A8190F"/>
    <w:rsid w:val="00A82A10"/>
    <w:rsid w:val="00A82E9B"/>
    <w:rsid w:val="00A83112"/>
    <w:rsid w:val="00A8332B"/>
    <w:rsid w:val="00A834AA"/>
    <w:rsid w:val="00A837D6"/>
    <w:rsid w:val="00A8382D"/>
    <w:rsid w:val="00A841A7"/>
    <w:rsid w:val="00A845D0"/>
    <w:rsid w:val="00A851A7"/>
    <w:rsid w:val="00A85E51"/>
    <w:rsid w:val="00A85F3B"/>
    <w:rsid w:val="00A86123"/>
    <w:rsid w:val="00A862F0"/>
    <w:rsid w:val="00A86302"/>
    <w:rsid w:val="00A864F3"/>
    <w:rsid w:val="00A8675D"/>
    <w:rsid w:val="00A86AFF"/>
    <w:rsid w:val="00A86FD8"/>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22C5"/>
    <w:rsid w:val="00AA23A3"/>
    <w:rsid w:val="00AA23EA"/>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4A0F"/>
    <w:rsid w:val="00AA531B"/>
    <w:rsid w:val="00AA535B"/>
    <w:rsid w:val="00AA5480"/>
    <w:rsid w:val="00AA54D1"/>
    <w:rsid w:val="00AA5876"/>
    <w:rsid w:val="00AA5A85"/>
    <w:rsid w:val="00AA5EB1"/>
    <w:rsid w:val="00AA5EBD"/>
    <w:rsid w:val="00AA6397"/>
    <w:rsid w:val="00AA6573"/>
    <w:rsid w:val="00AA69B6"/>
    <w:rsid w:val="00AA7747"/>
    <w:rsid w:val="00AA7BE0"/>
    <w:rsid w:val="00AA7DD3"/>
    <w:rsid w:val="00AB0309"/>
    <w:rsid w:val="00AB052E"/>
    <w:rsid w:val="00AB0B36"/>
    <w:rsid w:val="00AB0BB3"/>
    <w:rsid w:val="00AB17C0"/>
    <w:rsid w:val="00AB19FA"/>
    <w:rsid w:val="00AB1ACC"/>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34A3"/>
    <w:rsid w:val="00AC360D"/>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B28"/>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64E"/>
    <w:rsid w:val="00AD78B5"/>
    <w:rsid w:val="00AD7E34"/>
    <w:rsid w:val="00AD7FBF"/>
    <w:rsid w:val="00AD7FD0"/>
    <w:rsid w:val="00AE0895"/>
    <w:rsid w:val="00AE0D0B"/>
    <w:rsid w:val="00AE14B7"/>
    <w:rsid w:val="00AE1818"/>
    <w:rsid w:val="00AE185F"/>
    <w:rsid w:val="00AE1BF6"/>
    <w:rsid w:val="00AE1C3F"/>
    <w:rsid w:val="00AE2995"/>
    <w:rsid w:val="00AE2E77"/>
    <w:rsid w:val="00AE3E51"/>
    <w:rsid w:val="00AE4820"/>
    <w:rsid w:val="00AE4DF6"/>
    <w:rsid w:val="00AE4EF8"/>
    <w:rsid w:val="00AE5411"/>
    <w:rsid w:val="00AE56C5"/>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8C4"/>
    <w:rsid w:val="00AF0FEF"/>
    <w:rsid w:val="00AF12A9"/>
    <w:rsid w:val="00AF1564"/>
    <w:rsid w:val="00AF1C3C"/>
    <w:rsid w:val="00AF1C7C"/>
    <w:rsid w:val="00AF1D19"/>
    <w:rsid w:val="00AF1D91"/>
    <w:rsid w:val="00AF1F32"/>
    <w:rsid w:val="00AF21B4"/>
    <w:rsid w:val="00AF2650"/>
    <w:rsid w:val="00AF298D"/>
    <w:rsid w:val="00AF29A9"/>
    <w:rsid w:val="00AF2AE4"/>
    <w:rsid w:val="00AF3A08"/>
    <w:rsid w:val="00AF3B21"/>
    <w:rsid w:val="00AF3BEB"/>
    <w:rsid w:val="00AF3E53"/>
    <w:rsid w:val="00AF3EA2"/>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AF7BE9"/>
    <w:rsid w:val="00B008FC"/>
    <w:rsid w:val="00B00CBB"/>
    <w:rsid w:val="00B00CFB"/>
    <w:rsid w:val="00B014F3"/>
    <w:rsid w:val="00B0174F"/>
    <w:rsid w:val="00B0190E"/>
    <w:rsid w:val="00B019F3"/>
    <w:rsid w:val="00B01DBA"/>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4AB3"/>
    <w:rsid w:val="00B054A1"/>
    <w:rsid w:val="00B05C10"/>
    <w:rsid w:val="00B05C77"/>
    <w:rsid w:val="00B05D7C"/>
    <w:rsid w:val="00B06168"/>
    <w:rsid w:val="00B063D4"/>
    <w:rsid w:val="00B06BFD"/>
    <w:rsid w:val="00B06D3A"/>
    <w:rsid w:val="00B07080"/>
    <w:rsid w:val="00B07093"/>
    <w:rsid w:val="00B076A5"/>
    <w:rsid w:val="00B07760"/>
    <w:rsid w:val="00B07814"/>
    <w:rsid w:val="00B07A4E"/>
    <w:rsid w:val="00B07A6B"/>
    <w:rsid w:val="00B07E86"/>
    <w:rsid w:val="00B10679"/>
    <w:rsid w:val="00B10721"/>
    <w:rsid w:val="00B10B02"/>
    <w:rsid w:val="00B10B6F"/>
    <w:rsid w:val="00B11160"/>
    <w:rsid w:val="00B11771"/>
    <w:rsid w:val="00B11B87"/>
    <w:rsid w:val="00B11CC5"/>
    <w:rsid w:val="00B11D13"/>
    <w:rsid w:val="00B11F8C"/>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17D"/>
    <w:rsid w:val="00B207B9"/>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BEB"/>
    <w:rsid w:val="00B30EBD"/>
    <w:rsid w:val="00B31023"/>
    <w:rsid w:val="00B3108A"/>
    <w:rsid w:val="00B31A1A"/>
    <w:rsid w:val="00B31C81"/>
    <w:rsid w:val="00B31EC5"/>
    <w:rsid w:val="00B3298E"/>
    <w:rsid w:val="00B33034"/>
    <w:rsid w:val="00B33323"/>
    <w:rsid w:val="00B33BFB"/>
    <w:rsid w:val="00B3439B"/>
    <w:rsid w:val="00B34867"/>
    <w:rsid w:val="00B3504A"/>
    <w:rsid w:val="00B3510B"/>
    <w:rsid w:val="00B35693"/>
    <w:rsid w:val="00B35B14"/>
    <w:rsid w:val="00B35B4C"/>
    <w:rsid w:val="00B35F2D"/>
    <w:rsid w:val="00B36623"/>
    <w:rsid w:val="00B36920"/>
    <w:rsid w:val="00B36D2A"/>
    <w:rsid w:val="00B3777F"/>
    <w:rsid w:val="00B401ED"/>
    <w:rsid w:val="00B4032F"/>
    <w:rsid w:val="00B405CD"/>
    <w:rsid w:val="00B4083E"/>
    <w:rsid w:val="00B40EBA"/>
    <w:rsid w:val="00B4110F"/>
    <w:rsid w:val="00B411FD"/>
    <w:rsid w:val="00B4182D"/>
    <w:rsid w:val="00B41940"/>
    <w:rsid w:val="00B41BED"/>
    <w:rsid w:val="00B42516"/>
    <w:rsid w:val="00B42607"/>
    <w:rsid w:val="00B43618"/>
    <w:rsid w:val="00B436A1"/>
    <w:rsid w:val="00B4416D"/>
    <w:rsid w:val="00B4466F"/>
    <w:rsid w:val="00B4472F"/>
    <w:rsid w:val="00B44C2C"/>
    <w:rsid w:val="00B457CD"/>
    <w:rsid w:val="00B458AA"/>
    <w:rsid w:val="00B458CB"/>
    <w:rsid w:val="00B45995"/>
    <w:rsid w:val="00B45C9E"/>
    <w:rsid w:val="00B45F6C"/>
    <w:rsid w:val="00B45FB0"/>
    <w:rsid w:val="00B46281"/>
    <w:rsid w:val="00B46282"/>
    <w:rsid w:val="00B474DE"/>
    <w:rsid w:val="00B4755C"/>
    <w:rsid w:val="00B4772E"/>
    <w:rsid w:val="00B47865"/>
    <w:rsid w:val="00B47E7D"/>
    <w:rsid w:val="00B50A34"/>
    <w:rsid w:val="00B519B3"/>
    <w:rsid w:val="00B51EEB"/>
    <w:rsid w:val="00B5240D"/>
    <w:rsid w:val="00B5271B"/>
    <w:rsid w:val="00B52977"/>
    <w:rsid w:val="00B52D37"/>
    <w:rsid w:val="00B53862"/>
    <w:rsid w:val="00B53B44"/>
    <w:rsid w:val="00B53E62"/>
    <w:rsid w:val="00B53EB8"/>
    <w:rsid w:val="00B5484F"/>
    <w:rsid w:val="00B552DE"/>
    <w:rsid w:val="00B5538F"/>
    <w:rsid w:val="00B55504"/>
    <w:rsid w:val="00B561C4"/>
    <w:rsid w:val="00B564D7"/>
    <w:rsid w:val="00B56B3A"/>
    <w:rsid w:val="00B56D4A"/>
    <w:rsid w:val="00B56E50"/>
    <w:rsid w:val="00B56F47"/>
    <w:rsid w:val="00B573D4"/>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708"/>
    <w:rsid w:val="00B62D1A"/>
    <w:rsid w:val="00B62E19"/>
    <w:rsid w:val="00B62F2D"/>
    <w:rsid w:val="00B62F65"/>
    <w:rsid w:val="00B6301E"/>
    <w:rsid w:val="00B6308F"/>
    <w:rsid w:val="00B63304"/>
    <w:rsid w:val="00B635CC"/>
    <w:rsid w:val="00B63CD4"/>
    <w:rsid w:val="00B63EBB"/>
    <w:rsid w:val="00B64727"/>
    <w:rsid w:val="00B64A15"/>
    <w:rsid w:val="00B64D80"/>
    <w:rsid w:val="00B6513B"/>
    <w:rsid w:val="00B65493"/>
    <w:rsid w:val="00B6564C"/>
    <w:rsid w:val="00B65A35"/>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73A"/>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C90"/>
    <w:rsid w:val="00B82D55"/>
    <w:rsid w:val="00B830C8"/>
    <w:rsid w:val="00B83341"/>
    <w:rsid w:val="00B83359"/>
    <w:rsid w:val="00B836C0"/>
    <w:rsid w:val="00B837D9"/>
    <w:rsid w:val="00B83CFF"/>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14AA"/>
    <w:rsid w:val="00B91670"/>
    <w:rsid w:val="00B91695"/>
    <w:rsid w:val="00B91974"/>
    <w:rsid w:val="00B91B03"/>
    <w:rsid w:val="00B91E86"/>
    <w:rsid w:val="00B9242F"/>
    <w:rsid w:val="00B9259D"/>
    <w:rsid w:val="00B926C4"/>
    <w:rsid w:val="00B92ABD"/>
    <w:rsid w:val="00B92D3A"/>
    <w:rsid w:val="00B92DA4"/>
    <w:rsid w:val="00B9304D"/>
    <w:rsid w:val="00B939C0"/>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6EF"/>
    <w:rsid w:val="00BA6752"/>
    <w:rsid w:val="00BA6900"/>
    <w:rsid w:val="00BA6A56"/>
    <w:rsid w:val="00BA6CC6"/>
    <w:rsid w:val="00BA7ABF"/>
    <w:rsid w:val="00BB0918"/>
    <w:rsid w:val="00BB0EB1"/>
    <w:rsid w:val="00BB1335"/>
    <w:rsid w:val="00BB1554"/>
    <w:rsid w:val="00BB1952"/>
    <w:rsid w:val="00BB1AA7"/>
    <w:rsid w:val="00BB1D72"/>
    <w:rsid w:val="00BB21D7"/>
    <w:rsid w:val="00BB2540"/>
    <w:rsid w:val="00BB2C20"/>
    <w:rsid w:val="00BB2EAF"/>
    <w:rsid w:val="00BB3309"/>
    <w:rsid w:val="00BB3BC6"/>
    <w:rsid w:val="00BB3F28"/>
    <w:rsid w:val="00BB40B3"/>
    <w:rsid w:val="00BB47B3"/>
    <w:rsid w:val="00BB480D"/>
    <w:rsid w:val="00BB4EA1"/>
    <w:rsid w:val="00BB4F0F"/>
    <w:rsid w:val="00BB5057"/>
    <w:rsid w:val="00BB5366"/>
    <w:rsid w:val="00BB5C4D"/>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76E"/>
    <w:rsid w:val="00BC4ACA"/>
    <w:rsid w:val="00BC4DE4"/>
    <w:rsid w:val="00BC569F"/>
    <w:rsid w:val="00BC575B"/>
    <w:rsid w:val="00BC57F3"/>
    <w:rsid w:val="00BC5945"/>
    <w:rsid w:val="00BC643D"/>
    <w:rsid w:val="00BC67EE"/>
    <w:rsid w:val="00BC6889"/>
    <w:rsid w:val="00BC6DC9"/>
    <w:rsid w:val="00BC771C"/>
    <w:rsid w:val="00BC77A3"/>
    <w:rsid w:val="00BC7D3A"/>
    <w:rsid w:val="00BD006A"/>
    <w:rsid w:val="00BD0283"/>
    <w:rsid w:val="00BD03BC"/>
    <w:rsid w:val="00BD0A6B"/>
    <w:rsid w:val="00BD0F77"/>
    <w:rsid w:val="00BD17E2"/>
    <w:rsid w:val="00BD1C92"/>
    <w:rsid w:val="00BD1D22"/>
    <w:rsid w:val="00BD1F6A"/>
    <w:rsid w:val="00BD2055"/>
    <w:rsid w:val="00BD2064"/>
    <w:rsid w:val="00BD24C9"/>
    <w:rsid w:val="00BD2C64"/>
    <w:rsid w:val="00BD2CA2"/>
    <w:rsid w:val="00BD2E36"/>
    <w:rsid w:val="00BD31FB"/>
    <w:rsid w:val="00BD3382"/>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BDE"/>
    <w:rsid w:val="00BD7CFF"/>
    <w:rsid w:val="00BE0852"/>
    <w:rsid w:val="00BE0D03"/>
    <w:rsid w:val="00BE0D46"/>
    <w:rsid w:val="00BE0E36"/>
    <w:rsid w:val="00BE1104"/>
    <w:rsid w:val="00BE1106"/>
    <w:rsid w:val="00BE191C"/>
    <w:rsid w:val="00BE1B9E"/>
    <w:rsid w:val="00BE1E1E"/>
    <w:rsid w:val="00BE233C"/>
    <w:rsid w:val="00BE2518"/>
    <w:rsid w:val="00BE2A27"/>
    <w:rsid w:val="00BE3419"/>
    <w:rsid w:val="00BE3552"/>
    <w:rsid w:val="00BE3B31"/>
    <w:rsid w:val="00BE3C1D"/>
    <w:rsid w:val="00BE3F5D"/>
    <w:rsid w:val="00BE3FE9"/>
    <w:rsid w:val="00BE408B"/>
    <w:rsid w:val="00BE4510"/>
    <w:rsid w:val="00BE4C23"/>
    <w:rsid w:val="00BE4E35"/>
    <w:rsid w:val="00BE5288"/>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563B"/>
    <w:rsid w:val="00BF5D91"/>
    <w:rsid w:val="00BF64CA"/>
    <w:rsid w:val="00BF66C2"/>
    <w:rsid w:val="00BF66EE"/>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75A"/>
    <w:rsid w:val="00C05B78"/>
    <w:rsid w:val="00C05E24"/>
    <w:rsid w:val="00C06AEF"/>
    <w:rsid w:val="00C06D9E"/>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35BB"/>
    <w:rsid w:val="00C13873"/>
    <w:rsid w:val="00C13CB6"/>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EAE"/>
    <w:rsid w:val="00C1727F"/>
    <w:rsid w:val="00C1731F"/>
    <w:rsid w:val="00C17349"/>
    <w:rsid w:val="00C17586"/>
    <w:rsid w:val="00C175C8"/>
    <w:rsid w:val="00C17680"/>
    <w:rsid w:val="00C17A0B"/>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31"/>
    <w:rsid w:val="00C26560"/>
    <w:rsid w:val="00C266DF"/>
    <w:rsid w:val="00C267EE"/>
    <w:rsid w:val="00C26D3A"/>
    <w:rsid w:val="00C26D68"/>
    <w:rsid w:val="00C27CE7"/>
    <w:rsid w:val="00C27D7E"/>
    <w:rsid w:val="00C27F3B"/>
    <w:rsid w:val="00C30049"/>
    <w:rsid w:val="00C3047B"/>
    <w:rsid w:val="00C304F3"/>
    <w:rsid w:val="00C30FB4"/>
    <w:rsid w:val="00C31142"/>
    <w:rsid w:val="00C31AFD"/>
    <w:rsid w:val="00C31B9F"/>
    <w:rsid w:val="00C31D10"/>
    <w:rsid w:val="00C320AB"/>
    <w:rsid w:val="00C323D6"/>
    <w:rsid w:val="00C3265F"/>
    <w:rsid w:val="00C327B6"/>
    <w:rsid w:val="00C32986"/>
    <w:rsid w:val="00C32C38"/>
    <w:rsid w:val="00C32C50"/>
    <w:rsid w:val="00C33665"/>
    <w:rsid w:val="00C33826"/>
    <w:rsid w:val="00C33893"/>
    <w:rsid w:val="00C3471E"/>
    <w:rsid w:val="00C34A33"/>
    <w:rsid w:val="00C34B96"/>
    <w:rsid w:val="00C34D48"/>
    <w:rsid w:val="00C35392"/>
    <w:rsid w:val="00C354F1"/>
    <w:rsid w:val="00C355D8"/>
    <w:rsid w:val="00C357BD"/>
    <w:rsid w:val="00C35AFD"/>
    <w:rsid w:val="00C35D50"/>
    <w:rsid w:val="00C35E7F"/>
    <w:rsid w:val="00C36017"/>
    <w:rsid w:val="00C362B8"/>
    <w:rsid w:val="00C366AF"/>
    <w:rsid w:val="00C36ADD"/>
    <w:rsid w:val="00C36D1F"/>
    <w:rsid w:val="00C36D73"/>
    <w:rsid w:val="00C37E27"/>
    <w:rsid w:val="00C40457"/>
    <w:rsid w:val="00C40AC2"/>
    <w:rsid w:val="00C40B43"/>
    <w:rsid w:val="00C40EDE"/>
    <w:rsid w:val="00C413C2"/>
    <w:rsid w:val="00C420B7"/>
    <w:rsid w:val="00C423ED"/>
    <w:rsid w:val="00C42478"/>
    <w:rsid w:val="00C426C8"/>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9D6"/>
    <w:rsid w:val="00C47A6E"/>
    <w:rsid w:val="00C47C5F"/>
    <w:rsid w:val="00C500D7"/>
    <w:rsid w:val="00C50898"/>
    <w:rsid w:val="00C50CB7"/>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6104"/>
    <w:rsid w:val="00C567B6"/>
    <w:rsid w:val="00C56822"/>
    <w:rsid w:val="00C579ED"/>
    <w:rsid w:val="00C60084"/>
    <w:rsid w:val="00C6071C"/>
    <w:rsid w:val="00C6083B"/>
    <w:rsid w:val="00C61000"/>
    <w:rsid w:val="00C6142C"/>
    <w:rsid w:val="00C61532"/>
    <w:rsid w:val="00C6164C"/>
    <w:rsid w:val="00C626F8"/>
    <w:rsid w:val="00C6276C"/>
    <w:rsid w:val="00C62785"/>
    <w:rsid w:val="00C62C1A"/>
    <w:rsid w:val="00C62E7B"/>
    <w:rsid w:val="00C62F04"/>
    <w:rsid w:val="00C6311B"/>
    <w:rsid w:val="00C63174"/>
    <w:rsid w:val="00C631A3"/>
    <w:rsid w:val="00C63311"/>
    <w:rsid w:val="00C634B4"/>
    <w:rsid w:val="00C634BD"/>
    <w:rsid w:val="00C63BE9"/>
    <w:rsid w:val="00C640C5"/>
    <w:rsid w:val="00C6433F"/>
    <w:rsid w:val="00C646A9"/>
    <w:rsid w:val="00C6508C"/>
    <w:rsid w:val="00C653F1"/>
    <w:rsid w:val="00C65464"/>
    <w:rsid w:val="00C6582C"/>
    <w:rsid w:val="00C659CE"/>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1F24"/>
    <w:rsid w:val="00C721A0"/>
    <w:rsid w:val="00C72766"/>
    <w:rsid w:val="00C727AF"/>
    <w:rsid w:val="00C728DB"/>
    <w:rsid w:val="00C7312A"/>
    <w:rsid w:val="00C7324A"/>
    <w:rsid w:val="00C73A0E"/>
    <w:rsid w:val="00C73B0F"/>
    <w:rsid w:val="00C73DEB"/>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8036C"/>
    <w:rsid w:val="00C803CA"/>
    <w:rsid w:val="00C8066B"/>
    <w:rsid w:val="00C809F9"/>
    <w:rsid w:val="00C80C09"/>
    <w:rsid w:val="00C80C62"/>
    <w:rsid w:val="00C80C87"/>
    <w:rsid w:val="00C819BF"/>
    <w:rsid w:val="00C819FF"/>
    <w:rsid w:val="00C81B34"/>
    <w:rsid w:val="00C81DCD"/>
    <w:rsid w:val="00C823C4"/>
    <w:rsid w:val="00C8263D"/>
    <w:rsid w:val="00C827B6"/>
    <w:rsid w:val="00C82A07"/>
    <w:rsid w:val="00C82CEF"/>
    <w:rsid w:val="00C82D21"/>
    <w:rsid w:val="00C8352A"/>
    <w:rsid w:val="00C83A25"/>
    <w:rsid w:val="00C840C1"/>
    <w:rsid w:val="00C84377"/>
    <w:rsid w:val="00C84622"/>
    <w:rsid w:val="00C849EE"/>
    <w:rsid w:val="00C84A62"/>
    <w:rsid w:val="00C84E68"/>
    <w:rsid w:val="00C84FB3"/>
    <w:rsid w:val="00C8533C"/>
    <w:rsid w:val="00C85739"/>
    <w:rsid w:val="00C85D94"/>
    <w:rsid w:val="00C8610C"/>
    <w:rsid w:val="00C86474"/>
    <w:rsid w:val="00C86801"/>
    <w:rsid w:val="00C86B26"/>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2CF1"/>
    <w:rsid w:val="00C93259"/>
    <w:rsid w:val="00C93689"/>
    <w:rsid w:val="00C936E7"/>
    <w:rsid w:val="00C93CC7"/>
    <w:rsid w:val="00C93D2D"/>
    <w:rsid w:val="00C93FEE"/>
    <w:rsid w:val="00C94027"/>
    <w:rsid w:val="00C94F8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7BC"/>
    <w:rsid w:val="00CA298B"/>
    <w:rsid w:val="00CA2A2E"/>
    <w:rsid w:val="00CA2A8C"/>
    <w:rsid w:val="00CA2E35"/>
    <w:rsid w:val="00CA3065"/>
    <w:rsid w:val="00CA3094"/>
    <w:rsid w:val="00CA30D6"/>
    <w:rsid w:val="00CA353E"/>
    <w:rsid w:val="00CA39CB"/>
    <w:rsid w:val="00CA3AAC"/>
    <w:rsid w:val="00CA4517"/>
    <w:rsid w:val="00CA4826"/>
    <w:rsid w:val="00CA4930"/>
    <w:rsid w:val="00CA4ACE"/>
    <w:rsid w:val="00CA4BBD"/>
    <w:rsid w:val="00CA6885"/>
    <w:rsid w:val="00CA6D58"/>
    <w:rsid w:val="00CA75B0"/>
    <w:rsid w:val="00CA7786"/>
    <w:rsid w:val="00CA787A"/>
    <w:rsid w:val="00CA7A77"/>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D10"/>
    <w:rsid w:val="00CB35EB"/>
    <w:rsid w:val="00CB3AC2"/>
    <w:rsid w:val="00CB3B70"/>
    <w:rsid w:val="00CB3F73"/>
    <w:rsid w:val="00CB42A2"/>
    <w:rsid w:val="00CB4707"/>
    <w:rsid w:val="00CB4B36"/>
    <w:rsid w:val="00CB4EDD"/>
    <w:rsid w:val="00CB55E2"/>
    <w:rsid w:val="00CB5A46"/>
    <w:rsid w:val="00CB5D42"/>
    <w:rsid w:val="00CB6016"/>
    <w:rsid w:val="00CB63D9"/>
    <w:rsid w:val="00CB708C"/>
    <w:rsid w:val="00CB7965"/>
    <w:rsid w:val="00CB79F2"/>
    <w:rsid w:val="00CB7D7E"/>
    <w:rsid w:val="00CC01EA"/>
    <w:rsid w:val="00CC035E"/>
    <w:rsid w:val="00CC09D5"/>
    <w:rsid w:val="00CC0A01"/>
    <w:rsid w:val="00CC0B26"/>
    <w:rsid w:val="00CC0B6D"/>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A39"/>
    <w:rsid w:val="00CC4E59"/>
    <w:rsid w:val="00CC4F9A"/>
    <w:rsid w:val="00CC519C"/>
    <w:rsid w:val="00CC5671"/>
    <w:rsid w:val="00CC5700"/>
    <w:rsid w:val="00CC5BC5"/>
    <w:rsid w:val="00CC61C8"/>
    <w:rsid w:val="00CC6745"/>
    <w:rsid w:val="00CC67C0"/>
    <w:rsid w:val="00CC6EA3"/>
    <w:rsid w:val="00CC716E"/>
    <w:rsid w:val="00CC7191"/>
    <w:rsid w:val="00CC732D"/>
    <w:rsid w:val="00CC7A6A"/>
    <w:rsid w:val="00CC7C50"/>
    <w:rsid w:val="00CD0248"/>
    <w:rsid w:val="00CD06E2"/>
    <w:rsid w:val="00CD0ABA"/>
    <w:rsid w:val="00CD0B1C"/>
    <w:rsid w:val="00CD105F"/>
    <w:rsid w:val="00CD1CD7"/>
    <w:rsid w:val="00CD2052"/>
    <w:rsid w:val="00CD2090"/>
    <w:rsid w:val="00CD250A"/>
    <w:rsid w:val="00CD2659"/>
    <w:rsid w:val="00CD26F6"/>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230E"/>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A94"/>
    <w:rsid w:val="00CE4CE7"/>
    <w:rsid w:val="00CE4D96"/>
    <w:rsid w:val="00CE5227"/>
    <w:rsid w:val="00CE524B"/>
    <w:rsid w:val="00CE545E"/>
    <w:rsid w:val="00CE57AE"/>
    <w:rsid w:val="00CE5DD0"/>
    <w:rsid w:val="00CE623C"/>
    <w:rsid w:val="00CE7767"/>
    <w:rsid w:val="00CE78DC"/>
    <w:rsid w:val="00CE797D"/>
    <w:rsid w:val="00CE7A23"/>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3D95"/>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2F99"/>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89C"/>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4C9"/>
    <w:rsid w:val="00D2052E"/>
    <w:rsid w:val="00D20680"/>
    <w:rsid w:val="00D206EC"/>
    <w:rsid w:val="00D21663"/>
    <w:rsid w:val="00D218F4"/>
    <w:rsid w:val="00D21C55"/>
    <w:rsid w:val="00D22146"/>
    <w:rsid w:val="00D22768"/>
    <w:rsid w:val="00D2336D"/>
    <w:rsid w:val="00D2379E"/>
    <w:rsid w:val="00D23D00"/>
    <w:rsid w:val="00D23E2B"/>
    <w:rsid w:val="00D23F98"/>
    <w:rsid w:val="00D24242"/>
    <w:rsid w:val="00D242E6"/>
    <w:rsid w:val="00D242F3"/>
    <w:rsid w:val="00D248F5"/>
    <w:rsid w:val="00D2494B"/>
    <w:rsid w:val="00D249E4"/>
    <w:rsid w:val="00D24AD1"/>
    <w:rsid w:val="00D24EB8"/>
    <w:rsid w:val="00D25049"/>
    <w:rsid w:val="00D25711"/>
    <w:rsid w:val="00D25EB0"/>
    <w:rsid w:val="00D260FC"/>
    <w:rsid w:val="00D264DB"/>
    <w:rsid w:val="00D26649"/>
    <w:rsid w:val="00D2667A"/>
    <w:rsid w:val="00D26927"/>
    <w:rsid w:val="00D2716E"/>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433"/>
    <w:rsid w:val="00D407D9"/>
    <w:rsid w:val="00D413FD"/>
    <w:rsid w:val="00D417D6"/>
    <w:rsid w:val="00D4245B"/>
    <w:rsid w:val="00D4258C"/>
    <w:rsid w:val="00D42B91"/>
    <w:rsid w:val="00D43377"/>
    <w:rsid w:val="00D434DD"/>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100C"/>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1CF"/>
    <w:rsid w:val="00D5673E"/>
    <w:rsid w:val="00D56802"/>
    <w:rsid w:val="00D56A91"/>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809"/>
    <w:rsid w:val="00D62CBB"/>
    <w:rsid w:val="00D62CF1"/>
    <w:rsid w:val="00D62EAB"/>
    <w:rsid w:val="00D63614"/>
    <w:rsid w:val="00D6365F"/>
    <w:rsid w:val="00D63A5E"/>
    <w:rsid w:val="00D63A5F"/>
    <w:rsid w:val="00D63B0F"/>
    <w:rsid w:val="00D63C7E"/>
    <w:rsid w:val="00D63D46"/>
    <w:rsid w:val="00D63EAE"/>
    <w:rsid w:val="00D647C7"/>
    <w:rsid w:val="00D64A51"/>
    <w:rsid w:val="00D64BCA"/>
    <w:rsid w:val="00D64F02"/>
    <w:rsid w:val="00D64F62"/>
    <w:rsid w:val="00D6553F"/>
    <w:rsid w:val="00D656E9"/>
    <w:rsid w:val="00D66338"/>
    <w:rsid w:val="00D66559"/>
    <w:rsid w:val="00D66CED"/>
    <w:rsid w:val="00D674DE"/>
    <w:rsid w:val="00D67965"/>
    <w:rsid w:val="00D67FE3"/>
    <w:rsid w:val="00D701FE"/>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CB2"/>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7E8"/>
    <w:rsid w:val="00D8184F"/>
    <w:rsid w:val="00D82303"/>
    <w:rsid w:val="00D82A7B"/>
    <w:rsid w:val="00D82B01"/>
    <w:rsid w:val="00D82D26"/>
    <w:rsid w:val="00D82DC4"/>
    <w:rsid w:val="00D82ECD"/>
    <w:rsid w:val="00D83BED"/>
    <w:rsid w:val="00D8413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0C1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174"/>
    <w:rsid w:val="00D969A3"/>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4AF1"/>
    <w:rsid w:val="00DA5125"/>
    <w:rsid w:val="00DA51FF"/>
    <w:rsid w:val="00DA55D6"/>
    <w:rsid w:val="00DA6263"/>
    <w:rsid w:val="00DA62A9"/>
    <w:rsid w:val="00DA62CD"/>
    <w:rsid w:val="00DA63D1"/>
    <w:rsid w:val="00DA646B"/>
    <w:rsid w:val="00DA654F"/>
    <w:rsid w:val="00DA6807"/>
    <w:rsid w:val="00DA695D"/>
    <w:rsid w:val="00DA782A"/>
    <w:rsid w:val="00DA7927"/>
    <w:rsid w:val="00DB010B"/>
    <w:rsid w:val="00DB03E4"/>
    <w:rsid w:val="00DB0C95"/>
    <w:rsid w:val="00DB0EA4"/>
    <w:rsid w:val="00DB13C5"/>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10"/>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95C"/>
    <w:rsid w:val="00DD1A99"/>
    <w:rsid w:val="00DD1FAB"/>
    <w:rsid w:val="00DD1FDC"/>
    <w:rsid w:val="00DD246A"/>
    <w:rsid w:val="00DD2940"/>
    <w:rsid w:val="00DD2955"/>
    <w:rsid w:val="00DD361B"/>
    <w:rsid w:val="00DD3660"/>
    <w:rsid w:val="00DD380A"/>
    <w:rsid w:val="00DD3819"/>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4FF"/>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758"/>
    <w:rsid w:val="00DE294F"/>
    <w:rsid w:val="00DE2E15"/>
    <w:rsid w:val="00DE2E66"/>
    <w:rsid w:val="00DE3040"/>
    <w:rsid w:val="00DE31D1"/>
    <w:rsid w:val="00DE3560"/>
    <w:rsid w:val="00DE3779"/>
    <w:rsid w:val="00DE3AF0"/>
    <w:rsid w:val="00DE3C26"/>
    <w:rsid w:val="00DE3E9F"/>
    <w:rsid w:val="00DE3FD7"/>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C40"/>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4F3"/>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E8"/>
    <w:rsid w:val="00E054DE"/>
    <w:rsid w:val="00E0553C"/>
    <w:rsid w:val="00E057C3"/>
    <w:rsid w:val="00E05AE5"/>
    <w:rsid w:val="00E05AEE"/>
    <w:rsid w:val="00E05FF3"/>
    <w:rsid w:val="00E06188"/>
    <w:rsid w:val="00E068BA"/>
    <w:rsid w:val="00E06FB4"/>
    <w:rsid w:val="00E07000"/>
    <w:rsid w:val="00E0711B"/>
    <w:rsid w:val="00E07753"/>
    <w:rsid w:val="00E0789F"/>
    <w:rsid w:val="00E07CB6"/>
    <w:rsid w:val="00E10278"/>
    <w:rsid w:val="00E1035F"/>
    <w:rsid w:val="00E10ACE"/>
    <w:rsid w:val="00E10D5A"/>
    <w:rsid w:val="00E11B74"/>
    <w:rsid w:val="00E123BC"/>
    <w:rsid w:val="00E1264B"/>
    <w:rsid w:val="00E12803"/>
    <w:rsid w:val="00E12C36"/>
    <w:rsid w:val="00E12D14"/>
    <w:rsid w:val="00E12EC5"/>
    <w:rsid w:val="00E12F74"/>
    <w:rsid w:val="00E132FC"/>
    <w:rsid w:val="00E134E5"/>
    <w:rsid w:val="00E13DC0"/>
    <w:rsid w:val="00E14464"/>
    <w:rsid w:val="00E144FE"/>
    <w:rsid w:val="00E14BEA"/>
    <w:rsid w:val="00E14E53"/>
    <w:rsid w:val="00E1547F"/>
    <w:rsid w:val="00E15491"/>
    <w:rsid w:val="00E159D8"/>
    <w:rsid w:val="00E15A99"/>
    <w:rsid w:val="00E15E1C"/>
    <w:rsid w:val="00E1600E"/>
    <w:rsid w:val="00E16716"/>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437D"/>
    <w:rsid w:val="00E2444C"/>
    <w:rsid w:val="00E24526"/>
    <w:rsid w:val="00E24915"/>
    <w:rsid w:val="00E24D14"/>
    <w:rsid w:val="00E254BC"/>
    <w:rsid w:val="00E2555F"/>
    <w:rsid w:val="00E25617"/>
    <w:rsid w:val="00E25A50"/>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705"/>
    <w:rsid w:val="00E30763"/>
    <w:rsid w:val="00E30C44"/>
    <w:rsid w:val="00E312C5"/>
    <w:rsid w:val="00E3179B"/>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75B"/>
    <w:rsid w:val="00E3778C"/>
    <w:rsid w:val="00E379BE"/>
    <w:rsid w:val="00E37CA0"/>
    <w:rsid w:val="00E403EF"/>
    <w:rsid w:val="00E4060D"/>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A56"/>
    <w:rsid w:val="00E46B22"/>
    <w:rsid w:val="00E46B82"/>
    <w:rsid w:val="00E46E47"/>
    <w:rsid w:val="00E47630"/>
    <w:rsid w:val="00E4778B"/>
    <w:rsid w:val="00E47D71"/>
    <w:rsid w:val="00E47D73"/>
    <w:rsid w:val="00E50115"/>
    <w:rsid w:val="00E501A7"/>
    <w:rsid w:val="00E504CD"/>
    <w:rsid w:val="00E506B9"/>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808"/>
    <w:rsid w:val="00E63B84"/>
    <w:rsid w:val="00E63E71"/>
    <w:rsid w:val="00E64396"/>
    <w:rsid w:val="00E6484F"/>
    <w:rsid w:val="00E64888"/>
    <w:rsid w:val="00E64BEC"/>
    <w:rsid w:val="00E6531B"/>
    <w:rsid w:val="00E65B20"/>
    <w:rsid w:val="00E65CC4"/>
    <w:rsid w:val="00E65E0A"/>
    <w:rsid w:val="00E66044"/>
    <w:rsid w:val="00E66A68"/>
    <w:rsid w:val="00E66AB7"/>
    <w:rsid w:val="00E672E7"/>
    <w:rsid w:val="00E67955"/>
    <w:rsid w:val="00E67CF3"/>
    <w:rsid w:val="00E67E3E"/>
    <w:rsid w:val="00E67F69"/>
    <w:rsid w:val="00E701C1"/>
    <w:rsid w:val="00E701F7"/>
    <w:rsid w:val="00E704E1"/>
    <w:rsid w:val="00E70B43"/>
    <w:rsid w:val="00E70E0C"/>
    <w:rsid w:val="00E70FE8"/>
    <w:rsid w:val="00E713E4"/>
    <w:rsid w:val="00E713F1"/>
    <w:rsid w:val="00E71762"/>
    <w:rsid w:val="00E71A50"/>
    <w:rsid w:val="00E72224"/>
    <w:rsid w:val="00E72541"/>
    <w:rsid w:val="00E7261F"/>
    <w:rsid w:val="00E73138"/>
    <w:rsid w:val="00E73711"/>
    <w:rsid w:val="00E73B94"/>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A97"/>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DB1"/>
    <w:rsid w:val="00E930D6"/>
    <w:rsid w:val="00E9325A"/>
    <w:rsid w:val="00E93483"/>
    <w:rsid w:val="00E9380E"/>
    <w:rsid w:val="00E93915"/>
    <w:rsid w:val="00E93E1E"/>
    <w:rsid w:val="00E94234"/>
    <w:rsid w:val="00E94D27"/>
    <w:rsid w:val="00E94DA3"/>
    <w:rsid w:val="00E9519A"/>
    <w:rsid w:val="00E9563C"/>
    <w:rsid w:val="00E95880"/>
    <w:rsid w:val="00E95CDE"/>
    <w:rsid w:val="00E96321"/>
    <w:rsid w:val="00E96875"/>
    <w:rsid w:val="00E968B7"/>
    <w:rsid w:val="00E96ACA"/>
    <w:rsid w:val="00E96D75"/>
    <w:rsid w:val="00E97A9F"/>
    <w:rsid w:val="00E97E9E"/>
    <w:rsid w:val="00EA0109"/>
    <w:rsid w:val="00EA05E2"/>
    <w:rsid w:val="00EA0609"/>
    <w:rsid w:val="00EA066C"/>
    <w:rsid w:val="00EA0909"/>
    <w:rsid w:val="00EA1576"/>
    <w:rsid w:val="00EA18A6"/>
    <w:rsid w:val="00EA1A3C"/>
    <w:rsid w:val="00EA1B8E"/>
    <w:rsid w:val="00EA2040"/>
    <w:rsid w:val="00EA208A"/>
    <w:rsid w:val="00EA234D"/>
    <w:rsid w:val="00EA254E"/>
    <w:rsid w:val="00EA2854"/>
    <w:rsid w:val="00EA2AFA"/>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457"/>
    <w:rsid w:val="00EA7551"/>
    <w:rsid w:val="00EA7E34"/>
    <w:rsid w:val="00EA7F1D"/>
    <w:rsid w:val="00EB065C"/>
    <w:rsid w:val="00EB0DB6"/>
    <w:rsid w:val="00EB11D2"/>
    <w:rsid w:val="00EB12F7"/>
    <w:rsid w:val="00EB156C"/>
    <w:rsid w:val="00EB165D"/>
    <w:rsid w:val="00EB16D0"/>
    <w:rsid w:val="00EB2229"/>
    <w:rsid w:val="00EB2430"/>
    <w:rsid w:val="00EB262B"/>
    <w:rsid w:val="00EB26C3"/>
    <w:rsid w:val="00EB28A2"/>
    <w:rsid w:val="00EB2940"/>
    <w:rsid w:val="00EB2AAF"/>
    <w:rsid w:val="00EB2EA6"/>
    <w:rsid w:val="00EB3110"/>
    <w:rsid w:val="00EB31CC"/>
    <w:rsid w:val="00EB3920"/>
    <w:rsid w:val="00EB3A34"/>
    <w:rsid w:val="00EB3AEF"/>
    <w:rsid w:val="00EB45F4"/>
    <w:rsid w:val="00EB47B5"/>
    <w:rsid w:val="00EB493B"/>
    <w:rsid w:val="00EB59BC"/>
    <w:rsid w:val="00EB5F86"/>
    <w:rsid w:val="00EB6EE7"/>
    <w:rsid w:val="00EB7211"/>
    <w:rsid w:val="00EB72C3"/>
    <w:rsid w:val="00EB776C"/>
    <w:rsid w:val="00EB7BB9"/>
    <w:rsid w:val="00EC022D"/>
    <w:rsid w:val="00EC03C0"/>
    <w:rsid w:val="00EC0472"/>
    <w:rsid w:val="00EC06D4"/>
    <w:rsid w:val="00EC07B2"/>
    <w:rsid w:val="00EC09DC"/>
    <w:rsid w:val="00EC1169"/>
    <w:rsid w:val="00EC195E"/>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109"/>
    <w:rsid w:val="00EC7214"/>
    <w:rsid w:val="00EC75E8"/>
    <w:rsid w:val="00EC7A44"/>
    <w:rsid w:val="00EC7B8D"/>
    <w:rsid w:val="00EC7C4B"/>
    <w:rsid w:val="00ED0A51"/>
    <w:rsid w:val="00ED1596"/>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3CA"/>
    <w:rsid w:val="00ED4C44"/>
    <w:rsid w:val="00ED5035"/>
    <w:rsid w:val="00ED5879"/>
    <w:rsid w:val="00ED59CE"/>
    <w:rsid w:val="00ED5BB3"/>
    <w:rsid w:val="00ED5C99"/>
    <w:rsid w:val="00ED6119"/>
    <w:rsid w:val="00ED626C"/>
    <w:rsid w:val="00ED657A"/>
    <w:rsid w:val="00ED65B5"/>
    <w:rsid w:val="00ED72BE"/>
    <w:rsid w:val="00ED74E3"/>
    <w:rsid w:val="00ED75DB"/>
    <w:rsid w:val="00ED782D"/>
    <w:rsid w:val="00ED788C"/>
    <w:rsid w:val="00ED7D33"/>
    <w:rsid w:val="00EE0144"/>
    <w:rsid w:val="00EE0228"/>
    <w:rsid w:val="00EE0392"/>
    <w:rsid w:val="00EE0776"/>
    <w:rsid w:val="00EE0A75"/>
    <w:rsid w:val="00EE12B6"/>
    <w:rsid w:val="00EE1497"/>
    <w:rsid w:val="00EE17B2"/>
    <w:rsid w:val="00EE1A2E"/>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462"/>
    <w:rsid w:val="00EE67B0"/>
    <w:rsid w:val="00EE68E4"/>
    <w:rsid w:val="00EE705F"/>
    <w:rsid w:val="00EE7446"/>
    <w:rsid w:val="00EE74EB"/>
    <w:rsid w:val="00EE799A"/>
    <w:rsid w:val="00EE7B8A"/>
    <w:rsid w:val="00EE7D7D"/>
    <w:rsid w:val="00EE7E9B"/>
    <w:rsid w:val="00EF00E9"/>
    <w:rsid w:val="00EF012C"/>
    <w:rsid w:val="00EF02A7"/>
    <w:rsid w:val="00EF07FE"/>
    <w:rsid w:val="00EF0E4A"/>
    <w:rsid w:val="00EF0F00"/>
    <w:rsid w:val="00EF109A"/>
    <w:rsid w:val="00EF154E"/>
    <w:rsid w:val="00EF15C4"/>
    <w:rsid w:val="00EF16D1"/>
    <w:rsid w:val="00EF1CDB"/>
    <w:rsid w:val="00EF1E8F"/>
    <w:rsid w:val="00EF2006"/>
    <w:rsid w:val="00EF21B4"/>
    <w:rsid w:val="00EF2D4C"/>
    <w:rsid w:val="00EF2DE1"/>
    <w:rsid w:val="00EF2ECC"/>
    <w:rsid w:val="00EF3024"/>
    <w:rsid w:val="00EF33A6"/>
    <w:rsid w:val="00EF34B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0D9"/>
    <w:rsid w:val="00F00142"/>
    <w:rsid w:val="00F00761"/>
    <w:rsid w:val="00F0083D"/>
    <w:rsid w:val="00F008A5"/>
    <w:rsid w:val="00F00D5E"/>
    <w:rsid w:val="00F011B4"/>
    <w:rsid w:val="00F017EA"/>
    <w:rsid w:val="00F0181F"/>
    <w:rsid w:val="00F0190C"/>
    <w:rsid w:val="00F01A94"/>
    <w:rsid w:val="00F01ADF"/>
    <w:rsid w:val="00F01B01"/>
    <w:rsid w:val="00F01BF5"/>
    <w:rsid w:val="00F01D0E"/>
    <w:rsid w:val="00F01E30"/>
    <w:rsid w:val="00F01FC6"/>
    <w:rsid w:val="00F0228B"/>
    <w:rsid w:val="00F024E7"/>
    <w:rsid w:val="00F02A3E"/>
    <w:rsid w:val="00F02E7B"/>
    <w:rsid w:val="00F03999"/>
    <w:rsid w:val="00F0400D"/>
    <w:rsid w:val="00F04420"/>
    <w:rsid w:val="00F0456E"/>
    <w:rsid w:val="00F0492A"/>
    <w:rsid w:val="00F04E1E"/>
    <w:rsid w:val="00F04E50"/>
    <w:rsid w:val="00F04FAA"/>
    <w:rsid w:val="00F05911"/>
    <w:rsid w:val="00F05DB7"/>
    <w:rsid w:val="00F064D2"/>
    <w:rsid w:val="00F06B6D"/>
    <w:rsid w:val="00F06CB9"/>
    <w:rsid w:val="00F07236"/>
    <w:rsid w:val="00F07451"/>
    <w:rsid w:val="00F0785C"/>
    <w:rsid w:val="00F07C1D"/>
    <w:rsid w:val="00F07DA6"/>
    <w:rsid w:val="00F105A9"/>
    <w:rsid w:val="00F10695"/>
    <w:rsid w:val="00F1085A"/>
    <w:rsid w:val="00F10960"/>
    <w:rsid w:val="00F10B7F"/>
    <w:rsid w:val="00F10C9A"/>
    <w:rsid w:val="00F11240"/>
    <w:rsid w:val="00F11671"/>
    <w:rsid w:val="00F11BFB"/>
    <w:rsid w:val="00F11C15"/>
    <w:rsid w:val="00F1212E"/>
    <w:rsid w:val="00F124F8"/>
    <w:rsid w:val="00F12520"/>
    <w:rsid w:val="00F1279A"/>
    <w:rsid w:val="00F12B22"/>
    <w:rsid w:val="00F12F38"/>
    <w:rsid w:val="00F13391"/>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55"/>
    <w:rsid w:val="00F2418E"/>
    <w:rsid w:val="00F24504"/>
    <w:rsid w:val="00F24554"/>
    <w:rsid w:val="00F24707"/>
    <w:rsid w:val="00F247DF"/>
    <w:rsid w:val="00F254A7"/>
    <w:rsid w:val="00F25BB8"/>
    <w:rsid w:val="00F25EB7"/>
    <w:rsid w:val="00F25F7C"/>
    <w:rsid w:val="00F2610F"/>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EF3"/>
    <w:rsid w:val="00F34458"/>
    <w:rsid w:val="00F3473A"/>
    <w:rsid w:val="00F34A8B"/>
    <w:rsid w:val="00F34D3C"/>
    <w:rsid w:val="00F350F7"/>
    <w:rsid w:val="00F35631"/>
    <w:rsid w:val="00F3579E"/>
    <w:rsid w:val="00F3582B"/>
    <w:rsid w:val="00F35994"/>
    <w:rsid w:val="00F35B4C"/>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31F"/>
    <w:rsid w:val="00F449C4"/>
    <w:rsid w:val="00F451AF"/>
    <w:rsid w:val="00F45F61"/>
    <w:rsid w:val="00F46140"/>
    <w:rsid w:val="00F463CB"/>
    <w:rsid w:val="00F46641"/>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D0E"/>
    <w:rsid w:val="00F610AD"/>
    <w:rsid w:val="00F611D0"/>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30B6"/>
    <w:rsid w:val="00F7310F"/>
    <w:rsid w:val="00F731BA"/>
    <w:rsid w:val="00F733EB"/>
    <w:rsid w:val="00F738A4"/>
    <w:rsid w:val="00F73D47"/>
    <w:rsid w:val="00F73F4A"/>
    <w:rsid w:val="00F74369"/>
    <w:rsid w:val="00F74556"/>
    <w:rsid w:val="00F74D53"/>
    <w:rsid w:val="00F7548E"/>
    <w:rsid w:val="00F755C9"/>
    <w:rsid w:val="00F76077"/>
    <w:rsid w:val="00F76101"/>
    <w:rsid w:val="00F76173"/>
    <w:rsid w:val="00F76B26"/>
    <w:rsid w:val="00F76B39"/>
    <w:rsid w:val="00F76E6B"/>
    <w:rsid w:val="00F76F9E"/>
    <w:rsid w:val="00F77358"/>
    <w:rsid w:val="00F774CC"/>
    <w:rsid w:val="00F77A39"/>
    <w:rsid w:val="00F80334"/>
    <w:rsid w:val="00F8035C"/>
    <w:rsid w:val="00F804D3"/>
    <w:rsid w:val="00F80827"/>
    <w:rsid w:val="00F808C9"/>
    <w:rsid w:val="00F80AD1"/>
    <w:rsid w:val="00F80B92"/>
    <w:rsid w:val="00F80E05"/>
    <w:rsid w:val="00F8100B"/>
    <w:rsid w:val="00F8123A"/>
    <w:rsid w:val="00F8197F"/>
    <w:rsid w:val="00F819B2"/>
    <w:rsid w:val="00F82B23"/>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19"/>
    <w:rsid w:val="00F9097E"/>
    <w:rsid w:val="00F91244"/>
    <w:rsid w:val="00F915CD"/>
    <w:rsid w:val="00F916ED"/>
    <w:rsid w:val="00F91811"/>
    <w:rsid w:val="00F91999"/>
    <w:rsid w:val="00F91B91"/>
    <w:rsid w:val="00F91F04"/>
    <w:rsid w:val="00F922AD"/>
    <w:rsid w:val="00F924FB"/>
    <w:rsid w:val="00F92AF7"/>
    <w:rsid w:val="00F92EFC"/>
    <w:rsid w:val="00F93058"/>
    <w:rsid w:val="00F9308F"/>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2BD"/>
    <w:rsid w:val="00F966A8"/>
    <w:rsid w:val="00F96868"/>
    <w:rsid w:val="00F96F00"/>
    <w:rsid w:val="00F97104"/>
    <w:rsid w:val="00F97D48"/>
    <w:rsid w:val="00F97F90"/>
    <w:rsid w:val="00FA007A"/>
    <w:rsid w:val="00FA0372"/>
    <w:rsid w:val="00FA05A5"/>
    <w:rsid w:val="00FA0E2B"/>
    <w:rsid w:val="00FA0EAF"/>
    <w:rsid w:val="00FA15E4"/>
    <w:rsid w:val="00FA1641"/>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3F8"/>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5B0"/>
    <w:rsid w:val="00FC783E"/>
    <w:rsid w:val="00FC7A16"/>
    <w:rsid w:val="00FC7AD2"/>
    <w:rsid w:val="00FC7CFF"/>
    <w:rsid w:val="00FC7EE4"/>
    <w:rsid w:val="00FD0088"/>
    <w:rsid w:val="00FD017F"/>
    <w:rsid w:val="00FD0215"/>
    <w:rsid w:val="00FD04FE"/>
    <w:rsid w:val="00FD05E5"/>
    <w:rsid w:val="00FD0811"/>
    <w:rsid w:val="00FD0932"/>
    <w:rsid w:val="00FD0F1A"/>
    <w:rsid w:val="00FD12FA"/>
    <w:rsid w:val="00FD138C"/>
    <w:rsid w:val="00FD172F"/>
    <w:rsid w:val="00FD18DF"/>
    <w:rsid w:val="00FD2133"/>
    <w:rsid w:val="00FD253C"/>
    <w:rsid w:val="00FD26BD"/>
    <w:rsid w:val="00FD285D"/>
    <w:rsid w:val="00FD2B0B"/>
    <w:rsid w:val="00FD382A"/>
    <w:rsid w:val="00FD3A71"/>
    <w:rsid w:val="00FD3DCD"/>
    <w:rsid w:val="00FD420D"/>
    <w:rsid w:val="00FD4292"/>
    <w:rsid w:val="00FD44FB"/>
    <w:rsid w:val="00FD4BFA"/>
    <w:rsid w:val="00FD4C8D"/>
    <w:rsid w:val="00FD4F08"/>
    <w:rsid w:val="00FD552A"/>
    <w:rsid w:val="00FD58B8"/>
    <w:rsid w:val="00FD5E0D"/>
    <w:rsid w:val="00FD6437"/>
    <w:rsid w:val="00FD65A2"/>
    <w:rsid w:val="00FD6601"/>
    <w:rsid w:val="00FD6A0A"/>
    <w:rsid w:val="00FD6B5A"/>
    <w:rsid w:val="00FD6BE7"/>
    <w:rsid w:val="00FD6E53"/>
    <w:rsid w:val="00FD6F78"/>
    <w:rsid w:val="00FD7130"/>
    <w:rsid w:val="00FD720A"/>
    <w:rsid w:val="00FE0197"/>
    <w:rsid w:val="00FE10A1"/>
    <w:rsid w:val="00FE1610"/>
    <w:rsid w:val="00FE18EA"/>
    <w:rsid w:val="00FE1916"/>
    <w:rsid w:val="00FE192E"/>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DCB"/>
    <w:rsid w:val="00FE4E11"/>
    <w:rsid w:val="00FE5297"/>
    <w:rsid w:val="00FE5793"/>
    <w:rsid w:val="00FE5903"/>
    <w:rsid w:val="00FE5BEB"/>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0B2A"/>
    <w:rsid w:val="00FF14CA"/>
    <w:rsid w:val="00FF1EAC"/>
    <w:rsid w:val="00FF1EF7"/>
    <w:rsid w:val="00FF21FC"/>
    <w:rsid w:val="00FF2583"/>
    <w:rsid w:val="00FF2748"/>
    <w:rsid w:val="00FF295F"/>
    <w:rsid w:val="00FF2A86"/>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044866B3-12DE-40B7-8B58-70477D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286474766">
      <w:bodyDiv w:val="1"/>
      <w:marLeft w:val="0"/>
      <w:marRight w:val="0"/>
      <w:marTop w:val="0"/>
      <w:marBottom w:val="0"/>
      <w:divBdr>
        <w:top w:val="none" w:sz="0" w:space="0" w:color="auto"/>
        <w:left w:val="none" w:sz="0" w:space="0" w:color="auto"/>
        <w:bottom w:val="none" w:sz="0" w:space="0" w:color="auto"/>
        <w:right w:val="none" w:sz="0" w:space="0" w:color="auto"/>
      </w:divBdr>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 w:id="1535579800">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0263818">
      <w:bodyDiv w:val="1"/>
      <w:marLeft w:val="0"/>
      <w:marRight w:val="0"/>
      <w:marTop w:val="0"/>
      <w:marBottom w:val="0"/>
      <w:divBdr>
        <w:top w:val="none" w:sz="0" w:space="0" w:color="auto"/>
        <w:left w:val="none" w:sz="0" w:space="0" w:color="auto"/>
        <w:bottom w:val="none" w:sz="0" w:space="0" w:color="auto"/>
        <w:right w:val="none" w:sz="0" w:space="0" w:color="auto"/>
      </w:divBdr>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customXml/itemProps4.xml><?xml version="1.0" encoding="utf-8"?>
<ds:datastoreItem xmlns:ds="http://schemas.openxmlformats.org/officeDocument/2006/customXml" ds:itemID="{BF1F2C55-2113-4310-8C27-085F1B768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4516</TotalTime>
  <Pages>6</Pages>
  <Words>7535</Words>
  <Characters>4295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57</cp:revision>
  <cp:lastPrinted>2015-03-04T12:35:00Z</cp:lastPrinted>
  <dcterms:created xsi:type="dcterms:W3CDTF">2024-07-01T05:25:00Z</dcterms:created>
  <dcterms:modified xsi:type="dcterms:W3CDTF">2024-08-19T11:15:00Z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