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A62AF" w14:textId="77777777" w:rsidR="00231AD4" w:rsidRPr="00231AD4" w:rsidRDefault="00231AD4" w:rsidP="00231AD4">
      <w:pPr>
        <w:spacing w:after="0" w:line="240" w:lineRule="auto"/>
        <w:jc w:val="center"/>
        <w:rPr>
          <w:rFonts w:ascii="Times New Roman" w:eastAsia="Times New Roman" w:hAnsi="Times New Roman" w:cs="Times New Roman"/>
          <w:kern w:val="0"/>
          <w:sz w:val="32"/>
          <w:szCs w:val="32"/>
          <w:lang w:eastAsia="lv-LV"/>
          <w14:ligatures w14:val="none"/>
        </w:rPr>
      </w:pPr>
      <w:r w:rsidRPr="00231AD4">
        <w:rPr>
          <w:rFonts w:ascii="Times New Roman" w:eastAsia="Times New Roman" w:hAnsi="Times New Roman" w:cs="Times New Roman"/>
          <w:b/>
          <w:bCs/>
          <w:color w:val="000000"/>
          <w:kern w:val="0"/>
          <w:sz w:val="32"/>
          <w:szCs w:val="32"/>
          <w:u w:val="single"/>
          <w:lang w:eastAsia="lv-LV"/>
          <w14:ligatures w14:val="none"/>
        </w:rPr>
        <w:t>Vides konsultatīvās padomes sanāksme (VKP)</w:t>
      </w:r>
    </w:p>
    <w:p w14:paraId="37A89297" w14:textId="52B44583" w:rsidR="00231AD4" w:rsidRPr="00231AD4" w:rsidRDefault="00231AD4" w:rsidP="00231AD4">
      <w:pPr>
        <w:spacing w:after="0" w:line="240" w:lineRule="auto"/>
        <w:jc w:val="center"/>
        <w:rPr>
          <w:rFonts w:ascii="Times New Roman" w:eastAsia="Times New Roman" w:hAnsi="Times New Roman" w:cs="Times New Roman"/>
          <w:kern w:val="0"/>
          <w:sz w:val="32"/>
          <w:szCs w:val="32"/>
          <w:lang w:eastAsia="lv-LV"/>
          <w14:ligatures w14:val="none"/>
        </w:rPr>
      </w:pPr>
      <w:r w:rsidRPr="00231AD4">
        <w:rPr>
          <w:rFonts w:ascii="Times New Roman" w:eastAsia="Times New Roman" w:hAnsi="Times New Roman" w:cs="Times New Roman"/>
          <w:b/>
          <w:bCs/>
          <w:color w:val="000000"/>
          <w:kern w:val="0"/>
          <w:sz w:val="32"/>
          <w:szCs w:val="32"/>
          <w:u w:val="single"/>
          <w:lang w:eastAsia="lv-LV"/>
          <w14:ligatures w14:val="none"/>
        </w:rPr>
        <w:t>2025. gada 1</w:t>
      </w:r>
      <w:r w:rsidR="00990F66">
        <w:rPr>
          <w:rFonts w:ascii="Times New Roman" w:eastAsia="Times New Roman" w:hAnsi="Times New Roman" w:cs="Times New Roman"/>
          <w:b/>
          <w:bCs/>
          <w:color w:val="000000"/>
          <w:kern w:val="0"/>
          <w:sz w:val="32"/>
          <w:szCs w:val="32"/>
          <w:u w:val="single"/>
          <w:lang w:eastAsia="lv-LV"/>
          <w14:ligatures w14:val="none"/>
        </w:rPr>
        <w:t>2</w:t>
      </w:r>
      <w:r w:rsidRPr="00231AD4">
        <w:rPr>
          <w:rFonts w:ascii="Times New Roman" w:eastAsia="Times New Roman" w:hAnsi="Times New Roman" w:cs="Times New Roman"/>
          <w:b/>
          <w:bCs/>
          <w:color w:val="000000"/>
          <w:kern w:val="0"/>
          <w:sz w:val="32"/>
          <w:szCs w:val="32"/>
          <w:u w:val="single"/>
          <w:lang w:eastAsia="lv-LV"/>
          <w14:ligatures w14:val="none"/>
        </w:rPr>
        <w:t>.</w:t>
      </w:r>
      <w:r w:rsidR="00990F66">
        <w:rPr>
          <w:rFonts w:ascii="Times New Roman" w:eastAsia="Times New Roman" w:hAnsi="Times New Roman" w:cs="Times New Roman"/>
          <w:b/>
          <w:bCs/>
          <w:color w:val="000000"/>
          <w:kern w:val="0"/>
          <w:sz w:val="32"/>
          <w:szCs w:val="32"/>
          <w:u w:val="single"/>
          <w:lang w:eastAsia="lv-LV"/>
          <w14:ligatures w14:val="none"/>
        </w:rPr>
        <w:t>februāris</w:t>
      </w:r>
    </w:p>
    <w:p w14:paraId="590C7B7A" w14:textId="77777777" w:rsidR="00231AD4" w:rsidRPr="00231AD4" w:rsidRDefault="00231AD4" w:rsidP="00231AD4">
      <w:pPr>
        <w:spacing w:after="0" w:line="240" w:lineRule="auto"/>
        <w:jc w:val="center"/>
        <w:outlineLvl w:val="3"/>
        <w:rPr>
          <w:rFonts w:ascii="Times New Roman" w:eastAsia="Times New Roman" w:hAnsi="Times New Roman" w:cs="Times New Roman"/>
          <w:b/>
          <w:bCs/>
          <w:kern w:val="0"/>
          <w:sz w:val="32"/>
          <w:szCs w:val="32"/>
          <w:lang w:eastAsia="lv-LV"/>
          <w14:ligatures w14:val="none"/>
        </w:rPr>
      </w:pPr>
      <w:r w:rsidRPr="00231AD4">
        <w:rPr>
          <w:rFonts w:ascii="Times New Roman" w:eastAsia="Times New Roman" w:hAnsi="Times New Roman" w:cs="Times New Roman"/>
          <w:b/>
          <w:bCs/>
          <w:color w:val="000000"/>
          <w:kern w:val="0"/>
          <w:sz w:val="32"/>
          <w:szCs w:val="32"/>
          <w:u w:val="single"/>
          <w:lang w:eastAsia="lv-LV"/>
          <w14:ligatures w14:val="none"/>
        </w:rPr>
        <w:t>plkst. 15:00</w:t>
      </w:r>
    </w:p>
    <w:p w14:paraId="7D994614" w14:textId="203B89F5" w:rsidR="00231AD4" w:rsidRPr="00231AD4" w:rsidRDefault="00231AD4" w:rsidP="00231AD4">
      <w:pPr>
        <w:spacing w:after="0" w:line="240" w:lineRule="auto"/>
        <w:jc w:val="center"/>
        <w:rPr>
          <w:rFonts w:ascii="Times New Roman" w:eastAsia="Times New Roman" w:hAnsi="Times New Roman" w:cs="Times New Roman"/>
          <w:b/>
          <w:bCs/>
          <w:color w:val="000000"/>
          <w:kern w:val="0"/>
          <w:sz w:val="32"/>
          <w:szCs w:val="32"/>
          <w:lang w:eastAsia="lv-LV"/>
          <w14:ligatures w14:val="none"/>
        </w:rPr>
      </w:pPr>
      <w:r w:rsidRPr="00231AD4">
        <w:rPr>
          <w:rFonts w:ascii="Times New Roman" w:eastAsia="Times New Roman" w:hAnsi="Times New Roman" w:cs="Times New Roman"/>
          <w:b/>
          <w:bCs/>
          <w:color w:val="000000"/>
          <w:kern w:val="0"/>
          <w:sz w:val="32"/>
          <w:szCs w:val="32"/>
          <w:lang w:eastAsia="lv-LV"/>
          <w14:ligatures w14:val="none"/>
        </w:rPr>
        <w:t>(</w:t>
      </w:r>
      <w:r w:rsidR="00990F66">
        <w:rPr>
          <w:rFonts w:ascii="Times New Roman" w:eastAsia="Times New Roman" w:hAnsi="Times New Roman" w:cs="Times New Roman"/>
          <w:b/>
          <w:bCs/>
          <w:color w:val="000000"/>
          <w:kern w:val="0"/>
          <w:sz w:val="32"/>
          <w:szCs w:val="32"/>
          <w:lang w:eastAsia="lv-LV"/>
          <w14:ligatures w14:val="none"/>
        </w:rPr>
        <w:t>hibrīda</w:t>
      </w:r>
      <w:r w:rsidRPr="00231AD4">
        <w:rPr>
          <w:rFonts w:ascii="Times New Roman" w:eastAsia="Times New Roman" w:hAnsi="Times New Roman" w:cs="Times New Roman"/>
          <w:b/>
          <w:bCs/>
          <w:color w:val="000000"/>
          <w:kern w:val="0"/>
          <w:sz w:val="32"/>
          <w:szCs w:val="32"/>
          <w:lang w:eastAsia="lv-LV"/>
          <w14:ligatures w14:val="none"/>
        </w:rPr>
        <w:t xml:space="preserve"> </w:t>
      </w:r>
      <w:r w:rsidR="00B721E6">
        <w:rPr>
          <w:rFonts w:ascii="Times New Roman" w:eastAsia="Times New Roman" w:hAnsi="Times New Roman" w:cs="Times New Roman"/>
          <w:b/>
          <w:bCs/>
          <w:color w:val="000000"/>
          <w:kern w:val="0"/>
          <w:sz w:val="32"/>
          <w:szCs w:val="32"/>
          <w:lang w:eastAsia="lv-LV"/>
          <w14:ligatures w14:val="none"/>
        </w:rPr>
        <w:t xml:space="preserve"> formātā </w:t>
      </w:r>
      <w:r w:rsidRPr="00231AD4">
        <w:rPr>
          <w:rFonts w:ascii="Times New Roman" w:eastAsia="Times New Roman" w:hAnsi="Times New Roman" w:cs="Times New Roman"/>
          <w:b/>
          <w:bCs/>
          <w:color w:val="000000"/>
          <w:kern w:val="0"/>
          <w:sz w:val="32"/>
          <w:szCs w:val="32"/>
          <w:lang w:eastAsia="lv-LV"/>
          <w14:ligatures w14:val="none"/>
        </w:rPr>
        <w:t>sēde)</w:t>
      </w:r>
    </w:p>
    <w:p w14:paraId="7C225A22" w14:textId="77777777" w:rsidR="00231AD4" w:rsidRPr="00231AD4" w:rsidRDefault="00231AD4" w:rsidP="00231AD4">
      <w:pPr>
        <w:spacing w:after="0" w:line="240" w:lineRule="auto"/>
        <w:rPr>
          <w:rFonts w:ascii="Times New Roman" w:eastAsia="Times New Roman" w:hAnsi="Times New Roman" w:cs="Times New Roman"/>
          <w:b/>
          <w:bCs/>
          <w:color w:val="000000"/>
          <w:kern w:val="0"/>
          <w:sz w:val="28"/>
          <w:szCs w:val="28"/>
          <w:u w:val="single"/>
          <w:lang w:eastAsia="lv-LV"/>
          <w14:ligatures w14:val="none"/>
        </w:rPr>
      </w:pPr>
    </w:p>
    <w:p w14:paraId="4CE8C7B5" w14:textId="77777777" w:rsidR="00231AD4" w:rsidRPr="00231AD4" w:rsidRDefault="00231AD4" w:rsidP="00231AD4">
      <w:pPr>
        <w:spacing w:after="0" w:line="240" w:lineRule="auto"/>
        <w:ind w:firstLine="720"/>
        <w:rPr>
          <w:rFonts w:ascii="Times New Roman" w:eastAsia="Times New Roman" w:hAnsi="Times New Roman" w:cs="Times New Roman"/>
          <w:b/>
          <w:bCs/>
          <w:color w:val="000000"/>
          <w:kern w:val="0"/>
          <w:sz w:val="28"/>
          <w:szCs w:val="28"/>
          <w:u w:val="single"/>
          <w:lang w:eastAsia="lv-LV"/>
          <w14:ligatures w14:val="none"/>
        </w:rPr>
      </w:pPr>
    </w:p>
    <w:p w14:paraId="19424040" w14:textId="77777777" w:rsidR="00231AD4" w:rsidRPr="00231AD4" w:rsidRDefault="00231AD4" w:rsidP="00DC2DC2">
      <w:pPr>
        <w:spacing w:after="0" w:line="240" w:lineRule="auto"/>
        <w:rPr>
          <w:rFonts w:ascii="Times New Roman" w:eastAsia="Times New Roman" w:hAnsi="Times New Roman" w:cs="Times New Roman"/>
          <w:kern w:val="0"/>
          <w:sz w:val="28"/>
          <w:szCs w:val="28"/>
          <w:lang w:eastAsia="lv-LV"/>
          <w14:ligatures w14:val="none"/>
        </w:rPr>
      </w:pPr>
      <w:r w:rsidRPr="00231AD4">
        <w:rPr>
          <w:rFonts w:ascii="Times New Roman" w:eastAsia="Times New Roman" w:hAnsi="Times New Roman" w:cs="Times New Roman"/>
          <w:b/>
          <w:bCs/>
          <w:color w:val="000000"/>
          <w:kern w:val="0"/>
          <w:sz w:val="28"/>
          <w:szCs w:val="28"/>
          <w:u w:val="single"/>
          <w:lang w:eastAsia="lv-LV"/>
          <w14:ligatures w14:val="none"/>
        </w:rPr>
        <w:t>15:00 -15:05</w:t>
      </w:r>
    </w:p>
    <w:p w14:paraId="1DA79465" w14:textId="77777777" w:rsidR="00231AD4" w:rsidRPr="00231AD4" w:rsidRDefault="00231AD4" w:rsidP="00DC2DC2">
      <w:pPr>
        <w:spacing w:after="0" w:line="240" w:lineRule="auto"/>
        <w:rPr>
          <w:rFonts w:ascii="Times New Roman" w:eastAsia="Times New Roman" w:hAnsi="Times New Roman" w:cs="Times New Roman"/>
          <w:kern w:val="0"/>
          <w:sz w:val="28"/>
          <w:szCs w:val="28"/>
          <w:lang w:eastAsia="lv-LV"/>
          <w14:ligatures w14:val="none"/>
        </w:rPr>
      </w:pPr>
      <w:r w:rsidRPr="00231AD4">
        <w:rPr>
          <w:rFonts w:ascii="Times New Roman" w:eastAsia="Times New Roman" w:hAnsi="Times New Roman" w:cs="Times New Roman"/>
          <w:b/>
          <w:bCs/>
          <w:color w:val="000000"/>
          <w:kern w:val="0"/>
          <w:sz w:val="28"/>
          <w:szCs w:val="28"/>
          <w:lang w:eastAsia="lv-LV"/>
          <w14:ligatures w14:val="none"/>
        </w:rPr>
        <w:t>Sanāksmes atklāšana</w:t>
      </w:r>
    </w:p>
    <w:p w14:paraId="40F4A28F" w14:textId="77777777" w:rsidR="00231AD4" w:rsidRDefault="00231AD4" w:rsidP="00DC2DC2">
      <w:pPr>
        <w:spacing w:after="0" w:line="240" w:lineRule="auto"/>
        <w:rPr>
          <w:rFonts w:ascii="Times New Roman" w:eastAsia="Times New Roman" w:hAnsi="Times New Roman" w:cs="Times New Roman"/>
          <w:i/>
          <w:iCs/>
          <w:color w:val="000000"/>
          <w:kern w:val="0"/>
          <w:sz w:val="28"/>
          <w:szCs w:val="28"/>
          <w:lang w:eastAsia="lv-LV"/>
          <w14:ligatures w14:val="none"/>
        </w:rPr>
      </w:pPr>
      <w:r w:rsidRPr="00231AD4">
        <w:rPr>
          <w:rFonts w:ascii="Times New Roman" w:eastAsia="Times New Roman" w:hAnsi="Times New Roman" w:cs="Times New Roman"/>
          <w:i/>
          <w:iCs/>
          <w:color w:val="000000"/>
          <w:kern w:val="0"/>
          <w:sz w:val="28"/>
          <w:szCs w:val="28"/>
          <w:lang w:eastAsia="lv-LV"/>
          <w14:ligatures w14:val="none"/>
        </w:rPr>
        <w:t>Juris Jātnieks, Vides konsultatīvās padomes priekšsēdētājs</w:t>
      </w:r>
    </w:p>
    <w:p w14:paraId="6C8D2727" w14:textId="77777777" w:rsidR="00990F66" w:rsidRPr="00231AD4" w:rsidRDefault="00990F66" w:rsidP="00DC2DC2">
      <w:pPr>
        <w:spacing w:after="0" w:line="240" w:lineRule="auto"/>
        <w:rPr>
          <w:rFonts w:ascii="Times New Roman" w:eastAsia="Times New Roman" w:hAnsi="Times New Roman" w:cs="Times New Roman"/>
          <w:kern w:val="0"/>
          <w:sz w:val="28"/>
          <w:szCs w:val="28"/>
          <w:lang w:eastAsia="lv-LV"/>
          <w14:ligatures w14:val="none"/>
        </w:rPr>
      </w:pPr>
    </w:p>
    <w:p w14:paraId="5720EEEB" w14:textId="7E23F01C" w:rsidR="00990F66" w:rsidRPr="00990F66" w:rsidRDefault="00990F66" w:rsidP="00990F66">
      <w:pPr>
        <w:spacing w:after="0" w:line="240" w:lineRule="auto"/>
        <w:jc w:val="both"/>
        <w:rPr>
          <w:rFonts w:ascii="Times New Roman" w:eastAsia="Times New Roman" w:hAnsi="Times New Roman" w:cs="Times New Roman"/>
          <w:b/>
          <w:bCs/>
          <w:kern w:val="0"/>
          <w:sz w:val="28"/>
          <w:szCs w:val="28"/>
          <w:u w:val="single"/>
          <w:lang w:eastAsia="lv-LV"/>
          <w14:ligatures w14:val="none"/>
        </w:rPr>
      </w:pPr>
      <w:r w:rsidRPr="00990F66">
        <w:rPr>
          <w:rFonts w:ascii="Times New Roman" w:eastAsia="Times New Roman" w:hAnsi="Times New Roman" w:cs="Times New Roman"/>
          <w:b/>
          <w:bCs/>
          <w:kern w:val="0"/>
          <w:sz w:val="28"/>
          <w:szCs w:val="28"/>
          <w:u w:val="single"/>
          <w:lang w:eastAsia="lv-LV"/>
          <w14:ligatures w14:val="none"/>
        </w:rPr>
        <w:t>15:05 – 15:50</w:t>
      </w:r>
    </w:p>
    <w:p w14:paraId="5038E640" w14:textId="77777777" w:rsidR="00990F66" w:rsidRPr="00990F66" w:rsidRDefault="00990F66" w:rsidP="00990F66">
      <w:pPr>
        <w:spacing w:after="0" w:line="240" w:lineRule="auto"/>
        <w:jc w:val="both"/>
        <w:rPr>
          <w:rFonts w:ascii="Times New Roman" w:eastAsia="Times New Roman" w:hAnsi="Times New Roman" w:cs="Times New Roman"/>
          <w:b/>
          <w:bCs/>
          <w:kern w:val="0"/>
          <w:sz w:val="28"/>
          <w:szCs w:val="28"/>
          <w:lang w:eastAsia="lv-LV"/>
          <w14:ligatures w14:val="none"/>
        </w:rPr>
      </w:pPr>
      <w:bookmarkStart w:id="0" w:name="_Hlk190411971"/>
      <w:r w:rsidRPr="00990F66">
        <w:rPr>
          <w:rFonts w:ascii="Times New Roman" w:eastAsia="Times New Roman" w:hAnsi="Times New Roman" w:cs="Times New Roman"/>
          <w:b/>
          <w:bCs/>
          <w:kern w:val="0"/>
          <w:sz w:val="28"/>
          <w:szCs w:val="28"/>
          <w:lang w:eastAsia="lv-LV"/>
          <w14:ligatures w14:val="none"/>
        </w:rPr>
        <w:t>Viedās administrācijas un reģionālās attīstības ministrijas (VARAM)  galveno darbu plānā 2025.gadam paredzētās rīcības un pasākumi dabas aizsardzības un pašvaldību uzraudzības jomās.</w:t>
      </w:r>
    </w:p>
    <w:bookmarkEnd w:id="0"/>
    <w:p w14:paraId="47C4CEA0" w14:textId="77777777" w:rsidR="00990F66" w:rsidRPr="00990F66" w:rsidRDefault="00990F66" w:rsidP="00990F66">
      <w:pPr>
        <w:spacing w:after="0" w:line="240" w:lineRule="auto"/>
        <w:jc w:val="both"/>
        <w:rPr>
          <w:rFonts w:ascii="Times New Roman" w:eastAsia="Times New Roman" w:hAnsi="Times New Roman" w:cs="Times New Roman"/>
          <w:kern w:val="0"/>
          <w:sz w:val="28"/>
          <w:szCs w:val="28"/>
          <w:lang w:eastAsia="lv-LV"/>
          <w14:ligatures w14:val="none"/>
        </w:rPr>
      </w:pPr>
    </w:p>
    <w:p w14:paraId="6437AC96" w14:textId="77777777" w:rsidR="00990F66" w:rsidRPr="00990F66" w:rsidRDefault="00990F66" w:rsidP="00990F66">
      <w:pPr>
        <w:spacing w:after="0" w:line="240" w:lineRule="auto"/>
        <w:jc w:val="both"/>
        <w:rPr>
          <w:rFonts w:ascii="Times New Roman" w:eastAsia="Times New Roman" w:hAnsi="Times New Roman" w:cs="Times New Roman"/>
          <w:b/>
          <w:bCs/>
          <w:kern w:val="0"/>
          <w:sz w:val="28"/>
          <w:szCs w:val="28"/>
          <w:u w:val="single"/>
          <w:lang w:eastAsia="lv-LV"/>
          <w14:ligatures w14:val="none"/>
        </w:rPr>
      </w:pPr>
      <w:r w:rsidRPr="00990F66">
        <w:rPr>
          <w:rFonts w:ascii="Times New Roman" w:eastAsia="Times New Roman" w:hAnsi="Times New Roman" w:cs="Times New Roman"/>
          <w:b/>
          <w:bCs/>
          <w:kern w:val="0"/>
          <w:sz w:val="28"/>
          <w:szCs w:val="28"/>
          <w:u w:val="single"/>
          <w:lang w:eastAsia="lv-LV"/>
          <w14:ligatures w14:val="none"/>
        </w:rPr>
        <w:t>16:10 – 16:50</w:t>
      </w:r>
    </w:p>
    <w:p w14:paraId="46E4D5E0" w14:textId="77777777" w:rsidR="00990F66" w:rsidRPr="00990F66" w:rsidRDefault="00990F66" w:rsidP="00990F66">
      <w:pPr>
        <w:spacing w:after="0" w:line="240" w:lineRule="auto"/>
        <w:jc w:val="both"/>
        <w:rPr>
          <w:rFonts w:ascii="Times New Roman" w:eastAsia="Times New Roman" w:hAnsi="Times New Roman" w:cs="Times New Roman"/>
          <w:kern w:val="0"/>
          <w:sz w:val="28"/>
          <w:szCs w:val="28"/>
          <w:lang w:eastAsia="lv-LV"/>
          <w14:ligatures w14:val="none"/>
        </w:rPr>
      </w:pPr>
      <w:r w:rsidRPr="00990F66">
        <w:rPr>
          <w:rFonts w:ascii="Times New Roman" w:eastAsia="Times New Roman" w:hAnsi="Times New Roman" w:cs="Times New Roman"/>
          <w:b/>
          <w:bCs/>
          <w:kern w:val="0"/>
          <w:sz w:val="28"/>
          <w:szCs w:val="28"/>
          <w:lang w:eastAsia="lv-LV"/>
          <w14:ligatures w14:val="none"/>
        </w:rPr>
        <w:t>Dabas aizsardzības pārvaldes “Zaļais kurss</w:t>
      </w:r>
      <w:r w:rsidRPr="00990F66">
        <w:rPr>
          <w:rFonts w:ascii="Times New Roman" w:eastAsia="Times New Roman" w:hAnsi="Times New Roman" w:cs="Times New Roman"/>
          <w:kern w:val="0"/>
          <w:sz w:val="28"/>
          <w:szCs w:val="28"/>
          <w:lang w:eastAsia="lv-LV"/>
          <w14:ligatures w14:val="none"/>
        </w:rPr>
        <w:t>”; saruna ar Dabas aizsardzības pārvaldes ģenerāldirektori Lauru Anteinu</w:t>
      </w:r>
    </w:p>
    <w:p w14:paraId="53EDD4FB" w14:textId="77777777" w:rsidR="00990F66" w:rsidRPr="00990F66" w:rsidRDefault="00990F66" w:rsidP="00990F66">
      <w:pPr>
        <w:spacing w:after="0" w:line="240" w:lineRule="auto"/>
        <w:jc w:val="both"/>
        <w:rPr>
          <w:rFonts w:ascii="Times New Roman" w:eastAsia="Times New Roman" w:hAnsi="Times New Roman" w:cs="Times New Roman"/>
          <w:kern w:val="0"/>
          <w:sz w:val="28"/>
          <w:szCs w:val="28"/>
          <w:lang w:eastAsia="lv-LV"/>
          <w14:ligatures w14:val="none"/>
        </w:rPr>
      </w:pPr>
    </w:p>
    <w:p w14:paraId="66107C85" w14:textId="3C080203" w:rsidR="00990F66" w:rsidRPr="00990F66" w:rsidRDefault="00990F66" w:rsidP="00990F66">
      <w:pPr>
        <w:spacing w:after="0" w:line="240" w:lineRule="auto"/>
        <w:jc w:val="both"/>
        <w:rPr>
          <w:rFonts w:ascii="Times New Roman" w:eastAsia="Times New Roman" w:hAnsi="Times New Roman" w:cs="Times New Roman"/>
          <w:b/>
          <w:bCs/>
          <w:kern w:val="0"/>
          <w:sz w:val="28"/>
          <w:szCs w:val="28"/>
          <w:lang w:eastAsia="lv-LV"/>
          <w14:ligatures w14:val="none"/>
        </w:rPr>
      </w:pPr>
      <w:r w:rsidRPr="00990F66">
        <w:rPr>
          <w:rFonts w:ascii="Times New Roman" w:eastAsia="Times New Roman" w:hAnsi="Times New Roman" w:cs="Times New Roman"/>
          <w:b/>
          <w:bCs/>
          <w:kern w:val="0"/>
          <w:sz w:val="28"/>
          <w:szCs w:val="28"/>
          <w:lang w:eastAsia="lv-LV"/>
          <w14:ligatures w14:val="none"/>
        </w:rPr>
        <w:t>16:50 -17:10</w:t>
      </w:r>
    </w:p>
    <w:p w14:paraId="248496C6" w14:textId="62A3ABF0" w:rsidR="00990F66" w:rsidRPr="00DB6FA5" w:rsidRDefault="00990F66" w:rsidP="00990F66">
      <w:pPr>
        <w:spacing w:after="0" w:line="240" w:lineRule="auto"/>
        <w:jc w:val="both"/>
        <w:rPr>
          <w:rFonts w:ascii="Times New Roman" w:eastAsia="Times New Roman" w:hAnsi="Times New Roman" w:cs="Times New Roman"/>
          <w:b/>
          <w:bCs/>
          <w:kern w:val="0"/>
          <w:sz w:val="28"/>
          <w:szCs w:val="28"/>
          <w:lang w:eastAsia="lv-LV"/>
          <w14:ligatures w14:val="none"/>
        </w:rPr>
      </w:pPr>
      <w:r w:rsidRPr="00990F66">
        <w:rPr>
          <w:rFonts w:ascii="Times New Roman" w:eastAsia="Times New Roman" w:hAnsi="Times New Roman" w:cs="Times New Roman"/>
          <w:b/>
          <w:bCs/>
          <w:kern w:val="0"/>
          <w:sz w:val="28"/>
          <w:szCs w:val="28"/>
          <w:lang w:eastAsia="lv-LV"/>
          <w14:ligatures w14:val="none"/>
        </w:rPr>
        <w:t>Citi j</w:t>
      </w:r>
      <w:r w:rsidRPr="00DB6FA5">
        <w:rPr>
          <w:rFonts w:ascii="Times New Roman" w:eastAsia="Times New Roman" w:hAnsi="Times New Roman" w:cs="Times New Roman"/>
          <w:b/>
          <w:bCs/>
          <w:kern w:val="0"/>
          <w:sz w:val="28"/>
          <w:szCs w:val="28"/>
          <w:lang w:eastAsia="lv-LV"/>
          <w14:ligatures w14:val="none"/>
        </w:rPr>
        <w:t>autājumi</w:t>
      </w:r>
    </w:p>
    <w:p w14:paraId="040D26D0" w14:textId="682BEE35" w:rsidR="00231AD4" w:rsidRPr="00990F66" w:rsidRDefault="00990F66" w:rsidP="00990F66">
      <w:pPr>
        <w:pStyle w:val="ListParagraph"/>
        <w:numPr>
          <w:ilvl w:val="0"/>
          <w:numId w:val="2"/>
        </w:numPr>
        <w:spacing w:after="0" w:line="240" w:lineRule="auto"/>
        <w:rPr>
          <w:rFonts w:ascii="Times New Roman" w:eastAsia="Times New Roman" w:hAnsi="Times New Roman" w:cs="Times New Roman"/>
          <w:kern w:val="0"/>
          <w:sz w:val="28"/>
          <w:szCs w:val="28"/>
          <w:lang w:eastAsia="lv-LV"/>
          <w14:ligatures w14:val="none"/>
        </w:rPr>
      </w:pPr>
      <w:r w:rsidRPr="00DB6FA5">
        <w:rPr>
          <w:rFonts w:ascii="Times New Roman" w:eastAsia="Times New Roman" w:hAnsi="Times New Roman" w:cs="Times New Roman"/>
          <w:b/>
          <w:bCs/>
          <w:kern w:val="0"/>
          <w:sz w:val="28"/>
          <w:szCs w:val="28"/>
          <w:lang w:eastAsia="lv-LV"/>
          <w14:ligatures w14:val="none"/>
        </w:rPr>
        <w:t>Nākamā sēde</w:t>
      </w:r>
    </w:p>
    <w:p w14:paraId="27BA33FF" w14:textId="77777777" w:rsidR="00374B1D" w:rsidRPr="00231AD4" w:rsidRDefault="00374B1D" w:rsidP="00374B1D">
      <w:pPr>
        <w:spacing w:after="0" w:line="240" w:lineRule="auto"/>
        <w:ind w:left="1440"/>
        <w:rPr>
          <w:rFonts w:ascii="Times New Roman" w:eastAsia="Times New Roman" w:hAnsi="Times New Roman" w:cs="Times New Roman"/>
          <w:color w:val="000000"/>
          <w:kern w:val="0"/>
          <w:sz w:val="28"/>
          <w:szCs w:val="28"/>
          <w:lang w:eastAsia="lv-LV"/>
          <w14:ligatures w14:val="none"/>
        </w:rPr>
      </w:pPr>
    </w:p>
    <w:p w14:paraId="3E62791A" w14:textId="1A9EA519" w:rsidR="00231AD4" w:rsidRPr="00DC2DC2" w:rsidRDefault="00374B1D" w:rsidP="00231AD4">
      <w:pPr>
        <w:spacing w:after="0" w:line="240" w:lineRule="auto"/>
        <w:rPr>
          <w:rFonts w:ascii="Times New Roman" w:eastAsia="Times New Roman" w:hAnsi="Times New Roman" w:cs="Times New Roman"/>
          <w:b/>
          <w:bCs/>
          <w:kern w:val="0"/>
          <w:sz w:val="28"/>
          <w:szCs w:val="28"/>
          <w:u w:val="single"/>
          <w:lang w:eastAsia="lv-LV"/>
          <w14:ligatures w14:val="none"/>
        </w:rPr>
      </w:pPr>
      <w:r w:rsidRPr="00DC2DC2">
        <w:rPr>
          <w:rFonts w:ascii="Times New Roman" w:eastAsia="Times New Roman" w:hAnsi="Times New Roman" w:cs="Times New Roman"/>
          <w:b/>
          <w:bCs/>
          <w:kern w:val="0"/>
          <w:sz w:val="28"/>
          <w:szCs w:val="28"/>
          <w:u w:val="single"/>
          <w:lang w:eastAsia="lv-LV"/>
          <w14:ligatures w14:val="none"/>
        </w:rPr>
        <w:t>Sēdē piedalās:</w:t>
      </w:r>
    </w:p>
    <w:p w14:paraId="03C6E6D9" w14:textId="5356657B" w:rsidR="00374B1D" w:rsidRDefault="00990F66" w:rsidP="00231AD4">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Valts Vilnītis</w:t>
      </w:r>
      <w:r w:rsidR="00374B1D">
        <w:rPr>
          <w:rFonts w:ascii="Times New Roman" w:eastAsia="Times New Roman" w:hAnsi="Times New Roman" w:cs="Times New Roman"/>
          <w:kern w:val="0"/>
          <w:sz w:val="28"/>
          <w:szCs w:val="28"/>
          <w:lang w:eastAsia="lv-LV"/>
          <w14:ligatures w14:val="none"/>
        </w:rPr>
        <w:t>, Vides pārvaldības asociācija</w:t>
      </w:r>
    </w:p>
    <w:p w14:paraId="45B442B3" w14:textId="6AB68C41" w:rsidR="00374B1D" w:rsidRDefault="00AA435F" w:rsidP="00231AD4">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Kristīna Veidemane, Baltijas vides forums</w:t>
      </w:r>
    </w:p>
    <w:p w14:paraId="4FE5B561" w14:textId="289A33E4" w:rsidR="00AA435F" w:rsidRDefault="00990F66" w:rsidP="00231AD4">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Liene Brizga Kalniņa</w:t>
      </w:r>
      <w:r w:rsidR="00AA435F">
        <w:rPr>
          <w:rFonts w:ascii="Times New Roman" w:eastAsia="Times New Roman" w:hAnsi="Times New Roman" w:cs="Times New Roman"/>
          <w:kern w:val="0"/>
          <w:sz w:val="28"/>
          <w:szCs w:val="28"/>
          <w:lang w:eastAsia="lv-LV"/>
          <w14:ligatures w14:val="none"/>
        </w:rPr>
        <w:t>, Latvija Dabas fonds</w:t>
      </w:r>
    </w:p>
    <w:p w14:paraId="5847F235" w14:textId="312F1E9A" w:rsidR="0035156F" w:rsidRDefault="00990F66" w:rsidP="00231AD4">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 xml:space="preserve">Dace Āriņa, Latvijas </w:t>
      </w:r>
      <w:r w:rsidR="00F36639">
        <w:rPr>
          <w:rFonts w:ascii="Times New Roman" w:eastAsia="Times New Roman" w:hAnsi="Times New Roman" w:cs="Times New Roman"/>
          <w:kern w:val="0"/>
          <w:sz w:val="28"/>
          <w:szCs w:val="28"/>
          <w:lang w:eastAsia="lv-LV"/>
          <w14:ligatures w14:val="none"/>
        </w:rPr>
        <w:t>A</w:t>
      </w:r>
      <w:r>
        <w:rPr>
          <w:rFonts w:ascii="Times New Roman" w:eastAsia="Times New Roman" w:hAnsi="Times New Roman" w:cs="Times New Roman"/>
          <w:kern w:val="0"/>
          <w:sz w:val="28"/>
          <w:szCs w:val="28"/>
          <w:lang w:eastAsia="lv-LV"/>
          <w14:ligatures w14:val="none"/>
        </w:rPr>
        <w:t>tkritumu saimniecības asociācija</w:t>
      </w:r>
    </w:p>
    <w:p w14:paraId="7968920F" w14:textId="5946636E" w:rsidR="00990F66" w:rsidRDefault="00990F66" w:rsidP="00231AD4">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Alvis Birkovs, Latvijas Makšķernieku asociācija</w:t>
      </w:r>
    </w:p>
    <w:p w14:paraId="3CF158F4" w14:textId="052118FC" w:rsidR="00990F66" w:rsidRDefault="00DB6FA5" w:rsidP="00231AD4">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Viesturs Ķerus, Latvijas Ornitoloģijas biedrība</w:t>
      </w:r>
    </w:p>
    <w:p w14:paraId="59E8C903" w14:textId="6C5D1558" w:rsidR="00DB6FA5" w:rsidRDefault="00DB6FA5" w:rsidP="00231AD4">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Jānis Rozītis, Pasaules dabas fonds</w:t>
      </w:r>
    </w:p>
    <w:p w14:paraId="6BCFFC45" w14:textId="15960254" w:rsidR="00DB6FA5" w:rsidRDefault="00DB6FA5" w:rsidP="00231AD4">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Jānis Rudzītis, RīgaZoo</w:t>
      </w:r>
    </w:p>
    <w:p w14:paraId="05C198E0" w14:textId="3977F42C" w:rsidR="00990F66" w:rsidRDefault="00DB6FA5" w:rsidP="00231AD4">
      <w:pPr>
        <w:spacing w:after="0" w:line="240" w:lineRule="auto"/>
        <w:rPr>
          <w:rStyle w:val="Emphasis"/>
          <w:rFonts w:ascii="Times New Roman" w:hAnsi="Times New Roman" w:cs="Times New Roman"/>
          <w:i w:val="0"/>
          <w:iCs w:val="0"/>
          <w:sz w:val="28"/>
          <w:szCs w:val="28"/>
          <w:shd w:val="clear" w:color="auto" w:fill="FFFFFF"/>
        </w:rPr>
      </w:pPr>
      <w:r w:rsidRPr="00DB6FA5">
        <w:rPr>
          <w:rStyle w:val="Emphasis"/>
          <w:rFonts w:ascii="Times New Roman" w:hAnsi="Times New Roman" w:cs="Times New Roman"/>
          <w:i w:val="0"/>
          <w:iCs w:val="0"/>
          <w:sz w:val="28"/>
          <w:szCs w:val="28"/>
          <w:shd w:val="clear" w:color="auto" w:fill="FFFFFF"/>
        </w:rPr>
        <w:t>Baiba Vitajevska – Baltvilka, Latvijas Dabas fonds</w:t>
      </w:r>
    </w:p>
    <w:p w14:paraId="6503F2BC" w14:textId="6A7DC7F2" w:rsidR="00DB6FA5" w:rsidRDefault="00DB6FA5" w:rsidP="00231AD4">
      <w:pPr>
        <w:spacing w:after="0" w:line="240" w:lineRule="auto"/>
        <w:rPr>
          <w:rStyle w:val="Emphasis"/>
          <w:rFonts w:ascii="Times New Roman" w:hAnsi="Times New Roman" w:cs="Times New Roman"/>
          <w:i w:val="0"/>
          <w:iCs w:val="0"/>
          <w:sz w:val="28"/>
          <w:szCs w:val="28"/>
          <w:shd w:val="clear" w:color="auto" w:fill="FFFFFF"/>
        </w:rPr>
      </w:pPr>
      <w:r>
        <w:rPr>
          <w:rStyle w:val="Emphasis"/>
          <w:rFonts w:ascii="Times New Roman" w:hAnsi="Times New Roman" w:cs="Times New Roman"/>
          <w:i w:val="0"/>
          <w:iCs w:val="0"/>
          <w:sz w:val="28"/>
          <w:szCs w:val="28"/>
          <w:shd w:val="clear" w:color="auto" w:fill="FFFFFF"/>
        </w:rPr>
        <w:t>Ilze Mežniece, Latvijas Permakultūras biedrība</w:t>
      </w:r>
    </w:p>
    <w:p w14:paraId="3BAD3B3D" w14:textId="4364FBE4" w:rsidR="00DB6FA5" w:rsidRDefault="00DB6FA5" w:rsidP="00231AD4">
      <w:pPr>
        <w:spacing w:after="0" w:line="240" w:lineRule="auto"/>
        <w:rPr>
          <w:rStyle w:val="Emphasis"/>
          <w:rFonts w:ascii="Times New Roman" w:hAnsi="Times New Roman" w:cs="Times New Roman"/>
          <w:i w:val="0"/>
          <w:iCs w:val="0"/>
          <w:sz w:val="28"/>
          <w:szCs w:val="28"/>
          <w:shd w:val="clear" w:color="auto" w:fill="FFFFFF"/>
        </w:rPr>
      </w:pPr>
      <w:r>
        <w:rPr>
          <w:rStyle w:val="Emphasis"/>
          <w:rFonts w:ascii="Times New Roman" w:hAnsi="Times New Roman" w:cs="Times New Roman"/>
          <w:i w:val="0"/>
          <w:iCs w:val="0"/>
          <w:sz w:val="28"/>
          <w:szCs w:val="28"/>
          <w:shd w:val="clear" w:color="auto" w:fill="FFFFFF"/>
        </w:rPr>
        <w:t>Elita Kalniņa, Vides aizsardzības klubs</w:t>
      </w:r>
    </w:p>
    <w:p w14:paraId="3031D267" w14:textId="7D9C91B4" w:rsidR="00DB6FA5" w:rsidRDefault="00DB6FA5" w:rsidP="00231AD4">
      <w:pPr>
        <w:spacing w:after="0" w:line="240" w:lineRule="auto"/>
        <w:rPr>
          <w:rStyle w:val="Emphasis"/>
          <w:rFonts w:ascii="Times New Roman" w:hAnsi="Times New Roman" w:cs="Times New Roman"/>
          <w:i w:val="0"/>
          <w:iCs w:val="0"/>
          <w:sz w:val="28"/>
          <w:szCs w:val="28"/>
          <w:shd w:val="clear" w:color="auto" w:fill="FFFFFF"/>
        </w:rPr>
      </w:pPr>
      <w:r>
        <w:rPr>
          <w:rStyle w:val="Emphasis"/>
          <w:rFonts w:ascii="Times New Roman" w:hAnsi="Times New Roman" w:cs="Times New Roman"/>
          <w:i w:val="0"/>
          <w:iCs w:val="0"/>
          <w:sz w:val="28"/>
          <w:szCs w:val="28"/>
          <w:shd w:val="clear" w:color="auto" w:fill="FFFFFF"/>
        </w:rPr>
        <w:t>Juris Jātnieks, Teiču dabas fonds</w:t>
      </w:r>
    </w:p>
    <w:p w14:paraId="4EADDA8D" w14:textId="660C0932" w:rsidR="00DB6FA5" w:rsidRDefault="00DB6FA5" w:rsidP="00231AD4">
      <w:pPr>
        <w:spacing w:after="0" w:line="240" w:lineRule="auto"/>
        <w:rPr>
          <w:rStyle w:val="Emphasis"/>
          <w:rFonts w:ascii="Times New Roman" w:hAnsi="Times New Roman" w:cs="Times New Roman"/>
          <w:i w:val="0"/>
          <w:iCs w:val="0"/>
          <w:sz w:val="28"/>
          <w:szCs w:val="28"/>
          <w:shd w:val="clear" w:color="auto" w:fill="FFFFFF"/>
        </w:rPr>
      </w:pPr>
      <w:r>
        <w:rPr>
          <w:rStyle w:val="Emphasis"/>
          <w:rFonts w:ascii="Times New Roman" w:hAnsi="Times New Roman" w:cs="Times New Roman"/>
          <w:i w:val="0"/>
          <w:iCs w:val="0"/>
          <w:sz w:val="28"/>
          <w:szCs w:val="28"/>
          <w:shd w:val="clear" w:color="auto" w:fill="FFFFFF"/>
        </w:rPr>
        <w:t>Elīna Konstantinova, Baltijas krasti</w:t>
      </w:r>
    </w:p>
    <w:p w14:paraId="34FCC2F6" w14:textId="496BC3AA" w:rsidR="00DB6FA5" w:rsidRPr="00DB6FA5" w:rsidRDefault="00DB6FA5" w:rsidP="00231AD4">
      <w:pPr>
        <w:spacing w:after="0" w:line="240" w:lineRule="auto"/>
        <w:rPr>
          <w:rFonts w:ascii="Times New Roman" w:eastAsia="Times New Roman" w:hAnsi="Times New Roman" w:cs="Times New Roman"/>
          <w:kern w:val="0"/>
          <w:sz w:val="28"/>
          <w:szCs w:val="28"/>
          <w:lang w:eastAsia="lv-LV"/>
          <w14:ligatures w14:val="none"/>
        </w:rPr>
      </w:pPr>
      <w:r>
        <w:rPr>
          <w:rStyle w:val="Emphasis"/>
          <w:rFonts w:ascii="Times New Roman" w:hAnsi="Times New Roman" w:cs="Times New Roman"/>
          <w:i w:val="0"/>
          <w:iCs w:val="0"/>
          <w:sz w:val="28"/>
          <w:szCs w:val="28"/>
          <w:shd w:val="clear" w:color="auto" w:fill="FFFFFF"/>
        </w:rPr>
        <w:t>Valters Kinna, Zaļā brīvība</w:t>
      </w:r>
    </w:p>
    <w:p w14:paraId="33860648" w14:textId="77777777" w:rsidR="00990F66" w:rsidRDefault="00990F66" w:rsidP="00231AD4">
      <w:pPr>
        <w:spacing w:after="0" w:line="240" w:lineRule="auto"/>
        <w:rPr>
          <w:rFonts w:ascii="Times New Roman" w:eastAsia="Times New Roman" w:hAnsi="Times New Roman" w:cs="Times New Roman"/>
          <w:kern w:val="0"/>
          <w:sz w:val="28"/>
          <w:szCs w:val="28"/>
          <w:lang w:eastAsia="lv-LV"/>
          <w14:ligatures w14:val="none"/>
        </w:rPr>
      </w:pPr>
    </w:p>
    <w:p w14:paraId="0172D84A" w14:textId="7EF4575C" w:rsidR="00990F66" w:rsidRDefault="00990F66" w:rsidP="00231AD4">
      <w:pPr>
        <w:spacing w:after="0" w:line="240" w:lineRule="auto"/>
        <w:rPr>
          <w:rFonts w:ascii="Times New Roman" w:eastAsia="Times New Roman" w:hAnsi="Times New Roman" w:cs="Times New Roman"/>
          <w:b/>
          <w:bCs/>
          <w:kern w:val="0"/>
          <w:sz w:val="28"/>
          <w:szCs w:val="28"/>
          <w:u w:val="single"/>
          <w:lang w:eastAsia="lv-LV"/>
          <w14:ligatures w14:val="none"/>
        </w:rPr>
      </w:pPr>
      <w:r w:rsidRPr="00990F66">
        <w:rPr>
          <w:rFonts w:ascii="Times New Roman" w:eastAsia="Times New Roman" w:hAnsi="Times New Roman" w:cs="Times New Roman"/>
          <w:b/>
          <w:bCs/>
          <w:kern w:val="0"/>
          <w:sz w:val="28"/>
          <w:szCs w:val="28"/>
          <w:u w:val="single"/>
          <w:lang w:eastAsia="lv-LV"/>
          <w14:ligatures w14:val="none"/>
        </w:rPr>
        <w:t>Uzaicinātie:</w:t>
      </w:r>
    </w:p>
    <w:p w14:paraId="514CF975" w14:textId="24B023E5" w:rsidR="00990F66" w:rsidRPr="00990F66" w:rsidRDefault="00990F66" w:rsidP="00231AD4">
      <w:pPr>
        <w:spacing w:after="0" w:line="240" w:lineRule="auto"/>
        <w:rPr>
          <w:rFonts w:ascii="Times New Roman" w:eastAsia="Times New Roman" w:hAnsi="Times New Roman" w:cs="Times New Roman"/>
          <w:kern w:val="0"/>
          <w:sz w:val="28"/>
          <w:szCs w:val="28"/>
          <w:lang w:eastAsia="lv-LV"/>
          <w14:ligatures w14:val="none"/>
        </w:rPr>
      </w:pPr>
      <w:r w:rsidRPr="00990F66">
        <w:rPr>
          <w:rFonts w:ascii="Times New Roman" w:eastAsia="Times New Roman" w:hAnsi="Times New Roman" w:cs="Times New Roman"/>
          <w:kern w:val="0"/>
          <w:sz w:val="28"/>
          <w:szCs w:val="28"/>
          <w:lang w:eastAsia="lv-LV"/>
          <w14:ligatures w14:val="none"/>
        </w:rPr>
        <w:t>Laura Anteina, Dabas aizsardzības pārvaldes vadītāja</w:t>
      </w:r>
    </w:p>
    <w:p w14:paraId="688CC2A9" w14:textId="0B47B59F" w:rsidR="00990F66" w:rsidRDefault="00990F66" w:rsidP="00231AD4">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Daiga Vilkaste, Dabas aizsardzības departaments</w:t>
      </w:r>
    </w:p>
    <w:p w14:paraId="004B773D" w14:textId="7FA5E537" w:rsidR="00990F66" w:rsidRPr="00990F66" w:rsidRDefault="00990F66" w:rsidP="004E342F">
      <w:pPr>
        <w:spacing w:after="0" w:line="240" w:lineRule="auto"/>
        <w:jc w:val="both"/>
        <w:rPr>
          <w:rFonts w:ascii="Times New Roman" w:eastAsia="Times New Roman" w:hAnsi="Times New Roman" w:cs="Times New Roman"/>
          <w:kern w:val="0"/>
          <w:sz w:val="28"/>
          <w:szCs w:val="28"/>
          <w:lang w:eastAsia="lv-LV"/>
          <w14:ligatures w14:val="none"/>
        </w:rPr>
      </w:pPr>
      <w:r w:rsidRPr="00990F66">
        <w:rPr>
          <w:rFonts w:ascii="Times New Roman" w:eastAsia="Times New Roman" w:hAnsi="Times New Roman" w:cs="Times New Roman"/>
          <w:kern w:val="0"/>
          <w:sz w:val="28"/>
          <w:szCs w:val="28"/>
          <w:lang w:eastAsia="lv-LV"/>
          <w14:ligatures w14:val="none"/>
        </w:rPr>
        <w:lastRenderedPageBreak/>
        <w:t>Katrīna Doble</w:t>
      </w:r>
      <w:r>
        <w:rPr>
          <w:rFonts w:ascii="Times New Roman" w:eastAsia="Times New Roman" w:hAnsi="Times New Roman" w:cs="Times New Roman"/>
          <w:kern w:val="0"/>
          <w:sz w:val="28"/>
          <w:szCs w:val="28"/>
          <w:lang w:eastAsia="lv-LV"/>
          <w14:ligatures w14:val="none"/>
        </w:rPr>
        <w:t xml:space="preserve">, </w:t>
      </w:r>
      <w:r w:rsidRPr="00990F66">
        <w:rPr>
          <w:rFonts w:ascii="Times New Roman" w:eastAsia="Times New Roman" w:hAnsi="Times New Roman" w:cs="Times New Roman"/>
          <w:kern w:val="0"/>
          <w:sz w:val="28"/>
          <w:szCs w:val="28"/>
          <w:lang w:eastAsia="lv-LV"/>
          <w14:ligatures w14:val="none"/>
        </w:rPr>
        <w:t xml:space="preserve">Valsts ilgtspējīgas attīstības plānošanas departamenta direktora vietniece Reģionālās attīstības plānošanas nodaļas vadītāja, </w:t>
      </w:r>
    </w:p>
    <w:p w14:paraId="3836B625" w14:textId="4CF28734" w:rsidR="00990F66" w:rsidRDefault="00990F66" w:rsidP="004E342F">
      <w:pPr>
        <w:spacing w:after="0" w:line="240" w:lineRule="auto"/>
        <w:jc w:val="both"/>
        <w:rPr>
          <w:rFonts w:ascii="Times New Roman" w:eastAsia="Times New Roman" w:hAnsi="Times New Roman" w:cs="Times New Roman"/>
          <w:kern w:val="0"/>
          <w:sz w:val="28"/>
          <w:szCs w:val="28"/>
          <w:lang w:eastAsia="lv-LV"/>
          <w14:ligatures w14:val="none"/>
        </w:rPr>
      </w:pPr>
      <w:r w:rsidRPr="00990F66">
        <w:rPr>
          <w:rFonts w:ascii="Times New Roman" w:eastAsia="Times New Roman" w:hAnsi="Times New Roman" w:cs="Times New Roman"/>
          <w:kern w:val="0"/>
          <w:sz w:val="28"/>
          <w:szCs w:val="28"/>
          <w:lang w:eastAsia="lv-LV"/>
          <w14:ligatures w14:val="none"/>
        </w:rPr>
        <w:t>Anita Līvija Rozenvalde</w:t>
      </w:r>
      <w:r>
        <w:rPr>
          <w:rFonts w:ascii="Times New Roman" w:eastAsia="Times New Roman" w:hAnsi="Times New Roman" w:cs="Times New Roman"/>
          <w:kern w:val="0"/>
          <w:sz w:val="28"/>
          <w:szCs w:val="28"/>
          <w:lang w:eastAsia="lv-LV"/>
          <w14:ligatures w14:val="none"/>
        </w:rPr>
        <w:t>,</w:t>
      </w:r>
      <w:r w:rsidR="004E342F">
        <w:rPr>
          <w:rFonts w:ascii="Times New Roman" w:eastAsia="Times New Roman" w:hAnsi="Times New Roman" w:cs="Times New Roman"/>
          <w:kern w:val="0"/>
          <w:sz w:val="28"/>
          <w:szCs w:val="28"/>
          <w:lang w:eastAsia="lv-LV"/>
          <w14:ligatures w14:val="none"/>
        </w:rPr>
        <w:t xml:space="preserve"> </w:t>
      </w:r>
      <w:r w:rsidRPr="00990F66">
        <w:rPr>
          <w:rFonts w:ascii="Times New Roman" w:eastAsia="Times New Roman" w:hAnsi="Times New Roman" w:cs="Times New Roman"/>
          <w:kern w:val="0"/>
          <w:sz w:val="28"/>
          <w:szCs w:val="28"/>
          <w:lang w:eastAsia="lv-LV"/>
          <w14:ligatures w14:val="none"/>
        </w:rPr>
        <w:t xml:space="preserve">Telpiskās plānošanas un zemes pārvaldības departamenta Telpiskās plānošanas politikas nodaļas vadītājas vietniece, </w:t>
      </w:r>
    </w:p>
    <w:p w14:paraId="6D5C851D" w14:textId="4DB6BD74" w:rsidR="00990F66" w:rsidRDefault="00990F66" w:rsidP="00990F66">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Astra Labuce, ministres padomniece</w:t>
      </w:r>
    </w:p>
    <w:p w14:paraId="11623544" w14:textId="77777777" w:rsidR="004E342F" w:rsidRDefault="004E342F" w:rsidP="00231AD4">
      <w:pPr>
        <w:spacing w:after="0" w:line="240" w:lineRule="auto"/>
        <w:rPr>
          <w:rFonts w:ascii="Times New Roman" w:eastAsia="Times New Roman" w:hAnsi="Times New Roman" w:cs="Times New Roman"/>
          <w:kern w:val="0"/>
          <w:sz w:val="28"/>
          <w:szCs w:val="28"/>
          <w:lang w:eastAsia="lv-LV"/>
          <w14:ligatures w14:val="none"/>
        </w:rPr>
      </w:pPr>
    </w:p>
    <w:p w14:paraId="56522E62" w14:textId="378197D3" w:rsidR="004E342F" w:rsidRPr="004E342F" w:rsidRDefault="004E342F" w:rsidP="00231AD4">
      <w:pPr>
        <w:spacing w:after="0" w:line="240" w:lineRule="auto"/>
        <w:rPr>
          <w:rFonts w:ascii="Times New Roman" w:eastAsia="Times New Roman" w:hAnsi="Times New Roman" w:cs="Times New Roman"/>
          <w:b/>
          <w:bCs/>
          <w:kern w:val="0"/>
          <w:sz w:val="28"/>
          <w:szCs w:val="28"/>
          <w:u w:val="single"/>
          <w:lang w:eastAsia="lv-LV"/>
          <w14:ligatures w14:val="none"/>
        </w:rPr>
      </w:pPr>
      <w:r w:rsidRPr="004E342F">
        <w:rPr>
          <w:rFonts w:ascii="Times New Roman" w:eastAsia="Times New Roman" w:hAnsi="Times New Roman" w:cs="Times New Roman"/>
          <w:b/>
          <w:bCs/>
          <w:kern w:val="0"/>
          <w:sz w:val="28"/>
          <w:szCs w:val="28"/>
          <w:u w:val="single"/>
          <w:lang w:eastAsia="lv-LV"/>
          <w14:ligatures w14:val="none"/>
        </w:rPr>
        <w:t>Attālināti pieslēdzās:</w:t>
      </w:r>
    </w:p>
    <w:p w14:paraId="7BD3B727" w14:textId="7CCE5EE1" w:rsidR="004E342F" w:rsidRDefault="004E342F" w:rsidP="004E342F">
      <w:pPr>
        <w:spacing w:after="0" w:line="240" w:lineRule="auto"/>
        <w:jc w:val="both"/>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 xml:space="preserve">Ieva Strode, </w:t>
      </w:r>
      <w:bookmarkStart w:id="1" w:name="_Hlk190413106"/>
      <w:r w:rsidRPr="00990F66">
        <w:rPr>
          <w:rFonts w:ascii="Times New Roman" w:eastAsia="Times New Roman" w:hAnsi="Times New Roman" w:cs="Times New Roman"/>
          <w:kern w:val="0"/>
          <w:sz w:val="28"/>
          <w:szCs w:val="28"/>
          <w:lang w:eastAsia="lv-LV"/>
          <w14:ligatures w14:val="none"/>
        </w:rPr>
        <w:t xml:space="preserve">Valsts ilgtspējīgas attīstības plānošanas departamenta </w:t>
      </w:r>
      <w:r w:rsidRPr="004E342F">
        <w:rPr>
          <w:rFonts w:ascii="Times New Roman" w:eastAsia="Times New Roman" w:hAnsi="Times New Roman" w:cs="Times New Roman"/>
          <w:kern w:val="0"/>
          <w:sz w:val="28"/>
          <w:szCs w:val="28"/>
          <w:lang w:eastAsia="lv-LV"/>
          <w14:ligatures w14:val="none"/>
        </w:rPr>
        <w:t>Reģionālās attīstības plānošanas nodaļa</w:t>
      </w:r>
      <w:bookmarkEnd w:id="1"/>
    </w:p>
    <w:p w14:paraId="62D01A2E" w14:textId="382D7B03" w:rsidR="004E342F" w:rsidRDefault="004E342F" w:rsidP="004E342F">
      <w:pPr>
        <w:spacing w:after="0" w:line="240" w:lineRule="auto"/>
        <w:jc w:val="both"/>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 xml:space="preserve">Andris Eglītis, </w:t>
      </w:r>
      <w:r w:rsidRPr="004E342F">
        <w:rPr>
          <w:rFonts w:ascii="Times New Roman" w:eastAsia="Times New Roman" w:hAnsi="Times New Roman" w:cs="Times New Roman"/>
          <w:kern w:val="0"/>
          <w:sz w:val="28"/>
          <w:szCs w:val="28"/>
          <w:lang w:eastAsia="lv-LV"/>
          <w14:ligatures w14:val="none"/>
        </w:rPr>
        <w:t>Valsts ilgtspējīgas attīstības plānošanas departamenta Reģionālās attīstības plānošanas nodaļa</w:t>
      </w:r>
    </w:p>
    <w:p w14:paraId="5A2869C8" w14:textId="1F28402B" w:rsidR="004E342F" w:rsidRDefault="004E342F" w:rsidP="004E342F">
      <w:pPr>
        <w:spacing w:after="0" w:line="240" w:lineRule="auto"/>
        <w:jc w:val="both"/>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Dagnija Daudzvārde, Dabas aizsardzības departament</w:t>
      </w:r>
      <w:r w:rsidR="002C243B">
        <w:rPr>
          <w:rFonts w:ascii="Times New Roman" w:eastAsia="Times New Roman" w:hAnsi="Times New Roman" w:cs="Times New Roman"/>
          <w:kern w:val="0"/>
          <w:sz w:val="28"/>
          <w:szCs w:val="28"/>
          <w:lang w:eastAsia="lv-LV"/>
          <w14:ligatures w14:val="none"/>
        </w:rPr>
        <w:t>s</w:t>
      </w:r>
    </w:p>
    <w:p w14:paraId="0AF3D8FA" w14:textId="7857AC7F" w:rsidR="004E342F" w:rsidRDefault="004E342F" w:rsidP="004E342F">
      <w:pPr>
        <w:spacing w:after="0" w:line="240" w:lineRule="auto"/>
        <w:jc w:val="both"/>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Diāna Saulīte, Dabas aizsardzības departament</w:t>
      </w:r>
      <w:r w:rsidR="002C243B">
        <w:rPr>
          <w:rFonts w:ascii="Times New Roman" w:eastAsia="Times New Roman" w:hAnsi="Times New Roman" w:cs="Times New Roman"/>
          <w:kern w:val="0"/>
          <w:sz w:val="28"/>
          <w:szCs w:val="28"/>
          <w:lang w:eastAsia="lv-LV"/>
          <w14:ligatures w14:val="none"/>
        </w:rPr>
        <w:t>s</w:t>
      </w:r>
    </w:p>
    <w:p w14:paraId="056C6916" w14:textId="58B7EE39" w:rsidR="004E342F" w:rsidRDefault="004E342F" w:rsidP="004E342F">
      <w:pPr>
        <w:spacing w:after="0" w:line="240" w:lineRule="auto"/>
        <w:jc w:val="both"/>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 xml:space="preserve">Ivita Ozoliņa, </w:t>
      </w:r>
      <w:r w:rsidRPr="004E342F">
        <w:rPr>
          <w:rFonts w:ascii="Times New Roman" w:eastAsia="Times New Roman" w:hAnsi="Times New Roman" w:cs="Times New Roman"/>
          <w:kern w:val="0"/>
          <w:sz w:val="28"/>
          <w:szCs w:val="28"/>
          <w:lang w:eastAsia="lv-LV"/>
          <w14:ligatures w14:val="none"/>
        </w:rPr>
        <w:t>Dabas aizsardzības departament</w:t>
      </w:r>
      <w:r w:rsidR="002C243B">
        <w:rPr>
          <w:rFonts w:ascii="Times New Roman" w:eastAsia="Times New Roman" w:hAnsi="Times New Roman" w:cs="Times New Roman"/>
          <w:kern w:val="0"/>
          <w:sz w:val="28"/>
          <w:szCs w:val="28"/>
          <w:lang w:eastAsia="lv-LV"/>
          <w14:ligatures w14:val="none"/>
        </w:rPr>
        <w:t>s</w:t>
      </w:r>
    </w:p>
    <w:p w14:paraId="09317621" w14:textId="14CD90ED" w:rsidR="004E342F" w:rsidRDefault="00776E95" w:rsidP="00231AD4">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Māra Melnbārde</w:t>
      </w:r>
      <w:r w:rsidR="002C243B">
        <w:rPr>
          <w:rFonts w:ascii="Times New Roman" w:eastAsia="Times New Roman" w:hAnsi="Times New Roman" w:cs="Times New Roman"/>
          <w:kern w:val="0"/>
          <w:sz w:val="28"/>
          <w:szCs w:val="28"/>
          <w:lang w:eastAsia="lv-LV"/>
          <w14:ligatures w14:val="none"/>
        </w:rPr>
        <w:t>, Dabas aizsardzības departaments</w:t>
      </w:r>
    </w:p>
    <w:p w14:paraId="6EE5524A" w14:textId="1F988358" w:rsidR="00776E95" w:rsidRDefault="00776E95" w:rsidP="00231AD4">
      <w:pPr>
        <w:spacing w:after="0" w:line="240" w:lineRule="auto"/>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Dace Briška,</w:t>
      </w:r>
      <w:r w:rsidR="002C243B">
        <w:rPr>
          <w:rFonts w:ascii="Times New Roman" w:eastAsia="Times New Roman" w:hAnsi="Times New Roman" w:cs="Times New Roman"/>
          <w:kern w:val="0"/>
          <w:sz w:val="28"/>
          <w:szCs w:val="28"/>
          <w:lang w:eastAsia="lv-LV"/>
          <w14:ligatures w14:val="none"/>
        </w:rPr>
        <w:t xml:space="preserve"> Dabas aizsardzības departaments</w:t>
      </w:r>
    </w:p>
    <w:p w14:paraId="70A9E2E1" w14:textId="77777777" w:rsidR="00776E95" w:rsidRDefault="00776E95" w:rsidP="00231AD4">
      <w:pPr>
        <w:spacing w:after="0" w:line="240" w:lineRule="auto"/>
        <w:rPr>
          <w:rFonts w:ascii="Times New Roman" w:eastAsia="Times New Roman" w:hAnsi="Times New Roman" w:cs="Times New Roman"/>
          <w:kern w:val="0"/>
          <w:sz w:val="28"/>
          <w:szCs w:val="28"/>
          <w:lang w:eastAsia="lv-LV"/>
          <w14:ligatures w14:val="none"/>
        </w:rPr>
      </w:pPr>
    </w:p>
    <w:p w14:paraId="15BA356D" w14:textId="7F61847B" w:rsidR="00990F66" w:rsidRPr="00990F66" w:rsidRDefault="00990F66" w:rsidP="00DB6FA5">
      <w:pPr>
        <w:pStyle w:val="ListParagraph"/>
        <w:numPr>
          <w:ilvl w:val="0"/>
          <w:numId w:val="4"/>
        </w:numPr>
        <w:spacing w:after="0" w:line="240" w:lineRule="auto"/>
        <w:jc w:val="both"/>
        <w:rPr>
          <w:rFonts w:ascii="Times New Roman" w:eastAsia="Times New Roman" w:hAnsi="Times New Roman" w:cs="Times New Roman"/>
          <w:b/>
          <w:bCs/>
          <w:kern w:val="0"/>
          <w:sz w:val="28"/>
          <w:szCs w:val="28"/>
          <w:lang w:eastAsia="lv-LV"/>
          <w14:ligatures w14:val="none"/>
        </w:rPr>
      </w:pPr>
      <w:r w:rsidRPr="00990F66">
        <w:rPr>
          <w:rFonts w:ascii="Times New Roman" w:eastAsia="Times New Roman" w:hAnsi="Times New Roman" w:cs="Times New Roman"/>
          <w:b/>
          <w:bCs/>
          <w:kern w:val="0"/>
          <w:sz w:val="28"/>
          <w:szCs w:val="28"/>
          <w:lang w:eastAsia="lv-LV"/>
          <w14:ligatures w14:val="none"/>
        </w:rPr>
        <w:t>Viedās administrācijas un reģionālās attīstības ministrijas (VARAM)  galveno darbu plānā 2025.gadam paredzētās rīcības un pasākumi dabas aizsardzības un pašvaldību uzraudzības jomās.</w:t>
      </w:r>
    </w:p>
    <w:p w14:paraId="29EB7D5C" w14:textId="52700E8D" w:rsidR="00990F66" w:rsidRDefault="00990F66" w:rsidP="00990F66">
      <w:pPr>
        <w:spacing w:after="0" w:line="240" w:lineRule="auto"/>
        <w:rPr>
          <w:rFonts w:ascii="Times New Roman" w:eastAsia="Times New Roman" w:hAnsi="Times New Roman" w:cs="Times New Roman"/>
          <w:kern w:val="0"/>
          <w:sz w:val="28"/>
          <w:szCs w:val="28"/>
          <w:lang w:eastAsia="lv-LV"/>
          <w14:ligatures w14:val="none"/>
        </w:rPr>
      </w:pPr>
    </w:p>
    <w:p w14:paraId="7AEB76CA" w14:textId="4771810F" w:rsidR="00B721E6" w:rsidRDefault="00B721E6" w:rsidP="00990F66">
      <w:pPr>
        <w:spacing w:after="0" w:line="240" w:lineRule="auto"/>
        <w:rPr>
          <w:rFonts w:ascii="Times New Roman" w:eastAsia="Times New Roman" w:hAnsi="Times New Roman" w:cs="Times New Roman"/>
          <w:kern w:val="0"/>
          <w:sz w:val="28"/>
          <w:szCs w:val="28"/>
          <w:lang w:eastAsia="lv-LV"/>
          <w14:ligatures w14:val="none"/>
        </w:rPr>
      </w:pPr>
      <w:r>
        <w:object w:dxaOrig="1540" w:dyaOrig="996" w14:anchorId="1CD58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802061358" r:id="rId9"/>
        </w:object>
      </w:r>
    </w:p>
    <w:p w14:paraId="458D8BE7" w14:textId="77777777" w:rsidR="00B721E6" w:rsidRDefault="00B721E6" w:rsidP="00990F66">
      <w:pPr>
        <w:spacing w:after="0" w:line="240" w:lineRule="auto"/>
        <w:rPr>
          <w:rFonts w:ascii="Times New Roman" w:eastAsia="Times New Roman" w:hAnsi="Times New Roman" w:cs="Times New Roman"/>
          <w:kern w:val="0"/>
          <w:sz w:val="28"/>
          <w:szCs w:val="28"/>
          <w:lang w:eastAsia="lv-LV"/>
          <w14:ligatures w14:val="none"/>
        </w:rPr>
      </w:pPr>
    </w:p>
    <w:p w14:paraId="538DF48E" w14:textId="32972E8C" w:rsidR="00EE28CF" w:rsidRDefault="004E342F" w:rsidP="00776E95">
      <w:pPr>
        <w:spacing w:after="0" w:line="240" w:lineRule="auto"/>
        <w:jc w:val="both"/>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Daiga Vilkaste informēja</w:t>
      </w:r>
      <w:r w:rsidR="00B721E6">
        <w:rPr>
          <w:rFonts w:ascii="Times New Roman" w:eastAsia="Times New Roman" w:hAnsi="Times New Roman" w:cs="Times New Roman"/>
          <w:kern w:val="0"/>
          <w:sz w:val="28"/>
          <w:szCs w:val="28"/>
          <w:lang w:eastAsia="lv-LV"/>
          <w14:ligatures w14:val="none"/>
        </w:rPr>
        <w:t xml:space="preserve">, ka 2025. gadā dabas aizsardzības jomā ir daudz veicamie darbi. Viens no tiem ir </w:t>
      </w:r>
      <w:r w:rsidR="00B721E6" w:rsidRPr="00B721E6">
        <w:rPr>
          <w:rFonts w:ascii="Times New Roman" w:eastAsia="Times New Roman" w:hAnsi="Times New Roman" w:cs="Times New Roman"/>
          <w:kern w:val="0"/>
          <w:sz w:val="28"/>
          <w:szCs w:val="28"/>
          <w:lang w:eastAsia="lv-LV"/>
          <w14:ligatures w14:val="none"/>
        </w:rPr>
        <w:t>Dabas atjaunošanas regulas ieviešana informatīv</w:t>
      </w:r>
      <w:r w:rsidR="00B721E6">
        <w:rPr>
          <w:rFonts w:ascii="Times New Roman" w:eastAsia="Times New Roman" w:hAnsi="Times New Roman" w:cs="Times New Roman"/>
          <w:kern w:val="0"/>
          <w:sz w:val="28"/>
          <w:szCs w:val="28"/>
          <w:lang w:eastAsia="lv-LV"/>
          <w14:ligatures w14:val="none"/>
        </w:rPr>
        <w:t xml:space="preserve">ā </w:t>
      </w:r>
      <w:r w:rsidR="00B721E6" w:rsidRPr="00B721E6">
        <w:rPr>
          <w:rFonts w:ascii="Times New Roman" w:eastAsia="Times New Roman" w:hAnsi="Times New Roman" w:cs="Times New Roman"/>
          <w:kern w:val="0"/>
          <w:sz w:val="28"/>
          <w:szCs w:val="28"/>
          <w:lang w:eastAsia="lv-LV"/>
          <w14:ligatures w14:val="none"/>
        </w:rPr>
        <w:t>ziņojum</w:t>
      </w:r>
      <w:r w:rsidR="00B721E6">
        <w:rPr>
          <w:rFonts w:ascii="Times New Roman" w:eastAsia="Times New Roman" w:hAnsi="Times New Roman" w:cs="Times New Roman"/>
          <w:kern w:val="0"/>
          <w:sz w:val="28"/>
          <w:szCs w:val="28"/>
          <w:lang w:eastAsia="lv-LV"/>
          <w14:ligatures w14:val="none"/>
        </w:rPr>
        <w:t>a gatavošana</w:t>
      </w:r>
      <w:r w:rsidR="00B721E6" w:rsidRPr="00B721E6">
        <w:rPr>
          <w:rFonts w:ascii="Times New Roman" w:eastAsia="Times New Roman" w:hAnsi="Times New Roman" w:cs="Times New Roman"/>
          <w:kern w:val="0"/>
          <w:sz w:val="28"/>
          <w:szCs w:val="28"/>
          <w:lang w:eastAsia="lv-LV"/>
          <w14:ligatures w14:val="none"/>
        </w:rPr>
        <w:t xml:space="preserve"> un dabas atjaunošanas plān</w:t>
      </w:r>
      <w:r w:rsidR="00B721E6">
        <w:rPr>
          <w:rFonts w:ascii="Times New Roman" w:eastAsia="Times New Roman" w:hAnsi="Times New Roman" w:cs="Times New Roman"/>
          <w:kern w:val="0"/>
          <w:sz w:val="28"/>
          <w:szCs w:val="28"/>
          <w:lang w:eastAsia="lv-LV"/>
          <w14:ligatures w14:val="none"/>
        </w:rPr>
        <w:t>a izstrāde.</w:t>
      </w:r>
      <w:r w:rsidR="00685067">
        <w:rPr>
          <w:rFonts w:ascii="Times New Roman" w:eastAsia="Times New Roman" w:hAnsi="Times New Roman" w:cs="Times New Roman"/>
          <w:kern w:val="0"/>
          <w:sz w:val="28"/>
          <w:szCs w:val="28"/>
          <w:lang w:eastAsia="lv-LV"/>
          <w14:ligatures w14:val="none"/>
        </w:rPr>
        <w:t xml:space="preserve"> </w:t>
      </w:r>
      <w:r w:rsidR="00776E95">
        <w:rPr>
          <w:rFonts w:ascii="Times New Roman" w:eastAsia="Times New Roman" w:hAnsi="Times New Roman" w:cs="Times New Roman"/>
          <w:kern w:val="0"/>
          <w:sz w:val="28"/>
          <w:szCs w:val="28"/>
          <w:lang w:eastAsia="lv-LV"/>
          <w14:ligatures w14:val="none"/>
        </w:rPr>
        <w:t xml:space="preserve">Nākamais lielais darāmo darbu bloks </w:t>
      </w:r>
      <w:r w:rsidR="00776E95" w:rsidRPr="009600F8">
        <w:rPr>
          <w:rFonts w:ascii="Times New Roman" w:eastAsia="Times New Roman" w:hAnsi="Times New Roman" w:cs="Times New Roman"/>
          <w:kern w:val="0"/>
          <w:sz w:val="28"/>
          <w:szCs w:val="28"/>
          <w:lang w:eastAsia="lv-LV"/>
          <w14:ligatures w14:val="none"/>
        </w:rPr>
        <w:t xml:space="preserve">- </w:t>
      </w:r>
      <w:r w:rsidR="002C243B">
        <w:rPr>
          <w:rFonts w:ascii="Times New Roman" w:eastAsia="Times New Roman" w:hAnsi="Times New Roman" w:cs="Times New Roman"/>
          <w:kern w:val="0"/>
          <w:sz w:val="28"/>
          <w:szCs w:val="28"/>
          <w:lang w:eastAsia="lv-LV"/>
          <w14:ligatures w14:val="none"/>
        </w:rPr>
        <w:t>k</w:t>
      </w:r>
      <w:r w:rsidR="00776E95" w:rsidRPr="009600F8">
        <w:rPr>
          <w:rFonts w:ascii="Times New Roman" w:eastAsia="Times New Roman" w:hAnsi="Times New Roman" w:cs="Times New Roman"/>
          <w:kern w:val="0"/>
          <w:sz w:val="28"/>
          <w:szCs w:val="28"/>
          <w:lang w:eastAsia="lv-LV"/>
          <w14:ligatures w14:val="none"/>
        </w:rPr>
        <w:t>ompensācijas:</w:t>
      </w:r>
      <w:r w:rsidR="00776E95" w:rsidRPr="00776E95">
        <w:rPr>
          <w:rFonts w:ascii="Times New Roman" w:eastAsia="Times New Roman" w:hAnsi="Times New Roman" w:cs="Times New Roman"/>
          <w:kern w:val="0"/>
          <w:sz w:val="28"/>
          <w:szCs w:val="28"/>
          <w:lang w:eastAsia="lv-LV"/>
          <w14:ligatures w14:val="none"/>
        </w:rPr>
        <w:t xml:space="preserve"> zemes maiņas un zemes atpirkšanas ieviešana</w:t>
      </w:r>
      <w:r w:rsidR="00776E95">
        <w:rPr>
          <w:rFonts w:ascii="Times New Roman" w:eastAsia="Times New Roman" w:hAnsi="Times New Roman" w:cs="Times New Roman"/>
          <w:kern w:val="0"/>
          <w:sz w:val="28"/>
          <w:szCs w:val="28"/>
          <w:lang w:eastAsia="lv-LV"/>
          <w14:ligatures w14:val="none"/>
        </w:rPr>
        <w:t xml:space="preserve">. </w:t>
      </w:r>
      <w:r w:rsidR="007C7AB0">
        <w:rPr>
          <w:rFonts w:ascii="Times New Roman" w:eastAsia="Segoe UI" w:hAnsi="Times New Roman" w:cs="Times New Roman"/>
          <w:kern w:val="0"/>
          <w:sz w:val="28"/>
          <w:szCs w:val="28"/>
          <w:lang w:eastAsia="lv-LV"/>
          <w14:ligatures w14:val="none"/>
        </w:rPr>
        <w:t>I</w:t>
      </w:r>
      <w:r w:rsidR="00B721E6" w:rsidRPr="00B721E6">
        <w:rPr>
          <w:rFonts w:ascii="Times New Roman" w:eastAsia="Segoe UI" w:hAnsi="Times New Roman" w:cs="Times New Roman"/>
          <w:kern w:val="0"/>
          <w:sz w:val="28"/>
          <w:szCs w:val="28"/>
          <w:lang w:eastAsia="lv-LV"/>
          <w14:ligatures w14:val="none"/>
        </w:rPr>
        <w:t>r virkne uzdevumu ar samērā īsiem termiņiem</w:t>
      </w:r>
      <w:r w:rsidR="007C7AB0">
        <w:rPr>
          <w:rFonts w:ascii="Times New Roman" w:eastAsia="Segoe UI" w:hAnsi="Times New Roman" w:cs="Times New Roman"/>
          <w:kern w:val="0"/>
          <w:sz w:val="28"/>
          <w:szCs w:val="28"/>
          <w:lang w:eastAsia="lv-LV"/>
          <w14:ligatures w14:val="none"/>
        </w:rPr>
        <w:t>.</w:t>
      </w:r>
      <w:r w:rsidR="00B721E6" w:rsidRPr="00B721E6">
        <w:rPr>
          <w:rFonts w:ascii="Times New Roman" w:eastAsia="Segoe UI" w:hAnsi="Times New Roman" w:cs="Times New Roman"/>
          <w:kern w:val="0"/>
          <w:sz w:val="28"/>
          <w:szCs w:val="28"/>
          <w:lang w:eastAsia="lv-LV"/>
          <w14:ligatures w14:val="none"/>
        </w:rPr>
        <w:t xml:space="preserve">Šogad par zemes atpirkšanu, par zemes maiņu. Kā varētu to ieviest un attiecīgi jāizdara grozījumi kompensāciju likumā. Visi šie uzdevumi ir kopā ar </w:t>
      </w:r>
      <w:r w:rsidR="00B721E6">
        <w:rPr>
          <w:rFonts w:ascii="Times New Roman" w:eastAsia="Segoe UI" w:hAnsi="Times New Roman" w:cs="Times New Roman"/>
          <w:kern w:val="0"/>
          <w:sz w:val="28"/>
          <w:szCs w:val="28"/>
          <w:lang w:eastAsia="lv-LV"/>
          <w14:ligatures w14:val="none"/>
        </w:rPr>
        <w:t>Z</w:t>
      </w:r>
      <w:r w:rsidR="00B721E6" w:rsidRPr="00B721E6">
        <w:rPr>
          <w:rFonts w:ascii="Times New Roman" w:eastAsia="Segoe UI" w:hAnsi="Times New Roman" w:cs="Times New Roman"/>
          <w:kern w:val="0"/>
          <w:sz w:val="28"/>
          <w:szCs w:val="28"/>
          <w:lang w:eastAsia="lv-LV"/>
          <w14:ligatures w14:val="none"/>
        </w:rPr>
        <w:t xml:space="preserve">emkopības ministriju un </w:t>
      </w:r>
      <w:r w:rsidR="00B721E6">
        <w:rPr>
          <w:rFonts w:ascii="Times New Roman" w:eastAsia="Segoe UI" w:hAnsi="Times New Roman" w:cs="Times New Roman"/>
          <w:kern w:val="0"/>
          <w:sz w:val="28"/>
          <w:szCs w:val="28"/>
          <w:lang w:eastAsia="lv-LV"/>
          <w14:ligatures w14:val="none"/>
        </w:rPr>
        <w:t>L</w:t>
      </w:r>
      <w:r w:rsidR="00B721E6" w:rsidRPr="00B721E6">
        <w:rPr>
          <w:rFonts w:ascii="Times New Roman" w:eastAsia="Segoe UI" w:hAnsi="Times New Roman" w:cs="Times New Roman"/>
          <w:kern w:val="0"/>
          <w:sz w:val="28"/>
          <w:szCs w:val="28"/>
          <w:lang w:eastAsia="lv-LV"/>
          <w14:ligatures w14:val="none"/>
        </w:rPr>
        <w:t xml:space="preserve">atvijas valsts mežiem. Lielā mērā zemes atpirkšana, ieviešot ar </w:t>
      </w:r>
      <w:r w:rsidR="00B721E6">
        <w:rPr>
          <w:rFonts w:ascii="Times New Roman" w:eastAsia="Segoe UI" w:hAnsi="Times New Roman" w:cs="Times New Roman"/>
          <w:kern w:val="0"/>
          <w:sz w:val="28"/>
          <w:szCs w:val="28"/>
          <w:lang w:eastAsia="lv-LV"/>
          <w14:ligatures w14:val="none"/>
        </w:rPr>
        <w:t>L</w:t>
      </w:r>
      <w:r w:rsidR="00B721E6" w:rsidRPr="00B721E6">
        <w:rPr>
          <w:rFonts w:ascii="Times New Roman" w:eastAsia="Segoe UI" w:hAnsi="Times New Roman" w:cs="Times New Roman"/>
          <w:kern w:val="0"/>
          <w:sz w:val="28"/>
          <w:szCs w:val="28"/>
          <w:lang w:eastAsia="lv-LV"/>
          <w14:ligatures w14:val="none"/>
        </w:rPr>
        <w:t xml:space="preserve">atvijas valsts mežu resursiem. </w:t>
      </w:r>
      <w:r w:rsidR="000173DD">
        <w:rPr>
          <w:rFonts w:ascii="Times New Roman" w:eastAsia="Segoe UI" w:hAnsi="Times New Roman" w:cs="Times New Roman"/>
          <w:kern w:val="0"/>
          <w:sz w:val="28"/>
          <w:szCs w:val="28"/>
          <w:lang w:eastAsia="lv-LV"/>
          <w14:ligatures w14:val="none"/>
        </w:rPr>
        <w:t>t</w:t>
      </w:r>
      <w:r w:rsidR="00EE28CF">
        <w:rPr>
          <w:rFonts w:ascii="Times New Roman" w:eastAsia="Segoe UI" w:hAnsi="Times New Roman" w:cs="Times New Roman"/>
          <w:kern w:val="0"/>
          <w:sz w:val="28"/>
          <w:szCs w:val="28"/>
          <w:lang w:eastAsia="lv-LV"/>
          <w14:ligatures w14:val="none"/>
        </w:rPr>
        <w:t xml:space="preserve">ermiņš ir arī </w:t>
      </w:r>
      <w:r w:rsidR="00EE28CF" w:rsidRPr="00776E95">
        <w:rPr>
          <w:rFonts w:ascii="Times New Roman" w:eastAsia="Times New Roman" w:hAnsi="Times New Roman" w:cs="Times New Roman"/>
          <w:kern w:val="0"/>
          <w:sz w:val="28"/>
          <w:szCs w:val="28"/>
          <w:lang w:eastAsia="lv-LV"/>
          <w14:ligatures w14:val="none"/>
        </w:rPr>
        <w:t>kompensācijas tirgus mehānisms par bioloģiskās daudzveidības kredītu sistēm</w:t>
      </w:r>
      <w:r w:rsidR="00EE28CF">
        <w:rPr>
          <w:rFonts w:ascii="Times New Roman" w:eastAsia="Times New Roman" w:hAnsi="Times New Roman" w:cs="Times New Roman"/>
          <w:kern w:val="0"/>
          <w:sz w:val="28"/>
          <w:szCs w:val="28"/>
          <w:lang w:eastAsia="lv-LV"/>
          <w14:ligatures w14:val="none"/>
        </w:rPr>
        <w:t>as ieviešanai.</w:t>
      </w:r>
    </w:p>
    <w:p w14:paraId="4BA44F52" w14:textId="0D63FF0E" w:rsidR="006D4B6B" w:rsidRDefault="00776E95" w:rsidP="00776E95">
      <w:pPr>
        <w:spacing w:after="0" w:line="240" w:lineRule="auto"/>
        <w:jc w:val="both"/>
        <w:rPr>
          <w:rFonts w:ascii="Times New Roman" w:eastAsia="Times New Roman" w:hAnsi="Times New Roman" w:cs="Times New Roman"/>
          <w:kern w:val="0"/>
          <w:sz w:val="28"/>
          <w:szCs w:val="28"/>
          <w:lang w:eastAsia="lv-LV"/>
          <w14:ligatures w14:val="none"/>
        </w:rPr>
      </w:pPr>
      <w:r w:rsidRPr="00776E95">
        <w:rPr>
          <w:rFonts w:ascii="Times New Roman" w:eastAsia="Times New Roman" w:hAnsi="Times New Roman" w:cs="Times New Roman"/>
          <w:kern w:val="0"/>
          <w:sz w:val="28"/>
          <w:szCs w:val="28"/>
          <w:lang w:eastAsia="lv-LV"/>
          <w14:ligatures w14:val="none"/>
        </w:rPr>
        <w:t>Dabas skaitīšanas pabeigšana</w:t>
      </w:r>
      <w:r>
        <w:rPr>
          <w:rFonts w:ascii="Times New Roman" w:eastAsia="Times New Roman" w:hAnsi="Times New Roman" w:cs="Times New Roman"/>
          <w:kern w:val="0"/>
          <w:sz w:val="28"/>
          <w:szCs w:val="28"/>
          <w:lang w:eastAsia="lv-LV"/>
          <w14:ligatures w14:val="none"/>
        </w:rPr>
        <w:t xml:space="preserve"> </w:t>
      </w:r>
      <w:r w:rsidRPr="00776E95">
        <w:rPr>
          <w:rFonts w:ascii="Times New Roman" w:eastAsia="Times New Roman" w:hAnsi="Times New Roman" w:cs="Times New Roman"/>
          <w:kern w:val="0"/>
          <w:sz w:val="28"/>
          <w:szCs w:val="28"/>
          <w:lang w:eastAsia="lv-LV"/>
          <w14:ligatures w14:val="none"/>
        </w:rPr>
        <w:t>- 30%, tai skaitā 10% stingru aizsargātu teritoriju izveide –</w:t>
      </w:r>
      <w:r w:rsidR="00DD0E0A">
        <w:rPr>
          <w:rFonts w:ascii="Times New Roman" w:eastAsia="Times New Roman" w:hAnsi="Times New Roman" w:cs="Times New Roman"/>
          <w:kern w:val="0"/>
          <w:sz w:val="28"/>
          <w:szCs w:val="28"/>
          <w:lang w:eastAsia="lv-LV"/>
          <w14:ligatures w14:val="none"/>
        </w:rPr>
        <w:t xml:space="preserve"> </w:t>
      </w:r>
      <w:r w:rsidRPr="00776E95">
        <w:rPr>
          <w:rFonts w:ascii="Times New Roman" w:eastAsia="Times New Roman" w:hAnsi="Times New Roman" w:cs="Times New Roman"/>
          <w:kern w:val="0"/>
          <w:sz w:val="28"/>
          <w:szCs w:val="28"/>
          <w:lang w:eastAsia="lv-LV"/>
          <w14:ligatures w14:val="none"/>
        </w:rPr>
        <w:t xml:space="preserve">informatīvais ziņojums, </w:t>
      </w:r>
      <w:r w:rsidRPr="00EF2CEB">
        <w:rPr>
          <w:rFonts w:ascii="Times New Roman" w:eastAsia="Times New Roman" w:hAnsi="Times New Roman" w:cs="Times New Roman"/>
          <w:i/>
          <w:iCs/>
          <w:kern w:val="0"/>
          <w:sz w:val="28"/>
          <w:szCs w:val="28"/>
          <w:lang w:eastAsia="lv-LV"/>
          <w14:ligatures w14:val="none"/>
        </w:rPr>
        <w:t>Natura 2000</w:t>
      </w:r>
      <w:r w:rsidRPr="00776E95">
        <w:rPr>
          <w:rFonts w:ascii="Times New Roman" w:eastAsia="Times New Roman" w:hAnsi="Times New Roman" w:cs="Times New Roman"/>
          <w:kern w:val="0"/>
          <w:sz w:val="28"/>
          <w:szCs w:val="28"/>
          <w:lang w:eastAsia="lv-LV"/>
          <w14:ligatures w14:val="none"/>
        </w:rPr>
        <w:t xml:space="preserve"> režīmu pārskatīšan</w:t>
      </w:r>
      <w:r w:rsidR="006D4B6B">
        <w:rPr>
          <w:rFonts w:ascii="Times New Roman" w:eastAsia="Times New Roman" w:hAnsi="Times New Roman" w:cs="Times New Roman"/>
          <w:kern w:val="0"/>
          <w:sz w:val="28"/>
          <w:szCs w:val="28"/>
          <w:lang w:eastAsia="lv-LV"/>
          <w14:ligatures w14:val="none"/>
        </w:rPr>
        <w:t>a</w:t>
      </w:r>
      <w:r w:rsidRPr="00776E95">
        <w:rPr>
          <w:rFonts w:ascii="Times New Roman" w:eastAsia="Times New Roman" w:hAnsi="Times New Roman" w:cs="Times New Roman"/>
          <w:kern w:val="0"/>
          <w:sz w:val="28"/>
          <w:szCs w:val="28"/>
          <w:lang w:eastAsia="lv-LV"/>
          <w14:ligatures w14:val="none"/>
        </w:rPr>
        <w:t xml:space="preserve"> un biotopu labvēlīgas aizsardzības statusa nodrošināšana</w:t>
      </w:r>
      <w:r>
        <w:rPr>
          <w:rFonts w:ascii="Times New Roman" w:eastAsia="Times New Roman" w:hAnsi="Times New Roman" w:cs="Times New Roman"/>
          <w:kern w:val="0"/>
          <w:sz w:val="28"/>
          <w:szCs w:val="28"/>
          <w:lang w:eastAsia="lv-LV"/>
          <w14:ligatures w14:val="none"/>
        </w:rPr>
        <w:t>.</w:t>
      </w:r>
      <w:r w:rsidR="000C458C">
        <w:rPr>
          <w:rFonts w:ascii="Times New Roman" w:eastAsia="Times New Roman" w:hAnsi="Times New Roman" w:cs="Times New Roman"/>
          <w:kern w:val="0"/>
          <w:sz w:val="28"/>
          <w:szCs w:val="28"/>
          <w:lang w:eastAsia="lv-LV"/>
          <w14:ligatures w14:val="none"/>
        </w:rPr>
        <w:t xml:space="preserve"> </w:t>
      </w:r>
      <w:r w:rsidR="007023DE">
        <w:rPr>
          <w:rFonts w:ascii="Times New Roman" w:eastAsia="Times New Roman" w:hAnsi="Times New Roman" w:cs="Times New Roman"/>
          <w:kern w:val="0"/>
          <w:sz w:val="28"/>
          <w:szCs w:val="28"/>
          <w:lang w:eastAsia="lv-LV"/>
          <w14:ligatures w14:val="none"/>
        </w:rPr>
        <w:t>P</w:t>
      </w:r>
      <w:r w:rsidR="006D4B6B">
        <w:rPr>
          <w:rFonts w:ascii="Times New Roman" w:eastAsia="Times New Roman" w:hAnsi="Times New Roman" w:cs="Times New Roman"/>
          <w:kern w:val="0"/>
          <w:sz w:val="28"/>
          <w:szCs w:val="28"/>
          <w:lang w:eastAsia="lv-LV"/>
          <w14:ligatures w14:val="none"/>
        </w:rPr>
        <w:t>ēc</w:t>
      </w:r>
      <w:r w:rsidR="007023DE" w:rsidRPr="007023DE">
        <w:rPr>
          <w:rFonts w:ascii="Times New Roman" w:eastAsia="Times New Roman" w:hAnsi="Times New Roman" w:cs="Times New Roman"/>
          <w:kern w:val="0"/>
          <w:sz w:val="28"/>
          <w:szCs w:val="28"/>
          <w:lang w:eastAsia="lv-LV"/>
          <w14:ligatures w14:val="none"/>
        </w:rPr>
        <w:t xml:space="preserve"> dabas skaitīšanas pabeigšanas ir vairāki uzdevumi saistībā ar sugu un biotopu labvēlīgas aizsardzības statusa nodrošināšanu un pārskatīšanu aizsargājamās teritorijās</w:t>
      </w:r>
      <w:r w:rsidR="007023DE">
        <w:rPr>
          <w:rFonts w:ascii="Times New Roman" w:eastAsia="Times New Roman" w:hAnsi="Times New Roman" w:cs="Times New Roman"/>
          <w:kern w:val="0"/>
          <w:sz w:val="28"/>
          <w:szCs w:val="28"/>
          <w:lang w:eastAsia="lv-LV"/>
          <w14:ligatures w14:val="none"/>
        </w:rPr>
        <w:t>.</w:t>
      </w:r>
      <w:r w:rsidR="009600F8">
        <w:rPr>
          <w:rFonts w:ascii="Times New Roman" w:eastAsia="Times New Roman" w:hAnsi="Times New Roman" w:cs="Times New Roman"/>
          <w:kern w:val="0"/>
          <w:sz w:val="28"/>
          <w:szCs w:val="28"/>
          <w:lang w:eastAsia="lv-LV"/>
          <w14:ligatures w14:val="none"/>
        </w:rPr>
        <w:t xml:space="preserve"> </w:t>
      </w:r>
    </w:p>
    <w:p w14:paraId="55BEFEF4" w14:textId="397C99E4" w:rsidR="006D4B6B" w:rsidRDefault="00EE28CF" w:rsidP="00776E95">
      <w:pPr>
        <w:spacing w:after="0" w:line="240" w:lineRule="auto"/>
        <w:jc w:val="both"/>
        <w:rPr>
          <w:rFonts w:ascii="Times New Roman" w:eastAsia="Times New Roman" w:hAnsi="Times New Roman" w:cs="Times New Roman"/>
          <w:kern w:val="0"/>
          <w:sz w:val="28"/>
          <w:szCs w:val="28"/>
          <w:lang w:eastAsia="lv-LV"/>
          <w14:ligatures w14:val="none"/>
        </w:rPr>
      </w:pPr>
      <w:r w:rsidRPr="00EE28CF">
        <w:rPr>
          <w:rFonts w:ascii="Times New Roman" w:eastAsia="Times New Roman" w:hAnsi="Times New Roman" w:cs="Times New Roman"/>
          <w:kern w:val="0"/>
          <w:sz w:val="28"/>
          <w:szCs w:val="28"/>
          <w:lang w:eastAsia="lv-LV"/>
          <w14:ligatures w14:val="none"/>
        </w:rPr>
        <w:lastRenderedPageBreak/>
        <w:t>Jauni MK noteikumi par nemedījamo dzīvnieku radīto zaudējumu kompensāciju</w:t>
      </w:r>
      <w:r w:rsidR="009600F8">
        <w:rPr>
          <w:rFonts w:ascii="Times New Roman" w:eastAsia="Times New Roman" w:hAnsi="Times New Roman" w:cs="Times New Roman"/>
          <w:kern w:val="0"/>
          <w:sz w:val="28"/>
          <w:szCs w:val="28"/>
          <w:lang w:eastAsia="lv-LV"/>
          <w14:ligatures w14:val="none"/>
        </w:rPr>
        <w:t xml:space="preserve">, jo </w:t>
      </w:r>
      <w:r w:rsidR="009600F8" w:rsidRPr="009600F8">
        <w:rPr>
          <w:rFonts w:ascii="Times New Roman" w:eastAsia="Times New Roman" w:hAnsi="Times New Roman" w:cs="Times New Roman"/>
          <w:kern w:val="0"/>
          <w:sz w:val="28"/>
          <w:szCs w:val="28"/>
          <w:lang w:eastAsia="lv-LV"/>
          <w14:ligatures w14:val="none"/>
        </w:rPr>
        <w:t xml:space="preserve">tā kā tas ir Eiropas Savienības atbalsts, esošie noteikumi zaudēs </w:t>
      </w:r>
      <w:r w:rsidR="006D4B6B">
        <w:rPr>
          <w:rFonts w:ascii="Times New Roman" w:eastAsia="Times New Roman" w:hAnsi="Times New Roman" w:cs="Times New Roman"/>
          <w:kern w:val="0"/>
          <w:sz w:val="28"/>
          <w:szCs w:val="28"/>
          <w:lang w:eastAsia="lv-LV"/>
          <w14:ligatures w14:val="none"/>
        </w:rPr>
        <w:t xml:space="preserve">spēku </w:t>
      </w:r>
      <w:r w:rsidR="009600F8" w:rsidRPr="009600F8">
        <w:rPr>
          <w:rFonts w:ascii="Times New Roman" w:eastAsia="Times New Roman" w:hAnsi="Times New Roman" w:cs="Times New Roman"/>
          <w:kern w:val="0"/>
          <w:sz w:val="28"/>
          <w:szCs w:val="28"/>
          <w:lang w:eastAsia="lv-LV"/>
          <w14:ligatures w14:val="none"/>
        </w:rPr>
        <w:t>pir</w:t>
      </w:r>
      <w:r w:rsidR="006D4B6B">
        <w:rPr>
          <w:rFonts w:ascii="Times New Roman" w:eastAsia="Times New Roman" w:hAnsi="Times New Roman" w:cs="Times New Roman"/>
          <w:kern w:val="0"/>
          <w:sz w:val="28"/>
          <w:szCs w:val="28"/>
          <w:lang w:eastAsia="lv-LV"/>
          <w14:ligatures w14:val="none"/>
        </w:rPr>
        <w:t xml:space="preserve">majā </w:t>
      </w:r>
      <w:r w:rsidR="009600F8" w:rsidRPr="009600F8">
        <w:rPr>
          <w:rFonts w:ascii="Times New Roman" w:eastAsia="Times New Roman" w:hAnsi="Times New Roman" w:cs="Times New Roman"/>
          <w:kern w:val="0"/>
          <w:sz w:val="28"/>
          <w:szCs w:val="28"/>
          <w:lang w:eastAsia="lv-LV"/>
          <w14:ligatures w14:val="none"/>
        </w:rPr>
        <w:t xml:space="preserve"> maijā un ir jāuzdod jauni noteikumi. Attiecī</w:t>
      </w:r>
      <w:r w:rsidR="009600F8">
        <w:rPr>
          <w:rFonts w:ascii="Times New Roman" w:eastAsia="Times New Roman" w:hAnsi="Times New Roman" w:cs="Times New Roman"/>
          <w:kern w:val="0"/>
          <w:sz w:val="28"/>
          <w:szCs w:val="28"/>
          <w:lang w:eastAsia="lv-LV"/>
          <w14:ligatures w14:val="none"/>
        </w:rPr>
        <w:t>gi</w:t>
      </w:r>
      <w:r w:rsidR="009600F8" w:rsidRPr="009600F8">
        <w:rPr>
          <w:rFonts w:ascii="Times New Roman" w:eastAsia="Times New Roman" w:hAnsi="Times New Roman" w:cs="Times New Roman"/>
          <w:kern w:val="0"/>
          <w:sz w:val="28"/>
          <w:szCs w:val="28"/>
          <w:lang w:eastAsia="lv-LV"/>
          <w14:ligatures w14:val="none"/>
        </w:rPr>
        <w:t xml:space="preserve"> ir jāsaskaņo ar </w:t>
      </w:r>
      <w:r w:rsidR="009600F8">
        <w:rPr>
          <w:rFonts w:ascii="Times New Roman" w:eastAsia="Times New Roman" w:hAnsi="Times New Roman" w:cs="Times New Roman"/>
          <w:kern w:val="0"/>
          <w:sz w:val="28"/>
          <w:szCs w:val="28"/>
          <w:lang w:eastAsia="lv-LV"/>
          <w14:ligatures w14:val="none"/>
        </w:rPr>
        <w:t>E</w:t>
      </w:r>
      <w:r w:rsidR="009600F8" w:rsidRPr="009600F8">
        <w:rPr>
          <w:rFonts w:ascii="Times New Roman" w:eastAsia="Times New Roman" w:hAnsi="Times New Roman" w:cs="Times New Roman"/>
          <w:kern w:val="0"/>
          <w:sz w:val="28"/>
          <w:szCs w:val="28"/>
          <w:lang w:eastAsia="lv-LV"/>
          <w14:ligatures w14:val="none"/>
        </w:rPr>
        <w:t>iropas komisiju.</w:t>
      </w:r>
      <w:r w:rsidR="0055672A">
        <w:rPr>
          <w:rFonts w:ascii="Times New Roman" w:eastAsia="Times New Roman" w:hAnsi="Times New Roman" w:cs="Times New Roman"/>
          <w:kern w:val="0"/>
          <w:sz w:val="28"/>
          <w:szCs w:val="28"/>
          <w:lang w:eastAsia="lv-LV"/>
          <w14:ligatures w14:val="none"/>
        </w:rPr>
        <w:t xml:space="preserve"> </w:t>
      </w:r>
    </w:p>
    <w:p w14:paraId="16B6ED44" w14:textId="00B86376" w:rsidR="006D4B6B" w:rsidRDefault="00041B26" w:rsidP="00776E95">
      <w:pPr>
        <w:spacing w:after="0" w:line="240" w:lineRule="auto"/>
        <w:jc w:val="both"/>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 xml:space="preserve">Nākamais sugu un biotopu mērķu noteikšana, </w:t>
      </w:r>
      <w:r w:rsidR="006D4B6B">
        <w:rPr>
          <w:rFonts w:ascii="Times New Roman" w:eastAsia="Times New Roman" w:hAnsi="Times New Roman" w:cs="Times New Roman"/>
          <w:kern w:val="0"/>
          <w:sz w:val="28"/>
          <w:szCs w:val="28"/>
          <w:lang w:eastAsia="lv-LV"/>
          <w14:ligatures w14:val="none"/>
        </w:rPr>
        <w:t>j</w:t>
      </w:r>
      <w:r w:rsidR="00766013" w:rsidRPr="00766013">
        <w:rPr>
          <w:rFonts w:ascii="Times New Roman" w:eastAsia="Times New Roman" w:hAnsi="Times New Roman" w:cs="Times New Roman"/>
          <w:kern w:val="0"/>
          <w:sz w:val="28"/>
          <w:szCs w:val="28"/>
          <w:lang w:eastAsia="lv-LV"/>
          <w14:ligatures w14:val="none"/>
        </w:rPr>
        <w:t xml:space="preserve">aunu īpaši aizsargājamu teritoriju izveide (zālāju liegumi), </w:t>
      </w:r>
      <w:r>
        <w:rPr>
          <w:rFonts w:ascii="Times New Roman" w:eastAsia="Times New Roman" w:hAnsi="Times New Roman" w:cs="Times New Roman"/>
          <w:kern w:val="0"/>
          <w:sz w:val="28"/>
          <w:szCs w:val="28"/>
          <w:lang w:eastAsia="lv-LV"/>
          <w14:ligatures w14:val="none"/>
        </w:rPr>
        <w:t>pašreiz turpinās sabiedriskās apspriešanas process.</w:t>
      </w:r>
    </w:p>
    <w:p w14:paraId="47FEDAFA" w14:textId="4BFD3C13" w:rsidR="001333BF" w:rsidRDefault="00041B26" w:rsidP="00776E95">
      <w:pPr>
        <w:spacing w:after="0" w:line="240" w:lineRule="auto"/>
        <w:jc w:val="both"/>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J</w:t>
      </w:r>
      <w:r w:rsidR="00766013" w:rsidRPr="00766013">
        <w:rPr>
          <w:rFonts w:ascii="Times New Roman" w:eastAsia="Times New Roman" w:hAnsi="Times New Roman" w:cs="Times New Roman"/>
          <w:kern w:val="0"/>
          <w:sz w:val="28"/>
          <w:szCs w:val="28"/>
          <w:lang w:eastAsia="lv-LV"/>
          <w14:ligatures w14:val="none"/>
        </w:rPr>
        <w:t>auni individuālie noteikumi IADT (Gaujas nacionālais parks, Numernes valnis, Ķemeru nacionālais parks)</w:t>
      </w:r>
      <w:r>
        <w:rPr>
          <w:rFonts w:ascii="Times New Roman" w:eastAsia="Times New Roman" w:hAnsi="Times New Roman" w:cs="Times New Roman"/>
          <w:kern w:val="0"/>
          <w:sz w:val="28"/>
          <w:szCs w:val="28"/>
          <w:lang w:eastAsia="lv-LV"/>
          <w14:ligatures w14:val="none"/>
        </w:rPr>
        <w:t>.</w:t>
      </w:r>
      <w:r w:rsidRPr="00041B26">
        <w:rPr>
          <w:rFonts w:ascii="Times New Roman" w:eastAsia="Times New Roman" w:hAnsi="Times New Roman" w:cs="Times New Roman"/>
          <w:kern w:val="0"/>
          <w:sz w:val="28"/>
          <w:szCs w:val="28"/>
          <w:lang w:eastAsia="lv-LV"/>
          <w14:ligatures w14:val="none"/>
        </w:rPr>
        <w:t>.</w:t>
      </w:r>
      <w:r w:rsidR="00BA49C7">
        <w:rPr>
          <w:rFonts w:ascii="Times New Roman" w:eastAsia="Times New Roman" w:hAnsi="Times New Roman" w:cs="Times New Roman"/>
          <w:kern w:val="0"/>
          <w:sz w:val="28"/>
          <w:szCs w:val="28"/>
          <w:lang w:eastAsia="lv-LV"/>
          <w14:ligatures w14:val="none"/>
        </w:rPr>
        <w:t xml:space="preserve">. </w:t>
      </w:r>
      <w:r w:rsidR="00766013" w:rsidRPr="00766013">
        <w:rPr>
          <w:rFonts w:ascii="Times New Roman" w:eastAsia="Times New Roman" w:hAnsi="Times New Roman" w:cs="Times New Roman"/>
          <w:kern w:val="0"/>
          <w:sz w:val="28"/>
          <w:szCs w:val="28"/>
          <w:lang w:eastAsia="lv-LV"/>
          <w14:ligatures w14:val="none"/>
        </w:rPr>
        <w:t xml:space="preserve">Informatīvo ziņojumu par Putnu un Biotopu direktīvu </w:t>
      </w:r>
      <w:r w:rsidR="006D4B6B">
        <w:rPr>
          <w:rFonts w:ascii="Times New Roman" w:eastAsia="Times New Roman" w:hAnsi="Times New Roman" w:cs="Times New Roman"/>
          <w:kern w:val="0"/>
          <w:sz w:val="28"/>
          <w:szCs w:val="28"/>
          <w:lang w:eastAsia="lv-LV"/>
          <w14:ligatures w14:val="none"/>
        </w:rPr>
        <w:t>6 gadu ziņojumiem</w:t>
      </w:r>
      <w:r w:rsidR="006D4B6B" w:rsidRPr="00766013">
        <w:rPr>
          <w:rFonts w:ascii="Times New Roman" w:eastAsia="Times New Roman" w:hAnsi="Times New Roman" w:cs="Times New Roman"/>
          <w:kern w:val="0"/>
          <w:sz w:val="28"/>
          <w:szCs w:val="28"/>
          <w:lang w:eastAsia="lv-LV"/>
          <w14:ligatures w14:val="none"/>
        </w:rPr>
        <w:t xml:space="preserve"> </w:t>
      </w:r>
      <w:r w:rsidR="00766013" w:rsidRPr="00766013">
        <w:rPr>
          <w:rFonts w:ascii="Times New Roman" w:eastAsia="Times New Roman" w:hAnsi="Times New Roman" w:cs="Times New Roman"/>
          <w:kern w:val="0"/>
          <w:sz w:val="28"/>
          <w:szCs w:val="28"/>
          <w:lang w:eastAsia="lv-LV"/>
          <w14:ligatures w14:val="none"/>
        </w:rPr>
        <w:t>2019.-</w:t>
      </w:r>
      <w:r w:rsidR="00433F01">
        <w:rPr>
          <w:rFonts w:ascii="Times New Roman" w:eastAsia="Times New Roman" w:hAnsi="Times New Roman" w:cs="Times New Roman"/>
          <w:kern w:val="0"/>
          <w:sz w:val="28"/>
          <w:szCs w:val="28"/>
          <w:lang w:eastAsia="lv-LV"/>
          <w14:ligatures w14:val="none"/>
        </w:rPr>
        <w:t xml:space="preserve"> </w:t>
      </w:r>
      <w:r w:rsidR="00766013" w:rsidRPr="00766013">
        <w:rPr>
          <w:rFonts w:ascii="Times New Roman" w:eastAsia="Times New Roman" w:hAnsi="Times New Roman" w:cs="Times New Roman"/>
          <w:kern w:val="0"/>
          <w:sz w:val="28"/>
          <w:szCs w:val="28"/>
          <w:lang w:eastAsia="lv-LV"/>
          <w14:ligatures w14:val="none"/>
        </w:rPr>
        <w:t>2024. gadā sagatavošana un iesniegšana MK apstiprināšanai</w:t>
      </w:r>
      <w:r>
        <w:rPr>
          <w:rFonts w:ascii="Times New Roman" w:eastAsia="Times New Roman" w:hAnsi="Times New Roman" w:cs="Times New Roman"/>
          <w:kern w:val="0"/>
          <w:sz w:val="28"/>
          <w:szCs w:val="28"/>
          <w:lang w:eastAsia="lv-LV"/>
          <w14:ligatures w14:val="none"/>
        </w:rPr>
        <w:t>.</w:t>
      </w:r>
      <w:r w:rsidR="001333BF">
        <w:rPr>
          <w:rFonts w:ascii="Times New Roman" w:eastAsia="Times New Roman" w:hAnsi="Times New Roman" w:cs="Times New Roman"/>
          <w:kern w:val="0"/>
          <w:sz w:val="28"/>
          <w:szCs w:val="28"/>
          <w:lang w:eastAsia="lv-LV"/>
          <w14:ligatures w14:val="none"/>
        </w:rPr>
        <w:t>.</w:t>
      </w:r>
      <w:r w:rsidR="00AF1AE7" w:rsidRPr="00AF1AE7">
        <w:rPr>
          <w:rFonts w:ascii="Times New Roman" w:eastAsia="Times New Roman" w:hAnsi="Times New Roman" w:cs="Times New Roman"/>
          <w:kern w:val="0"/>
          <w:sz w:val="28"/>
          <w:szCs w:val="28"/>
          <w:lang w:eastAsia="lv-LV"/>
          <w14:ligatures w14:val="none"/>
        </w:rPr>
        <w:t>.</w:t>
      </w:r>
    </w:p>
    <w:p w14:paraId="479AA79A" w14:textId="77777777" w:rsidR="001333BF" w:rsidRDefault="001333BF" w:rsidP="00776E95">
      <w:pPr>
        <w:spacing w:after="0" w:line="240" w:lineRule="auto"/>
        <w:jc w:val="both"/>
        <w:rPr>
          <w:rFonts w:ascii="Times New Roman" w:eastAsia="Times New Roman" w:hAnsi="Times New Roman" w:cs="Times New Roman"/>
          <w:kern w:val="0"/>
          <w:sz w:val="28"/>
          <w:szCs w:val="28"/>
          <w:lang w:eastAsia="lv-LV"/>
          <w14:ligatures w14:val="none"/>
        </w:rPr>
      </w:pPr>
    </w:p>
    <w:p w14:paraId="6AA1FA04" w14:textId="22C2D604" w:rsidR="00082667" w:rsidRDefault="00C03D00" w:rsidP="00C03D00">
      <w:pPr>
        <w:spacing w:after="0" w:line="240" w:lineRule="auto"/>
        <w:jc w:val="both"/>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Viesturs Ķeru</w:t>
      </w:r>
      <w:r w:rsidR="001978DA">
        <w:rPr>
          <w:rFonts w:ascii="Times New Roman" w:eastAsia="Times New Roman" w:hAnsi="Times New Roman" w:cs="Times New Roman"/>
          <w:kern w:val="0"/>
          <w:sz w:val="28"/>
          <w:szCs w:val="28"/>
          <w:lang w:eastAsia="lv-LV"/>
          <w14:ligatures w14:val="none"/>
        </w:rPr>
        <w:t>s</w:t>
      </w:r>
      <w:r>
        <w:rPr>
          <w:rFonts w:ascii="Times New Roman" w:eastAsia="Times New Roman" w:hAnsi="Times New Roman" w:cs="Times New Roman"/>
          <w:kern w:val="0"/>
          <w:sz w:val="28"/>
          <w:szCs w:val="28"/>
          <w:lang w:eastAsia="lv-LV"/>
          <w14:ligatures w14:val="none"/>
        </w:rPr>
        <w:t xml:space="preserve"> </w:t>
      </w:r>
      <w:r w:rsidRPr="00C03D00">
        <w:rPr>
          <w:rFonts w:ascii="Times New Roman" w:eastAsia="Times New Roman" w:hAnsi="Times New Roman" w:cs="Times New Roman"/>
          <w:kern w:val="0"/>
          <w:sz w:val="28"/>
          <w:szCs w:val="28"/>
          <w:lang w:eastAsia="lv-LV"/>
          <w14:ligatures w14:val="none"/>
        </w:rPr>
        <w:t>jautā</w:t>
      </w:r>
      <w:r>
        <w:rPr>
          <w:rFonts w:ascii="Times New Roman" w:eastAsia="Times New Roman" w:hAnsi="Times New Roman" w:cs="Times New Roman"/>
          <w:kern w:val="0"/>
          <w:sz w:val="28"/>
          <w:szCs w:val="28"/>
          <w:lang w:eastAsia="lv-LV"/>
          <w14:ligatures w14:val="none"/>
        </w:rPr>
        <w:t>ja</w:t>
      </w:r>
      <w:r w:rsidRPr="00C03D00">
        <w:rPr>
          <w:rFonts w:ascii="Times New Roman" w:eastAsia="Times New Roman" w:hAnsi="Times New Roman" w:cs="Times New Roman"/>
          <w:kern w:val="0"/>
          <w:sz w:val="28"/>
          <w:szCs w:val="28"/>
          <w:lang w:eastAsia="lv-LV"/>
          <w14:ligatures w14:val="none"/>
        </w:rPr>
        <w:t xml:space="preserve"> par pirmo punktu</w:t>
      </w:r>
      <w:r w:rsidR="00C748CD">
        <w:rPr>
          <w:rFonts w:ascii="Times New Roman" w:eastAsia="Times New Roman" w:hAnsi="Times New Roman" w:cs="Times New Roman"/>
          <w:kern w:val="0"/>
          <w:sz w:val="28"/>
          <w:szCs w:val="28"/>
          <w:lang w:eastAsia="lv-LV"/>
          <w14:ligatures w14:val="none"/>
        </w:rPr>
        <w:t xml:space="preserve"> - </w:t>
      </w:r>
      <w:r>
        <w:rPr>
          <w:rFonts w:ascii="Times New Roman" w:eastAsia="Times New Roman" w:hAnsi="Times New Roman" w:cs="Times New Roman"/>
          <w:kern w:val="0"/>
          <w:sz w:val="28"/>
          <w:szCs w:val="28"/>
          <w:lang w:eastAsia="lv-LV"/>
          <w14:ligatures w14:val="none"/>
        </w:rPr>
        <w:t>D</w:t>
      </w:r>
      <w:r w:rsidRPr="00C03D00">
        <w:rPr>
          <w:rFonts w:ascii="Times New Roman" w:eastAsia="Times New Roman" w:hAnsi="Times New Roman" w:cs="Times New Roman"/>
          <w:kern w:val="0"/>
          <w:sz w:val="28"/>
          <w:szCs w:val="28"/>
          <w:lang w:eastAsia="lv-LV"/>
          <w14:ligatures w14:val="none"/>
        </w:rPr>
        <w:t>abas atjaunošan</w:t>
      </w:r>
      <w:r>
        <w:rPr>
          <w:rFonts w:ascii="Times New Roman" w:eastAsia="Times New Roman" w:hAnsi="Times New Roman" w:cs="Times New Roman"/>
          <w:kern w:val="0"/>
          <w:sz w:val="28"/>
          <w:szCs w:val="28"/>
          <w:lang w:eastAsia="lv-LV"/>
          <w14:ligatures w14:val="none"/>
        </w:rPr>
        <w:t>as plānu</w:t>
      </w:r>
      <w:r w:rsidRPr="00C03D00">
        <w:rPr>
          <w:rFonts w:ascii="Times New Roman" w:eastAsia="Times New Roman" w:hAnsi="Times New Roman" w:cs="Times New Roman"/>
          <w:kern w:val="0"/>
          <w:sz w:val="28"/>
          <w:szCs w:val="28"/>
          <w:lang w:eastAsia="lv-LV"/>
          <w14:ligatures w14:val="none"/>
        </w:rPr>
        <w:t xml:space="preserve"> un</w:t>
      </w:r>
      <w:r w:rsidR="005911A5">
        <w:rPr>
          <w:rFonts w:ascii="Times New Roman" w:eastAsia="Times New Roman" w:hAnsi="Times New Roman" w:cs="Times New Roman"/>
          <w:kern w:val="0"/>
          <w:sz w:val="28"/>
          <w:szCs w:val="28"/>
          <w:lang w:eastAsia="lv-LV"/>
          <w14:ligatures w14:val="none"/>
        </w:rPr>
        <w:t>,</w:t>
      </w:r>
      <w:r w:rsidRPr="00C03D00">
        <w:rPr>
          <w:rFonts w:ascii="Times New Roman" w:eastAsia="Times New Roman" w:hAnsi="Times New Roman" w:cs="Times New Roman"/>
          <w:kern w:val="0"/>
          <w:sz w:val="28"/>
          <w:szCs w:val="28"/>
          <w:lang w:eastAsia="lv-LV"/>
          <w14:ligatures w14:val="none"/>
        </w:rPr>
        <w:t xml:space="preserve"> ka informatīvajā ziņojumā būs runa par kompetenču sadalījumu starp ministrijām. Kāds ir šīs ministrijas redzējums, kā tam vajadzētu būt un </w:t>
      </w:r>
      <w:r w:rsidR="005911A5">
        <w:rPr>
          <w:rFonts w:ascii="Times New Roman" w:eastAsia="Times New Roman" w:hAnsi="Times New Roman" w:cs="Times New Roman"/>
          <w:kern w:val="0"/>
          <w:sz w:val="28"/>
          <w:szCs w:val="28"/>
          <w:lang w:eastAsia="lv-LV"/>
          <w14:ligatures w14:val="none"/>
        </w:rPr>
        <w:t xml:space="preserve">kā ar </w:t>
      </w:r>
      <w:r w:rsidRPr="00C03D00">
        <w:rPr>
          <w:rFonts w:ascii="Times New Roman" w:eastAsia="Times New Roman" w:hAnsi="Times New Roman" w:cs="Times New Roman"/>
          <w:kern w:val="0"/>
          <w:sz w:val="28"/>
          <w:szCs w:val="28"/>
          <w:lang w:eastAsia="lv-LV"/>
          <w14:ligatures w14:val="none"/>
        </w:rPr>
        <w:t>kompetenču sadalījumu?</w:t>
      </w:r>
    </w:p>
    <w:p w14:paraId="17C63479" w14:textId="77777777" w:rsidR="008E01E0" w:rsidRDefault="008E01E0" w:rsidP="00C03D00">
      <w:pPr>
        <w:spacing w:after="0" w:line="240" w:lineRule="auto"/>
        <w:jc w:val="both"/>
        <w:rPr>
          <w:rFonts w:ascii="Times New Roman" w:eastAsia="Times New Roman" w:hAnsi="Times New Roman" w:cs="Times New Roman"/>
          <w:kern w:val="0"/>
          <w:sz w:val="28"/>
          <w:szCs w:val="28"/>
          <w:lang w:eastAsia="lv-LV"/>
          <w14:ligatures w14:val="none"/>
        </w:rPr>
      </w:pPr>
    </w:p>
    <w:p w14:paraId="5BED8C1A" w14:textId="6D29C64B" w:rsidR="00787101" w:rsidRDefault="00B31155" w:rsidP="00C03D00">
      <w:pPr>
        <w:spacing w:after="0" w:line="240" w:lineRule="auto"/>
        <w:jc w:val="both"/>
        <w:rPr>
          <w:rFonts w:ascii="Times New Roman" w:eastAsia="Times New Roman" w:hAnsi="Times New Roman" w:cs="Times New Roman"/>
          <w:kern w:val="0"/>
          <w:sz w:val="28"/>
          <w:szCs w:val="28"/>
          <w:lang w:eastAsia="lv-LV"/>
          <w14:ligatures w14:val="none"/>
        </w:rPr>
      </w:pPr>
      <w:r w:rsidRPr="00B31155">
        <w:rPr>
          <w:rFonts w:ascii="Times New Roman" w:eastAsia="Segoe UI" w:hAnsi="Times New Roman" w:cs="Times New Roman"/>
          <w:kern w:val="0"/>
          <w:sz w:val="28"/>
          <w:szCs w:val="28"/>
          <w:lang w:eastAsia="lv-LV"/>
          <w14:ligatures w14:val="none"/>
        </w:rPr>
        <w:t>Daiga Vilkaste atbildēja, ka Zemkopības ministrija ir piekritusi</w:t>
      </w:r>
      <w:r w:rsidR="007A1F01">
        <w:rPr>
          <w:rFonts w:ascii="Times New Roman" w:eastAsia="Segoe UI" w:hAnsi="Times New Roman" w:cs="Times New Roman"/>
          <w:kern w:val="0"/>
          <w:sz w:val="28"/>
          <w:szCs w:val="28"/>
          <w:lang w:eastAsia="lv-LV"/>
          <w14:ligatures w14:val="none"/>
        </w:rPr>
        <w:t xml:space="preserve"> jautājumā</w:t>
      </w:r>
      <w:r w:rsidRPr="00B31155">
        <w:rPr>
          <w:rFonts w:ascii="Times New Roman" w:eastAsia="Segoe UI" w:hAnsi="Times New Roman" w:cs="Times New Roman"/>
          <w:kern w:val="0"/>
          <w:sz w:val="28"/>
          <w:szCs w:val="28"/>
          <w:lang w:eastAsia="lv-LV"/>
          <w14:ligatures w14:val="none"/>
        </w:rPr>
        <w:t xml:space="preserve"> par mežiem, </w:t>
      </w:r>
      <w:r w:rsidR="00787101">
        <w:rPr>
          <w:rFonts w:ascii="Times New Roman" w:eastAsia="Segoe UI" w:hAnsi="Times New Roman" w:cs="Times New Roman"/>
          <w:kern w:val="0"/>
          <w:sz w:val="28"/>
          <w:szCs w:val="28"/>
          <w:lang w:eastAsia="lv-LV"/>
          <w14:ligatures w14:val="none"/>
        </w:rPr>
        <w:t xml:space="preserve">un </w:t>
      </w:r>
      <w:r w:rsidRPr="00B31155">
        <w:rPr>
          <w:rFonts w:ascii="Times New Roman" w:eastAsia="Segoe UI" w:hAnsi="Times New Roman" w:cs="Times New Roman"/>
          <w:kern w:val="0"/>
          <w:sz w:val="28"/>
          <w:szCs w:val="28"/>
          <w:lang w:eastAsia="lv-LV"/>
          <w14:ligatures w14:val="none"/>
        </w:rPr>
        <w:t>ir gatav</w:t>
      </w:r>
      <w:r w:rsidR="00FB561F">
        <w:rPr>
          <w:rFonts w:ascii="Times New Roman" w:eastAsia="Segoe UI" w:hAnsi="Times New Roman" w:cs="Times New Roman"/>
          <w:kern w:val="0"/>
          <w:sz w:val="28"/>
          <w:szCs w:val="28"/>
          <w:lang w:eastAsia="lv-LV"/>
          <w14:ligatures w14:val="none"/>
        </w:rPr>
        <w:t>a</w:t>
      </w:r>
      <w:r w:rsidRPr="00B31155">
        <w:rPr>
          <w:rFonts w:ascii="Times New Roman" w:eastAsia="Segoe UI" w:hAnsi="Times New Roman" w:cs="Times New Roman"/>
          <w:kern w:val="0"/>
          <w:sz w:val="28"/>
          <w:szCs w:val="28"/>
          <w:lang w:eastAsia="lv-LV"/>
          <w14:ligatures w14:val="none"/>
        </w:rPr>
        <w:t xml:space="preserve"> </w:t>
      </w:r>
      <w:r w:rsidR="00B92C65">
        <w:rPr>
          <w:rFonts w:ascii="Times New Roman" w:eastAsia="Segoe UI" w:hAnsi="Times New Roman" w:cs="Times New Roman"/>
          <w:kern w:val="0"/>
          <w:sz w:val="28"/>
          <w:szCs w:val="28"/>
          <w:lang w:eastAsia="lv-LV"/>
          <w14:ligatures w14:val="none"/>
        </w:rPr>
        <w:t>sa</w:t>
      </w:r>
      <w:r w:rsidRPr="00B31155">
        <w:rPr>
          <w:rFonts w:ascii="Times New Roman" w:eastAsia="Segoe UI" w:hAnsi="Times New Roman" w:cs="Times New Roman"/>
          <w:kern w:val="0"/>
          <w:sz w:val="28"/>
          <w:szCs w:val="28"/>
          <w:lang w:eastAsia="lv-LV"/>
          <w14:ligatures w14:val="none"/>
        </w:rPr>
        <w:t>darboties</w:t>
      </w:r>
      <w:r w:rsidR="00787101">
        <w:rPr>
          <w:rFonts w:ascii="Times New Roman" w:eastAsia="Segoe UI" w:hAnsi="Times New Roman" w:cs="Times New Roman"/>
          <w:kern w:val="0"/>
          <w:sz w:val="28"/>
          <w:szCs w:val="28"/>
          <w:lang w:eastAsia="lv-LV"/>
          <w14:ligatures w14:val="none"/>
        </w:rPr>
        <w:t>.</w:t>
      </w:r>
      <w:r w:rsidR="00B92C65">
        <w:rPr>
          <w:rFonts w:ascii="Times New Roman" w:eastAsia="Segoe UI" w:hAnsi="Times New Roman" w:cs="Times New Roman"/>
          <w:kern w:val="0"/>
          <w:sz w:val="28"/>
          <w:szCs w:val="28"/>
          <w:lang w:eastAsia="lv-LV"/>
          <w14:ligatures w14:val="none"/>
        </w:rPr>
        <w:t xml:space="preserve"> </w:t>
      </w:r>
      <w:r w:rsidR="009970F2">
        <w:rPr>
          <w:rFonts w:ascii="Times New Roman" w:eastAsia="Times New Roman" w:hAnsi="Times New Roman" w:cs="Times New Roman"/>
          <w:kern w:val="0"/>
          <w:sz w:val="28"/>
          <w:szCs w:val="28"/>
          <w:lang w:eastAsia="lv-LV"/>
          <w14:ligatures w14:val="none"/>
        </w:rPr>
        <w:t>N</w:t>
      </w:r>
      <w:r w:rsidR="007060D1" w:rsidRPr="007060D1">
        <w:rPr>
          <w:rFonts w:ascii="Times New Roman" w:eastAsia="Times New Roman" w:hAnsi="Times New Roman" w:cs="Times New Roman"/>
          <w:kern w:val="0"/>
          <w:sz w:val="28"/>
          <w:szCs w:val="28"/>
          <w:lang w:eastAsia="lv-LV"/>
          <w14:ligatures w14:val="none"/>
        </w:rPr>
        <w:t>egatīv</w:t>
      </w:r>
      <w:r w:rsidR="009970F2">
        <w:rPr>
          <w:rFonts w:ascii="Times New Roman" w:eastAsia="Times New Roman" w:hAnsi="Times New Roman" w:cs="Times New Roman"/>
          <w:kern w:val="0"/>
          <w:sz w:val="28"/>
          <w:szCs w:val="28"/>
          <w:lang w:eastAsia="lv-LV"/>
          <w14:ligatures w14:val="none"/>
        </w:rPr>
        <w:t>ā</w:t>
      </w:r>
      <w:r w:rsidR="007060D1" w:rsidRPr="007060D1">
        <w:rPr>
          <w:rFonts w:ascii="Times New Roman" w:eastAsia="Times New Roman" w:hAnsi="Times New Roman" w:cs="Times New Roman"/>
          <w:kern w:val="0"/>
          <w:sz w:val="28"/>
          <w:szCs w:val="28"/>
          <w:lang w:eastAsia="lv-LV"/>
          <w14:ligatures w14:val="none"/>
        </w:rPr>
        <w:t xml:space="preserve"> attieksm</w:t>
      </w:r>
      <w:r w:rsidR="009970F2">
        <w:rPr>
          <w:rFonts w:ascii="Times New Roman" w:eastAsia="Times New Roman" w:hAnsi="Times New Roman" w:cs="Times New Roman"/>
          <w:kern w:val="0"/>
          <w:sz w:val="28"/>
          <w:szCs w:val="28"/>
          <w:lang w:eastAsia="lv-LV"/>
          <w14:ligatures w14:val="none"/>
        </w:rPr>
        <w:t>e</w:t>
      </w:r>
      <w:r w:rsidR="007060D1" w:rsidRPr="007060D1">
        <w:rPr>
          <w:rFonts w:ascii="Times New Roman" w:eastAsia="Times New Roman" w:hAnsi="Times New Roman" w:cs="Times New Roman"/>
          <w:kern w:val="0"/>
          <w:sz w:val="28"/>
          <w:szCs w:val="28"/>
          <w:lang w:eastAsia="lv-LV"/>
          <w14:ligatures w14:val="none"/>
        </w:rPr>
        <w:t xml:space="preserve"> par lauksaimniecības daļu. </w:t>
      </w:r>
    </w:p>
    <w:p w14:paraId="71C8656B" w14:textId="77777777" w:rsidR="00BF396F" w:rsidRDefault="00BF396F" w:rsidP="00C03D00">
      <w:pPr>
        <w:spacing w:after="0" w:line="240" w:lineRule="auto"/>
        <w:jc w:val="both"/>
        <w:rPr>
          <w:rFonts w:ascii="Times New Roman" w:eastAsia="Times New Roman" w:hAnsi="Times New Roman" w:cs="Times New Roman"/>
          <w:kern w:val="0"/>
          <w:sz w:val="28"/>
          <w:szCs w:val="28"/>
          <w:lang w:eastAsia="lv-LV"/>
          <w14:ligatures w14:val="none"/>
        </w:rPr>
      </w:pPr>
    </w:p>
    <w:p w14:paraId="513A0071" w14:textId="7BBBA48B" w:rsidR="009970F2" w:rsidRDefault="003908C1" w:rsidP="00C03D00">
      <w:pPr>
        <w:spacing w:after="0" w:line="240" w:lineRule="auto"/>
        <w:jc w:val="both"/>
        <w:rPr>
          <w:rFonts w:ascii="Times New Roman" w:eastAsia="Segoe UI" w:hAnsi="Times New Roman" w:cs="Times New Roman"/>
          <w:kern w:val="0"/>
          <w:sz w:val="28"/>
          <w:szCs w:val="28"/>
          <w:lang w:eastAsia="lv-LV"/>
          <w14:ligatures w14:val="none"/>
        </w:rPr>
      </w:pPr>
      <w:r>
        <w:rPr>
          <w:rFonts w:ascii="Times New Roman" w:eastAsia="Segoe UI" w:hAnsi="Times New Roman" w:cs="Times New Roman"/>
          <w:kern w:val="0"/>
          <w:sz w:val="28"/>
          <w:szCs w:val="28"/>
          <w:lang w:eastAsia="lv-LV"/>
          <w14:ligatures w14:val="none"/>
        </w:rPr>
        <w:t>Lien</w:t>
      </w:r>
      <w:r w:rsidR="00B448E3">
        <w:rPr>
          <w:rFonts w:ascii="Times New Roman" w:eastAsia="Segoe UI" w:hAnsi="Times New Roman" w:cs="Times New Roman"/>
          <w:kern w:val="0"/>
          <w:sz w:val="28"/>
          <w:szCs w:val="28"/>
          <w:lang w:eastAsia="lv-LV"/>
          <w14:ligatures w14:val="none"/>
        </w:rPr>
        <w:t>e</w:t>
      </w:r>
      <w:r>
        <w:rPr>
          <w:rFonts w:ascii="Times New Roman" w:eastAsia="Segoe UI" w:hAnsi="Times New Roman" w:cs="Times New Roman"/>
          <w:kern w:val="0"/>
          <w:sz w:val="28"/>
          <w:szCs w:val="28"/>
          <w:lang w:eastAsia="lv-LV"/>
          <w14:ligatures w14:val="none"/>
        </w:rPr>
        <w:t xml:space="preserve"> Brizga Kalniņa jautāja par minēto - </w:t>
      </w:r>
      <w:r w:rsidR="00B448E3">
        <w:rPr>
          <w:rFonts w:ascii="Times New Roman" w:eastAsia="Segoe UI" w:hAnsi="Times New Roman" w:cs="Times New Roman"/>
          <w:kern w:val="0"/>
          <w:sz w:val="28"/>
          <w:szCs w:val="28"/>
          <w:lang w:eastAsia="lv-LV"/>
          <w14:ligatures w14:val="none"/>
        </w:rPr>
        <w:t>k</w:t>
      </w:r>
      <w:r w:rsidR="00BF396F" w:rsidRPr="00BF396F">
        <w:rPr>
          <w:rFonts w:ascii="Times New Roman" w:eastAsia="Segoe UI" w:hAnsi="Times New Roman" w:cs="Times New Roman"/>
          <w:kern w:val="0"/>
          <w:sz w:val="28"/>
          <w:szCs w:val="28"/>
          <w:lang w:eastAsia="lv-LV"/>
          <w14:ligatures w14:val="none"/>
        </w:rPr>
        <w:t>redītu sistēm</w:t>
      </w:r>
      <w:r>
        <w:rPr>
          <w:rFonts w:ascii="Times New Roman" w:eastAsia="Segoe UI" w:hAnsi="Times New Roman" w:cs="Times New Roman"/>
          <w:kern w:val="0"/>
          <w:sz w:val="28"/>
          <w:szCs w:val="28"/>
          <w:lang w:eastAsia="lv-LV"/>
          <w14:ligatures w14:val="none"/>
        </w:rPr>
        <w:t>u</w:t>
      </w:r>
      <w:r w:rsidR="00BF396F" w:rsidRPr="00BF396F">
        <w:rPr>
          <w:rFonts w:ascii="Times New Roman" w:eastAsia="Segoe UI" w:hAnsi="Times New Roman" w:cs="Times New Roman"/>
          <w:kern w:val="0"/>
          <w:sz w:val="28"/>
          <w:szCs w:val="28"/>
          <w:lang w:eastAsia="lv-LV"/>
          <w14:ligatures w14:val="none"/>
        </w:rPr>
        <w:t xml:space="preserve">, kas ar </w:t>
      </w:r>
      <w:r w:rsidR="00C56955">
        <w:rPr>
          <w:rFonts w:ascii="Times New Roman" w:eastAsia="Segoe UI" w:hAnsi="Times New Roman" w:cs="Times New Roman"/>
          <w:kern w:val="0"/>
          <w:sz w:val="28"/>
          <w:szCs w:val="28"/>
          <w:lang w:eastAsia="lv-LV"/>
          <w14:ligatures w14:val="none"/>
        </w:rPr>
        <w:t>šo</w:t>
      </w:r>
      <w:r w:rsidR="00BF396F" w:rsidRPr="00BF396F">
        <w:rPr>
          <w:rFonts w:ascii="Times New Roman" w:eastAsia="Segoe UI" w:hAnsi="Times New Roman" w:cs="Times New Roman"/>
          <w:kern w:val="0"/>
          <w:sz w:val="28"/>
          <w:szCs w:val="28"/>
          <w:lang w:eastAsia="lv-LV"/>
          <w14:ligatures w14:val="none"/>
        </w:rPr>
        <w:t xml:space="preserve"> tieši ir domāts? </w:t>
      </w:r>
    </w:p>
    <w:p w14:paraId="19C336C1" w14:textId="77777777" w:rsidR="003908C1" w:rsidRDefault="003908C1" w:rsidP="00C03D00">
      <w:pPr>
        <w:spacing w:after="0" w:line="240" w:lineRule="auto"/>
        <w:jc w:val="both"/>
        <w:rPr>
          <w:rFonts w:ascii="Times New Roman" w:eastAsia="Segoe UI" w:hAnsi="Times New Roman" w:cs="Times New Roman"/>
          <w:kern w:val="0"/>
          <w:sz w:val="28"/>
          <w:szCs w:val="28"/>
          <w:lang w:eastAsia="lv-LV"/>
          <w14:ligatures w14:val="none"/>
        </w:rPr>
      </w:pPr>
    </w:p>
    <w:p w14:paraId="03A383B4" w14:textId="031E6114" w:rsidR="00E82811" w:rsidRDefault="00E82811" w:rsidP="00C03D00">
      <w:pPr>
        <w:spacing w:after="0" w:line="240" w:lineRule="auto"/>
        <w:jc w:val="both"/>
        <w:rPr>
          <w:rFonts w:ascii="Times New Roman" w:eastAsia="Segoe UI" w:hAnsi="Times New Roman" w:cs="Times New Roman"/>
          <w:kern w:val="0"/>
          <w:sz w:val="28"/>
          <w:szCs w:val="28"/>
          <w:lang w:eastAsia="lv-LV"/>
          <w14:ligatures w14:val="none"/>
        </w:rPr>
      </w:pPr>
      <w:r>
        <w:rPr>
          <w:rFonts w:ascii="Times New Roman" w:eastAsia="Segoe UI" w:hAnsi="Times New Roman" w:cs="Times New Roman"/>
          <w:kern w:val="0"/>
          <w:sz w:val="28"/>
          <w:szCs w:val="28"/>
          <w:lang w:eastAsia="lv-LV"/>
          <w14:ligatures w14:val="none"/>
        </w:rPr>
        <w:t>Daiga Vilkaste atbildēja, ka</w:t>
      </w:r>
      <w:r w:rsidRPr="00E82811">
        <w:rPr>
          <w:rFonts w:ascii="Times New Roman" w:eastAsia="Segoe UI" w:hAnsi="Times New Roman" w:cs="Times New Roman"/>
          <w:kern w:val="0"/>
          <w:sz w:val="28"/>
          <w:szCs w:val="28"/>
          <w:lang w:eastAsia="lv-LV"/>
          <w14:ligatures w14:val="none"/>
        </w:rPr>
        <w:t xml:space="preserve"> vēl neesam patreiz sākuši strādāt</w:t>
      </w:r>
      <w:r>
        <w:rPr>
          <w:rFonts w:ascii="Times New Roman" w:eastAsia="Segoe UI" w:hAnsi="Times New Roman" w:cs="Times New Roman"/>
          <w:kern w:val="0"/>
          <w:sz w:val="28"/>
          <w:szCs w:val="28"/>
          <w:lang w:eastAsia="lv-LV"/>
          <w14:ligatures w14:val="none"/>
        </w:rPr>
        <w:t xml:space="preserve"> ar šo.</w:t>
      </w:r>
    </w:p>
    <w:p w14:paraId="02530E20" w14:textId="77777777" w:rsidR="00E82811" w:rsidRDefault="00E82811" w:rsidP="00C03D00">
      <w:pPr>
        <w:spacing w:after="0" w:line="240" w:lineRule="auto"/>
        <w:jc w:val="both"/>
        <w:rPr>
          <w:rFonts w:ascii="Times New Roman" w:eastAsia="Segoe UI" w:hAnsi="Times New Roman" w:cs="Times New Roman"/>
          <w:kern w:val="0"/>
          <w:sz w:val="28"/>
          <w:szCs w:val="28"/>
          <w:lang w:eastAsia="lv-LV"/>
          <w14:ligatures w14:val="none"/>
        </w:rPr>
      </w:pPr>
    </w:p>
    <w:p w14:paraId="212508DC" w14:textId="677F3833" w:rsidR="00E82811" w:rsidRDefault="00285B3D" w:rsidP="00C03D00">
      <w:pPr>
        <w:spacing w:after="0" w:line="240" w:lineRule="auto"/>
        <w:jc w:val="both"/>
        <w:rPr>
          <w:rFonts w:ascii="Times New Roman" w:eastAsia="Segoe UI" w:hAnsi="Times New Roman" w:cs="Times New Roman"/>
          <w:kern w:val="0"/>
          <w:sz w:val="28"/>
          <w:szCs w:val="28"/>
          <w:lang w:eastAsia="lv-LV"/>
          <w14:ligatures w14:val="none"/>
        </w:rPr>
      </w:pPr>
      <w:r>
        <w:rPr>
          <w:rFonts w:ascii="Times New Roman" w:eastAsia="Segoe UI" w:hAnsi="Times New Roman" w:cs="Times New Roman"/>
          <w:kern w:val="0"/>
          <w:sz w:val="28"/>
          <w:szCs w:val="28"/>
          <w:lang w:eastAsia="lv-LV"/>
          <w14:ligatures w14:val="none"/>
        </w:rPr>
        <w:t>Juris Jātnieks aicināja un vēlētos saņemt rakstiski un skatāmi VARAM darba plānu 2025. gadam.</w:t>
      </w:r>
    </w:p>
    <w:p w14:paraId="73BDC2D8" w14:textId="77777777" w:rsidR="00285B3D" w:rsidRDefault="00285B3D" w:rsidP="00C03D00">
      <w:pPr>
        <w:spacing w:after="0" w:line="240" w:lineRule="auto"/>
        <w:jc w:val="both"/>
        <w:rPr>
          <w:rFonts w:ascii="Times New Roman" w:eastAsia="Segoe UI" w:hAnsi="Times New Roman" w:cs="Times New Roman"/>
          <w:kern w:val="0"/>
          <w:sz w:val="28"/>
          <w:szCs w:val="28"/>
          <w:lang w:eastAsia="lv-LV"/>
          <w14:ligatures w14:val="none"/>
        </w:rPr>
      </w:pPr>
    </w:p>
    <w:p w14:paraId="6A071019" w14:textId="65706FF9" w:rsidR="00285B3D" w:rsidRDefault="00285B3D" w:rsidP="00C03D00">
      <w:pPr>
        <w:spacing w:after="0" w:line="240" w:lineRule="auto"/>
        <w:jc w:val="both"/>
        <w:rPr>
          <w:rFonts w:ascii="Times New Roman" w:eastAsia="Segoe UI" w:hAnsi="Times New Roman" w:cs="Times New Roman"/>
          <w:kern w:val="0"/>
          <w:sz w:val="28"/>
          <w:szCs w:val="28"/>
          <w:lang w:eastAsia="lv-LV"/>
          <w14:ligatures w14:val="none"/>
        </w:rPr>
      </w:pPr>
      <w:r>
        <w:rPr>
          <w:rFonts w:ascii="Times New Roman" w:eastAsia="Segoe UI" w:hAnsi="Times New Roman" w:cs="Times New Roman"/>
          <w:kern w:val="0"/>
          <w:sz w:val="28"/>
          <w:szCs w:val="28"/>
          <w:lang w:eastAsia="lv-LV"/>
          <w14:ligatures w14:val="none"/>
        </w:rPr>
        <w:t>Daiga Vilkaste norādīja, ka šis būtu jautājams KD.</w:t>
      </w:r>
    </w:p>
    <w:p w14:paraId="6C39BF8E" w14:textId="77777777" w:rsidR="00285B3D" w:rsidRDefault="00285B3D" w:rsidP="00C03D00">
      <w:pPr>
        <w:spacing w:after="0" w:line="240" w:lineRule="auto"/>
        <w:jc w:val="both"/>
        <w:rPr>
          <w:rFonts w:ascii="Times New Roman" w:eastAsia="Segoe UI" w:hAnsi="Times New Roman" w:cs="Times New Roman"/>
          <w:kern w:val="0"/>
          <w:sz w:val="28"/>
          <w:szCs w:val="28"/>
          <w:lang w:eastAsia="lv-LV"/>
          <w14:ligatures w14:val="none"/>
        </w:rPr>
      </w:pPr>
    </w:p>
    <w:p w14:paraId="28DF0094" w14:textId="0B4D4EFA" w:rsidR="00285B3D" w:rsidRDefault="00BF541D" w:rsidP="00C03D00">
      <w:pPr>
        <w:spacing w:after="0" w:line="240" w:lineRule="auto"/>
        <w:jc w:val="both"/>
        <w:rPr>
          <w:rFonts w:ascii="Times New Roman" w:eastAsia="Segoe UI" w:hAnsi="Times New Roman" w:cs="Times New Roman"/>
          <w:kern w:val="0"/>
          <w:sz w:val="28"/>
          <w:szCs w:val="28"/>
          <w:lang w:eastAsia="lv-LV"/>
          <w14:ligatures w14:val="none"/>
        </w:rPr>
      </w:pPr>
      <w:r>
        <w:rPr>
          <w:rFonts w:ascii="Times New Roman" w:eastAsia="Segoe UI" w:hAnsi="Times New Roman" w:cs="Times New Roman"/>
          <w:kern w:val="0"/>
          <w:sz w:val="28"/>
          <w:szCs w:val="28"/>
          <w:lang w:eastAsia="lv-LV"/>
          <w14:ligatures w14:val="none"/>
        </w:rPr>
        <w:t>Juris Jātnieks norādīja, ka nepieciešams sagatavot un nosūtīt VARAM oficiālu vēstuli ar lūgumu VKP iepazīstināt ar visu darba plānu 2025.gadam.</w:t>
      </w:r>
    </w:p>
    <w:p w14:paraId="14C14AAC" w14:textId="77777777" w:rsidR="00BF541D" w:rsidRDefault="00BF541D" w:rsidP="00C03D00">
      <w:pPr>
        <w:spacing w:after="0" w:line="240" w:lineRule="auto"/>
        <w:jc w:val="both"/>
        <w:rPr>
          <w:rFonts w:ascii="Times New Roman" w:eastAsia="Segoe UI" w:hAnsi="Times New Roman" w:cs="Times New Roman"/>
          <w:kern w:val="0"/>
          <w:sz w:val="28"/>
          <w:szCs w:val="28"/>
          <w:lang w:eastAsia="lv-LV"/>
          <w14:ligatures w14:val="none"/>
        </w:rPr>
      </w:pPr>
    </w:p>
    <w:p w14:paraId="00B5F5D9" w14:textId="32852472" w:rsidR="00957439" w:rsidRDefault="00423E20" w:rsidP="00C03D00">
      <w:pPr>
        <w:spacing w:after="0" w:line="240" w:lineRule="auto"/>
        <w:jc w:val="both"/>
        <w:rPr>
          <w:rFonts w:ascii="Times New Roman" w:eastAsia="Times New Roman" w:hAnsi="Times New Roman" w:cs="Times New Roman"/>
          <w:kern w:val="0"/>
          <w:sz w:val="28"/>
          <w:szCs w:val="28"/>
          <w:lang w:eastAsia="lv-LV"/>
          <w14:ligatures w14:val="none"/>
        </w:rPr>
      </w:pPr>
      <w:r w:rsidRPr="00990F66">
        <w:rPr>
          <w:rFonts w:ascii="Times New Roman" w:eastAsia="Times New Roman" w:hAnsi="Times New Roman" w:cs="Times New Roman"/>
          <w:kern w:val="0"/>
          <w:sz w:val="28"/>
          <w:szCs w:val="28"/>
          <w:lang w:eastAsia="lv-LV"/>
          <w14:ligatures w14:val="none"/>
        </w:rPr>
        <w:t>Anita Līvija Rozenvalde</w:t>
      </w:r>
      <w:r w:rsidR="00C449FA">
        <w:rPr>
          <w:rFonts w:ascii="Times New Roman" w:eastAsia="Times New Roman" w:hAnsi="Times New Roman" w:cs="Times New Roman"/>
          <w:kern w:val="0"/>
          <w:sz w:val="28"/>
          <w:szCs w:val="28"/>
          <w:lang w:eastAsia="lv-LV"/>
          <w14:ligatures w14:val="none"/>
        </w:rPr>
        <w:t xml:space="preserve"> tupināja, ka šodienas VKP sēdē sniegs informāciju par </w:t>
      </w:r>
      <w:r w:rsidR="00771F10">
        <w:rPr>
          <w:rFonts w:ascii="Times New Roman" w:eastAsia="Times New Roman" w:hAnsi="Times New Roman" w:cs="Times New Roman"/>
          <w:kern w:val="0"/>
          <w:sz w:val="28"/>
          <w:szCs w:val="28"/>
          <w:lang w:eastAsia="lv-LV"/>
          <w14:ligatures w14:val="none"/>
        </w:rPr>
        <w:t xml:space="preserve">ainavu jautājumiem, </w:t>
      </w:r>
      <w:r w:rsidR="005C6021">
        <w:rPr>
          <w:rFonts w:ascii="Times New Roman" w:eastAsia="Times New Roman" w:hAnsi="Times New Roman" w:cs="Times New Roman"/>
          <w:kern w:val="0"/>
          <w:sz w:val="28"/>
          <w:szCs w:val="28"/>
          <w:lang w:eastAsia="lv-LV"/>
          <w14:ligatures w14:val="none"/>
        </w:rPr>
        <w:t>p</w:t>
      </w:r>
      <w:r w:rsidR="00771F10">
        <w:rPr>
          <w:rFonts w:ascii="Times New Roman" w:eastAsia="Times New Roman" w:hAnsi="Times New Roman" w:cs="Times New Roman"/>
          <w:kern w:val="0"/>
          <w:sz w:val="28"/>
          <w:szCs w:val="28"/>
          <w:lang w:eastAsia="lv-LV"/>
          <w14:ligatures w14:val="none"/>
        </w:rPr>
        <w:t>ar ainavisko teritoriju noteikšanu</w:t>
      </w:r>
      <w:r w:rsidR="00BE4F3E">
        <w:rPr>
          <w:rFonts w:ascii="Times New Roman" w:eastAsia="Times New Roman" w:hAnsi="Times New Roman" w:cs="Times New Roman"/>
          <w:kern w:val="0"/>
          <w:sz w:val="28"/>
          <w:szCs w:val="28"/>
          <w:lang w:eastAsia="lv-LV"/>
          <w14:ligatures w14:val="none"/>
        </w:rPr>
        <w:t>, pārvaldības modeļa izstrādi.</w:t>
      </w:r>
      <w:r w:rsidR="008D6891">
        <w:rPr>
          <w:rFonts w:ascii="Times New Roman" w:eastAsia="Times New Roman" w:hAnsi="Times New Roman" w:cs="Times New Roman"/>
          <w:kern w:val="0"/>
          <w:sz w:val="28"/>
          <w:szCs w:val="28"/>
          <w:lang w:eastAsia="lv-LV"/>
          <w14:ligatures w14:val="none"/>
        </w:rPr>
        <w:t xml:space="preserve"> Ir jāizstrādā reāli modeļa piedāvājumu</w:t>
      </w:r>
      <w:r w:rsidR="00E97406">
        <w:rPr>
          <w:rFonts w:ascii="Times New Roman" w:eastAsia="Times New Roman" w:hAnsi="Times New Roman" w:cs="Times New Roman"/>
          <w:kern w:val="0"/>
          <w:sz w:val="28"/>
          <w:szCs w:val="28"/>
          <w:lang w:eastAsia="lv-LV"/>
          <w14:ligatures w14:val="none"/>
        </w:rPr>
        <w:t xml:space="preserve"> un liela sasaiste ar aizsargājamo dabas teritoriju klasifikāciju.</w:t>
      </w:r>
      <w:r w:rsidR="00437805">
        <w:rPr>
          <w:rFonts w:ascii="Times New Roman" w:eastAsia="Times New Roman" w:hAnsi="Times New Roman" w:cs="Times New Roman"/>
          <w:kern w:val="0"/>
          <w:sz w:val="28"/>
          <w:szCs w:val="28"/>
          <w:lang w:eastAsia="lv-LV"/>
          <w14:ligatures w14:val="none"/>
        </w:rPr>
        <w:t xml:space="preserve"> </w:t>
      </w:r>
      <w:r w:rsidR="00F4763A">
        <w:rPr>
          <w:rFonts w:ascii="Times New Roman" w:eastAsia="Times New Roman" w:hAnsi="Times New Roman" w:cs="Times New Roman"/>
          <w:kern w:val="0"/>
          <w:sz w:val="28"/>
          <w:szCs w:val="28"/>
          <w:lang w:eastAsia="lv-LV"/>
          <w14:ligatures w14:val="none"/>
        </w:rPr>
        <w:t>Šogad notiks Ainavu balvas atlase</w:t>
      </w:r>
      <w:r w:rsidR="00957439">
        <w:rPr>
          <w:rFonts w:ascii="Times New Roman" w:eastAsia="Times New Roman" w:hAnsi="Times New Roman" w:cs="Times New Roman"/>
          <w:kern w:val="0"/>
          <w:sz w:val="28"/>
          <w:szCs w:val="28"/>
          <w:lang w:eastAsia="lv-LV"/>
          <w14:ligatures w14:val="none"/>
        </w:rPr>
        <w:t xml:space="preserve"> Latvijas līmenī.</w:t>
      </w:r>
      <w:r w:rsidR="002F7496">
        <w:rPr>
          <w:rFonts w:ascii="Times New Roman" w:eastAsia="Times New Roman" w:hAnsi="Times New Roman" w:cs="Times New Roman"/>
          <w:kern w:val="0"/>
          <w:sz w:val="28"/>
          <w:szCs w:val="28"/>
          <w:lang w:eastAsia="lv-LV"/>
          <w14:ligatures w14:val="none"/>
        </w:rPr>
        <w:t xml:space="preserve"> </w:t>
      </w:r>
      <w:r w:rsidR="00957439">
        <w:rPr>
          <w:rFonts w:ascii="Times New Roman" w:eastAsia="Times New Roman" w:hAnsi="Times New Roman" w:cs="Times New Roman"/>
          <w:kern w:val="0"/>
          <w:sz w:val="28"/>
          <w:szCs w:val="28"/>
          <w:lang w:eastAsia="lv-LV"/>
          <w14:ligatures w14:val="none"/>
        </w:rPr>
        <w:t>2023. gadā</w:t>
      </w:r>
      <w:r w:rsidR="00E90194">
        <w:rPr>
          <w:rFonts w:ascii="Times New Roman" w:eastAsia="Times New Roman" w:hAnsi="Times New Roman" w:cs="Times New Roman"/>
          <w:kern w:val="0"/>
          <w:sz w:val="28"/>
          <w:szCs w:val="28"/>
          <w:lang w:eastAsia="lv-LV"/>
          <w14:ligatures w14:val="none"/>
        </w:rPr>
        <w:t xml:space="preserve"> sagatavots ziņojums par jūras plānojuma ieviešanu</w:t>
      </w:r>
      <w:r w:rsidR="00B02A4C">
        <w:rPr>
          <w:rFonts w:ascii="Times New Roman" w:eastAsia="Times New Roman" w:hAnsi="Times New Roman" w:cs="Times New Roman"/>
          <w:kern w:val="0"/>
          <w:sz w:val="28"/>
          <w:szCs w:val="28"/>
          <w:lang w:eastAsia="lv-LV"/>
          <w14:ligatures w14:val="none"/>
        </w:rPr>
        <w:t>. Nepabeigs</w:t>
      </w:r>
      <w:r w:rsidR="00437805">
        <w:rPr>
          <w:rFonts w:ascii="Times New Roman" w:eastAsia="Times New Roman" w:hAnsi="Times New Roman" w:cs="Times New Roman"/>
          <w:kern w:val="0"/>
          <w:sz w:val="28"/>
          <w:szCs w:val="28"/>
          <w:lang w:eastAsia="lv-LV"/>
          <w14:ligatures w14:val="none"/>
        </w:rPr>
        <w:t xml:space="preserve"> visdrīzākais</w:t>
      </w:r>
      <w:r w:rsidR="00B02A4C">
        <w:rPr>
          <w:rFonts w:ascii="Times New Roman" w:eastAsia="Times New Roman" w:hAnsi="Times New Roman" w:cs="Times New Roman"/>
          <w:kern w:val="0"/>
          <w:sz w:val="28"/>
          <w:szCs w:val="28"/>
          <w:lang w:eastAsia="lv-LV"/>
          <w14:ligatures w14:val="none"/>
        </w:rPr>
        <w:t xml:space="preserve"> šogad.</w:t>
      </w:r>
      <w:r w:rsidR="00E90194">
        <w:rPr>
          <w:rFonts w:ascii="Times New Roman" w:eastAsia="Times New Roman" w:hAnsi="Times New Roman" w:cs="Times New Roman"/>
          <w:kern w:val="0"/>
          <w:sz w:val="28"/>
          <w:szCs w:val="28"/>
          <w:lang w:eastAsia="lv-LV"/>
          <w14:ligatures w14:val="none"/>
        </w:rPr>
        <w:t xml:space="preserve"> </w:t>
      </w:r>
    </w:p>
    <w:p w14:paraId="2B72F1C0" w14:textId="77777777" w:rsidR="00E97406" w:rsidRDefault="00E97406" w:rsidP="00C03D00">
      <w:pPr>
        <w:spacing w:after="0" w:line="240" w:lineRule="auto"/>
        <w:jc w:val="both"/>
        <w:rPr>
          <w:rFonts w:ascii="Times New Roman" w:eastAsia="Times New Roman" w:hAnsi="Times New Roman" w:cs="Times New Roman"/>
          <w:kern w:val="0"/>
          <w:sz w:val="28"/>
          <w:szCs w:val="28"/>
          <w:lang w:eastAsia="lv-LV"/>
          <w14:ligatures w14:val="none"/>
        </w:rPr>
      </w:pPr>
    </w:p>
    <w:p w14:paraId="509906A3" w14:textId="5E812139" w:rsidR="00423E20" w:rsidRDefault="00964EF1" w:rsidP="00C03D00">
      <w:pPr>
        <w:spacing w:after="0" w:line="240" w:lineRule="auto"/>
        <w:jc w:val="both"/>
        <w:rPr>
          <w:rFonts w:ascii="Times New Roman" w:eastAsia="Segoe UI" w:hAnsi="Times New Roman" w:cs="Times New Roman"/>
          <w:kern w:val="0"/>
          <w:sz w:val="28"/>
          <w:szCs w:val="28"/>
          <w:lang w:eastAsia="lv-LV"/>
          <w14:ligatures w14:val="none"/>
        </w:rPr>
      </w:pPr>
      <w:r>
        <w:rPr>
          <w:rFonts w:ascii="Times New Roman" w:eastAsia="Segoe UI" w:hAnsi="Times New Roman" w:cs="Times New Roman"/>
          <w:kern w:val="0"/>
          <w:sz w:val="28"/>
          <w:szCs w:val="28"/>
          <w:lang w:eastAsia="lv-LV"/>
          <w14:ligatures w14:val="none"/>
        </w:rPr>
        <w:t>Valters Kinna jautāja par Ainavu plānu un vēja parku būvniecību</w:t>
      </w:r>
      <w:r w:rsidR="003B361A">
        <w:rPr>
          <w:rFonts w:ascii="Times New Roman" w:eastAsia="Segoe UI" w:hAnsi="Times New Roman" w:cs="Times New Roman"/>
          <w:kern w:val="0"/>
          <w:sz w:val="28"/>
          <w:szCs w:val="28"/>
          <w:lang w:eastAsia="lv-LV"/>
          <w14:ligatures w14:val="none"/>
        </w:rPr>
        <w:t>, kāds ir šis plānotais termiņš šim ainavu plāna izstrādei?</w:t>
      </w:r>
    </w:p>
    <w:p w14:paraId="468D68E2" w14:textId="77777777" w:rsidR="003B361A" w:rsidRDefault="003B361A" w:rsidP="00C03D00">
      <w:pPr>
        <w:spacing w:after="0" w:line="240" w:lineRule="auto"/>
        <w:jc w:val="both"/>
        <w:rPr>
          <w:rFonts w:ascii="Times New Roman" w:eastAsia="Segoe UI" w:hAnsi="Times New Roman" w:cs="Times New Roman"/>
          <w:kern w:val="0"/>
          <w:sz w:val="28"/>
          <w:szCs w:val="28"/>
          <w:lang w:eastAsia="lv-LV"/>
          <w14:ligatures w14:val="none"/>
        </w:rPr>
      </w:pPr>
    </w:p>
    <w:p w14:paraId="267BB44B" w14:textId="2030E644" w:rsidR="0072127B" w:rsidRDefault="0064562E" w:rsidP="00C03D00">
      <w:pPr>
        <w:spacing w:after="0" w:line="240" w:lineRule="auto"/>
        <w:jc w:val="both"/>
        <w:rPr>
          <w:rFonts w:ascii="Times New Roman" w:eastAsia="Times New Roman" w:hAnsi="Times New Roman" w:cs="Times New Roman"/>
          <w:kern w:val="0"/>
          <w:sz w:val="28"/>
          <w:szCs w:val="28"/>
          <w:lang w:eastAsia="lv-LV"/>
          <w14:ligatures w14:val="none"/>
        </w:rPr>
      </w:pPr>
      <w:r w:rsidRPr="00990F66">
        <w:rPr>
          <w:rFonts w:ascii="Times New Roman" w:eastAsia="Times New Roman" w:hAnsi="Times New Roman" w:cs="Times New Roman"/>
          <w:kern w:val="0"/>
          <w:sz w:val="28"/>
          <w:szCs w:val="28"/>
          <w:lang w:eastAsia="lv-LV"/>
          <w14:ligatures w14:val="none"/>
        </w:rPr>
        <w:t>Anita Līvija Rozenvalde</w:t>
      </w:r>
      <w:r>
        <w:rPr>
          <w:rFonts w:ascii="Times New Roman" w:eastAsia="Times New Roman" w:hAnsi="Times New Roman" w:cs="Times New Roman"/>
          <w:kern w:val="0"/>
          <w:sz w:val="28"/>
          <w:szCs w:val="28"/>
          <w:lang w:eastAsia="lv-LV"/>
          <w14:ligatures w14:val="none"/>
        </w:rPr>
        <w:t xml:space="preserve"> atbildēja, ka ainavu plāns ir ieviešanā</w:t>
      </w:r>
      <w:r w:rsidR="004711D9">
        <w:rPr>
          <w:rFonts w:ascii="Times New Roman" w:eastAsia="Times New Roman" w:hAnsi="Times New Roman" w:cs="Times New Roman"/>
          <w:kern w:val="0"/>
          <w:sz w:val="28"/>
          <w:szCs w:val="28"/>
          <w:lang w:eastAsia="lv-LV"/>
          <w14:ligatures w14:val="none"/>
        </w:rPr>
        <w:t xml:space="preserve"> un viens no darbiem saistīts ar </w:t>
      </w:r>
      <w:r w:rsidR="00555D58">
        <w:rPr>
          <w:rFonts w:ascii="Times New Roman" w:eastAsia="Times New Roman" w:hAnsi="Times New Roman" w:cs="Times New Roman"/>
          <w:kern w:val="0"/>
          <w:sz w:val="28"/>
          <w:szCs w:val="28"/>
          <w:lang w:eastAsia="lv-LV"/>
          <w14:ligatures w14:val="none"/>
        </w:rPr>
        <w:t xml:space="preserve">vēja parkiem ir nacionālais </w:t>
      </w:r>
      <w:r w:rsidR="007A3D53">
        <w:rPr>
          <w:rFonts w:ascii="Times New Roman" w:eastAsia="Times New Roman" w:hAnsi="Times New Roman" w:cs="Times New Roman"/>
          <w:kern w:val="0"/>
          <w:sz w:val="28"/>
          <w:szCs w:val="28"/>
          <w:lang w:eastAsia="lv-LV"/>
          <w14:ligatures w14:val="none"/>
        </w:rPr>
        <w:t xml:space="preserve">nozīmes ainaviski vērtīgo teritoriju noteikšanas </w:t>
      </w:r>
      <w:r w:rsidR="00352F46">
        <w:rPr>
          <w:rFonts w:ascii="Times New Roman" w:eastAsia="Times New Roman" w:hAnsi="Times New Roman" w:cs="Times New Roman"/>
          <w:kern w:val="0"/>
          <w:sz w:val="28"/>
          <w:szCs w:val="28"/>
          <w:lang w:eastAsia="lv-LV"/>
          <w14:ligatures w14:val="none"/>
        </w:rPr>
        <w:t>modeli, kad šis pārvaldības modelis būs izstrādāts, būs noteikti arī tas, ko varam darīt ar vēja parkiem.</w:t>
      </w:r>
      <w:r w:rsidR="00616C6D">
        <w:rPr>
          <w:rFonts w:ascii="Times New Roman" w:eastAsia="Times New Roman" w:hAnsi="Times New Roman" w:cs="Times New Roman"/>
          <w:kern w:val="0"/>
          <w:sz w:val="28"/>
          <w:szCs w:val="28"/>
          <w:lang w:eastAsia="lv-LV"/>
          <w14:ligatures w14:val="none"/>
        </w:rPr>
        <w:t xml:space="preserve"> </w:t>
      </w:r>
      <w:r w:rsidR="000D0F3D">
        <w:rPr>
          <w:rFonts w:ascii="Times New Roman" w:eastAsia="Times New Roman" w:hAnsi="Times New Roman" w:cs="Times New Roman"/>
          <w:kern w:val="0"/>
          <w:sz w:val="28"/>
          <w:szCs w:val="28"/>
          <w:lang w:eastAsia="lv-LV"/>
          <w14:ligatures w14:val="none"/>
        </w:rPr>
        <w:t>Ainavu padomē ir izskanējušas versijas par vadlīnijām</w:t>
      </w:r>
      <w:r w:rsidR="00B805E3">
        <w:rPr>
          <w:rFonts w:ascii="Times New Roman" w:eastAsia="Times New Roman" w:hAnsi="Times New Roman" w:cs="Times New Roman"/>
          <w:kern w:val="0"/>
          <w:sz w:val="28"/>
          <w:szCs w:val="28"/>
          <w:lang w:eastAsia="lv-LV"/>
          <w14:ligatures w14:val="none"/>
        </w:rPr>
        <w:t>, kas tieši saistīts ar vēja parku novietojumu.</w:t>
      </w:r>
      <w:r w:rsidR="00C41078">
        <w:rPr>
          <w:rFonts w:ascii="Times New Roman" w:eastAsia="Times New Roman" w:hAnsi="Times New Roman" w:cs="Times New Roman"/>
          <w:kern w:val="0"/>
          <w:sz w:val="28"/>
          <w:szCs w:val="28"/>
          <w:lang w:eastAsia="lv-LV"/>
          <w14:ligatures w14:val="none"/>
        </w:rPr>
        <w:t xml:space="preserve"> Pārvaldības modelis nav izstrādāts līdz galam, ir izanalizēt</w:t>
      </w:r>
      <w:r w:rsidR="00852AC7">
        <w:rPr>
          <w:rFonts w:ascii="Times New Roman" w:eastAsia="Times New Roman" w:hAnsi="Times New Roman" w:cs="Times New Roman"/>
          <w:kern w:val="0"/>
          <w:sz w:val="28"/>
          <w:szCs w:val="28"/>
          <w:lang w:eastAsia="lv-LV"/>
          <w14:ligatures w14:val="none"/>
        </w:rPr>
        <w:t>as dažas versijas, kā šīs ainaviskās teritorijas noteikt</w:t>
      </w:r>
      <w:r w:rsidR="0072127B">
        <w:rPr>
          <w:rFonts w:ascii="Times New Roman" w:eastAsia="Times New Roman" w:hAnsi="Times New Roman" w:cs="Times New Roman"/>
          <w:kern w:val="0"/>
          <w:sz w:val="28"/>
          <w:szCs w:val="28"/>
          <w:lang w:eastAsia="lv-LV"/>
          <w14:ligatures w14:val="none"/>
        </w:rPr>
        <w:t xml:space="preserve"> un kādi nosacījumi varētu būt šajā teritorijās.</w:t>
      </w:r>
    </w:p>
    <w:p w14:paraId="490A7A3C" w14:textId="77777777" w:rsidR="00626F17" w:rsidRDefault="00626F17" w:rsidP="00C03D00">
      <w:pPr>
        <w:spacing w:after="0" w:line="240" w:lineRule="auto"/>
        <w:jc w:val="both"/>
        <w:rPr>
          <w:rFonts w:ascii="Times New Roman" w:eastAsia="Times New Roman" w:hAnsi="Times New Roman" w:cs="Times New Roman"/>
          <w:kern w:val="0"/>
          <w:sz w:val="28"/>
          <w:szCs w:val="28"/>
          <w:lang w:eastAsia="lv-LV"/>
          <w14:ligatures w14:val="none"/>
        </w:rPr>
      </w:pPr>
    </w:p>
    <w:p w14:paraId="211EEFE9" w14:textId="6017689C" w:rsidR="00F67F70" w:rsidRDefault="00626F17" w:rsidP="00C03D00">
      <w:pPr>
        <w:spacing w:after="0" w:line="240" w:lineRule="auto"/>
        <w:jc w:val="both"/>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 xml:space="preserve">Jānis Rozītis papildināja, ka </w:t>
      </w:r>
      <w:r w:rsidR="002644B6">
        <w:rPr>
          <w:rFonts w:ascii="Times New Roman" w:eastAsia="Times New Roman" w:hAnsi="Times New Roman" w:cs="Times New Roman"/>
          <w:kern w:val="0"/>
          <w:sz w:val="28"/>
          <w:szCs w:val="28"/>
          <w:lang w:eastAsia="lv-LV"/>
          <w14:ligatures w14:val="none"/>
        </w:rPr>
        <w:t xml:space="preserve">pirms pusotra gada VKP bija pirmā tikšanās ar ELWIND </w:t>
      </w:r>
      <w:r w:rsidR="007E6093">
        <w:rPr>
          <w:rFonts w:ascii="Times New Roman" w:eastAsia="Times New Roman" w:hAnsi="Times New Roman" w:cs="Times New Roman"/>
          <w:kern w:val="0"/>
          <w:sz w:val="28"/>
          <w:szCs w:val="28"/>
          <w:lang w:eastAsia="lv-LV"/>
          <w14:ligatures w14:val="none"/>
        </w:rPr>
        <w:t>un</w:t>
      </w:r>
      <w:r w:rsidR="00625625">
        <w:rPr>
          <w:rFonts w:ascii="Times New Roman" w:eastAsia="Times New Roman" w:hAnsi="Times New Roman" w:cs="Times New Roman"/>
          <w:kern w:val="0"/>
          <w:sz w:val="28"/>
          <w:szCs w:val="28"/>
          <w:lang w:eastAsia="lv-LV"/>
          <w14:ligatures w14:val="none"/>
        </w:rPr>
        <w:t xml:space="preserve"> jautāja</w:t>
      </w:r>
      <w:r w:rsidR="007E6093">
        <w:rPr>
          <w:rFonts w:ascii="Times New Roman" w:eastAsia="Times New Roman" w:hAnsi="Times New Roman" w:cs="Times New Roman"/>
          <w:kern w:val="0"/>
          <w:sz w:val="28"/>
          <w:szCs w:val="28"/>
          <w:lang w:eastAsia="lv-LV"/>
          <w14:ligatures w14:val="none"/>
        </w:rPr>
        <w:t xml:space="preserve">, kā jūras plānojums </w:t>
      </w:r>
      <w:r w:rsidR="00F67F70">
        <w:rPr>
          <w:rFonts w:ascii="Times New Roman" w:eastAsia="Times New Roman" w:hAnsi="Times New Roman" w:cs="Times New Roman"/>
          <w:kern w:val="0"/>
          <w:sz w:val="28"/>
          <w:szCs w:val="28"/>
          <w:lang w:eastAsia="lv-LV"/>
          <w14:ligatures w14:val="none"/>
        </w:rPr>
        <w:t>iet kopā ar šiem potenciālajiem vēja parkiem?</w:t>
      </w:r>
      <w:r w:rsidR="00D95354">
        <w:rPr>
          <w:rFonts w:ascii="Times New Roman" w:eastAsia="Times New Roman" w:hAnsi="Times New Roman" w:cs="Times New Roman"/>
          <w:kern w:val="0"/>
          <w:sz w:val="28"/>
          <w:szCs w:val="28"/>
          <w:lang w:eastAsia="lv-LV"/>
          <w14:ligatures w14:val="none"/>
        </w:rPr>
        <w:t xml:space="preserve"> </w:t>
      </w:r>
      <w:r w:rsidR="0066246E">
        <w:rPr>
          <w:rFonts w:ascii="Times New Roman" w:eastAsia="Times New Roman" w:hAnsi="Times New Roman" w:cs="Times New Roman"/>
          <w:kern w:val="0"/>
          <w:sz w:val="28"/>
          <w:szCs w:val="28"/>
          <w:lang w:eastAsia="lv-LV"/>
          <w14:ligatures w14:val="none"/>
        </w:rPr>
        <w:t>Kāda ir pašreizējā situācija? Vai ir kaut kas pamainījies?</w:t>
      </w:r>
    </w:p>
    <w:p w14:paraId="4BA0261F" w14:textId="77777777" w:rsidR="0066246E" w:rsidRDefault="0066246E" w:rsidP="00C03D00">
      <w:pPr>
        <w:spacing w:after="0" w:line="240" w:lineRule="auto"/>
        <w:jc w:val="both"/>
        <w:rPr>
          <w:rFonts w:ascii="Times New Roman" w:eastAsia="Times New Roman" w:hAnsi="Times New Roman" w:cs="Times New Roman"/>
          <w:kern w:val="0"/>
          <w:sz w:val="28"/>
          <w:szCs w:val="28"/>
          <w:lang w:eastAsia="lv-LV"/>
          <w14:ligatures w14:val="none"/>
        </w:rPr>
      </w:pPr>
    </w:p>
    <w:p w14:paraId="4441BF5D" w14:textId="573388B8" w:rsidR="002644B6" w:rsidRDefault="0066246E" w:rsidP="00C03D00">
      <w:pPr>
        <w:spacing w:after="0" w:line="240" w:lineRule="auto"/>
        <w:jc w:val="both"/>
        <w:rPr>
          <w:rFonts w:ascii="Times New Roman" w:eastAsia="Times New Roman" w:hAnsi="Times New Roman" w:cs="Times New Roman"/>
          <w:kern w:val="0"/>
          <w:sz w:val="28"/>
          <w:szCs w:val="28"/>
          <w:lang w:eastAsia="lv-LV"/>
          <w14:ligatures w14:val="none"/>
        </w:rPr>
      </w:pPr>
      <w:r w:rsidRPr="00990F66">
        <w:rPr>
          <w:rFonts w:ascii="Times New Roman" w:eastAsia="Times New Roman" w:hAnsi="Times New Roman" w:cs="Times New Roman"/>
          <w:kern w:val="0"/>
          <w:sz w:val="28"/>
          <w:szCs w:val="28"/>
          <w:lang w:eastAsia="lv-LV"/>
          <w14:ligatures w14:val="none"/>
        </w:rPr>
        <w:t>Anita Līvija Rozenvalde</w:t>
      </w:r>
      <w:r>
        <w:rPr>
          <w:rFonts w:ascii="Times New Roman" w:eastAsia="Times New Roman" w:hAnsi="Times New Roman" w:cs="Times New Roman"/>
          <w:kern w:val="0"/>
          <w:sz w:val="28"/>
          <w:szCs w:val="28"/>
          <w:lang w:eastAsia="lv-LV"/>
          <w14:ligatures w14:val="none"/>
        </w:rPr>
        <w:t xml:space="preserve"> atbildēja, ka šogad tiks uzsākti jūra plānojuma grozījumi</w:t>
      </w:r>
      <w:r w:rsidR="00584D42">
        <w:rPr>
          <w:rFonts w:ascii="Times New Roman" w:eastAsia="Times New Roman" w:hAnsi="Times New Roman" w:cs="Times New Roman"/>
          <w:kern w:val="0"/>
          <w:sz w:val="28"/>
          <w:szCs w:val="28"/>
          <w:lang w:eastAsia="lv-LV"/>
          <w14:ligatures w14:val="none"/>
        </w:rPr>
        <w:t>, sākumā SM jau bija diezgan nepiekāpīga</w:t>
      </w:r>
      <w:r w:rsidR="00D86DA3">
        <w:rPr>
          <w:rFonts w:ascii="Times New Roman" w:eastAsia="Times New Roman" w:hAnsi="Times New Roman" w:cs="Times New Roman"/>
          <w:kern w:val="0"/>
          <w:sz w:val="28"/>
          <w:szCs w:val="28"/>
          <w:lang w:eastAsia="lv-LV"/>
          <w14:ligatures w14:val="none"/>
        </w:rPr>
        <w:t xml:space="preserve">, bet tad vienojāmies, ka kopīgiem spēkiem varētu diskutēt, bet vēl nekas konkrēts </w:t>
      </w:r>
    </w:p>
    <w:p w14:paraId="7F84FE25" w14:textId="77777777" w:rsidR="00AD2962" w:rsidRDefault="00AD2962" w:rsidP="00C03D00">
      <w:pPr>
        <w:spacing w:after="0" w:line="240" w:lineRule="auto"/>
        <w:jc w:val="both"/>
        <w:rPr>
          <w:rFonts w:ascii="Times New Roman" w:eastAsia="Times New Roman" w:hAnsi="Times New Roman" w:cs="Times New Roman"/>
          <w:kern w:val="0"/>
          <w:sz w:val="28"/>
          <w:szCs w:val="28"/>
          <w:lang w:eastAsia="lv-LV"/>
          <w14:ligatures w14:val="none"/>
        </w:rPr>
      </w:pPr>
    </w:p>
    <w:p w14:paraId="028997DD" w14:textId="5A644BFC" w:rsidR="00AD2962" w:rsidRDefault="00AD2962" w:rsidP="00C03D00">
      <w:pPr>
        <w:spacing w:after="0" w:line="240" w:lineRule="auto"/>
        <w:jc w:val="both"/>
        <w:rPr>
          <w:rFonts w:ascii="Times New Roman" w:eastAsia="Times New Roman" w:hAnsi="Times New Roman" w:cs="Times New Roman"/>
          <w:kern w:val="0"/>
          <w:sz w:val="28"/>
          <w:szCs w:val="28"/>
          <w:lang w:eastAsia="lv-LV"/>
          <w14:ligatures w14:val="none"/>
        </w:rPr>
      </w:pPr>
      <w:r>
        <w:object w:dxaOrig="1530" w:dyaOrig="1000" w14:anchorId="25B2E0BC">
          <v:shape id="_x0000_i1026" type="#_x0000_t75" style="width:76.5pt;height:50.25pt" o:ole="">
            <v:imagedata r:id="rId10" o:title=""/>
          </v:shape>
          <o:OLEObject Type="Embed" ProgID="Acrobat.Document.DC" ShapeID="_x0000_i1026" DrawAspect="Icon" ObjectID="_1802061359" r:id="rId11"/>
        </w:object>
      </w:r>
    </w:p>
    <w:p w14:paraId="010A4108" w14:textId="77777777" w:rsidR="00AD2962" w:rsidRDefault="00AD2962" w:rsidP="00C03D00">
      <w:pPr>
        <w:spacing w:after="0" w:line="240" w:lineRule="auto"/>
        <w:jc w:val="both"/>
        <w:rPr>
          <w:rFonts w:ascii="Times New Roman" w:eastAsia="Times New Roman" w:hAnsi="Times New Roman" w:cs="Times New Roman"/>
          <w:kern w:val="0"/>
          <w:sz w:val="28"/>
          <w:szCs w:val="28"/>
          <w:lang w:eastAsia="lv-LV"/>
          <w14:ligatures w14:val="none"/>
        </w:rPr>
      </w:pPr>
    </w:p>
    <w:p w14:paraId="65E8E110" w14:textId="3D047109" w:rsidR="0064110C" w:rsidRPr="00C65090" w:rsidRDefault="00910392" w:rsidP="00C65090">
      <w:pPr>
        <w:spacing w:after="0" w:line="240" w:lineRule="auto"/>
        <w:jc w:val="both"/>
        <w:rPr>
          <w:rFonts w:ascii="Times New Roman" w:eastAsia="Times New Roman" w:hAnsi="Times New Roman" w:cs="Times New Roman"/>
          <w:kern w:val="0"/>
          <w:sz w:val="28"/>
          <w:szCs w:val="28"/>
          <w:lang w:eastAsia="lv-LV"/>
          <w14:ligatures w14:val="none"/>
        </w:rPr>
      </w:pPr>
      <w:r>
        <w:rPr>
          <w:rFonts w:ascii="Times New Roman" w:eastAsia="Times New Roman" w:hAnsi="Times New Roman" w:cs="Times New Roman"/>
          <w:kern w:val="0"/>
          <w:sz w:val="28"/>
          <w:szCs w:val="28"/>
          <w:lang w:eastAsia="lv-LV"/>
          <w14:ligatures w14:val="none"/>
        </w:rPr>
        <w:t xml:space="preserve">Katrīna Doble informēja, ka </w:t>
      </w:r>
      <w:r w:rsidR="00F6033C" w:rsidRPr="00F6033C">
        <w:rPr>
          <w:rFonts w:ascii="Times New Roman" w:eastAsia="Times New Roman" w:hAnsi="Times New Roman" w:cs="Times New Roman"/>
          <w:kern w:val="0"/>
          <w:sz w:val="28"/>
          <w:szCs w:val="28"/>
          <w:lang w:eastAsia="lv-LV"/>
          <w14:ligatures w14:val="none"/>
        </w:rPr>
        <w:t>normatīvais ietvars</w:t>
      </w:r>
      <w:r w:rsidR="00F6033C">
        <w:rPr>
          <w:rFonts w:ascii="Times New Roman" w:eastAsia="Times New Roman" w:hAnsi="Times New Roman" w:cs="Times New Roman"/>
          <w:kern w:val="0"/>
          <w:sz w:val="28"/>
          <w:szCs w:val="28"/>
          <w:lang w:eastAsia="lv-LV"/>
          <w14:ligatures w14:val="none"/>
        </w:rPr>
        <w:t xml:space="preserve"> </w:t>
      </w:r>
      <w:r w:rsidR="00F6033C" w:rsidRPr="00F6033C">
        <w:rPr>
          <w:rFonts w:ascii="Times New Roman" w:eastAsia="Times New Roman" w:hAnsi="Times New Roman" w:cs="Times New Roman"/>
          <w:kern w:val="0"/>
          <w:sz w:val="28"/>
          <w:szCs w:val="28"/>
          <w:lang w:eastAsia="lv-LV"/>
          <w14:ligatures w14:val="none"/>
        </w:rPr>
        <w:t>sākās ar pašvaldību likumu, kas ir stāj</w:t>
      </w:r>
      <w:r w:rsidR="00F6033C">
        <w:rPr>
          <w:rFonts w:ascii="Times New Roman" w:eastAsia="Times New Roman" w:hAnsi="Times New Roman" w:cs="Times New Roman"/>
          <w:kern w:val="0"/>
          <w:sz w:val="28"/>
          <w:szCs w:val="28"/>
          <w:lang w:eastAsia="lv-LV"/>
          <w14:ligatures w14:val="none"/>
        </w:rPr>
        <w:t>ie</w:t>
      </w:r>
      <w:r w:rsidR="00F6033C" w:rsidRPr="00F6033C">
        <w:rPr>
          <w:rFonts w:ascii="Times New Roman" w:eastAsia="Times New Roman" w:hAnsi="Times New Roman" w:cs="Times New Roman"/>
          <w:kern w:val="0"/>
          <w:sz w:val="28"/>
          <w:szCs w:val="28"/>
          <w:lang w:eastAsia="lv-LV"/>
          <w14:ligatures w14:val="none"/>
        </w:rPr>
        <w:t>s spēkā divdesmit trešā gada pirmajā janvārī, kas ir nosaka pašvaldībām šo funkciju veicināt klimata pārmaiņu ierobežošan</w:t>
      </w:r>
      <w:r w:rsidR="00F6033C">
        <w:rPr>
          <w:rFonts w:ascii="Times New Roman" w:eastAsia="Times New Roman" w:hAnsi="Times New Roman" w:cs="Times New Roman"/>
          <w:kern w:val="0"/>
          <w:sz w:val="28"/>
          <w:szCs w:val="28"/>
          <w:lang w:eastAsia="lv-LV"/>
          <w14:ligatures w14:val="none"/>
        </w:rPr>
        <w:t xml:space="preserve">u </w:t>
      </w:r>
      <w:r w:rsidR="00F6033C" w:rsidRPr="00F6033C">
        <w:rPr>
          <w:rFonts w:ascii="Times New Roman" w:eastAsia="Times New Roman" w:hAnsi="Times New Roman" w:cs="Times New Roman"/>
          <w:kern w:val="0"/>
          <w:sz w:val="28"/>
          <w:szCs w:val="28"/>
          <w:lang w:eastAsia="lv-LV"/>
          <w14:ligatures w14:val="none"/>
        </w:rPr>
        <w:t xml:space="preserve">un pielāgošanās tām. </w:t>
      </w:r>
      <w:r w:rsidR="00813035">
        <w:rPr>
          <w:rFonts w:ascii="Times New Roman" w:eastAsia="Times New Roman" w:hAnsi="Times New Roman" w:cs="Times New Roman"/>
          <w:kern w:val="0"/>
          <w:sz w:val="28"/>
          <w:szCs w:val="28"/>
          <w:lang w:eastAsia="lv-LV"/>
          <w14:ligatures w14:val="none"/>
        </w:rPr>
        <w:t xml:space="preserve">VARAM sadarbībā ar KEM, ZM, SM, EM, Iem, VM, atbilstoši nacionālā līmeņa </w:t>
      </w:r>
      <w:r w:rsidR="00671CF7">
        <w:rPr>
          <w:rFonts w:ascii="Times New Roman" w:eastAsia="Times New Roman" w:hAnsi="Times New Roman" w:cs="Times New Roman"/>
          <w:kern w:val="0"/>
          <w:sz w:val="28"/>
          <w:szCs w:val="28"/>
          <w:lang w:eastAsia="lv-LV"/>
          <w14:ligatures w14:val="none"/>
        </w:rPr>
        <w:t xml:space="preserve">attīstības plānošanas dokumentiem, sagatavo plānošanas reģioniem </w:t>
      </w:r>
      <w:r w:rsidR="00C01CA0">
        <w:rPr>
          <w:rFonts w:ascii="Times New Roman" w:eastAsia="Times New Roman" w:hAnsi="Times New Roman" w:cs="Times New Roman"/>
          <w:kern w:val="0"/>
          <w:sz w:val="28"/>
          <w:szCs w:val="28"/>
          <w:lang w:eastAsia="lv-LV"/>
          <w14:ligatures w14:val="none"/>
        </w:rPr>
        <w:t>un pašvaldībām klimata pārmaiņu mazināšanas un pielāgošanās klimata pārmaiņām vadlīnijas.</w:t>
      </w:r>
      <w:r w:rsidR="00C65090">
        <w:rPr>
          <w:rFonts w:ascii="Times New Roman" w:eastAsia="Times New Roman" w:hAnsi="Times New Roman" w:cs="Times New Roman"/>
          <w:kern w:val="0"/>
          <w:sz w:val="28"/>
          <w:szCs w:val="28"/>
          <w:lang w:eastAsia="lv-LV"/>
          <w14:ligatures w14:val="none"/>
        </w:rPr>
        <w:t xml:space="preserve"> </w:t>
      </w:r>
      <w:r w:rsidR="0064110C" w:rsidRPr="0064110C">
        <w:rPr>
          <w:rFonts w:ascii="Times New Roman" w:hAnsi="Times New Roman" w:cs="Times New Roman"/>
          <w:sz w:val="28"/>
          <w:szCs w:val="28"/>
        </w:rPr>
        <w:t>Pašvaldība tās ilgtspējīgas attīstības stratēģijā, attīstības programmā un,</w:t>
      </w:r>
      <w:r w:rsidR="0064110C">
        <w:rPr>
          <w:rFonts w:ascii="Times New Roman" w:hAnsi="Times New Roman" w:cs="Times New Roman"/>
          <w:sz w:val="28"/>
          <w:szCs w:val="28"/>
        </w:rPr>
        <w:t xml:space="preserve"> </w:t>
      </w:r>
      <w:r w:rsidR="0064110C" w:rsidRPr="0064110C">
        <w:rPr>
          <w:rFonts w:ascii="Times New Roman" w:hAnsi="Times New Roman" w:cs="Times New Roman"/>
          <w:sz w:val="28"/>
          <w:szCs w:val="28"/>
        </w:rPr>
        <w:t>ja nepieciešams,</w:t>
      </w:r>
      <w:r w:rsidR="0064110C">
        <w:rPr>
          <w:rFonts w:ascii="Times New Roman" w:hAnsi="Times New Roman" w:cs="Times New Roman"/>
          <w:sz w:val="28"/>
          <w:szCs w:val="28"/>
        </w:rPr>
        <w:t xml:space="preserve"> </w:t>
      </w:r>
      <w:r w:rsidR="0064110C" w:rsidRPr="0064110C">
        <w:rPr>
          <w:rFonts w:ascii="Times New Roman" w:hAnsi="Times New Roman" w:cs="Times New Roman"/>
          <w:sz w:val="28"/>
          <w:szCs w:val="28"/>
        </w:rPr>
        <w:t>arī citos teritorijas attīstības plānošanas dokumentos, atbilstoši plānošanas reģiona noteiktajiem mērķiem, prioritātēm un nosacījumiem iekļauj klimata pārmaiņu mazināšanas un</w:t>
      </w:r>
      <w:r w:rsidR="0064110C">
        <w:rPr>
          <w:rFonts w:ascii="Times New Roman" w:hAnsi="Times New Roman" w:cs="Times New Roman"/>
          <w:sz w:val="28"/>
          <w:szCs w:val="28"/>
        </w:rPr>
        <w:t xml:space="preserve"> </w:t>
      </w:r>
      <w:r w:rsidR="0064110C" w:rsidRPr="0064110C">
        <w:rPr>
          <w:rFonts w:ascii="Times New Roman" w:hAnsi="Times New Roman" w:cs="Times New Roman"/>
          <w:sz w:val="28"/>
          <w:szCs w:val="28"/>
        </w:rPr>
        <w:t>pielāgošanās klimata pārmaiņām mērķus, prioritātes,</w:t>
      </w:r>
      <w:r w:rsidR="0064110C">
        <w:rPr>
          <w:rFonts w:ascii="Times New Roman" w:hAnsi="Times New Roman" w:cs="Times New Roman"/>
          <w:sz w:val="28"/>
          <w:szCs w:val="28"/>
        </w:rPr>
        <w:t xml:space="preserve"> </w:t>
      </w:r>
      <w:r w:rsidR="0064110C" w:rsidRPr="0064110C">
        <w:rPr>
          <w:rFonts w:ascii="Times New Roman" w:hAnsi="Times New Roman" w:cs="Times New Roman"/>
          <w:sz w:val="28"/>
          <w:szCs w:val="28"/>
        </w:rPr>
        <w:t>darbības un investīciju projektus</w:t>
      </w:r>
      <w:r w:rsidR="0064110C">
        <w:rPr>
          <w:rFonts w:ascii="Times New Roman" w:hAnsi="Times New Roman" w:cs="Times New Roman"/>
          <w:sz w:val="28"/>
          <w:szCs w:val="28"/>
        </w:rPr>
        <w:t>.</w:t>
      </w:r>
    </w:p>
    <w:p w14:paraId="25621B24" w14:textId="77777777" w:rsidR="0064110C" w:rsidRDefault="0064110C" w:rsidP="0064110C">
      <w:pPr>
        <w:pStyle w:val="Default"/>
        <w:jc w:val="both"/>
        <w:rPr>
          <w:rFonts w:ascii="Times New Roman" w:hAnsi="Times New Roman" w:cs="Times New Roman"/>
          <w:color w:val="auto"/>
          <w:sz w:val="28"/>
          <w:szCs w:val="28"/>
        </w:rPr>
      </w:pPr>
    </w:p>
    <w:p w14:paraId="0F600B8F" w14:textId="59B7582E" w:rsidR="0064110C" w:rsidRDefault="003F5DB4" w:rsidP="0064110C">
      <w:pPr>
        <w:pStyle w:val="Default"/>
        <w:jc w:val="both"/>
        <w:rPr>
          <w:rFonts w:ascii="Times New Roman" w:hAnsi="Times New Roman" w:cs="Times New Roman"/>
          <w:color w:val="auto"/>
          <w:sz w:val="28"/>
          <w:szCs w:val="28"/>
        </w:rPr>
      </w:pPr>
      <w:r w:rsidRPr="003F5DB4">
        <w:rPr>
          <w:rFonts w:ascii="Times New Roman" w:hAnsi="Times New Roman" w:cs="Times New Roman"/>
          <w:color w:val="auto"/>
          <w:sz w:val="28"/>
          <w:szCs w:val="28"/>
        </w:rPr>
        <w:t>Izaicinājumi attīstības plānošanā un īstenošanā</w:t>
      </w:r>
      <w:r>
        <w:rPr>
          <w:rFonts w:ascii="Times New Roman" w:hAnsi="Times New Roman" w:cs="Times New Roman"/>
          <w:color w:val="auto"/>
          <w:sz w:val="28"/>
          <w:szCs w:val="28"/>
        </w:rPr>
        <w:t>:</w:t>
      </w:r>
    </w:p>
    <w:p w14:paraId="132E7014" w14:textId="26CB0653" w:rsidR="00C01CA0" w:rsidRPr="00A30349" w:rsidRDefault="00A30349" w:rsidP="00A30349">
      <w:pPr>
        <w:pStyle w:val="Default"/>
        <w:numPr>
          <w:ilvl w:val="0"/>
          <w:numId w:val="2"/>
        </w:numPr>
        <w:jc w:val="both"/>
        <w:rPr>
          <w:rFonts w:ascii="Times New Roman" w:hAnsi="Times New Roman" w:cs="Times New Roman"/>
          <w:color w:val="auto"/>
          <w:sz w:val="28"/>
          <w:szCs w:val="28"/>
        </w:rPr>
      </w:pPr>
      <w:r w:rsidRPr="00A30349">
        <w:rPr>
          <w:rFonts w:ascii="Times New Roman" w:eastAsia="Times New Roman" w:hAnsi="Times New Roman" w:cs="Times New Roman"/>
          <w:sz w:val="28"/>
          <w:szCs w:val="28"/>
          <w:lang w:eastAsia="lv-LV"/>
          <w14:ligatures w14:val="none"/>
        </w:rPr>
        <w:t>Ne vienmēr nacionālā un reģionālā plānošanas līmeņa risinājumi nonāk līdz</w:t>
      </w:r>
      <w:r>
        <w:rPr>
          <w:rFonts w:ascii="Times New Roman" w:eastAsia="Times New Roman" w:hAnsi="Times New Roman" w:cs="Times New Roman"/>
          <w:sz w:val="28"/>
          <w:szCs w:val="28"/>
          <w:lang w:eastAsia="lv-LV"/>
          <w14:ligatures w14:val="none"/>
        </w:rPr>
        <w:t xml:space="preserve"> </w:t>
      </w:r>
      <w:r w:rsidRPr="00A30349">
        <w:rPr>
          <w:rFonts w:ascii="Times New Roman" w:eastAsia="Times New Roman" w:hAnsi="Times New Roman" w:cs="Times New Roman"/>
          <w:sz w:val="28"/>
          <w:szCs w:val="28"/>
          <w:lang w:eastAsia="lv-LV"/>
          <w14:ligatures w14:val="none"/>
        </w:rPr>
        <w:t>vietējam līmenim: plānošanas reģions ne vienmēr definē nosacījumus vietējai plānošanai, piemēram,</w:t>
      </w:r>
      <w:r>
        <w:rPr>
          <w:rFonts w:ascii="Times New Roman" w:eastAsia="Times New Roman" w:hAnsi="Times New Roman" w:cs="Times New Roman"/>
          <w:sz w:val="28"/>
          <w:szCs w:val="28"/>
          <w:lang w:eastAsia="lv-LV"/>
          <w14:ligatures w14:val="none"/>
        </w:rPr>
        <w:t xml:space="preserve"> </w:t>
      </w:r>
      <w:r w:rsidRPr="00A30349">
        <w:rPr>
          <w:rFonts w:ascii="Times New Roman" w:eastAsia="Times New Roman" w:hAnsi="Times New Roman" w:cs="Times New Roman"/>
          <w:sz w:val="28"/>
          <w:szCs w:val="28"/>
          <w:lang w:eastAsia="lv-LV"/>
          <w14:ligatures w14:val="none"/>
        </w:rPr>
        <w:t>nenosaka saistošus nosacījumus teritorijas plānojumam</w:t>
      </w:r>
      <w:r>
        <w:rPr>
          <w:rFonts w:ascii="Times New Roman" w:eastAsia="Times New Roman" w:hAnsi="Times New Roman" w:cs="Times New Roman"/>
          <w:sz w:val="28"/>
          <w:szCs w:val="28"/>
          <w:lang w:eastAsia="lv-LV"/>
          <w14:ligatures w14:val="none"/>
        </w:rPr>
        <w:t>;</w:t>
      </w:r>
    </w:p>
    <w:p w14:paraId="588AA0B8" w14:textId="1B65F318" w:rsidR="00A30349" w:rsidRPr="00A30349" w:rsidRDefault="00A30349" w:rsidP="00A30349">
      <w:pPr>
        <w:pStyle w:val="Default"/>
        <w:numPr>
          <w:ilvl w:val="0"/>
          <w:numId w:val="2"/>
        </w:numPr>
        <w:jc w:val="both"/>
        <w:rPr>
          <w:rFonts w:ascii="Times New Roman" w:hAnsi="Times New Roman" w:cs="Times New Roman"/>
          <w:color w:val="auto"/>
          <w:sz w:val="28"/>
          <w:szCs w:val="28"/>
        </w:rPr>
      </w:pPr>
      <w:r w:rsidRPr="00A30349">
        <w:rPr>
          <w:rFonts w:ascii="Times New Roman" w:hAnsi="Times New Roman" w:cs="Times New Roman"/>
          <w:color w:val="auto"/>
          <w:sz w:val="28"/>
          <w:szCs w:val="28"/>
        </w:rPr>
        <w:t>Plānošanas un budžeta sasaiste vietējā līmenī: lēmumi par budžeta izlietojumu ne vienmēr balstās uz plānošanas procesā noteiktajām</w:t>
      </w:r>
      <w:r>
        <w:rPr>
          <w:rFonts w:ascii="Times New Roman" w:hAnsi="Times New Roman" w:cs="Times New Roman"/>
          <w:color w:val="auto"/>
          <w:sz w:val="28"/>
          <w:szCs w:val="28"/>
        </w:rPr>
        <w:t xml:space="preserve"> </w:t>
      </w:r>
      <w:r w:rsidRPr="00A30349">
        <w:rPr>
          <w:rFonts w:ascii="Times New Roman" w:hAnsi="Times New Roman" w:cs="Times New Roman"/>
          <w:color w:val="auto"/>
          <w:sz w:val="28"/>
          <w:szCs w:val="28"/>
        </w:rPr>
        <w:t>prioritātēm</w:t>
      </w:r>
    </w:p>
    <w:p w14:paraId="05FA295D" w14:textId="3A731EA1" w:rsidR="00A30349" w:rsidRDefault="00A30349" w:rsidP="00A30349">
      <w:pPr>
        <w:pStyle w:val="Default"/>
        <w:numPr>
          <w:ilvl w:val="0"/>
          <w:numId w:val="2"/>
        </w:numPr>
        <w:jc w:val="both"/>
        <w:rPr>
          <w:rFonts w:ascii="Times New Roman" w:hAnsi="Times New Roman" w:cs="Times New Roman"/>
          <w:color w:val="auto"/>
          <w:sz w:val="28"/>
          <w:szCs w:val="28"/>
        </w:rPr>
      </w:pPr>
      <w:r w:rsidRPr="00A30349">
        <w:rPr>
          <w:rFonts w:ascii="Times New Roman" w:hAnsi="Times New Roman" w:cs="Times New Roman"/>
          <w:color w:val="auto"/>
          <w:sz w:val="28"/>
          <w:szCs w:val="28"/>
        </w:rPr>
        <w:lastRenderedPageBreak/>
        <w:t>Atšķirības pašvaldībām pieejamo resursu, izpratnes, kapacitātes, politiskā un sabiedrības</w:t>
      </w:r>
      <w:r>
        <w:rPr>
          <w:rFonts w:ascii="Times New Roman" w:hAnsi="Times New Roman" w:cs="Times New Roman"/>
          <w:color w:val="auto"/>
          <w:sz w:val="28"/>
          <w:szCs w:val="28"/>
        </w:rPr>
        <w:t xml:space="preserve"> </w:t>
      </w:r>
      <w:r w:rsidRPr="00A30349">
        <w:rPr>
          <w:rFonts w:ascii="Times New Roman" w:hAnsi="Times New Roman" w:cs="Times New Roman"/>
          <w:color w:val="auto"/>
          <w:sz w:val="28"/>
          <w:szCs w:val="28"/>
        </w:rPr>
        <w:t>atbalsta apmēros klimata pārmaiņu jomā</w:t>
      </w:r>
      <w:r>
        <w:rPr>
          <w:rFonts w:ascii="Times New Roman" w:hAnsi="Times New Roman" w:cs="Times New Roman"/>
          <w:color w:val="auto"/>
          <w:sz w:val="28"/>
          <w:szCs w:val="28"/>
        </w:rPr>
        <w:t>;</w:t>
      </w:r>
    </w:p>
    <w:p w14:paraId="39B69678" w14:textId="77777777" w:rsidR="00A30349" w:rsidRDefault="00A30349" w:rsidP="00A30349">
      <w:pPr>
        <w:pStyle w:val="Default"/>
        <w:jc w:val="both"/>
        <w:rPr>
          <w:rFonts w:ascii="Times New Roman" w:hAnsi="Times New Roman" w:cs="Times New Roman"/>
          <w:color w:val="auto"/>
          <w:sz w:val="28"/>
          <w:szCs w:val="28"/>
        </w:rPr>
      </w:pPr>
    </w:p>
    <w:p w14:paraId="5D5DC208" w14:textId="73266F47" w:rsidR="006F6A82" w:rsidRDefault="00A92E07" w:rsidP="00A30349">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Juris Jātnieks norādīja, ka šo jautājumu skatīšanu VKP sēdē vēlējāmies skatīt, jo </w:t>
      </w:r>
      <w:r w:rsidR="003F752F">
        <w:rPr>
          <w:rFonts w:ascii="Times New Roman" w:hAnsi="Times New Roman" w:cs="Times New Roman"/>
          <w:color w:val="auto"/>
          <w:sz w:val="28"/>
          <w:szCs w:val="28"/>
        </w:rPr>
        <w:t>klimata šo pasākumu integrēšanas plānošanas dokumentos ir viens no VKP</w:t>
      </w:r>
      <w:r w:rsidR="00BA2E6E">
        <w:rPr>
          <w:rFonts w:ascii="Times New Roman" w:hAnsi="Times New Roman" w:cs="Times New Roman"/>
          <w:color w:val="auto"/>
          <w:sz w:val="28"/>
          <w:szCs w:val="28"/>
        </w:rPr>
        <w:t xml:space="preserve"> labajiem paveiktajiem piemēriem.</w:t>
      </w:r>
      <w:r w:rsidR="005C6089">
        <w:rPr>
          <w:rFonts w:ascii="Times New Roman" w:hAnsi="Times New Roman" w:cs="Times New Roman"/>
          <w:color w:val="auto"/>
          <w:sz w:val="28"/>
          <w:szCs w:val="28"/>
        </w:rPr>
        <w:t xml:space="preserve"> Un prieks dzirdēt, ka tiek atrasti speciālisti pašvaldībās </w:t>
      </w:r>
      <w:r w:rsidR="006F6A82">
        <w:rPr>
          <w:rFonts w:ascii="Times New Roman" w:hAnsi="Times New Roman" w:cs="Times New Roman"/>
          <w:color w:val="auto"/>
          <w:sz w:val="28"/>
          <w:szCs w:val="28"/>
        </w:rPr>
        <w:t>un kāds ar šiem jautājumiem sāk strādāt un pievērst uzmanību visiem šiem jautājumiem.</w:t>
      </w:r>
      <w:r w:rsidR="00F61464">
        <w:rPr>
          <w:rFonts w:ascii="Times New Roman" w:hAnsi="Times New Roman" w:cs="Times New Roman"/>
          <w:color w:val="auto"/>
          <w:sz w:val="28"/>
          <w:szCs w:val="28"/>
        </w:rPr>
        <w:t xml:space="preserve"> Kāda tad ir šīs pašvaldības uzraudzība</w:t>
      </w:r>
      <w:r w:rsidR="00B22EA8">
        <w:rPr>
          <w:rFonts w:ascii="Times New Roman" w:hAnsi="Times New Roman" w:cs="Times New Roman"/>
          <w:color w:val="auto"/>
          <w:sz w:val="28"/>
          <w:szCs w:val="28"/>
        </w:rPr>
        <w:t xml:space="preserve">, ko pašvaldības ir ieplānojušas </w:t>
      </w:r>
      <w:r w:rsidR="004A3FE5">
        <w:rPr>
          <w:rFonts w:ascii="Times New Roman" w:hAnsi="Times New Roman" w:cs="Times New Roman"/>
          <w:color w:val="auto"/>
          <w:sz w:val="28"/>
          <w:szCs w:val="28"/>
        </w:rPr>
        <w:t>un par to, kā to izdodas realizēt, tas bija svarīgākais noskaidrot</w:t>
      </w:r>
      <w:r w:rsidR="00485368">
        <w:rPr>
          <w:rFonts w:ascii="Times New Roman" w:hAnsi="Times New Roman" w:cs="Times New Roman"/>
          <w:color w:val="auto"/>
          <w:sz w:val="28"/>
          <w:szCs w:val="28"/>
        </w:rPr>
        <w:t>?!</w:t>
      </w:r>
    </w:p>
    <w:p w14:paraId="1D85B661" w14:textId="77777777" w:rsidR="004A3FE5" w:rsidRDefault="004A3FE5" w:rsidP="00A30349">
      <w:pPr>
        <w:pStyle w:val="Default"/>
        <w:jc w:val="both"/>
        <w:rPr>
          <w:rFonts w:ascii="Times New Roman" w:hAnsi="Times New Roman" w:cs="Times New Roman"/>
          <w:color w:val="auto"/>
          <w:sz w:val="28"/>
          <w:szCs w:val="28"/>
        </w:rPr>
      </w:pPr>
    </w:p>
    <w:p w14:paraId="001A2C8D" w14:textId="0FA7F96B" w:rsidR="000A78D3" w:rsidRDefault="00ED3D3D" w:rsidP="00A30349">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Jānis Rozītis </w:t>
      </w:r>
      <w:r w:rsidR="00FC1E9A">
        <w:rPr>
          <w:rFonts w:ascii="Times New Roman" w:hAnsi="Times New Roman" w:cs="Times New Roman"/>
          <w:color w:val="auto"/>
          <w:sz w:val="28"/>
          <w:szCs w:val="28"/>
        </w:rPr>
        <w:t xml:space="preserve">jautāja attiecībā par metodiskajiem materiāliem, ko izstrādā pašvaldības </w:t>
      </w:r>
      <w:r w:rsidR="003119A3">
        <w:rPr>
          <w:rFonts w:ascii="Times New Roman" w:hAnsi="Times New Roman" w:cs="Times New Roman"/>
          <w:color w:val="auto"/>
          <w:sz w:val="28"/>
          <w:szCs w:val="28"/>
        </w:rPr>
        <w:t>un to ideju, ko virziet fiziskā regulējuma izstrādei.</w:t>
      </w:r>
      <w:r w:rsidR="009E5332">
        <w:rPr>
          <w:rFonts w:ascii="Times New Roman" w:hAnsi="Times New Roman" w:cs="Times New Roman"/>
          <w:color w:val="auto"/>
          <w:sz w:val="28"/>
          <w:szCs w:val="28"/>
        </w:rPr>
        <w:t xml:space="preserve"> Vai tie tiek balstīti uz NEKP vai tas tiek balstīts uz kādiem zinātniekiem</w:t>
      </w:r>
      <w:r w:rsidR="000A78D3">
        <w:rPr>
          <w:rFonts w:ascii="Times New Roman" w:hAnsi="Times New Roman" w:cs="Times New Roman"/>
          <w:color w:val="auto"/>
          <w:sz w:val="28"/>
          <w:szCs w:val="28"/>
        </w:rPr>
        <w:t>?</w:t>
      </w:r>
      <w:r w:rsidR="00485368">
        <w:rPr>
          <w:rFonts w:ascii="Times New Roman" w:hAnsi="Times New Roman" w:cs="Times New Roman"/>
          <w:color w:val="auto"/>
          <w:sz w:val="28"/>
          <w:szCs w:val="28"/>
        </w:rPr>
        <w:t xml:space="preserve"> </w:t>
      </w:r>
      <w:r w:rsidR="00863BD4">
        <w:rPr>
          <w:rFonts w:ascii="Times New Roman" w:hAnsi="Times New Roman" w:cs="Times New Roman"/>
          <w:color w:val="auto"/>
          <w:sz w:val="28"/>
          <w:szCs w:val="28"/>
        </w:rPr>
        <w:t xml:space="preserve">Jūs vairāk uzsvaru liekat </w:t>
      </w:r>
      <w:r w:rsidR="004860E4">
        <w:rPr>
          <w:rFonts w:ascii="Times New Roman" w:hAnsi="Times New Roman" w:cs="Times New Roman"/>
          <w:color w:val="auto"/>
          <w:sz w:val="28"/>
          <w:szCs w:val="28"/>
        </w:rPr>
        <w:t>un pašvaldībā šis vairāk ir par adaptāciju, vai tas ir tikai tāds piemērs</w:t>
      </w:r>
      <w:r w:rsidR="00483E35">
        <w:rPr>
          <w:rFonts w:ascii="Times New Roman" w:hAnsi="Times New Roman" w:cs="Times New Roman"/>
          <w:color w:val="auto"/>
          <w:sz w:val="28"/>
          <w:szCs w:val="28"/>
        </w:rPr>
        <w:t>?</w:t>
      </w:r>
    </w:p>
    <w:p w14:paraId="2F1C19C4" w14:textId="77777777" w:rsidR="00483E35" w:rsidRDefault="00483E35" w:rsidP="00A30349">
      <w:pPr>
        <w:pStyle w:val="Default"/>
        <w:jc w:val="both"/>
        <w:rPr>
          <w:rFonts w:ascii="Times New Roman" w:hAnsi="Times New Roman" w:cs="Times New Roman"/>
          <w:color w:val="auto"/>
          <w:sz w:val="28"/>
          <w:szCs w:val="28"/>
        </w:rPr>
      </w:pPr>
    </w:p>
    <w:p w14:paraId="42FBBCA8" w14:textId="42BF946F" w:rsidR="00A565BF" w:rsidRDefault="00102015" w:rsidP="00A30349">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Katrīna Doble - nav mērķis veicināt </w:t>
      </w:r>
      <w:r w:rsidR="00290F57">
        <w:rPr>
          <w:rFonts w:ascii="Times New Roman" w:hAnsi="Times New Roman" w:cs="Times New Roman"/>
          <w:color w:val="auto"/>
          <w:sz w:val="28"/>
          <w:szCs w:val="28"/>
        </w:rPr>
        <w:t xml:space="preserve">vairāk </w:t>
      </w:r>
      <w:r>
        <w:rPr>
          <w:rFonts w:ascii="Times New Roman" w:hAnsi="Times New Roman" w:cs="Times New Roman"/>
          <w:color w:val="auto"/>
          <w:sz w:val="28"/>
          <w:szCs w:val="28"/>
        </w:rPr>
        <w:t>adaptāciju</w:t>
      </w:r>
      <w:r w:rsidR="00290F57">
        <w:rPr>
          <w:rFonts w:ascii="Times New Roman" w:hAnsi="Times New Roman" w:cs="Times New Roman"/>
          <w:color w:val="auto"/>
          <w:sz w:val="28"/>
          <w:szCs w:val="28"/>
        </w:rPr>
        <w:t>, tas instruments, kas ir pašvaldībām</w:t>
      </w:r>
      <w:r w:rsidR="00F920AA">
        <w:rPr>
          <w:rFonts w:ascii="Times New Roman" w:hAnsi="Times New Roman" w:cs="Times New Roman"/>
          <w:color w:val="auto"/>
          <w:sz w:val="28"/>
          <w:szCs w:val="28"/>
        </w:rPr>
        <w:t xml:space="preserve">, </w:t>
      </w:r>
      <w:r w:rsidR="003962B4">
        <w:rPr>
          <w:rFonts w:ascii="Times New Roman" w:hAnsi="Times New Roman" w:cs="Times New Roman"/>
          <w:color w:val="auto"/>
          <w:sz w:val="28"/>
          <w:szCs w:val="28"/>
        </w:rPr>
        <w:t xml:space="preserve">bet varam veicināt paradumu maiņu </w:t>
      </w:r>
      <w:r w:rsidR="005F7932">
        <w:rPr>
          <w:rFonts w:ascii="Times New Roman" w:hAnsi="Times New Roman" w:cs="Times New Roman"/>
          <w:color w:val="auto"/>
          <w:sz w:val="28"/>
          <w:szCs w:val="28"/>
        </w:rPr>
        <w:t>un tādā veidā veicināt klimata pārmaiņu mazināšanos.</w:t>
      </w:r>
      <w:r w:rsidR="007B62A8">
        <w:rPr>
          <w:rFonts w:ascii="Times New Roman" w:hAnsi="Times New Roman" w:cs="Times New Roman"/>
          <w:color w:val="auto"/>
          <w:sz w:val="28"/>
          <w:szCs w:val="28"/>
        </w:rPr>
        <w:t xml:space="preserve"> </w:t>
      </w:r>
      <w:r w:rsidR="00C726BC">
        <w:rPr>
          <w:rFonts w:ascii="Times New Roman" w:hAnsi="Times New Roman" w:cs="Times New Roman"/>
          <w:color w:val="auto"/>
          <w:sz w:val="28"/>
          <w:szCs w:val="28"/>
        </w:rPr>
        <w:t>Tiešā veidā nav daudz instrumentu, kā var samazināt klimata pārmai</w:t>
      </w:r>
      <w:r w:rsidR="00A565BF">
        <w:rPr>
          <w:rFonts w:ascii="Times New Roman" w:hAnsi="Times New Roman" w:cs="Times New Roman"/>
          <w:color w:val="auto"/>
          <w:sz w:val="28"/>
          <w:szCs w:val="28"/>
        </w:rPr>
        <w:t>ņas.</w:t>
      </w:r>
      <w:r w:rsidR="0067640C">
        <w:rPr>
          <w:rFonts w:ascii="Times New Roman" w:hAnsi="Times New Roman" w:cs="Times New Roman"/>
          <w:color w:val="auto"/>
          <w:sz w:val="28"/>
          <w:szCs w:val="28"/>
        </w:rPr>
        <w:t xml:space="preserve"> </w:t>
      </w:r>
      <w:r w:rsidR="005D3AC6">
        <w:rPr>
          <w:rFonts w:ascii="Times New Roman" w:hAnsi="Times New Roman" w:cs="Times New Roman"/>
          <w:color w:val="auto"/>
          <w:sz w:val="28"/>
          <w:szCs w:val="28"/>
        </w:rPr>
        <w:t>Pašvaldība var nodrošināt adaptācijas</w:t>
      </w:r>
      <w:r w:rsidR="0067640C">
        <w:rPr>
          <w:rFonts w:ascii="Times New Roman" w:hAnsi="Times New Roman" w:cs="Times New Roman"/>
          <w:color w:val="auto"/>
          <w:sz w:val="28"/>
          <w:szCs w:val="28"/>
        </w:rPr>
        <w:t xml:space="preserve"> risinājumus.</w:t>
      </w:r>
    </w:p>
    <w:p w14:paraId="5A149244" w14:textId="77777777" w:rsidR="00A72045" w:rsidRDefault="00A72045" w:rsidP="00A30349">
      <w:pPr>
        <w:pStyle w:val="Default"/>
        <w:jc w:val="both"/>
        <w:rPr>
          <w:rFonts w:ascii="Times New Roman" w:hAnsi="Times New Roman" w:cs="Times New Roman"/>
          <w:color w:val="auto"/>
          <w:sz w:val="28"/>
          <w:szCs w:val="28"/>
        </w:rPr>
      </w:pPr>
    </w:p>
    <w:p w14:paraId="13D96E36" w14:textId="244873C5" w:rsidR="0067640C" w:rsidRDefault="00B00A78" w:rsidP="00A30349">
      <w:pPr>
        <w:pStyle w:val="Default"/>
        <w:jc w:val="both"/>
        <w:rPr>
          <w:rFonts w:ascii="Times New Roman" w:eastAsia="Times New Roman" w:hAnsi="Times New Roman" w:cs="Times New Roman"/>
          <w:b/>
          <w:bCs/>
          <w:sz w:val="28"/>
          <w:szCs w:val="28"/>
          <w:lang w:eastAsia="lv-LV"/>
          <w14:ligatures w14:val="none"/>
        </w:rPr>
      </w:pPr>
      <w:r w:rsidRPr="00990F66">
        <w:rPr>
          <w:rFonts w:ascii="Times New Roman" w:eastAsia="Times New Roman" w:hAnsi="Times New Roman" w:cs="Times New Roman"/>
          <w:b/>
          <w:bCs/>
          <w:sz w:val="28"/>
          <w:szCs w:val="28"/>
          <w:lang w:eastAsia="lv-LV"/>
          <w14:ligatures w14:val="none"/>
        </w:rPr>
        <w:t>Dabas aizsardzības pārvaldes “Zaļais kurss</w:t>
      </w:r>
      <w:r>
        <w:rPr>
          <w:rFonts w:ascii="Times New Roman" w:eastAsia="Times New Roman" w:hAnsi="Times New Roman" w:cs="Times New Roman"/>
          <w:b/>
          <w:bCs/>
          <w:sz w:val="28"/>
          <w:szCs w:val="28"/>
          <w:lang w:eastAsia="lv-LV"/>
          <w14:ligatures w14:val="none"/>
        </w:rPr>
        <w:t>.</w:t>
      </w:r>
    </w:p>
    <w:p w14:paraId="0595ECCF" w14:textId="77777777" w:rsidR="00B00A78" w:rsidRDefault="00B00A78" w:rsidP="00A30349">
      <w:pPr>
        <w:pStyle w:val="Default"/>
        <w:jc w:val="both"/>
        <w:rPr>
          <w:rFonts w:ascii="Times New Roman" w:eastAsia="Times New Roman" w:hAnsi="Times New Roman" w:cs="Times New Roman"/>
          <w:b/>
          <w:bCs/>
          <w:sz w:val="28"/>
          <w:szCs w:val="28"/>
          <w:lang w:eastAsia="lv-LV"/>
          <w14:ligatures w14:val="none"/>
        </w:rPr>
      </w:pPr>
    </w:p>
    <w:p w14:paraId="3B8BF7A1" w14:textId="6BA69D25" w:rsidR="00B00A78" w:rsidRDefault="006B4879" w:rsidP="00A30349">
      <w:pPr>
        <w:pStyle w:val="Default"/>
        <w:jc w:val="both"/>
        <w:rPr>
          <w:rFonts w:ascii="Times New Roman" w:eastAsia="Times New Roman" w:hAnsi="Times New Roman" w:cs="Times New Roman"/>
          <w:sz w:val="28"/>
          <w:szCs w:val="28"/>
          <w:lang w:eastAsia="lv-LV"/>
          <w14:ligatures w14:val="none"/>
        </w:rPr>
      </w:pPr>
      <w:r>
        <w:object w:dxaOrig="1530" w:dyaOrig="1001" w14:anchorId="38BAA708">
          <v:shape id="_x0000_i1027" type="#_x0000_t75" style="width:76.5pt;height:50.25pt" o:ole="">
            <v:imagedata r:id="rId12" o:title=""/>
          </v:shape>
          <o:OLEObject Type="Embed" ProgID="Acrobat.Document.DC" ShapeID="_x0000_i1027" DrawAspect="Icon" ObjectID="_1802061360" r:id="rId13"/>
        </w:object>
      </w:r>
    </w:p>
    <w:p w14:paraId="31628CB8" w14:textId="09B56953" w:rsidR="004A3FE5" w:rsidRDefault="00B00A78" w:rsidP="00A30349">
      <w:pPr>
        <w:pStyle w:val="Default"/>
        <w:jc w:val="both"/>
        <w:rPr>
          <w:rFonts w:ascii="Times New Roman" w:eastAsia="Times New Roman" w:hAnsi="Times New Roman" w:cs="Times New Roman"/>
          <w:sz w:val="28"/>
          <w:szCs w:val="28"/>
          <w:lang w:eastAsia="lv-LV"/>
          <w14:ligatures w14:val="none"/>
        </w:rPr>
      </w:pPr>
      <w:r w:rsidRPr="00B00A78">
        <w:rPr>
          <w:rFonts w:ascii="Times New Roman" w:eastAsia="Times New Roman" w:hAnsi="Times New Roman" w:cs="Times New Roman"/>
          <w:sz w:val="28"/>
          <w:szCs w:val="28"/>
          <w:lang w:eastAsia="lv-LV"/>
          <w14:ligatures w14:val="none"/>
        </w:rPr>
        <w:t xml:space="preserve">Laura Anteina </w:t>
      </w:r>
      <w:r w:rsidR="00A417E7">
        <w:rPr>
          <w:rFonts w:ascii="Times New Roman" w:eastAsia="Times New Roman" w:hAnsi="Times New Roman" w:cs="Times New Roman"/>
          <w:sz w:val="28"/>
          <w:szCs w:val="28"/>
          <w:lang w:eastAsia="lv-LV"/>
          <w14:ligatures w14:val="none"/>
        </w:rPr>
        <w:t xml:space="preserve">iepazīstināja savā prezentācijā ar </w:t>
      </w:r>
      <w:r w:rsidR="00634F79">
        <w:rPr>
          <w:rFonts w:ascii="Times New Roman" w:eastAsia="Times New Roman" w:hAnsi="Times New Roman" w:cs="Times New Roman"/>
          <w:sz w:val="28"/>
          <w:szCs w:val="28"/>
          <w:lang w:eastAsia="lv-LV"/>
          <w14:ligatures w14:val="none"/>
        </w:rPr>
        <w:t xml:space="preserve">DAP struktūru, galvenajām darbības jomām tādām kā </w:t>
      </w:r>
      <w:r w:rsidR="00E9127C">
        <w:rPr>
          <w:rFonts w:ascii="Times New Roman" w:eastAsia="Times New Roman" w:hAnsi="Times New Roman" w:cs="Times New Roman"/>
          <w:sz w:val="28"/>
          <w:szCs w:val="28"/>
          <w:lang w:eastAsia="lv-LV"/>
          <w14:ligatures w14:val="none"/>
        </w:rPr>
        <w:t xml:space="preserve">ĪADT pārvaldība, sugu un biotopu aizsardzība, </w:t>
      </w:r>
      <w:r w:rsidR="00305B9A">
        <w:rPr>
          <w:rFonts w:ascii="Times New Roman" w:eastAsia="Times New Roman" w:hAnsi="Times New Roman" w:cs="Times New Roman"/>
          <w:sz w:val="28"/>
          <w:szCs w:val="28"/>
          <w:lang w:eastAsia="lv-LV"/>
          <w14:ligatures w14:val="none"/>
        </w:rPr>
        <w:t>dabas izglītība un sabiedrības iesaiste, ilgtspējīgs tūrisms,</w:t>
      </w:r>
      <w:r w:rsidR="003273CD">
        <w:rPr>
          <w:rFonts w:ascii="Times New Roman" w:eastAsia="Times New Roman" w:hAnsi="Times New Roman" w:cs="Times New Roman"/>
          <w:sz w:val="28"/>
          <w:szCs w:val="28"/>
          <w:lang w:eastAsia="lv-LV"/>
          <w14:ligatures w14:val="none"/>
        </w:rPr>
        <w:t xml:space="preserve"> </w:t>
      </w:r>
      <w:r w:rsidR="00305B9A">
        <w:rPr>
          <w:rFonts w:ascii="Times New Roman" w:eastAsia="Times New Roman" w:hAnsi="Times New Roman" w:cs="Times New Roman"/>
          <w:sz w:val="28"/>
          <w:szCs w:val="28"/>
          <w:lang w:eastAsia="lv-LV"/>
          <w14:ligatures w14:val="none"/>
        </w:rPr>
        <w:t xml:space="preserve">kompensāciju </w:t>
      </w:r>
      <w:r w:rsidR="003273CD">
        <w:rPr>
          <w:rFonts w:ascii="Times New Roman" w:eastAsia="Times New Roman" w:hAnsi="Times New Roman" w:cs="Times New Roman"/>
          <w:sz w:val="28"/>
          <w:szCs w:val="28"/>
          <w:lang w:eastAsia="lv-LV"/>
          <w14:ligatures w14:val="none"/>
        </w:rPr>
        <w:t>izmaksu administrēšana un valsts īpašumu apsaimniekošana.</w:t>
      </w:r>
      <w:r w:rsidR="00F71BE7">
        <w:rPr>
          <w:rFonts w:ascii="Times New Roman" w:eastAsia="Times New Roman" w:hAnsi="Times New Roman" w:cs="Times New Roman"/>
          <w:sz w:val="28"/>
          <w:szCs w:val="28"/>
          <w:lang w:eastAsia="lv-LV"/>
          <w14:ligatures w14:val="none"/>
        </w:rPr>
        <w:t xml:space="preserve"> </w:t>
      </w:r>
      <w:r w:rsidR="000C106B">
        <w:rPr>
          <w:rFonts w:ascii="Times New Roman" w:eastAsia="Times New Roman" w:hAnsi="Times New Roman" w:cs="Times New Roman"/>
          <w:sz w:val="28"/>
          <w:szCs w:val="28"/>
          <w:lang w:eastAsia="lv-LV"/>
          <w14:ligatures w14:val="none"/>
        </w:rPr>
        <w:t xml:space="preserve">Iestādes galvenā misija ir līdzsvaro dabas un sabiedrības </w:t>
      </w:r>
      <w:r w:rsidR="004E656B">
        <w:rPr>
          <w:rFonts w:ascii="Times New Roman" w:eastAsia="Times New Roman" w:hAnsi="Times New Roman" w:cs="Times New Roman"/>
          <w:sz w:val="28"/>
          <w:szCs w:val="28"/>
          <w:lang w:eastAsia="lv-LV"/>
          <w14:ligatures w14:val="none"/>
        </w:rPr>
        <w:t xml:space="preserve">vajadzības, saglabājot dabas vērtības. Vīzija – kompetences centrs un </w:t>
      </w:r>
      <w:r w:rsidR="00E25966">
        <w:rPr>
          <w:rFonts w:ascii="Times New Roman" w:eastAsia="Times New Roman" w:hAnsi="Times New Roman" w:cs="Times New Roman"/>
          <w:sz w:val="28"/>
          <w:szCs w:val="28"/>
          <w:lang w:eastAsia="lv-LV"/>
          <w14:ligatures w14:val="none"/>
        </w:rPr>
        <w:t>nozares līderis dabas saglabāšanā ar profesionālu</w:t>
      </w:r>
      <w:r w:rsidR="00A9220B">
        <w:rPr>
          <w:rFonts w:ascii="Times New Roman" w:eastAsia="Times New Roman" w:hAnsi="Times New Roman" w:cs="Times New Roman"/>
          <w:sz w:val="28"/>
          <w:szCs w:val="28"/>
          <w:lang w:eastAsia="lv-LV"/>
          <w14:ligatures w14:val="none"/>
        </w:rPr>
        <w:t>, motivētu un radošu komandu.</w:t>
      </w:r>
      <w:r w:rsidR="00B027A4">
        <w:rPr>
          <w:rFonts w:ascii="Times New Roman" w:eastAsia="Times New Roman" w:hAnsi="Times New Roman" w:cs="Times New Roman"/>
          <w:sz w:val="28"/>
          <w:szCs w:val="28"/>
          <w:lang w:eastAsia="lv-LV"/>
          <w14:ligatures w14:val="none"/>
        </w:rPr>
        <w:t xml:space="preserve"> </w:t>
      </w:r>
      <w:r w:rsidR="009979B0">
        <w:rPr>
          <w:rFonts w:ascii="Times New Roman" w:eastAsia="Times New Roman" w:hAnsi="Times New Roman" w:cs="Times New Roman"/>
          <w:sz w:val="28"/>
          <w:szCs w:val="28"/>
          <w:lang w:eastAsia="lv-LV"/>
          <w14:ligatures w14:val="none"/>
        </w:rPr>
        <w:t xml:space="preserve">DAP vērtības noteikti jāmin – sadarbība, cieņa, </w:t>
      </w:r>
      <w:r w:rsidR="001A1092">
        <w:rPr>
          <w:rFonts w:ascii="Times New Roman" w:eastAsia="Times New Roman" w:hAnsi="Times New Roman" w:cs="Times New Roman"/>
          <w:sz w:val="28"/>
          <w:szCs w:val="28"/>
          <w:lang w:eastAsia="lv-LV"/>
          <w14:ligatures w14:val="none"/>
        </w:rPr>
        <w:t>profesionalitāte, lojalitāte un izaugsme.</w:t>
      </w:r>
      <w:r w:rsidR="007B62A8">
        <w:rPr>
          <w:rFonts w:ascii="Times New Roman" w:eastAsia="Times New Roman" w:hAnsi="Times New Roman" w:cs="Times New Roman"/>
          <w:sz w:val="28"/>
          <w:szCs w:val="28"/>
          <w:lang w:eastAsia="lv-LV"/>
          <w14:ligatures w14:val="none"/>
        </w:rPr>
        <w:t xml:space="preserve"> </w:t>
      </w:r>
      <w:r w:rsidR="002037A8">
        <w:rPr>
          <w:rFonts w:ascii="Times New Roman" w:eastAsia="Times New Roman" w:hAnsi="Times New Roman" w:cs="Times New Roman"/>
          <w:sz w:val="28"/>
          <w:szCs w:val="28"/>
          <w:lang w:eastAsia="lv-LV"/>
          <w14:ligatures w14:val="none"/>
        </w:rPr>
        <w:t>DAP kopā strādā apmēram 192 darbinieki</w:t>
      </w:r>
      <w:r w:rsidR="00AC13C3">
        <w:rPr>
          <w:rFonts w:ascii="Times New Roman" w:eastAsia="Times New Roman" w:hAnsi="Times New Roman" w:cs="Times New Roman"/>
          <w:sz w:val="28"/>
          <w:szCs w:val="28"/>
          <w:lang w:eastAsia="lv-LV"/>
          <w14:ligatures w14:val="none"/>
        </w:rPr>
        <w:t xml:space="preserve">. Un kopējais iestādes budžets </w:t>
      </w:r>
      <w:r w:rsidR="00873856">
        <w:rPr>
          <w:rFonts w:ascii="Times New Roman" w:eastAsia="Times New Roman" w:hAnsi="Times New Roman" w:cs="Times New Roman"/>
          <w:sz w:val="28"/>
          <w:szCs w:val="28"/>
          <w:lang w:eastAsia="lv-LV"/>
          <w14:ligatures w14:val="none"/>
        </w:rPr>
        <w:t>–</w:t>
      </w:r>
      <w:r w:rsidR="000C18BD">
        <w:rPr>
          <w:rFonts w:ascii="Times New Roman" w:eastAsia="Times New Roman" w:hAnsi="Times New Roman" w:cs="Times New Roman"/>
          <w:sz w:val="28"/>
          <w:szCs w:val="28"/>
          <w:lang w:eastAsia="lv-LV"/>
          <w14:ligatures w14:val="none"/>
        </w:rPr>
        <w:t xml:space="preserve"> </w:t>
      </w:r>
      <w:r w:rsidR="00873856">
        <w:rPr>
          <w:rFonts w:ascii="Times New Roman" w:eastAsia="Times New Roman" w:hAnsi="Times New Roman" w:cs="Times New Roman"/>
          <w:sz w:val="28"/>
          <w:szCs w:val="28"/>
          <w:lang w:eastAsia="lv-LV"/>
          <w14:ligatures w14:val="none"/>
        </w:rPr>
        <w:t>14,53 milj. euro.</w:t>
      </w:r>
      <w:r w:rsidR="00A52A0D">
        <w:rPr>
          <w:rFonts w:ascii="Times New Roman" w:eastAsia="Times New Roman" w:hAnsi="Times New Roman" w:cs="Times New Roman"/>
          <w:sz w:val="28"/>
          <w:szCs w:val="28"/>
          <w:lang w:eastAsia="lv-LV"/>
          <w14:ligatures w14:val="none"/>
        </w:rPr>
        <w:t xml:space="preserve"> </w:t>
      </w:r>
      <w:r w:rsidR="00746990">
        <w:rPr>
          <w:rFonts w:ascii="Times New Roman" w:eastAsia="Times New Roman" w:hAnsi="Times New Roman" w:cs="Times New Roman"/>
          <w:sz w:val="28"/>
          <w:szCs w:val="28"/>
          <w:lang w:eastAsia="lv-LV"/>
          <w14:ligatures w14:val="none"/>
        </w:rPr>
        <w:t>Viens no sākotnējiem novērojumiem ir tas, ka redzama diezgan liela sašķeltība</w:t>
      </w:r>
      <w:r w:rsidR="00887885">
        <w:rPr>
          <w:rFonts w:ascii="Times New Roman" w:eastAsia="Times New Roman" w:hAnsi="Times New Roman" w:cs="Times New Roman"/>
          <w:sz w:val="28"/>
          <w:szCs w:val="28"/>
          <w:lang w:eastAsia="lv-LV"/>
          <w14:ligatures w14:val="none"/>
        </w:rPr>
        <w:t xml:space="preserve"> un jautājums, kā šo iekšējo </w:t>
      </w:r>
      <w:r w:rsidR="007C371D">
        <w:rPr>
          <w:rFonts w:ascii="Times New Roman" w:eastAsia="Times New Roman" w:hAnsi="Times New Roman" w:cs="Times New Roman"/>
          <w:sz w:val="28"/>
          <w:szCs w:val="28"/>
          <w:lang w:eastAsia="lv-LV"/>
          <w14:ligatures w14:val="none"/>
        </w:rPr>
        <w:t>komunikāciju uzlabot, tas ir noteikts arī iestādes darbības stratēģijā.</w:t>
      </w:r>
      <w:r w:rsidR="003C38E6">
        <w:rPr>
          <w:rFonts w:ascii="Times New Roman" w:eastAsia="Times New Roman" w:hAnsi="Times New Roman" w:cs="Times New Roman"/>
          <w:sz w:val="28"/>
          <w:szCs w:val="28"/>
          <w:lang w:eastAsia="lv-LV"/>
          <w14:ligatures w14:val="none"/>
        </w:rPr>
        <w:t xml:space="preserve"> Nepieciešama arī labāka pārvaldība</w:t>
      </w:r>
      <w:r w:rsidR="00D66D47">
        <w:rPr>
          <w:rFonts w:ascii="Times New Roman" w:eastAsia="Times New Roman" w:hAnsi="Times New Roman" w:cs="Times New Roman"/>
          <w:sz w:val="28"/>
          <w:szCs w:val="28"/>
          <w:lang w:eastAsia="lv-LV"/>
          <w14:ligatures w14:val="none"/>
        </w:rPr>
        <w:t>, svarīgi strādāt un darboties kā vienam veselumam arī ārpus iestādes.</w:t>
      </w:r>
      <w:r w:rsidR="00E24F68">
        <w:rPr>
          <w:rFonts w:ascii="Times New Roman" w:eastAsia="Times New Roman" w:hAnsi="Times New Roman" w:cs="Times New Roman"/>
          <w:sz w:val="28"/>
          <w:szCs w:val="28"/>
          <w:lang w:eastAsia="lv-LV"/>
          <w14:ligatures w14:val="none"/>
        </w:rPr>
        <w:t xml:space="preserve"> Nav arī vienotas reģionālās pieejas.</w:t>
      </w:r>
      <w:r w:rsidR="004528C1">
        <w:rPr>
          <w:rFonts w:ascii="Times New Roman" w:eastAsia="Times New Roman" w:hAnsi="Times New Roman" w:cs="Times New Roman"/>
          <w:sz w:val="28"/>
          <w:szCs w:val="28"/>
          <w:lang w:eastAsia="lv-LV"/>
          <w14:ligatures w14:val="none"/>
        </w:rPr>
        <w:t xml:space="preserve"> Protams ir svarīga digitalizācija, digitālie pakalpojumi, tos </w:t>
      </w:r>
      <w:r w:rsidR="004528C1">
        <w:rPr>
          <w:rFonts w:ascii="Times New Roman" w:eastAsia="Times New Roman" w:hAnsi="Times New Roman" w:cs="Times New Roman"/>
          <w:sz w:val="28"/>
          <w:szCs w:val="28"/>
          <w:lang w:eastAsia="lv-LV"/>
          <w14:ligatures w14:val="none"/>
        </w:rPr>
        <w:lastRenderedPageBreak/>
        <w:t>nepieciešams attīstīt.</w:t>
      </w:r>
      <w:r w:rsidR="00401192">
        <w:rPr>
          <w:rFonts w:ascii="Times New Roman" w:eastAsia="Times New Roman" w:hAnsi="Times New Roman" w:cs="Times New Roman"/>
          <w:sz w:val="28"/>
          <w:szCs w:val="28"/>
          <w:lang w:eastAsia="lv-LV"/>
          <w14:ligatures w14:val="none"/>
        </w:rPr>
        <w:t xml:space="preserve"> Procesu efektivizācija, ar ko tiek samazināta </w:t>
      </w:r>
      <w:r w:rsidR="00916025">
        <w:rPr>
          <w:rFonts w:ascii="Times New Roman" w:eastAsia="Times New Roman" w:hAnsi="Times New Roman" w:cs="Times New Roman"/>
          <w:sz w:val="28"/>
          <w:szCs w:val="28"/>
          <w:lang w:eastAsia="lv-LV"/>
          <w14:ligatures w14:val="none"/>
        </w:rPr>
        <w:t>nelietderīgo un neefektīvo darbību iestādē.</w:t>
      </w:r>
    </w:p>
    <w:p w14:paraId="4E860E18" w14:textId="4B2F9302" w:rsidR="00F56B09" w:rsidRDefault="00F56B09" w:rsidP="00A30349">
      <w:pPr>
        <w:pStyle w:val="Default"/>
        <w:jc w:val="both"/>
        <w:rPr>
          <w:rFonts w:ascii="Times New Roman" w:eastAsia="Times New Roman" w:hAnsi="Times New Roman" w:cs="Times New Roman"/>
          <w:sz w:val="28"/>
          <w:szCs w:val="28"/>
          <w:lang w:eastAsia="lv-LV"/>
          <w14:ligatures w14:val="none"/>
        </w:rPr>
      </w:pPr>
      <w:r>
        <w:rPr>
          <w:rFonts w:ascii="Times New Roman" w:eastAsia="Times New Roman" w:hAnsi="Times New Roman" w:cs="Times New Roman"/>
          <w:sz w:val="28"/>
          <w:szCs w:val="28"/>
          <w:lang w:eastAsia="lv-LV"/>
          <w14:ligatures w14:val="none"/>
        </w:rPr>
        <w:t xml:space="preserve">Galvenie izaicinājumi </w:t>
      </w:r>
      <w:r w:rsidR="005F0CAB">
        <w:rPr>
          <w:rFonts w:ascii="Times New Roman" w:eastAsia="Times New Roman" w:hAnsi="Times New Roman" w:cs="Times New Roman"/>
          <w:sz w:val="28"/>
          <w:szCs w:val="28"/>
          <w:lang w:eastAsia="lv-LV"/>
          <w14:ligatures w14:val="none"/>
        </w:rPr>
        <w:t xml:space="preserve">nozarē ir </w:t>
      </w:r>
      <w:r w:rsidR="00F74FE5">
        <w:rPr>
          <w:rFonts w:ascii="Times New Roman" w:eastAsia="Times New Roman" w:hAnsi="Times New Roman" w:cs="Times New Roman"/>
          <w:sz w:val="28"/>
          <w:szCs w:val="28"/>
          <w:lang w:eastAsia="lv-LV"/>
          <w14:ligatures w14:val="none"/>
        </w:rPr>
        <w:t xml:space="preserve">nepietiekami resursi </w:t>
      </w:r>
      <w:r w:rsidR="005850B6">
        <w:rPr>
          <w:rFonts w:ascii="Times New Roman" w:eastAsia="Times New Roman" w:hAnsi="Times New Roman" w:cs="Times New Roman"/>
          <w:sz w:val="28"/>
          <w:szCs w:val="28"/>
          <w:lang w:eastAsia="lv-LV"/>
          <w14:ligatures w14:val="none"/>
        </w:rPr>
        <w:t>funkciju īstenošanai, tanī skaitā kontroles nodrošināšanai, biotopu atjaunošanai,</w:t>
      </w:r>
      <w:r w:rsidR="00134386">
        <w:rPr>
          <w:rFonts w:ascii="Times New Roman" w:eastAsia="Times New Roman" w:hAnsi="Times New Roman" w:cs="Times New Roman"/>
          <w:sz w:val="28"/>
          <w:szCs w:val="28"/>
          <w:lang w:eastAsia="lv-LV"/>
          <w14:ligatures w14:val="none"/>
        </w:rPr>
        <w:t xml:space="preserve"> dabas tūrisma infrastruktūras atjaunošanai, dabas aizsardzības un lauksaimniecības interešu sabalansēšana</w:t>
      </w:r>
      <w:r w:rsidR="00AF5D74">
        <w:rPr>
          <w:rFonts w:ascii="Times New Roman" w:eastAsia="Times New Roman" w:hAnsi="Times New Roman" w:cs="Times New Roman"/>
          <w:sz w:val="28"/>
          <w:szCs w:val="28"/>
          <w:lang w:eastAsia="lv-LV"/>
          <w14:ligatures w14:val="none"/>
        </w:rPr>
        <w:t>, kā arī profesionālu darbinieku trūkums dabas aizsardzības nozarē.</w:t>
      </w:r>
    </w:p>
    <w:p w14:paraId="39ECE8A3" w14:textId="42978C03" w:rsidR="00AF5D74" w:rsidRDefault="00843946" w:rsidP="00A30349">
      <w:pPr>
        <w:pStyle w:val="Default"/>
        <w:jc w:val="both"/>
        <w:rPr>
          <w:rFonts w:ascii="Times New Roman" w:eastAsia="Times New Roman" w:hAnsi="Times New Roman" w:cs="Times New Roman"/>
          <w:sz w:val="28"/>
          <w:szCs w:val="28"/>
          <w:lang w:eastAsia="lv-LV"/>
          <w14:ligatures w14:val="none"/>
        </w:rPr>
      </w:pPr>
      <w:r>
        <w:rPr>
          <w:rFonts w:ascii="Times New Roman" w:eastAsia="Times New Roman" w:hAnsi="Times New Roman" w:cs="Times New Roman"/>
          <w:sz w:val="28"/>
          <w:szCs w:val="28"/>
          <w:lang w:eastAsia="lv-LV"/>
          <w14:ligatures w14:val="none"/>
        </w:rPr>
        <w:t xml:space="preserve">Attiecībā uz kapacitātes stiprināšanu tad, </w:t>
      </w:r>
      <w:r w:rsidR="00BE2BE6">
        <w:rPr>
          <w:rFonts w:ascii="Times New Roman" w:eastAsia="Times New Roman" w:hAnsi="Times New Roman" w:cs="Times New Roman"/>
          <w:sz w:val="28"/>
          <w:szCs w:val="28"/>
          <w:lang w:eastAsia="lv-LV"/>
          <w14:ligatures w14:val="none"/>
        </w:rPr>
        <w:t>nepieciešama darbinieku mainības samazināšana, atalgojuma sistēmas pārskatīšana</w:t>
      </w:r>
      <w:r w:rsidR="006431AE">
        <w:rPr>
          <w:rFonts w:ascii="Times New Roman" w:eastAsia="Times New Roman" w:hAnsi="Times New Roman" w:cs="Times New Roman"/>
          <w:sz w:val="28"/>
          <w:szCs w:val="28"/>
          <w:lang w:eastAsia="lv-LV"/>
          <w14:ligatures w14:val="none"/>
        </w:rPr>
        <w:t>, digitālo prasmju paaugstināšana un inovāciju attīstīšana.</w:t>
      </w:r>
    </w:p>
    <w:p w14:paraId="7888B505" w14:textId="39F7430D" w:rsidR="006431AE" w:rsidRDefault="009C43A2" w:rsidP="00A30349">
      <w:pPr>
        <w:pStyle w:val="Default"/>
        <w:jc w:val="both"/>
        <w:rPr>
          <w:rFonts w:ascii="Times New Roman" w:eastAsia="Times New Roman" w:hAnsi="Times New Roman" w:cs="Times New Roman"/>
          <w:sz w:val="28"/>
          <w:szCs w:val="28"/>
          <w:lang w:eastAsia="lv-LV"/>
          <w14:ligatures w14:val="none"/>
        </w:rPr>
      </w:pPr>
      <w:r>
        <w:rPr>
          <w:rFonts w:ascii="Times New Roman" w:eastAsia="Times New Roman" w:hAnsi="Times New Roman" w:cs="Times New Roman"/>
          <w:sz w:val="28"/>
          <w:szCs w:val="28"/>
          <w:lang w:eastAsia="lv-LV"/>
          <w14:ligatures w14:val="none"/>
        </w:rPr>
        <w:t xml:space="preserve">Komunikācijas uzlabošanai paredzētie uzdevumi – stiprināt preventīvo </w:t>
      </w:r>
      <w:r w:rsidR="007E6D69">
        <w:rPr>
          <w:rFonts w:ascii="Times New Roman" w:eastAsia="Times New Roman" w:hAnsi="Times New Roman" w:cs="Times New Roman"/>
          <w:sz w:val="28"/>
          <w:szCs w:val="28"/>
          <w:lang w:eastAsia="lv-LV"/>
          <w14:ligatures w14:val="none"/>
        </w:rPr>
        <w:t>komunikāciju, stiprināt sadarbību ar NVO, attīstīt sabiedrības līdzdalības formas</w:t>
      </w:r>
      <w:r w:rsidR="00D13F71">
        <w:rPr>
          <w:rFonts w:ascii="Times New Roman" w:eastAsia="Times New Roman" w:hAnsi="Times New Roman" w:cs="Times New Roman"/>
          <w:sz w:val="28"/>
          <w:szCs w:val="28"/>
          <w:lang w:eastAsia="lv-LV"/>
          <w14:ligatures w14:val="none"/>
        </w:rPr>
        <w:t>, veicināt brīvprātīgo iesaisti dabas aizsardzības sistēmā, kā arī izstrādē Komunikācijas plāns</w:t>
      </w:r>
      <w:r w:rsidR="00AD0190">
        <w:rPr>
          <w:rFonts w:ascii="Times New Roman" w:eastAsia="Times New Roman" w:hAnsi="Times New Roman" w:cs="Times New Roman"/>
          <w:sz w:val="28"/>
          <w:szCs w:val="28"/>
          <w:lang w:eastAsia="lv-LV"/>
          <w14:ligatures w14:val="none"/>
        </w:rPr>
        <w:t xml:space="preserve"> ar stratēģiskajiem partneriem.</w:t>
      </w:r>
    </w:p>
    <w:p w14:paraId="2B1AE2E1" w14:textId="77777777" w:rsidR="00AD0190" w:rsidRDefault="00AD0190" w:rsidP="00A30349">
      <w:pPr>
        <w:pStyle w:val="Default"/>
        <w:jc w:val="both"/>
        <w:rPr>
          <w:rFonts w:ascii="Times New Roman" w:eastAsia="Times New Roman" w:hAnsi="Times New Roman" w:cs="Times New Roman"/>
          <w:sz w:val="28"/>
          <w:szCs w:val="28"/>
          <w:lang w:eastAsia="lv-LV"/>
          <w14:ligatures w14:val="none"/>
        </w:rPr>
      </w:pPr>
    </w:p>
    <w:p w14:paraId="30FCEED6" w14:textId="0BA66DAA" w:rsidR="0059398D" w:rsidRDefault="005E5932" w:rsidP="00A30349">
      <w:pPr>
        <w:pStyle w:val="Default"/>
        <w:jc w:val="both"/>
        <w:rPr>
          <w:rStyle w:val="Emphasis"/>
          <w:rFonts w:ascii="Times New Roman" w:hAnsi="Times New Roman" w:cs="Times New Roman"/>
          <w:i w:val="0"/>
          <w:iCs w:val="0"/>
          <w:sz w:val="28"/>
          <w:szCs w:val="28"/>
          <w:shd w:val="clear" w:color="auto" w:fill="FFFFFF"/>
        </w:rPr>
      </w:pPr>
      <w:r w:rsidRPr="00DB6FA5">
        <w:rPr>
          <w:rStyle w:val="Emphasis"/>
          <w:rFonts w:ascii="Times New Roman" w:hAnsi="Times New Roman" w:cs="Times New Roman"/>
          <w:i w:val="0"/>
          <w:iCs w:val="0"/>
          <w:sz w:val="28"/>
          <w:szCs w:val="28"/>
          <w:shd w:val="clear" w:color="auto" w:fill="FFFFFF"/>
        </w:rPr>
        <w:t>Baiba Vitajevska – Baltvilka</w:t>
      </w:r>
      <w:r>
        <w:rPr>
          <w:rStyle w:val="Emphasis"/>
          <w:rFonts w:ascii="Times New Roman" w:hAnsi="Times New Roman" w:cs="Times New Roman"/>
          <w:i w:val="0"/>
          <w:iCs w:val="0"/>
          <w:sz w:val="28"/>
          <w:szCs w:val="28"/>
          <w:shd w:val="clear" w:color="auto" w:fill="FFFFFF"/>
        </w:rPr>
        <w:t xml:space="preserve"> pateicās par prezentāciju un</w:t>
      </w:r>
      <w:r w:rsidR="006864E0">
        <w:rPr>
          <w:rStyle w:val="Emphasis"/>
          <w:rFonts w:ascii="Times New Roman" w:hAnsi="Times New Roman" w:cs="Times New Roman"/>
          <w:i w:val="0"/>
          <w:iCs w:val="0"/>
          <w:sz w:val="28"/>
          <w:szCs w:val="28"/>
          <w:shd w:val="clear" w:color="auto" w:fill="FFFFFF"/>
        </w:rPr>
        <w:t xml:space="preserve"> minēja</w:t>
      </w:r>
      <w:r w:rsidR="00B50404">
        <w:rPr>
          <w:rStyle w:val="Emphasis"/>
          <w:rFonts w:ascii="Times New Roman" w:hAnsi="Times New Roman" w:cs="Times New Roman"/>
          <w:i w:val="0"/>
          <w:iCs w:val="0"/>
          <w:sz w:val="28"/>
          <w:szCs w:val="28"/>
          <w:shd w:val="clear" w:color="auto" w:fill="FFFFFF"/>
        </w:rPr>
        <w:t xml:space="preserve">, ka Jums tiešām būs iespēja sakārtot </w:t>
      </w:r>
      <w:r w:rsidR="00C65090">
        <w:rPr>
          <w:rStyle w:val="Emphasis"/>
          <w:rFonts w:ascii="Times New Roman" w:hAnsi="Times New Roman" w:cs="Times New Roman"/>
          <w:i w:val="0"/>
          <w:iCs w:val="0"/>
          <w:sz w:val="28"/>
          <w:szCs w:val="28"/>
          <w:shd w:val="clear" w:color="auto" w:fill="FFFFFF"/>
        </w:rPr>
        <w:t xml:space="preserve">DAP. </w:t>
      </w:r>
      <w:r w:rsidR="00BE5580">
        <w:rPr>
          <w:rStyle w:val="Emphasis"/>
          <w:rFonts w:ascii="Times New Roman" w:hAnsi="Times New Roman" w:cs="Times New Roman"/>
          <w:i w:val="0"/>
          <w:iCs w:val="0"/>
          <w:sz w:val="28"/>
          <w:szCs w:val="28"/>
          <w:shd w:val="clear" w:color="auto" w:fill="FFFFFF"/>
        </w:rPr>
        <w:t xml:space="preserve">Šobrīd DAP </w:t>
      </w:r>
      <w:r w:rsidR="006C7A81">
        <w:rPr>
          <w:rStyle w:val="Emphasis"/>
          <w:rFonts w:ascii="Times New Roman" w:hAnsi="Times New Roman" w:cs="Times New Roman"/>
          <w:i w:val="0"/>
          <w:iCs w:val="0"/>
          <w:sz w:val="28"/>
          <w:szCs w:val="28"/>
          <w:shd w:val="clear" w:color="auto" w:fill="FFFFFF"/>
        </w:rPr>
        <w:t>darbinieki iesaistās dažādās sanāksmēs</w:t>
      </w:r>
      <w:r w:rsidR="004E043A">
        <w:rPr>
          <w:rStyle w:val="Emphasis"/>
          <w:rFonts w:ascii="Times New Roman" w:hAnsi="Times New Roman" w:cs="Times New Roman"/>
          <w:i w:val="0"/>
          <w:iCs w:val="0"/>
          <w:sz w:val="28"/>
          <w:szCs w:val="28"/>
          <w:shd w:val="clear" w:color="auto" w:fill="FFFFFF"/>
        </w:rPr>
        <w:t xml:space="preserve">, diskusijās, sarunās par saimnieciskām interesēm un minējāt par interešu sabalansēšanu </w:t>
      </w:r>
      <w:r w:rsidR="00405B8A">
        <w:rPr>
          <w:rStyle w:val="Emphasis"/>
          <w:rFonts w:ascii="Times New Roman" w:hAnsi="Times New Roman" w:cs="Times New Roman"/>
          <w:i w:val="0"/>
          <w:iCs w:val="0"/>
          <w:sz w:val="28"/>
          <w:szCs w:val="28"/>
          <w:shd w:val="clear" w:color="auto" w:fill="FFFFFF"/>
        </w:rPr>
        <w:t>un šajā sakarā jautāja, kā tiek saprasts šis sabalansēšanas veids</w:t>
      </w:r>
      <w:r w:rsidR="006112AB">
        <w:rPr>
          <w:rStyle w:val="Emphasis"/>
          <w:rFonts w:ascii="Times New Roman" w:hAnsi="Times New Roman" w:cs="Times New Roman"/>
          <w:i w:val="0"/>
          <w:iCs w:val="0"/>
          <w:sz w:val="28"/>
          <w:szCs w:val="28"/>
          <w:shd w:val="clear" w:color="auto" w:fill="FFFFFF"/>
        </w:rPr>
        <w:t>?</w:t>
      </w:r>
      <w:r w:rsidR="00405B8A">
        <w:rPr>
          <w:rStyle w:val="Emphasis"/>
          <w:rFonts w:ascii="Times New Roman" w:hAnsi="Times New Roman" w:cs="Times New Roman"/>
          <w:i w:val="0"/>
          <w:iCs w:val="0"/>
          <w:sz w:val="28"/>
          <w:szCs w:val="28"/>
          <w:shd w:val="clear" w:color="auto" w:fill="FFFFFF"/>
        </w:rPr>
        <w:t xml:space="preserve"> </w:t>
      </w:r>
      <w:r w:rsidR="006112AB">
        <w:rPr>
          <w:rStyle w:val="Emphasis"/>
          <w:rFonts w:ascii="Times New Roman" w:hAnsi="Times New Roman" w:cs="Times New Roman"/>
          <w:i w:val="0"/>
          <w:iCs w:val="0"/>
          <w:sz w:val="28"/>
          <w:szCs w:val="28"/>
          <w:shd w:val="clear" w:color="auto" w:fill="FFFFFF"/>
        </w:rPr>
        <w:t>K</w:t>
      </w:r>
      <w:r w:rsidR="0059398D">
        <w:rPr>
          <w:rStyle w:val="Emphasis"/>
          <w:rFonts w:ascii="Times New Roman" w:hAnsi="Times New Roman" w:cs="Times New Roman"/>
          <w:i w:val="0"/>
          <w:iCs w:val="0"/>
          <w:sz w:val="28"/>
          <w:szCs w:val="28"/>
          <w:shd w:val="clear" w:color="auto" w:fill="FFFFFF"/>
        </w:rPr>
        <w:t>ādēļ šie procesi stagnē un kā jūs saskatāt risinājumus?</w:t>
      </w:r>
    </w:p>
    <w:p w14:paraId="534F1657" w14:textId="77777777" w:rsidR="0059398D" w:rsidRDefault="0059398D" w:rsidP="00A30349">
      <w:pPr>
        <w:pStyle w:val="Default"/>
        <w:jc w:val="both"/>
        <w:rPr>
          <w:rStyle w:val="Emphasis"/>
          <w:rFonts w:ascii="Times New Roman" w:hAnsi="Times New Roman" w:cs="Times New Roman"/>
          <w:i w:val="0"/>
          <w:iCs w:val="0"/>
          <w:sz w:val="28"/>
          <w:szCs w:val="28"/>
          <w:shd w:val="clear" w:color="auto" w:fill="FFFFFF"/>
        </w:rPr>
      </w:pPr>
    </w:p>
    <w:p w14:paraId="6DED6E79" w14:textId="6F69089A" w:rsidR="00E172EF" w:rsidRDefault="008746C7" w:rsidP="00A30349">
      <w:pPr>
        <w:pStyle w:val="Default"/>
        <w:jc w:val="both"/>
        <w:rPr>
          <w:rStyle w:val="Emphasis"/>
          <w:rFonts w:ascii="Times New Roman" w:hAnsi="Times New Roman" w:cs="Times New Roman"/>
          <w:i w:val="0"/>
          <w:iCs w:val="0"/>
          <w:sz w:val="28"/>
          <w:szCs w:val="28"/>
          <w:shd w:val="clear" w:color="auto" w:fill="FFFFFF"/>
        </w:rPr>
      </w:pPr>
      <w:r>
        <w:rPr>
          <w:rStyle w:val="Emphasis"/>
          <w:rFonts w:ascii="Times New Roman" w:hAnsi="Times New Roman" w:cs="Times New Roman"/>
          <w:i w:val="0"/>
          <w:iCs w:val="0"/>
          <w:sz w:val="28"/>
          <w:szCs w:val="28"/>
          <w:shd w:val="clear" w:color="auto" w:fill="FFFFFF"/>
        </w:rPr>
        <w:t xml:space="preserve">Laura Anteina atbildēja, ka šis jautājums par to kādēļ stagnē, </w:t>
      </w:r>
      <w:r w:rsidR="00824128">
        <w:rPr>
          <w:rStyle w:val="Emphasis"/>
          <w:rFonts w:ascii="Times New Roman" w:hAnsi="Times New Roman" w:cs="Times New Roman"/>
          <w:i w:val="0"/>
          <w:iCs w:val="0"/>
          <w:sz w:val="28"/>
          <w:szCs w:val="28"/>
          <w:shd w:val="clear" w:color="auto" w:fill="FFFFFF"/>
        </w:rPr>
        <w:t xml:space="preserve">jo bieži </w:t>
      </w:r>
      <w:r w:rsidR="006112AB">
        <w:rPr>
          <w:rStyle w:val="Emphasis"/>
          <w:rFonts w:ascii="Times New Roman" w:hAnsi="Times New Roman" w:cs="Times New Roman"/>
          <w:i w:val="0"/>
          <w:iCs w:val="0"/>
          <w:sz w:val="28"/>
          <w:szCs w:val="28"/>
          <w:shd w:val="clear" w:color="auto" w:fill="FFFFFF"/>
        </w:rPr>
        <w:t xml:space="preserve">vien saistīts ar to, ja </w:t>
      </w:r>
      <w:r w:rsidR="00824128">
        <w:rPr>
          <w:rStyle w:val="Emphasis"/>
          <w:rFonts w:ascii="Times New Roman" w:hAnsi="Times New Roman" w:cs="Times New Roman"/>
          <w:i w:val="0"/>
          <w:iCs w:val="0"/>
          <w:sz w:val="28"/>
          <w:szCs w:val="28"/>
          <w:shd w:val="clear" w:color="auto" w:fill="FFFFFF"/>
        </w:rPr>
        <w:t xml:space="preserve">tas skar mani, un cik daudz tas skar </w:t>
      </w:r>
      <w:r w:rsidR="00DD76CC">
        <w:rPr>
          <w:rStyle w:val="Emphasis"/>
          <w:rFonts w:ascii="Times New Roman" w:hAnsi="Times New Roman" w:cs="Times New Roman"/>
          <w:i w:val="0"/>
          <w:iCs w:val="0"/>
          <w:sz w:val="28"/>
          <w:szCs w:val="28"/>
          <w:shd w:val="clear" w:color="auto" w:fill="FFFFFF"/>
        </w:rPr>
        <w:t>citus</w:t>
      </w:r>
      <w:r w:rsidR="006112AB">
        <w:rPr>
          <w:rStyle w:val="Emphasis"/>
          <w:rFonts w:ascii="Times New Roman" w:hAnsi="Times New Roman" w:cs="Times New Roman"/>
          <w:i w:val="0"/>
          <w:iCs w:val="0"/>
          <w:sz w:val="28"/>
          <w:szCs w:val="28"/>
          <w:shd w:val="clear" w:color="auto" w:fill="FFFFFF"/>
        </w:rPr>
        <w:t>. J</w:t>
      </w:r>
      <w:r w:rsidR="00DD76CC">
        <w:rPr>
          <w:rStyle w:val="Emphasis"/>
          <w:rFonts w:ascii="Times New Roman" w:hAnsi="Times New Roman" w:cs="Times New Roman"/>
          <w:i w:val="0"/>
          <w:iCs w:val="0"/>
          <w:sz w:val="28"/>
          <w:szCs w:val="28"/>
          <w:shd w:val="clear" w:color="auto" w:fill="FFFFFF"/>
        </w:rPr>
        <w:t>a mani personīgi kaut kas ierobežo</w:t>
      </w:r>
      <w:r w:rsidR="00E34609">
        <w:rPr>
          <w:rStyle w:val="Emphasis"/>
          <w:rFonts w:ascii="Times New Roman" w:hAnsi="Times New Roman" w:cs="Times New Roman"/>
          <w:i w:val="0"/>
          <w:iCs w:val="0"/>
          <w:sz w:val="28"/>
          <w:szCs w:val="28"/>
          <w:shd w:val="clear" w:color="auto" w:fill="FFFFFF"/>
        </w:rPr>
        <w:t>, tad par šo neesmu apmierināts.</w:t>
      </w:r>
      <w:r w:rsidR="00E172EF">
        <w:rPr>
          <w:rStyle w:val="Emphasis"/>
          <w:rFonts w:ascii="Times New Roman" w:hAnsi="Times New Roman" w:cs="Times New Roman"/>
          <w:i w:val="0"/>
          <w:iCs w:val="0"/>
          <w:sz w:val="28"/>
          <w:szCs w:val="28"/>
          <w:shd w:val="clear" w:color="auto" w:fill="FFFFFF"/>
        </w:rPr>
        <w:t xml:space="preserve"> Runājot par dabas aizsardzību, tas noteikti ir ierobežojums.</w:t>
      </w:r>
      <w:r w:rsidR="008D5B1B">
        <w:rPr>
          <w:rStyle w:val="Emphasis"/>
          <w:rFonts w:ascii="Times New Roman" w:hAnsi="Times New Roman" w:cs="Times New Roman"/>
          <w:i w:val="0"/>
          <w:iCs w:val="0"/>
          <w:sz w:val="28"/>
          <w:szCs w:val="28"/>
          <w:shd w:val="clear" w:color="auto" w:fill="FFFFFF"/>
        </w:rPr>
        <w:t xml:space="preserve"> Un vai esam gatavi šo jautājumu pret sevi</w:t>
      </w:r>
      <w:r w:rsidR="00F93933">
        <w:rPr>
          <w:rStyle w:val="Emphasis"/>
          <w:rFonts w:ascii="Times New Roman" w:hAnsi="Times New Roman" w:cs="Times New Roman"/>
          <w:i w:val="0"/>
          <w:iCs w:val="0"/>
          <w:sz w:val="28"/>
          <w:szCs w:val="28"/>
          <w:shd w:val="clear" w:color="auto" w:fill="FFFFFF"/>
        </w:rPr>
        <w:t>, “nolikt tā kā malā”, jo tas skars mani personīgi.</w:t>
      </w:r>
    </w:p>
    <w:p w14:paraId="1089D1F5" w14:textId="77777777" w:rsidR="00F93933" w:rsidRPr="0059398D" w:rsidRDefault="00F93933" w:rsidP="00A30349">
      <w:pPr>
        <w:pStyle w:val="Default"/>
        <w:jc w:val="both"/>
        <w:rPr>
          <w:rFonts w:ascii="Times New Roman" w:hAnsi="Times New Roman" w:cs="Times New Roman"/>
          <w:sz w:val="28"/>
          <w:szCs w:val="28"/>
          <w:shd w:val="clear" w:color="auto" w:fill="FFFFFF"/>
        </w:rPr>
      </w:pPr>
    </w:p>
    <w:p w14:paraId="7B3CD471" w14:textId="3C39DD63" w:rsidR="00AF5D74" w:rsidRDefault="006A7AEF" w:rsidP="00A30349">
      <w:pPr>
        <w:pStyle w:val="Default"/>
        <w:jc w:val="both"/>
        <w:rPr>
          <w:rStyle w:val="Emphasis"/>
          <w:rFonts w:ascii="Times New Roman" w:hAnsi="Times New Roman" w:cs="Times New Roman"/>
          <w:i w:val="0"/>
          <w:iCs w:val="0"/>
          <w:sz w:val="28"/>
          <w:szCs w:val="28"/>
          <w:shd w:val="clear" w:color="auto" w:fill="FFFFFF"/>
        </w:rPr>
      </w:pPr>
      <w:r w:rsidRPr="00DB6FA5">
        <w:rPr>
          <w:rStyle w:val="Emphasis"/>
          <w:rFonts w:ascii="Times New Roman" w:hAnsi="Times New Roman" w:cs="Times New Roman"/>
          <w:i w:val="0"/>
          <w:iCs w:val="0"/>
          <w:sz w:val="28"/>
          <w:szCs w:val="28"/>
          <w:shd w:val="clear" w:color="auto" w:fill="FFFFFF"/>
        </w:rPr>
        <w:t>Baiba Vitajevska – Baltvilka</w:t>
      </w:r>
      <w:r>
        <w:rPr>
          <w:rStyle w:val="Emphasis"/>
          <w:rFonts w:ascii="Times New Roman" w:hAnsi="Times New Roman" w:cs="Times New Roman"/>
          <w:i w:val="0"/>
          <w:iCs w:val="0"/>
          <w:sz w:val="28"/>
          <w:szCs w:val="28"/>
          <w:shd w:val="clear" w:color="auto" w:fill="FFFFFF"/>
        </w:rPr>
        <w:t xml:space="preserve"> norādīja, ka Jūs kā DAP īstenojiet VARAM politiku</w:t>
      </w:r>
      <w:r w:rsidR="00FD41CD">
        <w:rPr>
          <w:rStyle w:val="Emphasis"/>
          <w:rFonts w:ascii="Times New Roman" w:hAnsi="Times New Roman" w:cs="Times New Roman"/>
          <w:i w:val="0"/>
          <w:iCs w:val="0"/>
          <w:sz w:val="28"/>
          <w:szCs w:val="28"/>
          <w:shd w:val="clear" w:color="auto" w:fill="FFFFFF"/>
        </w:rPr>
        <w:t>, ko Jūs darāt, ka ir šī spēcīgā politiskā kursa maiņa?</w:t>
      </w:r>
    </w:p>
    <w:p w14:paraId="74BD6927" w14:textId="77777777" w:rsidR="00FD41CD" w:rsidRDefault="00FD41CD" w:rsidP="00A30349">
      <w:pPr>
        <w:pStyle w:val="Default"/>
        <w:jc w:val="both"/>
        <w:rPr>
          <w:rStyle w:val="Emphasis"/>
          <w:rFonts w:ascii="Times New Roman" w:hAnsi="Times New Roman" w:cs="Times New Roman"/>
          <w:i w:val="0"/>
          <w:iCs w:val="0"/>
          <w:sz w:val="28"/>
          <w:szCs w:val="28"/>
          <w:shd w:val="clear" w:color="auto" w:fill="FFFFFF"/>
        </w:rPr>
      </w:pPr>
    </w:p>
    <w:p w14:paraId="1D65DD30" w14:textId="3F8A0C11" w:rsidR="00A248EE" w:rsidRDefault="00C66855" w:rsidP="00A30349">
      <w:pPr>
        <w:pStyle w:val="Default"/>
        <w:jc w:val="both"/>
        <w:rPr>
          <w:rFonts w:ascii="Times New Roman" w:eastAsia="Times New Roman" w:hAnsi="Times New Roman" w:cs="Times New Roman"/>
          <w:sz w:val="28"/>
          <w:szCs w:val="28"/>
          <w:lang w:eastAsia="lv-LV"/>
          <w14:ligatures w14:val="none"/>
        </w:rPr>
      </w:pPr>
      <w:r>
        <w:rPr>
          <w:rFonts w:ascii="Times New Roman" w:eastAsia="Times New Roman" w:hAnsi="Times New Roman" w:cs="Times New Roman"/>
          <w:sz w:val="28"/>
          <w:szCs w:val="28"/>
          <w:lang w:eastAsia="lv-LV"/>
          <w14:ligatures w14:val="none"/>
        </w:rPr>
        <w:t>Laura Anteina atbildēja, ka jautājums ir par to, kāda ir šī politiskā kursa maiņa, cik daudz tas tiek mainīts jau pret valstī esošajām noteiktajām normām</w:t>
      </w:r>
      <w:r w:rsidR="00E41F02">
        <w:rPr>
          <w:rFonts w:ascii="Times New Roman" w:eastAsia="Times New Roman" w:hAnsi="Times New Roman" w:cs="Times New Roman"/>
          <w:sz w:val="28"/>
          <w:szCs w:val="28"/>
          <w:lang w:eastAsia="lv-LV"/>
          <w14:ligatures w14:val="none"/>
        </w:rPr>
        <w:t xml:space="preserve"> un plānošanas dokumentos, stingri jāvadās pēc plānošanas dokumentiem</w:t>
      </w:r>
      <w:r w:rsidR="00BB5947">
        <w:rPr>
          <w:rFonts w:ascii="Times New Roman" w:eastAsia="Times New Roman" w:hAnsi="Times New Roman" w:cs="Times New Roman"/>
          <w:sz w:val="28"/>
          <w:szCs w:val="28"/>
          <w:lang w:eastAsia="lv-LV"/>
          <w14:ligatures w14:val="none"/>
        </w:rPr>
        <w:t xml:space="preserve"> un tie mūsu valstī nemainās</w:t>
      </w:r>
      <w:r w:rsidR="00A248EE">
        <w:rPr>
          <w:rFonts w:ascii="Times New Roman" w:eastAsia="Times New Roman" w:hAnsi="Times New Roman" w:cs="Times New Roman"/>
          <w:sz w:val="28"/>
          <w:szCs w:val="28"/>
          <w:lang w:eastAsia="lv-LV"/>
          <w14:ligatures w14:val="none"/>
        </w:rPr>
        <w:t>, balstīties uz to politiku, kas ir definēta.</w:t>
      </w:r>
      <w:r w:rsidR="000C0799">
        <w:rPr>
          <w:rFonts w:ascii="Times New Roman" w:eastAsia="Times New Roman" w:hAnsi="Times New Roman" w:cs="Times New Roman"/>
          <w:sz w:val="28"/>
          <w:szCs w:val="28"/>
          <w:lang w:eastAsia="lv-LV"/>
          <w14:ligatures w14:val="none"/>
        </w:rPr>
        <w:t xml:space="preserve"> Ir dokumenti, kas nemainās un pie šiem ir arī jāpieturas.</w:t>
      </w:r>
    </w:p>
    <w:p w14:paraId="7A484DC9" w14:textId="77777777" w:rsidR="000C0799" w:rsidRDefault="000C0799" w:rsidP="00A30349">
      <w:pPr>
        <w:pStyle w:val="Default"/>
        <w:jc w:val="both"/>
        <w:rPr>
          <w:rFonts w:ascii="Times New Roman" w:eastAsia="Times New Roman" w:hAnsi="Times New Roman" w:cs="Times New Roman"/>
          <w:sz w:val="28"/>
          <w:szCs w:val="28"/>
          <w:lang w:eastAsia="lv-LV"/>
          <w14:ligatures w14:val="none"/>
        </w:rPr>
      </w:pPr>
    </w:p>
    <w:p w14:paraId="11373DC1" w14:textId="0DEA6724" w:rsidR="00A248EE" w:rsidRDefault="00F55C7E" w:rsidP="00A30349">
      <w:pPr>
        <w:pStyle w:val="Default"/>
        <w:jc w:val="both"/>
        <w:rPr>
          <w:rFonts w:ascii="Times New Roman" w:eastAsia="Times New Roman" w:hAnsi="Times New Roman" w:cs="Times New Roman"/>
          <w:sz w:val="28"/>
          <w:szCs w:val="28"/>
          <w:lang w:eastAsia="lv-LV"/>
          <w14:ligatures w14:val="none"/>
        </w:rPr>
      </w:pPr>
      <w:r>
        <w:rPr>
          <w:rFonts w:ascii="Times New Roman" w:eastAsia="Times New Roman" w:hAnsi="Times New Roman" w:cs="Times New Roman"/>
          <w:sz w:val="28"/>
          <w:szCs w:val="28"/>
          <w:lang w:eastAsia="lv-LV"/>
          <w14:ligatures w14:val="none"/>
        </w:rPr>
        <w:t>Viesturs Ķerus piebilda, ka aktualizējot jautājumu par līdzsvara un balansa meklējumiem</w:t>
      </w:r>
      <w:r w:rsidR="00FA54C7">
        <w:rPr>
          <w:rFonts w:ascii="Times New Roman" w:eastAsia="Times New Roman" w:hAnsi="Times New Roman" w:cs="Times New Roman"/>
          <w:sz w:val="28"/>
          <w:szCs w:val="28"/>
          <w:lang w:eastAsia="lv-LV"/>
          <w14:ligatures w14:val="none"/>
        </w:rPr>
        <w:t>, jo ir tā, ka no kādas puses ir milzīgs spiediens</w:t>
      </w:r>
      <w:r w:rsidR="00BD06C3">
        <w:rPr>
          <w:rFonts w:ascii="Times New Roman" w:eastAsia="Times New Roman" w:hAnsi="Times New Roman" w:cs="Times New Roman"/>
          <w:sz w:val="28"/>
          <w:szCs w:val="28"/>
          <w:lang w:eastAsia="lv-LV"/>
          <w14:ligatures w14:val="none"/>
        </w:rPr>
        <w:t xml:space="preserve"> mēs tā kā nedaudz piekāpjamies </w:t>
      </w:r>
      <w:r w:rsidR="004957A6">
        <w:rPr>
          <w:rFonts w:ascii="Times New Roman" w:eastAsia="Times New Roman" w:hAnsi="Times New Roman" w:cs="Times New Roman"/>
          <w:sz w:val="28"/>
          <w:szCs w:val="28"/>
          <w:lang w:eastAsia="lv-LV"/>
          <w14:ligatures w14:val="none"/>
        </w:rPr>
        <w:t>un tādējādi sakām, ka esam atraduši līdzsvaru</w:t>
      </w:r>
      <w:r w:rsidR="00905E0C">
        <w:rPr>
          <w:rFonts w:ascii="Times New Roman" w:eastAsia="Times New Roman" w:hAnsi="Times New Roman" w:cs="Times New Roman"/>
          <w:sz w:val="28"/>
          <w:szCs w:val="28"/>
          <w:lang w:eastAsia="lv-LV"/>
          <w14:ligatures w14:val="none"/>
        </w:rPr>
        <w:t xml:space="preserve">. </w:t>
      </w:r>
      <w:r w:rsidR="000B0D6A">
        <w:rPr>
          <w:rFonts w:ascii="Times New Roman" w:eastAsia="Times New Roman" w:hAnsi="Times New Roman" w:cs="Times New Roman"/>
          <w:sz w:val="28"/>
          <w:szCs w:val="28"/>
          <w:lang w:eastAsia="lv-LV"/>
          <w14:ligatures w14:val="none"/>
        </w:rPr>
        <w:t xml:space="preserve">DAP tā norma zem kuras nevajadzētu nokrist </w:t>
      </w:r>
      <w:r w:rsidR="00905E0C">
        <w:rPr>
          <w:rFonts w:ascii="Times New Roman" w:eastAsia="Times New Roman" w:hAnsi="Times New Roman" w:cs="Times New Roman"/>
          <w:sz w:val="28"/>
          <w:szCs w:val="28"/>
          <w:lang w:eastAsia="lv-LV"/>
          <w14:ligatures w14:val="none"/>
        </w:rPr>
        <w:t>meklējot līdzsvaru ir likumu ievērošana.</w:t>
      </w:r>
    </w:p>
    <w:p w14:paraId="59F9417F" w14:textId="67DA4AAC" w:rsidR="00827208" w:rsidRDefault="00827208" w:rsidP="00A30349">
      <w:pPr>
        <w:pStyle w:val="Default"/>
        <w:jc w:val="both"/>
        <w:rPr>
          <w:rFonts w:ascii="Times New Roman" w:eastAsia="Times New Roman" w:hAnsi="Times New Roman" w:cs="Times New Roman"/>
          <w:sz w:val="28"/>
          <w:szCs w:val="28"/>
          <w:lang w:eastAsia="lv-LV"/>
          <w14:ligatures w14:val="none"/>
        </w:rPr>
      </w:pPr>
      <w:r>
        <w:rPr>
          <w:rFonts w:ascii="Times New Roman" w:eastAsia="Times New Roman" w:hAnsi="Times New Roman" w:cs="Times New Roman"/>
          <w:sz w:val="28"/>
          <w:szCs w:val="28"/>
          <w:lang w:eastAsia="lv-LV"/>
          <w14:ligatures w14:val="none"/>
        </w:rPr>
        <w:t xml:space="preserve">Latvijas valsts meži ir tie, kas sistemātiski pārkāpj šīs Sugu un biotopu aizsardzības </w:t>
      </w:r>
      <w:r w:rsidR="00F278ED">
        <w:rPr>
          <w:rFonts w:ascii="Times New Roman" w:eastAsia="Times New Roman" w:hAnsi="Times New Roman" w:cs="Times New Roman"/>
          <w:sz w:val="28"/>
          <w:szCs w:val="28"/>
          <w:lang w:eastAsia="lv-LV"/>
          <w14:ligatures w14:val="none"/>
        </w:rPr>
        <w:t>likuma prasības un jautāja, kā Jūs redzat iespējas šo risināt?</w:t>
      </w:r>
    </w:p>
    <w:p w14:paraId="1D26B8FB" w14:textId="77777777" w:rsidR="00F278ED" w:rsidRDefault="00F278ED" w:rsidP="00AA1B97">
      <w:pPr>
        <w:pStyle w:val="Default"/>
        <w:jc w:val="both"/>
        <w:rPr>
          <w:rFonts w:ascii="Times New Roman" w:eastAsia="Times New Roman" w:hAnsi="Times New Roman" w:cs="Times New Roman"/>
          <w:sz w:val="28"/>
          <w:szCs w:val="28"/>
          <w:lang w:eastAsia="lv-LV"/>
          <w14:ligatures w14:val="none"/>
        </w:rPr>
      </w:pPr>
    </w:p>
    <w:p w14:paraId="392383AF" w14:textId="306A16E3" w:rsidR="00F278ED" w:rsidRDefault="00BE073A" w:rsidP="00AA1B97">
      <w:pPr>
        <w:pStyle w:val="Default"/>
        <w:jc w:val="both"/>
        <w:rPr>
          <w:rFonts w:ascii="Times New Roman" w:eastAsia="Times New Roman" w:hAnsi="Times New Roman" w:cs="Times New Roman"/>
          <w:sz w:val="28"/>
          <w:szCs w:val="28"/>
          <w:lang w:eastAsia="lv-LV"/>
          <w14:ligatures w14:val="none"/>
        </w:rPr>
      </w:pPr>
      <w:r>
        <w:rPr>
          <w:rFonts w:ascii="Times New Roman" w:eastAsia="Times New Roman" w:hAnsi="Times New Roman" w:cs="Times New Roman"/>
          <w:sz w:val="28"/>
          <w:szCs w:val="28"/>
          <w:lang w:eastAsia="lv-LV"/>
          <w14:ligatures w14:val="none"/>
        </w:rPr>
        <w:lastRenderedPageBreak/>
        <w:t>Laura Anteina atbildēja, ka jāsaprot kādi un cik lieli šie konkrētie pārkāpumi, kādi tie ir identificēti</w:t>
      </w:r>
      <w:r w:rsidR="00F0315D">
        <w:rPr>
          <w:rFonts w:ascii="Times New Roman" w:eastAsia="Times New Roman" w:hAnsi="Times New Roman" w:cs="Times New Roman"/>
          <w:sz w:val="28"/>
          <w:szCs w:val="28"/>
          <w:lang w:eastAsia="lv-LV"/>
          <w14:ligatures w14:val="none"/>
        </w:rPr>
        <w:t>, jo šādas statistikas viņas rīcībā nav.</w:t>
      </w:r>
      <w:r w:rsidR="0013374D">
        <w:rPr>
          <w:rFonts w:ascii="Times New Roman" w:eastAsia="Times New Roman" w:hAnsi="Times New Roman" w:cs="Times New Roman"/>
          <w:sz w:val="28"/>
          <w:szCs w:val="28"/>
          <w:lang w:eastAsia="lv-LV"/>
          <w14:ligatures w14:val="none"/>
        </w:rPr>
        <w:t xml:space="preserve"> Jautājums šeit ir par konkrēto pamatotību</w:t>
      </w:r>
      <w:r w:rsidR="00A85BA2">
        <w:rPr>
          <w:rFonts w:ascii="Times New Roman" w:eastAsia="Times New Roman" w:hAnsi="Times New Roman" w:cs="Times New Roman"/>
          <w:sz w:val="28"/>
          <w:szCs w:val="28"/>
          <w:lang w:eastAsia="lv-LV"/>
          <w14:ligatures w14:val="none"/>
        </w:rPr>
        <w:t xml:space="preserve"> šādam secinājumam.</w:t>
      </w:r>
    </w:p>
    <w:p w14:paraId="2F3509AB" w14:textId="77777777" w:rsidR="00A85BA2" w:rsidRDefault="00A85BA2" w:rsidP="00AA1B97">
      <w:pPr>
        <w:pStyle w:val="Default"/>
        <w:jc w:val="both"/>
        <w:rPr>
          <w:rFonts w:ascii="Times New Roman" w:eastAsia="Times New Roman" w:hAnsi="Times New Roman" w:cs="Times New Roman"/>
          <w:sz w:val="28"/>
          <w:szCs w:val="28"/>
          <w:lang w:eastAsia="lv-LV"/>
          <w14:ligatures w14:val="none"/>
        </w:rPr>
      </w:pPr>
    </w:p>
    <w:p w14:paraId="1B3D0E21" w14:textId="5D3D05D7" w:rsidR="00A85BA2" w:rsidRDefault="00A85BA2" w:rsidP="00AA1B97">
      <w:pPr>
        <w:pStyle w:val="Default"/>
        <w:jc w:val="both"/>
        <w:rPr>
          <w:rFonts w:ascii="Times New Roman" w:eastAsia="Times New Roman" w:hAnsi="Times New Roman" w:cs="Times New Roman"/>
          <w:sz w:val="28"/>
          <w:szCs w:val="28"/>
          <w:lang w:eastAsia="lv-LV"/>
          <w14:ligatures w14:val="none"/>
        </w:rPr>
      </w:pPr>
      <w:r>
        <w:rPr>
          <w:rFonts w:ascii="Times New Roman" w:eastAsia="Times New Roman" w:hAnsi="Times New Roman" w:cs="Times New Roman"/>
          <w:sz w:val="28"/>
          <w:szCs w:val="28"/>
          <w:lang w:eastAsia="lv-LV"/>
          <w14:ligatures w14:val="none"/>
        </w:rPr>
        <w:t>Viesturs Ķerus jautāja, kam un kā šāda veida statistika būtu jāiegūst?</w:t>
      </w:r>
    </w:p>
    <w:p w14:paraId="29FD7513" w14:textId="77777777" w:rsidR="00A85BA2" w:rsidRDefault="00A85BA2" w:rsidP="00AA1B97">
      <w:pPr>
        <w:pStyle w:val="Default"/>
        <w:jc w:val="both"/>
        <w:rPr>
          <w:rFonts w:ascii="Times New Roman" w:eastAsia="Times New Roman" w:hAnsi="Times New Roman" w:cs="Times New Roman"/>
          <w:sz w:val="28"/>
          <w:szCs w:val="28"/>
          <w:lang w:eastAsia="lv-LV"/>
          <w14:ligatures w14:val="none"/>
        </w:rPr>
      </w:pPr>
    </w:p>
    <w:p w14:paraId="25C814DA" w14:textId="2A158D92" w:rsidR="00203A8C" w:rsidRDefault="0033713C" w:rsidP="00AA1B97">
      <w:pPr>
        <w:pStyle w:val="Default"/>
        <w:jc w:val="both"/>
        <w:rPr>
          <w:rFonts w:ascii="Times New Roman" w:eastAsia="Times New Roman" w:hAnsi="Times New Roman" w:cs="Times New Roman"/>
          <w:sz w:val="28"/>
          <w:szCs w:val="28"/>
          <w:lang w:eastAsia="lv-LV"/>
          <w14:ligatures w14:val="none"/>
        </w:rPr>
      </w:pPr>
      <w:r>
        <w:rPr>
          <w:rFonts w:ascii="Times New Roman" w:eastAsia="Times New Roman" w:hAnsi="Times New Roman" w:cs="Times New Roman"/>
          <w:sz w:val="28"/>
          <w:szCs w:val="28"/>
          <w:lang w:eastAsia="lv-LV"/>
          <w14:ligatures w14:val="none"/>
        </w:rPr>
        <w:t xml:space="preserve">Laura Anteina atbildēja, ka DAP ir tiesīga konstatēt </w:t>
      </w:r>
      <w:r w:rsidR="00662CC2">
        <w:rPr>
          <w:rFonts w:ascii="Times New Roman" w:eastAsia="Times New Roman" w:hAnsi="Times New Roman" w:cs="Times New Roman"/>
          <w:sz w:val="28"/>
          <w:szCs w:val="28"/>
          <w:lang w:eastAsia="lv-LV"/>
          <w14:ligatures w14:val="none"/>
        </w:rPr>
        <w:t xml:space="preserve">un ja ir bijis pārkāpums veikt tālākās darbības, lai nodrošinātu to, </w:t>
      </w:r>
      <w:r w:rsidR="00203A8C">
        <w:rPr>
          <w:rFonts w:ascii="Times New Roman" w:eastAsia="Times New Roman" w:hAnsi="Times New Roman" w:cs="Times New Roman"/>
          <w:sz w:val="28"/>
          <w:szCs w:val="28"/>
          <w:lang w:eastAsia="lv-LV"/>
          <w14:ligatures w14:val="none"/>
        </w:rPr>
        <w:t>ka pārkāpējs nes atbildību.</w:t>
      </w:r>
      <w:r w:rsidR="003463FF">
        <w:rPr>
          <w:rFonts w:ascii="Times New Roman" w:eastAsia="Times New Roman" w:hAnsi="Times New Roman" w:cs="Times New Roman"/>
          <w:sz w:val="28"/>
          <w:szCs w:val="28"/>
          <w:lang w:eastAsia="lv-LV"/>
          <w14:ligatures w14:val="none"/>
        </w:rPr>
        <w:t xml:space="preserve"> </w:t>
      </w:r>
      <w:r w:rsidR="00360F40">
        <w:rPr>
          <w:rFonts w:ascii="Times New Roman" w:eastAsia="Times New Roman" w:hAnsi="Times New Roman" w:cs="Times New Roman"/>
          <w:sz w:val="28"/>
          <w:szCs w:val="28"/>
          <w:lang w:eastAsia="lv-LV"/>
          <w14:ligatures w14:val="none"/>
        </w:rPr>
        <w:t xml:space="preserve">Pagājušajā gadā ir pieckāršojies </w:t>
      </w:r>
      <w:r w:rsidR="008B70F2">
        <w:rPr>
          <w:rFonts w:ascii="Times New Roman" w:eastAsia="Times New Roman" w:hAnsi="Times New Roman" w:cs="Times New Roman"/>
          <w:sz w:val="28"/>
          <w:szCs w:val="28"/>
          <w:lang w:eastAsia="lv-LV"/>
          <w14:ligatures w14:val="none"/>
        </w:rPr>
        <w:t>tiesvedību skaits tieši ar administratīvajiem pārkāpumiem, par ko nes atbildību arī publiskās pārvaldes iestādes.</w:t>
      </w:r>
    </w:p>
    <w:p w14:paraId="355FC799" w14:textId="77777777" w:rsidR="008B70F2" w:rsidRDefault="008B70F2" w:rsidP="00AA1B97">
      <w:pPr>
        <w:pStyle w:val="Default"/>
        <w:jc w:val="both"/>
        <w:rPr>
          <w:rFonts w:ascii="Times New Roman" w:eastAsia="Times New Roman" w:hAnsi="Times New Roman" w:cs="Times New Roman"/>
          <w:sz w:val="28"/>
          <w:szCs w:val="28"/>
          <w:lang w:eastAsia="lv-LV"/>
          <w14:ligatures w14:val="none"/>
        </w:rPr>
      </w:pPr>
    </w:p>
    <w:p w14:paraId="5BF2DFDB" w14:textId="77777777" w:rsidR="008B70F2" w:rsidRDefault="008B70F2" w:rsidP="00AA1B97">
      <w:pPr>
        <w:pStyle w:val="Default"/>
        <w:jc w:val="both"/>
        <w:rPr>
          <w:rFonts w:ascii="Times New Roman" w:eastAsia="Times New Roman" w:hAnsi="Times New Roman" w:cs="Times New Roman"/>
          <w:sz w:val="28"/>
          <w:szCs w:val="28"/>
          <w:lang w:eastAsia="lv-LV"/>
          <w14:ligatures w14:val="none"/>
        </w:rPr>
      </w:pPr>
    </w:p>
    <w:p w14:paraId="3899F161" w14:textId="0F7687C8" w:rsidR="0013374D" w:rsidRPr="004648A7" w:rsidRDefault="004648A7" w:rsidP="00A30349">
      <w:pPr>
        <w:pStyle w:val="Default"/>
        <w:jc w:val="both"/>
        <w:rPr>
          <w:rFonts w:ascii="Times New Roman" w:eastAsia="Times New Roman" w:hAnsi="Times New Roman" w:cs="Times New Roman"/>
          <w:b/>
          <w:bCs/>
          <w:sz w:val="28"/>
          <w:szCs w:val="28"/>
          <w:lang w:eastAsia="lv-LV"/>
          <w14:ligatures w14:val="none"/>
        </w:rPr>
      </w:pPr>
      <w:r w:rsidRPr="004648A7">
        <w:rPr>
          <w:rFonts w:ascii="Times New Roman" w:eastAsia="Times New Roman" w:hAnsi="Times New Roman" w:cs="Times New Roman"/>
          <w:b/>
          <w:bCs/>
          <w:sz w:val="28"/>
          <w:szCs w:val="28"/>
          <w:lang w:eastAsia="lv-LV"/>
          <w14:ligatures w14:val="none"/>
        </w:rPr>
        <w:t>Citi jautājumi</w:t>
      </w:r>
    </w:p>
    <w:p w14:paraId="3084661E" w14:textId="77777777" w:rsidR="004648A7" w:rsidRPr="004648A7" w:rsidRDefault="004648A7" w:rsidP="00A30349">
      <w:pPr>
        <w:pStyle w:val="Default"/>
        <w:jc w:val="both"/>
        <w:rPr>
          <w:rFonts w:ascii="Times New Roman" w:eastAsia="Times New Roman" w:hAnsi="Times New Roman" w:cs="Times New Roman"/>
          <w:b/>
          <w:bCs/>
          <w:sz w:val="28"/>
          <w:szCs w:val="28"/>
          <w:lang w:eastAsia="lv-LV"/>
          <w14:ligatures w14:val="none"/>
        </w:rPr>
      </w:pPr>
    </w:p>
    <w:p w14:paraId="70D73FB9" w14:textId="31CFD308" w:rsidR="004648A7" w:rsidRPr="004648A7" w:rsidRDefault="004648A7" w:rsidP="00A30349">
      <w:pPr>
        <w:pStyle w:val="Default"/>
        <w:jc w:val="both"/>
        <w:rPr>
          <w:rFonts w:ascii="Times New Roman" w:eastAsia="Times New Roman" w:hAnsi="Times New Roman" w:cs="Times New Roman"/>
          <w:b/>
          <w:bCs/>
          <w:sz w:val="28"/>
          <w:szCs w:val="28"/>
          <w:lang w:eastAsia="lv-LV"/>
          <w14:ligatures w14:val="none"/>
        </w:rPr>
      </w:pPr>
      <w:r w:rsidRPr="004648A7">
        <w:rPr>
          <w:rFonts w:ascii="Times New Roman" w:eastAsia="Times New Roman" w:hAnsi="Times New Roman" w:cs="Times New Roman"/>
          <w:b/>
          <w:bCs/>
          <w:sz w:val="28"/>
          <w:szCs w:val="28"/>
          <w:lang w:eastAsia="lv-LV"/>
          <w14:ligatures w14:val="none"/>
        </w:rPr>
        <w:t>Nākamā VKP sēde – 5.marts</w:t>
      </w:r>
    </w:p>
    <w:p w14:paraId="6794CE12" w14:textId="77777777" w:rsidR="0013374D" w:rsidRPr="004648A7" w:rsidRDefault="0013374D" w:rsidP="00A30349">
      <w:pPr>
        <w:pStyle w:val="Default"/>
        <w:jc w:val="both"/>
        <w:rPr>
          <w:rFonts w:ascii="Times New Roman" w:eastAsia="Times New Roman" w:hAnsi="Times New Roman" w:cs="Times New Roman"/>
          <w:b/>
          <w:bCs/>
          <w:sz w:val="28"/>
          <w:szCs w:val="28"/>
          <w:lang w:eastAsia="lv-LV"/>
          <w14:ligatures w14:val="none"/>
        </w:rPr>
      </w:pPr>
    </w:p>
    <w:p w14:paraId="5F48D7E0" w14:textId="77777777" w:rsidR="00F0315D" w:rsidRDefault="00F0315D" w:rsidP="00A30349">
      <w:pPr>
        <w:pStyle w:val="Default"/>
        <w:jc w:val="both"/>
        <w:rPr>
          <w:rFonts w:ascii="Times New Roman" w:eastAsia="Times New Roman" w:hAnsi="Times New Roman" w:cs="Times New Roman"/>
          <w:sz w:val="28"/>
          <w:szCs w:val="28"/>
          <w:lang w:eastAsia="lv-LV"/>
          <w14:ligatures w14:val="none"/>
        </w:rPr>
      </w:pPr>
    </w:p>
    <w:p w14:paraId="62579444" w14:textId="77777777" w:rsidR="00F0315D" w:rsidRPr="004528C1" w:rsidRDefault="00F0315D" w:rsidP="00A30349">
      <w:pPr>
        <w:pStyle w:val="Default"/>
        <w:jc w:val="both"/>
        <w:rPr>
          <w:rFonts w:ascii="Times New Roman" w:eastAsia="Times New Roman" w:hAnsi="Times New Roman" w:cs="Times New Roman"/>
          <w:sz w:val="28"/>
          <w:szCs w:val="28"/>
          <w:lang w:eastAsia="lv-LV"/>
          <w14:ligatures w14:val="none"/>
        </w:rPr>
      </w:pPr>
    </w:p>
    <w:sectPr w:rsidR="00F0315D" w:rsidRPr="004528C1" w:rsidSect="00990F66">
      <w:footerReference w:type="default" r:id="rId14"/>
      <w:pgSz w:w="11906" w:h="16838"/>
      <w:pgMar w:top="1440" w:right="180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194F4" w14:textId="77777777" w:rsidR="00BB4B07" w:rsidRDefault="00BB4B07" w:rsidP="00E666FC">
      <w:pPr>
        <w:spacing w:after="0" w:line="240" w:lineRule="auto"/>
      </w:pPr>
      <w:r>
        <w:separator/>
      </w:r>
    </w:p>
  </w:endnote>
  <w:endnote w:type="continuationSeparator" w:id="0">
    <w:p w14:paraId="5DE2BB45" w14:textId="77777777" w:rsidR="00BB4B07" w:rsidRDefault="00BB4B07" w:rsidP="00E66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6020805"/>
      <w:docPartObj>
        <w:docPartGallery w:val="Page Numbers (Bottom of Page)"/>
        <w:docPartUnique/>
      </w:docPartObj>
    </w:sdtPr>
    <w:sdtEndPr>
      <w:rPr>
        <w:noProof/>
      </w:rPr>
    </w:sdtEndPr>
    <w:sdtContent>
      <w:p w14:paraId="1754489E" w14:textId="4E3ECADA" w:rsidR="00E666FC" w:rsidRDefault="00E666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F368AF" w14:textId="77777777" w:rsidR="00E666FC" w:rsidRDefault="00E66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FD277" w14:textId="77777777" w:rsidR="00BB4B07" w:rsidRDefault="00BB4B07" w:rsidP="00E666FC">
      <w:pPr>
        <w:spacing w:after="0" w:line="240" w:lineRule="auto"/>
      </w:pPr>
      <w:r>
        <w:separator/>
      </w:r>
    </w:p>
  </w:footnote>
  <w:footnote w:type="continuationSeparator" w:id="0">
    <w:p w14:paraId="5B42E87D" w14:textId="77777777" w:rsidR="00BB4B07" w:rsidRDefault="00BB4B07" w:rsidP="00E66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40C6"/>
    <w:multiLevelType w:val="hybridMultilevel"/>
    <w:tmpl w:val="CFDCBB1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013FD4"/>
    <w:multiLevelType w:val="hybridMultilevel"/>
    <w:tmpl w:val="9776121A"/>
    <w:lvl w:ilvl="0" w:tplc="AC62C9AE">
      <w:start w:val="202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48E499D"/>
    <w:multiLevelType w:val="hybridMultilevel"/>
    <w:tmpl w:val="7416D4AA"/>
    <w:lvl w:ilvl="0" w:tplc="7D26786E">
      <w:numFmt w:val="bullet"/>
      <w:lvlText w:val="-"/>
      <w:lvlJc w:val="left"/>
      <w:pPr>
        <w:ind w:left="1440" w:hanging="360"/>
      </w:pPr>
      <w:rPr>
        <w:rFonts w:ascii="Times New Roman" w:eastAsia="Times New Roman" w:hAnsi="Times New Roman" w:cs="Times New Roman" w:hint="default"/>
        <w:i w:val="0"/>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60155A34"/>
    <w:multiLevelType w:val="hybridMultilevel"/>
    <w:tmpl w:val="423EA3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277785867">
    <w:abstractNumId w:val="2"/>
  </w:num>
  <w:num w:numId="2" w16cid:durableId="184831076">
    <w:abstractNumId w:val="1"/>
  </w:num>
  <w:num w:numId="3" w16cid:durableId="775632843">
    <w:abstractNumId w:val="3"/>
  </w:num>
  <w:num w:numId="4" w16cid:durableId="1623732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84F"/>
    <w:rsid w:val="00000FA5"/>
    <w:rsid w:val="0001214C"/>
    <w:rsid w:val="0001310B"/>
    <w:rsid w:val="00016359"/>
    <w:rsid w:val="000173DD"/>
    <w:rsid w:val="000272C1"/>
    <w:rsid w:val="00041B26"/>
    <w:rsid w:val="00041F8F"/>
    <w:rsid w:val="00044E5A"/>
    <w:rsid w:val="00064A76"/>
    <w:rsid w:val="00082667"/>
    <w:rsid w:val="000A3A01"/>
    <w:rsid w:val="000A51DA"/>
    <w:rsid w:val="000A78D3"/>
    <w:rsid w:val="000B0D6A"/>
    <w:rsid w:val="000C0799"/>
    <w:rsid w:val="000C106B"/>
    <w:rsid w:val="000C18BD"/>
    <w:rsid w:val="000C390B"/>
    <w:rsid w:val="000C458C"/>
    <w:rsid w:val="000C4AA4"/>
    <w:rsid w:val="000D0F3D"/>
    <w:rsid w:val="000D32F6"/>
    <w:rsid w:val="000E1DBC"/>
    <w:rsid w:val="000E3F08"/>
    <w:rsid w:val="00102015"/>
    <w:rsid w:val="0010444D"/>
    <w:rsid w:val="00125572"/>
    <w:rsid w:val="001308A6"/>
    <w:rsid w:val="001333BF"/>
    <w:rsid w:val="0013374D"/>
    <w:rsid w:val="00133893"/>
    <w:rsid w:val="00134386"/>
    <w:rsid w:val="001665E9"/>
    <w:rsid w:val="00185449"/>
    <w:rsid w:val="00187727"/>
    <w:rsid w:val="00193C9B"/>
    <w:rsid w:val="001978DA"/>
    <w:rsid w:val="001A0FB8"/>
    <w:rsid w:val="001A1092"/>
    <w:rsid w:val="001B317D"/>
    <w:rsid w:val="001C6277"/>
    <w:rsid w:val="001E01B9"/>
    <w:rsid w:val="001F1E2D"/>
    <w:rsid w:val="002037A8"/>
    <w:rsid w:val="00203A8C"/>
    <w:rsid w:val="00222E76"/>
    <w:rsid w:val="00231AD4"/>
    <w:rsid w:val="002460D9"/>
    <w:rsid w:val="002644B6"/>
    <w:rsid w:val="00281FB1"/>
    <w:rsid w:val="00285B3D"/>
    <w:rsid w:val="00290F57"/>
    <w:rsid w:val="002A0619"/>
    <w:rsid w:val="002C0627"/>
    <w:rsid w:val="002C243B"/>
    <w:rsid w:val="002E1D89"/>
    <w:rsid w:val="002E28C1"/>
    <w:rsid w:val="002F7496"/>
    <w:rsid w:val="00305B9A"/>
    <w:rsid w:val="003119A3"/>
    <w:rsid w:val="003273CD"/>
    <w:rsid w:val="0033713C"/>
    <w:rsid w:val="003463FF"/>
    <w:rsid w:val="0035156F"/>
    <w:rsid w:val="00351F07"/>
    <w:rsid w:val="00352F46"/>
    <w:rsid w:val="00360BA4"/>
    <w:rsid w:val="00360F40"/>
    <w:rsid w:val="00374B1D"/>
    <w:rsid w:val="003908C1"/>
    <w:rsid w:val="003962B4"/>
    <w:rsid w:val="003A03C6"/>
    <w:rsid w:val="003B361A"/>
    <w:rsid w:val="003C38E6"/>
    <w:rsid w:val="003C709F"/>
    <w:rsid w:val="003E148D"/>
    <w:rsid w:val="003F5DB4"/>
    <w:rsid w:val="003F752F"/>
    <w:rsid w:val="00401192"/>
    <w:rsid w:val="00405B8A"/>
    <w:rsid w:val="00423E20"/>
    <w:rsid w:val="004247DD"/>
    <w:rsid w:val="00433F01"/>
    <w:rsid w:val="00437805"/>
    <w:rsid w:val="00452126"/>
    <w:rsid w:val="004528C1"/>
    <w:rsid w:val="00456C7B"/>
    <w:rsid w:val="00462686"/>
    <w:rsid w:val="004648A7"/>
    <w:rsid w:val="004711D9"/>
    <w:rsid w:val="00483E35"/>
    <w:rsid w:val="00485368"/>
    <w:rsid w:val="004860E4"/>
    <w:rsid w:val="00487F30"/>
    <w:rsid w:val="004957A6"/>
    <w:rsid w:val="004A3FE5"/>
    <w:rsid w:val="004A6546"/>
    <w:rsid w:val="004B4BB9"/>
    <w:rsid w:val="004C7509"/>
    <w:rsid w:val="004E043A"/>
    <w:rsid w:val="004E342F"/>
    <w:rsid w:val="004E656B"/>
    <w:rsid w:val="00513E05"/>
    <w:rsid w:val="00524133"/>
    <w:rsid w:val="0053052C"/>
    <w:rsid w:val="00534611"/>
    <w:rsid w:val="00543B35"/>
    <w:rsid w:val="00555D58"/>
    <w:rsid w:val="0055672A"/>
    <w:rsid w:val="005819DF"/>
    <w:rsid w:val="00582514"/>
    <w:rsid w:val="00584D42"/>
    <w:rsid w:val="005850B6"/>
    <w:rsid w:val="00586B85"/>
    <w:rsid w:val="00590171"/>
    <w:rsid w:val="005911A5"/>
    <w:rsid w:val="0059398D"/>
    <w:rsid w:val="0059612A"/>
    <w:rsid w:val="005A0568"/>
    <w:rsid w:val="005C6021"/>
    <w:rsid w:val="005C6089"/>
    <w:rsid w:val="005D3AC6"/>
    <w:rsid w:val="005E5932"/>
    <w:rsid w:val="005F0CAB"/>
    <w:rsid w:val="005F7932"/>
    <w:rsid w:val="0060485E"/>
    <w:rsid w:val="0060682D"/>
    <w:rsid w:val="006112AB"/>
    <w:rsid w:val="00615235"/>
    <w:rsid w:val="00616C6D"/>
    <w:rsid w:val="00625625"/>
    <w:rsid w:val="00626F17"/>
    <w:rsid w:val="00634F79"/>
    <w:rsid w:val="0064110C"/>
    <w:rsid w:val="006431AE"/>
    <w:rsid w:val="00643395"/>
    <w:rsid w:val="00643A9A"/>
    <w:rsid w:val="0064562E"/>
    <w:rsid w:val="0065284F"/>
    <w:rsid w:val="0066246E"/>
    <w:rsid w:val="00662CC2"/>
    <w:rsid w:val="00664CA7"/>
    <w:rsid w:val="00671CF7"/>
    <w:rsid w:val="00675490"/>
    <w:rsid w:val="0067640C"/>
    <w:rsid w:val="00685067"/>
    <w:rsid w:val="0068617F"/>
    <w:rsid w:val="006863CF"/>
    <w:rsid w:val="006864E0"/>
    <w:rsid w:val="00690D93"/>
    <w:rsid w:val="006A4AC3"/>
    <w:rsid w:val="006A7AEF"/>
    <w:rsid w:val="006B4879"/>
    <w:rsid w:val="006C2D01"/>
    <w:rsid w:val="006C7A81"/>
    <w:rsid w:val="006D12BF"/>
    <w:rsid w:val="006D4B6B"/>
    <w:rsid w:val="006D5335"/>
    <w:rsid w:val="006F054B"/>
    <w:rsid w:val="006F2CC9"/>
    <w:rsid w:val="006F6A82"/>
    <w:rsid w:val="007023DE"/>
    <w:rsid w:val="007060D1"/>
    <w:rsid w:val="0072127B"/>
    <w:rsid w:val="00723474"/>
    <w:rsid w:val="0073346A"/>
    <w:rsid w:val="00746990"/>
    <w:rsid w:val="00747C34"/>
    <w:rsid w:val="00766013"/>
    <w:rsid w:val="007668AB"/>
    <w:rsid w:val="00767EA7"/>
    <w:rsid w:val="00771F10"/>
    <w:rsid w:val="00776E95"/>
    <w:rsid w:val="00787101"/>
    <w:rsid w:val="007A1F01"/>
    <w:rsid w:val="007A3D53"/>
    <w:rsid w:val="007B62A8"/>
    <w:rsid w:val="007C371D"/>
    <w:rsid w:val="007C7AB0"/>
    <w:rsid w:val="007D5B44"/>
    <w:rsid w:val="007E6093"/>
    <w:rsid w:val="007E6D69"/>
    <w:rsid w:val="00813035"/>
    <w:rsid w:val="00815483"/>
    <w:rsid w:val="00824128"/>
    <w:rsid w:val="00827208"/>
    <w:rsid w:val="00835BB5"/>
    <w:rsid w:val="00843946"/>
    <w:rsid w:val="0084514A"/>
    <w:rsid w:val="008500DF"/>
    <w:rsid w:val="00852AC7"/>
    <w:rsid w:val="00861D0A"/>
    <w:rsid w:val="00863BD4"/>
    <w:rsid w:val="00873856"/>
    <w:rsid w:val="008746C7"/>
    <w:rsid w:val="00887885"/>
    <w:rsid w:val="00895AED"/>
    <w:rsid w:val="008B70F2"/>
    <w:rsid w:val="008D5B1B"/>
    <w:rsid w:val="008D6891"/>
    <w:rsid w:val="008E01E0"/>
    <w:rsid w:val="008E3827"/>
    <w:rsid w:val="00900037"/>
    <w:rsid w:val="00905E0C"/>
    <w:rsid w:val="00910392"/>
    <w:rsid w:val="00914431"/>
    <w:rsid w:val="00914B33"/>
    <w:rsid w:val="00916025"/>
    <w:rsid w:val="00916FD4"/>
    <w:rsid w:val="0092048D"/>
    <w:rsid w:val="00932B98"/>
    <w:rsid w:val="0093333B"/>
    <w:rsid w:val="00950D7E"/>
    <w:rsid w:val="00957439"/>
    <w:rsid w:val="009600F8"/>
    <w:rsid w:val="00964EF1"/>
    <w:rsid w:val="00973DF3"/>
    <w:rsid w:val="00977C6C"/>
    <w:rsid w:val="0098078C"/>
    <w:rsid w:val="00990F66"/>
    <w:rsid w:val="009970F2"/>
    <w:rsid w:val="009979B0"/>
    <w:rsid w:val="009B7E52"/>
    <w:rsid w:val="009C43A2"/>
    <w:rsid w:val="009E5332"/>
    <w:rsid w:val="00A1412F"/>
    <w:rsid w:val="00A248EE"/>
    <w:rsid w:val="00A30349"/>
    <w:rsid w:val="00A417E7"/>
    <w:rsid w:val="00A52A0D"/>
    <w:rsid w:val="00A565BF"/>
    <w:rsid w:val="00A61CC0"/>
    <w:rsid w:val="00A72045"/>
    <w:rsid w:val="00A74DC2"/>
    <w:rsid w:val="00A77A0E"/>
    <w:rsid w:val="00A85BA2"/>
    <w:rsid w:val="00A9220B"/>
    <w:rsid w:val="00A92E07"/>
    <w:rsid w:val="00AA1B97"/>
    <w:rsid w:val="00AA435F"/>
    <w:rsid w:val="00AA4654"/>
    <w:rsid w:val="00AB7946"/>
    <w:rsid w:val="00AC10EA"/>
    <w:rsid w:val="00AC13C3"/>
    <w:rsid w:val="00AD0190"/>
    <w:rsid w:val="00AD2706"/>
    <w:rsid w:val="00AD2962"/>
    <w:rsid w:val="00AF1AE7"/>
    <w:rsid w:val="00AF2902"/>
    <w:rsid w:val="00AF5D74"/>
    <w:rsid w:val="00B00A78"/>
    <w:rsid w:val="00B027A4"/>
    <w:rsid w:val="00B02A4C"/>
    <w:rsid w:val="00B11FE6"/>
    <w:rsid w:val="00B22EA8"/>
    <w:rsid w:val="00B31155"/>
    <w:rsid w:val="00B448E3"/>
    <w:rsid w:val="00B46B58"/>
    <w:rsid w:val="00B50404"/>
    <w:rsid w:val="00B721E6"/>
    <w:rsid w:val="00B805E3"/>
    <w:rsid w:val="00B807EF"/>
    <w:rsid w:val="00B8185B"/>
    <w:rsid w:val="00B906E8"/>
    <w:rsid w:val="00B92C65"/>
    <w:rsid w:val="00B9587C"/>
    <w:rsid w:val="00BA2E6E"/>
    <w:rsid w:val="00BA355D"/>
    <w:rsid w:val="00BA49C7"/>
    <w:rsid w:val="00BB4A84"/>
    <w:rsid w:val="00BB4B07"/>
    <w:rsid w:val="00BB5947"/>
    <w:rsid w:val="00BD06C3"/>
    <w:rsid w:val="00BD6552"/>
    <w:rsid w:val="00BE073A"/>
    <w:rsid w:val="00BE2BE6"/>
    <w:rsid w:val="00BE4F3E"/>
    <w:rsid w:val="00BE5580"/>
    <w:rsid w:val="00BF396F"/>
    <w:rsid w:val="00BF541D"/>
    <w:rsid w:val="00C01CA0"/>
    <w:rsid w:val="00C03D00"/>
    <w:rsid w:val="00C157FC"/>
    <w:rsid w:val="00C41078"/>
    <w:rsid w:val="00C449FA"/>
    <w:rsid w:val="00C56955"/>
    <w:rsid w:val="00C65090"/>
    <w:rsid w:val="00C66855"/>
    <w:rsid w:val="00C726BC"/>
    <w:rsid w:val="00C748CD"/>
    <w:rsid w:val="00C8063A"/>
    <w:rsid w:val="00C96A6B"/>
    <w:rsid w:val="00CA5F1E"/>
    <w:rsid w:val="00CA7E47"/>
    <w:rsid w:val="00CB5BF7"/>
    <w:rsid w:val="00CF7920"/>
    <w:rsid w:val="00D01EAF"/>
    <w:rsid w:val="00D13F71"/>
    <w:rsid w:val="00D15A91"/>
    <w:rsid w:val="00D216BC"/>
    <w:rsid w:val="00D27662"/>
    <w:rsid w:val="00D5463E"/>
    <w:rsid w:val="00D65791"/>
    <w:rsid w:val="00D66D47"/>
    <w:rsid w:val="00D70B4A"/>
    <w:rsid w:val="00D75720"/>
    <w:rsid w:val="00D86DA3"/>
    <w:rsid w:val="00D95354"/>
    <w:rsid w:val="00D97802"/>
    <w:rsid w:val="00DA11AC"/>
    <w:rsid w:val="00DB4762"/>
    <w:rsid w:val="00DB6FA5"/>
    <w:rsid w:val="00DC2DC2"/>
    <w:rsid w:val="00DD0902"/>
    <w:rsid w:val="00DD0E0A"/>
    <w:rsid w:val="00DD76CC"/>
    <w:rsid w:val="00DF17DA"/>
    <w:rsid w:val="00E07120"/>
    <w:rsid w:val="00E07780"/>
    <w:rsid w:val="00E172EF"/>
    <w:rsid w:val="00E21E5D"/>
    <w:rsid w:val="00E24F68"/>
    <w:rsid w:val="00E25966"/>
    <w:rsid w:val="00E34609"/>
    <w:rsid w:val="00E368CB"/>
    <w:rsid w:val="00E41F02"/>
    <w:rsid w:val="00E4597E"/>
    <w:rsid w:val="00E5557D"/>
    <w:rsid w:val="00E666FC"/>
    <w:rsid w:val="00E7429D"/>
    <w:rsid w:val="00E82811"/>
    <w:rsid w:val="00E90194"/>
    <w:rsid w:val="00E90D10"/>
    <w:rsid w:val="00E9127C"/>
    <w:rsid w:val="00E97406"/>
    <w:rsid w:val="00E97701"/>
    <w:rsid w:val="00EA22C1"/>
    <w:rsid w:val="00EA2D92"/>
    <w:rsid w:val="00EC48F5"/>
    <w:rsid w:val="00ED3D3D"/>
    <w:rsid w:val="00EE28CF"/>
    <w:rsid w:val="00EE5EF0"/>
    <w:rsid w:val="00EF2CEB"/>
    <w:rsid w:val="00F0315D"/>
    <w:rsid w:val="00F05B66"/>
    <w:rsid w:val="00F11264"/>
    <w:rsid w:val="00F17290"/>
    <w:rsid w:val="00F237B1"/>
    <w:rsid w:val="00F278ED"/>
    <w:rsid w:val="00F32924"/>
    <w:rsid w:val="00F36639"/>
    <w:rsid w:val="00F44000"/>
    <w:rsid w:val="00F4763A"/>
    <w:rsid w:val="00F53216"/>
    <w:rsid w:val="00F55C7E"/>
    <w:rsid w:val="00F56B09"/>
    <w:rsid w:val="00F6033C"/>
    <w:rsid w:val="00F61464"/>
    <w:rsid w:val="00F67F70"/>
    <w:rsid w:val="00F71BE7"/>
    <w:rsid w:val="00F74FE5"/>
    <w:rsid w:val="00F81CFC"/>
    <w:rsid w:val="00F920AA"/>
    <w:rsid w:val="00F92114"/>
    <w:rsid w:val="00F93933"/>
    <w:rsid w:val="00FA54C7"/>
    <w:rsid w:val="00FB3A96"/>
    <w:rsid w:val="00FB561F"/>
    <w:rsid w:val="00FC1E9A"/>
    <w:rsid w:val="00FD40F1"/>
    <w:rsid w:val="00FD41C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2E9D6A5"/>
  <w15:chartTrackingRefBased/>
  <w15:docId w15:val="{B0DD8C28-45AB-4929-A127-2C9CD42F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F66"/>
  </w:style>
  <w:style w:type="paragraph" w:styleId="Heading1">
    <w:name w:val="heading 1"/>
    <w:basedOn w:val="Normal"/>
    <w:next w:val="Normal"/>
    <w:link w:val="Heading1Char"/>
    <w:uiPriority w:val="9"/>
    <w:qFormat/>
    <w:rsid w:val="006528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28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28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28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28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28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28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28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28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8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28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28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28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28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28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28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28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284F"/>
    <w:rPr>
      <w:rFonts w:eastAsiaTheme="majorEastAsia" w:cstheme="majorBidi"/>
      <w:color w:val="272727" w:themeColor="text1" w:themeTint="D8"/>
    </w:rPr>
  </w:style>
  <w:style w:type="paragraph" w:styleId="Title">
    <w:name w:val="Title"/>
    <w:basedOn w:val="Normal"/>
    <w:next w:val="Normal"/>
    <w:link w:val="TitleChar"/>
    <w:uiPriority w:val="10"/>
    <w:qFormat/>
    <w:rsid w:val="006528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28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28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28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284F"/>
    <w:pPr>
      <w:spacing w:before="160"/>
      <w:jc w:val="center"/>
    </w:pPr>
    <w:rPr>
      <w:i/>
      <w:iCs/>
      <w:color w:val="404040" w:themeColor="text1" w:themeTint="BF"/>
    </w:rPr>
  </w:style>
  <w:style w:type="character" w:customStyle="1" w:styleId="QuoteChar">
    <w:name w:val="Quote Char"/>
    <w:basedOn w:val="DefaultParagraphFont"/>
    <w:link w:val="Quote"/>
    <w:uiPriority w:val="29"/>
    <w:rsid w:val="0065284F"/>
    <w:rPr>
      <w:i/>
      <w:iCs/>
      <w:color w:val="404040" w:themeColor="text1" w:themeTint="BF"/>
    </w:rPr>
  </w:style>
  <w:style w:type="paragraph" w:styleId="ListParagraph">
    <w:name w:val="List Paragraph"/>
    <w:basedOn w:val="Normal"/>
    <w:uiPriority w:val="34"/>
    <w:qFormat/>
    <w:rsid w:val="0065284F"/>
    <w:pPr>
      <w:ind w:left="720"/>
      <w:contextualSpacing/>
    </w:pPr>
  </w:style>
  <w:style w:type="character" w:styleId="IntenseEmphasis">
    <w:name w:val="Intense Emphasis"/>
    <w:basedOn w:val="DefaultParagraphFont"/>
    <w:uiPriority w:val="21"/>
    <w:qFormat/>
    <w:rsid w:val="0065284F"/>
    <w:rPr>
      <w:i/>
      <w:iCs/>
      <w:color w:val="0F4761" w:themeColor="accent1" w:themeShade="BF"/>
    </w:rPr>
  </w:style>
  <w:style w:type="paragraph" w:styleId="IntenseQuote">
    <w:name w:val="Intense Quote"/>
    <w:basedOn w:val="Normal"/>
    <w:next w:val="Normal"/>
    <w:link w:val="IntenseQuoteChar"/>
    <w:uiPriority w:val="30"/>
    <w:qFormat/>
    <w:rsid w:val="006528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284F"/>
    <w:rPr>
      <w:i/>
      <w:iCs/>
      <w:color w:val="0F4761" w:themeColor="accent1" w:themeShade="BF"/>
    </w:rPr>
  </w:style>
  <w:style w:type="character" w:styleId="IntenseReference">
    <w:name w:val="Intense Reference"/>
    <w:basedOn w:val="DefaultParagraphFont"/>
    <w:uiPriority w:val="32"/>
    <w:qFormat/>
    <w:rsid w:val="0065284F"/>
    <w:rPr>
      <w:b/>
      <w:bCs/>
      <w:smallCaps/>
      <w:color w:val="0F4761" w:themeColor="accent1" w:themeShade="BF"/>
      <w:spacing w:val="5"/>
    </w:rPr>
  </w:style>
  <w:style w:type="character" w:styleId="Hyperlink">
    <w:name w:val="Hyperlink"/>
    <w:basedOn w:val="DefaultParagraphFont"/>
    <w:uiPriority w:val="99"/>
    <w:unhideWhenUsed/>
    <w:rsid w:val="000E1DBC"/>
    <w:rPr>
      <w:color w:val="467886" w:themeColor="hyperlink"/>
      <w:u w:val="single"/>
    </w:rPr>
  </w:style>
  <w:style w:type="character" w:styleId="UnresolvedMention">
    <w:name w:val="Unresolved Mention"/>
    <w:basedOn w:val="DefaultParagraphFont"/>
    <w:uiPriority w:val="99"/>
    <w:semiHidden/>
    <w:unhideWhenUsed/>
    <w:rsid w:val="000E1DBC"/>
    <w:rPr>
      <w:color w:val="605E5C"/>
      <w:shd w:val="clear" w:color="auto" w:fill="E1DFDD"/>
    </w:rPr>
  </w:style>
  <w:style w:type="character" w:styleId="FollowedHyperlink">
    <w:name w:val="FollowedHyperlink"/>
    <w:basedOn w:val="DefaultParagraphFont"/>
    <w:uiPriority w:val="99"/>
    <w:semiHidden/>
    <w:unhideWhenUsed/>
    <w:rsid w:val="00231AD4"/>
    <w:rPr>
      <w:color w:val="96607D" w:themeColor="followedHyperlink"/>
      <w:u w:val="single"/>
    </w:rPr>
  </w:style>
  <w:style w:type="paragraph" w:styleId="Header">
    <w:name w:val="header"/>
    <w:basedOn w:val="Normal"/>
    <w:link w:val="HeaderChar"/>
    <w:uiPriority w:val="99"/>
    <w:unhideWhenUsed/>
    <w:rsid w:val="00E666F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66FC"/>
  </w:style>
  <w:style w:type="paragraph" w:styleId="Footer">
    <w:name w:val="footer"/>
    <w:basedOn w:val="Normal"/>
    <w:link w:val="FooterChar"/>
    <w:uiPriority w:val="99"/>
    <w:unhideWhenUsed/>
    <w:rsid w:val="00E666F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66FC"/>
  </w:style>
  <w:style w:type="character" w:styleId="Emphasis">
    <w:name w:val="Emphasis"/>
    <w:basedOn w:val="DefaultParagraphFont"/>
    <w:uiPriority w:val="20"/>
    <w:qFormat/>
    <w:rsid w:val="00DB6FA5"/>
    <w:rPr>
      <w:i/>
      <w:iCs/>
    </w:rPr>
  </w:style>
  <w:style w:type="paragraph" w:customStyle="1" w:styleId="Default">
    <w:name w:val="Default"/>
    <w:rsid w:val="0064110C"/>
    <w:pPr>
      <w:autoSpaceDE w:val="0"/>
      <w:autoSpaceDN w:val="0"/>
      <w:adjustRightInd w:val="0"/>
      <w:spacing w:after="0" w:line="240" w:lineRule="auto"/>
    </w:pPr>
    <w:rPr>
      <w:rFonts w:ascii="Verdana" w:hAnsi="Verdana" w:cs="Verdana"/>
      <w:color w:val="000000"/>
      <w:kern w:val="0"/>
      <w:sz w:val="24"/>
      <w:szCs w:val="24"/>
    </w:rPr>
  </w:style>
  <w:style w:type="paragraph" w:styleId="Revision">
    <w:name w:val="Revision"/>
    <w:hidden/>
    <w:uiPriority w:val="99"/>
    <w:semiHidden/>
    <w:rsid w:val="00C96A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38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toredTranscription xmlns="http://schemas.microsoft.com/office/transcription/2022">{"storageType":"DocumentXmlStorage","descriptor":{"transcription":{"transcriptSegments":[{"text":"Mēģina vingrinājumus.","language":"lv","start":2.05,"end":3.4099999999999997,"speakerId":0},{"text":"Labdien cienījamie kolēģi, bet mani.","language":"lv","start":336.59,"end":339.59,"speakerId":0},{"text":"Jā.","language":"lv","start":341.26,"end":341.84},{"text":"Nu tagad redz tad ja.","language":"lv","start":341.56,"end":343.63,"speakerId":0},{"text":"Jā.","language":"lv","start":343.91999999999996,"end":344.43999999999994},{"text":"Jā.","language":"lv","start":345.19,"end":345.6},{"text":"Jā, nācās nomainīt.","language":"lv","start":345.97999999999996,"end":347.50999999999993,"speakerId":0},{"text":"Bet labi nebūtu tik muti kā.","language":"lv","start":348.87,"end":351.2,"speakerId":0},{"text":"Tā pagasts, bet.","language":"lv","start":352.95,"end":354.18,"speakerId":0},{"text":"Turpināsim.","language":"lv","start":355.57,"end":356.45,"speakerId":0},{"text":"Labi, tātad šodien esmu sagatavojis savu prezentāciju, pamatojoties lielā mērā uz ilzes ilzes sagatavoto apkopojumu un.","language":"lv","start":357.75,"end":369.71,"speakerId":0},{"text":"Būs tā, ka ilze rādīs un es stāstīšu un.","language":"lv","start":370.65,"end":374.41999999999996,"speakerId":0},{"text":"Un es gribētu arī tā, kad jūs esam.","language":"lv","start":375.35999999999996,"end":378.63999999999993,"speakerId":0},{"text":"Tad, kad jūs redzat kaut ko, ko varētu papildināt vai darīt labāk tad.","language":"lv","start":379.47999999999996,"end":384.41999999999996,"speakerId":0},{"text":"Vai jums ir, ko teikt tajā brīdī, tad jūs to arī sakiet un.","language":"lv","start":385.78,"end":389.4,"speakerId":0},{"text":"Jā, un tad papildināsim.","language":"lv","start":390.38,"end":392.3,"speakerId":0},{"text":"Papildinās, viņš stāsta.","language":"lv","start":394.65999999999997,"end":396.34,"speakerId":0},{"text":"Piedodiet, ka esmu bišķi bišķi uz satraucies par to, ka pēdējā brīdī nevarēja nevarēja normāli pieslēgties.","language":"lv","start":400.51,"end":407.32,"speakerId":0},{"text":"Jā, tātad.","language":"lv","start":408.71,"end":410.2,"speakerId":0},{"text":"Šodien noteikti gribēšu dzirdēt arī nu no jums pārējiem kādus kādas atskaņas pa galvu par to, kas ir noticis dažādās darba grupās. Un ko jūs uzskatāt par svarīgāko konsultatīvā padomē? Šogad pagājušā gadā, respektīvi, un gribētu arī.","language":"lv","start":411.83,"end":429.26,"speakerId":0},{"text":"Pie citiem jautājumiem.","language":"lv","start":430.65999999999997,"end":431.96,"speakerId":0},{"text":"Lai padomājat jau sanāksmes laikā par to, ko un kā mēs varētu mūsu darbu un kaut kādā mērā padarīt aktīvāku. Varbūt kas ir tās lietas, kas kāpēc, kāpēc vismaz man ir sajūta bijusi kādā pēdējās, kādas sanāksmes ir salīdzinoši maz apmeklētas bijušas un varbūt pateikt, kāpēc vai pietrūcis aktualitātes, kādiem jautājumiem un ar ko to varētu aizstāt un kā šo darbu mēs varētu uzlabot?","language":"lv","start":432.95,"end":464.03,"speakerId":0},{"text":"Bet tātad jau šobrīd vides konsultatīvā padome 24 ejam uz priekšu ilze.","language":"lv","start":465.34999999999997,"end":470.49999999999994,"speakerId":0},{"text":"Ilze ejam uz priekšu jā ej.","language":"lv","start":472.83,"end":475.16999999999996,"speakerId":0},{"text":"Ja mēs ejam.","language":"lv","start":476.53999999999996,"end":477.24999999999994,"speakerId":0},{"text":"Jā, šo mēs parasti atgādinām katru gadu.","language":"lv","start":478.21999999999997,"end":481.92999999999995,"speakerId":0},{"text":"O viens atpakaļ lūdzu.","language":"lv","start":483.33,"end":484.95,"speakerId":0},{"text":"Viens atpakaļ jā, tātad šis tik vēl no mūsu mūsu. Tātad no likuma.","language":"lv","start":487.5,"end":492.89,"speakerId":0},{"text":"O kas ir padomes uzdevumi, ko mēs katru gadu drusciņ atkārtojam? Es domāju, bieži tas nav.","language":"lv","start":494.13,"end":501.02,"speakerId":0},{"text":"Nu tātad.","language":"lv","start":502.5,"end":503.54,"speakerId":0},{"text":"Pārstāvēt sabiedrības intereses un dod priekšlikumus un padomus. Tā šobrīd jau vienās administrācijas gan lielās attīstības ministrijai, nu un padomes tiesības.","language":"lv","start":504.39,"end":517.46,"speakerId":0},{"text":"Pieprasīt no varam un padotības iestādēm nepieciešamo informāciju veidot darba grupas, ko mēs arī sekmīgi esam darījuši.","language":"lv","start":519.3,"end":527.2199999999999,"speakerId":0},{"text":"Un.","language":"lv","start":528.12,"end":528.87,"speakerId":0},{"text":"Jā nu pieaicināti speciālisti daudzus esam pieaicinājuši dažādus un tāpat arī jūs uzaicināt uz padomes sēdēm amatpersonas un sabiedrības pārstāvjus arī tas ir bijis un pagājušais gads izcēlās ar to, kad tika uzaicināti var būt pavisam neparasti sabiedrības pārstāvji, tie bija banku pārstāvji. Tā, kas mums nekad nekad līdz šim padomē nav bijuši.","language":"lv","start":530.6,"end":556.16,"speakerId":0},{"text":"Tāpat tagad varam pilnvarot, vai kp pārstāvji paust viedokli un citās padomēs. Arī tas tiek darīts gana daudz un nu tradicionāli informēt sabiedrību par aktualitātēm vides jomā. Tas tā kā ir bijis mazāk, varbūt.","language":"lv","start":558.39,"end":574.59,"speakerId":0},{"text":"To gribētos vairāk, tieši to gali zēģelītes pagājušajā gadā neesam rakstījuši. Toties esam informējuši dažādos citos veidos.","language":"lv","start":575.99,"end":585.71,"speakerId":0},{"text":"Un tā kādreiz mums bija tā, ka diezgan aktīvi uzrakstīja kādu preses relīzi. Līga brūniņa, arī andis mizišs kādreiz ir rakstījis kaut ko un parādīs vairāk savos raidījumos, bet pagājušajā gadā.","language":"lv","start":587.02,"end":601.54,"speakerId":0},{"text":"Tas tā kā nebija tik daudz.","language":"lv","start":602.85,"end":604.6,"speakerId":0},{"text":"Un kas tad mēs īsti esam to vienmēr der atcerēties un demokrātiska platforma, kur, balstoties uz vides nevalstisko organizāciju profesionāļu praksi.","language":"lv","start":606.35,"end":616.76,"speakerId":0},{"text":"Latvijas dabas kapitāla vajag vērtībām brīvprātīgi tiek konsolidēts gan vides nozares, gan saistīto nozaru organizāciju. Pozitīvās iniciatīvas. Jā, nu, tas ir varbūt tas kā mēs.","language":"lv","start":617.29,"end":631.3399999999999,"speakerId":0},{"text":"Paši to esam definējuši.","language":"lv","start":632.53,"end":634.52,"speakerId":0},{"text":"Kāda atbalsts?","language":"lv","start":637.65,"end":639.04,"speakerId":0},{"text":"Tā tātad sastāvs sastāvu jūs redzat sastāvus nelasīšu atšķirības no 23. Gada mums tik bijušas laikam 4 organizācijas pamainījās, kas jau tā tad mums ir permakultūras biedrība? Šogad viņi gan ir bijuši arī agrāk, bet kādu brīdi nebija dzīvnieku brīvība mums ir bijusi šogad.","language":"lv","start":641.35,"end":666.21,"speakerId":0},{"text":"Un tāpat arī bioloģiskās lauksaimniecības asociācija. Mums ir klāt, kas aizstāj kādas citas organizācijas, ne priekš šiem gadiem. Nu kā jau šeit ir rakstu, ka.","language":"lv","start":667.66,"end":679.61,"speakerId":0},{"text":"O tātad tā.","language":"lv","start":681.0899999999999,"end":682.6499999999999,"speakerId":0},{"text":"Padomes darba rezultāti ir lielā mērā atkarīgi no mūsu pašu iniciatīvas neatlaidības, un tas tiešām var būt tā, ka ne tikai ne tikai var būt tā.","language":"lv","start":684.0699999999999,"end":695.2299999999999,"speakerId":0},{"text":"Nu vadītājs vai vietnieks vai daži daži kolēģi iet kaut kur un un pārstāv vides konsultatīvo padomi, bet.","language":"lv","start":696.18,"end":704.52,"speakerId":0},{"text":"Jo vairāk mēs ejam, jo vairāk mēs tagad, jo jo labāk arī.","language":"lv","start":705.8,"end":710.28,"speakerId":0},{"text":"Tā tālāk ilze.","language":"lv","start":711.6899999999999,"end":712.91,"speakerId":0},{"text":"Jā šeit gribētos varbūt.","language":"lv","start":714.36,"end":717.54,"speakerId":0},{"text":"Pateikt pateikt vairāk jā it kā notikušas 12 veikalu. Pēkšņi sanāksmes tādas pilnās sanāksmes.","language":"lv","start":719.28,"end":727.31,"speakerId":0},{"text":"Un, kaut gan gribās teikt, ka šogad ir bijis vairāk tādu mazu sanāksmi ar gan ar ministrijas vadību tas tika saistīts, saistījās vairāk ar to, ka mēs.","language":"lv","start":728.03,"end":739.16,"speakerId":0},{"text":"Es.","language":"lv","start":739.25,"end":739.46,"speakerId":0},{"text":"Nu gatavojām šo te.","language":"lv","start":740.3199999999999,"end":742.43,"speakerId":0},{"text":"Savus priekšlikumus gatavojām.","language":"lv","start":744.01,"end":746.06,"speakerId":0},{"text":"Vides aizsardzības likumu 14. panta izmaiņām un gatavojam arī savus priekšlikumus. Tātad viss konsultatīvās padomes nolikuma izmaiņām bijām sagatavojuši to redakciju. To apspriedām ar ministrijas vadību.","language":"lv","start":747.77,"end":763.91,"speakerId":0},{"text":"Jau diezgan savlaicīgi to darījām pavasarī un pēc tam maksā tad, kad tad, kad attiecīgi notika.","language":"lv","start":765.12,"end":773.49,"speakerId":0},{"text":"Vides jomas pāreju uz klimatu ministriju, apzinoties to, ka tajā viss viss mainīsies. Tātad mēs jau laicīgi sākām tam gatavoties un tikties ar ministrijas vadību. Kā tad būtu ar vides konsultatīvo padomi?","language":"lv","start":775.86,"end":789.2,"speakerId":0},{"text":"Bija vairākas, vairākas veiksmīgas. Es teiktu, nosaucām tajās sanāksmēs, kad par to runājām. Jūs paši atceraties, nosaucām kādas 4 5 rakstījis.","language":"lv","start":789.9699999999999,"end":799.4899999999999,"speakerId":0},{"text":"Viens bija šausmīgi pesimistiska, ka visu vajag visu likvidēs un neko neatstāsim. 14. pants tiks svītrots, bet par laimi, šobrīd situācija tāda nav. Situācija ir no šiem 4 4 versijām vai 5 ir 2. labākā versija.","language":"lv","start":800.5999999999999,"end":817.5899999999999,"speakerId":0},{"text":"Šobrīd šobrīd iesniegtie grozījumi jā, bet nu tās 4 tematiskās apspriedes tā bija ne tikai par šo te un tagad par mūsu konsultatīvās padomes nākotni, bet.","language":"lv","start":818.9,"end":831.8199999999999,"speakerId":0},{"text":"Nu arī arī par daudz ko citu un gribas uzsvērt, ka tieši varbūt pagājušā gadā tā sadeg bija vismaz mana sajūta ir, ka sadarbība ar ministrijas vadību bija ciešāka.","language":"lv","start":832.54,"end":844.16,"speakerId":0},{"text":"Tad vēl gribas uzsvērt to par to būs arī vēlāk kāds slaids, kad bija tikšanās ar valsts kontroles vadību. Tā tas gan vairāk pēc ticības sāpes ticības kontekstā.","language":"lv","start":845.78,"end":856.6999999999999,"speakerId":0},{"text":"Jā sagatavotas 18 vēstules, bet bija šogad arī daudz tādu, kur mēs vienkārši ne rakstījām. Vēstules, ka mēs atbildējām uzreiz epastā. Nu, piemēram, ja īpaši lielu priekšlikumu nav, vai arī tie nav noformēti. Mēs atbildējām epastā.","language":"lv","start":857.62,"end":874.04,"speakerId":0},{"text":"Un vēl ir tāda pozitīva, varbūt parādība kam vai arī tradicionāli es gribētu teikt, ka.","language":"lv","start":875.42,"end":882.42,"speakerId":0},{"text":"Nu klimata ministrija arī mums sūtīja praktiski visas tās tās atzinumus un latvijas valsts pozīcijas, kur nu, kur teiksim tradicionāli kuras bija sūtītas arī agrāk, kas bija sūtīti uz savu agrāk un kuras skar vidi klimatu zināmā mērā arī ķīmiskās lietas, dažādas biocīdus un.","language":"lv","start":884.43,"end":907.7199999999999,"speakerId":0},{"text":"Dažādas citas lietas, ja viņas tika sūtītas vides konsultatīvā, padome netika ignorēta.","language":"lv","start":908.77,"end":915.39,"speakerId":0},{"text":"Teiksim nodalot vides jomu no varam ministrijas.","language":"lv","start":917.55,"end":922.02,"speakerId":0},{"text":"Radīt tradīcija pozitīvā veidā turpinājās, godīgi sakot, tā es negaidīju tik pozitīvu. Varbūt tā attieksmes gaisu pēc šīs te nodalīšanās, bet bet jā gribas teikt paldies, tad tas viss turpinājās. Cits jautājums, ka mēs varbūt nevarējām momentā laicīgi un nekavējoties atbildēt, ja bet.","language":"lv","start":923.0699999999999,"end":946.0799999999999,"speakerId":0},{"text":"Bet nu praktiski tajos gadījumos, kur tiešām iebildumi bija, tas tika darīts un arī izdarīts un tāpat vienmēr gribas uzsvērt kam un nu.","language":"lv","start":947.11,"end":958.8000000000001,"speakerId":0},{"text":"Padomes pārstāvju dalībai saeimas komisijās gan no savām organizācijām, gan arī no vides konsultatīvās padomes, tomēr ir liela nozīme, un es uzskatu, ka šis darbs noteikti tiek. Nu viņš varbūt nedod momentā tos rezultātus, bet tas noteikti.","language":"lv","start":959.79,"end":979.91,"speakerId":0},{"text":"Igauņi kā ļoti, ļoti labs, ietekmīgs gan gan atpazīstamībai, gan arī tomēr pat atceros tādus tādus var būt balsojumus, kurā trīsreiz gājām uz sēdi un un tomēr, ka šajā reizē balsojums arī arī pamainījās. Jā, jo tomēr tā informācija pakāpeniski pilinot, kaut ko arī sasniedz. Jā sanāksmju tēmas galvenās.","language":"lv","start":981.01,"end":1007.24,"speakerId":0},{"text":"Tātad kā jau teicu, dialogs ar ministru ministrijas vadību.","language":"lv","start":1009.02,"end":1013.16,"speakerId":0},{"text":"Ar ko sākās gads. Būtībā gads sākās lielā mērā tādām pesticīdu lietojuma pieauguma analīzi. Atceros šo sanāksmi kā ļoti kritiski, ļoti blīvu ar informāciju un ļoti labi nodrošinātu. Nu parādījās tiekat katastrofāli dati par to, kad mēs vairs nevaram eksportēt bioloģisko medu, jo viņš tiek ārzemēs, atzīst paga. Paga praktiski nebioloģisku un.","language":"lv","start":1014.8299999999999,"end":1045.56,"speakerId":0},{"text":"Stipri piesārņota ar dažādiem pesticīdiem, kur tiek pārsniegtas un līdz ar to.","language":"lv","start":1045.6299999999999,"end":1052.3899999999999,"speakerId":0},{"text":"Faktiski jā, šis te bija ļoti, ļoti satraucoši ļoti, ļoti konkrētiem datiem pilna sanāksme un.","language":"lv","start":1053.83,"end":1063.8,"speakerId":0},{"text":"Varbūt, ka šīs sanāksmes kontekstā es runāju par daudz, bet gribētu piebilst to, kad tas, kas sekoja pēc tam bija, bija, es teiktu, gribētu teikt, ka ļoti slikti, jo biškopības organizācijas vairs negribēja uz šīm te lietām cieši pastāvēt, jo viņām acīmredzot bija draudēts vai vai kā savādāk pret viņām bija vērsušies.","language":"lv","start":1064.95,"end":1086.6000000000001,"speakerId":0},{"text":"Eu, bet visi šie te dati bija uz uz dokumentu pamata balstīti un patiešām labi pierādāmi.","language":"lv","start":1087.93,"end":1096.67,"speakerId":0},{"text":"Jā, tāpat bija tikšanās ar valsts vides dienestu un visu laiku ar smagi strādājuši pie ietekmes uz vidi novērtējumu. Tas ir ik pa brīdi pa brīdim atgriezies, pagriezies mūsu dienaskārtībā.","language":"lv","start":1098.26,"end":1112.1,"speakerId":0},{"text":"Jā, tāpat arī mūsu ziņojumi par darbu komisijās, kur mēs esam bijuši atbilde nākamā.","language":"lv","start":1114.49,"end":1121.69,"speakerId":0},{"text":"Jā, nu tā tu darīji vēl lietas, par ko gribētu piebilst. Noteikti par nu par mūsu vides konsultatīvās padomes pārstāvju.","language":"lv","start":1124.96,"end":1135.83,"speakerId":0},{"text":"Darbība kopējās lauksaimniecības politikas uzraudzības strādājis kā plāna uzraudzības komitejā, kas principā ir.","language":"lv","start":1136.9299999999998,"end":1144.7599999999998,"speakerId":0},{"text":"Ļoti būtiski es to daudzkārt esmu uzsvēris, ka šī kopējā lauksaimniecības politika viņai domāju milzīgs, milzīgs iespaids uz dabas daudzveidību, uz biodaudzveidību jebkādā veidā uz zemes veselību un visu pārējo uz cilvēku veselību, it īpaši un tāpēc vismaz tā nu, teiksim.","language":"lv","start":1145.81,"end":1167.96,"speakerId":0},{"text":"Viesturs ķerus andrejs briedis nesen mēs esam šajā šajā uzraudzības komisijā un nu tu mums iet gana grūti, jo pārsvars ļoti liels citā pusē un lauksaimnieku pusē. Lauksaimnieku lobijs ir spēcīgs, bet neapšaubāmi vienmēr savu vārdu, bet šai ziņā arī pasakām, bet par to varbūt arī bišķi. Vēlāk vēl mēs pieslēgsimies.","language":"lv","start":1169.76,"end":1195.74,"speakerId":0},{"text":"Jā, tātad esam runājuši pagaidām būtiskām ietekmēm uz natura 2000 teritorijām. Jā, kur netiek ievēroti un uzraudzīti vai nu ziņojumos noteiktās lietas, ja kur praktiski. Nu jā, mēs saņēmām gan no dabas pārvaldes, gan no ekspertiem. Informācija par to, ka nu vienkārši ir iegaum ziņojumos noteiktas lietas, kuras tā īsti neviens nekontrolē, un arī viņas neievēro, un rezultātā nu diezgan rupji neievēro.","language":"lv","start":1198.1599999999999,"end":1228.82,"speakerId":0},{"text":"Un tālāk, protams, tam tika pievērsta lielāka uzmanība un.","language":"lv","start":1229.5,"end":1234.15,"speakerId":0},{"text":"Un šie jautājumi arī arī kaut kādas pieļauj, ka notiek dabas pārvaldes pārvaldes iekšienē kaut kādā mērā arī virzījās uz priekšu vairāk, kaut gan faktiski bija tā, ka darbs darbs aicināja mums mūs te caur mums mēģināja šo te jautājumu aktualizēt, ko mēs tagad tālāk uzdevām valsts vides dienestam un pārraudzības birojam.","language":"lv","start":1235.3899999999999,"end":1257.8799999999999,"speakerId":0},{"text":"Jā, par vēl viens projektu esam runājuši vairākkārt, un te bija arī tāds joks, kad jā valters kinna vēlas, piebilst valters. Lūdzu.","language":"lv","start":1261.24,"end":1271.72,"speakerId":0},{"text":"Sveiki juri es par l rindu mazāk es tikai gribēju pateikt.","language":"lv","start":1273.27,"end":1277.3,"speakerId":1},{"text":"Es bišķi kaut kāds pārpratums. Varbūt radās pat cik par cik šis viss bija manās darba kārtībā. Es palūdzu arī maksim. Vai viņš nevar īsi pastāstīt par darbu fonda uzraudzības komitejā? Esi tik laipns iedod viņam pēc tam vārdu. Ja kad tu būsi beidzis pie šī slaida.","language":"lv","start":1279,"end":1295.96,"speakerId":1},{"text":"Vai ja tas ir kaut kur citur vēl paredzēts, tad dod ziņu ja paldies.","language":"lv","start":1296.44,"end":1300.6000000000001,"speakerId":1},{"text":"Jā okei to bieži, jo dienaskārtībā jau tas tagad ir paredzēts par organizāciju līdzdalību, citās padomēs un varētu būt, ka šeit arī viens to pastāstīja.","language":"lv","start":1300.9199999999998,"end":1312.4399999999998,"speakerId":0},{"text":"Jā.","language":"lv","start":1313.57,"end":1314.1399999999999,"speakerId":0},{"text":"Nu šeit tagad maksu tieši pievilināts un un zaļā brīvība. Un kā tad pagrabu Eiropas Savienības fondu uzraudzības komitejā? Ja es gribētu, lai jūs nejaucu, ka šī te komiteja i drusku citu komiteju kopējās lauksaimniecības politikas uzraudzības stratēģiskā plāna uzraudzības komiteju.","language":"lv","start":1315.98,"end":1335.96,"speakerId":0},{"text":"Ir cita ja, bet Eiropas Savienības fondu uzraudzības komiteja, par ko pastāstīt tagad max ir vēl cita. Ja tā kā lūdzu maxima vārds tagad.","language":"lv","start":1336.31,"end":1347.58,"speakerId":0},{"text":"Paldies, es īstenībā es varētu uzlikt slēdzis. Es sagatavoju dažus slēdz varbūt.","language":"lv","start":1350.87,"end":1357.06,"speakerId":2},{"text":"Uzlikt jā.","language":"lv","start":1357.55,"end":1358.34,"speakerId":0},{"text":"Jo es atceros ka pirms gada.","language":"lv","start":1365.49,"end":1366.99,"speakerId":2},{"text":"Es arī tas gan bija 23. Gada beigās. Es arī pastāstīju par to, kas ir tā gada laikā izdarīts, un es domāju, jums varētu būt varbūt interesanti ātri tāds ieskats.","language":"lv","start":1367.83,"end":1380.02,"speakerId":2},{"text":"Ja reiz mēs pārstāvu vides konsultatīvo padomi šajā uzraudzības komitejā.","language":"lv","start":1381.03,"end":1385.56,"speakerId":2},{"text":"Jā ir tās.","language":"lv","start":1387.08,"end":1387.77,"speakerId":2},{"text":"Kaut kā vēsturiski iznāca, ka daļā brīdī tieši pārstāv vk tur tāpēc, ka mēs mums tā specifika ir, ka mēs darbojamies ar publiskā finansējuma uzraudzība. Mums ir arī tam kapacitāte projekti, kas ļauj to darīt.","language":"lv","start":1388.1599999999999,"end":1402.1699999999998,"speakerId":2},{"text":"Un tā es fondu uzraudzības komiteja attiecas tieši uz kohēzijas politikas fondiem, kas ir eiropas esf kohēzijas fonds taisnīgās pārkārtošanās fonds un uzraudzības komitejai. Vairākas apakškomitejas 3 no tām es piedalos, ka vienmēr zaļāka Eiropa kur ir?","language":"lv","start":1403.05,"end":1421.23,"speakerId":2},{"text":"Klimata un vides piesārņojuma ir dabas aprites ekonomikas jautājumi. Tad ir vienotāka Eiropa transports un taisnīgas pārkārtošanās fonda investīcijas, kur ir arī klimata, bet arī dabas jautājumi enerģētikas.","language":"lv","start":1421.98,"end":1434.19,"speakerId":2},{"text":"Un īstenībā tās aktualitātes.","language":"lv","start":1435.7,"end":1438.1200000000001,"speakerId":2},{"text":"O atgādinot, kad mums šajā periodā nodotas pirmās 2. 7. gada ir 4,2 miljardi eiro pieejami no kohēzijas politikas fondiem, no kuriem 30 % obligāti jāiet ir klimatam.","language":"lv","start":1439.11,"end":1450.2099999999998,"speakerId":2},{"text":"Cik nu tur jums ir diskutēt, vai visi tiešām, kas tiek atzīmēts kā tāds vai tāds arī ir. Bet nu tā galvenā aktualitāte šobrīd ir, ka notiek kavēšanās.","language":"lv","start":1451.01,"end":1459.95,"speakerId":2},{"text":"Kā vienmēr notiek kavēšanās arī šajā periodā, un lai gan esam jau diezgan drusku pāri jau vidum ir vēl nav apstiprināts regulējums. Piemēram, vēl par 102 miljoniem eiro. Lai gan daļai no tiem ir saskaņošanas procesā, bet nozīmīgam nozīmīgam apjomam vēl nav izstrādāts regulējums, un tas attiecas galvenokārt uz transporta jomu.","language":"lv","start":1461.27,"end":1483.96,"speakerId":2},{"text":"Satiksmes ministrija un šito šo slaidu es paņēmu no finanšu ministrijas prezentācijas ministru kabinetam gada nogalē par aktuālo.","language":"lv","start":1484.96,"end":1493.53,"speakerId":2},{"text":"Tas ir vienkārši par to, ka tā kavēšanās jānotiek pārsvarā ar satiksmes ministrijas pārziņā esošās investīcijas un bija paredzētas būtiskas investīciju daļas dzelzceļa infrastruktūrai bezemisiju vilciens iegādāties, bet nu šobrīd izskatās, ka tas tiks pārvirzīts uz rail baltica un.","language":"lv","start":1495.37,"end":1514.2199999999998,"speakerId":2},{"text":"Kas nepārsteidz?","language":"lv","start":1515.6599999999999,"end":1516.86,"speakerId":2},{"text":"Ir arī varam pārziņā nu taisnīgās pārkārtošanās fonda viens investīcija, kas būs tieši siltumapgādes tehnoloģiju nomaiņai pašvaldībās, kur vēl kūdru izmanto uz uz kādu atjaunīgo citu tehnoloģiju.","language":"lv","start":1518.6799999999998,"end":1531.06,"speakerId":2},{"text":"Kavēšanās, bet tur tā loģika laikam ir tāda, ka viņi vispirms ir cita cita programma, kur būs pētījums, kas izstrādās apkopos esošo situāciju un pieeju. Kā saprast, kur labāk uz kādu tehnoloģiju nomainīt?","language":"lv","start":1532.5,"end":1547.96,"speakerId":2},{"text":"Nu jā, tad saskaņošanas procesā ir vairākas investīcijas, kur droši vien, ka nebūs būtiskas problēmas ar kavēšanos. Cerams, šis ir tāds kopējs slēdza, tur nav pārāk iedziļinās, bet nu te var redzēt, ka tā sadaļas a vienotāka Eiropa atkal transports tas kavējās visvairāk, bet citur iet labāk.","language":"lv","start":1550.1,"end":1570.58,"speakerId":2},{"text":"Bet nu ir tāds no eiropas komisijas puses ir jaušams uztraukums par to, ka.","language":"lv","start":1571.6699999999998,"end":1575.2799999999997,"speakerId":2},{"text":"Jo tik tiešām maz laiks ir palicis maz.","language":"lv","start":1576.3899999999999,"end":1578.6299999999999,"speakerId":2},{"text":"Jā un citas, ka tas, kas ir noticis vecajā gadā, bija programmas grozījumi kohēzijas politikai, ko virzīja tā kā ārpus kārtas. Tas bija pavasarī un tur eiropas ekonomikas ministrija pielika jaunu pasākumu.","language":"lv","start":1580.51,"end":1593.5,"speakerId":2},{"text":"Kas ir rīgas brīvostai izveidot infrastruktūru, lai varētu tādu kā industriālo parku, kur nāks uzņēmumi, kuri komplektēs vēja turbīnas un.","language":"lv","start":1594.3799999999999,"end":1605.6499999999999,"speakerId":2},{"text":"Nu tas ir tā speciāliste programma, kur ir pieejams papildus finansējums un īpaši nosacījumi tieši enerģētiskās krīzes kontekstā.","language":"lv","start":1606.79,"end":1615.57,"speakerId":2},{"text":"Nu tur bija īstenībā. Kopumā tas ir atbalstāms pasākums, bet tur jautājumi par pto nenodarītu būtisku kaitējumu un bet nu tur būs ietekmes uz vidi, novērtējums un cerams tas.","language":"lv","start":1617.8,"end":1629.82,"speakerId":2},{"text":"Pietiekami labi tik situācijās, bet jāseko līdzi. Tad, protams, ne eiropas komisijai bija bažas par rīgas brīvostu kā tādu vai tā ir spējīga šāda projekta īstenošanu?","language":"lv","start":1631.07,"end":1640.1899999999998,"speakerId":2},{"text":"Man tas bija tāds sarūgtinošs bija tas, ka ekonomikas ministrijai ekonomikas ministrijas pārziņā.","language":"lv","start":1641.34,"end":1646.36,"speakerId":2},{"text":"Bija viens investīciju programma atjaunīgajiem energoresursiem atbalsts, ko viņi nevis nodeva hemañ to, ka tam tā būtu loģiski būtu jābūt, bet gan viņi izslēdza šo pasākumu vispār un un un tur bija starp mērķauditoriju. Starp bija energokopienas, kas varētu pieteikties. Tad bija faktiski vienīgā programma, kur to varētu realizēt un sanāk, ka tur tas tiek izslēgts un šo līdzekļus pārvirzīja uz.","language":"lv","start":1646.4499999999998,"end":1676.7599999999998,"speakerId":2},{"text":"Uz investīcijām tieši eksportējošiem uzņēmumiem, un tas nepatīkamākais ir tas, ka tas nozīmē.","language":"lv","start":1677.52,"end":1683.74,"speakerId":2},{"text":"Ka tas nav tas pāriet un pilnīgi uz citiem mērķiem. Nu klimata projām uz kaut ko pilnīgi citu.","language":"lv","start":1684.71,"end":1691.33,"speakerId":2},{"text":"Bet nu tur es aktīvi darbojos, lai iebilstu šim un redzēs vēl ko eiropas komisija, piemēram, teiks.","language":"lv","start":1692.6799999999998,"end":1699.4599999999998,"speakerId":2},{"text":"Bija citi citi grozījumi, kas bija kopumā pozitīvi, bet šobrīd ir tāds posms, kas ir tieši mēs. Esam vidū šim procesam, kas saucās vidusposma izvērtēšana un notiks kaut kādas pārdales.","language":"lv","start":1700.49,"end":1715.22,"speakerId":2},{"text":"Starp jo tas katram kā investīciju programmai ir daļa elektrības finansējuma, kas tieši paredzēts, ka.","language":"lv","start":1716.22,"end":1723.16,"speakerId":2},{"text":"Kad tā programmas ieviešana ir vidū, tad mēs redzam, ka kaut kas neiet tik labi. Vajag prioritātes mainījušās, ka to var pārmainīt, un tas, ko mēs redzam, ka šobrīd no dažādiem līmeņiem ir spiediens pārprasīt uz drošības jomu, bet vienlaikus nedrīkst pārkāpt mainīt šīs proporcijas starp galvenajiem tematiem, piemēram, ja tas ir klimats, tad.","language":"lv","start":1723.6899999999998,"end":1742.4599999999998,"speakerId":2},{"text":"Tad tam ir jāpaliek un ja tas ir sociālā joma, tam arī ir jāpaliek un tad tas būs interesanti redzēt kā ministrijas tur piesieties drošību.","language":"lv","start":1743.29,"end":1752.69,"speakerId":2},{"text":"Tā tur vai tur nebūs arī kaut kādi nepatīkami pārsteigumi, bet citas iekšējās diskusijas par interešu konfliktiem un tā, bet tas nav jums tik interesanti. Es te nesaskatu ir lielas problēmas.","language":"lv","start":1763.87,"end":1774.9699999999998,"speakerId":2},{"text":"Un bet kopā es iesniedzu 6 6 procedūras rakstisks priekšlikums iebildums piedalījos sēdēs gandrīz visās apakškomitejas sēdēs.","language":"lv","start":1775.83,"end":1786.27,"speakerId":2},{"text":"Un.","language":"lv","start":1787.34,"end":1788.1899999999998,"speakerId":2},{"text":"Nav laika iet visam cauri, bet.","language":"lv","start":1788.98,"end":1790.79,"speakerId":2},{"text":"Tas bija tāds viens viens piemērs.","language":"lv","start":1794.1,"end":1796.4599999999998,"speakerId":2},{"text":"Būtiskākais jā tas 6 1 1 2 pasākums, kas ir no taisnīgās pārkārtošanās fonda, kur tika panākts būtisks uzlabojums atlases kritērijos un ministru kabineta noteikumos attiecīgi, jo no sākuma tur, piemēram, bija ielikts, lai gan virsrakstā ir, ka tas ir vērsts uz.","language":"lv","start":1798.29,"end":1815.1399999999999,"speakerId":2},{"text":"Bet tālāk tekstā tur ir, piemēram, jaunu kūdras produktu izstrāde un šāda veida virziens, kas, protams, manuprāt, neatbilst vispār tās fonda garam, un tad tur tika veikti būtiski izmaiņas un es domāju labs uzlabojums.","language":"lv","start":1816.72,"end":1832.89,"speakerId":2},{"text":"Jā, tas īsumā no manis. Protams, tur bija arī par katru no šiem punktiem varētu pastāstīt vairāk, kas tur īsti bija, bet mums nav tik daudz laika. Paldies.","language":"lv","start":1834.5,"end":1846.15,"speakerId":2},{"text":"Jā.","language":"lv","start":1849.98,"end":1850.41,"speakerId":0},{"text":"Paldies, paldies maxi.","language":"lv","start":1851.07,"end":1852.46,"speakerId":0},{"text":"O.","language":"lv","start":1853.6899999999998,"end":1854.1599999999999,"speakerId":0},{"text":"Ilze pārējiem un tad tālāk atpakaļ. Nu katrā ziņā.","language":"lv","start":1855.7099999999998,"end":1859.2999999999997,"speakerId":0},{"text":"Lietas ko tu pateici, ja gal diezgan diezgan būtiskas tādas nu tas par energokopienām ir ļoti skumji. Nu un savukārt pagalam par to bija nu būvi kundziņsalā es nezināju, ja tu esi gan.","language":"lv","start":1859.98,"end":1875.3,"speakerId":0},{"text":"Varbūt ka tāda laba lieta, ja mēs būvējam kaut ko tādu šeit latvijā.","language":"lv","start":1876.4599999999998,"end":1881.1499999999999,"speakerId":0},{"text":"Nu brīnišķīgi.","language":"lv","start":1882.4299999999998,"end":1883.6299999999999,"speakerId":0},{"text":"Jā.","language":"lv","start":1884.7099999999998,"end":1885.1699999999998},{"text":"Man liekas ka šeit.","language":"lv","start":1886.1599999999999,"end":1886.9499999999998,"speakerId":0},{"text":"Jau mēs bijām ņemam nākošo smaidu.","language":"lv","start":1886.9599999999998,"end":1889.2799999999997,"speakerId":0},{"text":"Ilze.","language":"lv","start":1891.1,"end":1891.6399999999999,"speakerId":0},{"text":"Nākamo bildi.","language":"lv","start":1894.26,"end":1895.5,"speakerId":0},{"text":"Jā.","language":"lv","start":1899.4599999999998,"end":1899.9999999999998,"speakerId":0},{"text":"Vēl ir bijusi tāda neparasta tēma. Viss nelasīšu visu nekā mums tiešām.","language":"lv","start":1902.4499999999998,"end":1907.9699999999998,"speakerId":0},{"text":"Netiksiet pie vārda citi es dienu lasīšu visu tad vēl viens tāda interesanta tēma bija par ūdens ieguvi lielos apjomos kuram.","language":"lv","start":1909.1299999999999,"end":1918.4799999999998,"speakerId":0},{"text":"Varbūt mēs secinājām, ka īstenībā tas.","language":"lv","start":1919.6799999999998,"end":1922.36,"speakerId":0},{"text":"Tas nerada nekādus nekādus milzīgus draudus un tajā apjomā, kādā kādā šo te ūdeni taisās ostā iegū latvijas kurzemes daļā iegūt un eksportēt.","language":"lv","start":1923.3799999999999,"end":1936.35,"speakerId":0},{"text":"Jā.","language":"lv","start":1939.06,"end":1939.62,"speakerId":0},{"text":"Tad vēl bija viens intensīvas, intensīvs sarunu bloks. Ministri viņas 3 vadību tieši par šiem te procentiem, cik tad procenti no valsts teritorijas nosakāma, jo nu paziņojums bija tāds, kad mēs nekādā veidā netiekam politiski uz priekšu, ne ar vieniem, ne ar ne ar vieniem noteikumiem. Neatkarīgi no tā, vai jūs lūdzu, varētu pateikt tādu kādu procentu un cik lielu platību, tad mēs tad mēs varam.","language":"lv","start":1941.53,"end":1970.56,"speakerId":0},{"text":"Varam noteikt dabas aizsardzībai.","language":"lv","start":1971.7199999999998,"end":1973.9099999999999,"speakerId":0},{"text":"Tā tad, protams, bija arī šis te tekstilatkritumu jautājums vēl kādā brīdī kaut kad pamazām, mēs virzāmies vairākus dabas aizsardzības tādu jautājumu skatīšanu un to arī procentuāli, tā kā bija vairāk pagājušā gadā, bet nu bija arī šo te tekstila atkritumu šķirošana. Arī šī sanāksme bija ļoti pilna ar informāciju un.","language":"lv","start":1977.28,"end":2001.28,"speakerId":0},{"text":"Jā informācija faktiem bildēm un stāstiem.","language":"lv","start":2003.1999999999998,"end":2006.9199999999998,"speakerId":0},{"text":"Un un un tad, protams, jā atceramies 18. Decembra sanāksme, kur tiks sniegts, es teiktu ļoti labs pārskats par to, kas tev no varam ministrijas puses un daiga vilkaste un astra labuce par to kā.","language":"lv","start":2009.52,"end":2027.21,"speakerId":0},{"text":"Jā, nozīmīgākie notikumi, paveiktais un plāni nākošajam gadam. Kādi varētu būt dabas dabas aizsardzībā?","language":"lv","start":2028.6499999999999,"end":2036.1399999999999,"speakerId":0},{"text":"Nu, protams, par lielajiem plēsējiem es ik pa brīdim brīdim pieskaramies un un runājam atkārtot, jo tā lielo plēsēju. Jautājums arī bija tas, kur mēs vairāk kā gājām. Saeimas komisijām bija tā kā atšķirīgais viedoklis.","language":"lv","start":2037.57,"end":2056.11,"speakerId":0},{"text":"Iesniegt šo te noteikti, kad visu nelasīšu par pozīcijām. Man liekās, ka to bija daudz vairāk nekā mums. Šeit ir uzskaitīts. Ejam uz priekšu ilze, bet tā.","language":"lv","start":2057.81,"end":2069.64,"speakerId":0},{"text":"Jā atceros, ka vairākas vairākas tika labotas. Pēc mūsu priekšlikumiem mēs sniedzām vēlreiz vēlreiz un tika saņemts atpakaļ jau labot papīrs, kas arī kas tobrīd bija patiešām labi.","language":"lv","start":2071.97,"end":2086.7999999999997,"speakerId":0},{"text":"Tā gribētu pakavēties. Varbūt pie šī vairāk?","language":"lv","start":2087.9,"end":2090.82,"speakerId":0},{"text":"Nu, kā jau katru gadu, es lielā mērā uztveru kā svarīgu, ir konsultatīvās padomes mūsu prasību pēctecību.","language":"lv","start":2092.85,"end":2102.45,"speakerId":0},{"text":"Mūsu prasība pēc ticība, jo īstenībā viens gada laikā īsti neko likumdošanā var būt panākt nevar. Tas ir ilgstošāks process, un tāpēc tāpēc ir ļoti svarīgi uzturēt prasību pret ticību vismaz kaut kādās vairākās tēmās, kurās mēs to varam. To esam arī darījuši.","language":"lv","start":2103.0899999999997,"end":2121.9199999999996,"speakerId":0},{"text":"Viens no šīm tēmām bija noteikti ūdeņi.","language":"lv","start":2123.1,"end":2125.68,"speakerId":0},{"text":"Vēl rācijas projekti jā vēlāk būs arī kāda bildīte. Par to vispār bildīšu ļoti maz secināja, ka nav man ko paņemt fotogrāfijas gandrīz nekur, lai ieliktu prezentācijā neesam bildējuši neko daudz.","language":"lv","start":2127,"end":2140.44,"speakerId":0},{"text":"Tāpat arī otra tēmai gan noteikti, kam pieskaramies. Ik pa brīdim ir ietekmes uz vidi novērtējums, jo tomēr tiks sagatavoti atomizācijas priekšliku.","language":"lv","start":2142.06,"end":2152.7599999999998,"speakerId":0},{"text":"Nu šie optimizācijas priekšlikumi, vismaz daļa no tiem ir sasnieguši ekonomikas ministrija tomēr un valsts kanceleja, ministru kabinetu. Un ļoti ceru, ka.","language":"lv","start":2153.6,"end":2164.0499999999997,"speakerId":0},{"text":"Jā, protams, tagad tika rakstīts priekšlikumi likumprojektam un un un noteikti kāda daļa no mūsu priekšlikumiem ir arī ņemti vērā.","language":"lv","start":2166.0699999999997,"end":2176.33,"speakerId":0},{"text":"Kas tika sagatavoti.","language":"lv","start":2177.5299999999997,"end":2178.87,"speakerId":0},{"text":"Un tātad vēl vairāk projekta ietvaros jā.","language":"lv","start":2180.56,"end":2184.48,"speakerId":0},{"text":"Nu tad varētu teikt tā kad.","language":"lv","start":2188.8399999999997,"end":2190.7299999999996,"speakerId":0},{"text":"Ko jau es minēju, kad vismaz 3 gadus sekojam latvijas kopējās lauksaimniecības politikas stratēģiskā plāna finanšu instrumentiem.","language":"lv","start":2192.21,"end":2201.32,"speakerId":0},{"text":"Un es gribētu teikt, ka, ja vien jums ir laiks vai kāds projekts šim te un dokumentam pievērsties.","language":"lv","start":2202.62,"end":2210.3599999999997,"speakerId":0},{"text":"Pilnīgi nav izšķiroši izšķiroši svarīga loma, tomēr latvijas, latvijas vides, dabas un cilvēka veselības saglabāšanā lauku apdzīvotības un vispār vispār cilvēku nu labbūtības saglabāšanā šeit latvijā.","language":"lv","start":2211.3599999999997,"end":2227.3599999999997,"speakerId":0},{"text":"Tā kā tur patiešām ir ļoti daudz ko darīt, tā vēl vēl esam. Tātad klimata un enerģētikas padomē 3 sanāksmes ir bijušas.","language":"lv","start":2228.17,"end":2238.03,"speakerId":0},{"text":"Un sadarbība ar valsts kontrole, ko pašiem no iekšpuses varam pateikt, kad ir darbojušās tematiskās grupas, liekās, kad it kā nekas daudz nav noticis, varbūt tālāk gaisa iedomājoties, bet atceros vismaz vismaz 2 klātienes sanāksmes mazajām grupām un daudzas daudzas attālinātas sanāksmes.","language":"lv","start":2239.19,"end":2262.79,"speakerId":0},{"text":"Un tas, kas ir šogad no jauna. Mēs izveidojām ar valtu vides konsultatīvās panākt padomes sanāksme plānu sākumā tas tas darbojās labi, bet kaut kur vasaras vidū, tad nu bija krietni jāpiedomā pie tā, kādas mums būs šī sanāksme tēmas un jāpiestrādā, lai mēs viņus arī piepildītu jēdzīgu saturu.","language":"lv","start":2263.6,"end":2286.2999999999997,"speakerId":0},{"text":"Jā, bet plāns neapšaubāmi palīdzēja ejam tālāk.","language":"lv","start":2287.6,"end":2291.22,"speakerId":0},{"text":"Jā, par valsts kontroli varbūt šeit gribētos atgādināt tās tos vēstījumus, ko mēs uztveram valsts kontrolei, tiekoties dažādās dažādās epizodēs. Kā valsts kontrole pati saka, ja savu terminoloģiju, jā, tās bija par bija uzaicinātas nevalstiskās organizācijas par pašvaldību meža apsaimniekošanu bija jau tātad revīzija, ja un kur tiešām ļoti atklāti un ļoti skaļi.","language":"lv","start":2293.93,"end":2324.6499999999996,"speakerId":0},{"text":"Fakti tika mums atklāti un.","language":"lv","start":2324.77,"end":2327.16,"speakerId":0},{"text":"Un un runāt par to, kā kā varētu šo te visu kaut kādā mērā uzlabot. Šeit arī tika izteikts piedāvājums valsts kontrolei, ka mēs piedāvātu savus principā nevalstisko organizāciju ekspertu pakalpojumus, jo viņi pēdējā gadījumā pieaicina tikai varbūt no meža dienestam vai latvijas valsts mežiem cilvēkus.","language":"lv","start":2328.21,"end":2352.38,"speakerId":0},{"text":"Kur atkal varbūt tas dominē šis te saimnieciski ekonomiskais princips un tiek vērtēts vairāk no tāda aspekta.","language":"lv","start":2353.96,"end":2361.56,"speakerId":0},{"text":"Un nu taču jā, valsts kontroles šī te varbūt precizitāte un atklātība, kas tur atklājās par to izsaimniekošanas apmēriem un tā patiešām mani pārsteidza tādā ziņā, ka viņi mums to stāstu.","language":"lv","start":2362.5,"end":2375.47,"speakerId":0},{"text":"Tāpat arī atceramies derīgo izrakteņu resursu izsaimniekošana, par ko mums tika ziņots konsultatīvā padomē. Arī par šo jautājumu mēs esam runājuši. Jā, un tad?","language":"lv","start":2377.0699999999997,"end":2388.6299999999997,"speakerId":0},{"text":"Un vēl vēl pārējās lietas, bet tātad šajā gadā ir bijis 2 tikšanās. Viens ir bijusi pašiem saistībā ar šiem mežiem specifiska pašvaldību mežiem, bet to, ka tikšanās bija valsts kontrolieri šilte nevalstisko organizāciju dienas ietvaros, kad mums izdevās personīgi man personīgi pārrunāt ar.","language":"lv","start":2390.08,"end":2412.0699999999997,"speakerId":0},{"text":"Logu.","language":"lv","start":2413.25,"end":2413.56,"speakerId":0},{"text":"Tātad šīs te lietas, ko es esmu šeit akcentēju sevī slaidā vienkārši, lai lai tas paliek visu laiku dienas kārtībā un tad, kad viņi veido savu kontroles plānu un.","language":"lv","start":2415.0099999999998,"end":2428.4799999999996,"speakerId":0},{"text":"Starp citu, tika teikts, kad pēc konsultācijām ar nevalstiskajām organizācijām valsts kontrole ir.","language":"lv","start":2428.74,"end":2435.9599999999996,"speakerId":0},{"text":"Nu.","language":"lv","start":2436.81,"end":2437.23},{"text":"Papildinājusi savu kontroles plānu ar 5 revīzijām specifiskām, kas viņi paši bez bez teiksim mūsu priekšlikumiem nebūtu jāiekļauj. Es domāju, ka tas ir ļoti nozīmīgi un svarīgi. Protams, ka tās tikai nu tās ir ne tikai vides organizācijas, tās tik vis vis nevalstisko organizāciju spēks, pilsoniskā alianse un visi citi, bet tik un tā tas tas ir tā ietekme un tas, ka.","language":"lv","start":2437.88,"end":2467.7200000000003,"speakerId":0},{"text":"Valsts kontrole ņem bērnu ņem vērā ļoti nopietni tas ir, manuprāt, svarīgi ejam tālāk.","language":"lv","start":2468.16,"end":2474.91,"speakerId":0},{"text":"Jā, tāpat arī.","language":"lv","start":2479.08,"end":2481.36,"speakerId":0},{"text":"Tēmu pēctecību, sadarbība, klimata padomi, sadarbība.","language":"lv","start":2482.6,"end":2486.91,"speakerId":0},{"text":"Nu jā klimatu klimatu ministriju. Kā jau es teicu, labi turpinās.","language":"lv","start":2488.63,"end":2493.37,"speakerId":0},{"text":"Un šeit paldies, atkal jāsaka jāpiemin īgā nu zaļā brīvība, kur arī sagatavoja speciālu speciālu sanāksmi paga.","language":"lv","start":2494.17,"end":2505.78,"speakerId":0},{"text":"Enerģētikas stratēģijas projekta scenāriju salīdzinājumu un jā paldies par to, bet tika runāts arī klimata padomes sanāksmēs par šo te.","language":"lv","start":2507.7999999999997,"end":2519.97,"speakerId":0},{"text":"Un gribētu uzsvērt, ka tomēr tie scenāriji pārāk maz atšķiras. Tas pesimistiskais no optimistiskā viņš atšķīrās pavisam. Es teiktu, nedaudz skatoties šos te stabiņus, kaut gan mūsu tā realitāte.","language":"lv","start":2520.87,"end":2536,"speakerId":0},{"text":"Varbūt savādāk, bet jau sadarbība notiek un palīdz.","language":"lv","start":2536.99,"end":2540.7599999999998,"speakerId":0},{"text":"Turpinam tādā veidā un neatlaižam šo te jomu, jo nu viņa skar dabas aizsardzību. Ļoti būtiski. Tāpat, protams, ūdeņu tēma te vismaz gadījās dažas bildes, ko varētu ielikt un tas, kas patiešām pagājušā gadā bija izcili un būtiski no viens puses liekās nu.","language":"lv","start":2543.33,"end":2564.7599999999998,"speakerId":0},{"text":"Jā, par dzelz upi par dzelzupe šī te lieta kad liegtu entuziasts gatis uz vietas un un un tas vienkārši pierāda, ko var panākt. Cilvēks esot uz vietas, esot entuziasts, esot cīnoties par ūdeņu tīrību no sirds un gribētos teikt, kad ūdeņi darba grupā, kas bija pie varam nodibināta un tika likvidēta pārejas brīdī.","language":"lv","start":2567.7,"end":2597.39,"speakerId":0},{"text":"Atjaunota.","language":"lv","start":2598.38,"end":2599.35,"speakerId":0},{"text":"Bet varbūt ne tas tik daudz, kas arī svarīgi protams, bet.","language":"lv","start":2600.52,"end":2604.45,"speakerId":0},{"text":"Šis te piemērs no dzelz upi, kurā nu mēs dažādā veidā iesaistījāmies, zvanot visur. Es personīgi atceros, kad es zvanīju, zvanīju visur, kur varēja vien piezvanīt, lai varētu.","language":"lv","start":2605.17,"end":2620.59,"speakerId":0},{"text":"Varētu lietas labā kaut ko darīt.","language":"lv","start":2621.67,"end":2623.71,"speakerId":0},{"text":"Lelde brauc skatīties un valters, un un un citi kolēģi, lai sniegtu tiešām atbalstu atbalstu šai šim te gadījumam. Un tas tik viens tāds brīnišķīgs gadījums, kad tiešām kritiskā situācijā esošā venci potenciālā foreļu patika. Nu tika tomēr lielā mērā izglābti jā.","language":"lv","start":2625.46,"end":2646.79,"speakerId":0},{"text":"Tālāk lūdzu.","language":"lv","start":2648.75,"end":2649.66,"speakerId":0},{"text":"Nu un tad šī tēma var būt.","language":"lv","start":2652.99,"end":2655.2,"speakerId":0},{"text":"Ir gribētu teikt, ka pārstāvība mūsu organizāciju pārstāvība šajā meža padomē.","language":"lv","start":2656.16,"end":2664.14,"speakerId":0},{"text":"Nu tā es negribu runāt tikai par mežu padomu bildes no meža padomes. Ja šīs te pēdējās sanāksmes, kad viņa tur bija novembrī.","language":"lv","start":2665.58,"end":2674.3199999999997,"speakerId":0},{"text":"Bet.","language":"lv","start":2675.6299999999997,"end":2676.3699999999994,"speakerId":0},{"text":"Tas, ka šis šī tēma mums paliks vienmēr vienmēr kā ļoti, ļoti būtiska, ļoti svarīga un būs tev, iespējams, nepieciešama ļoti, ļoti stipram stiprs mugurkauls un drošu dūšu kaut ko uzrakstīt. Un ja mums varbūt šobrīd tā nav ka daudz vēstuļu, tad pie šīs.","language":"lv","start":2677.5099999999998,"end":2701.56,"speakerId":0},{"text":"Pie šīs padomes pie meža padomes gribētos teikt, kad jātiek, man tiešām nācās uzrakstīt vēstuli, jo pēc ilgajiem laikiem sastopos vai kādu tādu lietu, kad, teiksim, sanāksmes protokolā ir atspoguļots pilnīgi citi secinājumi, nekā tas ir noticis sev un tiešām reāli sanāksmē.","language":"lv","start":2701.91,"end":2722.42,"speakerId":0},{"text":"Un šeit nācās tiešām tiešām rakstīt pretenziju un badolato un nosūtīt uz zemkopības ministriju laika, lai tas runātais it kā ļoti labā gaisotnē noritējis sanāksmes atspoguļojums arī atspoguļo tiešām to, par ko ir runāts, ja tā kā šeit.","language":"lv","start":2723.7999999999997,"end":2745.1,"speakerId":0},{"text":"Nē, šeit mums patiešām ir.","language":"lv","start":2745.81,"end":2747.61,"speakerId":0},{"text":"Ir jāskatās līdzi un te jāsaka paldies viesturam un jānim rozītim un leldei. Visiem, kas tiek meža konsultatīvajā padomē un arī citās citās sanāksmēs un un semināros un forumos, kur notiek viedokļu sadursme šajā šajā tēmā. Pie šīs tēmas es gribētu teikt, ka pagājušais gads bija arī.","language":"lv","start":2748.8599999999997,"end":2772.66,"speakerId":0},{"text":"Viņi gribētu teikt, ka bija ļoti būtisks ar to, ka nu konkrēti šī ministre ar ļoti lielu apņēmību un enerģiju vadīja augsta līmeņa darba grupu par kompensācijām, meža īpašniekiem, par dabas ierobežojumi.","language":"lv","start":2773.43,"end":2793.25,"speakerId":0},{"text":"Jā, pirmo reizi pēc daudziem gadiem, tomēr kaut kādā mērā mēs pavirzījāmies uz priekšu ar to, ka nu tagad ir jā, tagad tik informatīvais ziņojums. Jā, viņš tiek kritizēts visādos veidos, bet bet neapšaubāmi mēs arī tik tu arī tik pateicis gan šajā padomē, gan uzrakstījis vēstulē, kā šis ir labākais dokuments, kas mums šobrīd ir, un labi, ka viņš ir jā, un šeit ir tomēr mums lielā mērā.","language":"lv","start":2794.5699999999997,"end":2824.33,"speakerId":0},{"text":"Jāatbalsta, jāatbalsta varam ministrija, nu lai tas kaut kādā veidā iet uz priekšu un īstenojas, ja jo tur.","language":"lv","start":2825.39,"end":2833.64,"speakerId":0},{"text":"Principā var saprast, ka mežu nozare un īstenībā nav lielas intereses vispār kā saņemt kompensāciju. Jāinteresējas par to, ka nu laine, lai meža ciršana nesamazinās jā vai nē nesamazinās īstenībā šis te.","language":"lv","start":2834.44,"end":2850.15,"speakerId":0},{"text":"Vēl ciršanas apjoms jau, kas ir kā slēptā lieta, kāpēc, kāpēc varbūt ziņojums tiek tādā mērā kritizēts un.","language":"lv","start":2851.75,"end":2860.36,"speakerId":0},{"text":"Un kāpēc tagad nonākot līdz tam, kad nu lūk, beidzot bagātu sāk domāt kā tad kompensēt un līdzekļi tiek parādīti avoti un līdzekļu avoti un kārtība, kas varētu tikt mainīti. Nu tad tad sākās tāda nu varbūt ļoti kā šanās no nozares meža nozares puses, kad nu jā, varbūt tur.","language":"lv","start":2861.52,"end":2881.29,"speakerId":0},{"text":"Labi kolēģi noteikti to zina labāk par mani.","language":"lv","start":2883.0299999999997,"end":2885.6499999999996,"speakerId":0},{"text":"Un var komentēt?","language":"lv","start":2885.66,"end":2886.75,"speakerId":0}],"speakerNames":[null,null,null]},"audioOneDriveItem":{"driveId":"b!etdRs6fTUUKtnbkrW-oD_ypXlcNS4kxLpoqg7og0n3ssQTjbBREiTr53YoIc5X7S","itemId":"01U3QIUCUDQHHGC6VPQNF37WDHQFVAFAPZ"}}}</storedTranscription>
</file>

<file path=customXml/itemProps1.xml><?xml version="1.0" encoding="utf-8"?>
<ds:datastoreItem xmlns:ds="http://schemas.openxmlformats.org/officeDocument/2006/customXml" ds:itemID="{B6AF33FB-B72B-4A8C-8BC0-3940615F0924}">
  <ds:schemaRefs>
    <ds:schemaRef ds:uri="http://schemas.microsoft.com/office/transcription/202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8407</Words>
  <Characters>4793</Characters>
  <Application>Microsoft Office Word</Application>
  <DocSecurity>0</DocSecurity>
  <Lines>39</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Mikus Pētersons</dc:creator>
  <cp:keywords/>
  <dc:description/>
  <cp:lastModifiedBy>Ilze Trušinska</cp:lastModifiedBy>
  <cp:revision>3</cp:revision>
  <dcterms:created xsi:type="dcterms:W3CDTF">2025-02-25T11:11:00Z</dcterms:created>
  <dcterms:modified xsi:type="dcterms:W3CDTF">2025-02-26T05:50:00Z</dcterms:modified>
</cp:coreProperties>
</file>