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2E12" w14:textId="7CF6905A" w:rsidR="008C42A2" w:rsidRPr="008C42A2" w:rsidRDefault="008C42A2" w:rsidP="0042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42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PIEMINEKĻU, PIEMIŅAS ZĪMJU UN PIEMIŅAS VIETU IZVEIDES KONSULTATĪVĀS PADOMES ATZINUMS</w:t>
      </w:r>
    </w:p>
    <w:p w14:paraId="552278B3" w14:textId="77777777" w:rsidR="00B75851" w:rsidRPr="008C42A2" w:rsidRDefault="00B75851" w:rsidP="007229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57A65C4" w14:textId="15F4B206" w:rsidR="00BC2E53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Rīgā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, 202</w:t>
      </w:r>
      <w:r w:rsidR="00153453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738E6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gada </w:t>
      </w:r>
      <w:r w:rsidR="00566079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D35EEC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C600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D35EEC">
        <w:rPr>
          <w:rFonts w:ascii="Times New Roman" w:eastAsia="Calibri" w:hAnsi="Times New Roman" w:cs="Times New Roman"/>
          <w:sz w:val="24"/>
          <w:szCs w:val="24"/>
          <w:lang w:val="en-US"/>
        </w:rPr>
        <w:t>jūnijā</w:t>
      </w:r>
    </w:p>
    <w:p w14:paraId="55E59970" w14:textId="77777777" w:rsidR="00CE3C6E" w:rsidRDefault="00CE3C6E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6DD858A8" w14:textId="77777777" w:rsidR="00EC6CC0" w:rsidRPr="00441C1F" w:rsidRDefault="00EC6CC0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495802D3" w14:textId="1AD45960" w:rsidR="00073551" w:rsidRDefault="00073551" w:rsidP="003D07C9">
      <w:pPr>
        <w:widowControl w:val="0"/>
        <w:autoSpaceDN w:val="0"/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07355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Par </w:t>
      </w:r>
      <w:r w:rsidR="008E791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informatīvās</w:t>
      </w:r>
      <w:r w:rsidR="0091164E" w:rsidRPr="0091164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7D262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plāksnes</w:t>
      </w:r>
      <w:r w:rsidR="0091164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izvietošanu</w:t>
      </w:r>
      <w:r w:rsidR="0091164E" w:rsidRPr="0091164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="001A03B4" w:rsidRPr="001A03B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pie piemiņas memoriāla “Vēstures taktīla”, Latviešu strēlnieku laukumā, Rīgā</w:t>
      </w:r>
    </w:p>
    <w:p w14:paraId="31EC6C68" w14:textId="77777777" w:rsidR="0091164E" w:rsidRPr="00BC7D22" w:rsidRDefault="0091164E" w:rsidP="003D07C9">
      <w:pPr>
        <w:widowControl w:val="0"/>
        <w:autoSpaceDN w:val="0"/>
        <w:spacing w:after="0" w:line="276" w:lineRule="auto"/>
        <w:ind w:right="13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33416720" w14:textId="0D23032B" w:rsidR="00C50A6D" w:rsidRPr="00BC7D22" w:rsidRDefault="008C42A2" w:rsidP="00BC7D22">
      <w:pPr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D22">
        <w:rPr>
          <w:rFonts w:ascii="Times New Roman" w:eastAsia="Times New Roman" w:hAnsi="Times New Roman" w:cs="Times New Roman"/>
          <w:b/>
          <w:sz w:val="24"/>
          <w:szCs w:val="24"/>
        </w:rPr>
        <w:t>Iesniedzējs</w:t>
      </w:r>
      <w:r w:rsidR="004433BF" w:rsidRPr="00BC7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3BF" w:rsidRPr="00BC7D22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atzinuma īsu būtību un objekta nosaukumu, par kuru atzinums sniegts)</w:t>
      </w:r>
      <w:r w:rsidRPr="00BC7D2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1A2A" w:rsidRPr="00BC7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233EA0" w14:textId="17D21915" w:rsidR="001B62A7" w:rsidRPr="00427F7E" w:rsidRDefault="005C6A18" w:rsidP="00B93887">
      <w:pPr>
        <w:widowControl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Rīgas domes Pieminekļu padome </w:t>
      </w:r>
      <w:r w:rsidR="00B07D18" w:rsidRPr="00B07D18">
        <w:rPr>
          <w:rFonts w:ascii="Times New Roman" w:eastAsia="Times New Roman" w:hAnsi="Times New Roman" w:cs="Times New Roman"/>
          <w:bCs/>
          <w:sz w:val="24"/>
          <w:szCs w:val="24"/>
        </w:rPr>
        <w:t xml:space="preserve">iesniedza izskatīšanai 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 xml:space="preserve">Pieminekļu, piemiņas zīmju un piemiņas vietu izveides konsultatīvajā padomē (turpmāk – </w:t>
      </w:r>
      <w:r w:rsidR="003625F9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>adome</w:t>
      </w:r>
      <w:r w:rsidR="00875D3A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875D3A" w:rsidRPr="008823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50206" w:rsidRPr="00E50206">
        <w:rPr>
          <w:rFonts w:ascii="Times New Roman" w:eastAsia="Times New Roman" w:hAnsi="Times New Roman" w:cs="Times New Roman"/>
          <w:bCs/>
          <w:sz w:val="24"/>
          <w:szCs w:val="24"/>
        </w:rPr>
        <w:t>ieceri</w:t>
      </w:r>
      <w:r w:rsidR="00427F7E" w:rsidRP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 izvietot </w:t>
      </w:r>
      <w:r w:rsidR="002C576A" w:rsidRPr="002C576A">
        <w:rPr>
          <w:rFonts w:ascii="Times New Roman" w:eastAsia="Times New Roman" w:hAnsi="Times New Roman" w:cs="Times New Roman"/>
          <w:bCs/>
          <w:sz w:val="24"/>
          <w:szCs w:val="24"/>
        </w:rPr>
        <w:t>informatīv</w:t>
      </w:r>
      <w:r w:rsidR="002C576A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2C576A" w:rsidRPr="002C576A">
        <w:rPr>
          <w:rFonts w:ascii="Times New Roman" w:eastAsia="Times New Roman" w:hAnsi="Times New Roman" w:cs="Times New Roman"/>
          <w:bCs/>
          <w:sz w:val="24"/>
          <w:szCs w:val="24"/>
        </w:rPr>
        <w:t xml:space="preserve"> plāksn</w:t>
      </w:r>
      <w:r w:rsidR="002C576A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2C576A" w:rsidRPr="002C576A">
        <w:rPr>
          <w:rFonts w:ascii="Times New Roman" w:eastAsia="Times New Roman" w:hAnsi="Times New Roman" w:cs="Times New Roman"/>
          <w:bCs/>
          <w:sz w:val="24"/>
          <w:szCs w:val="24"/>
        </w:rPr>
        <w:t xml:space="preserve"> pie piemiņas memoriāla “Vēstures taktīla”</w:t>
      </w:r>
      <w:r w:rsidR="002C576A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2C576A" w:rsidRPr="002C576A">
        <w:rPr>
          <w:rFonts w:ascii="Times New Roman" w:eastAsia="Times New Roman" w:hAnsi="Times New Roman" w:cs="Times New Roman"/>
          <w:bCs/>
          <w:sz w:val="24"/>
          <w:szCs w:val="24"/>
        </w:rPr>
        <w:t xml:space="preserve"> Latviešu strēlnieku laukumā</w:t>
      </w:r>
      <w:r w:rsidR="002C576A">
        <w:rPr>
          <w:rFonts w:ascii="Times New Roman" w:eastAsia="Times New Roman" w:hAnsi="Times New Roman" w:cs="Times New Roman"/>
          <w:bCs/>
          <w:sz w:val="24"/>
          <w:szCs w:val="24"/>
        </w:rPr>
        <w:t>, Rīgā.</w:t>
      </w:r>
    </w:p>
    <w:p w14:paraId="1F8D166C" w14:textId="2FCAC34A" w:rsidR="008C42A2" w:rsidRPr="00971A59" w:rsidRDefault="008C42A2" w:rsidP="003A1A2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sz w:val="24"/>
          <w:szCs w:val="24"/>
        </w:rPr>
        <w:t>Paredzētā darbības vieta:</w:t>
      </w:r>
    </w:p>
    <w:p w14:paraId="720225C7" w14:textId="58F8B497" w:rsidR="00B56E44" w:rsidRPr="00971A59" w:rsidRDefault="00117602" w:rsidP="00CF1F94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A2A"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veids un kadastra apzīmējums:</w:t>
      </w:r>
      <w:r w:rsidR="00875161" w:rsidRPr="00971A59">
        <w:t xml:space="preserve"> 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>piemi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 xml:space="preserve">ņas 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plāksne 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>tiks izvietot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075EC" w:rsidRPr="000075EC">
        <w:rPr>
          <w:rFonts w:ascii="Times New Roman" w:eastAsia="Times New Roman" w:hAnsi="Times New Roman" w:cs="Times New Roman"/>
          <w:bCs/>
          <w:sz w:val="24"/>
          <w:szCs w:val="24"/>
        </w:rPr>
        <w:t>pie nekustamā īpašuma</w:t>
      </w:r>
      <w:r w:rsidR="000075EC" w:rsidRPr="000075E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77E6" w:rsidRPr="008877E6">
        <w:rPr>
          <w:rFonts w:ascii="Times New Roman" w:eastAsia="Times New Roman" w:hAnsi="Times New Roman" w:cs="Times New Roman"/>
          <w:bCs/>
          <w:sz w:val="24"/>
          <w:szCs w:val="24"/>
        </w:rPr>
        <w:t>ar kadastra apzīmējumu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5E34" w:rsidRPr="00D15E34">
        <w:rPr>
          <w:rFonts w:ascii="Times New Roman" w:eastAsia="Times New Roman" w:hAnsi="Times New Roman" w:cs="Times New Roman"/>
          <w:bCs/>
          <w:sz w:val="24"/>
          <w:szCs w:val="24"/>
        </w:rPr>
        <w:t>01000010095</w:t>
      </w:r>
      <w:r w:rsidR="00D15E3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49DF25D" w14:textId="55040F77" w:rsidR="001B62A7" w:rsidRPr="00B93887" w:rsidRDefault="003A1A2A" w:rsidP="00B93887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atrašanās adrese:</w:t>
      </w: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76A" w:rsidRPr="002C576A">
        <w:rPr>
          <w:rFonts w:ascii="Times New Roman" w:eastAsia="Times New Roman" w:hAnsi="Times New Roman" w:cs="Times New Roman"/>
          <w:sz w:val="24"/>
          <w:szCs w:val="24"/>
        </w:rPr>
        <w:t>Latviešu strēlnieku laukumā, Rīgā</w:t>
      </w:r>
      <w:r w:rsidR="002C57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759149" w14:textId="00DA8438" w:rsidR="00B1560D" w:rsidRPr="00B1560D" w:rsidRDefault="008C42A2" w:rsidP="00C54779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Iesniedzēja prasījums (iesniegums)</w:t>
      </w:r>
      <w:r w:rsidR="000A1FB0" w:rsidRPr="000A1FB0">
        <w:t xml:space="preserve"> </w:t>
      </w:r>
      <w:r w:rsidR="000A1FB0" w:rsidRPr="000A1FB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informāciju atbilstoši saņemtajiem dokumentiem un MK noteikumiem Nr. 218)</w:t>
      </w: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937C7" w:rsidRPr="000443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630EB8" w14:textId="7CD76D66" w:rsidR="001B62A7" w:rsidRPr="00B93887" w:rsidRDefault="00DA4098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DA4098">
        <w:rPr>
          <w:rFonts w:ascii="Times New Roman" w:eastAsia="Times New Roman" w:hAnsi="Times New Roman" w:cs="Times New Roman"/>
          <w:bCs/>
          <w:sz w:val="24"/>
          <w:szCs w:val="24"/>
        </w:rPr>
        <w:t>zvietot</w:t>
      </w:r>
      <w:r w:rsidR="002C57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C576A" w:rsidRPr="002C576A">
        <w:rPr>
          <w:rFonts w:ascii="Times New Roman" w:eastAsia="Times New Roman" w:hAnsi="Times New Roman" w:cs="Times New Roman"/>
          <w:bCs/>
          <w:sz w:val="24"/>
          <w:szCs w:val="24"/>
        </w:rPr>
        <w:t>informatīvo plāksni pie piemiņas memoriāla “Vēstures taktīla”, Latviešu strēlnieku laukumā, Rīgā</w:t>
      </w:r>
      <w:r w:rsidR="002C576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01A63" w:rsidRPr="004F61D1">
        <w:rPr>
          <w:rFonts w:ascii="Times New Roman" w:eastAsia="Times New Roman" w:hAnsi="Times New Roman" w:cs="Times New Roman"/>
          <w:bCs/>
          <w:sz w:val="24"/>
          <w:szCs w:val="24"/>
        </w:rPr>
        <w:t>(turpmāk – iecere).</w:t>
      </w:r>
    </w:p>
    <w:p w14:paraId="38EC0B12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4. Faktu konstatējums:</w:t>
      </w:r>
    </w:p>
    <w:p w14:paraId="42F5BF59" w14:textId="3A365BC3" w:rsidR="004356C6" w:rsidRDefault="008C42A2" w:rsidP="00B1560D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0B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6C6" w:rsidRPr="004356C6">
        <w:rPr>
          <w:rFonts w:ascii="Times New Roman" w:eastAsia="Times New Roman" w:hAnsi="Times New Roman" w:cs="Times New Roman"/>
          <w:b/>
          <w:sz w:val="24"/>
          <w:szCs w:val="24"/>
        </w:rPr>
        <w:t xml:space="preserve">Pēc iesniegtās dokumentācijas saņemšanas (norāda saņemšanas datumu) vispārīgi apraksta galvenos faktus un </w:t>
      </w:r>
      <w:r w:rsidR="004356C6" w:rsidRPr="005967BA">
        <w:rPr>
          <w:rFonts w:ascii="Times New Roman" w:eastAsia="Times New Roman" w:hAnsi="Times New Roman" w:cs="Times New Roman"/>
          <w:b/>
          <w:sz w:val="24"/>
          <w:szCs w:val="24"/>
        </w:rPr>
        <w:t>iesniegto dokumentāciju:</w:t>
      </w:r>
    </w:p>
    <w:p w14:paraId="6339E067" w14:textId="3EC72AF8" w:rsidR="001A06B9" w:rsidRDefault="00FE5600" w:rsidP="00F619FC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Vi</w:t>
      </w:r>
      <w:r w:rsidR="00B1440A">
        <w:rPr>
          <w:rFonts w:ascii="Times New Roman" w:eastAsia="Times New Roman" w:hAnsi="Times New Roman" w:cs="Times New Roman"/>
          <w:bCs/>
          <w:sz w:val="24"/>
          <w:szCs w:val="24"/>
        </w:rPr>
        <w:t>edās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</w:t>
      </w:r>
      <w:r w:rsidR="00B1440A">
        <w:rPr>
          <w:rFonts w:ascii="Times New Roman" w:eastAsia="Times New Roman" w:hAnsi="Times New Roman" w:cs="Times New Roman"/>
          <w:bCs/>
          <w:sz w:val="24"/>
          <w:szCs w:val="24"/>
        </w:rPr>
        <w:t>dministrācijas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 reģionālās attīstības ministrijā 202</w:t>
      </w:r>
      <w:r w:rsidR="00DD3F9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 gada </w:t>
      </w:r>
      <w:r w:rsidR="00F344E7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344E7">
        <w:rPr>
          <w:rFonts w:ascii="Times New Roman" w:eastAsia="Times New Roman" w:hAnsi="Times New Roman" w:cs="Times New Roman"/>
          <w:bCs/>
          <w:sz w:val="24"/>
          <w:szCs w:val="24"/>
        </w:rPr>
        <w:t>maijā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ir saņemt</w:t>
      </w:r>
      <w:r w:rsidR="00951BA6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6331" w:rsidRPr="00FB6331">
        <w:rPr>
          <w:rFonts w:ascii="Times New Roman" w:eastAsia="Times New Roman" w:hAnsi="Times New Roman" w:cs="Times New Roman"/>
          <w:bCs/>
          <w:sz w:val="24"/>
          <w:szCs w:val="24"/>
        </w:rPr>
        <w:t>Rīgas domes Pieminekļu padome</w:t>
      </w:r>
      <w:r w:rsidR="00BA4963">
        <w:rPr>
          <w:rFonts w:ascii="Times New Roman" w:eastAsia="Times New Roman" w:hAnsi="Times New Roman" w:cs="Times New Roman"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314FF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F344E7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F344E7">
        <w:rPr>
          <w:rFonts w:ascii="Times New Roman" w:eastAsia="Times New Roman" w:hAnsi="Times New Roman" w:cs="Times New Roman"/>
          <w:bCs/>
          <w:sz w:val="24"/>
          <w:szCs w:val="24"/>
        </w:rPr>
        <w:t>maija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vēstule Nr. </w:t>
      </w:r>
      <w:r w:rsidR="00BA4963" w:rsidRPr="00BA4963">
        <w:rPr>
          <w:rFonts w:ascii="Times New Roman" w:eastAsia="Times New Roman" w:hAnsi="Times New Roman" w:cs="Times New Roman"/>
          <w:bCs/>
          <w:sz w:val="24"/>
          <w:szCs w:val="24"/>
        </w:rPr>
        <w:t>PP-2</w:t>
      </w:r>
      <w:r w:rsidR="00F619FC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BA4963" w:rsidRPr="00BA4963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DA59B7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BA4963" w:rsidRPr="00BA4963">
        <w:rPr>
          <w:rFonts w:ascii="Times New Roman" w:eastAsia="Times New Roman" w:hAnsi="Times New Roman" w:cs="Times New Roman"/>
          <w:bCs/>
          <w:sz w:val="24"/>
          <w:szCs w:val="24"/>
        </w:rPr>
        <w:t>-nd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57E9F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281F9A" w:rsidRPr="00281F9A">
        <w:rPr>
          <w:rFonts w:ascii="Times New Roman" w:eastAsia="Times New Roman" w:hAnsi="Times New Roman" w:cs="Times New Roman"/>
          <w:bCs/>
          <w:sz w:val="24"/>
          <w:szCs w:val="24"/>
        </w:rPr>
        <w:t>Par piemiņas zīmju izvietošanas saskaņošanu</w:t>
      </w:r>
      <w:r w:rsidR="00C57E9F" w:rsidRPr="00C57E9F">
        <w:rPr>
          <w:rFonts w:ascii="Times New Roman" w:eastAsia="Times New Roman" w:hAnsi="Times New Roman" w:cs="Times New Roman"/>
          <w:bCs/>
          <w:sz w:val="24"/>
          <w:szCs w:val="24"/>
        </w:rPr>
        <w:t>”</w:t>
      </w:r>
      <w:r w:rsidR="00DE688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5B7B" w:rsidRPr="002F5B7B">
        <w:rPr>
          <w:rFonts w:ascii="Times New Roman" w:eastAsia="Times New Roman" w:hAnsi="Times New Roman" w:cs="Times New Roman"/>
          <w:bCs/>
          <w:sz w:val="24"/>
          <w:szCs w:val="24"/>
        </w:rPr>
        <w:t>ar šādiem pielikumiem:</w:t>
      </w:r>
    </w:p>
    <w:p w14:paraId="1F52149E" w14:textId="03B67C38" w:rsidR="000320C3" w:rsidRPr="002E2095" w:rsidRDefault="009A651C" w:rsidP="000320C3">
      <w:pPr>
        <w:numPr>
          <w:ilvl w:val="0"/>
          <w:numId w:val="14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0D6C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5854A4" w:rsidRPr="005854A4">
        <w:rPr>
          <w:rFonts w:ascii="Times New Roman" w:eastAsia="Times New Roman" w:hAnsi="Times New Roman" w:cs="Times New Roman"/>
          <w:bCs/>
          <w:sz w:val="24"/>
          <w:szCs w:val="24"/>
        </w:rPr>
        <w:t xml:space="preserve">iedrības “Latvijas Okupācijas muzeja biedrība”, </w:t>
      </w:r>
      <w:r w:rsidR="000320C3" w:rsidRPr="002E2095">
        <w:rPr>
          <w:rFonts w:ascii="Times New Roman" w:eastAsia="Times New Roman" w:hAnsi="Times New Roman" w:cs="Times New Roman"/>
          <w:bCs/>
          <w:sz w:val="24"/>
          <w:szCs w:val="24"/>
        </w:rPr>
        <w:t>29.10.2024. vēstule Nr. 2024/OM-54 un skices</w:t>
      </w:r>
      <w:r w:rsidR="005B0D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AEDC6D1" w14:textId="78EF4B06" w:rsidR="000320C3" w:rsidRPr="002E2095" w:rsidRDefault="000320C3" w:rsidP="000320C3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0D6C">
        <w:rPr>
          <w:rFonts w:ascii="Times New Roman" w:eastAsia="Times New Roman" w:hAnsi="Times New Roman" w:cs="Times New Roman"/>
          <w:bCs/>
          <w:sz w:val="24"/>
          <w:szCs w:val="24"/>
        </w:rPr>
        <w:t>B</w:t>
      </w:r>
      <w:r w:rsidR="005854A4" w:rsidRPr="005854A4">
        <w:rPr>
          <w:rFonts w:ascii="Times New Roman" w:eastAsia="Times New Roman" w:hAnsi="Times New Roman" w:cs="Times New Roman"/>
          <w:bCs/>
          <w:sz w:val="24"/>
          <w:szCs w:val="24"/>
        </w:rPr>
        <w:t xml:space="preserve">iedrības “Latvijas Okupācijas muzeja biedrība”, </w:t>
      </w: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07.04.2025. vēstule Nr.</w:t>
      </w:r>
      <w:r w:rsid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2025/OM-42 un skices</w:t>
      </w:r>
      <w:r w:rsidR="005B0D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EF11C75" w14:textId="10C6C6C9" w:rsidR="000320C3" w:rsidRPr="002E2095" w:rsidRDefault="009A651C" w:rsidP="000320C3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Rīgas domes Pieminekļu padomes</w:t>
      </w:r>
      <w:r w:rsidR="000320C3"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15.11.2024. sēdes protokola izraksts Nr. 22§2</w:t>
      </w:r>
      <w:r w:rsidR="005B0D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2DDC139" w14:textId="7BEB705D" w:rsidR="000320C3" w:rsidRPr="002E2095" w:rsidRDefault="009A651C" w:rsidP="000320C3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Rīgas domes Pieminekļu padomes</w:t>
      </w:r>
      <w:r w:rsidR="000320C3"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09.05.2025. protokola izraksts Nr.25§1</w:t>
      </w:r>
      <w:r w:rsidR="005B0D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04A5FFB" w14:textId="21D81509" w:rsidR="000320C3" w:rsidRPr="002E2095" w:rsidRDefault="000320C3" w:rsidP="000320C3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R.</w:t>
      </w:r>
      <w:r w:rsid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Našenieces 27.03.2025. iesniegums un skice</w:t>
      </w:r>
      <w:r w:rsidR="005B0D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050E37A" w14:textId="4BE75688" w:rsidR="000320C3" w:rsidRPr="002E2095" w:rsidRDefault="000320C3" w:rsidP="000320C3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R.</w:t>
      </w:r>
      <w:r w:rsid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Našenieces 04.05.2025. iesniegums un skices</w:t>
      </w:r>
      <w:r w:rsidR="005B0D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A3367C9" w14:textId="70B806D1" w:rsidR="000320C3" w:rsidRPr="002E2095" w:rsidRDefault="000320C3" w:rsidP="000320C3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0" w:name="_Hlk82692978"/>
      <w:r w:rsidR="009A651C"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Rīgas domes Pieminekļu padomes </w:t>
      </w: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28.03.202</w:t>
      </w:r>
      <w:bookmarkEnd w:id="0"/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sēdes protokola izraksts Nr.</w:t>
      </w:r>
      <w:r w:rsid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>24§5</w:t>
      </w:r>
      <w:r w:rsidR="005B0D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6171A1F" w14:textId="22DE3E76" w:rsidR="000320C3" w:rsidRPr="002E2095" w:rsidRDefault="009A651C" w:rsidP="000320C3">
      <w:pPr>
        <w:numPr>
          <w:ilvl w:val="0"/>
          <w:numId w:val="13"/>
        </w:numPr>
        <w:tabs>
          <w:tab w:val="left" w:pos="785"/>
        </w:tabs>
        <w:suppressAutoHyphens/>
        <w:autoSpaceDN w:val="0"/>
        <w:spacing w:after="0" w:line="251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Rīgas domes Pieminekļu padomes</w:t>
      </w:r>
      <w:r w:rsidR="000320C3" w:rsidRP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09.05.2025. sēdes protokola izraksts 25§2</w:t>
      </w:r>
      <w:r w:rsidR="005B0D6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D5D16EB" w14:textId="09498AE5" w:rsidR="00454892" w:rsidRDefault="00454892" w:rsidP="00454892">
      <w:pPr>
        <w:suppressAutoHyphens/>
        <w:autoSpaceDN w:val="0"/>
        <w:spacing w:after="0" w:line="251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Viedās administrācijas un reģionālās attīstības ministrijā 2025. gada </w:t>
      </w:r>
      <w:r w:rsidR="009E43F3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9E43F3">
        <w:rPr>
          <w:rFonts w:ascii="Times New Roman" w:eastAsia="Times New Roman" w:hAnsi="Times New Roman" w:cs="Times New Roman"/>
          <w:bCs/>
          <w:sz w:val="24"/>
          <w:szCs w:val="24"/>
        </w:rPr>
        <w:t>jūnijā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ir saņemta</w:t>
      </w:r>
      <w:r w:rsidR="00B74B13">
        <w:rPr>
          <w:rFonts w:ascii="Times New Roman" w:eastAsia="Times New Roman" w:hAnsi="Times New Roman" w:cs="Times New Roman"/>
          <w:bCs/>
          <w:sz w:val="24"/>
          <w:szCs w:val="24"/>
        </w:rPr>
        <w:t xml:space="preserve"> biedrības “</w:t>
      </w:r>
      <w:r w:rsidR="00D018F0" w:rsidRPr="00D018F0">
        <w:rPr>
          <w:rFonts w:ascii="Times New Roman" w:eastAsia="Times New Roman" w:hAnsi="Times New Roman" w:cs="Times New Roman"/>
          <w:bCs/>
          <w:sz w:val="24"/>
          <w:szCs w:val="24"/>
        </w:rPr>
        <w:t>Latvijas Okupācijas muzeja biedrība</w:t>
      </w:r>
      <w:r w:rsidR="00D018F0">
        <w:rPr>
          <w:rFonts w:ascii="Times New Roman" w:eastAsia="Times New Roman" w:hAnsi="Times New Roman" w:cs="Times New Roman"/>
          <w:bCs/>
          <w:sz w:val="24"/>
          <w:szCs w:val="24"/>
        </w:rPr>
        <w:t xml:space="preserve">”, reģistrācijas Nr. </w:t>
      </w:r>
      <w:r w:rsidR="00D018F0" w:rsidRPr="00D018F0">
        <w:rPr>
          <w:rFonts w:ascii="Times New Roman" w:eastAsia="Times New Roman" w:hAnsi="Times New Roman" w:cs="Times New Roman"/>
          <w:bCs/>
          <w:sz w:val="24"/>
          <w:szCs w:val="24"/>
        </w:rPr>
        <w:t>40008018848</w:t>
      </w:r>
      <w:r w:rsidR="00D018F0">
        <w:rPr>
          <w:rFonts w:ascii="Times New Roman" w:eastAsia="Times New Roman" w:hAnsi="Times New Roman" w:cs="Times New Roman"/>
          <w:bCs/>
          <w:sz w:val="24"/>
          <w:szCs w:val="24"/>
        </w:rPr>
        <w:t>, 2025. gada</w:t>
      </w:r>
      <w:r w:rsidR="002E2095">
        <w:rPr>
          <w:rFonts w:ascii="Times New Roman" w:eastAsia="Times New Roman" w:hAnsi="Times New Roman" w:cs="Times New Roman"/>
          <w:bCs/>
          <w:sz w:val="24"/>
          <w:szCs w:val="24"/>
        </w:rPr>
        <w:t xml:space="preserve"> 3. jūnija vēstule Nr.</w:t>
      </w:r>
      <w:r w:rsidR="00073A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73A5F" w:rsidRPr="00073A5F">
        <w:rPr>
          <w:rFonts w:ascii="Times New Roman" w:eastAsia="Times New Roman" w:hAnsi="Times New Roman" w:cs="Times New Roman"/>
          <w:bCs/>
          <w:sz w:val="24"/>
          <w:szCs w:val="24"/>
        </w:rPr>
        <w:t>2025/OM-70</w:t>
      </w:r>
      <w:r w:rsidR="00073A5F"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r w:rsidR="00610A05" w:rsidRPr="00610A05">
        <w:rPr>
          <w:rFonts w:ascii="Times New Roman" w:eastAsia="Times New Roman" w:hAnsi="Times New Roman" w:cs="Times New Roman"/>
          <w:bCs/>
          <w:sz w:val="24"/>
          <w:szCs w:val="24"/>
        </w:rPr>
        <w:t>Par informatīvo plāksni pie upuru piemiņas memoriāla “Vēstures taktīla” Latviešu strēlnieku laukumā Rīgā</w:t>
      </w:r>
      <w:r w:rsidR="00610A05">
        <w:rPr>
          <w:rFonts w:ascii="Times New Roman" w:eastAsia="Times New Roman" w:hAnsi="Times New Roman" w:cs="Times New Roman"/>
          <w:bCs/>
          <w:sz w:val="24"/>
          <w:szCs w:val="24"/>
        </w:rPr>
        <w:t xml:space="preserve">” ar šādiem pielikumiem: </w:t>
      </w:r>
    </w:p>
    <w:p w14:paraId="485564F6" w14:textId="77777777" w:rsidR="005E458A" w:rsidRPr="005E458A" w:rsidRDefault="005E458A" w:rsidP="005E458A">
      <w:pPr>
        <w:numPr>
          <w:ilvl w:val="0"/>
          <w:numId w:val="15"/>
        </w:numPr>
        <w:spacing w:after="0" w:line="240" w:lineRule="auto"/>
        <w:ind w:left="851" w:right="45" w:hanging="284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5E458A">
        <w:rPr>
          <w:rFonts w:ascii="Times New Roman" w:eastAsia="Calibri" w:hAnsi="Times New Roman" w:cs="Times New Roman"/>
          <w:sz w:val="24"/>
          <w:szCs w:val="24"/>
          <w:lang w:eastAsia="lv-LV"/>
        </w:rPr>
        <w:t>Dizaina biroja “H2E” piemiņas memoriāla “Vēstures taktīla” informatīvās plāksnes dizaina izstrādes dokuments.</w:t>
      </w:r>
    </w:p>
    <w:p w14:paraId="0F0F0C42" w14:textId="77777777" w:rsidR="005E458A" w:rsidRPr="005E458A" w:rsidRDefault="005E458A" w:rsidP="005E458A">
      <w:pPr>
        <w:numPr>
          <w:ilvl w:val="0"/>
          <w:numId w:val="15"/>
        </w:numPr>
        <w:spacing w:after="0" w:line="240" w:lineRule="auto"/>
        <w:ind w:left="851" w:right="45" w:hanging="284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5E458A">
        <w:rPr>
          <w:rFonts w:ascii="Times New Roman" w:eastAsia="Calibri" w:hAnsi="Times New Roman" w:cs="Times New Roman"/>
          <w:sz w:val="24"/>
          <w:szCs w:val="24"/>
          <w:lang w:eastAsia="lv-LV"/>
        </w:rPr>
        <w:t>Plāksnes teksts latviešu un angļu valodā.</w:t>
      </w:r>
    </w:p>
    <w:p w14:paraId="0263B4EF" w14:textId="3DC48548" w:rsidR="00610A05" w:rsidRPr="005E458A" w:rsidRDefault="005E458A" w:rsidP="005E458A">
      <w:pPr>
        <w:numPr>
          <w:ilvl w:val="0"/>
          <w:numId w:val="15"/>
        </w:numPr>
        <w:spacing w:after="0" w:line="240" w:lineRule="auto"/>
        <w:ind w:left="851" w:right="45" w:hanging="284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5E458A">
        <w:rPr>
          <w:rFonts w:ascii="Times New Roman" w:eastAsia="Calibri" w:hAnsi="Times New Roman" w:cs="Times New Roman"/>
          <w:sz w:val="24"/>
          <w:szCs w:val="24"/>
          <w:lang w:eastAsia="lv-LV"/>
        </w:rPr>
        <w:t>Rīgas domes Pieminekļu padomes 2025.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5E458A">
        <w:rPr>
          <w:rFonts w:ascii="Times New Roman" w:eastAsia="Calibri" w:hAnsi="Times New Roman" w:cs="Times New Roman"/>
          <w:sz w:val="24"/>
          <w:szCs w:val="24"/>
          <w:lang w:eastAsia="lv-LV"/>
        </w:rPr>
        <w:t>gada 27.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5E458A">
        <w:rPr>
          <w:rFonts w:ascii="Times New Roman" w:eastAsia="Calibri" w:hAnsi="Times New Roman" w:cs="Times New Roman"/>
          <w:sz w:val="24"/>
          <w:szCs w:val="24"/>
          <w:lang w:eastAsia="lv-LV"/>
        </w:rPr>
        <w:t>maija vēstule Nr.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</w:t>
      </w:r>
      <w:r w:rsidRPr="005E458A">
        <w:rPr>
          <w:rFonts w:ascii="Times New Roman" w:eastAsia="Calibri" w:hAnsi="Times New Roman" w:cs="Times New Roman"/>
          <w:sz w:val="24"/>
          <w:szCs w:val="24"/>
          <w:lang w:eastAsia="lv-LV"/>
        </w:rPr>
        <w:t>PP-25-3-nd.</w:t>
      </w:r>
    </w:p>
    <w:p w14:paraId="674C0C67" w14:textId="18073DD1" w:rsidR="006823BA" w:rsidRDefault="008C42A2" w:rsidP="00F52403">
      <w:pPr>
        <w:widowControl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1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8C42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0F19" w:rsidRPr="00880F9E">
        <w:rPr>
          <w:rFonts w:ascii="Times New Roman" w:eastAsia="Times New Roman" w:hAnsi="Times New Roman" w:cs="Times New Roman"/>
          <w:b/>
          <w:sz w:val="24"/>
          <w:szCs w:val="24"/>
        </w:rPr>
        <w:t>Konstatē un apraksta vēsturiskā notikuma faktu vai personas vēsturisko nozīmīgumu un ietvertās ieceres atbilstību normatīvajiem aktiem:</w:t>
      </w:r>
    </w:p>
    <w:p w14:paraId="6DE99D5B" w14:textId="6BF7017E" w:rsidR="001B62A7" w:rsidRDefault="005227EC" w:rsidP="00B93887">
      <w:pPr>
        <w:widowControl w:val="0"/>
        <w:autoSpaceDN w:val="0"/>
        <w:spacing w:after="0" w:line="276" w:lineRule="auto"/>
        <w:ind w:left="284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Iecere </w:t>
      </w:r>
      <w:r w:rsidR="00F56885" w:rsidRPr="00F56885">
        <w:rPr>
          <w:rFonts w:ascii="Times New Roman" w:eastAsia="Times New Roman" w:hAnsi="Times New Roman" w:cs="Times New Roman"/>
          <w:sz w:val="24"/>
          <w:szCs w:val="24"/>
        </w:rPr>
        <w:t xml:space="preserve">izvietot informatīvo plāksni pie piemiņas memoriāla “Vēstures taktīla”, Latviešu strēlnieku laukumā, Rīgā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ir konceptuāli atbalstāma. </w:t>
      </w:r>
    </w:p>
    <w:p w14:paraId="2143E57E" w14:textId="66C8F314" w:rsidR="00536733" w:rsidRPr="002175CF" w:rsidRDefault="008C42A2" w:rsidP="002175CF">
      <w:pPr>
        <w:pStyle w:val="ListParagraph"/>
        <w:widowControl w:val="0"/>
        <w:numPr>
          <w:ilvl w:val="0"/>
          <w:numId w:val="12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CF">
        <w:rPr>
          <w:rFonts w:ascii="Times New Roman" w:eastAsia="Times New Roman" w:hAnsi="Times New Roman" w:cs="Times New Roman"/>
          <w:b/>
          <w:sz w:val="24"/>
          <w:szCs w:val="24"/>
        </w:rPr>
        <w:t>Atzinuma pamatojums</w:t>
      </w:r>
      <w:r w:rsidR="00536733" w:rsidRPr="002175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733" w:rsidRPr="002175CF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36733" w:rsidRPr="002175CF">
        <w:rPr>
          <w:rFonts w:ascii="Times New Roman" w:eastAsia="Times New Roman" w:hAnsi="Times New Roman" w:cs="Times New Roman"/>
          <w:i/>
          <w:iCs/>
          <w:sz w:val="16"/>
          <w:szCs w:val="16"/>
        </w:rPr>
        <w:t>norāda atzinuma un pieņemtā lēmuma pamatojumu)</w:t>
      </w:r>
      <w:r w:rsidRPr="002175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25B2" w:rsidRPr="00217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DB022E" w14:textId="77777777" w:rsidR="00A4207D" w:rsidRPr="00A4207D" w:rsidRDefault="00A4207D" w:rsidP="00A4207D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Atzinumu un pieņemto lēmumu pamato: </w:t>
      </w:r>
    </w:p>
    <w:p w14:paraId="20EF6E96" w14:textId="6A822CEC" w:rsidR="00A4207D" w:rsidRPr="00A4207D" w:rsidRDefault="00A4207D" w:rsidP="00A4207D">
      <w:pPr>
        <w:widowControl w:val="0"/>
        <w:autoSpaceDN w:val="0"/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="007343FB">
        <w:rPr>
          <w:rFonts w:ascii="Times New Roman" w:eastAsia="Times New Roman" w:hAnsi="Times New Roman" w:cs="Times New Roman"/>
          <w:bCs/>
          <w:sz w:val="24"/>
          <w:szCs w:val="24"/>
        </w:rPr>
        <w:t xml:space="preserve">notikuma </w:t>
      </w:r>
      <w:r w:rsidR="0053753E">
        <w:rPr>
          <w:rFonts w:ascii="Times New Roman" w:eastAsia="Times New Roman" w:hAnsi="Times New Roman" w:cs="Times New Roman"/>
          <w:bCs/>
          <w:sz w:val="24"/>
          <w:szCs w:val="24"/>
        </w:rPr>
        <w:t xml:space="preserve">vēsturiskā </w:t>
      </w:r>
      <w:r w:rsidR="007343FB">
        <w:rPr>
          <w:rFonts w:ascii="Times New Roman" w:eastAsia="Times New Roman" w:hAnsi="Times New Roman" w:cs="Times New Roman"/>
          <w:bCs/>
          <w:sz w:val="24"/>
          <w:szCs w:val="24"/>
        </w:rPr>
        <w:t xml:space="preserve">fakta </w:t>
      </w:r>
      <w:r w:rsidR="0053753E">
        <w:rPr>
          <w:rFonts w:ascii="Times New Roman" w:eastAsia="Times New Roman" w:hAnsi="Times New Roman" w:cs="Times New Roman"/>
          <w:bCs/>
          <w:sz w:val="24"/>
          <w:szCs w:val="24"/>
        </w:rPr>
        <w:t>nozīmība</w:t>
      </w: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C57859C" w14:textId="43CC9A13" w:rsidR="001B62A7" w:rsidRPr="00A4207D" w:rsidRDefault="00A4207D" w:rsidP="00B938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2) ieceres atbilstība </w:t>
      </w:r>
      <w:r w:rsidR="00712B35">
        <w:rPr>
          <w:rFonts w:ascii="Times New Roman" w:eastAsia="Times New Roman" w:hAnsi="Times New Roman" w:cs="Times New Roman"/>
          <w:bCs/>
          <w:sz w:val="24"/>
          <w:szCs w:val="24"/>
        </w:rPr>
        <w:t>normatīvo</w:t>
      </w:r>
      <w:r w:rsidR="005963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6BC7">
        <w:rPr>
          <w:rFonts w:ascii="Times New Roman" w:eastAsia="Times New Roman" w:hAnsi="Times New Roman" w:cs="Times New Roman"/>
          <w:bCs/>
          <w:sz w:val="24"/>
          <w:szCs w:val="24"/>
        </w:rPr>
        <w:t xml:space="preserve">aktu </w:t>
      </w: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>prasībām attiecīgajā jomā.</w:t>
      </w:r>
    </w:p>
    <w:p w14:paraId="5AD4FEE2" w14:textId="2DEB8E48" w:rsidR="00262E39" w:rsidRDefault="008C42A2" w:rsidP="00690FC8">
      <w:pPr>
        <w:widowControl w:val="0"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6. Atzinums</w:t>
      </w:r>
      <w:r w:rsidR="00EC6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Norāda padomes sēdes datumu un pieņemto lēmumu</w:t>
      </w:r>
      <w:r w:rsidR="00262E39" w:rsidRPr="00262E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(atbalstīt ieceri; neatbalstīt ieceri; atlikt ieceres vērtēšanu konstatēto trūkumu dēļ, nosakot termiņu to novēršanai)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8877020" w14:textId="3764795F" w:rsidR="001B62A7" w:rsidRDefault="00A76BC8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konsultatīvās padomes 202</w:t>
      </w:r>
      <w:r w:rsidR="00E249B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D266E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35EEC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6029C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D35EEC">
        <w:rPr>
          <w:rFonts w:ascii="Times New Roman" w:eastAsia="Times New Roman" w:hAnsi="Times New Roman" w:cs="Times New Roman"/>
          <w:bCs/>
          <w:sz w:val="24"/>
          <w:szCs w:val="24"/>
        </w:rPr>
        <w:t>jūnija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sēdes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protokola Nr.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49B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A58DF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lēmums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7D3446F7" w14:textId="77777777" w:rsidR="00F227DA" w:rsidRDefault="00F227DA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B4136E" w14:textId="163C2C5E" w:rsidR="001B62A7" w:rsidRDefault="003F7279" w:rsidP="008C42A2">
      <w:pPr>
        <w:pStyle w:val="ListParagraph"/>
        <w:widowControl w:val="0"/>
        <w:numPr>
          <w:ilvl w:val="0"/>
          <w:numId w:val="10"/>
        </w:num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5F3E" w:rsidRPr="008D1072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3D0AC7">
        <w:rPr>
          <w:rFonts w:ascii="Times New Roman" w:eastAsia="Times New Roman" w:hAnsi="Times New Roman" w:cs="Times New Roman"/>
          <w:bCs/>
          <w:sz w:val="24"/>
          <w:szCs w:val="24"/>
        </w:rPr>
        <w:t>balstīt ieceri.</w:t>
      </w:r>
    </w:p>
    <w:p w14:paraId="19C2247E" w14:textId="77777777" w:rsidR="003D07C9" w:rsidRPr="00B93887" w:rsidRDefault="003D07C9" w:rsidP="003D07C9">
      <w:pPr>
        <w:pStyle w:val="ListParagraph"/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541ABA" w14:textId="379573D5" w:rsidR="001B62A7" w:rsidRDefault="008C42A2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sz w:val="24"/>
          <w:szCs w:val="24"/>
        </w:rPr>
        <w:t>Padomes priekšsēdētāj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</w:t>
      </w:r>
      <w:r w:rsidR="0096253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>Elita Turk</w:t>
      </w:r>
      <w:r w:rsidR="00B93887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08BA6D3F" w14:textId="77777777" w:rsidR="00F227DA" w:rsidRPr="00B93887" w:rsidRDefault="00F227DA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6409B" w14:textId="0FB488F8" w:rsidR="00404014" w:rsidRPr="0020203F" w:rsidRDefault="00C344E2" w:rsidP="00504C56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16"/>
          <w:szCs w:val="16"/>
        </w:rPr>
      </w:pPr>
      <w:r w:rsidRPr="00C344E2">
        <w:rPr>
          <w:rFonts w:ascii="Times New Roman" w:eastAsia="Calibri" w:hAnsi="Times New Roman" w:cs="Times New Roman"/>
          <w:iCs/>
          <w:sz w:val="16"/>
          <w:szCs w:val="16"/>
        </w:rPr>
        <w:t>ŠIS DOKUMENTS IR ELEKTRONISKI PARAKSTĪTS AR DROŠU ELEKTRONISKO PARAKSTU UN SATUR LAIKA ZĪMOGU</w:t>
      </w:r>
    </w:p>
    <w:sectPr w:rsidR="00404014" w:rsidRPr="0020203F" w:rsidSect="00423200">
      <w:footerReference w:type="default" r:id="rId7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DF38" w14:textId="77777777" w:rsidR="00D81873" w:rsidRDefault="00D81873" w:rsidP="00462E72">
      <w:pPr>
        <w:spacing w:after="0" w:line="240" w:lineRule="auto"/>
      </w:pPr>
      <w:r>
        <w:separator/>
      </w:r>
    </w:p>
  </w:endnote>
  <w:endnote w:type="continuationSeparator" w:id="0">
    <w:p w14:paraId="3A14D3ED" w14:textId="77777777" w:rsidR="00D81873" w:rsidRDefault="00D81873" w:rsidP="0046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4EB3" w14:textId="41FC1228" w:rsidR="007C1E8B" w:rsidRDefault="007C1E8B">
    <w:pPr>
      <w:pStyle w:val="Footer"/>
      <w:jc w:val="center"/>
    </w:pPr>
  </w:p>
  <w:p w14:paraId="01E3CBA0" w14:textId="77777777" w:rsidR="007C1E8B" w:rsidRDefault="007C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7533" w14:textId="77777777" w:rsidR="00D81873" w:rsidRDefault="00D81873" w:rsidP="00462E72">
      <w:pPr>
        <w:spacing w:after="0" w:line="240" w:lineRule="auto"/>
      </w:pPr>
      <w:r>
        <w:separator/>
      </w:r>
    </w:p>
  </w:footnote>
  <w:footnote w:type="continuationSeparator" w:id="0">
    <w:p w14:paraId="06348FF8" w14:textId="77777777" w:rsidR="00D81873" w:rsidRDefault="00D81873" w:rsidP="0046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B09"/>
    <w:multiLevelType w:val="hybridMultilevel"/>
    <w:tmpl w:val="0640120A"/>
    <w:lvl w:ilvl="0" w:tplc="62607C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EE0"/>
    <w:multiLevelType w:val="hybridMultilevel"/>
    <w:tmpl w:val="A0F8C70A"/>
    <w:lvl w:ilvl="0" w:tplc="88A8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2757E"/>
    <w:multiLevelType w:val="hybridMultilevel"/>
    <w:tmpl w:val="C8EEF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6980"/>
    <w:multiLevelType w:val="hybridMultilevel"/>
    <w:tmpl w:val="A6AA317C"/>
    <w:lvl w:ilvl="0" w:tplc="EB5601C8">
      <w:start w:val="6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2B676B6"/>
    <w:multiLevelType w:val="hybridMultilevel"/>
    <w:tmpl w:val="99C22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75D0"/>
    <w:multiLevelType w:val="hybridMultilevel"/>
    <w:tmpl w:val="00EE258C"/>
    <w:lvl w:ilvl="0" w:tplc="36D8451E">
      <w:start w:val="1"/>
      <w:numFmt w:val="decimal"/>
      <w:lvlText w:val="%1."/>
      <w:lvlJc w:val="left"/>
      <w:pPr>
        <w:ind w:left="5400" w:hanging="360"/>
      </w:pPr>
    </w:lvl>
    <w:lvl w:ilvl="1" w:tplc="04260019">
      <w:start w:val="1"/>
      <w:numFmt w:val="lowerLetter"/>
      <w:lvlText w:val="%2."/>
      <w:lvlJc w:val="left"/>
      <w:pPr>
        <w:ind w:left="6120" w:hanging="360"/>
      </w:pPr>
    </w:lvl>
    <w:lvl w:ilvl="2" w:tplc="0426001B">
      <w:start w:val="1"/>
      <w:numFmt w:val="lowerRoman"/>
      <w:lvlText w:val="%3."/>
      <w:lvlJc w:val="right"/>
      <w:pPr>
        <w:ind w:left="6840" w:hanging="180"/>
      </w:pPr>
    </w:lvl>
    <w:lvl w:ilvl="3" w:tplc="0426000F">
      <w:start w:val="1"/>
      <w:numFmt w:val="decimal"/>
      <w:lvlText w:val="%4."/>
      <w:lvlJc w:val="left"/>
      <w:pPr>
        <w:ind w:left="7560" w:hanging="360"/>
      </w:pPr>
    </w:lvl>
    <w:lvl w:ilvl="4" w:tplc="04260019">
      <w:start w:val="1"/>
      <w:numFmt w:val="lowerLetter"/>
      <w:lvlText w:val="%5."/>
      <w:lvlJc w:val="left"/>
      <w:pPr>
        <w:ind w:left="8280" w:hanging="360"/>
      </w:pPr>
    </w:lvl>
    <w:lvl w:ilvl="5" w:tplc="0426001B">
      <w:start w:val="1"/>
      <w:numFmt w:val="lowerRoman"/>
      <w:lvlText w:val="%6."/>
      <w:lvlJc w:val="right"/>
      <w:pPr>
        <w:ind w:left="9000" w:hanging="180"/>
      </w:pPr>
    </w:lvl>
    <w:lvl w:ilvl="6" w:tplc="0426000F">
      <w:start w:val="1"/>
      <w:numFmt w:val="decimal"/>
      <w:lvlText w:val="%7."/>
      <w:lvlJc w:val="left"/>
      <w:pPr>
        <w:ind w:left="9720" w:hanging="360"/>
      </w:pPr>
    </w:lvl>
    <w:lvl w:ilvl="7" w:tplc="04260019">
      <w:start w:val="1"/>
      <w:numFmt w:val="lowerLetter"/>
      <w:lvlText w:val="%8."/>
      <w:lvlJc w:val="left"/>
      <w:pPr>
        <w:ind w:left="10440" w:hanging="360"/>
      </w:pPr>
    </w:lvl>
    <w:lvl w:ilvl="8" w:tplc="0426001B">
      <w:start w:val="1"/>
      <w:numFmt w:val="lowerRoman"/>
      <w:lvlText w:val="%9."/>
      <w:lvlJc w:val="right"/>
      <w:pPr>
        <w:ind w:left="11160" w:hanging="180"/>
      </w:pPr>
    </w:lvl>
  </w:abstractNum>
  <w:abstractNum w:abstractNumId="6" w15:restartNumberingAfterBreak="0">
    <w:nsid w:val="2CFC0585"/>
    <w:multiLevelType w:val="hybridMultilevel"/>
    <w:tmpl w:val="64349134"/>
    <w:lvl w:ilvl="0" w:tplc="3DC2BC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F0E44"/>
    <w:multiLevelType w:val="hybridMultilevel"/>
    <w:tmpl w:val="3AF29E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E62FE"/>
    <w:multiLevelType w:val="hybridMultilevel"/>
    <w:tmpl w:val="07047F62"/>
    <w:lvl w:ilvl="0" w:tplc="183C2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53432"/>
    <w:multiLevelType w:val="hybridMultilevel"/>
    <w:tmpl w:val="720A4D8A"/>
    <w:lvl w:ilvl="0" w:tplc="554842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721A3"/>
    <w:multiLevelType w:val="multilevel"/>
    <w:tmpl w:val="83C0D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D054501"/>
    <w:multiLevelType w:val="hybridMultilevel"/>
    <w:tmpl w:val="322C0C3E"/>
    <w:lvl w:ilvl="0" w:tplc="F1422622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" w15:restartNumberingAfterBreak="0">
    <w:nsid w:val="6B0E56C2"/>
    <w:multiLevelType w:val="multilevel"/>
    <w:tmpl w:val="4EF8FFE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Aptos" w:hAnsi="Times New Roman" w:cs="Arial"/>
      </w:rPr>
    </w:lvl>
    <w:lvl w:ilvl="1">
      <w:start w:val="1"/>
      <w:numFmt w:val="lowerLetter"/>
      <w:lvlText w:val="."/>
      <w:lvlJc w:val="left"/>
      <w:pPr>
        <w:ind w:left="1648" w:hanging="360"/>
      </w:pPr>
    </w:lvl>
    <w:lvl w:ilvl="2">
      <w:start w:val="1"/>
      <w:numFmt w:val="lowerRoman"/>
      <w:lvlText w:val="."/>
      <w:lvlJc w:val="right"/>
      <w:pPr>
        <w:ind w:left="2368" w:hanging="180"/>
      </w:pPr>
    </w:lvl>
    <w:lvl w:ilvl="3">
      <w:start w:val="1"/>
      <w:numFmt w:val="decimal"/>
      <w:lvlText w:val="."/>
      <w:lvlJc w:val="left"/>
      <w:pPr>
        <w:ind w:left="3088" w:hanging="360"/>
      </w:pPr>
    </w:lvl>
    <w:lvl w:ilvl="4">
      <w:start w:val="1"/>
      <w:numFmt w:val="lowerLetter"/>
      <w:lvlText w:val="."/>
      <w:lvlJc w:val="left"/>
      <w:pPr>
        <w:ind w:left="3808" w:hanging="360"/>
      </w:pPr>
    </w:lvl>
    <w:lvl w:ilvl="5">
      <w:start w:val="1"/>
      <w:numFmt w:val="lowerRoman"/>
      <w:lvlText w:val="."/>
      <w:lvlJc w:val="right"/>
      <w:pPr>
        <w:ind w:left="4528" w:hanging="180"/>
      </w:pPr>
    </w:lvl>
    <w:lvl w:ilvl="6">
      <w:start w:val="1"/>
      <w:numFmt w:val="decimal"/>
      <w:lvlText w:val="."/>
      <w:lvlJc w:val="left"/>
      <w:pPr>
        <w:ind w:left="5248" w:hanging="360"/>
      </w:pPr>
    </w:lvl>
    <w:lvl w:ilvl="7">
      <w:start w:val="1"/>
      <w:numFmt w:val="lowerLetter"/>
      <w:lvlText w:val="."/>
      <w:lvlJc w:val="left"/>
      <w:pPr>
        <w:ind w:left="5968" w:hanging="360"/>
      </w:pPr>
    </w:lvl>
    <w:lvl w:ilvl="8">
      <w:start w:val="1"/>
      <w:numFmt w:val="lowerRoman"/>
      <w:lvlText w:val="."/>
      <w:lvlJc w:val="right"/>
      <w:pPr>
        <w:ind w:left="6688" w:hanging="180"/>
      </w:pPr>
    </w:lvl>
  </w:abstractNum>
  <w:abstractNum w:abstractNumId="13" w15:restartNumberingAfterBreak="0">
    <w:nsid w:val="79A746CA"/>
    <w:multiLevelType w:val="hybridMultilevel"/>
    <w:tmpl w:val="D68A118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69894294">
    <w:abstractNumId w:val="10"/>
  </w:num>
  <w:num w:numId="2" w16cid:durableId="1070814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667789">
    <w:abstractNumId w:val="11"/>
  </w:num>
  <w:num w:numId="4" w16cid:durableId="1389954928">
    <w:abstractNumId w:val="9"/>
  </w:num>
  <w:num w:numId="5" w16cid:durableId="15774725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766328">
    <w:abstractNumId w:val="1"/>
  </w:num>
  <w:num w:numId="7" w16cid:durableId="1083648075">
    <w:abstractNumId w:val="3"/>
  </w:num>
  <w:num w:numId="8" w16cid:durableId="13317179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4111228">
    <w:abstractNumId w:val="0"/>
  </w:num>
  <w:num w:numId="10" w16cid:durableId="720638032">
    <w:abstractNumId w:val="8"/>
  </w:num>
  <w:num w:numId="11" w16cid:durableId="685986753">
    <w:abstractNumId w:val="4"/>
  </w:num>
  <w:num w:numId="12" w16cid:durableId="1845513444">
    <w:abstractNumId w:val="6"/>
  </w:num>
  <w:num w:numId="13" w16cid:durableId="614020161">
    <w:abstractNumId w:val="12"/>
  </w:num>
  <w:num w:numId="14" w16cid:durableId="1581407963">
    <w:abstractNumId w:val="12"/>
    <w:lvlOverride w:ilvl="0">
      <w:startOverride w:val="1"/>
    </w:lvlOverride>
  </w:num>
  <w:num w:numId="15" w16cid:durableId="267735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A2"/>
    <w:rsid w:val="00002776"/>
    <w:rsid w:val="00004EE4"/>
    <w:rsid w:val="000075EC"/>
    <w:rsid w:val="000146D4"/>
    <w:rsid w:val="00015FCE"/>
    <w:rsid w:val="000320C3"/>
    <w:rsid w:val="00035F09"/>
    <w:rsid w:val="0004434A"/>
    <w:rsid w:val="00050E11"/>
    <w:rsid w:val="00053F13"/>
    <w:rsid w:val="00056C97"/>
    <w:rsid w:val="00071DB6"/>
    <w:rsid w:val="00073551"/>
    <w:rsid w:val="00073A5F"/>
    <w:rsid w:val="00074709"/>
    <w:rsid w:val="000768DD"/>
    <w:rsid w:val="00076F3D"/>
    <w:rsid w:val="00077D48"/>
    <w:rsid w:val="000A1FB0"/>
    <w:rsid w:val="000B2E0E"/>
    <w:rsid w:val="000B3326"/>
    <w:rsid w:val="000B3668"/>
    <w:rsid w:val="000C7632"/>
    <w:rsid w:val="000D1B07"/>
    <w:rsid w:val="000F1D85"/>
    <w:rsid w:val="000F42E6"/>
    <w:rsid w:val="000F5E41"/>
    <w:rsid w:val="000F6B67"/>
    <w:rsid w:val="00100565"/>
    <w:rsid w:val="0010499A"/>
    <w:rsid w:val="0010506F"/>
    <w:rsid w:val="0011190F"/>
    <w:rsid w:val="00116965"/>
    <w:rsid w:val="00116C91"/>
    <w:rsid w:val="0011743C"/>
    <w:rsid w:val="00117602"/>
    <w:rsid w:val="001203E4"/>
    <w:rsid w:val="00126EED"/>
    <w:rsid w:val="001309E1"/>
    <w:rsid w:val="00131C96"/>
    <w:rsid w:val="00134482"/>
    <w:rsid w:val="00144C94"/>
    <w:rsid w:val="00151AA4"/>
    <w:rsid w:val="00151B20"/>
    <w:rsid w:val="00153453"/>
    <w:rsid w:val="0015364D"/>
    <w:rsid w:val="00153CE2"/>
    <w:rsid w:val="00155075"/>
    <w:rsid w:val="00172AE2"/>
    <w:rsid w:val="001747DA"/>
    <w:rsid w:val="001762ED"/>
    <w:rsid w:val="00176936"/>
    <w:rsid w:val="0018606E"/>
    <w:rsid w:val="001A03B4"/>
    <w:rsid w:val="001A06B9"/>
    <w:rsid w:val="001A0F84"/>
    <w:rsid w:val="001B45A8"/>
    <w:rsid w:val="001B56EF"/>
    <w:rsid w:val="001B62A7"/>
    <w:rsid w:val="001C42D4"/>
    <w:rsid w:val="001D3270"/>
    <w:rsid w:val="001D59EB"/>
    <w:rsid w:val="001D68E7"/>
    <w:rsid w:val="001D768D"/>
    <w:rsid w:val="001E1E00"/>
    <w:rsid w:val="001E61F2"/>
    <w:rsid w:val="001F2B85"/>
    <w:rsid w:val="00201AEC"/>
    <w:rsid w:val="0020203F"/>
    <w:rsid w:val="002175CF"/>
    <w:rsid w:val="0022354F"/>
    <w:rsid w:val="002250C4"/>
    <w:rsid w:val="002256EA"/>
    <w:rsid w:val="00231598"/>
    <w:rsid w:val="00231EEE"/>
    <w:rsid w:val="002345B2"/>
    <w:rsid w:val="00242A1F"/>
    <w:rsid w:val="00246BC7"/>
    <w:rsid w:val="002520CB"/>
    <w:rsid w:val="002559A6"/>
    <w:rsid w:val="00256F40"/>
    <w:rsid w:val="00262E39"/>
    <w:rsid w:val="00263CC3"/>
    <w:rsid w:val="00272330"/>
    <w:rsid w:val="00272634"/>
    <w:rsid w:val="002738E6"/>
    <w:rsid w:val="002767D8"/>
    <w:rsid w:val="00281F9A"/>
    <w:rsid w:val="00287A50"/>
    <w:rsid w:val="0029787F"/>
    <w:rsid w:val="002B5B0A"/>
    <w:rsid w:val="002B65E8"/>
    <w:rsid w:val="002C1AC8"/>
    <w:rsid w:val="002C1D7A"/>
    <w:rsid w:val="002C576A"/>
    <w:rsid w:val="002D0B76"/>
    <w:rsid w:val="002E0A5F"/>
    <w:rsid w:val="002E2095"/>
    <w:rsid w:val="002F5B7B"/>
    <w:rsid w:val="003036A5"/>
    <w:rsid w:val="00307CE2"/>
    <w:rsid w:val="00313273"/>
    <w:rsid w:val="00314116"/>
    <w:rsid w:val="00314FFB"/>
    <w:rsid w:val="00315B48"/>
    <w:rsid w:val="0032457B"/>
    <w:rsid w:val="00333DAC"/>
    <w:rsid w:val="0033526C"/>
    <w:rsid w:val="003420D7"/>
    <w:rsid w:val="00346600"/>
    <w:rsid w:val="00347374"/>
    <w:rsid w:val="003528BB"/>
    <w:rsid w:val="00352F41"/>
    <w:rsid w:val="003533BD"/>
    <w:rsid w:val="00355499"/>
    <w:rsid w:val="00356A81"/>
    <w:rsid w:val="0036179C"/>
    <w:rsid w:val="003625F9"/>
    <w:rsid w:val="003628A2"/>
    <w:rsid w:val="00365B3E"/>
    <w:rsid w:val="0037259F"/>
    <w:rsid w:val="003725A9"/>
    <w:rsid w:val="00372859"/>
    <w:rsid w:val="00380581"/>
    <w:rsid w:val="0038217C"/>
    <w:rsid w:val="00393E8D"/>
    <w:rsid w:val="0039784F"/>
    <w:rsid w:val="003A0864"/>
    <w:rsid w:val="003A1A2A"/>
    <w:rsid w:val="003A2DB0"/>
    <w:rsid w:val="003C5610"/>
    <w:rsid w:val="003D07C9"/>
    <w:rsid w:val="003D0AC7"/>
    <w:rsid w:val="003E1971"/>
    <w:rsid w:val="003E3C8E"/>
    <w:rsid w:val="003F7279"/>
    <w:rsid w:val="00404014"/>
    <w:rsid w:val="004048CD"/>
    <w:rsid w:val="00404C2C"/>
    <w:rsid w:val="00405643"/>
    <w:rsid w:val="00416D2B"/>
    <w:rsid w:val="00423041"/>
    <w:rsid w:val="00423200"/>
    <w:rsid w:val="00427F7E"/>
    <w:rsid w:val="00430B27"/>
    <w:rsid w:val="004356C6"/>
    <w:rsid w:val="004368D4"/>
    <w:rsid w:val="00441C1F"/>
    <w:rsid w:val="004433BF"/>
    <w:rsid w:val="00450C83"/>
    <w:rsid w:val="00454892"/>
    <w:rsid w:val="00455076"/>
    <w:rsid w:val="0045543A"/>
    <w:rsid w:val="00462E72"/>
    <w:rsid w:val="00473AEC"/>
    <w:rsid w:val="00476051"/>
    <w:rsid w:val="0048119B"/>
    <w:rsid w:val="0048592C"/>
    <w:rsid w:val="00486993"/>
    <w:rsid w:val="0049000A"/>
    <w:rsid w:val="00493B96"/>
    <w:rsid w:val="00495C9D"/>
    <w:rsid w:val="004A4701"/>
    <w:rsid w:val="004A7889"/>
    <w:rsid w:val="004B2551"/>
    <w:rsid w:val="004D2941"/>
    <w:rsid w:val="004D2D93"/>
    <w:rsid w:val="004E2AD7"/>
    <w:rsid w:val="004E710F"/>
    <w:rsid w:val="004F61D1"/>
    <w:rsid w:val="004F7535"/>
    <w:rsid w:val="00501D6A"/>
    <w:rsid w:val="0050261B"/>
    <w:rsid w:val="00504C56"/>
    <w:rsid w:val="005227EC"/>
    <w:rsid w:val="0052382A"/>
    <w:rsid w:val="00527FA0"/>
    <w:rsid w:val="00535827"/>
    <w:rsid w:val="00536733"/>
    <w:rsid w:val="0053753E"/>
    <w:rsid w:val="00543936"/>
    <w:rsid w:val="005447E5"/>
    <w:rsid w:val="0054634D"/>
    <w:rsid w:val="00554B3C"/>
    <w:rsid w:val="005559B3"/>
    <w:rsid w:val="00566079"/>
    <w:rsid w:val="00571A91"/>
    <w:rsid w:val="00582E33"/>
    <w:rsid w:val="005833BC"/>
    <w:rsid w:val="005854A4"/>
    <w:rsid w:val="005912A7"/>
    <w:rsid w:val="00591970"/>
    <w:rsid w:val="00596384"/>
    <w:rsid w:val="005967BA"/>
    <w:rsid w:val="005971D4"/>
    <w:rsid w:val="005A4283"/>
    <w:rsid w:val="005A42A3"/>
    <w:rsid w:val="005A4362"/>
    <w:rsid w:val="005A50BE"/>
    <w:rsid w:val="005B0D6C"/>
    <w:rsid w:val="005C6A18"/>
    <w:rsid w:val="005E342B"/>
    <w:rsid w:val="005E458A"/>
    <w:rsid w:val="005F35F0"/>
    <w:rsid w:val="005F6D7B"/>
    <w:rsid w:val="006029C9"/>
    <w:rsid w:val="00604CCD"/>
    <w:rsid w:val="00605029"/>
    <w:rsid w:val="00610A05"/>
    <w:rsid w:val="006137D8"/>
    <w:rsid w:val="006215E4"/>
    <w:rsid w:val="00623365"/>
    <w:rsid w:val="006313D6"/>
    <w:rsid w:val="006444ED"/>
    <w:rsid w:val="00651E7F"/>
    <w:rsid w:val="00661381"/>
    <w:rsid w:val="00674A4D"/>
    <w:rsid w:val="006823BA"/>
    <w:rsid w:val="00684BF1"/>
    <w:rsid w:val="00690FC8"/>
    <w:rsid w:val="006938D1"/>
    <w:rsid w:val="006950DA"/>
    <w:rsid w:val="00696964"/>
    <w:rsid w:val="006A0FB4"/>
    <w:rsid w:val="006A1767"/>
    <w:rsid w:val="006B46CD"/>
    <w:rsid w:val="006B53FF"/>
    <w:rsid w:val="006B6B75"/>
    <w:rsid w:val="006B7A78"/>
    <w:rsid w:val="006C3250"/>
    <w:rsid w:val="006C4F61"/>
    <w:rsid w:val="006C7019"/>
    <w:rsid w:val="006F45A9"/>
    <w:rsid w:val="006F7B01"/>
    <w:rsid w:val="00701118"/>
    <w:rsid w:val="00706828"/>
    <w:rsid w:val="00711664"/>
    <w:rsid w:val="00712B35"/>
    <w:rsid w:val="0071445B"/>
    <w:rsid w:val="007206A3"/>
    <w:rsid w:val="00722947"/>
    <w:rsid w:val="00722E04"/>
    <w:rsid w:val="00724B60"/>
    <w:rsid w:val="0072782B"/>
    <w:rsid w:val="00730DB6"/>
    <w:rsid w:val="007325B2"/>
    <w:rsid w:val="00733DF8"/>
    <w:rsid w:val="007343FB"/>
    <w:rsid w:val="00735A7A"/>
    <w:rsid w:val="0073710F"/>
    <w:rsid w:val="007444F4"/>
    <w:rsid w:val="00751C3A"/>
    <w:rsid w:val="0075273C"/>
    <w:rsid w:val="00753A97"/>
    <w:rsid w:val="00754BF9"/>
    <w:rsid w:val="007608F0"/>
    <w:rsid w:val="00761037"/>
    <w:rsid w:val="00761B1B"/>
    <w:rsid w:val="00762EF2"/>
    <w:rsid w:val="00765383"/>
    <w:rsid w:val="00770C9E"/>
    <w:rsid w:val="007729F6"/>
    <w:rsid w:val="00777779"/>
    <w:rsid w:val="0078158E"/>
    <w:rsid w:val="007816AD"/>
    <w:rsid w:val="0078361F"/>
    <w:rsid w:val="0078388E"/>
    <w:rsid w:val="00792FEA"/>
    <w:rsid w:val="007B283D"/>
    <w:rsid w:val="007B330F"/>
    <w:rsid w:val="007B5EF9"/>
    <w:rsid w:val="007C0704"/>
    <w:rsid w:val="007C1E8B"/>
    <w:rsid w:val="007D2628"/>
    <w:rsid w:val="007D40DA"/>
    <w:rsid w:val="008003E3"/>
    <w:rsid w:val="00802973"/>
    <w:rsid w:val="0080298F"/>
    <w:rsid w:val="00806B92"/>
    <w:rsid w:val="00812D66"/>
    <w:rsid w:val="00834EBA"/>
    <w:rsid w:val="00836323"/>
    <w:rsid w:val="00840ED4"/>
    <w:rsid w:val="00843CDF"/>
    <w:rsid w:val="0084571A"/>
    <w:rsid w:val="00851E0A"/>
    <w:rsid w:val="00857DA1"/>
    <w:rsid w:val="00866F05"/>
    <w:rsid w:val="00875161"/>
    <w:rsid w:val="008756EF"/>
    <w:rsid w:val="00875D3A"/>
    <w:rsid w:val="00877EA2"/>
    <w:rsid w:val="00880081"/>
    <w:rsid w:val="008823D5"/>
    <w:rsid w:val="00882ED1"/>
    <w:rsid w:val="00885274"/>
    <w:rsid w:val="008877E6"/>
    <w:rsid w:val="008C1692"/>
    <w:rsid w:val="008C1856"/>
    <w:rsid w:val="008C42A2"/>
    <w:rsid w:val="008C75D1"/>
    <w:rsid w:val="008D1072"/>
    <w:rsid w:val="008E791C"/>
    <w:rsid w:val="008F781D"/>
    <w:rsid w:val="0091164E"/>
    <w:rsid w:val="009119E8"/>
    <w:rsid w:val="00914B1E"/>
    <w:rsid w:val="00916A26"/>
    <w:rsid w:val="00920AB7"/>
    <w:rsid w:val="00921950"/>
    <w:rsid w:val="009274F9"/>
    <w:rsid w:val="00931A0F"/>
    <w:rsid w:val="00931FC1"/>
    <w:rsid w:val="0093767A"/>
    <w:rsid w:val="00941F58"/>
    <w:rsid w:val="00944D69"/>
    <w:rsid w:val="00947B43"/>
    <w:rsid w:val="00950C35"/>
    <w:rsid w:val="00951BA6"/>
    <w:rsid w:val="00962537"/>
    <w:rsid w:val="00962E20"/>
    <w:rsid w:val="00970E2A"/>
    <w:rsid w:val="00971A59"/>
    <w:rsid w:val="00976611"/>
    <w:rsid w:val="00982B75"/>
    <w:rsid w:val="009878F6"/>
    <w:rsid w:val="009912C9"/>
    <w:rsid w:val="009A0A02"/>
    <w:rsid w:val="009A1A13"/>
    <w:rsid w:val="009A1DA5"/>
    <w:rsid w:val="009A38E2"/>
    <w:rsid w:val="009A651C"/>
    <w:rsid w:val="009B2DB7"/>
    <w:rsid w:val="009E43F3"/>
    <w:rsid w:val="009E5062"/>
    <w:rsid w:val="009F2668"/>
    <w:rsid w:val="00A0148B"/>
    <w:rsid w:val="00A03654"/>
    <w:rsid w:val="00A05252"/>
    <w:rsid w:val="00A160FD"/>
    <w:rsid w:val="00A17D24"/>
    <w:rsid w:val="00A41838"/>
    <w:rsid w:val="00A4207D"/>
    <w:rsid w:val="00A455C7"/>
    <w:rsid w:val="00A60DD6"/>
    <w:rsid w:val="00A61579"/>
    <w:rsid w:val="00A620A5"/>
    <w:rsid w:val="00A7098C"/>
    <w:rsid w:val="00A74094"/>
    <w:rsid w:val="00A75520"/>
    <w:rsid w:val="00A76BC8"/>
    <w:rsid w:val="00A7799F"/>
    <w:rsid w:val="00A8260B"/>
    <w:rsid w:val="00A82766"/>
    <w:rsid w:val="00A840E8"/>
    <w:rsid w:val="00A856B3"/>
    <w:rsid w:val="00A901B3"/>
    <w:rsid w:val="00A97687"/>
    <w:rsid w:val="00AA18BF"/>
    <w:rsid w:val="00AA35FE"/>
    <w:rsid w:val="00AA4FC7"/>
    <w:rsid w:val="00AA5561"/>
    <w:rsid w:val="00AA63D8"/>
    <w:rsid w:val="00AB4528"/>
    <w:rsid w:val="00AB606E"/>
    <w:rsid w:val="00AC1214"/>
    <w:rsid w:val="00AC391E"/>
    <w:rsid w:val="00AC4206"/>
    <w:rsid w:val="00AD7E04"/>
    <w:rsid w:val="00AE1EA4"/>
    <w:rsid w:val="00AE4B52"/>
    <w:rsid w:val="00AF29C5"/>
    <w:rsid w:val="00B049F2"/>
    <w:rsid w:val="00B07D18"/>
    <w:rsid w:val="00B1440A"/>
    <w:rsid w:val="00B1560D"/>
    <w:rsid w:val="00B35584"/>
    <w:rsid w:val="00B46D25"/>
    <w:rsid w:val="00B56E44"/>
    <w:rsid w:val="00B70B60"/>
    <w:rsid w:val="00B73063"/>
    <w:rsid w:val="00B74B13"/>
    <w:rsid w:val="00B75851"/>
    <w:rsid w:val="00B77176"/>
    <w:rsid w:val="00B8138F"/>
    <w:rsid w:val="00B856D8"/>
    <w:rsid w:val="00B8617E"/>
    <w:rsid w:val="00B903E5"/>
    <w:rsid w:val="00B92CE3"/>
    <w:rsid w:val="00B937C7"/>
    <w:rsid w:val="00B93887"/>
    <w:rsid w:val="00B9625C"/>
    <w:rsid w:val="00BA4963"/>
    <w:rsid w:val="00BA4F11"/>
    <w:rsid w:val="00BA7469"/>
    <w:rsid w:val="00BC2E53"/>
    <w:rsid w:val="00BC66AA"/>
    <w:rsid w:val="00BC7D22"/>
    <w:rsid w:val="00BD13F9"/>
    <w:rsid w:val="00BD187B"/>
    <w:rsid w:val="00BE1D35"/>
    <w:rsid w:val="00C01A63"/>
    <w:rsid w:val="00C030F3"/>
    <w:rsid w:val="00C05738"/>
    <w:rsid w:val="00C06D17"/>
    <w:rsid w:val="00C10D4C"/>
    <w:rsid w:val="00C213F9"/>
    <w:rsid w:val="00C2241E"/>
    <w:rsid w:val="00C2555E"/>
    <w:rsid w:val="00C323E5"/>
    <w:rsid w:val="00C33E23"/>
    <w:rsid w:val="00C344E2"/>
    <w:rsid w:val="00C46D3C"/>
    <w:rsid w:val="00C479CF"/>
    <w:rsid w:val="00C50A6D"/>
    <w:rsid w:val="00C5725F"/>
    <w:rsid w:val="00C57E9F"/>
    <w:rsid w:val="00C60045"/>
    <w:rsid w:val="00C623FA"/>
    <w:rsid w:val="00C62E5A"/>
    <w:rsid w:val="00C66B81"/>
    <w:rsid w:val="00C71081"/>
    <w:rsid w:val="00C719FF"/>
    <w:rsid w:val="00C756CE"/>
    <w:rsid w:val="00C8486F"/>
    <w:rsid w:val="00C90B11"/>
    <w:rsid w:val="00C90C7A"/>
    <w:rsid w:val="00C926B1"/>
    <w:rsid w:val="00C97036"/>
    <w:rsid w:val="00CA3356"/>
    <w:rsid w:val="00CA46DD"/>
    <w:rsid w:val="00CB263B"/>
    <w:rsid w:val="00CC273A"/>
    <w:rsid w:val="00CC3332"/>
    <w:rsid w:val="00CD1EE0"/>
    <w:rsid w:val="00CD3CF8"/>
    <w:rsid w:val="00CD64C3"/>
    <w:rsid w:val="00CE3C6E"/>
    <w:rsid w:val="00CE5282"/>
    <w:rsid w:val="00CF2B5F"/>
    <w:rsid w:val="00CF30A0"/>
    <w:rsid w:val="00CF4717"/>
    <w:rsid w:val="00D018F0"/>
    <w:rsid w:val="00D0226D"/>
    <w:rsid w:val="00D053D8"/>
    <w:rsid w:val="00D10F19"/>
    <w:rsid w:val="00D12669"/>
    <w:rsid w:val="00D13B62"/>
    <w:rsid w:val="00D14146"/>
    <w:rsid w:val="00D15E34"/>
    <w:rsid w:val="00D16C1B"/>
    <w:rsid w:val="00D16DE0"/>
    <w:rsid w:val="00D266E2"/>
    <w:rsid w:val="00D26EAC"/>
    <w:rsid w:val="00D30F8D"/>
    <w:rsid w:val="00D340B9"/>
    <w:rsid w:val="00D35EEC"/>
    <w:rsid w:val="00D447E5"/>
    <w:rsid w:val="00D514EA"/>
    <w:rsid w:val="00D51D43"/>
    <w:rsid w:val="00D55F3E"/>
    <w:rsid w:val="00D6096D"/>
    <w:rsid w:val="00D63181"/>
    <w:rsid w:val="00D64E2E"/>
    <w:rsid w:val="00D74DFE"/>
    <w:rsid w:val="00D7619D"/>
    <w:rsid w:val="00D81873"/>
    <w:rsid w:val="00D93FD8"/>
    <w:rsid w:val="00D95B8D"/>
    <w:rsid w:val="00DA4098"/>
    <w:rsid w:val="00DA4F58"/>
    <w:rsid w:val="00DA59B7"/>
    <w:rsid w:val="00DB0130"/>
    <w:rsid w:val="00DB0B73"/>
    <w:rsid w:val="00DB3C71"/>
    <w:rsid w:val="00DD05BC"/>
    <w:rsid w:val="00DD3A53"/>
    <w:rsid w:val="00DD3F9F"/>
    <w:rsid w:val="00DD4CD0"/>
    <w:rsid w:val="00DD7D4C"/>
    <w:rsid w:val="00DE1461"/>
    <w:rsid w:val="00DE1D44"/>
    <w:rsid w:val="00DE2F32"/>
    <w:rsid w:val="00DE4F99"/>
    <w:rsid w:val="00DE6889"/>
    <w:rsid w:val="00DE6B41"/>
    <w:rsid w:val="00DE7437"/>
    <w:rsid w:val="00DF23C0"/>
    <w:rsid w:val="00E027AA"/>
    <w:rsid w:val="00E20329"/>
    <w:rsid w:val="00E20494"/>
    <w:rsid w:val="00E21123"/>
    <w:rsid w:val="00E249BB"/>
    <w:rsid w:val="00E328DD"/>
    <w:rsid w:val="00E439FA"/>
    <w:rsid w:val="00E50206"/>
    <w:rsid w:val="00E51EBE"/>
    <w:rsid w:val="00E52FE2"/>
    <w:rsid w:val="00E53106"/>
    <w:rsid w:val="00E605DB"/>
    <w:rsid w:val="00E742DF"/>
    <w:rsid w:val="00E80ABE"/>
    <w:rsid w:val="00EA0888"/>
    <w:rsid w:val="00EA1551"/>
    <w:rsid w:val="00EA1933"/>
    <w:rsid w:val="00EA58DF"/>
    <w:rsid w:val="00EB0985"/>
    <w:rsid w:val="00EB57B0"/>
    <w:rsid w:val="00EC2512"/>
    <w:rsid w:val="00EC4109"/>
    <w:rsid w:val="00EC680D"/>
    <w:rsid w:val="00EC6CC0"/>
    <w:rsid w:val="00EC7A05"/>
    <w:rsid w:val="00ED2110"/>
    <w:rsid w:val="00ED232A"/>
    <w:rsid w:val="00ED3CBF"/>
    <w:rsid w:val="00EE677E"/>
    <w:rsid w:val="00F11859"/>
    <w:rsid w:val="00F227DA"/>
    <w:rsid w:val="00F24FAB"/>
    <w:rsid w:val="00F309BF"/>
    <w:rsid w:val="00F31FFA"/>
    <w:rsid w:val="00F344E7"/>
    <w:rsid w:val="00F36D8B"/>
    <w:rsid w:val="00F40CD0"/>
    <w:rsid w:val="00F52403"/>
    <w:rsid w:val="00F53CDC"/>
    <w:rsid w:val="00F55479"/>
    <w:rsid w:val="00F56885"/>
    <w:rsid w:val="00F619FC"/>
    <w:rsid w:val="00F67918"/>
    <w:rsid w:val="00F7389E"/>
    <w:rsid w:val="00F81BE6"/>
    <w:rsid w:val="00F92294"/>
    <w:rsid w:val="00F93500"/>
    <w:rsid w:val="00FA0C84"/>
    <w:rsid w:val="00FA1238"/>
    <w:rsid w:val="00FA306D"/>
    <w:rsid w:val="00FA5D4D"/>
    <w:rsid w:val="00FB6331"/>
    <w:rsid w:val="00FB67AE"/>
    <w:rsid w:val="00FB7C7F"/>
    <w:rsid w:val="00FD0411"/>
    <w:rsid w:val="00FE3972"/>
    <w:rsid w:val="00FE5600"/>
    <w:rsid w:val="00FE5B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0B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3972"/>
    <w:rPr>
      <w:color w:val="0000FF"/>
      <w:u w:val="single"/>
    </w:rPr>
  </w:style>
  <w:style w:type="paragraph" w:customStyle="1" w:styleId="Default">
    <w:name w:val="Default"/>
    <w:rsid w:val="00696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E72"/>
    <w:rPr>
      <w:vertAlign w:val="superscript"/>
    </w:rPr>
  </w:style>
  <w:style w:type="paragraph" w:styleId="Revision">
    <w:name w:val="Revision"/>
    <w:hidden/>
    <w:uiPriority w:val="99"/>
    <w:semiHidden/>
    <w:rsid w:val="000F5E41"/>
    <w:pPr>
      <w:spacing w:after="0" w:line="240" w:lineRule="auto"/>
    </w:pPr>
  </w:style>
  <w:style w:type="paragraph" w:customStyle="1" w:styleId="a">
    <w:basedOn w:val="Normal"/>
    <w:next w:val="ListParagraph"/>
    <w:uiPriority w:val="34"/>
    <w:qFormat/>
    <w:rsid w:val="000B332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A4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C7"/>
  </w:style>
  <w:style w:type="paragraph" w:styleId="Footer">
    <w:name w:val="footer"/>
    <w:basedOn w:val="Normal"/>
    <w:link w:val="FooterChar"/>
    <w:uiPriority w:val="99"/>
    <w:unhideWhenUsed/>
    <w:rsid w:val="00AA4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C7"/>
  </w:style>
  <w:style w:type="paragraph" w:styleId="BalloonText">
    <w:name w:val="Balloon Text"/>
    <w:basedOn w:val="Normal"/>
    <w:link w:val="BalloonTextChar"/>
    <w:uiPriority w:val="99"/>
    <w:semiHidden/>
    <w:unhideWhenUsed/>
    <w:rsid w:val="00AA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2329</Words>
  <Characters>1328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2025-06-13T12:16:00Z</dcterms:created>
  <dcterms:modified xsi:type="dcterms:W3CDTF">2025-06-18T06:37:00Z</dcterms:modified>
</cp:coreProperties>
</file>