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62A5" w14:textId="6F68460F" w:rsidR="00DA3A53" w:rsidRPr="00DA3A53" w:rsidRDefault="00DA3A53" w:rsidP="00DA3A53">
      <w:pPr>
        <w:spacing w:after="0"/>
        <w:ind w:left="-709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4"/>
          <w:lang w:val="en-GB"/>
        </w:rPr>
      </w:pPr>
      <w:r w:rsidRPr="00DA3A53">
        <w:rPr>
          <w:rFonts w:ascii="Times New Roman" w:hAnsi="Times New Roman" w:cs="Times New Roman"/>
          <w:b/>
          <w:bCs/>
          <w:caps/>
          <w:color w:val="000000" w:themeColor="text1"/>
          <w:sz w:val="24"/>
          <w:lang w:val="en-GB"/>
        </w:rPr>
        <w:t>DRAFT PROGRAMME</w:t>
      </w:r>
    </w:p>
    <w:p w14:paraId="242D7927" w14:textId="1C52A43C" w:rsidR="00007C7C" w:rsidRPr="00007C7C" w:rsidRDefault="00007C7C" w:rsidP="00DA3A53">
      <w:pPr>
        <w:spacing w:after="0"/>
        <w:ind w:left="-709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4"/>
          <w:lang w:val="en-GB"/>
        </w:rPr>
      </w:pPr>
      <w:r w:rsidRPr="00007C7C">
        <w:rPr>
          <w:rFonts w:ascii="Times New Roman" w:hAnsi="Times New Roman" w:cs="Times New Roman"/>
          <w:b/>
          <w:bCs/>
          <w:caps/>
          <w:color w:val="000000" w:themeColor="text1"/>
          <w:sz w:val="24"/>
          <w:lang w:val="en-GB"/>
        </w:rPr>
        <w:t>Meeting of the Intergovernmental commission for Cross border cooperation of the Republic of Lithuania</w:t>
      </w:r>
      <w:r>
        <w:rPr>
          <w:rFonts w:ascii="Times New Roman" w:hAnsi="Times New Roman" w:cs="Times New Roman"/>
          <w:b/>
          <w:bCs/>
          <w:caps/>
          <w:color w:val="000000" w:themeColor="text1"/>
          <w:sz w:val="24"/>
          <w:lang w:val="en-GB"/>
        </w:rPr>
        <w:t xml:space="preserve"> AND</w:t>
      </w:r>
      <w:r w:rsidRPr="00007C7C">
        <w:rPr>
          <w:rFonts w:ascii="Times New Roman" w:hAnsi="Times New Roman" w:cs="Times New Roman"/>
          <w:b/>
          <w:bCs/>
          <w:caps/>
          <w:color w:val="000000" w:themeColor="text1"/>
          <w:sz w:val="24"/>
          <w:lang w:val="en-GB"/>
        </w:rPr>
        <w:t xml:space="preserve"> the Republic of Latvia</w:t>
      </w:r>
    </w:p>
    <w:p w14:paraId="56CCB267" w14:textId="77777777" w:rsidR="00007C7C" w:rsidRDefault="00007C7C" w:rsidP="0084454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lang w:val="en-GB"/>
        </w:rPr>
      </w:pPr>
    </w:p>
    <w:p w14:paraId="2549FAC5" w14:textId="77777777" w:rsidR="00007C7C" w:rsidRDefault="00007C7C" w:rsidP="00007C7C">
      <w:pPr>
        <w:spacing w:after="0"/>
        <w:ind w:left="-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en-GB"/>
        </w:rPr>
      </w:pPr>
      <w:r w:rsidRPr="00007C7C">
        <w:rPr>
          <w:rFonts w:ascii="Times New Roman" w:hAnsi="Times New Roman" w:cs="Times New Roman"/>
          <w:b/>
          <w:bCs/>
          <w:color w:val="000000" w:themeColor="text1"/>
          <w:sz w:val="24"/>
          <w:lang w:val="en-GB"/>
        </w:rPr>
        <w:t>28 November 2025</w:t>
      </w:r>
    </w:p>
    <w:p w14:paraId="6D9153FC" w14:textId="1ACD68CD" w:rsidR="00542478" w:rsidRPr="00094092" w:rsidRDefault="00007C7C" w:rsidP="00094092">
      <w:pPr>
        <w:spacing w:after="0"/>
        <w:ind w:left="-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C17B4E">
        <w:rPr>
          <w:rFonts w:ascii="Times New Roman" w:hAnsi="Times New Roman" w:cs="Times New Roman"/>
          <w:b/>
          <w:bCs/>
          <w:noProof/>
          <w:color w:val="0070C0"/>
          <w:sz w:val="24"/>
          <w:lang w:eastAsia="lt-LT"/>
        </w:rPr>
        <w:drawing>
          <wp:anchor distT="0" distB="0" distL="114300" distR="114300" simplePos="0" relativeHeight="251659264" behindDoc="0" locked="0" layoutInCell="1" allowOverlap="1" wp14:anchorId="46572695" wp14:editId="00DB1472">
            <wp:simplePos x="0" y="0"/>
            <wp:positionH relativeFrom="margin">
              <wp:align>right</wp:align>
            </wp:positionH>
            <wp:positionV relativeFrom="paragraph">
              <wp:posOffset>309880</wp:posOffset>
            </wp:positionV>
            <wp:extent cx="6551295" cy="1043940"/>
            <wp:effectExtent l="0" t="0" r="1905" b="3810"/>
            <wp:wrapSquare wrapText="bothSides"/>
            <wp:docPr id="5" name="Paveikslėlis 5" descr="C:\Users\m05281\Desktop\LT-LV skyli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05281\Desktop\LT-LV skylin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29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7C7C">
        <w:rPr>
          <w:rFonts w:ascii="Times New Roman" w:hAnsi="Times New Roman" w:cs="Times New Roman"/>
          <w:b/>
          <w:bCs/>
          <w:color w:val="000000" w:themeColor="text1"/>
          <w:sz w:val="24"/>
        </w:rPr>
        <w:t>Panevėžys</w:t>
      </w:r>
    </w:p>
    <w:p w14:paraId="4941C489" w14:textId="77777777" w:rsidR="00B71425" w:rsidRPr="00B71425" w:rsidRDefault="00B71425" w:rsidP="00844541">
      <w:pPr>
        <w:spacing w:after="0" w:line="240" w:lineRule="auto"/>
        <w:rPr>
          <w:rFonts w:cs="Times New Roman"/>
          <w:lang w:val="en-GB"/>
        </w:rPr>
      </w:pPr>
    </w:p>
    <w:p w14:paraId="4069BA55" w14:textId="05BE8F97" w:rsidR="00B71425" w:rsidRPr="00B71425" w:rsidRDefault="00B71425" w:rsidP="00B71425">
      <w:pPr>
        <w:spacing w:after="0" w:line="240" w:lineRule="auto"/>
        <w:ind w:left="-709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71425">
        <w:rPr>
          <w:rFonts w:ascii="Times New Roman" w:hAnsi="Times New Roman" w:cs="Times New Roman"/>
          <w:sz w:val="24"/>
          <w:szCs w:val="24"/>
          <w:lang w:val="en-GB"/>
        </w:rPr>
        <w:t>Venue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B71425">
        <w:rPr>
          <w:rFonts w:ascii="Times New Roman" w:hAnsi="Times New Roman" w:cs="Times New Roman"/>
          <w:sz w:val="24"/>
          <w:szCs w:val="24"/>
          <w:lang w:val="en-GB"/>
        </w:rPr>
        <w:t xml:space="preserve"> Romantic Boutique Hotel, </w:t>
      </w:r>
      <w:proofErr w:type="spellStart"/>
      <w:r w:rsidRPr="00B71425">
        <w:rPr>
          <w:rFonts w:ascii="Times New Roman" w:hAnsi="Times New Roman" w:cs="Times New Roman"/>
          <w:sz w:val="24"/>
          <w:szCs w:val="24"/>
          <w:lang w:val="en-GB"/>
        </w:rPr>
        <w:t>Kranto</w:t>
      </w:r>
      <w:proofErr w:type="spellEnd"/>
      <w:r w:rsidRPr="00B714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44541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B71425">
        <w:rPr>
          <w:rFonts w:ascii="Times New Roman" w:hAnsi="Times New Roman" w:cs="Times New Roman"/>
          <w:sz w:val="24"/>
          <w:szCs w:val="24"/>
          <w:lang w:val="en-GB"/>
        </w:rPr>
        <w:t xml:space="preserve">treet 24, </w:t>
      </w:r>
      <w:r w:rsidRPr="00354036">
        <w:rPr>
          <w:rFonts w:ascii="Times New Roman" w:hAnsi="Times New Roman" w:cs="Times New Roman"/>
          <w:sz w:val="24"/>
          <w:szCs w:val="24"/>
        </w:rPr>
        <w:t>Panevėžys.</w:t>
      </w:r>
      <w:r w:rsidRPr="0035403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31E1649" w14:textId="0A59F4D4" w:rsidR="00B71425" w:rsidRPr="00B71425" w:rsidRDefault="00B71425" w:rsidP="00B71425">
      <w:pPr>
        <w:spacing w:after="0" w:line="240" w:lineRule="auto"/>
        <w:ind w:left="-709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71425">
        <w:rPr>
          <w:rFonts w:ascii="Times New Roman" w:hAnsi="Times New Roman" w:cs="Times New Roman"/>
          <w:bCs/>
          <w:sz w:val="24"/>
          <w:szCs w:val="24"/>
          <w:lang w:val="en-GB"/>
        </w:rPr>
        <w:t>Chair: Ministry of the Interior of the Republic of Lithuania.</w:t>
      </w:r>
    </w:p>
    <w:p w14:paraId="76AC5295" w14:textId="447150BC" w:rsidR="00B71425" w:rsidRPr="00B71425" w:rsidRDefault="00B71425" w:rsidP="00B71425">
      <w:pPr>
        <w:spacing w:after="0" w:line="240" w:lineRule="auto"/>
        <w:ind w:left="-709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71425">
        <w:rPr>
          <w:rFonts w:ascii="Times New Roman" w:hAnsi="Times New Roman" w:cs="Times New Roman"/>
          <w:sz w:val="24"/>
          <w:szCs w:val="24"/>
          <w:lang w:val="en-GB"/>
        </w:rPr>
        <w:t>Co-chair: Ministry of Smart Administration and Regional Development.</w:t>
      </w:r>
    </w:p>
    <w:p w14:paraId="46FBAEB2" w14:textId="77777777" w:rsidR="00B71425" w:rsidRDefault="00B71425" w:rsidP="00007C7C">
      <w:pPr>
        <w:spacing w:after="0"/>
        <w:ind w:left="-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</w:pPr>
    </w:p>
    <w:p w14:paraId="37772577" w14:textId="4A4A98F6" w:rsidR="00094092" w:rsidRPr="00094092" w:rsidRDefault="00007C7C" w:rsidP="00844541">
      <w:pPr>
        <w:spacing w:after="0"/>
        <w:ind w:left="-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</w:pPr>
      <w:r w:rsidRPr="000940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  <w:t>AGENDA</w:t>
      </w:r>
    </w:p>
    <w:tbl>
      <w:tblPr>
        <w:tblStyle w:val="TableGridLight"/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5490"/>
        <w:gridCol w:w="3339"/>
      </w:tblGrid>
      <w:tr w:rsidR="00007C7C" w:rsidRPr="00094092" w14:paraId="620DF30B" w14:textId="77777777" w:rsidTr="00844541">
        <w:trPr>
          <w:trHeight w:val="71"/>
        </w:trPr>
        <w:tc>
          <w:tcPr>
            <w:tcW w:w="952" w:type="dxa"/>
            <w:shd w:val="clear" w:color="auto" w:fill="C1E4F5" w:themeFill="accent1" w:themeFillTint="33"/>
          </w:tcPr>
          <w:p w14:paraId="3C086EDE" w14:textId="2FA6BE91" w:rsidR="00007C7C" w:rsidRPr="00094092" w:rsidRDefault="00DA3A53" w:rsidP="00B71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5490" w:type="dxa"/>
            <w:shd w:val="clear" w:color="auto" w:fill="C1E4F5" w:themeFill="accent1" w:themeFillTint="33"/>
          </w:tcPr>
          <w:p w14:paraId="2A920774" w14:textId="191FB6B2" w:rsidR="00007C7C" w:rsidRPr="00094092" w:rsidRDefault="00DA3A53" w:rsidP="00B714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>Agenda topic</w:t>
            </w:r>
          </w:p>
        </w:tc>
        <w:tc>
          <w:tcPr>
            <w:tcW w:w="3339" w:type="dxa"/>
            <w:shd w:val="clear" w:color="auto" w:fill="C1E4F5" w:themeFill="accent1" w:themeFillTint="33"/>
          </w:tcPr>
          <w:p w14:paraId="3F34A796" w14:textId="49BC4F91" w:rsidR="00007C7C" w:rsidRPr="00094092" w:rsidRDefault="00DA3A53" w:rsidP="00B71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>Speaker</w:t>
            </w:r>
          </w:p>
        </w:tc>
      </w:tr>
      <w:tr w:rsidR="00007C7C" w:rsidRPr="00094092" w14:paraId="1D92FD94" w14:textId="77777777" w:rsidTr="00844541">
        <w:trPr>
          <w:trHeight w:val="125"/>
        </w:trPr>
        <w:tc>
          <w:tcPr>
            <w:tcW w:w="952" w:type="dxa"/>
          </w:tcPr>
          <w:p w14:paraId="4C31C6C3" w14:textId="341B7776" w:rsidR="00007C7C" w:rsidRPr="00094092" w:rsidRDefault="00007C7C" w:rsidP="005379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94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9:</w:t>
            </w:r>
            <w:r w:rsidR="003216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  <w:r w:rsidRPr="00094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5490" w:type="dxa"/>
          </w:tcPr>
          <w:p w14:paraId="74A3C85D" w14:textId="77777777" w:rsidR="00844541" w:rsidRDefault="00007C7C" w:rsidP="00007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94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Arrival, registration, coffee, </w:t>
            </w:r>
            <w:r w:rsidR="00DA3A53" w:rsidRPr="00094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family photo</w:t>
            </w:r>
          </w:p>
          <w:p w14:paraId="2CA2F18B" w14:textId="75C22B36" w:rsidR="00844541" w:rsidRPr="00094092" w:rsidRDefault="00844541" w:rsidP="00007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339" w:type="dxa"/>
          </w:tcPr>
          <w:p w14:paraId="02193F03" w14:textId="77777777" w:rsidR="00007C7C" w:rsidRPr="00094092" w:rsidRDefault="00007C7C" w:rsidP="004F5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C7C" w:rsidRPr="00094092" w14:paraId="2D3B5313" w14:textId="77777777" w:rsidTr="00844541">
        <w:trPr>
          <w:trHeight w:val="492"/>
        </w:trPr>
        <w:tc>
          <w:tcPr>
            <w:tcW w:w="952" w:type="dxa"/>
          </w:tcPr>
          <w:p w14:paraId="2B16E60B" w14:textId="72C7575E" w:rsidR="00007C7C" w:rsidRPr="00094092" w:rsidRDefault="00007C7C" w:rsidP="005379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94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10:</w:t>
            </w:r>
            <w:r w:rsidR="003216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30</w:t>
            </w:r>
            <w:r w:rsidRPr="00094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-10:</w:t>
            </w:r>
            <w:r w:rsidR="000D58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45</w:t>
            </w:r>
          </w:p>
        </w:tc>
        <w:tc>
          <w:tcPr>
            <w:tcW w:w="5490" w:type="dxa"/>
          </w:tcPr>
          <w:p w14:paraId="391631E4" w14:textId="77777777" w:rsidR="00DA3A53" w:rsidRPr="00094092" w:rsidRDefault="00DA3A53" w:rsidP="00DA3A5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</w:pPr>
            <w:r w:rsidRPr="000940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 xml:space="preserve">Opening of the IGC meeting  </w:t>
            </w:r>
          </w:p>
          <w:p w14:paraId="3C5C95AA" w14:textId="77777777" w:rsidR="00094092" w:rsidRDefault="00DA3A53" w:rsidP="0009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94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Opening speeches by the Chairman &amp; Co-Chairman of the Joint Session</w:t>
            </w:r>
          </w:p>
          <w:p w14:paraId="051B809E" w14:textId="77777777" w:rsidR="00094092" w:rsidRPr="00094092" w:rsidRDefault="00094092" w:rsidP="0009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FA217A2" w14:textId="0D8B699F" w:rsidR="00007C7C" w:rsidRDefault="00844541" w:rsidP="0009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Adoption</w:t>
            </w:r>
            <w:r w:rsidR="00DA3A53" w:rsidRPr="00094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Agenda</w:t>
            </w:r>
          </w:p>
          <w:p w14:paraId="1AC2D679" w14:textId="46E6714D" w:rsidR="00094092" w:rsidRPr="00094092" w:rsidRDefault="00094092" w:rsidP="0009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339" w:type="dxa"/>
          </w:tcPr>
          <w:p w14:paraId="3FAAA99D" w14:textId="77777777" w:rsidR="00007C7C" w:rsidRPr="00094092" w:rsidRDefault="00007C7C" w:rsidP="00007C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>Vaidotas Jakštas</w:t>
            </w:r>
          </w:p>
          <w:p w14:paraId="6DD6B1A9" w14:textId="442CB91B" w:rsidR="00007C7C" w:rsidRPr="00094092" w:rsidRDefault="00DA3A53" w:rsidP="00007C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94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Vice-Minister of the Interior of Lithuania</w:t>
            </w:r>
          </w:p>
          <w:p w14:paraId="50DA7262" w14:textId="77777777" w:rsidR="007E6520" w:rsidRPr="007E6520" w:rsidRDefault="007E6520" w:rsidP="007E6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06A90C9" w14:textId="77777777" w:rsidR="00007C7C" w:rsidRPr="00094092" w:rsidRDefault="00007C7C" w:rsidP="00007C7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Raimonds Čudars </w:t>
            </w:r>
          </w:p>
          <w:p w14:paraId="73415A8A" w14:textId="67FA57DF" w:rsidR="00007C7C" w:rsidRPr="00B71425" w:rsidRDefault="00DA3A53" w:rsidP="00007C7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714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Minister of Smart Administration and Regional Development</w:t>
            </w:r>
          </w:p>
        </w:tc>
      </w:tr>
      <w:tr w:rsidR="00007C7C" w:rsidRPr="00094092" w14:paraId="2A3763AE" w14:textId="77777777" w:rsidTr="00354036">
        <w:trPr>
          <w:trHeight w:val="710"/>
        </w:trPr>
        <w:tc>
          <w:tcPr>
            <w:tcW w:w="952" w:type="dxa"/>
          </w:tcPr>
          <w:p w14:paraId="57EECBF4" w14:textId="050130AB" w:rsidR="00007C7C" w:rsidRPr="00094092" w:rsidRDefault="00007C7C" w:rsidP="005379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94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10:</w:t>
            </w:r>
            <w:r w:rsidR="000D58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45</w:t>
            </w:r>
            <w:r w:rsidRPr="00094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-</w:t>
            </w:r>
            <w:r w:rsidR="003216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12:00</w:t>
            </w:r>
          </w:p>
          <w:p w14:paraId="7F13377D" w14:textId="19B4BF8E" w:rsidR="00007C7C" w:rsidRPr="00094092" w:rsidRDefault="00007C7C" w:rsidP="005379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1F44AD2C" w14:textId="77777777" w:rsidR="00007C7C" w:rsidRPr="00094092" w:rsidRDefault="00007C7C" w:rsidP="005379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90" w:type="dxa"/>
          </w:tcPr>
          <w:p w14:paraId="0F069B12" w14:textId="1DF428D2" w:rsidR="00DA3A53" w:rsidRPr="00094092" w:rsidRDefault="00DA3A53" w:rsidP="00BC27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</w:pPr>
            <w:r w:rsidRPr="000940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 xml:space="preserve">Summary of the </w:t>
            </w:r>
            <w:r w:rsidR="008445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 xml:space="preserve">intersessional </w:t>
            </w:r>
            <w:r w:rsidRPr="000940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>period 202</w:t>
            </w:r>
            <w:r w:rsidR="00094092" w:rsidRPr="000940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>4</w:t>
            </w:r>
            <w:r w:rsidRPr="000940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>-202</w:t>
            </w:r>
            <w:r w:rsidR="00094092" w:rsidRPr="000940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>5</w:t>
            </w:r>
            <w:r w:rsidRPr="000940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 xml:space="preserve"> and </w:t>
            </w:r>
            <w:r w:rsidR="00B714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>i</w:t>
            </w:r>
            <w:r w:rsidRPr="000940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 xml:space="preserve">ntroduction of the new proposals </w:t>
            </w:r>
            <w:r w:rsidR="00094092" w:rsidRPr="000940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>(first session)</w:t>
            </w:r>
          </w:p>
          <w:p w14:paraId="4F4D6502" w14:textId="46034EDA" w:rsidR="00007C7C" w:rsidRPr="00094092" w:rsidRDefault="00DA3A53" w:rsidP="00BC27A9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94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Overview of the activities and reached goals in the issues of the previous meeting </w:t>
            </w:r>
            <w:r w:rsidR="006C0BBF" w:rsidRPr="00094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094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genda and overview of the new proposals </w:t>
            </w:r>
          </w:p>
          <w:p w14:paraId="1B8E7004" w14:textId="77777777" w:rsidR="00DA3A53" w:rsidRPr="00094092" w:rsidRDefault="00DA3A53" w:rsidP="00BC27A9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6728DF95" w14:textId="64BEBA6E" w:rsidR="00007C7C" w:rsidRPr="00094092" w:rsidRDefault="00007C7C" w:rsidP="00BC27A9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</w:pPr>
            <w:r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C0BBF"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>The migration crisis caused by the Belarusian regime</w:t>
            </w:r>
          </w:p>
          <w:p w14:paraId="26163983" w14:textId="77777777" w:rsidR="00007C7C" w:rsidRPr="00094092" w:rsidRDefault="00007C7C" w:rsidP="00BC27A9">
            <w:pPr>
              <w:pStyle w:val="ListParagraph"/>
              <w:tabs>
                <w:tab w:val="left" w:pos="429"/>
                <w:tab w:val="left" w:pos="571"/>
              </w:tabs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761E99ED" w14:textId="77777777" w:rsidR="006C0BBF" w:rsidRDefault="006C0BBF" w:rsidP="00BC27A9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137DD1F4" w14:textId="77777777" w:rsidR="00C73A64" w:rsidRDefault="00C73A64" w:rsidP="00BC27A9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6CEB74A5" w14:textId="77777777" w:rsidR="00C73A64" w:rsidRDefault="00C73A64" w:rsidP="00BC27A9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74753F53" w14:textId="77777777" w:rsidR="00C73A64" w:rsidRPr="00094092" w:rsidRDefault="00C73A64" w:rsidP="00BC27A9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5F41A78F" w14:textId="7E32A6DF" w:rsidR="00007C7C" w:rsidRPr="00094092" w:rsidRDefault="00007C7C" w:rsidP="00BC27A9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6C0BBF"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>Cooperation on mass movement of population and civil protection</w:t>
            </w:r>
          </w:p>
          <w:p w14:paraId="74C5F93B" w14:textId="77777777" w:rsidR="00007C7C" w:rsidRPr="00094092" w:rsidRDefault="00007C7C" w:rsidP="00BC27A9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17269" w14:textId="77777777" w:rsidR="006C0BBF" w:rsidRPr="00094092" w:rsidRDefault="006C0BBF" w:rsidP="00BC27A9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735EE" w14:textId="10310CC2" w:rsidR="00007C7C" w:rsidRPr="00094092" w:rsidRDefault="00007C7C" w:rsidP="00BC27A9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="006C0BBF"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>The actions of the Baltic states in joint restoration of temporary border control at the internal borders</w:t>
            </w:r>
          </w:p>
          <w:p w14:paraId="4BDCE212" w14:textId="77777777" w:rsidR="00007C7C" w:rsidRDefault="00007C7C" w:rsidP="00BC27A9">
            <w:pPr>
              <w:pStyle w:val="ListParagraph"/>
              <w:tabs>
                <w:tab w:val="left" w:pos="429"/>
                <w:tab w:val="left" w:pos="571"/>
              </w:tabs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4C227D" w14:textId="77777777" w:rsidR="00C24CFB" w:rsidRDefault="00C24CFB" w:rsidP="00BC27A9">
            <w:pPr>
              <w:pStyle w:val="ListParagraph"/>
              <w:tabs>
                <w:tab w:val="left" w:pos="429"/>
                <w:tab w:val="left" w:pos="571"/>
              </w:tabs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A6971" w14:textId="77777777" w:rsidR="00C24CFB" w:rsidRPr="00094092" w:rsidRDefault="00C24CFB" w:rsidP="00BC27A9">
            <w:pPr>
              <w:pStyle w:val="ListParagraph"/>
              <w:tabs>
                <w:tab w:val="left" w:pos="429"/>
                <w:tab w:val="left" w:pos="571"/>
              </w:tabs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44DD65" w14:textId="44CF8594" w:rsidR="003216C5" w:rsidRPr="00094092" w:rsidRDefault="003216C5" w:rsidP="00BC27A9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>. Latvia’s new entry requirements for third-country nationals</w:t>
            </w:r>
          </w:p>
          <w:p w14:paraId="79F7C0AB" w14:textId="77777777" w:rsidR="003216C5" w:rsidRPr="003216C5" w:rsidRDefault="003216C5" w:rsidP="00BC27A9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190F3B20" w14:textId="77777777" w:rsidR="003216C5" w:rsidRDefault="003216C5" w:rsidP="00BC27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0240B2" w14:textId="77777777" w:rsidR="00BC27A9" w:rsidRDefault="00BC27A9" w:rsidP="00BC27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9A8C4" w14:textId="77777777" w:rsidR="00BC27A9" w:rsidRDefault="00BC27A9" w:rsidP="00BC27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CBE27B" w14:textId="77777777" w:rsidR="00BC27A9" w:rsidRPr="008F44DC" w:rsidRDefault="00BC27A9" w:rsidP="00BC27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E28E90" w14:textId="5B284543" w:rsidR="00007C7C" w:rsidRPr="00844541" w:rsidRDefault="003216C5" w:rsidP="00BC27A9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="00007C7C"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C0BBF"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>Coordination of cross-border operations in the field of state unmanned aircraft flights</w:t>
            </w:r>
          </w:p>
          <w:p w14:paraId="78908C0A" w14:textId="4E556A77" w:rsidR="00844541" w:rsidRPr="00844541" w:rsidRDefault="00844541" w:rsidP="00BC27A9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339" w:type="dxa"/>
          </w:tcPr>
          <w:p w14:paraId="5C594B21" w14:textId="77777777" w:rsidR="00007C7C" w:rsidRPr="00094092" w:rsidRDefault="00007C7C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A40654" w14:textId="77777777" w:rsidR="00007C7C" w:rsidRPr="00094092" w:rsidRDefault="00007C7C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93C072" w14:textId="77777777" w:rsidR="00007C7C" w:rsidRPr="00094092" w:rsidRDefault="00007C7C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4ABFE2" w14:textId="77777777" w:rsidR="00007C7C" w:rsidRPr="00094092" w:rsidRDefault="00007C7C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4834CA" w14:textId="77777777" w:rsidR="00DA3A53" w:rsidRPr="00094092" w:rsidRDefault="00DA3A53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657CBF" w14:textId="77777777" w:rsidR="00DA3A53" w:rsidRDefault="00DA3A53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C9246F" w14:textId="77777777" w:rsidR="00844541" w:rsidRPr="00094092" w:rsidRDefault="00844541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B045A7" w14:textId="77143754" w:rsidR="00007C7C" w:rsidRPr="003431DC" w:rsidRDefault="003431DC" w:rsidP="00BC27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24CFB">
              <w:rPr>
                <w:rFonts w:ascii="Times New Roman" w:hAnsi="Times New Roman" w:cs="Times New Roman"/>
                <w:b/>
                <w:sz w:val="24"/>
                <w:szCs w:val="24"/>
              </w:rPr>
              <w:t>Vaidotas Jakštas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6C0BBF" w:rsidRPr="003431DC">
              <w:rPr>
                <w:rFonts w:ascii="Times New Roman" w:hAnsi="Times New Roman" w:cs="Times New Roman"/>
                <w:bCs/>
                <w:sz w:val="24"/>
                <w:szCs w:val="24"/>
              </w:rPr>
              <w:t>LT Ministry of the Interior</w:t>
            </w:r>
          </w:p>
          <w:p w14:paraId="06329EDF" w14:textId="555CF364" w:rsidR="006C0BBF" w:rsidRPr="00094092" w:rsidRDefault="00317D23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CFB">
              <w:rPr>
                <w:rFonts w:ascii="Times New Roman" w:hAnsi="Times New Roman" w:cs="Times New Roman"/>
                <w:b/>
                <w:sz w:val="24"/>
                <w:szCs w:val="24"/>
              </w:rPr>
              <w:t>Gatis Švika</w:t>
            </w:r>
            <w:r w:rsidRPr="00317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C0BBF" w:rsidRPr="00094092">
              <w:rPr>
                <w:rFonts w:ascii="Times New Roman" w:hAnsi="Times New Roman" w:cs="Times New Roman"/>
                <w:bCs/>
                <w:sz w:val="24"/>
                <w:szCs w:val="24"/>
              </w:rPr>
              <w:t>LV Ministry of the Interior</w:t>
            </w:r>
          </w:p>
          <w:p w14:paraId="6AB1FAA6" w14:textId="50B8F170" w:rsidR="006C0BBF" w:rsidRPr="00094092" w:rsidRDefault="00C73A64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CF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Vytautas Ulevičius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- </w:t>
            </w:r>
            <w:r w:rsidR="006C0BBF" w:rsidRPr="00094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LT State </w:t>
            </w:r>
            <w:r w:rsidR="006C0BBF" w:rsidRPr="000940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Border Guard Service</w:t>
            </w:r>
          </w:p>
          <w:p w14:paraId="5D8A8717" w14:textId="77777777" w:rsidR="00187207" w:rsidRPr="00094092" w:rsidRDefault="00187207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EDA3B2" w14:textId="1B09BE36" w:rsidR="00187207" w:rsidRPr="00094092" w:rsidRDefault="009753EA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CF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Ernestas Trunovas</w:t>
            </w:r>
            <w:r w:rsidRPr="009753E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- </w:t>
            </w:r>
            <w:r w:rsidR="00187207" w:rsidRPr="00094092">
              <w:rPr>
                <w:rFonts w:ascii="Times New Roman" w:hAnsi="Times New Roman" w:cs="Times New Roman"/>
                <w:bCs/>
                <w:sz w:val="24"/>
                <w:szCs w:val="24"/>
              </w:rPr>
              <w:t>LT Fire and Rescue department</w:t>
            </w:r>
          </w:p>
          <w:p w14:paraId="60D521AB" w14:textId="6E005816" w:rsidR="00187207" w:rsidRPr="00094092" w:rsidRDefault="00C24CFB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Ivars Nakurts</w:t>
            </w:r>
            <w:r w:rsidRPr="00E40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r w:rsidR="00187207" w:rsidRPr="00094092">
              <w:rPr>
                <w:rFonts w:ascii="Times New Roman" w:hAnsi="Times New Roman" w:cs="Times New Roman"/>
                <w:bCs/>
                <w:sz w:val="24"/>
                <w:szCs w:val="24"/>
              </w:rPr>
              <w:t>LV</w:t>
            </w:r>
            <w:r w:rsidR="00187207" w:rsidRPr="00094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State Fire and Rescue Service</w:t>
            </w:r>
          </w:p>
          <w:p w14:paraId="2FE62D5B" w14:textId="002FD411" w:rsidR="00187207" w:rsidRPr="00094092" w:rsidRDefault="00C24CFB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CF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Vytautas Ulevičius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- </w:t>
            </w:r>
            <w:r w:rsidR="00187207" w:rsidRPr="00094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LT State </w:t>
            </w:r>
            <w:r w:rsidR="00187207" w:rsidRPr="000940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Border Guard Service</w:t>
            </w:r>
          </w:p>
          <w:p w14:paraId="1C6188D0" w14:textId="66C89738" w:rsidR="00187207" w:rsidRPr="00094092" w:rsidRDefault="00C24CFB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CFB">
              <w:rPr>
                <w:rFonts w:ascii="Times New Roman" w:hAnsi="Times New Roman" w:cs="Times New Roman"/>
                <w:b/>
                <w:sz w:val="24"/>
                <w:szCs w:val="24"/>
              </w:rPr>
              <w:t>Gatis Švika</w:t>
            </w:r>
            <w:r w:rsidRPr="00317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87207" w:rsidRPr="00094092">
              <w:rPr>
                <w:rFonts w:ascii="Times New Roman" w:hAnsi="Times New Roman" w:cs="Times New Roman"/>
                <w:bCs/>
                <w:sz w:val="24"/>
                <w:szCs w:val="24"/>
              </w:rPr>
              <w:t>LV Ministry of the Interior</w:t>
            </w:r>
          </w:p>
          <w:p w14:paraId="0AAC0900" w14:textId="77777777" w:rsidR="00354036" w:rsidRDefault="00354036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98231D" w14:textId="6D35FC77" w:rsidR="003216C5" w:rsidRPr="00094092" w:rsidRDefault="00B327ED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7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Lina Sučilaitė</w:t>
            </w:r>
            <w:r w:rsidRPr="00B327E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- </w:t>
            </w:r>
            <w:r w:rsidR="003216C5" w:rsidRPr="00094092">
              <w:rPr>
                <w:rFonts w:ascii="Times New Roman" w:hAnsi="Times New Roman" w:cs="Times New Roman"/>
                <w:bCs/>
                <w:sz w:val="24"/>
                <w:szCs w:val="24"/>
              </w:rPr>
              <w:t>LT Ministry of Foreign Affairs</w:t>
            </w:r>
          </w:p>
          <w:p w14:paraId="2087C15D" w14:textId="7BBA742A" w:rsidR="003216C5" w:rsidRPr="00094092" w:rsidRDefault="003877B3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877B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Aušra Gobienė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</w:t>
            </w:r>
            <w:r w:rsidR="003216C5" w:rsidRPr="00094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LT </w:t>
            </w:r>
            <w:r w:rsidR="003216C5" w:rsidRPr="000940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Ministry of Transport and Communications</w:t>
            </w:r>
          </w:p>
          <w:p w14:paraId="3B37E574" w14:textId="35E0CDBE" w:rsidR="00BC27A9" w:rsidRDefault="00BC27A9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CFB">
              <w:rPr>
                <w:rFonts w:ascii="Times New Roman" w:hAnsi="Times New Roman" w:cs="Times New Roman"/>
                <w:b/>
                <w:sz w:val="24"/>
                <w:szCs w:val="24"/>
              </w:rPr>
              <w:t>Gatis Švika</w:t>
            </w:r>
            <w:r w:rsidRPr="00317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3216C5" w:rsidRPr="000940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LV </w:t>
            </w:r>
            <w:r w:rsidR="003216C5" w:rsidRPr="00094092">
              <w:rPr>
                <w:rFonts w:ascii="Times New Roman" w:hAnsi="Times New Roman" w:cs="Times New Roman"/>
                <w:bCs/>
                <w:sz w:val="24"/>
                <w:szCs w:val="24"/>
              </w:rPr>
              <w:t>Ministry of the Interior</w:t>
            </w:r>
          </w:p>
          <w:p w14:paraId="5053F031" w14:textId="77777777" w:rsidR="00BC27A9" w:rsidRPr="00BC27A9" w:rsidRDefault="00BC27A9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76B36B01" w14:textId="18E9FDD3" w:rsidR="00187207" w:rsidRPr="00094092" w:rsidRDefault="00BC27A9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CF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Vytautas Ulevičius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- </w:t>
            </w:r>
            <w:r w:rsidR="00187207" w:rsidRPr="00094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LT State </w:t>
            </w:r>
            <w:r w:rsidR="00187207" w:rsidRPr="000940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Border Guard Service</w:t>
            </w:r>
          </w:p>
          <w:p w14:paraId="0E2E8881" w14:textId="49DF9922" w:rsidR="00007C7C" w:rsidRPr="00094092" w:rsidRDefault="00BC27A9" w:rsidP="00BC2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CFB">
              <w:rPr>
                <w:rFonts w:ascii="Times New Roman" w:hAnsi="Times New Roman" w:cs="Times New Roman"/>
                <w:b/>
                <w:sz w:val="24"/>
                <w:szCs w:val="24"/>
              </w:rPr>
              <w:t>Gatis Švika</w:t>
            </w:r>
            <w:r w:rsidRPr="00317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87207" w:rsidRPr="00094092">
              <w:rPr>
                <w:rFonts w:ascii="Times New Roman" w:hAnsi="Times New Roman" w:cs="Times New Roman"/>
                <w:bCs/>
                <w:sz w:val="24"/>
                <w:szCs w:val="24"/>
              </w:rPr>
              <w:t>LV Ministry of the Interior</w:t>
            </w:r>
          </w:p>
        </w:tc>
      </w:tr>
      <w:tr w:rsidR="00007C7C" w:rsidRPr="00094092" w14:paraId="63FBD95D" w14:textId="77777777" w:rsidTr="008F44DC">
        <w:trPr>
          <w:trHeight w:val="50"/>
        </w:trPr>
        <w:tc>
          <w:tcPr>
            <w:tcW w:w="952" w:type="dxa"/>
          </w:tcPr>
          <w:p w14:paraId="29F7C123" w14:textId="2F904B09" w:rsidR="00007C7C" w:rsidRPr="00094092" w:rsidRDefault="003216C5" w:rsidP="005379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12:00-13:00</w:t>
            </w:r>
          </w:p>
        </w:tc>
        <w:tc>
          <w:tcPr>
            <w:tcW w:w="5490" w:type="dxa"/>
          </w:tcPr>
          <w:p w14:paraId="20B914AA" w14:textId="23105D43" w:rsidR="00007C7C" w:rsidRPr="00094092" w:rsidRDefault="003216C5" w:rsidP="004F51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Lunch</w:t>
            </w:r>
          </w:p>
        </w:tc>
        <w:tc>
          <w:tcPr>
            <w:tcW w:w="3339" w:type="dxa"/>
          </w:tcPr>
          <w:p w14:paraId="775A7307" w14:textId="77777777" w:rsidR="00007C7C" w:rsidRPr="00094092" w:rsidRDefault="00007C7C" w:rsidP="004F51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C7C" w:rsidRPr="00094092" w14:paraId="4CAE54EB" w14:textId="77777777" w:rsidTr="00844541">
        <w:tc>
          <w:tcPr>
            <w:tcW w:w="952" w:type="dxa"/>
          </w:tcPr>
          <w:p w14:paraId="4FCEAE82" w14:textId="6D5DED10" w:rsidR="000D5876" w:rsidRPr="00094092" w:rsidRDefault="008F44DC" w:rsidP="005379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13:00- 14:15</w:t>
            </w:r>
          </w:p>
        </w:tc>
        <w:tc>
          <w:tcPr>
            <w:tcW w:w="5490" w:type="dxa"/>
          </w:tcPr>
          <w:p w14:paraId="7162F39A" w14:textId="7EB428F8" w:rsidR="00094092" w:rsidRPr="00094092" w:rsidRDefault="00094092" w:rsidP="000940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</w:pPr>
            <w:r w:rsidRPr="000940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 xml:space="preserve">Summary of the </w:t>
            </w:r>
            <w:r w:rsidR="008445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>intersessional</w:t>
            </w:r>
            <w:r w:rsidR="00844541" w:rsidRPr="000940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 xml:space="preserve"> </w:t>
            </w:r>
            <w:r w:rsidRPr="000940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 xml:space="preserve">period 2024-2025 and </w:t>
            </w:r>
            <w:r w:rsidR="00B714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>i</w:t>
            </w:r>
            <w:r w:rsidRPr="000940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>ntroduction of the new proposals (second session)</w:t>
            </w:r>
          </w:p>
          <w:p w14:paraId="6DC67427" w14:textId="69D3F260" w:rsidR="00094092" w:rsidRPr="00094092" w:rsidRDefault="00094092" w:rsidP="004F51CA">
            <w:pPr>
              <w:pStyle w:val="ListParagraph"/>
              <w:tabs>
                <w:tab w:val="left" w:pos="429"/>
                <w:tab w:val="left" w:pos="571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7099661" w14:textId="53A83E75" w:rsidR="00007C7C" w:rsidRPr="00094092" w:rsidRDefault="003216C5" w:rsidP="004F51CA">
            <w:pPr>
              <w:pStyle w:val="ListParagraph"/>
              <w:tabs>
                <w:tab w:val="left" w:pos="429"/>
                <w:tab w:val="left" w:pos="571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07C7C"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="00187207"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>he possibilities of train traffic on cross border sections</w:t>
            </w:r>
          </w:p>
          <w:p w14:paraId="55DAE952" w14:textId="77777777" w:rsidR="00007C7C" w:rsidRPr="00094092" w:rsidRDefault="00007C7C" w:rsidP="004F51CA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2249F0" w14:textId="77777777" w:rsidR="00187207" w:rsidRDefault="00187207" w:rsidP="004F51CA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F98F21" w14:textId="77777777" w:rsidR="0012283C" w:rsidRDefault="0012283C" w:rsidP="004F51CA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97E73D" w14:textId="77777777" w:rsidR="0012283C" w:rsidRPr="00094092" w:rsidRDefault="0012283C" w:rsidP="004F51CA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5BFB6" w14:textId="7870EBC9" w:rsidR="00007C7C" w:rsidRPr="00094092" w:rsidRDefault="003216C5" w:rsidP="004F51CA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07C7C"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7207"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>Reconstruction of border roads</w:t>
            </w:r>
          </w:p>
          <w:p w14:paraId="0B08898E" w14:textId="77777777" w:rsidR="00007C7C" w:rsidRPr="00094092" w:rsidRDefault="00007C7C" w:rsidP="004F51CA">
            <w:pPr>
              <w:pStyle w:val="ListParagraph"/>
              <w:tabs>
                <w:tab w:val="left" w:pos="429"/>
                <w:tab w:val="left" w:pos="571"/>
              </w:tabs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</w:pPr>
          </w:p>
          <w:p w14:paraId="6191B74B" w14:textId="77777777" w:rsidR="00007C7C" w:rsidRPr="00094092" w:rsidRDefault="00007C7C" w:rsidP="004F51CA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355EE5" w14:textId="77777777" w:rsidR="00187207" w:rsidRDefault="00187207" w:rsidP="004F51CA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6F2D00" w14:textId="77777777" w:rsidR="0012283C" w:rsidRDefault="0012283C" w:rsidP="004F51CA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A094D" w14:textId="77777777" w:rsidR="0012283C" w:rsidRPr="00094092" w:rsidRDefault="0012283C" w:rsidP="004F51CA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D1C43B" w14:textId="1F1283B2" w:rsidR="00007C7C" w:rsidRPr="00094092" w:rsidRDefault="003216C5" w:rsidP="004F51CA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07C7C"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7207"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>Facilitation of passenger transport for international use in border municipalities</w:t>
            </w:r>
          </w:p>
          <w:p w14:paraId="108C4575" w14:textId="77777777" w:rsidR="00187207" w:rsidRPr="00094092" w:rsidRDefault="00187207" w:rsidP="004F51CA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C35939" w14:textId="77777777" w:rsidR="00187207" w:rsidRDefault="00187207" w:rsidP="004F51CA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BC2CD3" w14:textId="77777777" w:rsidR="001C7817" w:rsidRDefault="001C7817" w:rsidP="004F51CA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404134" w14:textId="77777777" w:rsidR="001C7817" w:rsidRPr="00094092" w:rsidRDefault="001C7817" w:rsidP="004F51CA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61D431" w14:textId="2452F8F1" w:rsidR="00007C7C" w:rsidRPr="00094092" w:rsidRDefault="003216C5" w:rsidP="004F51CA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07C7C"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7207"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>Cultural sector’s preparedness for crisis situations</w:t>
            </w:r>
          </w:p>
          <w:p w14:paraId="6F161D96" w14:textId="77777777" w:rsidR="00007C7C" w:rsidRPr="00094092" w:rsidRDefault="00007C7C" w:rsidP="004F51CA">
            <w:pPr>
              <w:pStyle w:val="ListParagraph"/>
              <w:tabs>
                <w:tab w:val="left" w:pos="429"/>
                <w:tab w:val="left" w:pos="571"/>
              </w:tabs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02B697" w14:textId="77777777" w:rsidR="00007C7C" w:rsidRPr="00094092" w:rsidRDefault="00007C7C" w:rsidP="004F51CA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37208" w14:textId="43D1B633" w:rsidR="00007C7C" w:rsidRPr="00094092" w:rsidRDefault="00007C7C" w:rsidP="004F51CA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="00187207"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Strengthening the spatial (territorial) resilience, connectivity, and territorial cohesion of the border regions </w:t>
            </w:r>
            <w:r w:rsidRPr="004046EE">
              <w:rPr>
                <w:rFonts w:ascii="Times New Roman" w:hAnsi="Times New Roman" w:cs="Times New Roman"/>
                <w:b/>
                <w:sz w:val="24"/>
                <w:szCs w:val="24"/>
              </w:rPr>
              <w:t>(TB</w:t>
            </w:r>
            <w:r w:rsidR="00187207" w:rsidRPr="004046E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4046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8DA7911" w14:textId="77777777" w:rsidR="00007C7C" w:rsidRPr="00094092" w:rsidRDefault="00007C7C" w:rsidP="004F51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9" w:type="dxa"/>
          </w:tcPr>
          <w:p w14:paraId="500A346B" w14:textId="77777777" w:rsidR="00094092" w:rsidRPr="00094092" w:rsidRDefault="00094092" w:rsidP="004F51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E9ADAD" w14:textId="77777777" w:rsidR="00094092" w:rsidRPr="00094092" w:rsidRDefault="00094092" w:rsidP="004F51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EF30C8" w14:textId="77777777" w:rsidR="00094092" w:rsidRDefault="00094092" w:rsidP="004F51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C6A306" w14:textId="77777777" w:rsidR="00844541" w:rsidRPr="00094092" w:rsidRDefault="00844541" w:rsidP="004F51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636B0C" w14:textId="50BEA181" w:rsidR="00007C7C" w:rsidRPr="00094092" w:rsidRDefault="00644CC5" w:rsidP="004F51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12283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Aušra Gobienė</w:t>
            </w:r>
            <w:r w:rsidRPr="00094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87207" w:rsidRPr="00094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LT </w:t>
            </w:r>
            <w:r w:rsidR="00187207" w:rsidRPr="000940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Ministry of Transport and Communications</w:t>
            </w:r>
          </w:p>
          <w:p w14:paraId="169A3EDF" w14:textId="6D18C381" w:rsidR="00187207" w:rsidRPr="00094092" w:rsidRDefault="0012283C" w:rsidP="004F51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83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Elīna Šimiņa-Neverovska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</w:t>
            </w:r>
            <w:r w:rsidR="00187207" w:rsidRPr="000940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LV Ministry of Transport</w:t>
            </w:r>
          </w:p>
          <w:p w14:paraId="110E9E74" w14:textId="77777777" w:rsidR="00007C7C" w:rsidRPr="00094092" w:rsidRDefault="00007C7C" w:rsidP="004F51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D14885" w14:textId="77777777" w:rsidR="0012283C" w:rsidRPr="00094092" w:rsidRDefault="0012283C" w:rsidP="001228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12283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Aušra Gobienė</w:t>
            </w:r>
            <w:r w:rsidRPr="00094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094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LT </w:t>
            </w:r>
            <w:r w:rsidRPr="000940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Ministry of Transport and Communications</w:t>
            </w:r>
          </w:p>
          <w:p w14:paraId="1FD7EE96" w14:textId="77777777" w:rsidR="0012283C" w:rsidRPr="00094092" w:rsidRDefault="0012283C" w:rsidP="001228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83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Elīna Šimiņa-Neverovska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</w:t>
            </w:r>
            <w:r w:rsidRPr="000940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LV Ministry of Transport</w:t>
            </w:r>
          </w:p>
          <w:p w14:paraId="7D502E11" w14:textId="77777777" w:rsidR="00007C7C" w:rsidRPr="00094092" w:rsidRDefault="00007C7C" w:rsidP="004F51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67D581" w14:textId="341D20AA" w:rsidR="00007C7C" w:rsidRPr="00094092" w:rsidRDefault="00DE2099" w:rsidP="004F51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1C781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Antanas </w:t>
            </w:r>
            <w:proofErr w:type="spellStart"/>
            <w:r w:rsidRPr="001C781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Taparauskas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</w:t>
            </w:r>
            <w:proofErr w:type="spellStart"/>
            <w:r w:rsidR="00187207" w:rsidRPr="000940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Rokiškis</w:t>
            </w:r>
            <w:proofErr w:type="spellEnd"/>
            <w:r w:rsidR="00187207" w:rsidRPr="000940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District Municipality</w:t>
            </w:r>
          </w:p>
          <w:p w14:paraId="743D5392" w14:textId="3362C26C" w:rsidR="00187207" w:rsidRPr="00094092" w:rsidRDefault="001C7817" w:rsidP="001872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83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Elīna Šimiņa-Neverovska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</w:t>
            </w:r>
            <w:r w:rsidR="00187207" w:rsidRPr="000940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LV Ministry of Transport</w:t>
            </w:r>
          </w:p>
          <w:p w14:paraId="19D29E3A" w14:textId="77777777" w:rsidR="00187207" w:rsidRPr="00094092" w:rsidRDefault="00187207" w:rsidP="004F51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895A19" w14:textId="77777777" w:rsidR="00187207" w:rsidRPr="00094092" w:rsidRDefault="00187207" w:rsidP="004F51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0D82F2" w14:textId="055363A4" w:rsidR="0003124D" w:rsidRPr="00094092" w:rsidRDefault="0003124D" w:rsidP="000312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4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Dace Vilsone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- </w:t>
            </w:r>
            <w:r w:rsidRPr="00094092">
              <w:rPr>
                <w:rFonts w:ascii="Times New Roman" w:hAnsi="Times New Roman" w:cs="Times New Roman"/>
                <w:bCs/>
                <w:sz w:val="24"/>
                <w:szCs w:val="24"/>
              </w:rPr>
              <w:t>LV Ministry of Culture</w:t>
            </w:r>
          </w:p>
          <w:p w14:paraId="78768057" w14:textId="0F7A9E2E" w:rsidR="00007C7C" w:rsidRPr="00094092" w:rsidRDefault="0003124D" w:rsidP="004F51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TBC - </w:t>
            </w:r>
            <w:r w:rsidR="00007C7C" w:rsidRPr="00094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LT </w:t>
            </w:r>
            <w:r w:rsidR="00187207" w:rsidRPr="00094092">
              <w:rPr>
                <w:rFonts w:ascii="Times New Roman" w:hAnsi="Times New Roman" w:cs="Times New Roman"/>
                <w:bCs/>
                <w:sz w:val="24"/>
                <w:szCs w:val="24"/>
              </w:rPr>
              <w:t>Ministry of Culture</w:t>
            </w:r>
          </w:p>
          <w:p w14:paraId="75267892" w14:textId="77777777" w:rsidR="00007C7C" w:rsidRPr="00094092" w:rsidRDefault="00007C7C" w:rsidP="004F51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11D1FE" w14:textId="44BD4499" w:rsidR="00187207" w:rsidRPr="00B74574" w:rsidRDefault="00B74574" w:rsidP="004F51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74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Česlava Lisovska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- </w:t>
            </w:r>
            <w:r w:rsidR="00187207" w:rsidRPr="00094092">
              <w:rPr>
                <w:rFonts w:ascii="Times New Roman" w:hAnsi="Times New Roman" w:cs="Times New Roman"/>
                <w:bCs/>
                <w:sz w:val="24"/>
                <w:szCs w:val="24"/>
              </w:rPr>
              <w:t>LT Ministry of Environment</w:t>
            </w:r>
          </w:p>
          <w:p w14:paraId="7CEDDFC4" w14:textId="49248E27" w:rsidR="00187207" w:rsidRPr="00094092" w:rsidRDefault="00B74574" w:rsidP="004F51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TBC - </w:t>
            </w:r>
            <w:r w:rsidR="00187207" w:rsidRPr="000940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LV Ministry of Smart Administration and Regional Development</w:t>
            </w:r>
          </w:p>
        </w:tc>
      </w:tr>
      <w:tr w:rsidR="00007C7C" w:rsidRPr="00094092" w14:paraId="7F7F5F62" w14:textId="77777777" w:rsidTr="00844541">
        <w:tc>
          <w:tcPr>
            <w:tcW w:w="952" w:type="dxa"/>
          </w:tcPr>
          <w:p w14:paraId="56FC98CE" w14:textId="1E24EEA6" w:rsidR="00007C7C" w:rsidRPr="00094092" w:rsidRDefault="000D5876" w:rsidP="008F4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14:15</w:t>
            </w:r>
            <w:r w:rsidR="00007C7C" w:rsidRPr="00094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-14:30</w:t>
            </w:r>
          </w:p>
        </w:tc>
        <w:tc>
          <w:tcPr>
            <w:tcW w:w="5490" w:type="dxa"/>
          </w:tcPr>
          <w:p w14:paraId="337F0415" w14:textId="366BCFE4" w:rsidR="00007C7C" w:rsidRPr="00094092" w:rsidRDefault="000D5876" w:rsidP="00844541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Coffee break</w:t>
            </w:r>
          </w:p>
        </w:tc>
        <w:tc>
          <w:tcPr>
            <w:tcW w:w="3339" w:type="dxa"/>
          </w:tcPr>
          <w:p w14:paraId="2ACC6D07" w14:textId="77777777" w:rsidR="00007C7C" w:rsidRPr="00094092" w:rsidRDefault="00007C7C" w:rsidP="004F51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C7C" w:rsidRPr="00094092" w14:paraId="3F4791E2" w14:textId="77777777" w:rsidTr="00844541">
        <w:trPr>
          <w:trHeight w:val="269"/>
        </w:trPr>
        <w:tc>
          <w:tcPr>
            <w:tcW w:w="952" w:type="dxa"/>
            <w:shd w:val="clear" w:color="auto" w:fill="FFFFFF" w:themeFill="background1"/>
          </w:tcPr>
          <w:p w14:paraId="547B3B7F" w14:textId="77777777" w:rsidR="00007C7C" w:rsidRPr="00094092" w:rsidRDefault="00007C7C" w:rsidP="008F4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94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14:30-14:50</w:t>
            </w:r>
          </w:p>
        </w:tc>
        <w:tc>
          <w:tcPr>
            <w:tcW w:w="5490" w:type="dxa"/>
            <w:shd w:val="clear" w:color="auto" w:fill="FFFFFF" w:themeFill="background1"/>
          </w:tcPr>
          <w:p w14:paraId="3AB3FA0D" w14:textId="78D72E83" w:rsidR="00314FE1" w:rsidRDefault="00094092" w:rsidP="00844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940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Informative part</w:t>
            </w:r>
          </w:p>
          <w:p w14:paraId="5CE0838F" w14:textId="77777777" w:rsidR="008C041A" w:rsidRDefault="008C041A" w:rsidP="00844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A13C178" w14:textId="4F0D095A" w:rsidR="008F44DC" w:rsidRDefault="008F44DC" w:rsidP="008445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4DC">
              <w:rPr>
                <w:rFonts w:ascii="Times New Roman" w:hAnsi="Times New Roman" w:cs="Times New Roman"/>
                <w:bCs/>
                <w:sz w:val="24"/>
                <w:szCs w:val="24"/>
              </w:rPr>
              <w:t>BRIDGEforEU</w:t>
            </w:r>
            <w:r w:rsidR="007548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(plans to establish c</w:t>
            </w:r>
            <w:r w:rsidR="007548E7" w:rsidRPr="007548E7">
              <w:rPr>
                <w:rFonts w:ascii="Times New Roman" w:hAnsi="Times New Roman" w:cs="Times New Roman"/>
                <w:bCs/>
                <w:sz w:val="24"/>
                <w:szCs w:val="24"/>
              </w:rPr>
              <w:t>ross-border coordination point</w:t>
            </w:r>
            <w:r w:rsidR="00AE5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Lithuania</w:t>
            </w:r>
            <w:r w:rsidR="007548E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7BE30C43" w14:textId="77777777" w:rsidR="007548E7" w:rsidRPr="008F44DC" w:rsidRDefault="007548E7" w:rsidP="008445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CB1B6C" w14:textId="77777777" w:rsidR="008F44DC" w:rsidRPr="008F44DC" w:rsidRDefault="008F44DC" w:rsidP="008F44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F44D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Current state of the Interreg VI-A Latvia-Lithuania programme 2021-2027 </w:t>
            </w:r>
          </w:p>
          <w:p w14:paraId="04AE61CF" w14:textId="41E09571" w:rsidR="008F44DC" w:rsidRPr="008F44DC" w:rsidRDefault="008F44DC" w:rsidP="00844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3339" w:type="dxa"/>
            <w:shd w:val="clear" w:color="auto" w:fill="FFFFFF" w:themeFill="background1"/>
          </w:tcPr>
          <w:p w14:paraId="51634B37" w14:textId="77777777" w:rsidR="007548E7" w:rsidRDefault="007548E7" w:rsidP="008F44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9D5315" w14:textId="77777777" w:rsidR="007548E7" w:rsidRDefault="007548E7" w:rsidP="008F44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FBC2C4" w14:textId="20B30C19" w:rsidR="008F44DC" w:rsidRPr="006166F3" w:rsidRDefault="006166F3" w:rsidP="008F44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>Vaidotas Jakštas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8F44DC" w:rsidRPr="006166F3">
              <w:rPr>
                <w:rFonts w:ascii="Times New Roman" w:hAnsi="Times New Roman" w:cs="Times New Roman"/>
                <w:bCs/>
                <w:sz w:val="24"/>
                <w:szCs w:val="24"/>
              </w:rPr>
              <w:t>LT Ministry of the Interior</w:t>
            </w:r>
          </w:p>
          <w:p w14:paraId="675A0D8A" w14:textId="77777777" w:rsidR="007548E7" w:rsidRDefault="007548E7" w:rsidP="004F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8E5DE" w14:textId="606BA024" w:rsidR="007548E7" w:rsidRPr="00AE5707" w:rsidRDefault="006166F3" w:rsidP="007548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TBC - </w:t>
            </w:r>
            <w:r w:rsidR="007548E7" w:rsidRPr="00094092">
              <w:rPr>
                <w:rFonts w:ascii="Times New Roman" w:hAnsi="Times New Roman" w:cs="Times New Roman"/>
                <w:bCs/>
                <w:sz w:val="24"/>
                <w:szCs w:val="24"/>
              </w:rPr>
              <w:t>LT Ministry of the Interior</w:t>
            </w:r>
            <w:r w:rsidR="00AE5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0EAEB09" w14:textId="26A83A85" w:rsidR="007548E7" w:rsidRPr="00C23808" w:rsidRDefault="003D2F5C" w:rsidP="004F51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D2F5C">
              <w:rPr>
                <w:rFonts w:ascii="Times New Roman" w:hAnsi="Times New Roman" w:cs="Times New Roman"/>
                <w:b/>
                <w:sz w:val="24"/>
                <w:szCs w:val="24"/>
              </w:rPr>
              <w:t>Iruma Kravale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AE5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LV </w:t>
            </w:r>
            <w:r w:rsidR="003A039B" w:rsidRPr="003A039B">
              <w:rPr>
                <w:rFonts w:ascii="Times New Roman" w:hAnsi="Times New Roman" w:cs="Times New Roman"/>
                <w:bCs/>
                <w:sz w:val="24"/>
                <w:szCs w:val="24"/>
              </w:rPr>
              <w:t>Ministry of Smart Administration and Regional Development</w:t>
            </w:r>
          </w:p>
        </w:tc>
      </w:tr>
      <w:tr w:rsidR="00007C7C" w:rsidRPr="00094092" w14:paraId="6CCED45A" w14:textId="77777777" w:rsidTr="00844541">
        <w:tc>
          <w:tcPr>
            <w:tcW w:w="952" w:type="dxa"/>
          </w:tcPr>
          <w:p w14:paraId="37B46E3C" w14:textId="77777777" w:rsidR="00007C7C" w:rsidRPr="00094092" w:rsidRDefault="00007C7C" w:rsidP="008F44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14:50-15:00</w:t>
            </w:r>
          </w:p>
        </w:tc>
        <w:tc>
          <w:tcPr>
            <w:tcW w:w="5490" w:type="dxa"/>
          </w:tcPr>
          <w:p w14:paraId="2FE8058A" w14:textId="46EAEDC7" w:rsidR="00007C7C" w:rsidRPr="00094092" w:rsidRDefault="00094092" w:rsidP="004F51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</w:pPr>
            <w:r w:rsidRPr="000940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>Closing of the IGC meeting</w:t>
            </w:r>
          </w:p>
          <w:p w14:paraId="432B2824" w14:textId="77777777" w:rsidR="00094092" w:rsidRPr="00094092" w:rsidRDefault="00094092" w:rsidP="004F51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</w:p>
          <w:p w14:paraId="4E0352B8" w14:textId="7D5471FF" w:rsidR="00AE5707" w:rsidRPr="00094092" w:rsidRDefault="00094092" w:rsidP="00187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94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Future of the IGC </w:t>
            </w:r>
          </w:p>
          <w:p w14:paraId="5E50C339" w14:textId="304B0F51" w:rsidR="00AE5707" w:rsidRPr="00094092" w:rsidRDefault="00094092" w:rsidP="00187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94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Conclusions of the meeting </w:t>
            </w:r>
          </w:p>
          <w:p w14:paraId="13C00036" w14:textId="671501BC" w:rsidR="00007C7C" w:rsidRPr="00094092" w:rsidRDefault="00094092" w:rsidP="001872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Farewell</w:t>
            </w:r>
            <w:r w:rsidR="0084454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remarks</w:t>
            </w:r>
          </w:p>
        </w:tc>
        <w:tc>
          <w:tcPr>
            <w:tcW w:w="3339" w:type="dxa"/>
          </w:tcPr>
          <w:p w14:paraId="75677A73" w14:textId="77777777" w:rsidR="00DA3A53" w:rsidRPr="00094092" w:rsidRDefault="00DA3A53" w:rsidP="00DA3A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94092">
              <w:rPr>
                <w:rFonts w:ascii="Times New Roman" w:hAnsi="Times New Roman" w:cs="Times New Roman"/>
                <w:b/>
                <w:sz w:val="24"/>
                <w:szCs w:val="24"/>
              </w:rPr>
              <w:t>Vaidotas Jakštas</w:t>
            </w:r>
          </w:p>
          <w:p w14:paraId="1DD186DD" w14:textId="77777777" w:rsidR="00DA3A53" w:rsidRPr="00094092" w:rsidRDefault="00DA3A53" w:rsidP="00DA3A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940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Vice-Minister of the Interior of Lithuania</w:t>
            </w:r>
          </w:p>
          <w:p w14:paraId="755D82F1" w14:textId="14F22669" w:rsidR="003A039B" w:rsidRDefault="00DA3A53" w:rsidP="001B04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Raimonds Čudars </w:t>
            </w:r>
          </w:p>
          <w:p w14:paraId="165598AD" w14:textId="24449038" w:rsidR="00007C7C" w:rsidRPr="003A039B" w:rsidRDefault="00DA3A53" w:rsidP="001B04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3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Minister of Smart</w:t>
            </w:r>
            <w:r w:rsidR="00132620" w:rsidRPr="003A03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A03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Administration and Regional Development</w:t>
            </w:r>
          </w:p>
        </w:tc>
      </w:tr>
      <w:tr w:rsidR="00007C7C" w:rsidRPr="00094092" w14:paraId="391622CB" w14:textId="77777777" w:rsidTr="00844541">
        <w:tc>
          <w:tcPr>
            <w:tcW w:w="952" w:type="dxa"/>
          </w:tcPr>
          <w:p w14:paraId="55B560AD" w14:textId="77777777" w:rsidR="00007C7C" w:rsidRPr="00094092" w:rsidRDefault="00007C7C" w:rsidP="008F44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94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15:00-</w:t>
            </w:r>
          </w:p>
        </w:tc>
        <w:tc>
          <w:tcPr>
            <w:tcW w:w="5490" w:type="dxa"/>
          </w:tcPr>
          <w:p w14:paraId="2A4AC0EA" w14:textId="0169923B" w:rsidR="00007C7C" w:rsidRPr="00094092" w:rsidRDefault="00DA3A53" w:rsidP="004F51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940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Departure</w:t>
            </w:r>
            <w:r w:rsidR="008445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of the delegations</w:t>
            </w:r>
          </w:p>
        </w:tc>
        <w:tc>
          <w:tcPr>
            <w:tcW w:w="3339" w:type="dxa"/>
          </w:tcPr>
          <w:p w14:paraId="10D79259" w14:textId="77777777" w:rsidR="00007C7C" w:rsidRPr="00094092" w:rsidRDefault="00007C7C" w:rsidP="00007C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CAA5B3" w14:textId="28C399C0" w:rsidR="00007C7C" w:rsidRDefault="00007C7C"/>
    <w:sectPr w:rsidR="00007C7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9E2"/>
    <w:multiLevelType w:val="hybridMultilevel"/>
    <w:tmpl w:val="546E925A"/>
    <w:lvl w:ilvl="0" w:tplc="938E198C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C96E75"/>
    <w:multiLevelType w:val="hybridMultilevel"/>
    <w:tmpl w:val="237CD3F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F578B6"/>
    <w:multiLevelType w:val="hybridMultilevel"/>
    <w:tmpl w:val="AA38D06C"/>
    <w:lvl w:ilvl="0" w:tplc="0427000F">
      <w:start w:val="1"/>
      <w:numFmt w:val="decimal"/>
      <w:lvlText w:val="%1.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48DD0E2A"/>
    <w:multiLevelType w:val="hybridMultilevel"/>
    <w:tmpl w:val="BA5CD9C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F42194"/>
    <w:multiLevelType w:val="hybridMultilevel"/>
    <w:tmpl w:val="B9D231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951715">
    <w:abstractNumId w:val="2"/>
  </w:num>
  <w:num w:numId="2" w16cid:durableId="1395741942">
    <w:abstractNumId w:val="3"/>
  </w:num>
  <w:num w:numId="3" w16cid:durableId="842012226">
    <w:abstractNumId w:val="1"/>
  </w:num>
  <w:num w:numId="4" w16cid:durableId="1354263848">
    <w:abstractNumId w:val="4"/>
  </w:num>
  <w:num w:numId="5" w16cid:durableId="6966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7C"/>
    <w:rsid w:val="00007C7C"/>
    <w:rsid w:val="0003124D"/>
    <w:rsid w:val="00094092"/>
    <w:rsid w:val="000D5876"/>
    <w:rsid w:val="00104711"/>
    <w:rsid w:val="0012283C"/>
    <w:rsid w:val="00132620"/>
    <w:rsid w:val="00187207"/>
    <w:rsid w:val="001B04AE"/>
    <w:rsid w:val="001C7817"/>
    <w:rsid w:val="00254111"/>
    <w:rsid w:val="00282F5C"/>
    <w:rsid w:val="002A15BC"/>
    <w:rsid w:val="00314FE1"/>
    <w:rsid w:val="00317D23"/>
    <w:rsid w:val="003216C5"/>
    <w:rsid w:val="003431DC"/>
    <w:rsid w:val="00354036"/>
    <w:rsid w:val="003877B3"/>
    <w:rsid w:val="003A039B"/>
    <w:rsid w:val="003D2F5C"/>
    <w:rsid w:val="004046EE"/>
    <w:rsid w:val="00537916"/>
    <w:rsid w:val="00542478"/>
    <w:rsid w:val="00615F35"/>
    <w:rsid w:val="006166F3"/>
    <w:rsid w:val="00644CC5"/>
    <w:rsid w:val="006B7194"/>
    <w:rsid w:val="006C0BBF"/>
    <w:rsid w:val="007548E7"/>
    <w:rsid w:val="007E6520"/>
    <w:rsid w:val="00844541"/>
    <w:rsid w:val="008C041A"/>
    <w:rsid w:val="008E7DCC"/>
    <w:rsid w:val="008F44DC"/>
    <w:rsid w:val="009753EA"/>
    <w:rsid w:val="009D0242"/>
    <w:rsid w:val="00A668F7"/>
    <w:rsid w:val="00AE5707"/>
    <w:rsid w:val="00B327ED"/>
    <w:rsid w:val="00B71425"/>
    <w:rsid w:val="00B74574"/>
    <w:rsid w:val="00BC27A9"/>
    <w:rsid w:val="00C23808"/>
    <w:rsid w:val="00C24CFB"/>
    <w:rsid w:val="00C414B5"/>
    <w:rsid w:val="00C73A64"/>
    <w:rsid w:val="00CE25FE"/>
    <w:rsid w:val="00DA3A53"/>
    <w:rsid w:val="00DE2099"/>
    <w:rsid w:val="00F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C1B1D"/>
  <w15:chartTrackingRefBased/>
  <w15:docId w15:val="{3829D828-4B18-46F5-A22A-3070E2A2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C7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C7C"/>
    <w:rPr>
      <w:i/>
      <w:iCs/>
      <w:color w:val="404040" w:themeColor="text1" w:themeTint="BF"/>
    </w:rPr>
  </w:style>
  <w:style w:type="paragraph" w:styleId="ListParagraph">
    <w:name w:val="List Paragraph"/>
    <w:aliases w:val="2,Normal bullet 2,Bullet list,List Paragraph1,Numbered Para 1,Dot pt,No Spacing1,List Paragraph Char Char Char,Indicator Text,Bullet 1,Bullet Points,MAIN CONTENT,IFCL - List Paragraph,List Paragraph12,OBC Bullet,F5 List Paragraph,Strip"/>
    <w:basedOn w:val="Normal"/>
    <w:link w:val="ListParagraphChar"/>
    <w:uiPriority w:val="34"/>
    <w:qFormat/>
    <w:rsid w:val="00007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C7C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007C7C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2 Char,Normal bullet 2 Char,Bullet list Char,List Paragraph1 Char,Numbered Para 1 Char,Dot pt Char,No Spacing1 Char,List Paragraph Char Char Char Char,Indicator Text Char,Bullet 1 Char,Bullet Points Char,MAIN CONTENT Char,Strip Char"/>
    <w:link w:val="ListParagraph"/>
    <w:uiPriority w:val="34"/>
    <w:qFormat/>
    <w:locked/>
    <w:rsid w:val="00007C7C"/>
  </w:style>
  <w:style w:type="character" w:customStyle="1" w:styleId="cf01">
    <w:name w:val="cf01"/>
    <w:basedOn w:val="DefaultParagraphFont"/>
    <w:rsid w:val="00DA3A53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4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4F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4FE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FE1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216C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2317</Words>
  <Characters>1321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Algirdas Stankevičius</dc:creator>
  <cp:keywords/>
  <dc:description/>
  <cp:lastModifiedBy>Vita Prokopoviča</cp:lastModifiedBy>
  <cp:revision>2</cp:revision>
  <dcterms:created xsi:type="dcterms:W3CDTF">2025-11-03T13:17:00Z</dcterms:created>
  <dcterms:modified xsi:type="dcterms:W3CDTF">2025-11-03T13:17:00Z</dcterms:modified>
</cp:coreProperties>
</file>