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787E" w14:textId="77777777" w:rsidR="0059613D" w:rsidRPr="00602235" w:rsidRDefault="0059613D" w:rsidP="0059613D">
      <w:pPr>
        <w:rPr>
          <w:rFonts w:ascii="Times New Roman" w:hAnsi="Times New Roman" w:cs="Times New Roman"/>
        </w:rPr>
      </w:pPr>
    </w:p>
    <w:p w14:paraId="1F8B5171" w14:textId="77777777" w:rsidR="0059613D" w:rsidRPr="00602235" w:rsidRDefault="0059613D" w:rsidP="0059613D">
      <w:pPr>
        <w:rPr>
          <w:rFonts w:ascii="Times New Roman" w:hAnsi="Times New Roman" w:cs="Times New Roman"/>
        </w:rPr>
      </w:pPr>
    </w:p>
    <w:p w14:paraId="3EC02375" w14:textId="77777777" w:rsidR="0059613D" w:rsidRPr="00602235" w:rsidRDefault="0059613D" w:rsidP="0059613D">
      <w:pPr>
        <w:rPr>
          <w:rFonts w:ascii="Times New Roman" w:hAnsi="Times New Roman" w:cs="Times New Roman"/>
        </w:rPr>
      </w:pPr>
    </w:p>
    <w:p w14:paraId="6C1D1D50" w14:textId="77777777" w:rsidR="0059613D" w:rsidRPr="00602235" w:rsidRDefault="0059613D" w:rsidP="0059613D">
      <w:pPr>
        <w:rPr>
          <w:rFonts w:ascii="Times New Roman" w:hAnsi="Times New Roman" w:cs="Times New Roman"/>
        </w:rPr>
      </w:pPr>
    </w:p>
    <w:p w14:paraId="33FA6FCA" w14:textId="77777777" w:rsidR="0059613D" w:rsidRPr="00602235" w:rsidRDefault="0059613D" w:rsidP="0059613D">
      <w:pPr>
        <w:rPr>
          <w:rFonts w:ascii="Times New Roman" w:hAnsi="Times New Roman" w:cs="Times New Roman"/>
        </w:rPr>
      </w:pPr>
    </w:p>
    <w:p w14:paraId="299F5740" w14:textId="77777777" w:rsidR="0059613D" w:rsidRPr="00602235" w:rsidRDefault="0059613D" w:rsidP="0059613D">
      <w:pPr>
        <w:rPr>
          <w:rFonts w:ascii="Times New Roman" w:hAnsi="Times New Roman" w:cs="Times New Roman"/>
        </w:rPr>
      </w:pPr>
    </w:p>
    <w:p w14:paraId="60E2F4EF" w14:textId="77777777" w:rsidR="0059613D" w:rsidRPr="00A563E9" w:rsidRDefault="0059613D" w:rsidP="0059613D">
      <w:pPr>
        <w:jc w:val="center"/>
        <w:rPr>
          <w:rFonts w:ascii="Times New Roman" w:hAnsi="Times New Roman" w:cs="Times New Roman"/>
        </w:rPr>
      </w:pPr>
      <w:bookmarkStart w:id="0" w:name="_Hlk215501425"/>
      <w:r w:rsidRPr="00A563E9">
        <w:rPr>
          <w:rFonts w:ascii="Times New Roman" w:hAnsi="Times New Roman" w:cs="Times New Roman"/>
        </w:rPr>
        <w:t>ATTĀLINĀTU, KLĀTIENES UN HIBRĪDPASĀKUMU PIEKĻŪSTAMĪBAS NODROŠINĀŠANAS VADLĪNIJAS</w:t>
      </w:r>
    </w:p>
    <w:bookmarkEnd w:id="0"/>
    <w:p w14:paraId="7DDB67FC"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i/>
          <w:iCs/>
        </w:rPr>
        <w:t>(Rokasgrāmata pasākumu rīkotājiem)</w:t>
      </w:r>
    </w:p>
    <w:p w14:paraId="653135B7" w14:textId="77777777" w:rsidR="0059613D" w:rsidRPr="00A563E9" w:rsidRDefault="0059613D" w:rsidP="0059613D">
      <w:pPr>
        <w:jc w:val="center"/>
        <w:rPr>
          <w:rFonts w:ascii="Times New Roman" w:hAnsi="Times New Roman" w:cs="Times New Roman"/>
        </w:rPr>
      </w:pPr>
    </w:p>
    <w:p w14:paraId="2BE6A165" w14:textId="77777777" w:rsidR="0059613D" w:rsidRPr="00A563E9" w:rsidRDefault="0059613D" w:rsidP="0059613D">
      <w:pPr>
        <w:jc w:val="center"/>
        <w:rPr>
          <w:rFonts w:ascii="Times New Roman" w:hAnsi="Times New Roman" w:cs="Times New Roman"/>
        </w:rPr>
      </w:pPr>
    </w:p>
    <w:p w14:paraId="49CA7975" w14:textId="77777777" w:rsidR="0059613D" w:rsidRPr="00A563E9" w:rsidRDefault="0059613D" w:rsidP="0059613D">
      <w:pPr>
        <w:jc w:val="center"/>
        <w:rPr>
          <w:rFonts w:ascii="Times New Roman" w:hAnsi="Times New Roman" w:cs="Times New Roman"/>
        </w:rPr>
      </w:pPr>
    </w:p>
    <w:p w14:paraId="77A24834" w14:textId="77777777" w:rsidR="0059613D" w:rsidRPr="00A563E9" w:rsidRDefault="0059613D" w:rsidP="0059613D">
      <w:pPr>
        <w:jc w:val="center"/>
        <w:rPr>
          <w:rFonts w:ascii="Times New Roman" w:hAnsi="Times New Roman" w:cs="Times New Roman"/>
        </w:rPr>
      </w:pPr>
    </w:p>
    <w:p w14:paraId="27B8F6C4" w14:textId="77777777" w:rsidR="0059613D" w:rsidRPr="00A563E9" w:rsidRDefault="0059613D" w:rsidP="0059613D">
      <w:pPr>
        <w:jc w:val="center"/>
        <w:rPr>
          <w:rFonts w:ascii="Times New Roman" w:hAnsi="Times New Roman" w:cs="Times New Roman"/>
        </w:rPr>
      </w:pPr>
    </w:p>
    <w:p w14:paraId="7DDF8B0D" w14:textId="77777777" w:rsidR="0059613D" w:rsidRPr="00A563E9" w:rsidRDefault="0059613D" w:rsidP="0059613D">
      <w:pPr>
        <w:jc w:val="center"/>
        <w:rPr>
          <w:rFonts w:ascii="Times New Roman" w:hAnsi="Times New Roman" w:cs="Times New Roman"/>
        </w:rPr>
      </w:pPr>
    </w:p>
    <w:p w14:paraId="03E6675D" w14:textId="77777777" w:rsidR="0059613D" w:rsidRPr="00A563E9" w:rsidRDefault="0059613D" w:rsidP="0059613D">
      <w:pPr>
        <w:jc w:val="center"/>
        <w:rPr>
          <w:rFonts w:ascii="Times New Roman" w:hAnsi="Times New Roman" w:cs="Times New Roman"/>
        </w:rPr>
      </w:pPr>
    </w:p>
    <w:p w14:paraId="39181528"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b/>
          <w:bCs/>
        </w:rPr>
        <w:t>Pasūtītājs</w:t>
      </w:r>
      <w:r w:rsidRPr="00A563E9">
        <w:rPr>
          <w:rFonts w:ascii="Times New Roman" w:hAnsi="Times New Roman" w:cs="Times New Roman"/>
        </w:rPr>
        <w:t>:</w:t>
      </w:r>
    </w:p>
    <w:p w14:paraId="6BF0661D"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rPr>
        <w:t>Viedās aizsardzības un reģionālās attīstības ministrija (VARAM)</w:t>
      </w:r>
    </w:p>
    <w:p w14:paraId="008A446D" w14:textId="77777777" w:rsidR="0059613D" w:rsidRPr="00A563E9" w:rsidRDefault="0059613D" w:rsidP="0059613D">
      <w:pPr>
        <w:jc w:val="center"/>
        <w:rPr>
          <w:rFonts w:ascii="Times New Roman" w:hAnsi="Times New Roman" w:cs="Times New Roman"/>
        </w:rPr>
      </w:pPr>
    </w:p>
    <w:p w14:paraId="536FADA3"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b/>
          <w:bCs/>
        </w:rPr>
        <w:t>Izstrādātājs</w:t>
      </w:r>
      <w:r w:rsidRPr="00A563E9">
        <w:rPr>
          <w:rFonts w:ascii="Times New Roman" w:hAnsi="Times New Roman" w:cs="Times New Roman"/>
        </w:rPr>
        <w:t>:</w:t>
      </w:r>
    </w:p>
    <w:p w14:paraId="7E652E37" w14:textId="24AD7474" w:rsidR="0059613D" w:rsidRPr="00A563E9" w:rsidRDefault="0059613D" w:rsidP="0059613D">
      <w:pPr>
        <w:jc w:val="center"/>
        <w:rPr>
          <w:rFonts w:ascii="Times New Roman" w:hAnsi="Times New Roman" w:cs="Times New Roman"/>
        </w:rPr>
      </w:pPr>
      <w:r w:rsidRPr="00A563E9">
        <w:rPr>
          <w:rFonts w:ascii="Times New Roman" w:hAnsi="Times New Roman" w:cs="Times New Roman"/>
        </w:rPr>
        <w:t>SIA “</w:t>
      </w:r>
      <w:proofErr w:type="spellStart"/>
      <w:r w:rsidRPr="00A563E9">
        <w:rPr>
          <w:rFonts w:ascii="Times New Roman" w:hAnsi="Times New Roman" w:cs="Times New Roman"/>
        </w:rPr>
        <w:t>Turn</w:t>
      </w:r>
      <w:proofErr w:type="spellEnd"/>
      <w:r w:rsidR="00E444F5">
        <w:rPr>
          <w:rFonts w:ascii="Times New Roman" w:hAnsi="Times New Roman" w:cs="Times New Roman"/>
        </w:rPr>
        <w:t xml:space="preserve"> </w:t>
      </w:r>
      <w:proofErr w:type="spellStart"/>
      <w:r w:rsidR="00E444F5">
        <w:rPr>
          <w:rFonts w:ascii="Times New Roman" w:hAnsi="Times New Roman" w:cs="Times New Roman"/>
        </w:rPr>
        <w:t>Digital</w:t>
      </w:r>
      <w:proofErr w:type="spellEnd"/>
      <w:r w:rsidRPr="00A563E9">
        <w:rPr>
          <w:rFonts w:ascii="Times New Roman" w:hAnsi="Times New Roman" w:cs="Times New Roman"/>
        </w:rPr>
        <w:t>”</w:t>
      </w:r>
    </w:p>
    <w:p w14:paraId="0AAADDC8" w14:textId="77777777" w:rsidR="0059613D" w:rsidRPr="00A563E9" w:rsidRDefault="0059613D" w:rsidP="0059613D">
      <w:pPr>
        <w:jc w:val="center"/>
        <w:rPr>
          <w:rFonts w:ascii="Times New Roman" w:hAnsi="Times New Roman" w:cs="Times New Roman"/>
        </w:rPr>
      </w:pPr>
      <w:r w:rsidRPr="00A563E9">
        <w:rPr>
          <w:rFonts w:ascii="Times New Roman" w:hAnsi="Times New Roman" w:cs="Times New Roman"/>
          <w:b/>
          <w:bCs/>
        </w:rPr>
        <w:t>Izstrādes gads</w:t>
      </w:r>
      <w:r w:rsidRPr="00A563E9">
        <w:rPr>
          <w:rFonts w:ascii="Times New Roman" w:hAnsi="Times New Roman" w:cs="Times New Roman"/>
        </w:rPr>
        <w:t>:</w:t>
      </w:r>
    </w:p>
    <w:p w14:paraId="5AAADC72" w14:textId="77777777" w:rsidR="001F64DD" w:rsidRPr="00A563E9" w:rsidRDefault="0059613D" w:rsidP="001F64DD">
      <w:pPr>
        <w:jc w:val="center"/>
        <w:rPr>
          <w:rFonts w:ascii="Times New Roman" w:hAnsi="Times New Roman" w:cs="Times New Roman"/>
        </w:rPr>
      </w:pPr>
      <w:r w:rsidRPr="00A563E9">
        <w:rPr>
          <w:rFonts w:ascii="Times New Roman" w:hAnsi="Times New Roman" w:cs="Times New Roman"/>
        </w:rPr>
        <w:t>2025</w:t>
      </w:r>
    </w:p>
    <w:p w14:paraId="5E3CC735" w14:textId="77777777" w:rsidR="001F64DD" w:rsidRPr="00A563E9" w:rsidRDefault="001F64DD" w:rsidP="001F64DD">
      <w:pPr>
        <w:jc w:val="center"/>
        <w:rPr>
          <w:rFonts w:ascii="Times New Roman" w:hAnsi="Times New Roman" w:cs="Times New Roman"/>
        </w:rPr>
      </w:pPr>
    </w:p>
    <w:p w14:paraId="5FB0ADE1" w14:textId="77777777" w:rsidR="001F64DD" w:rsidRPr="00A563E9" w:rsidRDefault="001F64DD" w:rsidP="001F64DD">
      <w:pPr>
        <w:jc w:val="center"/>
        <w:rPr>
          <w:rFonts w:ascii="Times New Roman" w:hAnsi="Times New Roman" w:cs="Times New Roman"/>
        </w:rPr>
      </w:pPr>
    </w:p>
    <w:p w14:paraId="08D3A3A4" w14:textId="77777777" w:rsidR="001F64DD" w:rsidRPr="00A563E9" w:rsidRDefault="001F64DD" w:rsidP="001F64DD">
      <w:pPr>
        <w:jc w:val="center"/>
        <w:rPr>
          <w:rFonts w:ascii="Times New Roman" w:hAnsi="Times New Roman" w:cs="Times New Roman"/>
        </w:rPr>
      </w:pPr>
    </w:p>
    <w:p w14:paraId="49949D0B" w14:textId="77777777" w:rsidR="001F64DD" w:rsidRPr="00A563E9" w:rsidRDefault="001F64DD" w:rsidP="001F64DD">
      <w:pPr>
        <w:jc w:val="center"/>
        <w:rPr>
          <w:rFonts w:ascii="Times New Roman" w:hAnsi="Times New Roman" w:cs="Times New Roman"/>
        </w:rPr>
      </w:pPr>
    </w:p>
    <w:p w14:paraId="28A3ADF6" w14:textId="518CEED4" w:rsidR="00D13F08" w:rsidRPr="00A563E9" w:rsidRDefault="00D13F08" w:rsidP="00D13F08">
      <w:pPr>
        <w:rPr>
          <w:rFonts w:ascii="Times New Roman" w:hAnsi="Times New Roman" w:cs="Times New Roman"/>
        </w:rPr>
      </w:pPr>
    </w:p>
    <w:sdt>
      <w:sdtPr>
        <w:rPr>
          <w:rFonts w:ascii="Times New Roman" w:hAnsi="Times New Roman" w:cs="Times New Roman"/>
        </w:rPr>
        <w:id w:val="235518558"/>
        <w:docPartObj>
          <w:docPartGallery w:val="Table of Contents"/>
          <w:docPartUnique/>
        </w:docPartObj>
      </w:sdtPr>
      <w:sdtContent>
        <w:p w14:paraId="36E40BE4" w14:textId="5FD27A1E" w:rsidR="0059613D" w:rsidRPr="00A563E9" w:rsidRDefault="0059613D" w:rsidP="00D13F08">
          <w:pPr>
            <w:jc w:val="center"/>
            <w:rPr>
              <w:rFonts w:ascii="Times New Roman" w:hAnsi="Times New Roman" w:cs="Times New Roman"/>
            </w:rPr>
          </w:pPr>
          <w:r w:rsidRPr="00A563E9">
            <w:rPr>
              <w:rFonts w:ascii="Times New Roman" w:hAnsi="Times New Roman" w:cs="Times New Roman"/>
            </w:rPr>
            <w:t>Saturs</w:t>
          </w:r>
        </w:p>
        <w:p w14:paraId="65A906BD" w14:textId="77777777" w:rsidR="0059613D" w:rsidRPr="00A563E9" w:rsidRDefault="0059613D" w:rsidP="0059613D">
          <w:pPr>
            <w:pStyle w:val="TOC1"/>
            <w:tabs>
              <w:tab w:val="right" w:leader="dot" w:pos="9350"/>
            </w:tabs>
            <w:rPr>
              <w:rFonts w:ascii="Times New Roman" w:hAnsi="Times New Roman" w:cs="Times New Roman"/>
            </w:rPr>
          </w:pPr>
          <w:r w:rsidRPr="00A563E9">
            <w:rPr>
              <w:rFonts w:ascii="Times New Roman" w:hAnsi="Times New Roman" w:cs="Times New Roman"/>
            </w:rPr>
            <w:fldChar w:fldCharType="begin"/>
          </w:r>
          <w:r w:rsidRPr="00A563E9">
            <w:rPr>
              <w:rFonts w:ascii="Times New Roman" w:hAnsi="Times New Roman" w:cs="Times New Roman"/>
            </w:rPr>
            <w:instrText xml:space="preserve"> TOC \o "1-3" \h \z \u </w:instrText>
          </w:r>
          <w:r w:rsidRPr="00A563E9">
            <w:rPr>
              <w:rFonts w:ascii="Times New Roman" w:hAnsi="Times New Roman" w:cs="Times New Roman"/>
            </w:rPr>
            <w:fldChar w:fldCharType="separate"/>
          </w:r>
          <w:hyperlink w:anchor="_Toc212450998" w:history="1">
            <w:r w:rsidRPr="00A563E9">
              <w:rPr>
                <w:rStyle w:val="Hyperlink"/>
                <w:rFonts w:ascii="Times New Roman" w:hAnsi="Times New Roman" w:cs="Times New Roman"/>
                <w:color w:val="auto"/>
              </w:rPr>
              <w:t>I</w:t>
            </w:r>
            <w:r w:rsidRPr="00A563E9">
              <w:rPr>
                <w:rStyle w:val="Hyperlink"/>
                <w:rFonts w:ascii="Times New Roman" w:hAnsi="Times New Roman" w:cs="Times New Roman"/>
                <w:color w:val="auto"/>
              </w:rPr>
              <w:t>E</w:t>
            </w:r>
            <w:r w:rsidRPr="00A563E9">
              <w:rPr>
                <w:rStyle w:val="Hyperlink"/>
                <w:rFonts w:ascii="Times New Roman" w:hAnsi="Times New Roman" w:cs="Times New Roman"/>
                <w:color w:val="auto"/>
              </w:rPr>
              <w:t>VADS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_Toc212450998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3</w:t>
            </w:r>
            <w:r w:rsidRPr="00A563E9">
              <w:rPr>
                <w:rFonts w:ascii="Times New Roman" w:hAnsi="Times New Roman" w:cs="Times New Roman"/>
                <w:webHidden/>
              </w:rPr>
              <w:fldChar w:fldCharType="end"/>
            </w:r>
          </w:hyperlink>
        </w:p>
        <w:p w14:paraId="2074637E" w14:textId="77777777" w:rsidR="0059613D" w:rsidRPr="00A563E9" w:rsidRDefault="0059613D" w:rsidP="0059613D">
          <w:pPr>
            <w:pStyle w:val="TOC1"/>
            <w:tabs>
              <w:tab w:val="right" w:leader="dot" w:pos="9350"/>
            </w:tabs>
            <w:rPr>
              <w:rFonts w:ascii="Times New Roman" w:hAnsi="Times New Roman" w:cs="Times New Roman"/>
            </w:rPr>
          </w:pPr>
          <w:hyperlink w:anchor="_Toc212450999" w:history="1">
            <w:r w:rsidRPr="00A563E9">
              <w:rPr>
                <w:rStyle w:val="Hyperlink"/>
                <w:rFonts w:ascii="Times New Roman" w:hAnsi="Times New Roman" w:cs="Times New Roman"/>
                <w:color w:val="auto"/>
              </w:rPr>
              <w:t>1. SAGATAVOŠANĀS POSMS – KOPĒJAIS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_Toc212450999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5</w:t>
            </w:r>
            <w:r w:rsidRPr="00A563E9">
              <w:rPr>
                <w:rFonts w:ascii="Times New Roman" w:hAnsi="Times New Roman" w:cs="Times New Roman"/>
                <w:webHidden/>
              </w:rPr>
              <w:fldChar w:fldCharType="end"/>
            </w:r>
          </w:hyperlink>
        </w:p>
        <w:p w14:paraId="2C19A2A7" w14:textId="77777777" w:rsidR="0059613D" w:rsidRPr="00A563E9" w:rsidRDefault="0059613D" w:rsidP="0059613D">
          <w:pPr>
            <w:pStyle w:val="TOC1"/>
            <w:tabs>
              <w:tab w:val="right" w:leader="dot" w:pos="9350"/>
            </w:tabs>
            <w:rPr>
              <w:rFonts w:ascii="Times New Roman" w:hAnsi="Times New Roman" w:cs="Times New Roman"/>
            </w:rPr>
          </w:pPr>
          <w:hyperlink w:anchor="_Toc212451000" w:history="1">
            <w:r w:rsidRPr="00A563E9">
              <w:rPr>
                <w:rStyle w:val="Hyperlink"/>
                <w:rFonts w:ascii="Times New Roman" w:hAnsi="Times New Roman" w:cs="Times New Roman"/>
                <w:color w:val="auto"/>
              </w:rPr>
              <w:t>2. KLĀTIENES PASĀKUMU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_Toc212451000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9</w:t>
            </w:r>
            <w:r w:rsidRPr="00A563E9">
              <w:rPr>
                <w:rFonts w:ascii="Times New Roman" w:hAnsi="Times New Roman" w:cs="Times New Roman"/>
                <w:webHidden/>
              </w:rPr>
              <w:fldChar w:fldCharType="end"/>
            </w:r>
          </w:hyperlink>
        </w:p>
        <w:p w14:paraId="6E81BE40" w14:textId="77777777" w:rsidR="0059613D" w:rsidRPr="00A563E9" w:rsidRDefault="0059613D" w:rsidP="0059613D">
          <w:pPr>
            <w:pStyle w:val="TOC1"/>
            <w:tabs>
              <w:tab w:val="right" w:leader="dot" w:pos="9350"/>
            </w:tabs>
            <w:rPr>
              <w:rFonts w:ascii="Times New Roman" w:hAnsi="Times New Roman" w:cs="Times New Roman"/>
            </w:rPr>
          </w:pPr>
          <w:hyperlink w:anchor="_Toc212451001" w:history="1">
            <w:r w:rsidRPr="00A563E9">
              <w:rPr>
                <w:rStyle w:val="Hyperlink"/>
                <w:rFonts w:ascii="Times New Roman" w:hAnsi="Times New Roman" w:cs="Times New Roman"/>
                <w:color w:val="auto"/>
              </w:rPr>
              <w:t>3. ATTĀLINĀTU PASĀKUMU PIEKĻŪSTAMĪBAS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_Toc212451001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12</w:t>
            </w:r>
            <w:r w:rsidRPr="00A563E9">
              <w:rPr>
                <w:rFonts w:ascii="Times New Roman" w:hAnsi="Times New Roman" w:cs="Times New Roman"/>
                <w:webHidden/>
              </w:rPr>
              <w:fldChar w:fldCharType="end"/>
            </w:r>
          </w:hyperlink>
        </w:p>
        <w:p w14:paraId="026C9870" w14:textId="77777777" w:rsidR="0059613D" w:rsidRPr="00A563E9" w:rsidRDefault="0059613D" w:rsidP="0059613D">
          <w:pPr>
            <w:pStyle w:val="TOC1"/>
            <w:tabs>
              <w:tab w:val="right" w:leader="dot" w:pos="9350"/>
            </w:tabs>
            <w:rPr>
              <w:rFonts w:ascii="Times New Roman" w:hAnsi="Times New Roman" w:cs="Times New Roman"/>
            </w:rPr>
          </w:pPr>
          <w:hyperlink w:anchor="_Toc212451002" w:history="1">
            <w:r w:rsidRPr="00A563E9">
              <w:rPr>
                <w:rStyle w:val="Hyperlink"/>
                <w:rFonts w:ascii="Times New Roman" w:hAnsi="Times New Roman" w:cs="Times New Roman"/>
                <w:color w:val="auto"/>
              </w:rPr>
              <w:t>4. HIBRĪDPASĀKUMU PIEKĻŪSTAMĪBAS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_Toc212451002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15</w:t>
            </w:r>
            <w:r w:rsidRPr="00A563E9">
              <w:rPr>
                <w:rFonts w:ascii="Times New Roman" w:hAnsi="Times New Roman" w:cs="Times New Roman"/>
                <w:webHidden/>
              </w:rPr>
              <w:fldChar w:fldCharType="end"/>
            </w:r>
          </w:hyperlink>
        </w:p>
        <w:p w14:paraId="1B20A57B" w14:textId="77777777" w:rsidR="0059613D" w:rsidRPr="00A563E9" w:rsidRDefault="0059613D" w:rsidP="0059613D">
          <w:pPr>
            <w:pStyle w:val="TOC1"/>
            <w:tabs>
              <w:tab w:val="right" w:leader="dot" w:pos="9350"/>
            </w:tabs>
            <w:rPr>
              <w:rFonts w:ascii="Times New Roman" w:hAnsi="Times New Roman" w:cs="Times New Roman"/>
            </w:rPr>
          </w:pPr>
          <w:hyperlink w:anchor="_Toc212451003" w:history="1">
            <w:r w:rsidRPr="00A563E9">
              <w:rPr>
                <w:rStyle w:val="Hyperlink"/>
                <w:rFonts w:ascii="Times New Roman" w:hAnsi="Times New Roman" w:cs="Times New Roman"/>
                <w:color w:val="auto"/>
              </w:rPr>
              <w:t>5. PĒCPASĀKUMA POSMS – PIEKĻŪSTAMĪBAS KONTROLSARAKSTS</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_Toc212451003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18</w:t>
            </w:r>
            <w:r w:rsidRPr="00A563E9">
              <w:rPr>
                <w:rFonts w:ascii="Times New Roman" w:hAnsi="Times New Roman" w:cs="Times New Roman"/>
                <w:webHidden/>
              </w:rPr>
              <w:fldChar w:fldCharType="end"/>
            </w:r>
          </w:hyperlink>
        </w:p>
        <w:p w14:paraId="4E791A48" w14:textId="77777777" w:rsidR="0059613D" w:rsidRPr="00A563E9" w:rsidRDefault="0059613D" w:rsidP="0059613D">
          <w:pPr>
            <w:pStyle w:val="TOC1"/>
            <w:tabs>
              <w:tab w:val="right" w:leader="dot" w:pos="9350"/>
            </w:tabs>
            <w:rPr>
              <w:rFonts w:ascii="Times New Roman" w:hAnsi="Times New Roman" w:cs="Times New Roman"/>
            </w:rPr>
          </w:pPr>
          <w:hyperlink w:anchor="_Toc212451004" w:history="1">
            <w:r w:rsidRPr="00A563E9">
              <w:rPr>
                <w:rStyle w:val="Hyperlink"/>
                <w:rFonts w:ascii="Times New Roman" w:hAnsi="Times New Roman" w:cs="Times New Roman"/>
                <w:color w:val="auto"/>
              </w:rPr>
              <w:t>PIELIKUMS. Praktiski ieteikumi pasākumu rīkotājiem</w:t>
            </w:r>
            <w:r w:rsidRPr="00A563E9">
              <w:rPr>
                <w:rFonts w:ascii="Times New Roman" w:hAnsi="Times New Roman" w:cs="Times New Roman"/>
                <w:webHidden/>
              </w:rPr>
              <w:tab/>
            </w:r>
            <w:r w:rsidRPr="00A563E9">
              <w:rPr>
                <w:rFonts w:ascii="Times New Roman" w:hAnsi="Times New Roman" w:cs="Times New Roman"/>
                <w:webHidden/>
              </w:rPr>
              <w:fldChar w:fldCharType="begin"/>
            </w:r>
            <w:r w:rsidRPr="00A563E9">
              <w:rPr>
                <w:rFonts w:ascii="Times New Roman" w:hAnsi="Times New Roman" w:cs="Times New Roman"/>
                <w:webHidden/>
              </w:rPr>
              <w:instrText xml:space="preserve"> PAGEREF _Toc212451004 \h </w:instrText>
            </w:r>
            <w:r w:rsidRPr="00A563E9">
              <w:rPr>
                <w:rFonts w:ascii="Times New Roman" w:hAnsi="Times New Roman" w:cs="Times New Roman"/>
                <w:webHidden/>
              </w:rPr>
            </w:r>
            <w:r w:rsidRPr="00A563E9">
              <w:rPr>
                <w:rFonts w:ascii="Times New Roman" w:hAnsi="Times New Roman" w:cs="Times New Roman"/>
                <w:webHidden/>
              </w:rPr>
              <w:fldChar w:fldCharType="separate"/>
            </w:r>
            <w:r w:rsidRPr="00A563E9">
              <w:rPr>
                <w:rFonts w:ascii="Times New Roman" w:hAnsi="Times New Roman" w:cs="Times New Roman"/>
                <w:webHidden/>
              </w:rPr>
              <w:t>20</w:t>
            </w:r>
            <w:r w:rsidRPr="00A563E9">
              <w:rPr>
                <w:rFonts w:ascii="Times New Roman" w:hAnsi="Times New Roman" w:cs="Times New Roman"/>
                <w:webHidden/>
              </w:rPr>
              <w:fldChar w:fldCharType="end"/>
            </w:r>
          </w:hyperlink>
        </w:p>
        <w:p w14:paraId="16F20849"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fldChar w:fldCharType="end"/>
          </w:r>
        </w:p>
      </w:sdtContent>
    </w:sdt>
    <w:p w14:paraId="5E34A0F9"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695E4FED" w14:textId="585996A4" w:rsidR="00DE1533" w:rsidRPr="00A563E9" w:rsidRDefault="00DE1533" w:rsidP="00DE1533">
      <w:pPr>
        <w:pStyle w:val="Heading1"/>
        <w:jc w:val="center"/>
        <w:rPr>
          <w:rFonts w:ascii="Times New Roman" w:hAnsi="Times New Roman" w:cs="Times New Roman"/>
          <w:b/>
          <w:bCs/>
          <w:color w:val="auto"/>
        </w:rPr>
      </w:pPr>
      <w:bookmarkStart w:id="1" w:name="_Toc212450998"/>
      <w:r w:rsidRPr="00A563E9">
        <w:rPr>
          <w:rFonts w:ascii="Times New Roman" w:hAnsi="Times New Roman" w:cs="Times New Roman"/>
          <w:b/>
          <w:bCs/>
          <w:color w:val="auto"/>
        </w:rPr>
        <w:lastRenderedPageBreak/>
        <w:t>Izmantotie termi</w:t>
      </w:r>
      <w:r w:rsidR="00E444F5">
        <w:rPr>
          <w:rFonts w:ascii="Times New Roman" w:hAnsi="Times New Roman" w:cs="Times New Roman"/>
          <w:b/>
          <w:bCs/>
          <w:color w:val="auto"/>
        </w:rPr>
        <w:t>n</w:t>
      </w:r>
      <w:r w:rsidRPr="00A563E9">
        <w:rPr>
          <w:rFonts w:ascii="Times New Roman" w:hAnsi="Times New Roman" w:cs="Times New Roman"/>
          <w:b/>
          <w:bCs/>
          <w:color w:val="auto"/>
        </w:rPr>
        <w:t>i</w:t>
      </w:r>
    </w:p>
    <w:p w14:paraId="69CE40D9" w14:textId="77777777" w:rsidR="00DE1533" w:rsidRPr="00A563E9" w:rsidRDefault="00DE1533" w:rsidP="00DE1533">
      <w:pPr>
        <w:rPr>
          <w:rFonts w:ascii="Times New Roman" w:hAnsi="Times New Roman" w:cs="Times New Roman"/>
        </w:rPr>
      </w:pPr>
    </w:p>
    <w:tbl>
      <w:tblPr>
        <w:tblW w:w="9634" w:type="dxa"/>
        <w:tblLayout w:type="fixed"/>
        <w:tblLook w:val="04A0" w:firstRow="1" w:lastRow="0" w:firstColumn="1" w:lastColumn="0" w:noHBand="0" w:noVBand="1"/>
      </w:tblPr>
      <w:tblGrid>
        <w:gridCol w:w="2547"/>
        <w:gridCol w:w="7087"/>
      </w:tblGrid>
      <w:tr w:rsidR="0051488E" w:rsidRPr="00A563E9" w14:paraId="174180D1" w14:textId="77777777" w:rsidTr="008413C1">
        <w:tc>
          <w:tcPr>
            <w:tcW w:w="2547" w:type="dxa"/>
          </w:tcPr>
          <w:p w14:paraId="22957690" w14:textId="77777777" w:rsidR="0051488E" w:rsidRPr="00A563E9" w:rsidRDefault="0051488E" w:rsidP="008413C1">
            <w:pPr>
              <w:spacing w:before="240"/>
              <w:rPr>
                <w:rFonts w:ascii="Times New Roman" w:hAnsi="Times New Roman" w:cs="Times New Roman"/>
                <w:b/>
              </w:rPr>
            </w:pPr>
            <w:r w:rsidRPr="00A563E9">
              <w:rPr>
                <w:rFonts w:ascii="Times New Roman" w:hAnsi="Times New Roman" w:cs="Times New Roman"/>
                <w:b/>
              </w:rPr>
              <w:t>Atbilstības līmenis</w:t>
            </w:r>
            <w:r w:rsidRPr="00A563E9">
              <w:rPr>
                <w:rFonts w:ascii="Times New Roman" w:hAnsi="Times New Roman" w:cs="Times New Roman"/>
                <w:b/>
              </w:rPr>
              <w:br/>
            </w:r>
          </w:p>
        </w:tc>
        <w:tc>
          <w:tcPr>
            <w:tcW w:w="7087" w:type="dxa"/>
          </w:tcPr>
          <w:p w14:paraId="5AF229FC" w14:textId="77777777" w:rsidR="0051488E" w:rsidRPr="00A563E9" w:rsidRDefault="0051488E" w:rsidP="008413C1">
            <w:pPr>
              <w:spacing w:before="240"/>
              <w:rPr>
                <w:rFonts w:ascii="Times New Roman" w:hAnsi="Times New Roman" w:cs="Times New Roman"/>
              </w:rPr>
            </w:pPr>
            <w:r w:rsidRPr="00A563E9">
              <w:rPr>
                <w:rFonts w:ascii="Times New Roman" w:hAnsi="Times New Roman" w:cs="Times New Roman"/>
              </w:rPr>
              <w:t>Tīmekļa satura piekļūstamības vadlīniju (WCAG) noteikts pakāpju sistēmas rādītājs, kas raksturo, cik lielā mērā digitālais resurss atbilst piekļūstamības prasībām. Pastāv trīs atbilstības līmeņi: A, AA un AAA. Šie līmeņi ir apzīmēti ar burtiem, izmantojot burtu sistēmu, nevis tradicionālo skaitļu sistēmu. Līmenis A nosaka pamatprasības, AA – papildu prasības un obligāto minimumu publiskajam sektoram (Direktīva (ES) 2016/2102, EN 301 549), savukārt AAA līmenis ietver visaugstākos standartus, kas praksē tiek piemēroti ierobežoti.</w:t>
            </w:r>
          </w:p>
        </w:tc>
      </w:tr>
      <w:tr w:rsidR="0051488E" w:rsidRPr="00A563E9" w14:paraId="538F3B96" w14:textId="77777777" w:rsidTr="008413C1">
        <w:tc>
          <w:tcPr>
            <w:tcW w:w="2547" w:type="dxa"/>
          </w:tcPr>
          <w:p w14:paraId="573905B4" w14:textId="77777777" w:rsidR="0051488E" w:rsidRPr="00A563E9" w:rsidRDefault="0051488E" w:rsidP="008413C1">
            <w:pPr>
              <w:spacing w:before="240"/>
              <w:rPr>
                <w:rFonts w:ascii="Times New Roman" w:hAnsi="Times New Roman" w:cs="Times New Roman"/>
                <w:b/>
              </w:rPr>
            </w:pPr>
            <w:r w:rsidRPr="00A563E9">
              <w:rPr>
                <w:rFonts w:ascii="Times New Roman" w:hAnsi="Times New Roman" w:cs="Times New Roman"/>
                <w:b/>
              </w:rPr>
              <w:t>Alternatīvais teksts (ALT teksts)</w:t>
            </w:r>
            <w:r w:rsidRPr="00A563E9">
              <w:rPr>
                <w:rFonts w:ascii="Times New Roman" w:hAnsi="Times New Roman" w:cs="Times New Roman"/>
                <w:b/>
              </w:rPr>
              <w:br/>
            </w:r>
          </w:p>
        </w:tc>
        <w:tc>
          <w:tcPr>
            <w:tcW w:w="7087" w:type="dxa"/>
          </w:tcPr>
          <w:p w14:paraId="30FC211E" w14:textId="1292EE91" w:rsidR="0051488E" w:rsidRPr="00A563E9" w:rsidRDefault="0051488E" w:rsidP="0051488E">
            <w:pPr>
              <w:spacing w:before="240"/>
              <w:rPr>
                <w:rFonts w:ascii="Times New Roman" w:hAnsi="Times New Roman" w:cs="Times New Roman"/>
              </w:rPr>
            </w:pPr>
            <w:r w:rsidRPr="00A563E9">
              <w:rPr>
                <w:rFonts w:ascii="Times New Roman" w:hAnsi="Times New Roman" w:cs="Times New Roman"/>
              </w:rPr>
              <w:t>Teksta apraksts attēlam, ikonai, diagrammai vai citam vizuālam elementam, ko nolasa ekrāna lasītājs. Nodrošina satura uztveramību cilvēkiem ar redzes traucējumiem; jābūt īsam, precīzam un informatīvam.</w:t>
            </w:r>
          </w:p>
        </w:tc>
      </w:tr>
      <w:tr w:rsidR="00DE1533" w:rsidRPr="00A563E9" w14:paraId="12204486" w14:textId="77777777" w:rsidTr="008413C1">
        <w:tc>
          <w:tcPr>
            <w:tcW w:w="2547" w:type="dxa"/>
          </w:tcPr>
          <w:p w14:paraId="06909E2A" w14:textId="77777777"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rPr>
              <w:t>Attālināts pasākums</w:t>
            </w:r>
            <w:r w:rsidRPr="00A563E9">
              <w:rPr>
                <w:rFonts w:ascii="Times New Roman" w:hAnsi="Times New Roman" w:cs="Times New Roman"/>
                <w:b/>
              </w:rPr>
              <w:br/>
            </w:r>
          </w:p>
        </w:tc>
        <w:tc>
          <w:tcPr>
            <w:tcW w:w="7087" w:type="dxa"/>
          </w:tcPr>
          <w:p w14:paraId="75106C86" w14:textId="77777777" w:rsidR="00DE1533" w:rsidRPr="00A563E9" w:rsidRDefault="00DE1533" w:rsidP="008413C1">
            <w:pPr>
              <w:spacing w:before="240"/>
              <w:rPr>
                <w:rFonts w:ascii="Times New Roman" w:hAnsi="Times New Roman" w:cs="Times New Roman"/>
              </w:rPr>
            </w:pPr>
            <w:r w:rsidRPr="00A563E9">
              <w:rPr>
                <w:rFonts w:ascii="Times New Roman" w:hAnsi="Times New Roman" w:cs="Times New Roman"/>
              </w:rPr>
              <w:t>Pasākuma forma, kas pilnībā tiek īstenota digitālā vidē, izmantojot videokonferenču vai tiešsaistes komunikācijas platformu (piemēram, Zoom, Microsoft Teams u. c.). Visi dalībnieki piedalās pasākumā no attālinātas atrašanās vietas, izmantojot savu datoru, planšeti vai mobilo ierīci, neatrodoties pasākuma norises vietā klātienē.</w:t>
            </w:r>
          </w:p>
        </w:tc>
      </w:tr>
      <w:tr w:rsidR="00DE1533" w:rsidRPr="00A563E9" w14:paraId="6F856BA5" w14:textId="77777777" w:rsidTr="008413C1">
        <w:tc>
          <w:tcPr>
            <w:tcW w:w="2547" w:type="dxa"/>
          </w:tcPr>
          <w:p w14:paraId="3C13D396" w14:textId="48CE3F16"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rPr>
              <w:t>Automātiski</w:t>
            </w:r>
            <w:r w:rsidR="00F95A5E" w:rsidRPr="00A563E9">
              <w:rPr>
                <w:rFonts w:ascii="Times New Roman" w:hAnsi="Times New Roman" w:cs="Times New Roman"/>
                <w:b/>
                <w:bCs/>
              </w:rPr>
              <w:t xml:space="preserve"> ģenerētie</w:t>
            </w:r>
            <w:r w:rsidRPr="00A563E9">
              <w:rPr>
                <w:rFonts w:ascii="Times New Roman" w:hAnsi="Times New Roman" w:cs="Times New Roman"/>
                <w:b/>
              </w:rPr>
              <w:t xml:space="preserve"> subtitri </w:t>
            </w:r>
            <w:r w:rsidRPr="00A563E9">
              <w:rPr>
                <w:rFonts w:ascii="Times New Roman" w:hAnsi="Times New Roman" w:cs="Times New Roman"/>
                <w:b/>
              </w:rPr>
              <w:br/>
            </w:r>
          </w:p>
        </w:tc>
        <w:tc>
          <w:tcPr>
            <w:tcW w:w="7087" w:type="dxa"/>
          </w:tcPr>
          <w:p w14:paraId="5FA8F32A" w14:textId="4EC80B11" w:rsidR="00DE1533" w:rsidRPr="00A563E9" w:rsidRDefault="00DE1533" w:rsidP="008413C1">
            <w:pPr>
              <w:spacing w:before="240"/>
              <w:rPr>
                <w:rFonts w:ascii="Times New Roman" w:hAnsi="Times New Roman" w:cs="Times New Roman"/>
              </w:rPr>
            </w:pPr>
            <w:r w:rsidRPr="00A563E9">
              <w:rPr>
                <w:rFonts w:ascii="Times New Roman" w:hAnsi="Times New Roman" w:cs="Times New Roman"/>
              </w:rPr>
              <w:t xml:space="preserve">Tiešsaistes platformu automātiski ģenerēts runāto tekstu atveidojums. Automātiskie </w:t>
            </w:r>
            <w:r w:rsidR="00F95A5E" w:rsidRPr="00A563E9">
              <w:rPr>
                <w:rFonts w:ascii="Times New Roman" w:hAnsi="Times New Roman" w:cs="Times New Roman"/>
              </w:rPr>
              <w:t xml:space="preserve">ģenerētie </w:t>
            </w:r>
            <w:r w:rsidRPr="00A563E9">
              <w:rPr>
                <w:rFonts w:ascii="Times New Roman" w:hAnsi="Times New Roman" w:cs="Times New Roman"/>
              </w:rPr>
              <w:t>subtitri var saturēt atpazīšanas kļūdas un terminoloģiskus neprecizitātes, taču tie nodrošina minimālo piekļūstamības līmeni pasākumos, kuros nav pieejama profesionāla reāllaika transkripcija.</w:t>
            </w:r>
          </w:p>
        </w:tc>
      </w:tr>
      <w:tr w:rsidR="0051488E" w:rsidRPr="00A563E9" w14:paraId="7EADE6C1" w14:textId="77777777" w:rsidTr="008413C1">
        <w:tc>
          <w:tcPr>
            <w:tcW w:w="2547" w:type="dxa"/>
          </w:tcPr>
          <w:p w14:paraId="4DB9900D" w14:textId="77777777" w:rsidR="0051488E" w:rsidRPr="00A563E9" w:rsidRDefault="0051488E" w:rsidP="0051488E">
            <w:pPr>
              <w:spacing w:before="240"/>
              <w:rPr>
                <w:rFonts w:ascii="Times New Roman" w:hAnsi="Times New Roman" w:cs="Times New Roman"/>
                <w:b/>
                <w:bCs/>
              </w:rPr>
            </w:pPr>
            <w:r w:rsidRPr="00A563E9">
              <w:rPr>
                <w:rFonts w:ascii="Times New Roman" w:hAnsi="Times New Roman" w:cs="Times New Roman"/>
                <w:b/>
                <w:bCs/>
              </w:rPr>
              <w:t>Automatizētā testēšana</w:t>
            </w:r>
          </w:p>
          <w:p w14:paraId="53FCD0AC" w14:textId="77777777" w:rsidR="0051488E" w:rsidRPr="00A563E9" w:rsidRDefault="0051488E" w:rsidP="008413C1">
            <w:pPr>
              <w:spacing w:before="240"/>
              <w:rPr>
                <w:rFonts w:ascii="Times New Roman" w:hAnsi="Times New Roman" w:cs="Times New Roman"/>
                <w:b/>
              </w:rPr>
            </w:pPr>
          </w:p>
        </w:tc>
        <w:tc>
          <w:tcPr>
            <w:tcW w:w="7087" w:type="dxa"/>
          </w:tcPr>
          <w:p w14:paraId="24DE4947" w14:textId="64FAFE61" w:rsidR="0051488E" w:rsidRPr="00A563E9" w:rsidRDefault="0051488E" w:rsidP="0051488E">
            <w:pPr>
              <w:spacing w:before="240"/>
              <w:rPr>
                <w:rFonts w:ascii="Times New Roman" w:hAnsi="Times New Roman" w:cs="Times New Roman"/>
              </w:rPr>
            </w:pPr>
            <w:r w:rsidRPr="00A563E9">
              <w:rPr>
                <w:rFonts w:ascii="Times New Roman" w:hAnsi="Times New Roman" w:cs="Times New Roman"/>
              </w:rPr>
              <w:t xml:space="preserve">Automatizētā testēšana ir digitālā satura vai funkcionalitātes novērtēšanas veids, kurā tiek izmantoti specializēti programmatūras rīki, lai automātiski pārbaudītu noteiktus piekļūstamības vai tehniskos kritērijus (piem., kontrastu, strukturālos elementus, HTML kļūdas). Automatizētie rīki (piem., </w:t>
            </w:r>
            <w:proofErr w:type="spellStart"/>
            <w:r w:rsidRPr="00A563E9">
              <w:rPr>
                <w:rFonts w:ascii="Times New Roman" w:hAnsi="Times New Roman" w:cs="Times New Roman"/>
              </w:rPr>
              <w:t>axe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DevTools</w:t>
            </w:r>
            <w:proofErr w:type="spellEnd"/>
            <w:r w:rsidRPr="00A563E9">
              <w:rPr>
                <w:rFonts w:ascii="Times New Roman" w:hAnsi="Times New Roman" w:cs="Times New Roman"/>
              </w:rPr>
              <w:t xml:space="preserve">, WAVE, </w:t>
            </w:r>
            <w:proofErr w:type="spellStart"/>
            <w:r w:rsidRPr="00A563E9">
              <w:rPr>
                <w:rFonts w:ascii="Times New Roman" w:hAnsi="Times New Roman" w:cs="Times New Roman"/>
              </w:rPr>
              <w:t>Lighthouse</w:t>
            </w:r>
            <w:proofErr w:type="spellEnd"/>
            <w:r w:rsidRPr="00A563E9">
              <w:rPr>
                <w:rFonts w:ascii="Times New Roman" w:hAnsi="Times New Roman" w:cs="Times New Roman"/>
              </w:rPr>
              <w:t>) ļauj ātri identificēt atkārtojamus defektus, taču nenodrošina pilnīgu piekļūstamības izvērtējumu bez manuālās pārbaudes.</w:t>
            </w:r>
          </w:p>
        </w:tc>
      </w:tr>
      <w:tr w:rsidR="0051488E" w:rsidRPr="00A563E9" w14:paraId="119668F3" w14:textId="77777777" w:rsidTr="008413C1">
        <w:tc>
          <w:tcPr>
            <w:tcW w:w="2547" w:type="dxa"/>
          </w:tcPr>
          <w:p w14:paraId="7E39573D" w14:textId="2D754D1D" w:rsidR="0051488E" w:rsidRPr="00A563E9" w:rsidRDefault="0051488E" w:rsidP="0051488E">
            <w:pPr>
              <w:spacing w:before="240"/>
              <w:rPr>
                <w:rFonts w:ascii="Times New Roman" w:hAnsi="Times New Roman" w:cs="Times New Roman"/>
                <w:b/>
                <w:bCs/>
              </w:rPr>
            </w:pPr>
            <w:r w:rsidRPr="00A563E9">
              <w:rPr>
                <w:rFonts w:ascii="Times New Roman" w:hAnsi="Times New Roman" w:cs="Times New Roman"/>
                <w:b/>
                <w:bCs/>
              </w:rPr>
              <w:lastRenderedPageBreak/>
              <w:t>CAPTCHA</w:t>
            </w:r>
          </w:p>
        </w:tc>
        <w:tc>
          <w:tcPr>
            <w:tcW w:w="7087" w:type="dxa"/>
          </w:tcPr>
          <w:p w14:paraId="78D4AA4E" w14:textId="56AD034B" w:rsidR="0051488E" w:rsidRPr="00A563E9" w:rsidRDefault="0051488E" w:rsidP="0051488E">
            <w:pPr>
              <w:spacing w:before="240"/>
              <w:rPr>
                <w:rFonts w:ascii="Times New Roman" w:hAnsi="Times New Roman" w:cs="Times New Roman"/>
              </w:rPr>
            </w:pPr>
            <w:r w:rsidRPr="00A563E9">
              <w:rPr>
                <w:rFonts w:ascii="Times New Roman" w:hAnsi="Times New Roman" w:cs="Times New Roman"/>
              </w:rPr>
              <w:t xml:space="preserve">Automatizēts drošības mehānisms (angl. - </w:t>
            </w:r>
            <w:proofErr w:type="spellStart"/>
            <w:r w:rsidRPr="00A563E9">
              <w:rPr>
                <w:rFonts w:ascii="Times New Roman" w:hAnsi="Times New Roman" w:cs="Times New Roman"/>
                <w:i/>
                <w:iCs/>
              </w:rPr>
              <w:t>Completely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Automated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Public</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Turing</w:t>
            </w:r>
            <w:proofErr w:type="spellEnd"/>
            <w:r w:rsidRPr="00A563E9">
              <w:rPr>
                <w:rFonts w:ascii="Times New Roman" w:hAnsi="Times New Roman" w:cs="Times New Roman"/>
                <w:i/>
                <w:iCs/>
              </w:rPr>
              <w:t xml:space="preserve"> test to </w:t>
            </w:r>
            <w:proofErr w:type="spellStart"/>
            <w:r w:rsidRPr="00A563E9">
              <w:rPr>
                <w:rFonts w:ascii="Times New Roman" w:hAnsi="Times New Roman" w:cs="Times New Roman"/>
                <w:i/>
                <w:iCs/>
              </w:rPr>
              <w:t>tell</w:t>
            </w:r>
            <w:proofErr w:type="spellEnd"/>
            <w:r w:rsidRPr="00A563E9">
              <w:rPr>
                <w:rFonts w:ascii="Times New Roman" w:hAnsi="Times New Roman" w:cs="Times New Roman"/>
                <w:i/>
                <w:iCs/>
              </w:rPr>
              <w:t xml:space="preserve"> Computers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Humans</w:t>
            </w:r>
            <w:proofErr w:type="spellEnd"/>
            <w:r w:rsidRPr="00A563E9">
              <w:rPr>
                <w:rFonts w:ascii="Times New Roman" w:hAnsi="Times New Roman" w:cs="Times New Roman"/>
                <w:i/>
                <w:iCs/>
              </w:rPr>
              <w:t xml:space="preserve"> Apart</w:t>
            </w:r>
            <w:r w:rsidRPr="00A563E9">
              <w:rPr>
                <w:rFonts w:ascii="Times New Roman" w:hAnsi="Times New Roman" w:cs="Times New Roman"/>
              </w:rPr>
              <w:t>), kas pārbauda, vai darbību veic cilvēks, nevis datorprogramma. Tradicionālie CAPTCHA risinājumi bieži rada būtiskus piekļūstamības šķēršļus personām ar redzes, motorikas vai kognitīviem traucējumiem; tādēļ piekļūstamības prasības rekomendē izmantot alternatīvus, lietotājiem draudzīgākus pārbaudes risinājumus (piem., loģikas jautājumu vai “nospiediet pogu” tipa testus).</w:t>
            </w:r>
          </w:p>
        </w:tc>
      </w:tr>
      <w:tr w:rsidR="00DE1533" w:rsidRPr="00A563E9" w14:paraId="40AE33C3" w14:textId="77777777" w:rsidTr="008413C1">
        <w:tc>
          <w:tcPr>
            <w:tcW w:w="2547" w:type="dxa"/>
          </w:tcPr>
          <w:p w14:paraId="44F2121C" w14:textId="25B095EA"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rPr>
              <w:t xml:space="preserve">Ekrāna lasītājs  </w:t>
            </w:r>
            <w:r w:rsidRPr="00A563E9">
              <w:rPr>
                <w:rFonts w:ascii="Times New Roman" w:hAnsi="Times New Roman" w:cs="Times New Roman"/>
                <w:b/>
              </w:rPr>
              <w:br/>
            </w:r>
          </w:p>
        </w:tc>
        <w:tc>
          <w:tcPr>
            <w:tcW w:w="7087" w:type="dxa"/>
          </w:tcPr>
          <w:p w14:paraId="15AD9EB5" w14:textId="004827C9" w:rsidR="00DE1533" w:rsidRPr="00A563E9" w:rsidRDefault="00DE1533" w:rsidP="0051488E">
            <w:pPr>
              <w:spacing w:before="240"/>
              <w:rPr>
                <w:rFonts w:ascii="Times New Roman" w:hAnsi="Times New Roman" w:cs="Times New Roman"/>
              </w:rPr>
            </w:pPr>
            <w:proofErr w:type="spellStart"/>
            <w:r w:rsidRPr="00A563E9">
              <w:rPr>
                <w:rFonts w:ascii="Times New Roman" w:hAnsi="Times New Roman" w:cs="Times New Roman"/>
              </w:rPr>
              <w:t>Palīgtehnoloģiju</w:t>
            </w:r>
            <w:proofErr w:type="spellEnd"/>
            <w:r w:rsidRPr="00A563E9">
              <w:rPr>
                <w:rFonts w:ascii="Times New Roman" w:hAnsi="Times New Roman" w:cs="Times New Roman"/>
              </w:rPr>
              <w:t xml:space="preserve"> programmatūra, kas pārvērš ekrānā esošo digitālo saturu balsī vai </w:t>
            </w:r>
            <w:proofErr w:type="spellStart"/>
            <w:r w:rsidRPr="00A563E9">
              <w:rPr>
                <w:rFonts w:ascii="Times New Roman" w:hAnsi="Times New Roman" w:cs="Times New Roman"/>
              </w:rPr>
              <w:t>Braila</w:t>
            </w:r>
            <w:proofErr w:type="spellEnd"/>
            <w:r w:rsidRPr="00A563E9">
              <w:rPr>
                <w:rFonts w:ascii="Times New Roman" w:hAnsi="Times New Roman" w:cs="Times New Roman"/>
              </w:rPr>
              <w:t xml:space="preserve"> rakstā. Ekrāna lasītāji nodrošina digitālā satura </w:t>
            </w:r>
            <w:r w:rsidR="00A563E9">
              <w:rPr>
                <w:rFonts w:ascii="Times New Roman" w:hAnsi="Times New Roman" w:cs="Times New Roman"/>
              </w:rPr>
              <w:t>piekļūstamību</w:t>
            </w:r>
            <w:r w:rsidRPr="00A563E9">
              <w:rPr>
                <w:rFonts w:ascii="Times New Roman" w:hAnsi="Times New Roman" w:cs="Times New Roman"/>
              </w:rPr>
              <w:t xml:space="preserve"> lietotājiem ar redzes traucējumiem.</w:t>
            </w:r>
          </w:p>
        </w:tc>
      </w:tr>
      <w:tr w:rsidR="00DE1533" w:rsidRPr="00A563E9" w14:paraId="4464865F" w14:textId="77777777" w:rsidTr="008413C1">
        <w:tc>
          <w:tcPr>
            <w:tcW w:w="2547" w:type="dxa"/>
          </w:tcPr>
          <w:p w14:paraId="71AC92AA" w14:textId="77777777" w:rsidR="00DE1533" w:rsidRPr="00A563E9" w:rsidRDefault="00DE1533" w:rsidP="008413C1">
            <w:pPr>
              <w:spacing w:before="240"/>
              <w:rPr>
                <w:rFonts w:ascii="Times New Roman" w:hAnsi="Times New Roman" w:cs="Times New Roman"/>
                <w:b/>
              </w:rPr>
            </w:pPr>
            <w:proofErr w:type="spellStart"/>
            <w:r w:rsidRPr="00A563E9">
              <w:rPr>
                <w:rFonts w:ascii="Times New Roman" w:hAnsi="Times New Roman" w:cs="Times New Roman"/>
                <w:b/>
              </w:rPr>
              <w:t>Hibrīdpasākums</w:t>
            </w:r>
            <w:proofErr w:type="spellEnd"/>
            <w:r w:rsidRPr="00A563E9">
              <w:rPr>
                <w:rFonts w:ascii="Times New Roman" w:hAnsi="Times New Roman" w:cs="Times New Roman"/>
                <w:b/>
              </w:rPr>
              <w:t xml:space="preserve"> </w:t>
            </w:r>
            <w:r w:rsidRPr="00A563E9">
              <w:rPr>
                <w:rFonts w:ascii="Times New Roman" w:hAnsi="Times New Roman" w:cs="Times New Roman"/>
                <w:b/>
              </w:rPr>
              <w:br/>
            </w:r>
          </w:p>
        </w:tc>
        <w:tc>
          <w:tcPr>
            <w:tcW w:w="7087" w:type="dxa"/>
          </w:tcPr>
          <w:p w14:paraId="048383D0" w14:textId="77777777" w:rsidR="00DE1533" w:rsidRPr="00A563E9" w:rsidRDefault="00DE1533" w:rsidP="008413C1">
            <w:pPr>
              <w:spacing w:before="240"/>
              <w:rPr>
                <w:rFonts w:ascii="Times New Roman" w:hAnsi="Times New Roman" w:cs="Times New Roman"/>
              </w:rPr>
            </w:pPr>
            <w:r w:rsidRPr="00A563E9">
              <w:rPr>
                <w:rFonts w:ascii="Times New Roman" w:hAnsi="Times New Roman" w:cs="Times New Roman"/>
              </w:rPr>
              <w:t xml:space="preserve">Pasākuma forma, kurā daļa dalībnieku piedalās klātienē, bet daļa — attālināti, izmantojot digitālo platformu. </w:t>
            </w:r>
            <w:proofErr w:type="spellStart"/>
            <w:r w:rsidRPr="00A563E9">
              <w:rPr>
                <w:rFonts w:ascii="Times New Roman" w:hAnsi="Times New Roman" w:cs="Times New Roman"/>
              </w:rPr>
              <w:t>Hibrīdpasākuma</w:t>
            </w:r>
            <w:proofErr w:type="spellEnd"/>
            <w:r w:rsidRPr="00A563E9">
              <w:rPr>
                <w:rFonts w:ascii="Times New Roman" w:hAnsi="Times New Roman" w:cs="Times New Roman"/>
              </w:rPr>
              <w:t xml:space="preserve"> organizēšanai nepieciešams nodrošināt tehniskos un organizatoriskos risinājumus, kas visām dalībnieku grupām garantē līdzvērtīgu piekļuvi informācijai un līdzdalībai.</w:t>
            </w:r>
          </w:p>
        </w:tc>
      </w:tr>
      <w:tr w:rsidR="00DE1533" w:rsidRPr="00A563E9" w14:paraId="333E209C" w14:textId="77777777" w:rsidTr="008413C1">
        <w:tc>
          <w:tcPr>
            <w:tcW w:w="2547" w:type="dxa"/>
          </w:tcPr>
          <w:p w14:paraId="38A5591D" w14:textId="77777777" w:rsidR="00DE1533" w:rsidRPr="00A563E9" w:rsidRDefault="00DE1533" w:rsidP="008413C1">
            <w:pPr>
              <w:spacing w:before="240"/>
              <w:rPr>
                <w:rFonts w:ascii="Times New Roman" w:hAnsi="Times New Roman" w:cs="Times New Roman"/>
                <w:b/>
                <w:bCs/>
              </w:rPr>
            </w:pPr>
            <w:r w:rsidRPr="00A563E9">
              <w:rPr>
                <w:rFonts w:ascii="Times New Roman" w:hAnsi="Times New Roman" w:cs="Times New Roman"/>
                <w:b/>
                <w:bCs/>
              </w:rPr>
              <w:t>Klātienes pasākums</w:t>
            </w:r>
          </w:p>
          <w:p w14:paraId="3A588175" w14:textId="77777777"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rPr>
              <w:br/>
            </w:r>
          </w:p>
        </w:tc>
        <w:tc>
          <w:tcPr>
            <w:tcW w:w="7087" w:type="dxa"/>
          </w:tcPr>
          <w:p w14:paraId="5A2E09E3" w14:textId="08BFB482" w:rsidR="00DE1533" w:rsidRPr="00A563E9" w:rsidRDefault="00DE1533" w:rsidP="0051488E">
            <w:pPr>
              <w:spacing w:before="240"/>
              <w:rPr>
                <w:rFonts w:ascii="Times New Roman" w:hAnsi="Times New Roman" w:cs="Times New Roman"/>
              </w:rPr>
            </w:pPr>
            <w:r w:rsidRPr="00A563E9">
              <w:rPr>
                <w:rFonts w:ascii="Times New Roman" w:hAnsi="Times New Roman" w:cs="Times New Roman"/>
              </w:rPr>
              <w:t>Pasākums, kas pilnībā norisinās fiziskā vidē, un kurā visi dalībnieki atrodas vienā norises vietā. Pasākuma organizētājam jānodrošina telpu un pakalpojumu piekļūstamība cilvēkiem ar dažādiem funkcionēšanas traucējumiem.</w:t>
            </w:r>
          </w:p>
        </w:tc>
      </w:tr>
      <w:tr w:rsidR="0051488E" w:rsidRPr="00A563E9" w14:paraId="7AA105D1" w14:textId="77777777" w:rsidTr="008413C1">
        <w:tc>
          <w:tcPr>
            <w:tcW w:w="2547" w:type="dxa"/>
          </w:tcPr>
          <w:p w14:paraId="2B1C3D56" w14:textId="133AAB88" w:rsidR="0051488E" w:rsidRPr="00A563E9" w:rsidRDefault="0051488E" w:rsidP="008413C1">
            <w:pPr>
              <w:spacing w:before="240"/>
              <w:rPr>
                <w:rFonts w:ascii="Times New Roman" w:hAnsi="Times New Roman" w:cs="Times New Roman"/>
                <w:b/>
                <w:bCs/>
              </w:rPr>
            </w:pPr>
            <w:r w:rsidRPr="00A563E9">
              <w:rPr>
                <w:rFonts w:ascii="Times New Roman" w:hAnsi="Times New Roman" w:cs="Times New Roman"/>
                <w:b/>
                <w:bCs/>
              </w:rPr>
              <w:t>Manuālā testēšana</w:t>
            </w:r>
          </w:p>
        </w:tc>
        <w:tc>
          <w:tcPr>
            <w:tcW w:w="7087" w:type="dxa"/>
          </w:tcPr>
          <w:p w14:paraId="7569E5C7" w14:textId="2C789EF3" w:rsidR="0051488E" w:rsidRPr="00A563E9" w:rsidRDefault="0051488E" w:rsidP="0051488E">
            <w:pPr>
              <w:spacing w:before="240"/>
              <w:rPr>
                <w:rFonts w:ascii="Times New Roman" w:hAnsi="Times New Roman" w:cs="Times New Roman"/>
              </w:rPr>
            </w:pPr>
            <w:r w:rsidRPr="00A563E9">
              <w:rPr>
                <w:rFonts w:ascii="Times New Roman" w:hAnsi="Times New Roman" w:cs="Times New Roman"/>
              </w:rPr>
              <w:t>Manuālā testēšana ir strukturēts pārbaudes process, kurā speciālists bez automatizētiem rīkiem praktiski pārbauda digitālā satura, platformas vai funkcionalitātes darbību, identificējot piekļūstamības, lietojamības un tehniskās problēmas, ko automatizēti risinājumi nespēj pilnībā konstatēt.</w:t>
            </w:r>
          </w:p>
        </w:tc>
      </w:tr>
      <w:tr w:rsidR="00DE1533" w:rsidRPr="00A563E9" w14:paraId="28BF6DAB" w14:textId="77777777" w:rsidTr="008413C1">
        <w:tc>
          <w:tcPr>
            <w:tcW w:w="2547" w:type="dxa"/>
          </w:tcPr>
          <w:p w14:paraId="3488579C" w14:textId="77777777" w:rsidR="00DE1533" w:rsidRPr="00A563E9" w:rsidRDefault="00DE1533" w:rsidP="008413C1">
            <w:pPr>
              <w:spacing w:before="240"/>
              <w:rPr>
                <w:rFonts w:ascii="Times New Roman" w:hAnsi="Times New Roman" w:cs="Times New Roman"/>
                <w:b/>
              </w:rPr>
            </w:pPr>
            <w:r w:rsidRPr="00A563E9">
              <w:rPr>
                <w:rFonts w:ascii="Times New Roman" w:hAnsi="Times New Roman" w:cs="Times New Roman"/>
                <w:b/>
                <w:bCs/>
              </w:rPr>
              <w:t>Piekļūstamība</w:t>
            </w:r>
            <w:r w:rsidRPr="00A563E9">
              <w:rPr>
                <w:rFonts w:ascii="Times New Roman" w:hAnsi="Times New Roman" w:cs="Times New Roman"/>
                <w:b/>
              </w:rPr>
              <w:br/>
            </w:r>
          </w:p>
        </w:tc>
        <w:tc>
          <w:tcPr>
            <w:tcW w:w="7087" w:type="dxa"/>
          </w:tcPr>
          <w:p w14:paraId="6D95D954" w14:textId="558F8949" w:rsidR="00DE1533" w:rsidRPr="00A563E9" w:rsidRDefault="00602235" w:rsidP="008413C1">
            <w:pPr>
              <w:spacing w:before="240"/>
              <w:rPr>
                <w:rFonts w:ascii="Times New Roman" w:hAnsi="Times New Roman" w:cs="Times New Roman"/>
              </w:rPr>
            </w:pPr>
            <w:r w:rsidRPr="00A563E9">
              <w:rPr>
                <w:rFonts w:ascii="Times New Roman" w:hAnsi="Times New Roman" w:cs="Times New Roman"/>
              </w:rPr>
              <w:t>Vispārējs princips, kas nosaka, ka tīmekļa vietnes, mobilās lietotnes un citi digitālie resursi ir izstrādāti un veidoti tā, lai tos varētu pilnvērtīgi uztvert, saprast, darbināt un ar tiem mijiedarboties visas sabiedrības grupas, ieskaitot personas ar dažādiem funkcionāliem traucējumiem.</w:t>
            </w:r>
          </w:p>
        </w:tc>
      </w:tr>
      <w:tr w:rsidR="00DE1533" w:rsidRPr="00A563E9" w14:paraId="7D1D7F9F" w14:textId="77777777" w:rsidTr="00DE1533">
        <w:tc>
          <w:tcPr>
            <w:tcW w:w="2547" w:type="dxa"/>
          </w:tcPr>
          <w:p w14:paraId="1BEF9801" w14:textId="32CCFE02" w:rsidR="00DE1533" w:rsidRPr="00A563E9" w:rsidRDefault="00B86D0B" w:rsidP="008413C1">
            <w:pPr>
              <w:spacing w:before="240"/>
              <w:rPr>
                <w:rFonts w:ascii="Times New Roman" w:hAnsi="Times New Roman" w:cs="Times New Roman"/>
                <w:b/>
              </w:rPr>
            </w:pPr>
            <w:r w:rsidRPr="00A563E9">
              <w:rPr>
                <w:rFonts w:ascii="Times New Roman" w:hAnsi="Times New Roman" w:cs="Times New Roman"/>
                <w:b/>
                <w:bCs/>
              </w:rPr>
              <w:lastRenderedPageBreak/>
              <w:t>Reāllaika transkripcija</w:t>
            </w:r>
            <w:r w:rsidR="00DE1533" w:rsidRPr="00A563E9">
              <w:rPr>
                <w:rFonts w:ascii="Times New Roman" w:hAnsi="Times New Roman" w:cs="Times New Roman"/>
                <w:b/>
              </w:rPr>
              <w:br/>
            </w:r>
          </w:p>
        </w:tc>
        <w:tc>
          <w:tcPr>
            <w:tcW w:w="7087" w:type="dxa"/>
          </w:tcPr>
          <w:p w14:paraId="12A91F2B" w14:textId="7F465AA8" w:rsidR="00DE1533" w:rsidRPr="00A563E9" w:rsidRDefault="00B86D0B" w:rsidP="008413C1">
            <w:pPr>
              <w:spacing w:before="240"/>
              <w:rPr>
                <w:rFonts w:ascii="Times New Roman" w:hAnsi="Times New Roman" w:cs="Times New Roman"/>
              </w:rPr>
            </w:pPr>
            <w:r w:rsidRPr="00A563E9">
              <w:rPr>
                <w:rFonts w:ascii="Times New Roman" w:hAnsi="Times New Roman" w:cs="Times New Roman"/>
              </w:rPr>
              <w:t>Profesionāls pakalpojums, kurā profesionāls reāllaikā pārvērš runāto tekstu rakstītā formā. Reāllaika transkripcija nodrošina augstu precizitāti un ir būtiska cilvēkiem ar dzirdes traucējumiem, kā arī situācijās, kurās nepieciešams precīzs runātā satura atveidojums.</w:t>
            </w:r>
          </w:p>
        </w:tc>
      </w:tr>
      <w:tr w:rsidR="00B86D0B" w:rsidRPr="00A563E9" w14:paraId="50AEFF54" w14:textId="77777777" w:rsidTr="00B86D0B">
        <w:tc>
          <w:tcPr>
            <w:tcW w:w="2547" w:type="dxa"/>
          </w:tcPr>
          <w:p w14:paraId="05262535" w14:textId="50F1E5E0" w:rsidR="00B86D0B" w:rsidRPr="00A563E9" w:rsidRDefault="00B86D0B" w:rsidP="008413C1">
            <w:pPr>
              <w:spacing w:before="240"/>
              <w:rPr>
                <w:rFonts w:ascii="Times New Roman" w:hAnsi="Times New Roman" w:cs="Times New Roman"/>
                <w:b/>
                <w:bCs/>
              </w:rPr>
            </w:pPr>
            <w:r w:rsidRPr="00A563E9">
              <w:rPr>
                <w:rFonts w:ascii="Times New Roman" w:hAnsi="Times New Roman" w:cs="Times New Roman"/>
                <w:b/>
                <w:bCs/>
              </w:rPr>
              <w:t>Subtitri (videoierakstiem)</w:t>
            </w:r>
            <w:r w:rsidRPr="00A563E9">
              <w:rPr>
                <w:rFonts w:ascii="Times New Roman" w:hAnsi="Times New Roman" w:cs="Times New Roman"/>
                <w:b/>
                <w:bCs/>
              </w:rPr>
              <w:br/>
            </w:r>
          </w:p>
        </w:tc>
        <w:tc>
          <w:tcPr>
            <w:tcW w:w="7087" w:type="dxa"/>
          </w:tcPr>
          <w:p w14:paraId="236E11D6" w14:textId="297F31BE" w:rsidR="00B86D0B" w:rsidRPr="00A563E9" w:rsidRDefault="00B86D0B" w:rsidP="008413C1">
            <w:pPr>
              <w:spacing w:before="240"/>
              <w:rPr>
                <w:rFonts w:ascii="Times New Roman" w:hAnsi="Times New Roman" w:cs="Times New Roman"/>
              </w:rPr>
            </w:pPr>
            <w:r w:rsidRPr="00A563E9">
              <w:rPr>
                <w:rFonts w:ascii="Times New Roman" w:hAnsi="Times New Roman" w:cs="Times New Roman"/>
              </w:rPr>
              <w:t xml:space="preserve">Iepriekš sagatavoti runātā teksta atveidojumi video formātā. Subtitri var būt slēgtie (lietošanas laikā ieslēdzami/izslēdzami) vai atvērtie (pastāvīgi integrēti video attēlā). Tie nodrošina vienlīdzīgu informācijas </w:t>
            </w:r>
            <w:r w:rsidR="00A563E9">
              <w:rPr>
                <w:rFonts w:ascii="Times New Roman" w:hAnsi="Times New Roman" w:cs="Times New Roman"/>
              </w:rPr>
              <w:t>piekļūstamību</w:t>
            </w:r>
            <w:r w:rsidRPr="00A563E9">
              <w:rPr>
                <w:rFonts w:ascii="Times New Roman" w:hAnsi="Times New Roman" w:cs="Times New Roman"/>
              </w:rPr>
              <w:t xml:space="preserve"> cilvēkiem ar dzirdes traucējumiem.</w:t>
            </w:r>
          </w:p>
        </w:tc>
      </w:tr>
      <w:tr w:rsidR="00B86D0B" w:rsidRPr="00A563E9" w14:paraId="78A27EFD" w14:textId="77777777" w:rsidTr="008413C1">
        <w:tc>
          <w:tcPr>
            <w:tcW w:w="2547" w:type="dxa"/>
          </w:tcPr>
          <w:p w14:paraId="1AF9F3B8" w14:textId="77777777" w:rsidR="00B86D0B" w:rsidRPr="00A563E9" w:rsidRDefault="00B86D0B" w:rsidP="008413C1">
            <w:pPr>
              <w:spacing w:before="240"/>
              <w:rPr>
                <w:rFonts w:ascii="Times New Roman" w:hAnsi="Times New Roman" w:cs="Times New Roman"/>
                <w:b/>
                <w:bCs/>
              </w:rPr>
            </w:pPr>
            <w:r w:rsidRPr="00A563E9">
              <w:rPr>
                <w:rFonts w:ascii="Times New Roman" w:hAnsi="Times New Roman" w:cs="Times New Roman"/>
                <w:b/>
                <w:bCs/>
              </w:rPr>
              <w:t>Tastatūras navigācija</w:t>
            </w:r>
            <w:r w:rsidRPr="00A563E9">
              <w:rPr>
                <w:rFonts w:ascii="Times New Roman" w:hAnsi="Times New Roman" w:cs="Times New Roman"/>
                <w:b/>
                <w:bCs/>
              </w:rPr>
              <w:br/>
            </w:r>
          </w:p>
        </w:tc>
        <w:tc>
          <w:tcPr>
            <w:tcW w:w="7087" w:type="dxa"/>
          </w:tcPr>
          <w:p w14:paraId="020799C3" w14:textId="5785D8C7" w:rsidR="00B86D0B" w:rsidRPr="00A563E9" w:rsidRDefault="00B86D0B" w:rsidP="008413C1">
            <w:pPr>
              <w:spacing w:before="240"/>
              <w:rPr>
                <w:rFonts w:ascii="Times New Roman" w:hAnsi="Times New Roman" w:cs="Times New Roman"/>
              </w:rPr>
            </w:pPr>
            <w:r w:rsidRPr="00A563E9">
              <w:rPr>
                <w:rFonts w:ascii="Times New Roman" w:hAnsi="Times New Roman" w:cs="Times New Roman"/>
              </w:rPr>
              <w:t xml:space="preserve">Digitālās vides izmantošanas iespēja, kas nodrošina pilnīgu satura </w:t>
            </w:r>
            <w:r w:rsidR="00A563E9">
              <w:rPr>
                <w:rFonts w:ascii="Times New Roman" w:hAnsi="Times New Roman" w:cs="Times New Roman"/>
              </w:rPr>
              <w:t>piekļūstamību</w:t>
            </w:r>
            <w:r w:rsidRPr="00A563E9">
              <w:rPr>
                <w:rFonts w:ascii="Times New Roman" w:hAnsi="Times New Roman" w:cs="Times New Roman"/>
              </w:rPr>
              <w:t>, izmantojot tikai tastatūru, bez peles vai cita rādītāja. Tastatūras navigācija ir būtiska cilvēkiem ar kustību traucējumiem un obligāta atbilstoši WCAG prasībām.</w:t>
            </w:r>
          </w:p>
        </w:tc>
      </w:tr>
      <w:tr w:rsidR="0051488E" w:rsidRPr="00A563E9" w14:paraId="5A8B4701" w14:textId="77777777" w:rsidTr="008413C1">
        <w:tc>
          <w:tcPr>
            <w:tcW w:w="2547" w:type="dxa"/>
          </w:tcPr>
          <w:p w14:paraId="0114DC49" w14:textId="77777777" w:rsidR="0051488E" w:rsidRPr="00A563E9" w:rsidRDefault="0051488E" w:rsidP="008413C1">
            <w:pPr>
              <w:spacing w:before="240"/>
              <w:rPr>
                <w:rFonts w:ascii="Times New Roman" w:hAnsi="Times New Roman" w:cs="Times New Roman"/>
                <w:b/>
                <w:bCs/>
              </w:rPr>
            </w:pPr>
            <w:r w:rsidRPr="00A563E9">
              <w:rPr>
                <w:rFonts w:ascii="Times New Roman" w:hAnsi="Times New Roman" w:cs="Times New Roman"/>
                <w:b/>
                <w:bCs/>
              </w:rPr>
              <w:t>Tastatūras navigācija</w:t>
            </w:r>
            <w:r w:rsidRPr="00A563E9">
              <w:rPr>
                <w:rFonts w:ascii="Times New Roman" w:hAnsi="Times New Roman" w:cs="Times New Roman"/>
                <w:b/>
                <w:bCs/>
              </w:rPr>
              <w:br/>
            </w:r>
          </w:p>
        </w:tc>
        <w:tc>
          <w:tcPr>
            <w:tcW w:w="7087" w:type="dxa"/>
          </w:tcPr>
          <w:p w14:paraId="18539BC3" w14:textId="00F0AF49" w:rsidR="0051488E" w:rsidRPr="00A563E9" w:rsidRDefault="0051488E" w:rsidP="008413C1">
            <w:pPr>
              <w:spacing w:before="240"/>
              <w:rPr>
                <w:rFonts w:ascii="Times New Roman" w:hAnsi="Times New Roman" w:cs="Times New Roman"/>
              </w:rPr>
            </w:pPr>
            <w:r w:rsidRPr="00A563E9">
              <w:rPr>
                <w:rFonts w:ascii="Times New Roman" w:hAnsi="Times New Roman" w:cs="Times New Roman"/>
              </w:rPr>
              <w:t xml:space="preserve">Digitālās vides izmantošanas iespēja, kas nodrošina pilnīgu satura </w:t>
            </w:r>
            <w:r w:rsidR="00A563E9">
              <w:rPr>
                <w:rFonts w:ascii="Times New Roman" w:hAnsi="Times New Roman" w:cs="Times New Roman"/>
              </w:rPr>
              <w:t>piekļūstamību</w:t>
            </w:r>
            <w:r w:rsidRPr="00A563E9">
              <w:rPr>
                <w:rFonts w:ascii="Times New Roman" w:hAnsi="Times New Roman" w:cs="Times New Roman"/>
              </w:rPr>
              <w:t>, izmantojot tikai tastatūru, bez peles vai cita rādītāja. Tastatūras navigācija ir būtiska cilvēkiem ar kustību traucējumiem un obligāta atbilstoši WCAG prasībām.</w:t>
            </w:r>
          </w:p>
        </w:tc>
      </w:tr>
      <w:tr w:rsidR="00602235" w:rsidRPr="00A563E9" w14:paraId="662ACEA9" w14:textId="77777777" w:rsidTr="008413C1">
        <w:tc>
          <w:tcPr>
            <w:tcW w:w="2547" w:type="dxa"/>
          </w:tcPr>
          <w:p w14:paraId="0145C0AB" w14:textId="1907A492" w:rsidR="00602235" w:rsidRPr="00A563E9" w:rsidRDefault="00602235" w:rsidP="008413C1">
            <w:pPr>
              <w:spacing w:before="240"/>
              <w:rPr>
                <w:rFonts w:ascii="Times New Roman" w:hAnsi="Times New Roman" w:cs="Times New Roman"/>
                <w:b/>
                <w:bCs/>
              </w:rPr>
            </w:pPr>
            <w:r w:rsidRPr="00A563E9">
              <w:rPr>
                <w:rFonts w:ascii="Times New Roman" w:hAnsi="Times New Roman" w:cs="Times New Roman"/>
                <w:b/>
                <w:bCs/>
              </w:rPr>
              <w:t>Vienkāršā valoda</w:t>
            </w:r>
          </w:p>
        </w:tc>
        <w:tc>
          <w:tcPr>
            <w:tcW w:w="7087" w:type="dxa"/>
          </w:tcPr>
          <w:p w14:paraId="6BFD0EB9" w14:textId="18DE6F86" w:rsidR="00602235" w:rsidRPr="00A563E9" w:rsidRDefault="00602235" w:rsidP="00602235">
            <w:pPr>
              <w:spacing w:before="240"/>
              <w:rPr>
                <w:rFonts w:ascii="Times New Roman" w:hAnsi="Times New Roman" w:cs="Times New Roman"/>
              </w:rPr>
            </w:pPr>
            <w:r w:rsidRPr="00A563E9">
              <w:rPr>
                <w:rFonts w:ascii="Times New Roman" w:hAnsi="Times New Roman" w:cs="Times New Roman"/>
              </w:rPr>
              <w:t>Rakstveida un mutvārdu komunikācijas forma, kuras mērķis ir nodrošināt, ka informācija ir skaidri saprotama pēc iespējas plašākam lietotāju lokam, tai skaitā cilvēkiem bez īpašām priekšzināšanām par attiecīgo jomu. Vienkāršā valoda izmanto skaidru teikumu struktūru, izvairās no liekas terminoloģijas, nodrošina loģisku informācijas secību un lieto precīzus, viegli uztveramus jēdzienus.</w:t>
            </w:r>
          </w:p>
        </w:tc>
      </w:tr>
      <w:tr w:rsidR="00602235" w:rsidRPr="00A563E9" w14:paraId="1592113A" w14:textId="77777777" w:rsidTr="008413C1">
        <w:tc>
          <w:tcPr>
            <w:tcW w:w="2547" w:type="dxa"/>
          </w:tcPr>
          <w:p w14:paraId="47828A22" w14:textId="5231F79D" w:rsidR="00602235" w:rsidRPr="00A563E9" w:rsidRDefault="00602235" w:rsidP="008413C1">
            <w:pPr>
              <w:spacing w:before="240"/>
              <w:rPr>
                <w:rFonts w:ascii="Times New Roman" w:hAnsi="Times New Roman" w:cs="Times New Roman"/>
                <w:b/>
                <w:bCs/>
              </w:rPr>
            </w:pPr>
            <w:r w:rsidRPr="00A563E9">
              <w:rPr>
                <w:rFonts w:ascii="Times New Roman" w:hAnsi="Times New Roman" w:cs="Times New Roman"/>
                <w:b/>
                <w:bCs/>
              </w:rPr>
              <w:t>Vieglā valoda</w:t>
            </w:r>
          </w:p>
        </w:tc>
        <w:tc>
          <w:tcPr>
            <w:tcW w:w="7087" w:type="dxa"/>
          </w:tcPr>
          <w:p w14:paraId="75FA1204" w14:textId="107B87B6" w:rsidR="00602235" w:rsidRPr="00A563E9" w:rsidRDefault="00602235" w:rsidP="00602235">
            <w:pPr>
              <w:spacing w:before="240"/>
              <w:rPr>
                <w:rFonts w:ascii="Times New Roman" w:hAnsi="Times New Roman" w:cs="Times New Roman"/>
              </w:rPr>
            </w:pPr>
            <w:r w:rsidRPr="00A563E9">
              <w:rPr>
                <w:rFonts w:ascii="Times New Roman" w:hAnsi="Times New Roman" w:cs="Times New Roman"/>
              </w:rPr>
              <w:t>Vieglā valoda ir īpaši pielāgota informācijas forma cilvēkiem ar intelektuālās attīstības traucējumiem un citiem kognitīviem ierobežojumiem. Latvijā tekstus vieglajā valodā veido trīs līmeņos (1.–3. līmenis), kas atšķiras pēc valodas sarežģītības un atbilst lasītāja valodas prasmēm. Vieglā valoda balstās uz stingriem valodas, satura un dizaina principiem un prasa obligātu teksta saprotamības pārbaudi ar mērķa grupas lietotājiem.</w:t>
            </w:r>
          </w:p>
        </w:tc>
      </w:tr>
      <w:tr w:rsidR="0051488E" w:rsidRPr="00A563E9" w14:paraId="2C5B1DEE" w14:textId="77777777" w:rsidTr="008413C1">
        <w:tc>
          <w:tcPr>
            <w:tcW w:w="2547" w:type="dxa"/>
          </w:tcPr>
          <w:p w14:paraId="30064744" w14:textId="77777777" w:rsidR="0051488E" w:rsidRPr="00A563E9" w:rsidRDefault="0051488E" w:rsidP="008413C1">
            <w:pPr>
              <w:spacing w:before="240"/>
              <w:rPr>
                <w:rFonts w:ascii="Times New Roman" w:hAnsi="Times New Roman" w:cs="Times New Roman"/>
                <w:b/>
              </w:rPr>
            </w:pPr>
            <w:r w:rsidRPr="00A563E9">
              <w:rPr>
                <w:rFonts w:ascii="Times New Roman" w:hAnsi="Times New Roman" w:cs="Times New Roman"/>
                <w:b/>
              </w:rPr>
              <w:t>W3C</w:t>
            </w:r>
          </w:p>
        </w:tc>
        <w:tc>
          <w:tcPr>
            <w:tcW w:w="7087" w:type="dxa"/>
          </w:tcPr>
          <w:p w14:paraId="7BE8C85A" w14:textId="00A1D683" w:rsidR="0051488E" w:rsidRPr="00A563E9" w:rsidRDefault="0051488E" w:rsidP="008413C1">
            <w:pPr>
              <w:spacing w:before="240"/>
              <w:rPr>
                <w:rFonts w:ascii="Times New Roman" w:hAnsi="Times New Roman" w:cs="Times New Roman"/>
              </w:rPr>
            </w:pPr>
            <w:r w:rsidRPr="00A563E9">
              <w:rPr>
                <w:rFonts w:ascii="Times New Roman" w:hAnsi="Times New Roman" w:cs="Times New Roman"/>
              </w:rPr>
              <w:t xml:space="preserve">Vispasaules Tīmekļa konsorcijs (angl. </w:t>
            </w:r>
            <w:proofErr w:type="spellStart"/>
            <w:r w:rsidRPr="00A563E9">
              <w:rPr>
                <w:rFonts w:ascii="Times New Roman" w:hAnsi="Times New Roman" w:cs="Times New Roman"/>
                <w:i/>
              </w:rPr>
              <w:t>World</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Wide</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Web</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Consortium</w:t>
            </w:r>
            <w:proofErr w:type="spellEnd"/>
            <w:r w:rsidRPr="00A563E9">
              <w:rPr>
                <w:rFonts w:ascii="Times New Roman" w:hAnsi="Times New Roman" w:cs="Times New Roman"/>
              </w:rPr>
              <w:t xml:space="preserve">) </w:t>
            </w:r>
            <w:r w:rsidRPr="00A563E9">
              <w:rPr>
                <w:rFonts w:ascii="Times New Roman" w:hAnsi="Times New Roman" w:cs="Times New Roman"/>
                <w:b/>
              </w:rPr>
              <w:t xml:space="preserve">- </w:t>
            </w:r>
            <w:r w:rsidRPr="00A563E9">
              <w:rPr>
                <w:rFonts w:ascii="Times New Roman" w:hAnsi="Times New Roman" w:cs="Times New Roman"/>
              </w:rPr>
              <w:t xml:space="preserve">starptautiska organizācija, kas izstrādā un uztur tīmekļa standartus. </w:t>
            </w:r>
            <w:r w:rsidRPr="00A563E9">
              <w:rPr>
                <w:rFonts w:ascii="Times New Roman" w:hAnsi="Times New Roman" w:cs="Times New Roman"/>
              </w:rPr>
              <w:lastRenderedPageBreak/>
              <w:t xml:space="preserve">W3C izstrādāto standartu vidū ir arī </w:t>
            </w:r>
            <w:proofErr w:type="spellStart"/>
            <w:r w:rsidRPr="00A563E9">
              <w:rPr>
                <w:rFonts w:ascii="Times New Roman" w:hAnsi="Times New Roman" w:cs="Times New Roman"/>
                <w:i/>
              </w:rPr>
              <w:t>Web</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Content</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Accessibility</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Guidelines</w:t>
            </w:r>
            <w:proofErr w:type="spellEnd"/>
            <w:r w:rsidRPr="00A563E9">
              <w:rPr>
                <w:rFonts w:ascii="Times New Roman" w:hAnsi="Times New Roman" w:cs="Times New Roman"/>
                <w:i/>
              </w:rPr>
              <w:t xml:space="preserve"> (WCAG)</w:t>
            </w:r>
            <w:r w:rsidRPr="00A563E9">
              <w:rPr>
                <w:rFonts w:ascii="Times New Roman" w:hAnsi="Times New Roman" w:cs="Times New Roman"/>
              </w:rPr>
              <w:t xml:space="preserve"> - vadlīnijas tīmekļa satura piekļūstamībai.</w:t>
            </w:r>
          </w:p>
        </w:tc>
      </w:tr>
      <w:tr w:rsidR="0051488E" w:rsidRPr="00A563E9" w14:paraId="442E5504" w14:textId="77777777" w:rsidTr="008413C1">
        <w:tc>
          <w:tcPr>
            <w:tcW w:w="2547" w:type="dxa"/>
          </w:tcPr>
          <w:p w14:paraId="3E980967" w14:textId="77777777" w:rsidR="0051488E" w:rsidRPr="00A563E9" w:rsidRDefault="0051488E" w:rsidP="008413C1">
            <w:pPr>
              <w:spacing w:before="240"/>
              <w:rPr>
                <w:rFonts w:ascii="Times New Roman" w:hAnsi="Times New Roman" w:cs="Times New Roman"/>
                <w:b/>
              </w:rPr>
            </w:pPr>
            <w:r w:rsidRPr="00A563E9">
              <w:rPr>
                <w:rFonts w:ascii="Times New Roman" w:hAnsi="Times New Roman" w:cs="Times New Roman"/>
                <w:b/>
              </w:rPr>
              <w:lastRenderedPageBreak/>
              <w:t xml:space="preserve">WCAG </w:t>
            </w:r>
          </w:p>
        </w:tc>
        <w:tc>
          <w:tcPr>
            <w:tcW w:w="7087" w:type="dxa"/>
          </w:tcPr>
          <w:p w14:paraId="69AD9B5E" w14:textId="5795E196" w:rsidR="0051488E" w:rsidRPr="00A563E9" w:rsidRDefault="0051488E" w:rsidP="008413C1">
            <w:pPr>
              <w:spacing w:before="240"/>
              <w:rPr>
                <w:rFonts w:ascii="Times New Roman" w:hAnsi="Times New Roman" w:cs="Times New Roman"/>
              </w:rPr>
            </w:pPr>
            <w:r w:rsidRPr="00A563E9">
              <w:rPr>
                <w:rFonts w:ascii="Times New Roman" w:hAnsi="Times New Roman" w:cs="Times New Roman"/>
              </w:rPr>
              <w:t xml:space="preserve">Tīmekļa satura piekļūstamības vadlīnijas (angl. </w:t>
            </w:r>
            <w:proofErr w:type="spellStart"/>
            <w:r w:rsidRPr="00A563E9">
              <w:rPr>
                <w:rFonts w:ascii="Times New Roman" w:hAnsi="Times New Roman" w:cs="Times New Roman"/>
                <w:i/>
              </w:rPr>
              <w:t>Web</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Content</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Accessibility</w:t>
            </w:r>
            <w:proofErr w:type="spellEnd"/>
            <w:r w:rsidRPr="00A563E9">
              <w:rPr>
                <w:rFonts w:ascii="Times New Roman" w:hAnsi="Times New Roman" w:cs="Times New Roman"/>
                <w:i/>
              </w:rPr>
              <w:t xml:space="preserve"> </w:t>
            </w:r>
            <w:proofErr w:type="spellStart"/>
            <w:r w:rsidRPr="00A563E9">
              <w:rPr>
                <w:rFonts w:ascii="Times New Roman" w:hAnsi="Times New Roman" w:cs="Times New Roman"/>
                <w:i/>
              </w:rPr>
              <w:t>Guidelines</w:t>
            </w:r>
            <w:proofErr w:type="spellEnd"/>
            <w:r w:rsidRPr="00A563E9">
              <w:rPr>
                <w:rFonts w:ascii="Times New Roman" w:hAnsi="Times New Roman" w:cs="Times New Roman"/>
              </w:rPr>
              <w:t>) - starptautiski atzīts standarts, kas nosaka prasības un rekomendācijas piekļūstama tīmekļa satura izstrādei. Ziņojumā galvenokārt izmantota WCAG 2.1 versija, ar uzsvaru uz AA atbilstības līmeni.</w:t>
            </w:r>
          </w:p>
        </w:tc>
      </w:tr>
    </w:tbl>
    <w:p w14:paraId="6F204B35" w14:textId="77777777" w:rsidR="00DE1533" w:rsidRPr="00A563E9" w:rsidRDefault="00DE1533" w:rsidP="00DE1533">
      <w:pPr>
        <w:rPr>
          <w:rFonts w:ascii="Times New Roman" w:hAnsi="Times New Roman" w:cs="Times New Roman"/>
        </w:rPr>
      </w:pPr>
    </w:p>
    <w:p w14:paraId="7D0EC315" w14:textId="77777777" w:rsidR="00DE1533" w:rsidRPr="00A563E9" w:rsidRDefault="00DE1533">
      <w:pPr>
        <w:rPr>
          <w:rFonts w:ascii="Times New Roman" w:eastAsiaTheme="majorEastAsia" w:hAnsi="Times New Roman" w:cs="Times New Roman"/>
          <w:b/>
          <w:bCs/>
          <w:sz w:val="40"/>
          <w:szCs w:val="40"/>
        </w:rPr>
      </w:pPr>
      <w:r w:rsidRPr="00A563E9">
        <w:rPr>
          <w:rFonts w:ascii="Times New Roman" w:hAnsi="Times New Roman" w:cs="Times New Roman"/>
          <w:b/>
          <w:bCs/>
        </w:rPr>
        <w:br w:type="page"/>
      </w:r>
    </w:p>
    <w:p w14:paraId="0D236BAC" w14:textId="77777777" w:rsidR="00DE1533" w:rsidRPr="00A563E9" w:rsidRDefault="00DE1533" w:rsidP="0059613D">
      <w:pPr>
        <w:pStyle w:val="Heading1"/>
        <w:rPr>
          <w:rFonts w:ascii="Times New Roman" w:hAnsi="Times New Roman" w:cs="Times New Roman"/>
          <w:b/>
          <w:bCs/>
          <w:color w:val="auto"/>
        </w:rPr>
      </w:pPr>
    </w:p>
    <w:p w14:paraId="24106319" w14:textId="5D88EFA4" w:rsidR="0059613D" w:rsidRPr="00A563E9" w:rsidRDefault="0059613D" w:rsidP="0059613D">
      <w:pPr>
        <w:pStyle w:val="Heading1"/>
        <w:rPr>
          <w:rFonts w:ascii="Times New Roman" w:hAnsi="Times New Roman" w:cs="Times New Roman"/>
          <w:b/>
          <w:bCs/>
          <w:color w:val="auto"/>
        </w:rPr>
      </w:pPr>
      <w:r w:rsidRPr="00A563E9">
        <w:rPr>
          <w:rFonts w:ascii="Times New Roman" w:hAnsi="Times New Roman" w:cs="Times New Roman"/>
          <w:b/>
          <w:bCs/>
          <w:color w:val="auto"/>
        </w:rPr>
        <w:t>Ievads</w:t>
      </w:r>
      <w:bookmarkEnd w:id="1"/>
    </w:p>
    <w:p w14:paraId="43CEFFC4" w14:textId="77777777" w:rsidR="00C90F69" w:rsidRPr="00A563E9" w:rsidRDefault="00C90F69" w:rsidP="00C90F69">
      <w:pPr>
        <w:rPr>
          <w:rFonts w:ascii="Times New Roman" w:hAnsi="Times New Roman" w:cs="Times New Roman"/>
        </w:rPr>
      </w:pPr>
    </w:p>
    <w:p w14:paraId="2D37E85B" w14:textId="30FA4B32" w:rsidR="0059613D" w:rsidRPr="00A563E9" w:rsidRDefault="0059613D" w:rsidP="0059613D">
      <w:pPr>
        <w:rPr>
          <w:rFonts w:ascii="Times New Roman" w:hAnsi="Times New Roman" w:cs="Times New Roman"/>
        </w:rPr>
      </w:pPr>
      <w:r w:rsidRPr="00A563E9">
        <w:rPr>
          <w:rFonts w:ascii="Times New Roman" w:hAnsi="Times New Roman" w:cs="Times New Roman"/>
        </w:rPr>
        <w:t>Piekļūstams pasākums nozīmē tādu vidi un organizatorisko procesu, kurā ikviens dalībnieks — neatkarīgi no fiziskām, maņu, kognitīvām vai psihosociālām īpatnībām — var pilnvērtīgi piedalīties, uztvert informāciju un izmantot piedāvātos pakalpojumus</w:t>
      </w:r>
      <w:r w:rsidR="00901410" w:rsidRPr="00A563E9">
        <w:rPr>
          <w:rFonts w:ascii="Times New Roman" w:hAnsi="Times New Roman" w:cs="Times New Roman"/>
        </w:rPr>
        <w:t xml:space="preserve">. </w:t>
      </w:r>
      <w:r w:rsidRPr="00A563E9">
        <w:rPr>
          <w:rFonts w:ascii="Times New Roman" w:hAnsi="Times New Roman" w:cs="Times New Roman"/>
        </w:rPr>
        <w:t>Piekļūstamība nav tikai tehniska prasība, bet arī cilvēktiesību un labas pārvaldības jautājums, kas nodrošina vienlīdzīgas iespējas visiem iedzīvotājiem</w:t>
      </w:r>
      <w:r w:rsidR="004B4FC9" w:rsidRPr="00A563E9">
        <w:rPr>
          <w:rStyle w:val="FootnoteReference"/>
          <w:rFonts w:ascii="Times New Roman" w:hAnsi="Times New Roman" w:cs="Times New Roman"/>
        </w:rPr>
        <w:footnoteReference w:id="1"/>
      </w:r>
      <w:r w:rsidR="004B4FC9" w:rsidRPr="00A563E9">
        <w:rPr>
          <w:rFonts w:ascii="Times New Roman" w:hAnsi="Times New Roman" w:cs="Times New Roman"/>
        </w:rPr>
        <w:t>.</w:t>
      </w:r>
      <w:r w:rsidRPr="00A563E9">
        <w:rPr>
          <w:rFonts w:ascii="Times New Roman" w:hAnsi="Times New Roman" w:cs="Times New Roman"/>
        </w:rPr>
        <w:t xml:space="preserve"> </w:t>
      </w:r>
      <w:r w:rsidR="00465E1F" w:rsidRPr="00A563E9">
        <w:rPr>
          <w:rFonts w:ascii="Times New Roman" w:hAnsi="Times New Roman" w:cs="Times New Roman"/>
        </w:rPr>
        <w:t>T</w:t>
      </w:r>
      <w:r w:rsidRPr="00A563E9">
        <w:rPr>
          <w:rFonts w:ascii="Times New Roman" w:hAnsi="Times New Roman" w:cs="Times New Roman"/>
        </w:rPr>
        <w:t>ā ir svarīga daļa no universālā dizaina principa, kas paredz, ka produkti, pakalpojumi un vide tiek veidoti tā, lai tos varētu izmantot pēc iespējas plašāks cilvēku loks, bez vajadzības pēc individuāliem pielāgojumiem</w:t>
      </w:r>
      <w:r w:rsidR="004B4FC9" w:rsidRPr="00A563E9">
        <w:rPr>
          <w:rFonts w:ascii="Times New Roman" w:hAnsi="Times New Roman" w:cs="Times New Roman"/>
        </w:rPr>
        <w:t>.</w:t>
      </w:r>
      <w:r w:rsidR="004B4FC9" w:rsidRPr="00A563E9">
        <w:rPr>
          <w:rStyle w:val="FootnoteReference"/>
          <w:rFonts w:ascii="Times New Roman" w:hAnsi="Times New Roman" w:cs="Times New Roman"/>
        </w:rPr>
        <w:footnoteReference w:id="2"/>
      </w:r>
    </w:p>
    <w:p w14:paraId="54D9C233" w14:textId="14886027" w:rsidR="0059613D" w:rsidRPr="00A563E9" w:rsidRDefault="0059613D" w:rsidP="0059613D">
      <w:pPr>
        <w:rPr>
          <w:rFonts w:ascii="Times New Roman" w:hAnsi="Times New Roman" w:cs="Times New Roman"/>
        </w:rPr>
      </w:pPr>
      <w:r w:rsidRPr="00A563E9">
        <w:rPr>
          <w:rFonts w:ascii="Times New Roman" w:hAnsi="Times New Roman" w:cs="Times New Roman"/>
        </w:rPr>
        <w:t xml:space="preserve">Piekļūstamība ir būtiska ne tikai cilvēkiem ar pastāvīgiem funkcionēšanas ierobežojumiem, bet arī cilvēkiem ar īslaicīgiem vai </w:t>
      </w:r>
      <w:proofErr w:type="spellStart"/>
      <w:r w:rsidR="00F028B7" w:rsidRPr="00A563E9">
        <w:rPr>
          <w:rFonts w:ascii="Times New Roman" w:hAnsi="Times New Roman" w:cs="Times New Roman"/>
        </w:rPr>
        <w:t>situatīviem</w:t>
      </w:r>
      <w:proofErr w:type="spellEnd"/>
      <w:r w:rsidR="00F028B7" w:rsidRPr="00A563E9">
        <w:rPr>
          <w:rFonts w:ascii="Times New Roman" w:hAnsi="Times New Roman" w:cs="Times New Roman"/>
        </w:rPr>
        <w:t xml:space="preserve"> </w:t>
      </w:r>
      <w:r w:rsidRPr="00A563E9">
        <w:rPr>
          <w:rFonts w:ascii="Times New Roman" w:hAnsi="Times New Roman" w:cs="Times New Roman"/>
        </w:rPr>
        <w:t>ierobežojumiem — piemēram, vecākiem ar bērnu ratiņiem, cilvēkiem ar lauztu roku vai personām, kas īslaicīgi izmanto palīglīdzekļus. Šādos gadījumos piekļūstamas vides risinājumi kļūst par ērtības faktoru, kas uzlabo pasākuma kvalitāti visiem dalībniekiem, neatkarīgi no viņu fiziskajām iespējām vai dzīves situācijas.</w:t>
      </w:r>
      <w:r w:rsidR="004B4FC9" w:rsidRPr="00A563E9">
        <w:rPr>
          <w:rStyle w:val="FootnoteReference"/>
          <w:rFonts w:ascii="Times New Roman" w:hAnsi="Times New Roman" w:cs="Times New Roman"/>
        </w:rPr>
        <w:footnoteReference w:id="3"/>
      </w:r>
    </w:p>
    <w:p w14:paraId="1EE10F66" w14:textId="13FA9B0A" w:rsidR="0059613D" w:rsidRPr="00A563E9" w:rsidRDefault="0059613D" w:rsidP="0059613D">
      <w:pPr>
        <w:rPr>
          <w:rFonts w:ascii="Times New Roman" w:hAnsi="Times New Roman" w:cs="Times New Roman"/>
        </w:rPr>
      </w:pPr>
      <w:r w:rsidRPr="00A563E9">
        <w:rPr>
          <w:rFonts w:ascii="Times New Roman" w:hAnsi="Times New Roman" w:cs="Times New Roman"/>
        </w:rPr>
        <w:t>Šo vadlīniju mērķis ir sniegt īsus, praktiskus un pārbaudāmus kontrolsarakstus klātienes, attālinātu un hibrīdu pasākumu rīkotājiem, lai nodrošinātu vienlīdzīgu līdzdalību, uztveramību un drošību visiem dalībniekiem.</w:t>
      </w:r>
      <w:r w:rsidR="003819D0" w:rsidRPr="00A563E9">
        <w:rPr>
          <w:rFonts w:ascii="Times New Roman" w:hAnsi="Times New Roman" w:cs="Times New Roman"/>
        </w:rPr>
        <w:t xml:space="preserve"> </w:t>
      </w:r>
      <w:r w:rsidRPr="00A563E9">
        <w:rPr>
          <w:rFonts w:ascii="Times New Roman" w:hAnsi="Times New Roman" w:cs="Times New Roman"/>
        </w:rPr>
        <w:t>Vadlīnijas paredzētas valsts un pašvaldību iestādēm, kā arī jebkuram pasākuma organizatoram vai sadarbības partnerim, kurš plāno sanāksmes, konferences, diskusijas, apmācības vai citus publiskus pasākumus.</w:t>
      </w:r>
    </w:p>
    <w:p w14:paraId="3B187CCB" w14:textId="26439264" w:rsidR="0059613D" w:rsidRPr="00A563E9" w:rsidRDefault="004A000E" w:rsidP="0059613D">
      <w:pPr>
        <w:rPr>
          <w:rFonts w:ascii="Times New Roman" w:hAnsi="Times New Roman" w:cs="Times New Roman"/>
        </w:rPr>
      </w:pPr>
      <w:r w:rsidRPr="00A563E9">
        <w:rPr>
          <w:rFonts w:ascii="Times New Roman" w:hAnsi="Times New Roman" w:cs="Times New Roman"/>
        </w:rPr>
        <w:t xml:space="preserve">Šīs vadlīnijas attiecas uz </w:t>
      </w:r>
      <w:r w:rsidRPr="00A563E9">
        <w:rPr>
          <w:rFonts w:ascii="Times New Roman" w:hAnsi="Times New Roman" w:cs="Times New Roman"/>
          <w:b/>
          <w:bCs/>
        </w:rPr>
        <w:t>klātienes, attālinātiem un hibrīdiem pasākumiem</w:t>
      </w:r>
      <w:r w:rsidRPr="00A563E9">
        <w:rPr>
          <w:rFonts w:ascii="Times New Roman" w:hAnsi="Times New Roman" w:cs="Times New Roman"/>
        </w:rPr>
        <w:t xml:space="preserve">, ko rīko valsts un pašvaldību iestādes vai to sadarbības partneri. </w:t>
      </w:r>
      <w:r w:rsidR="0059613D" w:rsidRPr="00A563E9">
        <w:rPr>
          <w:rFonts w:ascii="Times New Roman" w:hAnsi="Times New Roman" w:cs="Times New Roman"/>
        </w:rPr>
        <w:t>Tās aptver trīs galvenos posmus:</w:t>
      </w:r>
    </w:p>
    <w:p w14:paraId="35784F30" w14:textId="77777777" w:rsidR="0059613D" w:rsidRPr="00A563E9" w:rsidRDefault="0059613D" w:rsidP="0059613D">
      <w:pPr>
        <w:numPr>
          <w:ilvl w:val="0"/>
          <w:numId w:val="1"/>
        </w:numPr>
        <w:rPr>
          <w:rFonts w:ascii="Times New Roman" w:hAnsi="Times New Roman" w:cs="Times New Roman"/>
        </w:rPr>
      </w:pPr>
      <w:r w:rsidRPr="00A563E9">
        <w:rPr>
          <w:rFonts w:ascii="Times New Roman" w:hAnsi="Times New Roman" w:cs="Times New Roman"/>
          <w:b/>
          <w:bCs/>
        </w:rPr>
        <w:t>Sagatavošanās posmu</w:t>
      </w:r>
      <w:r w:rsidRPr="00A563E9">
        <w:rPr>
          <w:rFonts w:ascii="Times New Roman" w:hAnsi="Times New Roman" w:cs="Times New Roman"/>
        </w:rPr>
        <w:t xml:space="preserve"> – pasākuma plānošana, informācijas un komunikācijas piekļūstamība;</w:t>
      </w:r>
    </w:p>
    <w:p w14:paraId="6382BD4D" w14:textId="77777777" w:rsidR="0059613D" w:rsidRPr="00A563E9" w:rsidRDefault="0059613D" w:rsidP="0059613D">
      <w:pPr>
        <w:numPr>
          <w:ilvl w:val="0"/>
          <w:numId w:val="1"/>
        </w:numPr>
        <w:rPr>
          <w:rFonts w:ascii="Times New Roman" w:hAnsi="Times New Roman" w:cs="Times New Roman"/>
        </w:rPr>
      </w:pPr>
      <w:r w:rsidRPr="00A563E9">
        <w:rPr>
          <w:rFonts w:ascii="Times New Roman" w:hAnsi="Times New Roman" w:cs="Times New Roman"/>
          <w:b/>
          <w:bCs/>
        </w:rPr>
        <w:t xml:space="preserve">Norises posmu </w:t>
      </w:r>
      <w:r w:rsidRPr="00A563E9">
        <w:rPr>
          <w:rFonts w:ascii="Times New Roman" w:hAnsi="Times New Roman" w:cs="Times New Roman"/>
        </w:rPr>
        <w:t>– telpu, tehnisko risinājumu un satura piekļūstamība;</w:t>
      </w:r>
    </w:p>
    <w:p w14:paraId="29A51D26" w14:textId="77777777" w:rsidR="0059613D" w:rsidRPr="00A563E9" w:rsidRDefault="0059613D" w:rsidP="0059613D">
      <w:pPr>
        <w:numPr>
          <w:ilvl w:val="0"/>
          <w:numId w:val="1"/>
        </w:numPr>
        <w:rPr>
          <w:rFonts w:ascii="Times New Roman" w:hAnsi="Times New Roman" w:cs="Times New Roman"/>
        </w:rPr>
      </w:pPr>
      <w:r w:rsidRPr="00A563E9">
        <w:rPr>
          <w:rFonts w:ascii="Times New Roman" w:hAnsi="Times New Roman" w:cs="Times New Roman"/>
          <w:b/>
          <w:bCs/>
        </w:rPr>
        <w:lastRenderedPageBreak/>
        <w:t>Pēcpasākuma posmu</w:t>
      </w:r>
      <w:r w:rsidRPr="00A563E9">
        <w:rPr>
          <w:rFonts w:ascii="Times New Roman" w:hAnsi="Times New Roman" w:cs="Times New Roman"/>
        </w:rPr>
        <w:t xml:space="preserve"> – materiālu, ierakstu un atgriezeniskās saites piekļūstamība visiem dalībniekiem.</w:t>
      </w:r>
    </w:p>
    <w:p w14:paraId="5AC2F7C6" w14:textId="120C20BD" w:rsidR="007B3A25" w:rsidRDefault="007B3A25" w:rsidP="0059613D">
      <w:pPr>
        <w:rPr>
          <w:rFonts w:ascii="Times New Roman" w:hAnsi="Times New Roman" w:cs="Times New Roman"/>
        </w:rPr>
      </w:pPr>
      <w:r w:rsidRPr="00A563E9">
        <w:rPr>
          <w:rFonts w:ascii="Times New Roman" w:hAnsi="Times New Roman" w:cs="Times New Roman"/>
        </w:rPr>
        <w:t xml:space="preserve">Vadlīnijas izstrādātas, ņemot vērā ANO Konvenciju par personu ar invaliditāti </w:t>
      </w:r>
      <w:r w:rsidR="00B85C38" w:rsidRPr="00A563E9">
        <w:rPr>
          <w:rFonts w:ascii="Times New Roman" w:hAnsi="Times New Roman" w:cs="Times New Roman"/>
        </w:rPr>
        <w:t>tiesībām</w:t>
      </w:r>
      <w:r w:rsidR="004B4FC9" w:rsidRPr="00A563E9">
        <w:rPr>
          <w:rStyle w:val="FootnoteReference"/>
          <w:rFonts w:ascii="Times New Roman" w:hAnsi="Times New Roman" w:cs="Times New Roman"/>
        </w:rPr>
        <w:footnoteReference w:id="4"/>
      </w:r>
      <w:r w:rsidRPr="00A563E9">
        <w:rPr>
          <w:rFonts w:ascii="Times New Roman" w:hAnsi="Times New Roman" w:cs="Times New Roman"/>
        </w:rPr>
        <w:t>, Eiropas Parlamenta un Padomes Direktīvu (ES) 2019/882 (Eiropas piekļūstamības akts)</w:t>
      </w:r>
      <w:r w:rsidR="004F1456" w:rsidRPr="00A563E9">
        <w:rPr>
          <w:rStyle w:val="FootnoteReference"/>
          <w:rFonts w:ascii="Times New Roman" w:hAnsi="Times New Roman" w:cs="Times New Roman"/>
        </w:rPr>
        <w:footnoteReference w:id="5"/>
      </w:r>
      <w:r w:rsidRPr="00A563E9">
        <w:rPr>
          <w:rFonts w:ascii="Times New Roman" w:hAnsi="Times New Roman" w:cs="Times New Roman"/>
        </w:rPr>
        <w:t>, kā arī tehniskos standartus WCAG 2.1 AA (</w:t>
      </w:r>
      <w:proofErr w:type="spellStart"/>
      <w:r w:rsidRPr="00A563E9">
        <w:rPr>
          <w:rFonts w:ascii="Times New Roman" w:hAnsi="Times New Roman" w:cs="Times New Roman"/>
          <w:i/>
          <w:iCs/>
        </w:rPr>
        <w:t>Web</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Content</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Guidelines</w:t>
      </w:r>
      <w:proofErr w:type="spellEnd"/>
      <w:r w:rsidRPr="00A563E9">
        <w:rPr>
          <w:rFonts w:ascii="Times New Roman" w:hAnsi="Times New Roman" w:cs="Times New Roman"/>
        </w:rPr>
        <w:t>, W3C, 2018)</w:t>
      </w:r>
      <w:r w:rsidR="004F1456" w:rsidRPr="00A563E9">
        <w:rPr>
          <w:rStyle w:val="FootnoteReference"/>
          <w:rFonts w:ascii="Times New Roman" w:hAnsi="Times New Roman" w:cs="Times New Roman"/>
        </w:rPr>
        <w:footnoteReference w:id="6"/>
      </w:r>
      <w:r w:rsidRPr="00A563E9">
        <w:rPr>
          <w:rFonts w:ascii="Times New Roman" w:hAnsi="Times New Roman" w:cs="Times New Roman"/>
        </w:rPr>
        <w:t xml:space="preserve">  un </w:t>
      </w:r>
      <w:r w:rsidRPr="00A563E9">
        <w:rPr>
          <w:rFonts w:ascii="Times New Roman" w:hAnsi="Times New Roman" w:cs="Times New Roman"/>
          <w:i/>
          <w:iCs/>
        </w:rPr>
        <w:t>ETSI EN 301 549</w:t>
      </w:r>
      <w:r w:rsidRPr="00A563E9">
        <w:rPr>
          <w:rFonts w:ascii="Times New Roman" w:hAnsi="Times New Roman" w:cs="Times New Roman"/>
        </w:rPr>
        <w:t xml:space="preserve">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requirements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ICT </w:t>
      </w:r>
      <w:proofErr w:type="spellStart"/>
      <w:r w:rsidRPr="00A563E9">
        <w:rPr>
          <w:rFonts w:ascii="Times New Roman" w:hAnsi="Times New Roman" w:cs="Times New Roman"/>
          <w:i/>
          <w:iCs/>
        </w:rPr>
        <w:t>products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services</w:t>
      </w:r>
      <w:proofErr w:type="spellEnd"/>
      <w:r w:rsidRPr="00A563E9">
        <w:rPr>
          <w:rFonts w:ascii="Times New Roman" w:hAnsi="Times New Roman" w:cs="Times New Roman"/>
        </w:rPr>
        <w:t>, ETSI, 2021)</w:t>
      </w:r>
      <w:r w:rsidR="004F1456" w:rsidRPr="00A563E9">
        <w:rPr>
          <w:rStyle w:val="FootnoteReference"/>
          <w:rFonts w:ascii="Times New Roman" w:hAnsi="Times New Roman" w:cs="Times New Roman"/>
        </w:rPr>
        <w:footnoteReference w:id="7"/>
      </w:r>
      <w:r w:rsidR="00E4036E" w:rsidRPr="00A563E9">
        <w:rPr>
          <w:rFonts w:ascii="Times New Roman" w:hAnsi="Times New Roman" w:cs="Times New Roman"/>
        </w:rPr>
        <w:t>, un W3C rekomendācijas</w:t>
      </w:r>
      <w:r w:rsidR="004F1456" w:rsidRPr="00A563E9">
        <w:rPr>
          <w:rStyle w:val="FootnoteReference"/>
          <w:rFonts w:ascii="Times New Roman" w:hAnsi="Times New Roman" w:cs="Times New Roman"/>
        </w:rPr>
        <w:footnoteReference w:id="8"/>
      </w:r>
      <w:r w:rsidR="008C0313" w:rsidRPr="00A563E9">
        <w:rPr>
          <w:rFonts w:ascii="Times New Roman" w:hAnsi="Times New Roman" w:cs="Times New Roman"/>
        </w:rPr>
        <w:t>. Papildus izmantoti Latvijas metodiskie materiāli – Labklājības ministrijas un organizācijas SUSTENTO izstrādātā rokasgrāmata</w:t>
      </w:r>
      <w:r w:rsidR="000E6DE8" w:rsidRPr="00A563E9">
        <w:rPr>
          <w:rFonts w:ascii="Times New Roman" w:hAnsi="Times New Roman" w:cs="Times New Roman"/>
        </w:rPr>
        <w:t xml:space="preserve"> </w:t>
      </w:r>
      <w:r w:rsidR="000E6DE8" w:rsidRPr="00A563E9">
        <w:rPr>
          <w:rFonts w:ascii="Times New Roman" w:hAnsi="Times New Roman" w:cs="Times New Roman"/>
          <w:i/>
          <w:iCs/>
        </w:rPr>
        <w:t>“Vides un pakalpojumu piekļūstamības pašnovērtējums”</w:t>
      </w:r>
      <w:r w:rsidR="00A04701" w:rsidRPr="00A563E9">
        <w:rPr>
          <w:rStyle w:val="FootnoteReference"/>
          <w:rFonts w:ascii="Times New Roman" w:hAnsi="Times New Roman" w:cs="Times New Roman"/>
          <w:i/>
          <w:iCs/>
        </w:rPr>
        <w:footnoteReference w:id="9"/>
      </w:r>
      <w:r w:rsidR="008C0313" w:rsidRPr="00A563E9">
        <w:rPr>
          <w:rFonts w:ascii="Times New Roman" w:hAnsi="Times New Roman" w:cs="Times New Roman"/>
        </w:rPr>
        <w:t xml:space="preserve">, </w:t>
      </w:r>
      <w:r w:rsidR="00A04701" w:rsidRPr="00A563E9">
        <w:rPr>
          <w:rFonts w:ascii="Times New Roman" w:hAnsi="Times New Roman" w:cs="Times New Roman"/>
        </w:rPr>
        <w:t xml:space="preserve">Labklājības ministrijas izstrādātie materiāli - </w:t>
      </w:r>
      <w:r w:rsidR="008C0313" w:rsidRPr="00A563E9">
        <w:rPr>
          <w:rFonts w:ascii="Times New Roman" w:hAnsi="Times New Roman" w:cs="Times New Roman"/>
        </w:rPr>
        <w:t xml:space="preserve">brošūra </w:t>
      </w:r>
      <w:r w:rsidR="008C0313" w:rsidRPr="00A563E9">
        <w:rPr>
          <w:rFonts w:ascii="Times New Roman" w:hAnsi="Times New Roman" w:cs="Times New Roman"/>
          <w:i/>
          <w:iCs/>
        </w:rPr>
        <w:t>“Vides un pakalpojumu piekļūstamība”</w:t>
      </w:r>
      <w:r w:rsidR="00A04701" w:rsidRPr="00A563E9">
        <w:rPr>
          <w:rStyle w:val="FootnoteReference"/>
          <w:rFonts w:ascii="Times New Roman" w:hAnsi="Times New Roman" w:cs="Times New Roman"/>
          <w:i/>
          <w:iCs/>
        </w:rPr>
        <w:footnoteReference w:id="10"/>
      </w:r>
      <w:r w:rsidR="008C0313" w:rsidRPr="00A563E9">
        <w:rPr>
          <w:rFonts w:ascii="Times New Roman" w:hAnsi="Times New Roman" w:cs="Times New Roman"/>
        </w:rPr>
        <w:t>,</w:t>
      </w:r>
      <w:r w:rsidR="000E6DE8" w:rsidRPr="00A563E9">
        <w:rPr>
          <w:rFonts w:ascii="Times New Roman" w:hAnsi="Times New Roman" w:cs="Times New Roman"/>
        </w:rPr>
        <w:t xml:space="preserve"> </w:t>
      </w:r>
      <w:r w:rsidR="00A04701" w:rsidRPr="00A563E9">
        <w:rPr>
          <w:rFonts w:ascii="Times New Roman" w:hAnsi="Times New Roman" w:cs="Times New Roman"/>
        </w:rPr>
        <w:t>“</w:t>
      </w:r>
      <w:r w:rsidR="000E6DE8" w:rsidRPr="00A563E9">
        <w:rPr>
          <w:rFonts w:ascii="Times New Roman" w:hAnsi="Times New Roman" w:cs="Times New Roman"/>
        </w:rPr>
        <w:t>Vides un informācijas piekļūstamības pašnovērtējuma anketa</w:t>
      </w:r>
      <w:r w:rsidR="00A04701" w:rsidRPr="00A563E9">
        <w:rPr>
          <w:rFonts w:ascii="Times New Roman" w:hAnsi="Times New Roman" w:cs="Times New Roman"/>
        </w:rPr>
        <w:t>”</w:t>
      </w:r>
      <w:r w:rsidR="00A04701" w:rsidRPr="00A563E9">
        <w:rPr>
          <w:rStyle w:val="FootnoteReference"/>
          <w:rFonts w:ascii="Times New Roman" w:hAnsi="Times New Roman" w:cs="Times New Roman"/>
        </w:rPr>
        <w:footnoteReference w:id="11"/>
      </w:r>
      <w:r w:rsidR="000E6DE8" w:rsidRPr="00A563E9">
        <w:rPr>
          <w:rFonts w:ascii="Times New Roman" w:hAnsi="Times New Roman" w:cs="Times New Roman"/>
        </w:rPr>
        <w:t>, informatīvais materiāls “Informācijas piekļūstamība: tīmekļa un dokumentu piekļūstamība”</w:t>
      </w:r>
      <w:r w:rsidR="00A04701" w:rsidRPr="00A563E9">
        <w:rPr>
          <w:rStyle w:val="FootnoteReference"/>
          <w:rFonts w:ascii="Times New Roman" w:hAnsi="Times New Roman" w:cs="Times New Roman"/>
        </w:rPr>
        <w:footnoteReference w:id="12"/>
      </w:r>
      <w:r w:rsidR="00A04701" w:rsidRPr="00A563E9">
        <w:rPr>
          <w:rFonts w:ascii="Times New Roman" w:hAnsi="Times New Roman" w:cs="Times New Roman"/>
        </w:rPr>
        <w:t>,</w:t>
      </w:r>
      <w:r w:rsidR="008C0313" w:rsidRPr="00A563E9">
        <w:rPr>
          <w:rFonts w:ascii="Times New Roman" w:hAnsi="Times New Roman" w:cs="Times New Roman"/>
        </w:rPr>
        <w:t xml:space="preserve"> Vi</w:t>
      </w:r>
      <w:r w:rsidR="00A04701" w:rsidRPr="00A563E9">
        <w:rPr>
          <w:rFonts w:ascii="Times New Roman" w:hAnsi="Times New Roman" w:cs="Times New Roman"/>
        </w:rPr>
        <w:t>e</w:t>
      </w:r>
      <w:r w:rsidR="008C0313" w:rsidRPr="00A563E9">
        <w:rPr>
          <w:rFonts w:ascii="Times New Roman" w:hAnsi="Times New Roman" w:cs="Times New Roman"/>
        </w:rPr>
        <w:t>d</w:t>
      </w:r>
      <w:r w:rsidR="00A04701" w:rsidRPr="00A563E9">
        <w:rPr>
          <w:rFonts w:ascii="Times New Roman" w:hAnsi="Times New Roman" w:cs="Times New Roman"/>
        </w:rPr>
        <w:t>ā</w:t>
      </w:r>
      <w:r w:rsidR="008C0313" w:rsidRPr="00A563E9">
        <w:rPr>
          <w:rFonts w:ascii="Times New Roman" w:hAnsi="Times New Roman" w:cs="Times New Roman"/>
        </w:rPr>
        <w:t>s aizsardzības un reģionālās attīstības ministrijas</w:t>
      </w:r>
      <w:r w:rsidR="00A04701" w:rsidRPr="00A563E9">
        <w:rPr>
          <w:rFonts w:ascii="Times New Roman" w:hAnsi="Times New Roman" w:cs="Times New Roman"/>
        </w:rPr>
        <w:t xml:space="preserve"> “</w:t>
      </w:r>
      <w:r w:rsidR="00A04701" w:rsidRPr="00A563E9">
        <w:rPr>
          <w:rFonts w:ascii="Times New Roman" w:hAnsi="Times New Roman" w:cs="Times New Roman"/>
          <w:i/>
          <w:iCs/>
        </w:rPr>
        <w:t>Vadlīnijas pakalpojumu piekļūstamības prasību nodrošināšanai elektronisko plašsaziņas līdzekļu jomā</w:t>
      </w:r>
      <w:r w:rsidR="00A04701" w:rsidRPr="00A563E9">
        <w:rPr>
          <w:rFonts w:ascii="Times New Roman" w:hAnsi="Times New Roman" w:cs="Times New Roman"/>
        </w:rPr>
        <w:t>”</w:t>
      </w:r>
      <w:r w:rsidR="00A04701" w:rsidRPr="00A563E9">
        <w:rPr>
          <w:rStyle w:val="FootnoteReference"/>
          <w:rFonts w:ascii="Times New Roman" w:hAnsi="Times New Roman" w:cs="Times New Roman"/>
        </w:rPr>
        <w:footnoteReference w:id="13"/>
      </w:r>
      <w:r w:rsidR="008C0313" w:rsidRPr="00A563E9">
        <w:rPr>
          <w:rFonts w:ascii="Times New Roman" w:hAnsi="Times New Roman" w:cs="Times New Roman"/>
        </w:rPr>
        <w:t>, Latvijas Kultūras akadēmijas vadlīnijas kultūras pasākumu rīkotājiem</w:t>
      </w:r>
      <w:r w:rsidR="00E52DF3" w:rsidRPr="00A563E9">
        <w:rPr>
          <w:rStyle w:val="FootnoteReference"/>
          <w:rFonts w:ascii="Times New Roman" w:hAnsi="Times New Roman" w:cs="Times New Roman"/>
        </w:rPr>
        <w:footnoteReference w:id="14"/>
      </w:r>
      <w:r w:rsidR="00E52DF3" w:rsidRPr="00A563E9">
        <w:rPr>
          <w:rFonts w:ascii="Times New Roman" w:hAnsi="Times New Roman" w:cs="Times New Roman"/>
        </w:rPr>
        <w:t xml:space="preserve">, </w:t>
      </w:r>
      <w:r w:rsidR="008C0313" w:rsidRPr="00A563E9">
        <w:rPr>
          <w:rFonts w:ascii="Times New Roman" w:hAnsi="Times New Roman" w:cs="Times New Roman"/>
        </w:rPr>
        <w:t>Latvijas Universitātes Akadēmiskā apgāda rokasgrāmata “Vieglā valoda”</w:t>
      </w:r>
      <w:r w:rsidR="00E52DF3" w:rsidRPr="00A563E9">
        <w:rPr>
          <w:rStyle w:val="FootnoteReference"/>
          <w:rFonts w:ascii="Times New Roman" w:hAnsi="Times New Roman" w:cs="Times New Roman"/>
        </w:rPr>
        <w:footnoteReference w:id="15"/>
      </w:r>
      <w:r w:rsidR="000E6DE8" w:rsidRPr="00A563E9">
        <w:rPr>
          <w:rFonts w:ascii="Times New Roman" w:hAnsi="Times New Roman" w:cs="Times New Roman"/>
        </w:rPr>
        <w:t xml:space="preserve"> un Valsts kancelejas un Vieglās valodas aģentūras vadlīnijas </w:t>
      </w:r>
      <w:r w:rsidR="000E6DE8" w:rsidRPr="00A563E9">
        <w:rPr>
          <w:rFonts w:ascii="Times New Roman" w:hAnsi="Times New Roman" w:cs="Times New Roman"/>
        </w:rPr>
        <w:lastRenderedPageBreak/>
        <w:t>“Vieglās valodas vadlīnijas”</w:t>
      </w:r>
      <w:r w:rsidR="00E52DF3" w:rsidRPr="00A563E9">
        <w:rPr>
          <w:rStyle w:val="FootnoteReference"/>
          <w:rFonts w:ascii="Times New Roman" w:hAnsi="Times New Roman" w:cs="Times New Roman"/>
        </w:rPr>
        <w:footnoteReference w:id="16"/>
      </w:r>
      <w:r w:rsidR="008C0313" w:rsidRPr="00A563E9">
        <w:rPr>
          <w:rFonts w:ascii="Times New Roman" w:hAnsi="Times New Roman" w:cs="Times New Roman"/>
        </w:rPr>
        <w:t>.</w:t>
      </w:r>
      <w:r w:rsidR="006E6EDC" w:rsidRPr="00A563E9">
        <w:rPr>
          <w:rFonts w:ascii="Times New Roman" w:hAnsi="Times New Roman" w:cs="Times New Roman"/>
        </w:rPr>
        <w:t xml:space="preserve"> Vadlīnijās iekļauta arī citu Eiropas Savienības un starptautisko valstu pieredze pasākumu piekļūstamības nodrošināšanā</w:t>
      </w:r>
      <w:r w:rsidR="00CD6E5E" w:rsidRPr="00A563E9">
        <w:rPr>
          <w:rFonts w:ascii="Times New Roman" w:hAnsi="Times New Roman" w:cs="Times New Roman"/>
        </w:rPr>
        <w:t>)</w:t>
      </w:r>
      <w:r w:rsidR="00E52DF3" w:rsidRPr="00A563E9">
        <w:rPr>
          <w:rStyle w:val="FootnoteReference"/>
          <w:rFonts w:ascii="Times New Roman" w:hAnsi="Times New Roman" w:cs="Times New Roman"/>
        </w:rPr>
        <w:footnoteReference w:id="17"/>
      </w:r>
      <w:r w:rsidR="006E6EDC" w:rsidRPr="00A563E9">
        <w:rPr>
          <w:rFonts w:ascii="Times New Roman" w:hAnsi="Times New Roman" w:cs="Times New Roman"/>
        </w:rPr>
        <w:t>.</w:t>
      </w:r>
    </w:p>
    <w:p w14:paraId="5535FBE9" w14:textId="35730F72" w:rsidR="00B90387" w:rsidRPr="00A563E9" w:rsidRDefault="00B90387" w:rsidP="0059613D">
      <w:pPr>
        <w:rPr>
          <w:rFonts w:ascii="Times New Roman" w:hAnsi="Times New Roman" w:cs="Times New Roman"/>
        </w:rPr>
      </w:pPr>
      <w:r w:rsidRPr="00B90387">
        <w:rPr>
          <w:rFonts w:ascii="Times New Roman" w:hAnsi="Times New Roman" w:cs="Times New Roman"/>
        </w:rPr>
        <w:t>Piekļūstamības principi piemērojami arī praksē – organizējot pasākumus par piekļūstamību, organizatoriem jānodrošina, ka pats pasākums ir piekļūstams visiem dalībniekiem, demonstrējot labās prakses piemēru.</w:t>
      </w:r>
    </w:p>
    <w:p w14:paraId="2F32DAF4" w14:textId="1A8DFD58" w:rsidR="0059613D" w:rsidRPr="00A563E9" w:rsidRDefault="0059613D" w:rsidP="0059613D">
      <w:pPr>
        <w:rPr>
          <w:rFonts w:ascii="Times New Roman" w:hAnsi="Times New Roman" w:cs="Times New Roman"/>
        </w:rPr>
      </w:pPr>
      <w:r w:rsidRPr="00A563E9">
        <w:rPr>
          <w:rFonts w:ascii="Times New Roman" w:hAnsi="Times New Roman" w:cs="Times New Roman"/>
        </w:rPr>
        <w:t>Dokuments sagatavots</w:t>
      </w:r>
      <w:r w:rsidR="00C81D3C">
        <w:rPr>
          <w:rFonts w:ascii="Times New Roman" w:hAnsi="Times New Roman" w:cs="Times New Roman"/>
        </w:rPr>
        <w:t xml:space="preserve"> </w:t>
      </w:r>
      <w:r w:rsidRPr="00A563E9">
        <w:rPr>
          <w:rFonts w:ascii="Times New Roman" w:hAnsi="Times New Roman" w:cs="Times New Roman"/>
        </w:rPr>
        <w:t xml:space="preserve">pēc Viedās administrācijas un reģionālās attīstības ministrijas (turpmāk – VARAM) pasūtījuma. </w:t>
      </w:r>
      <w:r w:rsidRPr="00A563E9">
        <w:rPr>
          <w:rFonts w:ascii="Times New Roman" w:hAnsi="Times New Roman" w:cs="Times New Roman"/>
        </w:rPr>
        <w:br w:type="page"/>
      </w:r>
    </w:p>
    <w:p w14:paraId="4D068B2C" w14:textId="77777777" w:rsidR="0059613D" w:rsidRPr="00A563E9" w:rsidRDefault="0059613D" w:rsidP="0059613D">
      <w:pPr>
        <w:pStyle w:val="Heading1"/>
        <w:rPr>
          <w:rFonts w:ascii="Times New Roman" w:hAnsi="Times New Roman" w:cs="Times New Roman"/>
          <w:b/>
          <w:bCs/>
          <w:color w:val="auto"/>
        </w:rPr>
      </w:pPr>
      <w:bookmarkStart w:id="2" w:name="_Toc212450999"/>
      <w:r w:rsidRPr="00A563E9">
        <w:rPr>
          <w:rFonts w:ascii="Times New Roman" w:hAnsi="Times New Roman" w:cs="Times New Roman"/>
          <w:b/>
          <w:bCs/>
          <w:color w:val="auto"/>
        </w:rPr>
        <w:lastRenderedPageBreak/>
        <w:t xml:space="preserve">1. </w:t>
      </w:r>
      <w:bookmarkEnd w:id="2"/>
      <w:r w:rsidRPr="00A563E9">
        <w:rPr>
          <w:rFonts w:ascii="Times New Roman" w:hAnsi="Times New Roman" w:cs="Times New Roman"/>
          <w:b/>
          <w:bCs/>
          <w:color w:val="auto"/>
        </w:rPr>
        <w:t>Sagatavošanās posms – kopējais kontrolsaraksts</w:t>
      </w:r>
    </w:p>
    <w:p w14:paraId="0F15EA3C"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2"/>
        <w:gridCol w:w="30"/>
        <w:gridCol w:w="3093"/>
        <w:gridCol w:w="3306"/>
        <w:gridCol w:w="1229"/>
      </w:tblGrid>
      <w:tr w:rsidR="00377994" w:rsidRPr="00A563E9" w14:paraId="50C9DC94" w14:textId="77777777" w:rsidTr="00041143">
        <w:trPr>
          <w:tblHeader/>
          <w:tblCellSpacing w:w="15" w:type="dxa"/>
        </w:trPr>
        <w:tc>
          <w:tcPr>
            <w:tcW w:w="0" w:type="auto"/>
            <w:gridSpan w:val="2"/>
            <w:vAlign w:val="center"/>
            <w:hideMark/>
          </w:tcPr>
          <w:p w14:paraId="56C7ABB4"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Tēma</w:t>
            </w:r>
          </w:p>
        </w:tc>
        <w:tc>
          <w:tcPr>
            <w:tcW w:w="3063" w:type="dxa"/>
            <w:vAlign w:val="center"/>
            <w:hideMark/>
          </w:tcPr>
          <w:p w14:paraId="4513032A" w14:textId="6EF73BF4" w:rsidR="0059613D" w:rsidRPr="00A563E9" w:rsidRDefault="00583986" w:rsidP="00C239A5">
            <w:pPr>
              <w:rPr>
                <w:rFonts w:ascii="Times New Roman" w:hAnsi="Times New Roman" w:cs="Times New Roman"/>
                <w:b/>
                <w:bCs/>
              </w:rPr>
            </w:pPr>
            <w:r w:rsidRPr="00A563E9">
              <w:rPr>
                <w:rFonts w:ascii="Times New Roman" w:hAnsi="Times New Roman" w:cs="Times New Roman"/>
                <w:b/>
                <w:bCs/>
              </w:rPr>
              <w:t>P</w:t>
            </w:r>
            <w:r w:rsidR="0059613D" w:rsidRPr="00A563E9">
              <w:rPr>
                <w:rFonts w:ascii="Times New Roman" w:hAnsi="Times New Roman" w:cs="Times New Roman"/>
                <w:b/>
                <w:bCs/>
              </w:rPr>
              <w:t xml:space="preserve">askaidrojums </w:t>
            </w:r>
          </w:p>
        </w:tc>
        <w:tc>
          <w:tcPr>
            <w:tcW w:w="3276" w:type="dxa"/>
            <w:vAlign w:val="center"/>
            <w:hideMark/>
          </w:tcPr>
          <w:p w14:paraId="056D35E2" w14:textId="0EB1F644"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 xml:space="preserve">Instrukcija </w:t>
            </w:r>
          </w:p>
        </w:tc>
        <w:tc>
          <w:tcPr>
            <w:tcW w:w="0" w:type="auto"/>
            <w:vAlign w:val="center"/>
            <w:hideMark/>
          </w:tcPr>
          <w:p w14:paraId="49B8C77D"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Pārbaudīts</w:t>
            </w:r>
          </w:p>
        </w:tc>
      </w:tr>
      <w:tr w:rsidR="00377994" w:rsidRPr="00A563E9" w14:paraId="38DCC1D7" w14:textId="77777777" w:rsidTr="00041143">
        <w:trPr>
          <w:tblCellSpacing w:w="15" w:type="dxa"/>
        </w:trPr>
        <w:tc>
          <w:tcPr>
            <w:tcW w:w="0" w:type="auto"/>
            <w:gridSpan w:val="2"/>
            <w:vAlign w:val="center"/>
            <w:hideMark/>
          </w:tcPr>
          <w:p w14:paraId="6B1FEF42"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Piekļūstamības plānošana</w:t>
            </w:r>
          </w:p>
        </w:tc>
        <w:tc>
          <w:tcPr>
            <w:tcW w:w="3063" w:type="dxa"/>
            <w:vAlign w:val="center"/>
            <w:hideMark/>
          </w:tcPr>
          <w:p w14:paraId="432A9A7B" w14:textId="4856BACF" w:rsidR="0059613D" w:rsidRPr="00A563E9" w:rsidRDefault="0059613D" w:rsidP="00C239A5">
            <w:pPr>
              <w:rPr>
                <w:rFonts w:ascii="Times New Roman" w:hAnsi="Times New Roman" w:cs="Times New Roman"/>
              </w:rPr>
            </w:pPr>
            <w:r w:rsidRPr="00A563E9">
              <w:rPr>
                <w:rFonts w:ascii="Times New Roman" w:hAnsi="Times New Roman" w:cs="Times New Roman"/>
              </w:rPr>
              <w:t>Piekļūstamības jautājumi jāiekļauj pasākuma plānošanā jau pašā sākumā.</w:t>
            </w:r>
          </w:p>
        </w:tc>
        <w:tc>
          <w:tcPr>
            <w:tcW w:w="3276" w:type="dxa"/>
            <w:vAlign w:val="center"/>
            <w:hideMark/>
          </w:tcPr>
          <w:p w14:paraId="547542EA" w14:textId="6DFE4E3D"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Plānošanas sanāksmēs iekļaujiet punktu “piekļūstamība”; </w:t>
            </w:r>
            <w:r w:rsidR="00B85C38" w:rsidRPr="00A563E9">
              <w:rPr>
                <w:rFonts w:ascii="Times New Roman" w:hAnsi="Times New Roman" w:cs="Times New Roman"/>
              </w:rPr>
              <w:t xml:space="preserve">nozīmējiet </w:t>
            </w:r>
            <w:r w:rsidRPr="00A563E9">
              <w:rPr>
                <w:rFonts w:ascii="Times New Roman" w:hAnsi="Times New Roman" w:cs="Times New Roman"/>
              </w:rPr>
              <w:t>atbildīgo personu.</w:t>
            </w:r>
          </w:p>
        </w:tc>
        <w:tc>
          <w:tcPr>
            <w:tcW w:w="0" w:type="auto"/>
            <w:vAlign w:val="center"/>
            <w:hideMark/>
          </w:tcPr>
          <w:p w14:paraId="3194E9DE"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77994" w:rsidRPr="00A563E9" w14:paraId="72E9CCD2" w14:textId="77777777" w:rsidTr="00041143">
        <w:trPr>
          <w:tblCellSpacing w:w="15" w:type="dxa"/>
        </w:trPr>
        <w:tc>
          <w:tcPr>
            <w:tcW w:w="0" w:type="auto"/>
            <w:gridSpan w:val="2"/>
            <w:vAlign w:val="center"/>
            <w:hideMark/>
          </w:tcPr>
          <w:p w14:paraId="0464E617" w14:textId="77777777" w:rsidR="00365C61" w:rsidRPr="00A563E9" w:rsidRDefault="00365C61" w:rsidP="00C239A5">
            <w:pPr>
              <w:rPr>
                <w:rFonts w:ascii="Times New Roman" w:hAnsi="Times New Roman" w:cs="Times New Roman"/>
              </w:rPr>
            </w:pPr>
            <w:r w:rsidRPr="00A563E9">
              <w:rPr>
                <w:rFonts w:ascii="Times New Roman" w:hAnsi="Times New Roman" w:cs="Times New Roman"/>
              </w:rPr>
              <w:t>Budžeta plānošana</w:t>
            </w:r>
          </w:p>
        </w:tc>
        <w:tc>
          <w:tcPr>
            <w:tcW w:w="3063" w:type="dxa"/>
            <w:vAlign w:val="center"/>
            <w:hideMark/>
          </w:tcPr>
          <w:p w14:paraId="2DDBB029" w14:textId="489DAB23" w:rsidR="00365C61" w:rsidRPr="00A563E9" w:rsidRDefault="00365C61" w:rsidP="00C239A5">
            <w:pPr>
              <w:rPr>
                <w:rFonts w:ascii="Times New Roman" w:hAnsi="Times New Roman" w:cs="Times New Roman"/>
              </w:rPr>
            </w:pPr>
            <w:r w:rsidRPr="00A563E9">
              <w:rPr>
                <w:rFonts w:ascii="Times New Roman" w:hAnsi="Times New Roman" w:cs="Times New Roman"/>
              </w:rPr>
              <w:t>Piekļūstamības nodrošināšana jāparedz budžetā kā neatņemama izmaksu pozīcija</w:t>
            </w:r>
            <w:r w:rsidR="006E1E4F" w:rsidRPr="00A563E9">
              <w:rPr>
                <w:rFonts w:ascii="Times New Roman" w:hAnsi="Times New Roman" w:cs="Times New Roman"/>
              </w:rPr>
              <w:t>.</w:t>
            </w:r>
          </w:p>
        </w:tc>
        <w:tc>
          <w:tcPr>
            <w:tcW w:w="3276" w:type="dxa"/>
            <w:vAlign w:val="center"/>
            <w:hideMark/>
          </w:tcPr>
          <w:p w14:paraId="6001EA63" w14:textId="6482F51F" w:rsidR="00365C61" w:rsidRPr="00A563E9" w:rsidRDefault="00B85C38" w:rsidP="00C239A5">
            <w:pPr>
              <w:rPr>
                <w:rFonts w:ascii="Times New Roman" w:hAnsi="Times New Roman" w:cs="Times New Roman"/>
              </w:rPr>
            </w:pPr>
            <w:r w:rsidRPr="00A563E9">
              <w:rPr>
                <w:rFonts w:ascii="Times New Roman" w:hAnsi="Times New Roman" w:cs="Times New Roman"/>
              </w:rPr>
              <w:t xml:space="preserve">Paredziet </w:t>
            </w:r>
            <w:r w:rsidR="00365C61" w:rsidRPr="00A563E9">
              <w:rPr>
                <w:rFonts w:ascii="Times New Roman" w:hAnsi="Times New Roman" w:cs="Times New Roman"/>
              </w:rPr>
              <w:t xml:space="preserve">līdzekļus </w:t>
            </w:r>
            <w:r w:rsidR="00517997" w:rsidRPr="00A563E9">
              <w:rPr>
                <w:rFonts w:ascii="Times New Roman" w:hAnsi="Times New Roman" w:cs="Times New Roman"/>
              </w:rPr>
              <w:t xml:space="preserve">piekļūstamas telpas īrei, , </w:t>
            </w:r>
            <w:r w:rsidR="00365C61" w:rsidRPr="00A563E9">
              <w:rPr>
                <w:rFonts w:ascii="Times New Roman" w:hAnsi="Times New Roman" w:cs="Times New Roman"/>
              </w:rPr>
              <w:t>tulkojumiem,</w:t>
            </w:r>
            <w:r w:rsidRPr="00A563E9">
              <w:rPr>
                <w:rFonts w:ascii="Times New Roman" w:hAnsi="Times New Roman" w:cs="Times New Roman"/>
              </w:rPr>
              <w:t xml:space="preserve"> t.sk. zīmju valodā,</w:t>
            </w:r>
            <w:r w:rsidR="00365C61" w:rsidRPr="00A563E9">
              <w:rPr>
                <w:rFonts w:ascii="Times New Roman" w:hAnsi="Times New Roman" w:cs="Times New Roman"/>
              </w:rPr>
              <w:t xml:space="preserve"> </w:t>
            </w:r>
            <w:r w:rsidR="00517997" w:rsidRPr="00A563E9">
              <w:rPr>
                <w:rFonts w:ascii="Times New Roman" w:hAnsi="Times New Roman" w:cs="Times New Roman"/>
              </w:rPr>
              <w:t xml:space="preserve">subtitriem, </w:t>
            </w:r>
            <w:r w:rsidRPr="00A563E9">
              <w:rPr>
                <w:rFonts w:ascii="Times New Roman" w:hAnsi="Times New Roman" w:cs="Times New Roman"/>
              </w:rPr>
              <w:t>reāllaika transkripcijai</w:t>
            </w:r>
            <w:r w:rsidR="00365C61" w:rsidRPr="00A563E9">
              <w:rPr>
                <w:rFonts w:ascii="Times New Roman" w:hAnsi="Times New Roman" w:cs="Times New Roman"/>
              </w:rPr>
              <w:t xml:space="preserve">, </w:t>
            </w:r>
            <w:r w:rsidR="00517997" w:rsidRPr="00A563E9">
              <w:rPr>
                <w:rFonts w:ascii="Times New Roman" w:hAnsi="Times New Roman" w:cs="Times New Roman"/>
              </w:rPr>
              <w:t xml:space="preserve">vides </w:t>
            </w:r>
            <w:r w:rsidR="00365C61" w:rsidRPr="00A563E9">
              <w:rPr>
                <w:rFonts w:ascii="Times New Roman" w:hAnsi="Times New Roman" w:cs="Times New Roman"/>
              </w:rPr>
              <w:t>pielāgojumiem, palīgtehnoloģijām un testēšanai; iekļaujiet to kopējā tāmē.</w:t>
            </w:r>
          </w:p>
        </w:tc>
        <w:tc>
          <w:tcPr>
            <w:tcW w:w="0" w:type="auto"/>
            <w:vAlign w:val="center"/>
            <w:hideMark/>
          </w:tcPr>
          <w:p w14:paraId="4489BB78" w14:textId="77777777" w:rsidR="00365C61" w:rsidRPr="00A563E9" w:rsidRDefault="00365C61" w:rsidP="00C239A5">
            <w:pPr>
              <w:rPr>
                <w:rFonts w:ascii="Times New Roman" w:hAnsi="Times New Roman" w:cs="Times New Roman"/>
              </w:rPr>
            </w:pPr>
            <w:r w:rsidRPr="00A563E9">
              <w:rPr>
                <w:rFonts w:ascii="Segoe UI Symbol" w:hAnsi="Segoe UI Symbol" w:cs="Segoe UI Symbol"/>
              </w:rPr>
              <w:t>☐</w:t>
            </w:r>
          </w:p>
        </w:tc>
      </w:tr>
      <w:tr w:rsidR="00377994" w:rsidRPr="00A563E9" w14:paraId="739814E6" w14:textId="77777777" w:rsidTr="00041143">
        <w:trPr>
          <w:tblCellSpacing w:w="15" w:type="dxa"/>
        </w:trPr>
        <w:tc>
          <w:tcPr>
            <w:tcW w:w="0" w:type="auto"/>
            <w:gridSpan w:val="2"/>
            <w:vAlign w:val="center"/>
          </w:tcPr>
          <w:p w14:paraId="03E04B94" w14:textId="23ACD3BE" w:rsidR="00CA1B88" w:rsidRPr="00A563E9" w:rsidRDefault="00CA1B88" w:rsidP="00C239A5">
            <w:pPr>
              <w:rPr>
                <w:rFonts w:ascii="Times New Roman" w:hAnsi="Times New Roman" w:cs="Times New Roman"/>
              </w:rPr>
            </w:pPr>
            <w:r w:rsidRPr="00A563E9">
              <w:rPr>
                <w:rFonts w:ascii="Times New Roman" w:hAnsi="Times New Roman" w:cs="Times New Roman"/>
              </w:rPr>
              <w:t>Līgumi un sadarbības nosacījumi</w:t>
            </w:r>
          </w:p>
        </w:tc>
        <w:tc>
          <w:tcPr>
            <w:tcW w:w="3063" w:type="dxa"/>
            <w:vAlign w:val="center"/>
          </w:tcPr>
          <w:p w14:paraId="4EC01D52" w14:textId="0F1F5FB1" w:rsidR="00CA1B88" w:rsidRPr="00A563E9" w:rsidRDefault="00BF0E48" w:rsidP="00C239A5">
            <w:pPr>
              <w:rPr>
                <w:rFonts w:ascii="Times New Roman" w:hAnsi="Times New Roman" w:cs="Times New Roman"/>
              </w:rPr>
            </w:pPr>
            <w:r w:rsidRPr="00A563E9">
              <w:rPr>
                <w:rFonts w:ascii="Times New Roman" w:hAnsi="Times New Roman" w:cs="Times New Roman"/>
              </w:rPr>
              <w:t>Līgumos ar pakalpojumu sniedzējiem, pasākuma vadītājiem, viesnīcām un tehniskajiem partneriem jāiekļauj punkts par piekļūstamības nodrošināšanu.</w:t>
            </w:r>
          </w:p>
        </w:tc>
        <w:tc>
          <w:tcPr>
            <w:tcW w:w="3276" w:type="dxa"/>
            <w:vAlign w:val="center"/>
          </w:tcPr>
          <w:p w14:paraId="3B31A13D" w14:textId="0F029CE0" w:rsidR="00CA1B88" w:rsidRPr="00A563E9" w:rsidRDefault="006A221D" w:rsidP="00C239A5">
            <w:pPr>
              <w:rPr>
                <w:rFonts w:ascii="Times New Roman" w:hAnsi="Times New Roman" w:cs="Times New Roman"/>
              </w:rPr>
            </w:pPr>
            <w:r w:rsidRPr="00A563E9">
              <w:rPr>
                <w:rFonts w:ascii="Times New Roman" w:hAnsi="Times New Roman" w:cs="Times New Roman"/>
              </w:rPr>
              <w:t xml:space="preserve">Līgumos un </w:t>
            </w:r>
            <w:r w:rsidR="00B85C38" w:rsidRPr="00A563E9">
              <w:rPr>
                <w:rFonts w:ascii="Times New Roman" w:hAnsi="Times New Roman" w:cs="Times New Roman"/>
              </w:rPr>
              <w:t xml:space="preserve">iepirkuma </w:t>
            </w:r>
            <w:r w:rsidRPr="00A563E9">
              <w:rPr>
                <w:rFonts w:ascii="Times New Roman" w:hAnsi="Times New Roman" w:cs="Times New Roman"/>
              </w:rPr>
              <w:t>dokumentos iekļaujiet sadaļu “Piekļūstamība”, kur norādīt</w:t>
            </w:r>
            <w:r w:rsidR="00B85C38" w:rsidRPr="00A563E9">
              <w:rPr>
                <w:rFonts w:ascii="Times New Roman" w:hAnsi="Times New Roman" w:cs="Times New Roman"/>
              </w:rPr>
              <w:t>a</w:t>
            </w:r>
            <w:r w:rsidRPr="00A563E9">
              <w:rPr>
                <w:rFonts w:ascii="Times New Roman" w:hAnsi="Times New Roman" w:cs="Times New Roman"/>
              </w:rPr>
              <w:t>s</w:t>
            </w:r>
            <w:r w:rsidR="00B85C38" w:rsidRPr="00A563E9">
              <w:rPr>
                <w:rFonts w:ascii="Times New Roman" w:hAnsi="Times New Roman" w:cs="Times New Roman"/>
              </w:rPr>
              <w:t xml:space="preserve"> prasības </w:t>
            </w:r>
            <w:r w:rsidRPr="00A563E9">
              <w:rPr>
                <w:rFonts w:ascii="Times New Roman" w:hAnsi="Times New Roman" w:cs="Times New Roman"/>
              </w:rPr>
              <w:t>pakalpojumu sniedzēj</w:t>
            </w:r>
            <w:r w:rsidR="00B85C38" w:rsidRPr="00A563E9">
              <w:rPr>
                <w:rFonts w:ascii="Times New Roman" w:hAnsi="Times New Roman" w:cs="Times New Roman"/>
              </w:rPr>
              <w:t>am</w:t>
            </w:r>
            <w:r w:rsidRPr="00A563E9">
              <w:rPr>
                <w:rFonts w:ascii="Times New Roman" w:hAnsi="Times New Roman" w:cs="Times New Roman"/>
              </w:rPr>
              <w:t xml:space="preserve"> </w:t>
            </w:r>
            <w:r w:rsidR="00B85C38" w:rsidRPr="00A563E9">
              <w:rPr>
                <w:rFonts w:ascii="Times New Roman" w:hAnsi="Times New Roman" w:cs="Times New Roman"/>
              </w:rPr>
              <w:t xml:space="preserve">attiecībā uz </w:t>
            </w:r>
            <w:r w:rsidRPr="00A563E9">
              <w:rPr>
                <w:rFonts w:ascii="Times New Roman" w:hAnsi="Times New Roman" w:cs="Times New Roman"/>
              </w:rPr>
              <w:t>piekļūstamīb</w:t>
            </w:r>
            <w:r w:rsidR="00B85C38" w:rsidRPr="00A563E9">
              <w:rPr>
                <w:rFonts w:ascii="Times New Roman" w:hAnsi="Times New Roman" w:cs="Times New Roman"/>
              </w:rPr>
              <w:t>as nodrošināšanu</w:t>
            </w:r>
            <w:r w:rsidRPr="00A563E9">
              <w:rPr>
                <w:rFonts w:ascii="Times New Roman" w:hAnsi="Times New Roman" w:cs="Times New Roman"/>
              </w:rPr>
              <w:t xml:space="preserve"> (piemēram, telpām, tehniskajam aprīkojumam, digitālajiem risinājumiem un materiāliem). Nodrošiniet, ka līgumos tiek noteikta arī atbildība par šo prasību ievērošanu.</w:t>
            </w:r>
          </w:p>
        </w:tc>
        <w:tc>
          <w:tcPr>
            <w:tcW w:w="0" w:type="auto"/>
            <w:vAlign w:val="center"/>
          </w:tcPr>
          <w:p w14:paraId="7A0381D0" w14:textId="1A705C3D" w:rsidR="00CA1B88" w:rsidRPr="00A563E9" w:rsidRDefault="006A221D" w:rsidP="00C239A5">
            <w:pPr>
              <w:rPr>
                <w:rFonts w:ascii="Times New Roman" w:hAnsi="Times New Roman" w:cs="Times New Roman"/>
              </w:rPr>
            </w:pPr>
            <w:r w:rsidRPr="00A563E9">
              <w:rPr>
                <w:rFonts w:ascii="Segoe UI Symbol" w:hAnsi="Segoe UI Symbol" w:cs="Segoe UI Symbol"/>
              </w:rPr>
              <w:t>☐</w:t>
            </w:r>
          </w:p>
        </w:tc>
      </w:tr>
      <w:tr w:rsidR="00377994" w:rsidRPr="00A563E9" w14:paraId="2AB25473" w14:textId="77777777" w:rsidTr="00041143">
        <w:trPr>
          <w:tblCellSpacing w:w="15" w:type="dxa"/>
        </w:trPr>
        <w:tc>
          <w:tcPr>
            <w:tcW w:w="0" w:type="auto"/>
            <w:gridSpan w:val="2"/>
            <w:vAlign w:val="center"/>
          </w:tcPr>
          <w:p w14:paraId="79A7B238" w14:textId="464753A6" w:rsidR="004849D3" w:rsidRPr="00A563E9" w:rsidRDefault="004849D3" w:rsidP="00C239A5">
            <w:pPr>
              <w:rPr>
                <w:rFonts w:ascii="Times New Roman" w:hAnsi="Times New Roman" w:cs="Times New Roman"/>
              </w:rPr>
            </w:pPr>
            <w:r w:rsidRPr="00A563E9">
              <w:rPr>
                <w:rFonts w:ascii="Times New Roman" w:hAnsi="Times New Roman" w:cs="Times New Roman"/>
              </w:rPr>
              <w:t>Pasākuma norises vietas izvēle</w:t>
            </w:r>
            <w:r w:rsidR="00F97EB9" w:rsidRPr="00A563E9">
              <w:rPr>
                <w:rFonts w:ascii="Times New Roman" w:hAnsi="Times New Roman" w:cs="Times New Roman"/>
              </w:rPr>
              <w:t xml:space="preserve"> (klātienes pasākumi</w:t>
            </w:r>
            <w:r w:rsidR="00172A7B" w:rsidRPr="00A563E9">
              <w:rPr>
                <w:rFonts w:ascii="Times New Roman" w:hAnsi="Times New Roman" w:cs="Times New Roman"/>
              </w:rPr>
              <w:t xml:space="preserve"> un </w:t>
            </w:r>
            <w:proofErr w:type="spellStart"/>
            <w:r w:rsidR="00172A7B" w:rsidRPr="00A563E9">
              <w:rPr>
                <w:rFonts w:ascii="Times New Roman" w:hAnsi="Times New Roman" w:cs="Times New Roman"/>
              </w:rPr>
              <w:t>hibrīdpasākumi</w:t>
            </w:r>
            <w:proofErr w:type="spellEnd"/>
            <w:r w:rsidR="00F97EB9" w:rsidRPr="00A563E9">
              <w:rPr>
                <w:rFonts w:ascii="Times New Roman" w:hAnsi="Times New Roman" w:cs="Times New Roman"/>
              </w:rPr>
              <w:t>)</w:t>
            </w:r>
          </w:p>
        </w:tc>
        <w:tc>
          <w:tcPr>
            <w:tcW w:w="3063" w:type="dxa"/>
            <w:vAlign w:val="center"/>
          </w:tcPr>
          <w:p w14:paraId="316D0747" w14:textId="0C9164D6" w:rsidR="004849D3" w:rsidRPr="00A563E9" w:rsidRDefault="00B21AF7" w:rsidP="00C239A5">
            <w:pPr>
              <w:rPr>
                <w:rFonts w:ascii="Times New Roman" w:hAnsi="Times New Roman" w:cs="Times New Roman"/>
              </w:rPr>
            </w:pPr>
            <w:r w:rsidRPr="00A563E9">
              <w:rPr>
                <w:rFonts w:ascii="Times New Roman" w:hAnsi="Times New Roman" w:cs="Times New Roman"/>
              </w:rPr>
              <w:t>Pasākuma norises vieta</w:t>
            </w:r>
            <w:r w:rsidR="00172A7B" w:rsidRPr="00A563E9">
              <w:rPr>
                <w:rFonts w:ascii="Times New Roman" w:hAnsi="Times New Roman" w:cs="Times New Roman"/>
              </w:rPr>
              <w:t>i</w:t>
            </w:r>
            <w:r w:rsidRPr="00A563E9">
              <w:rPr>
                <w:rFonts w:ascii="Times New Roman" w:hAnsi="Times New Roman" w:cs="Times New Roman"/>
              </w:rPr>
              <w:t xml:space="preserve"> </w:t>
            </w:r>
            <w:r w:rsidR="00172A7B" w:rsidRPr="00A563E9">
              <w:rPr>
                <w:rFonts w:ascii="Times New Roman" w:hAnsi="Times New Roman" w:cs="Times New Roman"/>
              </w:rPr>
              <w:t xml:space="preserve">jābūt </w:t>
            </w:r>
            <w:r w:rsidRPr="00A563E9">
              <w:rPr>
                <w:rFonts w:ascii="Times New Roman" w:hAnsi="Times New Roman" w:cs="Times New Roman"/>
              </w:rPr>
              <w:t>piekļūstam</w:t>
            </w:r>
            <w:r w:rsidR="00172A7B" w:rsidRPr="00A563E9">
              <w:rPr>
                <w:rFonts w:ascii="Times New Roman" w:hAnsi="Times New Roman" w:cs="Times New Roman"/>
              </w:rPr>
              <w:t>ai</w:t>
            </w:r>
            <w:r w:rsidRPr="00A563E9">
              <w:rPr>
                <w:rFonts w:ascii="Times New Roman" w:hAnsi="Times New Roman" w:cs="Times New Roman"/>
              </w:rPr>
              <w:t xml:space="preserve"> cilvēkiem ar kustību, redzes, dzirdes un citiem funkcionāliem traucējumiem.</w:t>
            </w:r>
          </w:p>
        </w:tc>
        <w:tc>
          <w:tcPr>
            <w:tcW w:w="3276" w:type="dxa"/>
            <w:vAlign w:val="center"/>
          </w:tcPr>
          <w:p w14:paraId="3EBD0F3A" w14:textId="73A8C773" w:rsidR="004849D3" w:rsidRPr="00A563E9" w:rsidRDefault="00EF4782" w:rsidP="00C239A5">
            <w:pPr>
              <w:rPr>
                <w:rFonts w:ascii="Times New Roman" w:hAnsi="Times New Roman" w:cs="Times New Roman"/>
              </w:rPr>
            </w:pPr>
            <w:r w:rsidRPr="00A563E9">
              <w:rPr>
                <w:rFonts w:ascii="Times New Roman" w:hAnsi="Times New Roman" w:cs="Times New Roman"/>
              </w:rPr>
              <w:t>Piemērotas telpas izvēle bieži prasa papildu laiku, tāpēc to ieteicams plānot savlaicīgi.</w:t>
            </w:r>
            <w:r w:rsidR="00FB5F4B" w:rsidRPr="00A563E9">
              <w:rPr>
                <w:rFonts w:ascii="Times New Roman" w:hAnsi="Times New Roman" w:cs="Times New Roman"/>
              </w:rPr>
              <w:t xml:space="preserve"> </w:t>
            </w:r>
            <w:r w:rsidR="00172A7B" w:rsidRPr="00A563E9">
              <w:rPr>
                <w:rFonts w:ascii="Times New Roman" w:hAnsi="Times New Roman" w:cs="Times New Roman"/>
              </w:rPr>
              <w:t xml:space="preserve">Izvēlieties piekļūstamas telpas pasākumam. </w:t>
            </w:r>
            <w:r w:rsidR="00FB5F4B" w:rsidRPr="00A563E9">
              <w:rPr>
                <w:rFonts w:ascii="Times New Roman" w:hAnsi="Times New Roman" w:cs="Times New Roman"/>
              </w:rPr>
              <w:t xml:space="preserve">Pārbaudiet, vai ēkai ir piekļuve bez pakāpieniem, lifti vai pacēlāji, pieejamas </w:t>
            </w:r>
            <w:r w:rsidR="00172A7B" w:rsidRPr="00A563E9">
              <w:rPr>
                <w:rFonts w:ascii="Times New Roman" w:hAnsi="Times New Roman" w:cs="Times New Roman"/>
              </w:rPr>
              <w:t xml:space="preserve">pielāgotas </w:t>
            </w:r>
            <w:r w:rsidR="00FB5F4B" w:rsidRPr="00A563E9">
              <w:rPr>
                <w:rFonts w:ascii="Times New Roman" w:hAnsi="Times New Roman" w:cs="Times New Roman"/>
              </w:rPr>
              <w:t xml:space="preserve">tualetes, pietiekams apgaismojums un </w:t>
            </w:r>
            <w:r w:rsidR="00172A7B" w:rsidRPr="00A563E9">
              <w:rPr>
                <w:rFonts w:ascii="Times New Roman" w:hAnsi="Times New Roman" w:cs="Times New Roman"/>
              </w:rPr>
              <w:t xml:space="preserve">ērta </w:t>
            </w:r>
            <w:r w:rsidR="00FB5F4B" w:rsidRPr="00A563E9">
              <w:rPr>
                <w:rFonts w:ascii="Times New Roman" w:hAnsi="Times New Roman" w:cs="Times New Roman"/>
              </w:rPr>
              <w:t xml:space="preserve">piekļuve ar sabiedrisko transportu; </w:t>
            </w:r>
            <w:r w:rsidR="00132242" w:rsidRPr="00A563E9">
              <w:rPr>
                <w:rFonts w:ascii="Times New Roman" w:hAnsi="Times New Roman" w:cs="Times New Roman"/>
              </w:rPr>
              <w:lastRenderedPageBreak/>
              <w:t>ēdināšanas vietai ir jābūt piekļūstamai;</w:t>
            </w:r>
            <w:r w:rsidR="00940FDD" w:rsidRPr="00A563E9">
              <w:rPr>
                <w:rFonts w:ascii="Times New Roman" w:hAnsi="Times New Roman" w:cs="Times New Roman"/>
              </w:rPr>
              <w:t xml:space="preserve"> </w:t>
            </w:r>
            <w:r w:rsidR="00FB5F4B" w:rsidRPr="00A563E9">
              <w:rPr>
                <w:rFonts w:ascii="Times New Roman" w:hAnsi="Times New Roman" w:cs="Times New Roman"/>
              </w:rPr>
              <w:t>ja iespējams, pieprasiet fotogrāfijas vai plānu ar maršrutu no ieejas līdz zālei.</w:t>
            </w:r>
            <w:r w:rsidRPr="00A563E9">
              <w:rPr>
                <w:rFonts w:ascii="Times New Roman" w:hAnsi="Times New Roman" w:cs="Times New Roman"/>
              </w:rPr>
              <w:t xml:space="preserve"> (sk. sadaļu “Klātienes pasākumu kontrolsaraksts”).</w:t>
            </w:r>
          </w:p>
        </w:tc>
        <w:tc>
          <w:tcPr>
            <w:tcW w:w="0" w:type="auto"/>
            <w:vAlign w:val="center"/>
          </w:tcPr>
          <w:p w14:paraId="75FDF524" w14:textId="6666AD1D" w:rsidR="004849D3" w:rsidRPr="00A563E9" w:rsidRDefault="00FB5F4B" w:rsidP="00C239A5">
            <w:pPr>
              <w:rPr>
                <w:rFonts w:ascii="Times New Roman" w:hAnsi="Times New Roman" w:cs="Times New Roman"/>
              </w:rPr>
            </w:pPr>
            <w:r w:rsidRPr="00A563E9">
              <w:rPr>
                <w:rFonts w:ascii="Segoe UI Symbol" w:hAnsi="Segoe UI Symbol" w:cs="Segoe UI Symbol"/>
              </w:rPr>
              <w:lastRenderedPageBreak/>
              <w:t>☐</w:t>
            </w:r>
          </w:p>
        </w:tc>
      </w:tr>
      <w:tr w:rsidR="00377994" w:rsidRPr="00A563E9" w14:paraId="40BE28FB" w14:textId="77777777" w:rsidTr="00041143">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tcPr>
          <w:p w14:paraId="26C5645F" w14:textId="70A6DFE3" w:rsidR="00F97EB9" w:rsidRPr="00A563E9" w:rsidRDefault="00F97EB9" w:rsidP="00C239A5">
            <w:pPr>
              <w:rPr>
                <w:rFonts w:ascii="Times New Roman" w:hAnsi="Times New Roman" w:cs="Times New Roman"/>
              </w:rPr>
            </w:pPr>
            <w:r w:rsidRPr="00A563E9">
              <w:rPr>
                <w:rFonts w:ascii="Times New Roman" w:hAnsi="Times New Roman" w:cs="Times New Roman"/>
              </w:rPr>
              <w:t>Tehniskās platformas izvēle (attālināti/hibrīdi pasākumi)</w:t>
            </w:r>
          </w:p>
        </w:tc>
        <w:tc>
          <w:tcPr>
            <w:tcW w:w="3063" w:type="dxa"/>
            <w:tcBorders>
              <w:top w:val="single" w:sz="4" w:space="0" w:color="auto"/>
              <w:left w:val="single" w:sz="4" w:space="0" w:color="auto"/>
              <w:bottom w:val="single" w:sz="4" w:space="0" w:color="auto"/>
              <w:right w:val="single" w:sz="4" w:space="0" w:color="auto"/>
            </w:tcBorders>
            <w:vAlign w:val="center"/>
          </w:tcPr>
          <w:p w14:paraId="7DA84A6E" w14:textId="2BCAC5E2" w:rsidR="00F97EB9" w:rsidRPr="00A563E9" w:rsidRDefault="00F97EB9" w:rsidP="00C239A5">
            <w:pPr>
              <w:rPr>
                <w:rFonts w:ascii="Times New Roman" w:hAnsi="Times New Roman" w:cs="Times New Roman"/>
              </w:rPr>
            </w:pPr>
            <w:r w:rsidRPr="00A563E9">
              <w:rPr>
                <w:rFonts w:ascii="Times New Roman" w:hAnsi="Times New Roman" w:cs="Times New Roman"/>
              </w:rPr>
              <w:t>Jāizvēlas platforma, kas atbalsta</w:t>
            </w:r>
            <w:r w:rsidR="00377994" w:rsidRPr="00A563E9">
              <w:rPr>
                <w:rFonts w:ascii="Times New Roman" w:hAnsi="Times New Roman" w:cs="Times New Roman"/>
              </w:rPr>
              <w:t xml:space="preserve"> subtitrus</w:t>
            </w:r>
            <w:r w:rsidRPr="00A563E9">
              <w:rPr>
                <w:rFonts w:ascii="Times New Roman" w:hAnsi="Times New Roman" w:cs="Times New Roman"/>
              </w:rPr>
              <w:t xml:space="preserve">, tastatūras navigāciju un palīgtehnoloģijas. Platformai jānodrošina iespēja izmantot teksta palielināšanu, </w:t>
            </w:r>
            <w:r w:rsidR="00AA5149" w:rsidRPr="00A563E9">
              <w:rPr>
                <w:rFonts w:ascii="Times New Roman" w:hAnsi="Times New Roman" w:cs="Times New Roman"/>
              </w:rPr>
              <w:t>subtitrus (t.sk. iepriekš sagatavotus subtitru failus), automātiski ģenerētus subtitrus un, ja pieejams, arī reāllaika transkripciju</w:t>
            </w:r>
            <w:r w:rsidRPr="00A563E9">
              <w:rPr>
                <w:rFonts w:ascii="Times New Roman" w:hAnsi="Times New Roman" w:cs="Times New Roman"/>
              </w:rPr>
              <w:t xml:space="preserve">, kā arī pielāgot kontrastu un krāsu shēmu lietotāju vajadzībām. </w:t>
            </w:r>
          </w:p>
        </w:tc>
        <w:tc>
          <w:tcPr>
            <w:tcW w:w="3276" w:type="dxa"/>
            <w:tcBorders>
              <w:top w:val="single" w:sz="4" w:space="0" w:color="auto"/>
              <w:left w:val="single" w:sz="4" w:space="0" w:color="auto"/>
              <w:bottom w:val="single" w:sz="4" w:space="0" w:color="auto"/>
              <w:right w:val="single" w:sz="4" w:space="0" w:color="auto"/>
            </w:tcBorders>
            <w:vAlign w:val="center"/>
          </w:tcPr>
          <w:p w14:paraId="3C3C4776" w14:textId="3922F4A1" w:rsidR="00F97EB9" w:rsidRPr="00A563E9" w:rsidRDefault="00F97EB9" w:rsidP="00C239A5">
            <w:pPr>
              <w:rPr>
                <w:rFonts w:ascii="Times New Roman" w:hAnsi="Times New Roman" w:cs="Times New Roman"/>
              </w:rPr>
            </w:pPr>
            <w:r w:rsidRPr="00A563E9">
              <w:rPr>
                <w:rFonts w:ascii="Times New Roman" w:hAnsi="Times New Roman" w:cs="Times New Roman"/>
              </w:rPr>
              <w:t xml:space="preserve">Pārbaudiet </w:t>
            </w:r>
            <w:r w:rsidR="00202A9A" w:rsidRPr="00A563E9">
              <w:rPr>
                <w:rFonts w:ascii="Times New Roman" w:hAnsi="Times New Roman" w:cs="Times New Roman"/>
              </w:rPr>
              <w:t xml:space="preserve">subtitru aktivizāciju un zīmju valodas tulka izvietojumu ekrānā, </w:t>
            </w:r>
            <w:r w:rsidR="00AA5149" w:rsidRPr="00A563E9">
              <w:rPr>
                <w:rFonts w:ascii="Times New Roman" w:hAnsi="Times New Roman" w:cs="Times New Roman"/>
              </w:rPr>
              <w:t>pārbaudiet</w:t>
            </w:r>
            <w:r w:rsidR="00202A9A" w:rsidRPr="00A563E9">
              <w:rPr>
                <w:rFonts w:ascii="Times New Roman" w:hAnsi="Times New Roman" w:cs="Times New Roman"/>
              </w:rPr>
              <w:t xml:space="preserve"> </w:t>
            </w:r>
            <w:r w:rsidRPr="00A563E9">
              <w:rPr>
                <w:rFonts w:ascii="Times New Roman" w:hAnsi="Times New Roman" w:cs="Times New Roman"/>
              </w:rPr>
              <w:t>platformu ar</w:t>
            </w:r>
            <w:r w:rsidR="00202A9A" w:rsidRPr="00A563E9">
              <w:rPr>
                <w:rFonts w:ascii="Times New Roman" w:hAnsi="Times New Roman" w:cs="Times New Roman"/>
              </w:rPr>
              <w:t xml:space="preserve"> kādu no brīvi pieejamajiem ekrāna lasītājiem (piem., NVDA, VoiceOver), </w:t>
            </w:r>
            <w:r w:rsidR="00194545" w:rsidRPr="00A563E9">
              <w:rPr>
                <w:rFonts w:ascii="Times New Roman" w:hAnsi="Times New Roman" w:cs="Times New Roman"/>
              </w:rPr>
              <w:t>(sk. “Attālinātu pasākumu piekļūstamības kontrolsaraksts)”</w:t>
            </w:r>
            <w:r w:rsidRPr="00A563E9">
              <w:rPr>
                <w:rFonts w:ascii="Times New Roman" w:hAnsi="Times New Roman" w:cs="Times New Roman"/>
              </w:rPr>
              <w:t>; nodrošiniet instrukcijas dalībniekiem.</w:t>
            </w:r>
          </w:p>
        </w:tc>
        <w:tc>
          <w:tcPr>
            <w:tcW w:w="0" w:type="auto"/>
            <w:tcBorders>
              <w:top w:val="single" w:sz="4" w:space="0" w:color="auto"/>
              <w:left w:val="single" w:sz="4" w:space="0" w:color="auto"/>
              <w:bottom w:val="single" w:sz="4" w:space="0" w:color="auto"/>
              <w:right w:val="single" w:sz="4" w:space="0" w:color="auto"/>
            </w:tcBorders>
            <w:vAlign w:val="center"/>
          </w:tcPr>
          <w:p w14:paraId="6F8E4A1D" w14:textId="77777777" w:rsidR="00F97EB9" w:rsidRPr="00A563E9" w:rsidRDefault="00F97EB9" w:rsidP="00C239A5">
            <w:pPr>
              <w:rPr>
                <w:rFonts w:ascii="Times New Roman" w:hAnsi="Times New Roman" w:cs="Times New Roman"/>
              </w:rPr>
            </w:pPr>
            <w:r w:rsidRPr="00A563E9">
              <w:rPr>
                <w:rFonts w:ascii="Segoe UI Symbol" w:hAnsi="Segoe UI Symbol" w:cs="Segoe UI Symbol"/>
              </w:rPr>
              <w:t>☐</w:t>
            </w:r>
          </w:p>
        </w:tc>
      </w:tr>
      <w:tr w:rsidR="00B90387" w:rsidRPr="00A563E9" w14:paraId="65F9D11C" w14:textId="77777777" w:rsidTr="00041143">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tcPr>
          <w:p w14:paraId="6A99B8F8" w14:textId="49F5E18B" w:rsidR="00B90387" w:rsidRPr="00A563E9" w:rsidRDefault="00B90387" w:rsidP="00C239A5">
            <w:pPr>
              <w:rPr>
                <w:rFonts w:ascii="Times New Roman" w:hAnsi="Times New Roman" w:cs="Times New Roman"/>
              </w:rPr>
            </w:pPr>
            <w:r w:rsidRPr="00B90387">
              <w:rPr>
                <w:rFonts w:ascii="Times New Roman" w:hAnsi="Times New Roman" w:cs="Times New Roman"/>
              </w:rPr>
              <w:t>Reāllaika transkripcija</w:t>
            </w:r>
          </w:p>
        </w:tc>
        <w:tc>
          <w:tcPr>
            <w:tcW w:w="3063" w:type="dxa"/>
            <w:tcBorders>
              <w:top w:val="single" w:sz="4" w:space="0" w:color="auto"/>
              <w:left w:val="single" w:sz="4" w:space="0" w:color="auto"/>
              <w:bottom w:val="single" w:sz="4" w:space="0" w:color="auto"/>
              <w:right w:val="single" w:sz="4" w:space="0" w:color="auto"/>
            </w:tcBorders>
            <w:vAlign w:val="center"/>
          </w:tcPr>
          <w:p w14:paraId="2659E287" w14:textId="038DDE94" w:rsidR="00B90387" w:rsidRPr="00A563E9" w:rsidRDefault="00B90387" w:rsidP="00C239A5">
            <w:pPr>
              <w:rPr>
                <w:rFonts w:ascii="Times New Roman" w:hAnsi="Times New Roman" w:cs="Times New Roman"/>
              </w:rPr>
            </w:pPr>
            <w:r w:rsidRPr="00B90387">
              <w:rPr>
                <w:rFonts w:ascii="Times New Roman" w:hAnsi="Times New Roman" w:cs="Times New Roman"/>
              </w:rPr>
              <w:t>Reāllaika transkripcija nodrošina runātā satura uztveramību cilvēkiem ar dzirdes traucējumiem, kā arī situācijās, kur dalībniekiem vieglāk uztvert rakstītu tekstu.</w:t>
            </w:r>
          </w:p>
        </w:tc>
        <w:tc>
          <w:tcPr>
            <w:tcW w:w="3276" w:type="dxa"/>
            <w:tcBorders>
              <w:top w:val="single" w:sz="4" w:space="0" w:color="auto"/>
              <w:left w:val="single" w:sz="4" w:space="0" w:color="auto"/>
              <w:bottom w:val="single" w:sz="4" w:space="0" w:color="auto"/>
              <w:right w:val="single" w:sz="4" w:space="0" w:color="auto"/>
            </w:tcBorders>
            <w:vAlign w:val="center"/>
          </w:tcPr>
          <w:p w14:paraId="6154261D" w14:textId="5F4053B2" w:rsidR="00B90387" w:rsidRPr="00A563E9" w:rsidRDefault="00B90387" w:rsidP="00C239A5">
            <w:pPr>
              <w:rPr>
                <w:rFonts w:ascii="Times New Roman" w:hAnsi="Times New Roman" w:cs="Times New Roman"/>
              </w:rPr>
            </w:pPr>
            <w:r w:rsidRPr="00B90387">
              <w:rPr>
                <w:rFonts w:ascii="Times New Roman" w:hAnsi="Times New Roman" w:cs="Times New Roman"/>
              </w:rPr>
              <w:t xml:space="preserve">Izmantojiet platformu vai prezentāciju rīku funkcionalitāti (piem., Microsoft </w:t>
            </w:r>
            <w:proofErr w:type="spellStart"/>
            <w:r w:rsidRPr="00B90387">
              <w:rPr>
                <w:rFonts w:ascii="Times New Roman" w:hAnsi="Times New Roman" w:cs="Times New Roman"/>
              </w:rPr>
              <w:t>Teams</w:t>
            </w:r>
            <w:proofErr w:type="spellEnd"/>
            <w:r w:rsidRPr="00B90387">
              <w:rPr>
                <w:rFonts w:ascii="Times New Roman" w:hAnsi="Times New Roman" w:cs="Times New Roman"/>
              </w:rPr>
              <w:t>, PowerPoint), lai aktivizētu automātiskos subtitrus vai transkripciju; pārbaudiet to darbību pirms pasākuma</w:t>
            </w:r>
          </w:p>
        </w:tc>
        <w:tc>
          <w:tcPr>
            <w:tcW w:w="0" w:type="auto"/>
            <w:tcBorders>
              <w:top w:val="single" w:sz="4" w:space="0" w:color="auto"/>
              <w:left w:val="single" w:sz="4" w:space="0" w:color="auto"/>
              <w:bottom w:val="single" w:sz="4" w:space="0" w:color="auto"/>
              <w:right w:val="single" w:sz="4" w:space="0" w:color="auto"/>
            </w:tcBorders>
            <w:vAlign w:val="center"/>
          </w:tcPr>
          <w:p w14:paraId="744714E7" w14:textId="77777777" w:rsidR="00B90387" w:rsidRPr="00A563E9" w:rsidRDefault="00B90387" w:rsidP="00C239A5">
            <w:pPr>
              <w:rPr>
                <w:rFonts w:ascii="Segoe UI Symbol" w:hAnsi="Segoe UI Symbol" w:cs="Segoe UI Symbol"/>
              </w:rPr>
            </w:pPr>
          </w:p>
        </w:tc>
      </w:tr>
      <w:tr w:rsidR="00377994" w:rsidRPr="00A563E9" w14:paraId="0478FBCA" w14:textId="77777777" w:rsidTr="00041143">
        <w:trPr>
          <w:tblCellSpacing w:w="15" w:type="dxa"/>
        </w:trPr>
        <w:tc>
          <w:tcPr>
            <w:tcW w:w="0" w:type="auto"/>
            <w:gridSpan w:val="2"/>
            <w:vAlign w:val="center"/>
            <w:hideMark/>
          </w:tcPr>
          <w:p w14:paraId="080526EE" w14:textId="14F2299F" w:rsidR="0059613D" w:rsidRPr="00A563E9" w:rsidRDefault="009A6039" w:rsidP="00C239A5">
            <w:pPr>
              <w:rPr>
                <w:rFonts w:ascii="Times New Roman" w:hAnsi="Times New Roman" w:cs="Times New Roman"/>
              </w:rPr>
            </w:pPr>
            <w:r w:rsidRPr="00A563E9">
              <w:rPr>
                <w:rFonts w:ascii="Times New Roman" w:hAnsi="Times New Roman" w:cs="Times New Roman"/>
              </w:rPr>
              <w:t>Informācija par pas</w:t>
            </w:r>
            <w:r w:rsidR="00EE2BA6" w:rsidRPr="00A563E9">
              <w:rPr>
                <w:rFonts w:ascii="Times New Roman" w:hAnsi="Times New Roman" w:cs="Times New Roman"/>
              </w:rPr>
              <w:t>ākumu</w:t>
            </w:r>
          </w:p>
        </w:tc>
        <w:tc>
          <w:tcPr>
            <w:tcW w:w="3063" w:type="dxa"/>
            <w:vAlign w:val="center"/>
            <w:hideMark/>
          </w:tcPr>
          <w:p w14:paraId="48B3396C" w14:textId="1BC12565" w:rsidR="0059613D" w:rsidRPr="00A563E9" w:rsidRDefault="00CD45FB" w:rsidP="00C239A5">
            <w:pPr>
              <w:rPr>
                <w:rFonts w:ascii="Times New Roman" w:hAnsi="Times New Roman" w:cs="Times New Roman"/>
              </w:rPr>
            </w:pPr>
            <w:r w:rsidRPr="00A563E9">
              <w:rPr>
                <w:rFonts w:ascii="Times New Roman" w:hAnsi="Times New Roman" w:cs="Times New Roman"/>
              </w:rPr>
              <w:t xml:space="preserve">Pasākuma tīmekļvietnei un publicētajai informācijai jābūt piekļūstamai visiem lietotājiem </w:t>
            </w:r>
            <w:r w:rsidR="007F6AEC" w:rsidRPr="00A563E9">
              <w:rPr>
                <w:rFonts w:ascii="Times New Roman" w:hAnsi="Times New Roman" w:cs="Times New Roman"/>
              </w:rPr>
              <w:t xml:space="preserve"> </w:t>
            </w:r>
            <w:r w:rsidR="0059613D" w:rsidRPr="00A563E9">
              <w:rPr>
                <w:rFonts w:ascii="Times New Roman" w:hAnsi="Times New Roman" w:cs="Times New Roman"/>
              </w:rPr>
              <w:t>– tostarp cilvēkiem ar redzes, dzirdes</w:t>
            </w:r>
            <w:r w:rsidR="00EE2BA6" w:rsidRPr="00A563E9">
              <w:rPr>
                <w:rFonts w:ascii="Times New Roman" w:hAnsi="Times New Roman" w:cs="Times New Roman"/>
              </w:rPr>
              <w:t xml:space="preserve">, </w:t>
            </w:r>
            <w:r w:rsidR="0059613D" w:rsidRPr="00A563E9">
              <w:rPr>
                <w:rFonts w:ascii="Times New Roman" w:hAnsi="Times New Roman" w:cs="Times New Roman"/>
              </w:rPr>
              <w:t>kustību</w:t>
            </w:r>
            <w:r w:rsidR="00EE2BA6" w:rsidRPr="00A563E9">
              <w:rPr>
                <w:rFonts w:ascii="Times New Roman" w:hAnsi="Times New Roman" w:cs="Times New Roman"/>
              </w:rPr>
              <w:t xml:space="preserve"> un citiem</w:t>
            </w:r>
            <w:r w:rsidR="0059613D" w:rsidRPr="00A563E9">
              <w:rPr>
                <w:rFonts w:ascii="Times New Roman" w:hAnsi="Times New Roman" w:cs="Times New Roman"/>
              </w:rPr>
              <w:t xml:space="preserve"> traucējumiem</w:t>
            </w:r>
            <w:r w:rsidR="00EE2BA6" w:rsidRPr="00A563E9">
              <w:rPr>
                <w:rFonts w:ascii="Times New Roman" w:hAnsi="Times New Roman" w:cs="Times New Roman"/>
              </w:rPr>
              <w:t>.</w:t>
            </w:r>
          </w:p>
        </w:tc>
        <w:tc>
          <w:tcPr>
            <w:tcW w:w="3276" w:type="dxa"/>
            <w:vAlign w:val="center"/>
            <w:hideMark/>
          </w:tcPr>
          <w:p w14:paraId="1EAED095" w14:textId="216B37F7" w:rsidR="0059613D" w:rsidRPr="00A563E9" w:rsidRDefault="007F6AEC" w:rsidP="00C239A5">
            <w:pPr>
              <w:rPr>
                <w:rFonts w:ascii="Times New Roman" w:hAnsi="Times New Roman" w:cs="Times New Roman"/>
              </w:rPr>
            </w:pPr>
            <w:r w:rsidRPr="00A563E9">
              <w:rPr>
                <w:rFonts w:ascii="Times New Roman" w:hAnsi="Times New Roman" w:cs="Times New Roman"/>
              </w:rPr>
              <w:t xml:space="preserve">Publicējiet informāciju vairākos formātos (rakstiski, audiāli, vizuāli); nodrošiniet kontrastu, lielus fontus un alternatīvos tekstus attēliem; </w:t>
            </w:r>
            <w:r w:rsidR="002D102A" w:rsidRPr="00A563E9">
              <w:rPr>
                <w:rFonts w:ascii="Times New Roman" w:hAnsi="Times New Roman" w:cs="Times New Roman"/>
              </w:rPr>
              <w:t>nodrošiniet subtitrus video materiāliem un ierkastiem</w:t>
            </w:r>
            <w:r w:rsidRPr="00A563E9">
              <w:rPr>
                <w:rFonts w:ascii="Times New Roman" w:hAnsi="Times New Roman" w:cs="Times New Roman"/>
              </w:rPr>
              <w:t xml:space="preserve">; pārbaudiet vietni ar automātisko un manuālo testu, </w:t>
            </w:r>
            <w:r w:rsidR="00C72251" w:rsidRPr="00A563E9">
              <w:rPr>
                <w:rFonts w:ascii="Times New Roman" w:hAnsi="Times New Roman" w:cs="Times New Roman"/>
              </w:rPr>
              <w:t xml:space="preserve"> tostarp ar kādu no brīvi pieejamajiem ekrān</w:t>
            </w:r>
            <w:r w:rsidR="00202A9A" w:rsidRPr="00A563E9">
              <w:rPr>
                <w:rFonts w:ascii="Times New Roman" w:hAnsi="Times New Roman" w:cs="Times New Roman"/>
              </w:rPr>
              <w:t xml:space="preserve">a </w:t>
            </w:r>
            <w:r w:rsidR="00C72251" w:rsidRPr="00A563E9">
              <w:rPr>
                <w:rFonts w:ascii="Times New Roman" w:hAnsi="Times New Roman" w:cs="Times New Roman"/>
              </w:rPr>
              <w:t xml:space="preserve">lasītājiem </w:t>
            </w:r>
            <w:r w:rsidR="00C72251" w:rsidRPr="00A563E9">
              <w:rPr>
                <w:rFonts w:ascii="Times New Roman" w:hAnsi="Times New Roman" w:cs="Times New Roman"/>
              </w:rPr>
              <w:lastRenderedPageBreak/>
              <w:t>(piem., NVDA, VoiceOver)</w:t>
            </w:r>
            <w:r w:rsidRPr="00A563E9">
              <w:rPr>
                <w:rFonts w:ascii="Times New Roman" w:hAnsi="Times New Roman" w:cs="Times New Roman"/>
              </w:rPr>
              <w:t>; pievienojiet sadaļu “Piekļūstamības paziņojums” un kontaktpersonu.</w:t>
            </w:r>
            <w:r w:rsidR="009A6039" w:rsidRPr="00A563E9">
              <w:rPr>
                <w:rFonts w:ascii="Times New Roman" w:hAnsi="Times New Roman" w:cs="Times New Roman"/>
              </w:rPr>
              <w:br/>
            </w:r>
          </w:p>
        </w:tc>
        <w:tc>
          <w:tcPr>
            <w:tcW w:w="0" w:type="auto"/>
            <w:vAlign w:val="center"/>
            <w:hideMark/>
          </w:tcPr>
          <w:p w14:paraId="3384B0A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lastRenderedPageBreak/>
              <w:t>☐</w:t>
            </w:r>
          </w:p>
        </w:tc>
      </w:tr>
      <w:tr w:rsidR="00B90387" w:rsidRPr="00A563E9" w14:paraId="4D23D51B" w14:textId="77777777" w:rsidTr="00041143">
        <w:trPr>
          <w:tblCellSpacing w:w="15" w:type="dxa"/>
        </w:trPr>
        <w:tc>
          <w:tcPr>
            <w:tcW w:w="0" w:type="auto"/>
            <w:gridSpan w:val="2"/>
            <w:vAlign w:val="center"/>
          </w:tcPr>
          <w:p w14:paraId="1E8D8E4B" w14:textId="5F1F31ED" w:rsidR="00B90387" w:rsidRPr="00A563E9" w:rsidRDefault="00B90387" w:rsidP="00C239A5">
            <w:pPr>
              <w:rPr>
                <w:rFonts w:ascii="Times New Roman" w:hAnsi="Times New Roman" w:cs="Times New Roman"/>
              </w:rPr>
            </w:pPr>
            <w:r w:rsidRPr="00B90387">
              <w:rPr>
                <w:rFonts w:ascii="Times New Roman" w:hAnsi="Times New Roman" w:cs="Times New Roman"/>
              </w:rPr>
              <w:t>Vienkāršās valodas risinājumi</w:t>
            </w:r>
          </w:p>
        </w:tc>
        <w:tc>
          <w:tcPr>
            <w:tcW w:w="3063" w:type="dxa"/>
            <w:vAlign w:val="center"/>
          </w:tcPr>
          <w:p w14:paraId="37988C91" w14:textId="49B8335C" w:rsidR="00B90387" w:rsidRPr="00A563E9" w:rsidRDefault="00B90387" w:rsidP="00C239A5">
            <w:pPr>
              <w:rPr>
                <w:rFonts w:ascii="Times New Roman" w:hAnsi="Times New Roman" w:cs="Times New Roman"/>
              </w:rPr>
            </w:pPr>
            <w:r w:rsidRPr="00B90387">
              <w:rPr>
                <w:rFonts w:ascii="Times New Roman" w:hAnsi="Times New Roman" w:cs="Times New Roman"/>
              </w:rPr>
              <w:t>Vienkāršā valoda nodrošina informācijas saprotamību plašākam lietotāju lokam, tostarp cilvēkiem ar kognitīviem traucējumiem vai bez specifiskām priekšzināšanām.</w:t>
            </w:r>
          </w:p>
        </w:tc>
        <w:tc>
          <w:tcPr>
            <w:tcW w:w="3276" w:type="dxa"/>
            <w:vAlign w:val="center"/>
          </w:tcPr>
          <w:p w14:paraId="72556ECA" w14:textId="3F9CD924" w:rsidR="00B90387" w:rsidRPr="00A563E9" w:rsidRDefault="00B90387" w:rsidP="00C239A5">
            <w:pPr>
              <w:rPr>
                <w:rFonts w:ascii="Times New Roman" w:hAnsi="Times New Roman" w:cs="Times New Roman"/>
              </w:rPr>
            </w:pPr>
            <w:r w:rsidRPr="00B90387">
              <w:rPr>
                <w:rFonts w:ascii="Times New Roman" w:hAnsi="Times New Roman" w:cs="Times New Roman"/>
              </w:rPr>
              <w:t>Izmantojiet pieejamos rīkus (piem., gov.lv platformas funkcionalitāti), lai sagatavotu vai papildinātu saturu vienkāršā valodā; nodrošiniet, ka informācija ir skaidra, strukturēta un viegli uztverama.</w:t>
            </w:r>
          </w:p>
        </w:tc>
        <w:tc>
          <w:tcPr>
            <w:tcW w:w="0" w:type="auto"/>
            <w:vAlign w:val="center"/>
          </w:tcPr>
          <w:p w14:paraId="52882C99" w14:textId="77777777" w:rsidR="00B90387" w:rsidRPr="00A563E9" w:rsidRDefault="00B90387" w:rsidP="00C239A5">
            <w:pPr>
              <w:rPr>
                <w:rFonts w:ascii="Segoe UI Symbol" w:hAnsi="Segoe UI Symbol" w:cs="Segoe UI Symbol"/>
              </w:rPr>
            </w:pPr>
          </w:p>
        </w:tc>
      </w:tr>
      <w:tr w:rsidR="00B90387" w:rsidRPr="00A563E9" w14:paraId="1BFB5D23" w14:textId="77777777" w:rsidTr="00041143">
        <w:trPr>
          <w:tblCellSpacing w:w="15" w:type="dxa"/>
        </w:trPr>
        <w:tc>
          <w:tcPr>
            <w:tcW w:w="0" w:type="auto"/>
            <w:gridSpan w:val="2"/>
            <w:vAlign w:val="center"/>
          </w:tcPr>
          <w:p w14:paraId="5FC8F7BA" w14:textId="73FFBF35" w:rsidR="00B90387" w:rsidRPr="00B90387" w:rsidRDefault="00B90387" w:rsidP="00C239A5">
            <w:pPr>
              <w:rPr>
                <w:rFonts w:ascii="Times New Roman" w:hAnsi="Times New Roman" w:cs="Times New Roman"/>
              </w:rPr>
            </w:pPr>
            <w:r w:rsidRPr="00B90387">
              <w:rPr>
                <w:rFonts w:ascii="Times New Roman" w:hAnsi="Times New Roman" w:cs="Times New Roman"/>
              </w:rPr>
              <w:t>Automatizēto tekstu kvalitātes pārbaude</w:t>
            </w:r>
          </w:p>
        </w:tc>
        <w:tc>
          <w:tcPr>
            <w:tcW w:w="3063" w:type="dxa"/>
            <w:vAlign w:val="center"/>
          </w:tcPr>
          <w:p w14:paraId="3BD48186" w14:textId="759172B0" w:rsidR="00B90387" w:rsidRPr="00B90387" w:rsidRDefault="00B90387" w:rsidP="00C239A5">
            <w:pPr>
              <w:rPr>
                <w:rFonts w:ascii="Times New Roman" w:hAnsi="Times New Roman" w:cs="Times New Roman"/>
              </w:rPr>
            </w:pPr>
            <w:r w:rsidRPr="00B90387">
              <w:rPr>
                <w:rFonts w:ascii="Times New Roman" w:hAnsi="Times New Roman" w:cs="Times New Roman"/>
              </w:rPr>
              <w:t>Automatizēti ģenerēti vai vienkāršoti teksti var saturēt kļūdas vai neprecizitātes.</w:t>
            </w:r>
          </w:p>
        </w:tc>
        <w:tc>
          <w:tcPr>
            <w:tcW w:w="3276" w:type="dxa"/>
            <w:vAlign w:val="center"/>
          </w:tcPr>
          <w:p w14:paraId="6279BB2F" w14:textId="036AA2EE" w:rsidR="00B90387" w:rsidRPr="00B90387" w:rsidRDefault="00B90387" w:rsidP="00C239A5">
            <w:pPr>
              <w:rPr>
                <w:rFonts w:ascii="Times New Roman" w:hAnsi="Times New Roman" w:cs="Times New Roman"/>
              </w:rPr>
            </w:pPr>
            <w:r w:rsidRPr="00B90387">
              <w:rPr>
                <w:rFonts w:ascii="Times New Roman" w:hAnsi="Times New Roman" w:cs="Times New Roman"/>
              </w:rPr>
              <w:t>Veiciet manuālu pārbaudi visiem tekstiem, kas sagatavoti ar automatizētiem rīkiem vai mākslīgā intelekta palīdzību, lai nodrošinātu to precizitāti un loģiku.</w:t>
            </w:r>
          </w:p>
        </w:tc>
        <w:tc>
          <w:tcPr>
            <w:tcW w:w="0" w:type="auto"/>
            <w:vAlign w:val="center"/>
          </w:tcPr>
          <w:p w14:paraId="730EDB2E" w14:textId="77777777" w:rsidR="00B90387" w:rsidRPr="00A563E9" w:rsidRDefault="00B90387" w:rsidP="00C239A5">
            <w:pPr>
              <w:rPr>
                <w:rFonts w:ascii="Segoe UI Symbol" w:hAnsi="Segoe UI Symbol" w:cs="Segoe UI Symbol"/>
              </w:rPr>
            </w:pPr>
          </w:p>
        </w:tc>
      </w:tr>
      <w:tr w:rsidR="00377994" w:rsidRPr="00A563E9" w14:paraId="7E42FFB5" w14:textId="77777777" w:rsidTr="00041143">
        <w:trPr>
          <w:tblCellSpacing w:w="15" w:type="dxa"/>
        </w:trPr>
        <w:tc>
          <w:tcPr>
            <w:tcW w:w="0" w:type="auto"/>
            <w:gridSpan w:val="2"/>
            <w:vAlign w:val="center"/>
          </w:tcPr>
          <w:p w14:paraId="289C710F" w14:textId="0D6F9768" w:rsidR="00595435" w:rsidRPr="00A563E9" w:rsidRDefault="008A73A1" w:rsidP="00C239A5">
            <w:pPr>
              <w:rPr>
                <w:rFonts w:ascii="Times New Roman" w:hAnsi="Times New Roman" w:cs="Times New Roman"/>
              </w:rPr>
            </w:pPr>
            <w:r w:rsidRPr="00A563E9">
              <w:rPr>
                <w:rFonts w:ascii="Times New Roman" w:hAnsi="Times New Roman" w:cs="Times New Roman"/>
              </w:rPr>
              <w:t>Informācija par pasākuma piekļūstamību</w:t>
            </w:r>
          </w:p>
        </w:tc>
        <w:tc>
          <w:tcPr>
            <w:tcW w:w="3063" w:type="dxa"/>
            <w:vAlign w:val="center"/>
          </w:tcPr>
          <w:p w14:paraId="14AA2804" w14:textId="55441B00" w:rsidR="00595435" w:rsidRPr="00A563E9" w:rsidRDefault="008A73A1" w:rsidP="00C239A5">
            <w:pPr>
              <w:rPr>
                <w:rFonts w:ascii="Times New Roman" w:hAnsi="Times New Roman" w:cs="Times New Roman"/>
              </w:rPr>
            </w:pPr>
            <w:r w:rsidRPr="00A563E9">
              <w:rPr>
                <w:rFonts w:ascii="Times New Roman" w:hAnsi="Times New Roman" w:cs="Times New Roman"/>
              </w:rPr>
              <w:t xml:space="preserve">Dalībniekiem jābūt informētiem par piekļūstamības risinājumiem pasākuma vietā (transporta, ieejas, tualešu, </w:t>
            </w:r>
            <w:r w:rsidR="00465E1F" w:rsidRPr="00A563E9">
              <w:rPr>
                <w:rFonts w:ascii="Times New Roman" w:hAnsi="Times New Roman" w:cs="Times New Roman"/>
              </w:rPr>
              <w:t>sub</w:t>
            </w:r>
            <w:r w:rsidRPr="00A563E9">
              <w:rPr>
                <w:rFonts w:ascii="Times New Roman" w:hAnsi="Times New Roman" w:cs="Times New Roman"/>
              </w:rPr>
              <w:t xml:space="preserve">titru un </w:t>
            </w:r>
            <w:r w:rsidR="000E399A" w:rsidRPr="00A563E9">
              <w:rPr>
                <w:rFonts w:ascii="Times New Roman" w:hAnsi="Times New Roman" w:cs="Times New Roman"/>
              </w:rPr>
              <w:t xml:space="preserve">zīmju valodas tulka </w:t>
            </w:r>
            <w:r w:rsidRPr="00A563E9">
              <w:rPr>
                <w:rFonts w:ascii="Times New Roman" w:hAnsi="Times New Roman" w:cs="Times New Roman"/>
              </w:rPr>
              <w:t>pieejamību).</w:t>
            </w:r>
            <w:r w:rsidR="00B5464D" w:rsidRPr="00A563E9">
              <w:rPr>
                <w:rFonts w:ascii="Times New Roman" w:hAnsi="Times New Roman" w:cs="Times New Roman"/>
              </w:rPr>
              <w:t xml:space="preserve"> </w:t>
            </w:r>
          </w:p>
        </w:tc>
        <w:tc>
          <w:tcPr>
            <w:tcW w:w="3276" w:type="dxa"/>
            <w:vAlign w:val="center"/>
          </w:tcPr>
          <w:p w14:paraId="5ECDD394" w14:textId="51F7880D" w:rsidR="00595435" w:rsidRPr="00A563E9" w:rsidRDefault="00F17CAA" w:rsidP="00C239A5">
            <w:pPr>
              <w:rPr>
                <w:rFonts w:ascii="Times New Roman" w:hAnsi="Times New Roman" w:cs="Times New Roman"/>
              </w:rPr>
            </w:pPr>
            <w:r w:rsidRPr="00A563E9">
              <w:rPr>
                <w:rFonts w:ascii="Times New Roman" w:hAnsi="Times New Roman" w:cs="Times New Roman"/>
              </w:rPr>
              <w:t>Izveidojiet tīmekļvietnes un ielūgumu sadaļu “Piekļūstamība”, kur norādīta kontaktpersona jautājumiem par pielāgojumiem</w:t>
            </w:r>
            <w:r w:rsidR="00C8467F" w:rsidRPr="00A563E9">
              <w:rPr>
                <w:rFonts w:ascii="Times New Roman" w:hAnsi="Times New Roman" w:cs="Times New Roman"/>
              </w:rPr>
              <w:t xml:space="preserve">, pasākuma vietas, transporta, tualešu, </w:t>
            </w:r>
            <w:r w:rsidR="00465E1F" w:rsidRPr="00A563E9">
              <w:rPr>
                <w:rFonts w:ascii="Times New Roman" w:hAnsi="Times New Roman" w:cs="Times New Roman"/>
              </w:rPr>
              <w:t>sub</w:t>
            </w:r>
            <w:r w:rsidR="00C8467F" w:rsidRPr="00A563E9">
              <w:rPr>
                <w:rFonts w:ascii="Times New Roman" w:hAnsi="Times New Roman" w:cs="Times New Roman"/>
              </w:rPr>
              <w:t xml:space="preserve">titru un </w:t>
            </w:r>
            <w:r w:rsidR="005E7055" w:rsidRPr="00A563E9">
              <w:rPr>
                <w:rFonts w:ascii="Times New Roman" w:hAnsi="Times New Roman" w:cs="Times New Roman"/>
              </w:rPr>
              <w:t xml:space="preserve">zīmju valodas tulka </w:t>
            </w:r>
            <w:r w:rsidR="00C8467F" w:rsidRPr="00A563E9">
              <w:rPr>
                <w:rFonts w:ascii="Times New Roman" w:hAnsi="Times New Roman" w:cs="Times New Roman"/>
              </w:rPr>
              <w:t>piekļūstamība.</w:t>
            </w:r>
            <w:r w:rsidR="007D1828" w:rsidRPr="00A563E9">
              <w:rPr>
                <w:rFonts w:ascii="Times New Roman" w:hAnsi="Times New Roman" w:cs="Times New Roman"/>
              </w:rPr>
              <w:t xml:space="preserve"> Iekļaujiet šo informāciju arī </w:t>
            </w:r>
            <w:r w:rsidR="00132242" w:rsidRPr="00A563E9">
              <w:rPr>
                <w:rFonts w:ascii="Times New Roman" w:hAnsi="Times New Roman" w:cs="Times New Roman"/>
              </w:rPr>
              <w:t xml:space="preserve">apstiprinājuma </w:t>
            </w:r>
            <w:r w:rsidR="007D1828" w:rsidRPr="00A563E9">
              <w:rPr>
                <w:rFonts w:ascii="Times New Roman" w:hAnsi="Times New Roman" w:cs="Times New Roman"/>
              </w:rPr>
              <w:t>e-past</w:t>
            </w:r>
            <w:r w:rsidR="00132242" w:rsidRPr="00A563E9">
              <w:rPr>
                <w:rFonts w:ascii="Times New Roman" w:hAnsi="Times New Roman" w:cs="Times New Roman"/>
              </w:rPr>
              <w:t>ā</w:t>
            </w:r>
          </w:p>
        </w:tc>
        <w:tc>
          <w:tcPr>
            <w:tcW w:w="0" w:type="auto"/>
            <w:vAlign w:val="center"/>
          </w:tcPr>
          <w:p w14:paraId="193AC277" w14:textId="77777777" w:rsidR="00595435" w:rsidRPr="00A563E9" w:rsidRDefault="00595435" w:rsidP="00C239A5">
            <w:pPr>
              <w:rPr>
                <w:rFonts w:ascii="Times New Roman" w:hAnsi="Times New Roman" w:cs="Times New Roman"/>
              </w:rPr>
            </w:pPr>
          </w:p>
        </w:tc>
      </w:tr>
      <w:tr w:rsidR="00377994" w:rsidRPr="00A563E9" w14:paraId="4B9059EB" w14:textId="77777777" w:rsidTr="00041143">
        <w:trPr>
          <w:tblCellSpacing w:w="15" w:type="dxa"/>
        </w:trPr>
        <w:tc>
          <w:tcPr>
            <w:tcW w:w="0" w:type="auto"/>
            <w:gridSpan w:val="2"/>
            <w:vAlign w:val="center"/>
            <w:hideMark/>
          </w:tcPr>
          <w:p w14:paraId="30602C0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Reģistrācijas forma</w:t>
            </w:r>
          </w:p>
        </w:tc>
        <w:tc>
          <w:tcPr>
            <w:tcW w:w="3063" w:type="dxa"/>
            <w:vAlign w:val="center"/>
            <w:hideMark/>
          </w:tcPr>
          <w:p w14:paraId="7486ED59" w14:textId="108690DE" w:rsidR="0059613D" w:rsidRPr="00A563E9" w:rsidRDefault="00857EE2" w:rsidP="00C239A5">
            <w:pPr>
              <w:rPr>
                <w:rFonts w:ascii="Times New Roman" w:hAnsi="Times New Roman" w:cs="Times New Roman"/>
              </w:rPr>
            </w:pPr>
            <w:r w:rsidRPr="00A563E9">
              <w:rPr>
                <w:rFonts w:ascii="Times New Roman" w:hAnsi="Times New Roman" w:cs="Times New Roman"/>
              </w:rPr>
              <w:t xml:space="preserve">Reģistrācijas formai jāatbilst WCAG 2.1 AA prasībām: tai jābūt lietojamai arī tikai ar tastatūru (bez peles), visiem laukiem jābūt skaidri marķētiem, un kļūdu paziņojumiem jābūt </w:t>
            </w:r>
            <w:r w:rsidRPr="00A563E9">
              <w:rPr>
                <w:rFonts w:ascii="Times New Roman" w:hAnsi="Times New Roman" w:cs="Times New Roman"/>
              </w:rPr>
              <w:lastRenderedPageBreak/>
              <w:t>saprotamiem un viegli pamanāmiem.</w:t>
            </w:r>
          </w:p>
        </w:tc>
        <w:tc>
          <w:tcPr>
            <w:tcW w:w="3276" w:type="dxa"/>
            <w:vAlign w:val="center"/>
            <w:hideMark/>
          </w:tcPr>
          <w:p w14:paraId="774C6E7B"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lastRenderedPageBreak/>
              <w:t xml:space="preserve">Pārbaudiet formu ar ekrāna lasītāju un klaviatūras navigāciju; </w:t>
            </w:r>
            <w:r w:rsidRPr="00A563E9">
              <w:rPr>
                <w:rFonts w:ascii="Times New Roman" w:hAnsi="Times New Roman" w:cs="Times New Roman"/>
              </w:rPr>
              <w:br/>
              <w:t>pārbaudiet, vai katram laukam ir nosaukums (“</w:t>
            </w:r>
            <w:proofErr w:type="spellStart"/>
            <w:r w:rsidRPr="00A563E9">
              <w:rPr>
                <w:rFonts w:ascii="Times New Roman" w:hAnsi="Times New Roman" w:cs="Times New Roman"/>
              </w:rPr>
              <w:t>label</w:t>
            </w:r>
            <w:proofErr w:type="spellEnd"/>
            <w:r w:rsidRPr="00A563E9">
              <w:rPr>
                <w:rFonts w:ascii="Times New Roman" w:hAnsi="Times New Roman" w:cs="Times New Roman"/>
              </w:rPr>
              <w:t>”), kļūdas tiek skaidri parādītas un aprakstītas tekstā;</w:t>
            </w:r>
            <w:r w:rsidRPr="00A563E9">
              <w:rPr>
                <w:rFonts w:ascii="Times New Roman" w:hAnsi="Times New Roman" w:cs="Times New Roman"/>
              </w:rPr>
              <w:br/>
              <w:t xml:space="preserve">pārliecinieties, ka nav izmantoti </w:t>
            </w:r>
            <w:r w:rsidRPr="00A563E9">
              <w:rPr>
                <w:rFonts w:ascii="Times New Roman" w:hAnsi="Times New Roman" w:cs="Times New Roman"/>
              </w:rPr>
              <w:lastRenderedPageBreak/>
              <w:t xml:space="preserve">grafiskie CAPTCHA vai tiem ir alternatīva. </w:t>
            </w:r>
          </w:p>
        </w:tc>
        <w:tc>
          <w:tcPr>
            <w:tcW w:w="0" w:type="auto"/>
            <w:vAlign w:val="center"/>
            <w:hideMark/>
          </w:tcPr>
          <w:p w14:paraId="4A376E54"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lastRenderedPageBreak/>
              <w:t>☐</w:t>
            </w:r>
          </w:p>
        </w:tc>
      </w:tr>
      <w:tr w:rsidR="00377994" w:rsidRPr="00A563E9" w14:paraId="060692AD" w14:textId="77777777" w:rsidTr="00041143">
        <w:trPr>
          <w:tblCellSpacing w:w="15" w:type="dxa"/>
        </w:trPr>
        <w:tc>
          <w:tcPr>
            <w:tcW w:w="0" w:type="auto"/>
            <w:gridSpan w:val="2"/>
            <w:vAlign w:val="center"/>
            <w:hideMark/>
          </w:tcPr>
          <w:p w14:paraId="7BD65832"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Pielāgojumu pieteikšana</w:t>
            </w:r>
          </w:p>
        </w:tc>
        <w:tc>
          <w:tcPr>
            <w:tcW w:w="3063" w:type="dxa"/>
            <w:vAlign w:val="center"/>
            <w:hideMark/>
          </w:tcPr>
          <w:p w14:paraId="69026F79" w14:textId="49EF630D" w:rsidR="0059613D" w:rsidRPr="00A563E9" w:rsidRDefault="0059613D" w:rsidP="00C239A5">
            <w:pPr>
              <w:rPr>
                <w:rFonts w:ascii="Times New Roman" w:hAnsi="Times New Roman" w:cs="Times New Roman"/>
              </w:rPr>
            </w:pPr>
            <w:r w:rsidRPr="00A563E9">
              <w:rPr>
                <w:rFonts w:ascii="Times New Roman" w:hAnsi="Times New Roman" w:cs="Times New Roman"/>
              </w:rPr>
              <w:t>Dalībniekiem jādod iespēja pieteikt nepieciešamos pielāgojumus</w:t>
            </w:r>
            <w:r w:rsidR="00974E06" w:rsidRPr="00A563E9">
              <w:rPr>
                <w:rFonts w:ascii="Times New Roman" w:hAnsi="Times New Roman" w:cs="Times New Roman"/>
              </w:rPr>
              <w:t xml:space="preserve"> un atbalstu</w:t>
            </w:r>
            <w:r w:rsidRPr="00A563E9">
              <w:rPr>
                <w:rFonts w:ascii="Times New Roman" w:hAnsi="Times New Roman" w:cs="Times New Roman"/>
              </w:rPr>
              <w:t xml:space="preserve"> (</w:t>
            </w:r>
            <w:r w:rsidR="005E7055" w:rsidRPr="00A563E9">
              <w:rPr>
                <w:rFonts w:ascii="Times New Roman" w:hAnsi="Times New Roman" w:cs="Times New Roman"/>
              </w:rPr>
              <w:t>zīmju valodas tulks</w:t>
            </w:r>
            <w:r w:rsidRPr="00A563E9">
              <w:rPr>
                <w:rFonts w:ascii="Times New Roman" w:hAnsi="Times New Roman" w:cs="Times New Roman"/>
              </w:rPr>
              <w:t xml:space="preserve">, </w:t>
            </w:r>
            <w:r w:rsidR="00465E1F" w:rsidRPr="00A563E9">
              <w:rPr>
                <w:rFonts w:ascii="Times New Roman" w:hAnsi="Times New Roman" w:cs="Times New Roman"/>
              </w:rPr>
              <w:t>sub</w:t>
            </w:r>
            <w:r w:rsidRPr="00A563E9">
              <w:rPr>
                <w:rFonts w:ascii="Times New Roman" w:hAnsi="Times New Roman" w:cs="Times New Roman"/>
              </w:rPr>
              <w:t xml:space="preserve">titri, </w:t>
            </w:r>
            <w:r w:rsidR="00C524B5" w:rsidRPr="00A563E9">
              <w:rPr>
                <w:rFonts w:ascii="Times New Roman" w:hAnsi="Times New Roman" w:cs="Times New Roman"/>
              </w:rPr>
              <w:t>materiāli vieglajā valodā,</w:t>
            </w:r>
            <w:r w:rsidRPr="00A563E9">
              <w:rPr>
                <w:rFonts w:ascii="Times New Roman" w:hAnsi="Times New Roman" w:cs="Times New Roman"/>
              </w:rPr>
              <w:t xml:space="preserve"> asistents</w:t>
            </w:r>
            <w:r w:rsidR="000D4DCA" w:rsidRPr="00A563E9">
              <w:rPr>
                <w:rFonts w:ascii="Times New Roman" w:hAnsi="Times New Roman" w:cs="Times New Roman"/>
              </w:rPr>
              <w:t xml:space="preserve">, </w:t>
            </w:r>
            <w:r w:rsidR="00974E06" w:rsidRPr="00A563E9">
              <w:rPr>
                <w:rFonts w:ascii="Times New Roman" w:hAnsi="Times New Roman" w:cs="Times New Roman"/>
              </w:rPr>
              <w:t>servisa suns</w:t>
            </w:r>
            <w:r w:rsidR="00B779A6" w:rsidRPr="00A563E9">
              <w:rPr>
                <w:rFonts w:ascii="Times New Roman" w:hAnsi="Times New Roman" w:cs="Times New Roman"/>
              </w:rPr>
              <w:t xml:space="preserve"> </w:t>
            </w:r>
            <w:r w:rsidRPr="00A563E9">
              <w:rPr>
                <w:rFonts w:ascii="Times New Roman" w:hAnsi="Times New Roman" w:cs="Times New Roman"/>
              </w:rPr>
              <w:t>u. c.)</w:t>
            </w:r>
            <w:r w:rsidR="00C75EBD" w:rsidRPr="00A563E9">
              <w:rPr>
                <w:rFonts w:ascii="Times New Roman" w:hAnsi="Times New Roman" w:cs="Times New Roman"/>
              </w:rPr>
              <w:t>.</w:t>
            </w:r>
          </w:p>
        </w:tc>
        <w:tc>
          <w:tcPr>
            <w:tcW w:w="3276" w:type="dxa"/>
            <w:vAlign w:val="center"/>
            <w:hideMark/>
          </w:tcPr>
          <w:p w14:paraId="1D7B51CC" w14:textId="05D613E9" w:rsidR="0059613D" w:rsidRPr="00A563E9" w:rsidRDefault="0059613D" w:rsidP="00C239A5">
            <w:pPr>
              <w:rPr>
                <w:rFonts w:ascii="Times New Roman" w:hAnsi="Times New Roman" w:cs="Times New Roman"/>
              </w:rPr>
            </w:pPr>
            <w:r w:rsidRPr="00A563E9">
              <w:rPr>
                <w:rFonts w:ascii="Times New Roman" w:hAnsi="Times New Roman" w:cs="Times New Roman"/>
              </w:rPr>
              <w:t>Reģistrācijas formā iekļaujiet lauku “</w:t>
            </w:r>
            <w:r w:rsidR="00974E06" w:rsidRPr="00A563E9">
              <w:rPr>
                <w:rFonts w:ascii="Times New Roman" w:hAnsi="Times New Roman" w:cs="Times New Roman"/>
              </w:rPr>
              <w:t>Nepieciešamais atbalsts</w:t>
            </w:r>
            <w:r w:rsidRPr="00A563E9">
              <w:rPr>
                <w:rFonts w:ascii="Times New Roman" w:hAnsi="Times New Roman" w:cs="Times New Roman"/>
              </w:rPr>
              <w:t xml:space="preserve">”; noteiciet pieteikšanas termiņu (ieteicami 2–3 nedēļas pirms pasākuma), un lauku, kur dalībnieks var norādīt </w:t>
            </w:r>
            <w:r w:rsidR="00974E06" w:rsidRPr="00A563E9">
              <w:rPr>
                <w:rFonts w:ascii="Times New Roman" w:hAnsi="Times New Roman" w:cs="Times New Roman"/>
              </w:rPr>
              <w:t xml:space="preserve">kontaktus </w:t>
            </w:r>
            <w:r w:rsidRPr="00A563E9">
              <w:rPr>
                <w:rFonts w:ascii="Times New Roman" w:hAnsi="Times New Roman" w:cs="Times New Roman"/>
              </w:rPr>
              <w:t>saziņai par piekļūstamības jautājumiem.</w:t>
            </w:r>
          </w:p>
        </w:tc>
        <w:tc>
          <w:tcPr>
            <w:tcW w:w="0" w:type="auto"/>
            <w:vAlign w:val="center"/>
            <w:hideMark/>
          </w:tcPr>
          <w:p w14:paraId="1EFDB49C"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041143" w:rsidRPr="00A563E9" w14:paraId="7FD920DD" w14:textId="77777777" w:rsidTr="00041143">
        <w:trPr>
          <w:tblCellSpacing w:w="15" w:type="dxa"/>
        </w:trPr>
        <w:tc>
          <w:tcPr>
            <w:tcW w:w="0" w:type="auto"/>
            <w:vAlign w:val="center"/>
            <w:hideMark/>
          </w:tcPr>
          <w:p w14:paraId="7D738384" w14:textId="6BA1BCC3" w:rsidR="00041143" w:rsidRPr="00A563E9" w:rsidRDefault="00041143" w:rsidP="008413C1">
            <w:pPr>
              <w:rPr>
                <w:rFonts w:ascii="Times New Roman" w:hAnsi="Times New Roman" w:cs="Times New Roman"/>
              </w:rPr>
            </w:pPr>
            <w:r w:rsidRPr="00A563E9">
              <w:rPr>
                <w:rFonts w:ascii="Times New Roman" w:hAnsi="Times New Roman" w:cs="Times New Roman"/>
              </w:rPr>
              <w:t>Zīmju valodas tulks</w:t>
            </w:r>
          </w:p>
        </w:tc>
        <w:tc>
          <w:tcPr>
            <w:tcW w:w="3093" w:type="dxa"/>
            <w:gridSpan w:val="2"/>
            <w:vAlign w:val="center"/>
            <w:hideMark/>
          </w:tcPr>
          <w:p w14:paraId="53895F01" w14:textId="4EA703D8" w:rsidR="00041143" w:rsidRPr="00A563E9" w:rsidRDefault="00041143" w:rsidP="008413C1">
            <w:pPr>
              <w:rPr>
                <w:rFonts w:ascii="Times New Roman" w:hAnsi="Times New Roman" w:cs="Times New Roman"/>
              </w:rPr>
            </w:pPr>
            <w:r w:rsidRPr="00A563E9">
              <w:rPr>
                <w:rFonts w:ascii="Times New Roman" w:hAnsi="Times New Roman" w:cs="Times New Roman"/>
              </w:rPr>
              <w:t>Ja ir pieprasījums, jānodrošina zīmju valodas tulkojums. Reāllaika transkripcija / automātiski ģenerētie subtitri neaizvieto zīmju valodas tulkojumu.</w:t>
            </w:r>
          </w:p>
        </w:tc>
        <w:tc>
          <w:tcPr>
            <w:tcW w:w="3276" w:type="dxa"/>
            <w:vAlign w:val="center"/>
            <w:hideMark/>
          </w:tcPr>
          <w:p w14:paraId="580E9389" w14:textId="6DF55FF6" w:rsidR="00041143" w:rsidRPr="00A563E9" w:rsidRDefault="00041143" w:rsidP="008413C1">
            <w:pPr>
              <w:rPr>
                <w:rFonts w:ascii="Times New Roman" w:hAnsi="Times New Roman" w:cs="Times New Roman"/>
              </w:rPr>
            </w:pPr>
            <w:r w:rsidRPr="00A563E9">
              <w:rPr>
                <w:rFonts w:ascii="Times New Roman" w:hAnsi="Times New Roman" w:cs="Times New Roman"/>
              </w:rPr>
              <w:t>Laicīgi rezervējiet sertificētu zīmju valodas tulku. Atkarībā no pasākuma garuma var būt nepieciešami vairāki zīmju valodas tulki (ja pasākums ir garāk par 2 stundām).</w:t>
            </w:r>
          </w:p>
        </w:tc>
        <w:tc>
          <w:tcPr>
            <w:tcW w:w="0" w:type="auto"/>
            <w:vAlign w:val="center"/>
            <w:hideMark/>
          </w:tcPr>
          <w:p w14:paraId="423ED75F" w14:textId="77777777" w:rsidR="00041143" w:rsidRPr="00A563E9" w:rsidRDefault="00041143" w:rsidP="008413C1">
            <w:pPr>
              <w:rPr>
                <w:rFonts w:ascii="Times New Roman" w:hAnsi="Times New Roman" w:cs="Times New Roman"/>
              </w:rPr>
            </w:pPr>
            <w:r w:rsidRPr="00A563E9">
              <w:rPr>
                <w:rFonts w:ascii="Segoe UI Symbol" w:hAnsi="Segoe UI Symbol" w:cs="Segoe UI Symbol"/>
              </w:rPr>
              <w:t>☐</w:t>
            </w:r>
          </w:p>
        </w:tc>
      </w:tr>
      <w:tr w:rsidR="00041143" w:rsidRPr="00A563E9" w14:paraId="0B314D6A" w14:textId="77777777" w:rsidTr="00041143">
        <w:trPr>
          <w:tblCellSpacing w:w="15" w:type="dxa"/>
        </w:trPr>
        <w:tc>
          <w:tcPr>
            <w:tcW w:w="0" w:type="auto"/>
            <w:gridSpan w:val="2"/>
            <w:vAlign w:val="center"/>
          </w:tcPr>
          <w:p w14:paraId="7FEC9AF9" w14:textId="77777777" w:rsidR="00041143" w:rsidRPr="00A563E9" w:rsidRDefault="00041143" w:rsidP="00C239A5">
            <w:pPr>
              <w:rPr>
                <w:rFonts w:ascii="Times New Roman" w:hAnsi="Times New Roman" w:cs="Times New Roman"/>
              </w:rPr>
            </w:pPr>
          </w:p>
        </w:tc>
        <w:tc>
          <w:tcPr>
            <w:tcW w:w="3063" w:type="dxa"/>
            <w:vAlign w:val="center"/>
          </w:tcPr>
          <w:p w14:paraId="33023DB7" w14:textId="77777777" w:rsidR="00041143" w:rsidRPr="00A563E9" w:rsidRDefault="00041143" w:rsidP="00C239A5">
            <w:pPr>
              <w:rPr>
                <w:rFonts w:ascii="Times New Roman" w:hAnsi="Times New Roman" w:cs="Times New Roman"/>
              </w:rPr>
            </w:pPr>
          </w:p>
        </w:tc>
        <w:tc>
          <w:tcPr>
            <w:tcW w:w="3276" w:type="dxa"/>
            <w:vAlign w:val="center"/>
          </w:tcPr>
          <w:p w14:paraId="780667AC" w14:textId="77777777" w:rsidR="00041143" w:rsidRPr="00A563E9" w:rsidRDefault="00041143" w:rsidP="00C239A5">
            <w:pPr>
              <w:rPr>
                <w:rFonts w:ascii="Times New Roman" w:hAnsi="Times New Roman" w:cs="Times New Roman"/>
              </w:rPr>
            </w:pPr>
          </w:p>
        </w:tc>
        <w:tc>
          <w:tcPr>
            <w:tcW w:w="0" w:type="auto"/>
            <w:vAlign w:val="center"/>
          </w:tcPr>
          <w:p w14:paraId="28C43BA7" w14:textId="77777777" w:rsidR="00041143" w:rsidRPr="00A563E9" w:rsidRDefault="00041143" w:rsidP="00C239A5">
            <w:pPr>
              <w:rPr>
                <w:rFonts w:ascii="Times New Roman" w:hAnsi="Times New Roman" w:cs="Times New Roman"/>
              </w:rPr>
            </w:pPr>
          </w:p>
        </w:tc>
      </w:tr>
      <w:tr w:rsidR="00377994" w:rsidRPr="00A563E9" w14:paraId="1ED19D11" w14:textId="77777777" w:rsidTr="00041143">
        <w:trPr>
          <w:tblCellSpacing w:w="15" w:type="dxa"/>
        </w:trPr>
        <w:tc>
          <w:tcPr>
            <w:tcW w:w="0" w:type="auto"/>
            <w:gridSpan w:val="2"/>
            <w:vAlign w:val="center"/>
            <w:hideMark/>
          </w:tcPr>
          <w:p w14:paraId="21551371" w14:textId="594F88BB" w:rsidR="0059613D" w:rsidRPr="00A563E9" w:rsidRDefault="00BA2F28" w:rsidP="00C239A5">
            <w:pPr>
              <w:rPr>
                <w:rFonts w:ascii="Times New Roman" w:hAnsi="Times New Roman" w:cs="Times New Roman"/>
              </w:rPr>
            </w:pPr>
            <w:r w:rsidRPr="00A563E9">
              <w:rPr>
                <w:rFonts w:ascii="Times New Roman" w:hAnsi="Times New Roman" w:cs="Times New Roman"/>
              </w:rPr>
              <w:t>Saziņas materiāl</w:t>
            </w:r>
            <w:r w:rsidR="00C00487" w:rsidRPr="00A563E9">
              <w:rPr>
                <w:rFonts w:ascii="Times New Roman" w:hAnsi="Times New Roman" w:cs="Times New Roman"/>
              </w:rPr>
              <w:t>u piekļūstamība</w:t>
            </w:r>
          </w:p>
          <w:p w14:paraId="4535ADB2" w14:textId="39292431" w:rsidR="00C00487" w:rsidRPr="00A563E9" w:rsidRDefault="00C00487" w:rsidP="00C239A5">
            <w:pPr>
              <w:rPr>
                <w:rFonts w:ascii="Times New Roman" w:hAnsi="Times New Roman" w:cs="Times New Roman"/>
              </w:rPr>
            </w:pPr>
          </w:p>
        </w:tc>
        <w:tc>
          <w:tcPr>
            <w:tcW w:w="3063" w:type="dxa"/>
            <w:vAlign w:val="center"/>
            <w:hideMark/>
          </w:tcPr>
          <w:p w14:paraId="37555E01" w14:textId="0915EA99" w:rsidR="0059613D" w:rsidRPr="00A563E9" w:rsidRDefault="00815593" w:rsidP="00717478">
            <w:pPr>
              <w:rPr>
                <w:rFonts w:ascii="Times New Roman" w:hAnsi="Times New Roman" w:cs="Times New Roman"/>
              </w:rPr>
            </w:pPr>
            <w:r w:rsidRPr="00A563E9">
              <w:rPr>
                <w:rFonts w:ascii="Times New Roman" w:hAnsi="Times New Roman" w:cs="Times New Roman"/>
              </w:rPr>
              <w:t xml:space="preserve">Saziņas materiāli (piemēram, uzaicinājumi, e-pasti, plakāti, drukātie materiāli un PDF faili) jāveido piekļūstamā formātā, </w:t>
            </w:r>
            <w:r w:rsidR="00C524B5" w:rsidRPr="00A563E9">
              <w:rPr>
                <w:rFonts w:ascii="Times New Roman" w:hAnsi="Times New Roman" w:cs="Times New Roman"/>
              </w:rPr>
              <w:t xml:space="preserve">vienkāršā valodā vai </w:t>
            </w:r>
            <w:r w:rsidRPr="00A563E9">
              <w:rPr>
                <w:rFonts w:ascii="Times New Roman" w:hAnsi="Times New Roman" w:cs="Times New Roman"/>
              </w:rPr>
              <w:t xml:space="preserve">vieglajā </w:t>
            </w:r>
            <w:r w:rsidR="00C524B5" w:rsidRPr="00A563E9">
              <w:rPr>
                <w:rFonts w:ascii="Times New Roman" w:hAnsi="Times New Roman" w:cs="Times New Roman"/>
              </w:rPr>
              <w:t>valodā (3. līmenī),</w:t>
            </w:r>
            <w:r w:rsidRPr="00A563E9">
              <w:rPr>
                <w:rFonts w:ascii="Times New Roman" w:hAnsi="Times New Roman" w:cs="Times New Roman"/>
              </w:rPr>
              <w:t xml:space="preserve"> un vizuāli kontrastējoši.</w:t>
            </w:r>
          </w:p>
        </w:tc>
        <w:tc>
          <w:tcPr>
            <w:tcW w:w="3276" w:type="dxa"/>
            <w:vAlign w:val="center"/>
            <w:hideMark/>
          </w:tcPr>
          <w:p w14:paraId="61042C1F" w14:textId="3C4E9E9D" w:rsidR="0059613D" w:rsidRPr="00A563E9" w:rsidRDefault="006A633C" w:rsidP="00C239A5">
            <w:pPr>
              <w:rPr>
                <w:rFonts w:ascii="Times New Roman" w:hAnsi="Times New Roman" w:cs="Times New Roman"/>
              </w:rPr>
            </w:pPr>
            <w:r w:rsidRPr="00A563E9">
              <w:rPr>
                <w:rFonts w:ascii="Times New Roman" w:hAnsi="Times New Roman" w:cs="Times New Roman"/>
              </w:rPr>
              <w:t xml:space="preserve">Rakstiet īsos, vienkāršus teikumus; izmantojiet lielus fontus (≥ 18 pt drukā, ≥ 16 </w:t>
            </w:r>
            <w:proofErr w:type="spellStart"/>
            <w:r w:rsidRPr="00A563E9">
              <w:rPr>
                <w:rFonts w:ascii="Times New Roman" w:hAnsi="Times New Roman" w:cs="Times New Roman"/>
              </w:rPr>
              <w:t>px</w:t>
            </w:r>
            <w:proofErr w:type="spellEnd"/>
            <w:r w:rsidRPr="00A563E9">
              <w:rPr>
                <w:rFonts w:ascii="Times New Roman" w:hAnsi="Times New Roman" w:cs="Times New Roman"/>
              </w:rPr>
              <w:t xml:space="preserve"> digitāli); nodrošiniet augstu kontrastu un </w:t>
            </w:r>
            <w:proofErr w:type="spellStart"/>
            <w:r w:rsidRPr="00A563E9">
              <w:rPr>
                <w:rFonts w:ascii="Times New Roman" w:hAnsi="Times New Roman" w:cs="Times New Roman"/>
              </w:rPr>
              <w:t>palielināmību</w:t>
            </w:r>
            <w:proofErr w:type="spellEnd"/>
            <w:r w:rsidRPr="00A563E9">
              <w:rPr>
                <w:rFonts w:ascii="Times New Roman" w:hAnsi="Times New Roman" w:cs="Times New Roman"/>
              </w:rPr>
              <w:t xml:space="preserve"> līdz 200 %; pievienojiet piktogrammas un alternatīvos tekstus attēliem; izvairieties no mirgojošiem elementiem; saglabājiet piekļūstamā PDF formātā.</w:t>
            </w:r>
          </w:p>
        </w:tc>
        <w:tc>
          <w:tcPr>
            <w:tcW w:w="0" w:type="auto"/>
            <w:vAlign w:val="center"/>
            <w:hideMark/>
          </w:tcPr>
          <w:p w14:paraId="781D8058"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77994" w:rsidRPr="00A563E9" w14:paraId="76729CCD" w14:textId="77777777" w:rsidTr="00041143">
        <w:trPr>
          <w:tblCellSpacing w:w="15" w:type="dxa"/>
        </w:trPr>
        <w:tc>
          <w:tcPr>
            <w:tcW w:w="0" w:type="auto"/>
            <w:gridSpan w:val="2"/>
            <w:vAlign w:val="center"/>
          </w:tcPr>
          <w:p w14:paraId="6CE346FE" w14:textId="22A1CA78" w:rsidR="000549BE" w:rsidRPr="00A563E9" w:rsidRDefault="00DE5F34" w:rsidP="00C239A5">
            <w:pPr>
              <w:rPr>
                <w:rFonts w:ascii="Times New Roman" w:hAnsi="Times New Roman" w:cs="Times New Roman"/>
              </w:rPr>
            </w:pPr>
            <w:r w:rsidRPr="00A563E9">
              <w:rPr>
                <w:rFonts w:ascii="Times New Roman" w:hAnsi="Times New Roman" w:cs="Times New Roman"/>
              </w:rPr>
              <w:t>Videoierakstu piekļūstamība</w:t>
            </w:r>
            <w:r w:rsidR="00E10333" w:rsidRPr="00A563E9">
              <w:rPr>
                <w:rFonts w:ascii="Times New Roman" w:hAnsi="Times New Roman" w:cs="Times New Roman"/>
              </w:rPr>
              <w:t xml:space="preserve"> un  </w:t>
            </w:r>
            <w:proofErr w:type="spellStart"/>
            <w:r w:rsidR="00E10333" w:rsidRPr="00A563E9">
              <w:rPr>
                <w:rFonts w:ascii="Times New Roman" w:hAnsi="Times New Roman" w:cs="Times New Roman"/>
              </w:rPr>
              <w:t>pēcpasākuma</w:t>
            </w:r>
            <w:proofErr w:type="spellEnd"/>
            <w:r w:rsidR="00E10333" w:rsidRPr="00A563E9">
              <w:rPr>
                <w:rFonts w:ascii="Times New Roman" w:hAnsi="Times New Roman" w:cs="Times New Roman"/>
              </w:rPr>
              <w:t xml:space="preserve"> materiālu piekļūstamība</w:t>
            </w:r>
            <w:r w:rsidR="00F028B7" w:rsidRPr="00A563E9">
              <w:rPr>
                <w:rFonts w:ascii="Times New Roman" w:hAnsi="Times New Roman" w:cs="Times New Roman"/>
              </w:rPr>
              <w:t xml:space="preserve"> </w:t>
            </w:r>
            <w:r w:rsidR="00F028B7" w:rsidRPr="00A563E9">
              <w:rPr>
                <w:rFonts w:ascii="Times New Roman" w:hAnsi="Times New Roman" w:cs="Times New Roman"/>
              </w:rPr>
              <w:lastRenderedPageBreak/>
              <w:t>(</w:t>
            </w:r>
            <w:r w:rsidRPr="00A563E9">
              <w:rPr>
                <w:rFonts w:ascii="Times New Roman" w:hAnsi="Times New Roman" w:cs="Times New Roman"/>
              </w:rPr>
              <w:t>sagatavotie materiāli)</w:t>
            </w:r>
          </w:p>
        </w:tc>
        <w:tc>
          <w:tcPr>
            <w:tcW w:w="3063" w:type="dxa"/>
            <w:vAlign w:val="center"/>
          </w:tcPr>
          <w:p w14:paraId="66276C57" w14:textId="1B5F6BF1" w:rsidR="000549BE" w:rsidRPr="00A563E9" w:rsidRDefault="00DE5F34" w:rsidP="00717478">
            <w:pPr>
              <w:rPr>
                <w:rFonts w:ascii="Times New Roman" w:hAnsi="Times New Roman" w:cs="Times New Roman"/>
              </w:rPr>
            </w:pPr>
            <w:r w:rsidRPr="00A563E9">
              <w:rPr>
                <w:rFonts w:ascii="Times New Roman" w:hAnsi="Times New Roman" w:cs="Times New Roman"/>
              </w:rPr>
              <w:lastRenderedPageBreak/>
              <w:t xml:space="preserve">Visiem publiski pieejamajiem videoierakstiem un prezentāciju ierakstiem </w:t>
            </w:r>
            <w:r w:rsidR="006E1E4F" w:rsidRPr="00A563E9">
              <w:rPr>
                <w:rFonts w:ascii="Times New Roman" w:hAnsi="Times New Roman" w:cs="Times New Roman"/>
              </w:rPr>
              <w:t xml:space="preserve">jābūt pieklustamiem </w:t>
            </w:r>
            <w:r w:rsidRPr="00A563E9">
              <w:rPr>
                <w:rFonts w:ascii="Times New Roman" w:hAnsi="Times New Roman" w:cs="Times New Roman"/>
              </w:rPr>
              <w:t>cilvēkiem ar dzirdes vai redzes traucējumiem</w:t>
            </w:r>
          </w:p>
        </w:tc>
        <w:tc>
          <w:tcPr>
            <w:tcW w:w="3276" w:type="dxa"/>
            <w:vAlign w:val="center"/>
          </w:tcPr>
          <w:p w14:paraId="11743F5E" w14:textId="5B5DA883" w:rsidR="000549BE" w:rsidRPr="00A563E9" w:rsidRDefault="00DE5F34" w:rsidP="00C239A5">
            <w:pPr>
              <w:rPr>
                <w:rFonts w:ascii="Times New Roman" w:hAnsi="Times New Roman" w:cs="Times New Roman"/>
              </w:rPr>
            </w:pPr>
            <w:r w:rsidRPr="00A563E9">
              <w:rPr>
                <w:rFonts w:ascii="Times New Roman" w:hAnsi="Times New Roman" w:cs="Times New Roman"/>
              </w:rPr>
              <w:t xml:space="preserve">Sagatavojiet subtitru failus </w:t>
            </w:r>
            <w:r w:rsidRPr="00A563E9">
              <w:rPr>
                <w:rFonts w:ascii="Times New Roman" w:hAnsi="Times New Roman" w:cs="Times New Roman"/>
                <w:i/>
                <w:iCs/>
              </w:rPr>
              <w:t>.</w:t>
            </w:r>
            <w:proofErr w:type="spellStart"/>
            <w:r w:rsidRPr="00A563E9">
              <w:rPr>
                <w:rFonts w:ascii="Times New Roman" w:hAnsi="Times New Roman" w:cs="Times New Roman"/>
                <w:i/>
                <w:iCs/>
              </w:rPr>
              <w:t>vtt</w:t>
            </w:r>
            <w:proofErr w:type="spellEnd"/>
            <w:r w:rsidR="00D252DC" w:rsidRPr="00A563E9">
              <w:rPr>
                <w:rFonts w:ascii="Times New Roman" w:hAnsi="Times New Roman" w:cs="Times New Roman"/>
              </w:rPr>
              <w:t xml:space="preserve"> formātā</w:t>
            </w:r>
            <w:r w:rsidRPr="00A563E9">
              <w:rPr>
                <w:rFonts w:ascii="Times New Roman" w:hAnsi="Times New Roman" w:cs="Times New Roman"/>
              </w:rPr>
              <w:t xml:space="preserve"> un, ja būtiska informācija redzama, bet nav dzirdama, pievienojiet audioaprakstu vai pilnu transkriptu; pārbaudiet, vai </w:t>
            </w:r>
            <w:r w:rsidRPr="00A563E9">
              <w:rPr>
                <w:rFonts w:ascii="Times New Roman" w:hAnsi="Times New Roman" w:cs="Times New Roman"/>
              </w:rPr>
              <w:lastRenderedPageBreak/>
              <w:t>subtitri un apraksti saglabājas arhivētajā ierakstā.</w:t>
            </w:r>
            <w:r w:rsidRPr="00A563E9">
              <w:rPr>
                <w:rFonts w:ascii="Times New Roman" w:hAnsi="Times New Roman" w:cs="Times New Roman"/>
              </w:rPr>
              <w:br/>
            </w:r>
          </w:p>
        </w:tc>
        <w:tc>
          <w:tcPr>
            <w:tcW w:w="0" w:type="auto"/>
            <w:vAlign w:val="center"/>
          </w:tcPr>
          <w:p w14:paraId="33AFB2FF" w14:textId="5E782541" w:rsidR="000549BE" w:rsidRPr="00A563E9" w:rsidRDefault="00DE5F34" w:rsidP="00C239A5">
            <w:pPr>
              <w:rPr>
                <w:rFonts w:ascii="Times New Roman" w:hAnsi="Times New Roman" w:cs="Times New Roman"/>
              </w:rPr>
            </w:pPr>
            <w:r w:rsidRPr="00A563E9">
              <w:rPr>
                <w:rFonts w:ascii="Segoe UI Symbol" w:hAnsi="Segoe UI Symbol" w:cs="Segoe UI Symbol"/>
              </w:rPr>
              <w:lastRenderedPageBreak/>
              <w:t>☐</w:t>
            </w:r>
          </w:p>
        </w:tc>
      </w:tr>
      <w:tr w:rsidR="00377994" w:rsidRPr="00A563E9" w14:paraId="04BB85D7" w14:textId="77777777" w:rsidTr="00041143">
        <w:trPr>
          <w:tblCellSpacing w:w="15" w:type="dxa"/>
        </w:trPr>
        <w:tc>
          <w:tcPr>
            <w:tcW w:w="0" w:type="auto"/>
            <w:gridSpan w:val="2"/>
            <w:vAlign w:val="center"/>
            <w:hideMark/>
          </w:tcPr>
          <w:p w14:paraId="6EBE0DCE" w14:textId="5D0ACE4E" w:rsidR="00C00487" w:rsidRPr="00A563E9" w:rsidRDefault="00C00487" w:rsidP="00C00487">
            <w:pPr>
              <w:rPr>
                <w:rFonts w:ascii="Times New Roman" w:hAnsi="Times New Roman" w:cs="Times New Roman"/>
              </w:rPr>
            </w:pPr>
            <w:r w:rsidRPr="00A563E9">
              <w:rPr>
                <w:rFonts w:ascii="Times New Roman" w:hAnsi="Times New Roman" w:cs="Times New Roman"/>
              </w:rPr>
              <w:t>Prezentāciju piekļūstamība</w:t>
            </w:r>
          </w:p>
        </w:tc>
        <w:tc>
          <w:tcPr>
            <w:tcW w:w="3063" w:type="dxa"/>
            <w:vAlign w:val="center"/>
            <w:hideMark/>
          </w:tcPr>
          <w:p w14:paraId="0C249BA1" w14:textId="5D581E5F" w:rsidR="00C00487" w:rsidRPr="00A563E9" w:rsidRDefault="00C00487" w:rsidP="00C00487">
            <w:pPr>
              <w:rPr>
                <w:rFonts w:ascii="Times New Roman" w:hAnsi="Times New Roman" w:cs="Times New Roman"/>
              </w:rPr>
            </w:pPr>
            <w:r w:rsidRPr="00A563E9">
              <w:rPr>
                <w:rFonts w:ascii="Times New Roman" w:hAnsi="Times New Roman" w:cs="Times New Roman"/>
              </w:rPr>
              <w:t>Prezentācijām jābūt ar alternatīvajiem tekstu aprakstiem attēliem un pareizu virsrakstu struktūru.</w:t>
            </w:r>
          </w:p>
        </w:tc>
        <w:tc>
          <w:tcPr>
            <w:tcW w:w="3276" w:type="dxa"/>
            <w:vAlign w:val="center"/>
            <w:hideMark/>
          </w:tcPr>
          <w:p w14:paraId="73732728" w14:textId="7980DCDB" w:rsidR="00C00487" w:rsidRPr="00A563E9" w:rsidRDefault="00172DCA" w:rsidP="00C00487">
            <w:pPr>
              <w:rPr>
                <w:rFonts w:ascii="Times New Roman" w:hAnsi="Times New Roman" w:cs="Times New Roman"/>
              </w:rPr>
            </w:pPr>
            <w:r w:rsidRPr="00A563E9">
              <w:rPr>
                <w:rFonts w:ascii="Times New Roman" w:hAnsi="Times New Roman" w:cs="Times New Roman"/>
              </w:rPr>
              <w:t>Saglabājiet failus PDF vai PowerPoint formātā ar iekļautiem</w:t>
            </w:r>
            <w:r w:rsidR="006E1E4F" w:rsidRPr="00A563E9">
              <w:rPr>
                <w:rFonts w:ascii="Times New Roman" w:hAnsi="Times New Roman" w:cs="Times New Roman"/>
              </w:rPr>
              <w:t xml:space="preserve"> alternatīvajiem tekstiem </w:t>
            </w:r>
            <w:r w:rsidRPr="00A563E9">
              <w:rPr>
                <w:rFonts w:ascii="Times New Roman" w:hAnsi="Times New Roman" w:cs="Times New Roman"/>
              </w:rPr>
              <w:t>un secīgu virsrakstu struktūru; izmantojiet lielus fontus (≥ 18 pt prezentācijās); izvairieties no mirgojošiem vai automātiski kustīgiem elementiem.</w:t>
            </w:r>
          </w:p>
        </w:tc>
        <w:tc>
          <w:tcPr>
            <w:tcW w:w="0" w:type="auto"/>
            <w:vAlign w:val="center"/>
            <w:hideMark/>
          </w:tcPr>
          <w:p w14:paraId="23B2282A" w14:textId="7FCE0916"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r w:rsidR="00377994" w:rsidRPr="00A563E9" w14:paraId="60E69E2C" w14:textId="77777777" w:rsidTr="00041143">
        <w:trPr>
          <w:tblCellSpacing w:w="15" w:type="dxa"/>
        </w:trPr>
        <w:tc>
          <w:tcPr>
            <w:tcW w:w="0" w:type="auto"/>
            <w:gridSpan w:val="2"/>
            <w:vAlign w:val="center"/>
            <w:hideMark/>
          </w:tcPr>
          <w:p w14:paraId="290A2D86" w14:textId="77777777" w:rsidR="00C00487" w:rsidRPr="00A563E9" w:rsidRDefault="00C00487" w:rsidP="00C00487">
            <w:pPr>
              <w:rPr>
                <w:rFonts w:ascii="Times New Roman" w:hAnsi="Times New Roman" w:cs="Times New Roman"/>
              </w:rPr>
            </w:pPr>
            <w:r w:rsidRPr="00A563E9">
              <w:rPr>
                <w:rFonts w:ascii="Times New Roman" w:hAnsi="Times New Roman" w:cs="Times New Roman"/>
              </w:rPr>
              <w:t>Moderatora un komandas apmācība</w:t>
            </w:r>
          </w:p>
        </w:tc>
        <w:tc>
          <w:tcPr>
            <w:tcW w:w="3063" w:type="dxa"/>
            <w:vAlign w:val="center"/>
            <w:hideMark/>
          </w:tcPr>
          <w:p w14:paraId="06812BCD" w14:textId="373ECD43" w:rsidR="00C00487" w:rsidRPr="00A563E9" w:rsidRDefault="00C00487" w:rsidP="00C00487">
            <w:pPr>
              <w:rPr>
                <w:rFonts w:ascii="Times New Roman" w:hAnsi="Times New Roman" w:cs="Times New Roman"/>
              </w:rPr>
            </w:pPr>
            <w:r w:rsidRPr="00A563E9">
              <w:rPr>
                <w:rFonts w:ascii="Times New Roman" w:hAnsi="Times New Roman" w:cs="Times New Roman"/>
              </w:rPr>
              <w:t>Organizatoru komandai jāzina piekļūstamības principi un komunikācijas pamatnoteikumi.</w:t>
            </w:r>
          </w:p>
        </w:tc>
        <w:tc>
          <w:tcPr>
            <w:tcW w:w="3276" w:type="dxa"/>
            <w:vAlign w:val="center"/>
            <w:hideMark/>
          </w:tcPr>
          <w:p w14:paraId="2479FAD7" w14:textId="0B0417CF" w:rsidR="00C00487" w:rsidRPr="00A563E9" w:rsidRDefault="00C00487" w:rsidP="00C00487">
            <w:pPr>
              <w:rPr>
                <w:rFonts w:ascii="Times New Roman" w:hAnsi="Times New Roman" w:cs="Times New Roman"/>
              </w:rPr>
            </w:pPr>
            <w:r w:rsidRPr="00A563E9">
              <w:rPr>
                <w:rFonts w:ascii="Times New Roman" w:hAnsi="Times New Roman" w:cs="Times New Roman"/>
              </w:rPr>
              <w:t>Rīkojiet īsu instruktāžu; sniedziet informāciju ar uzvedības un komunikācijas ieteikumiem; norādiet atbildīgo personu.</w:t>
            </w:r>
          </w:p>
        </w:tc>
        <w:tc>
          <w:tcPr>
            <w:tcW w:w="0" w:type="auto"/>
            <w:vAlign w:val="center"/>
            <w:hideMark/>
          </w:tcPr>
          <w:p w14:paraId="7698D9C0" w14:textId="77777777"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r w:rsidR="00377994" w:rsidRPr="00A563E9" w14:paraId="34EB3FB1" w14:textId="77777777" w:rsidTr="00041143">
        <w:trPr>
          <w:tblCellSpacing w:w="15" w:type="dxa"/>
        </w:trPr>
        <w:tc>
          <w:tcPr>
            <w:tcW w:w="0" w:type="auto"/>
            <w:gridSpan w:val="2"/>
            <w:vAlign w:val="center"/>
          </w:tcPr>
          <w:p w14:paraId="6F011E6B" w14:textId="7E23CB46" w:rsidR="00C00487" w:rsidRPr="00A563E9" w:rsidRDefault="00C00487" w:rsidP="00C00487">
            <w:pPr>
              <w:rPr>
                <w:rFonts w:ascii="Times New Roman" w:hAnsi="Times New Roman" w:cs="Times New Roman"/>
              </w:rPr>
            </w:pPr>
            <w:r w:rsidRPr="00A563E9">
              <w:rPr>
                <w:rFonts w:ascii="Times New Roman" w:hAnsi="Times New Roman" w:cs="Times New Roman"/>
              </w:rPr>
              <w:t>Runātāju sagatavošana</w:t>
            </w:r>
          </w:p>
        </w:tc>
        <w:tc>
          <w:tcPr>
            <w:tcW w:w="3063" w:type="dxa"/>
            <w:vAlign w:val="center"/>
          </w:tcPr>
          <w:p w14:paraId="18F8D1C7" w14:textId="7136D5A1" w:rsidR="00C00487" w:rsidRPr="00A563E9" w:rsidRDefault="00C00487" w:rsidP="00C00487">
            <w:pPr>
              <w:rPr>
                <w:rFonts w:ascii="Times New Roman" w:hAnsi="Times New Roman" w:cs="Times New Roman"/>
              </w:rPr>
            </w:pPr>
            <w:r w:rsidRPr="00A563E9">
              <w:rPr>
                <w:rFonts w:ascii="Times New Roman" w:hAnsi="Times New Roman" w:cs="Times New Roman"/>
              </w:rPr>
              <w:t>Pasākuma runātājiem savlaicīgi jāsaņem informācija par piekļūstamības prasībām prezentācijām un runas saturam.</w:t>
            </w:r>
          </w:p>
        </w:tc>
        <w:tc>
          <w:tcPr>
            <w:tcW w:w="3276" w:type="dxa"/>
            <w:vAlign w:val="center"/>
          </w:tcPr>
          <w:p w14:paraId="1C949025" w14:textId="2EE907E7" w:rsidR="00C00487" w:rsidRPr="00A563E9" w:rsidRDefault="00C00487" w:rsidP="00C00487">
            <w:pPr>
              <w:rPr>
                <w:rFonts w:ascii="Times New Roman" w:hAnsi="Times New Roman" w:cs="Times New Roman"/>
              </w:rPr>
            </w:pPr>
            <w:r w:rsidRPr="00A563E9">
              <w:rPr>
                <w:rFonts w:ascii="Times New Roman" w:hAnsi="Times New Roman" w:cs="Times New Roman"/>
              </w:rPr>
              <w:t>Nosūtiet runātājiem  piekļūstamības prasības prezentāciju sagatavošanai un runas norisei; nepieciešamības gadījumā piedāvājiet īsu konsultāciju vai prezentācijas pārbaudi.</w:t>
            </w:r>
          </w:p>
        </w:tc>
        <w:tc>
          <w:tcPr>
            <w:tcW w:w="0" w:type="auto"/>
            <w:vAlign w:val="center"/>
          </w:tcPr>
          <w:p w14:paraId="0A6A8E8C" w14:textId="73FE4DEF"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r w:rsidR="00377994" w:rsidRPr="00A563E9" w14:paraId="763149A8" w14:textId="77777777" w:rsidTr="00041143">
        <w:trPr>
          <w:tblCellSpacing w:w="15" w:type="dxa"/>
        </w:trPr>
        <w:tc>
          <w:tcPr>
            <w:tcW w:w="0" w:type="auto"/>
            <w:gridSpan w:val="2"/>
            <w:vAlign w:val="center"/>
            <w:hideMark/>
          </w:tcPr>
          <w:p w14:paraId="11E62F46" w14:textId="77777777" w:rsidR="00C00487" w:rsidRPr="00A563E9" w:rsidRDefault="00C00487" w:rsidP="00C00487">
            <w:pPr>
              <w:rPr>
                <w:rFonts w:ascii="Times New Roman" w:hAnsi="Times New Roman" w:cs="Times New Roman"/>
              </w:rPr>
            </w:pPr>
            <w:r w:rsidRPr="00A563E9">
              <w:rPr>
                <w:rFonts w:ascii="Times New Roman" w:hAnsi="Times New Roman" w:cs="Times New Roman"/>
              </w:rPr>
              <w:t>Laika plānošana</w:t>
            </w:r>
          </w:p>
        </w:tc>
        <w:tc>
          <w:tcPr>
            <w:tcW w:w="3063" w:type="dxa"/>
            <w:vAlign w:val="center"/>
            <w:hideMark/>
          </w:tcPr>
          <w:p w14:paraId="46B05391" w14:textId="16C0B549" w:rsidR="00C00487" w:rsidRPr="00A563E9" w:rsidRDefault="00C00487" w:rsidP="00C00487">
            <w:pPr>
              <w:rPr>
                <w:rFonts w:ascii="Times New Roman" w:hAnsi="Times New Roman" w:cs="Times New Roman"/>
              </w:rPr>
            </w:pPr>
            <w:r w:rsidRPr="00A563E9">
              <w:rPr>
                <w:rFonts w:ascii="Times New Roman" w:hAnsi="Times New Roman" w:cs="Times New Roman"/>
              </w:rPr>
              <w:t xml:space="preserve">Pielāgojumiem un </w:t>
            </w:r>
            <w:r w:rsidR="002F047F" w:rsidRPr="00A563E9">
              <w:rPr>
                <w:rFonts w:ascii="Times New Roman" w:hAnsi="Times New Roman" w:cs="Times New Roman"/>
              </w:rPr>
              <w:t xml:space="preserve">to </w:t>
            </w:r>
            <w:r w:rsidR="006E1E4F" w:rsidRPr="00A563E9">
              <w:rPr>
                <w:rFonts w:ascii="Times New Roman" w:hAnsi="Times New Roman" w:cs="Times New Roman"/>
              </w:rPr>
              <w:t>testēšanai nepieciešams</w:t>
            </w:r>
            <w:r w:rsidRPr="00A563E9">
              <w:rPr>
                <w:rFonts w:ascii="Times New Roman" w:hAnsi="Times New Roman" w:cs="Times New Roman"/>
              </w:rPr>
              <w:t xml:space="preserve"> pietiekams laiks.</w:t>
            </w:r>
          </w:p>
        </w:tc>
        <w:tc>
          <w:tcPr>
            <w:tcW w:w="3276" w:type="dxa"/>
            <w:vAlign w:val="center"/>
            <w:hideMark/>
          </w:tcPr>
          <w:p w14:paraId="7582B1EC" w14:textId="77777777" w:rsidR="00C00487" w:rsidRPr="00A563E9" w:rsidRDefault="00C00487" w:rsidP="00C00487">
            <w:pPr>
              <w:rPr>
                <w:rFonts w:ascii="Times New Roman" w:hAnsi="Times New Roman" w:cs="Times New Roman"/>
              </w:rPr>
            </w:pPr>
            <w:r w:rsidRPr="00A563E9">
              <w:rPr>
                <w:rFonts w:ascii="Times New Roman" w:hAnsi="Times New Roman" w:cs="Times New Roman"/>
              </w:rPr>
              <w:t>Ieplānojiet papildu dienu vai sesiju tehniskajām pārbaudēm un pielāgojumiem, papildu laiku dalībnieku ierašanās un reģistrācijas posmam, lai cilvēki ar funkcionāliem vai uztveres ierobežojumiem varētu mierīgi ierasties un sagatavoties.</w:t>
            </w:r>
          </w:p>
        </w:tc>
        <w:tc>
          <w:tcPr>
            <w:tcW w:w="0" w:type="auto"/>
            <w:vAlign w:val="center"/>
            <w:hideMark/>
          </w:tcPr>
          <w:p w14:paraId="31F0992E" w14:textId="77777777"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r w:rsidR="00377994" w:rsidRPr="00A563E9" w14:paraId="4B15FB5F" w14:textId="77777777" w:rsidTr="00041143">
        <w:trPr>
          <w:tblCellSpacing w:w="15" w:type="dxa"/>
        </w:trPr>
        <w:tc>
          <w:tcPr>
            <w:tcW w:w="0" w:type="auto"/>
            <w:gridSpan w:val="2"/>
            <w:vAlign w:val="center"/>
            <w:hideMark/>
          </w:tcPr>
          <w:p w14:paraId="5BE3AAF7" w14:textId="2CC01970" w:rsidR="00C00487" w:rsidRPr="00A563E9" w:rsidRDefault="00C00487" w:rsidP="00C00487">
            <w:pPr>
              <w:rPr>
                <w:rFonts w:ascii="Times New Roman" w:hAnsi="Times New Roman" w:cs="Times New Roman"/>
              </w:rPr>
            </w:pPr>
            <w:r w:rsidRPr="00A563E9">
              <w:rPr>
                <w:rFonts w:ascii="Times New Roman" w:hAnsi="Times New Roman" w:cs="Times New Roman"/>
              </w:rPr>
              <w:t xml:space="preserve">Programmas plānošana un </w:t>
            </w:r>
            <w:r w:rsidRPr="00A563E9">
              <w:rPr>
                <w:rFonts w:ascii="Times New Roman" w:hAnsi="Times New Roman" w:cs="Times New Roman"/>
              </w:rPr>
              <w:lastRenderedPageBreak/>
              <w:t>kognitīvā piekļūstamība</w:t>
            </w:r>
          </w:p>
        </w:tc>
        <w:tc>
          <w:tcPr>
            <w:tcW w:w="3063" w:type="dxa"/>
            <w:vAlign w:val="center"/>
            <w:hideMark/>
          </w:tcPr>
          <w:p w14:paraId="4822A62A" w14:textId="64C8A8E8" w:rsidR="00C00487" w:rsidRPr="00A563E9" w:rsidRDefault="00C72251" w:rsidP="00C72251">
            <w:pPr>
              <w:rPr>
                <w:rFonts w:ascii="Times New Roman" w:hAnsi="Times New Roman" w:cs="Times New Roman"/>
              </w:rPr>
            </w:pPr>
            <w:r w:rsidRPr="00A563E9">
              <w:rPr>
                <w:rFonts w:ascii="Times New Roman" w:hAnsi="Times New Roman" w:cs="Times New Roman"/>
              </w:rPr>
              <w:lastRenderedPageBreak/>
              <w:t xml:space="preserve">Kognitīvā piekļūstamība nozīmē, ka pasākuma saturs un programma ir saprotami </w:t>
            </w:r>
            <w:r w:rsidRPr="00A563E9">
              <w:rPr>
                <w:rFonts w:ascii="Times New Roman" w:hAnsi="Times New Roman" w:cs="Times New Roman"/>
              </w:rPr>
              <w:lastRenderedPageBreak/>
              <w:t xml:space="preserve">uztverami dažādiem dalībniekiem, tostarp cilvēkiem ar atšķirīgām koncentrēšanās un informācijas apstrādes īpatnībām. </w:t>
            </w:r>
          </w:p>
        </w:tc>
        <w:tc>
          <w:tcPr>
            <w:tcW w:w="3276" w:type="dxa"/>
            <w:vAlign w:val="center"/>
            <w:hideMark/>
          </w:tcPr>
          <w:p w14:paraId="744D6A54" w14:textId="781F9380" w:rsidR="00C00487" w:rsidRPr="00A563E9" w:rsidRDefault="00C00487" w:rsidP="00C00487">
            <w:pPr>
              <w:rPr>
                <w:rFonts w:ascii="Times New Roman" w:hAnsi="Times New Roman" w:cs="Times New Roman"/>
              </w:rPr>
            </w:pPr>
            <w:r w:rsidRPr="00A563E9">
              <w:rPr>
                <w:rFonts w:ascii="Times New Roman" w:hAnsi="Times New Roman" w:cs="Times New Roman"/>
              </w:rPr>
              <w:lastRenderedPageBreak/>
              <w:t xml:space="preserve">Sagatavojiet skaidru un loģisku programmas struktūru ar pārskatāmiem blokiem, </w:t>
            </w:r>
            <w:r w:rsidRPr="00A563E9">
              <w:rPr>
                <w:rFonts w:ascii="Times New Roman" w:hAnsi="Times New Roman" w:cs="Times New Roman"/>
              </w:rPr>
              <w:lastRenderedPageBreak/>
              <w:t>pietiekamiem pārtraukumiem un vienkāršu dienas kārtības noformējumu; izvairieties no pārslogotas informācijas un pārāk gariem sesiju blokiem.</w:t>
            </w:r>
          </w:p>
        </w:tc>
        <w:tc>
          <w:tcPr>
            <w:tcW w:w="0" w:type="auto"/>
            <w:vAlign w:val="center"/>
            <w:hideMark/>
          </w:tcPr>
          <w:p w14:paraId="58F506E2" w14:textId="77777777" w:rsidR="00C00487" w:rsidRPr="00A563E9" w:rsidRDefault="00C00487" w:rsidP="00C00487">
            <w:pPr>
              <w:rPr>
                <w:rFonts w:ascii="Times New Roman" w:hAnsi="Times New Roman" w:cs="Times New Roman"/>
              </w:rPr>
            </w:pPr>
            <w:r w:rsidRPr="00A563E9">
              <w:rPr>
                <w:rFonts w:ascii="Segoe UI Symbol" w:hAnsi="Segoe UI Symbol" w:cs="Segoe UI Symbol"/>
              </w:rPr>
              <w:lastRenderedPageBreak/>
              <w:t>☐</w:t>
            </w:r>
          </w:p>
        </w:tc>
      </w:tr>
      <w:tr w:rsidR="00377994" w:rsidRPr="00A563E9" w14:paraId="5291501A" w14:textId="77777777" w:rsidTr="00041143">
        <w:trPr>
          <w:tblCellSpacing w:w="15" w:type="dxa"/>
        </w:trPr>
        <w:tc>
          <w:tcPr>
            <w:tcW w:w="0" w:type="auto"/>
            <w:gridSpan w:val="2"/>
            <w:vAlign w:val="center"/>
            <w:hideMark/>
          </w:tcPr>
          <w:p w14:paraId="25593B3D" w14:textId="7C91B38B" w:rsidR="00C00487" w:rsidRPr="00A563E9" w:rsidRDefault="00C00487" w:rsidP="00C00487">
            <w:pPr>
              <w:rPr>
                <w:rFonts w:ascii="Times New Roman" w:hAnsi="Times New Roman" w:cs="Times New Roman"/>
              </w:rPr>
            </w:pPr>
            <w:r w:rsidRPr="00A563E9">
              <w:rPr>
                <w:rFonts w:ascii="Times New Roman" w:hAnsi="Times New Roman" w:cs="Times New Roman"/>
              </w:rPr>
              <w:t xml:space="preserve">Drošība un </w:t>
            </w:r>
            <w:r w:rsidR="002F047F" w:rsidRPr="00A563E9">
              <w:rPr>
                <w:rFonts w:ascii="Times New Roman" w:hAnsi="Times New Roman" w:cs="Times New Roman"/>
              </w:rPr>
              <w:t>evakuācija</w:t>
            </w:r>
          </w:p>
        </w:tc>
        <w:tc>
          <w:tcPr>
            <w:tcW w:w="3063" w:type="dxa"/>
            <w:vAlign w:val="center"/>
            <w:hideMark/>
          </w:tcPr>
          <w:p w14:paraId="6B4250D3" w14:textId="76327889" w:rsidR="00C00487" w:rsidRPr="00A563E9" w:rsidRDefault="00C72251" w:rsidP="00C00487">
            <w:pPr>
              <w:rPr>
                <w:rFonts w:ascii="Times New Roman" w:hAnsi="Times New Roman" w:cs="Times New Roman"/>
              </w:rPr>
            </w:pPr>
            <w:r w:rsidRPr="00A563E9">
              <w:rPr>
                <w:rFonts w:ascii="Times New Roman" w:hAnsi="Times New Roman" w:cs="Times New Roman"/>
              </w:rPr>
              <w:t xml:space="preserve">Plānojot klātienes pasākumu, jānodrošina, ka evakuācija ir </w:t>
            </w:r>
            <w:r w:rsidR="00A563E9">
              <w:rPr>
                <w:rFonts w:ascii="Times New Roman" w:hAnsi="Times New Roman" w:cs="Times New Roman"/>
              </w:rPr>
              <w:t xml:space="preserve">piekļūstama </w:t>
            </w:r>
            <w:r w:rsidRPr="00A563E9">
              <w:rPr>
                <w:rFonts w:ascii="Times New Roman" w:hAnsi="Times New Roman" w:cs="Times New Roman"/>
              </w:rPr>
              <w:t xml:space="preserve">visiem dalībniekiem, tostarp cilvēkiem ar kustību, redzes vai dzirdes traucējumiem. </w:t>
            </w:r>
          </w:p>
        </w:tc>
        <w:tc>
          <w:tcPr>
            <w:tcW w:w="3276" w:type="dxa"/>
            <w:vAlign w:val="center"/>
            <w:hideMark/>
          </w:tcPr>
          <w:p w14:paraId="6A239B4C" w14:textId="393A28D4" w:rsidR="00C00487" w:rsidRPr="00A563E9" w:rsidRDefault="00C00487" w:rsidP="00C00487">
            <w:pPr>
              <w:rPr>
                <w:rFonts w:ascii="Times New Roman" w:hAnsi="Times New Roman" w:cs="Times New Roman"/>
              </w:rPr>
            </w:pPr>
            <w:r w:rsidRPr="00A563E9">
              <w:rPr>
                <w:rFonts w:ascii="Times New Roman" w:hAnsi="Times New Roman" w:cs="Times New Roman"/>
              </w:rPr>
              <w:t>Evakuācijas plānā iekļaujiet atzīmes par piekļūstamajiem ceļiem, vizuālus signālus un personāla lomu sadalījumu</w:t>
            </w:r>
            <w:r w:rsidR="00C72251" w:rsidRPr="00A563E9">
              <w:rPr>
                <w:rFonts w:ascii="Times New Roman" w:hAnsi="Times New Roman" w:cs="Times New Roman"/>
              </w:rPr>
              <w:t>, tostarp atbildīgo par palīdzības sniegšanu cilvēkiem ar invaliditāti.</w:t>
            </w:r>
          </w:p>
        </w:tc>
        <w:tc>
          <w:tcPr>
            <w:tcW w:w="0" w:type="auto"/>
            <w:vAlign w:val="center"/>
            <w:hideMark/>
          </w:tcPr>
          <w:p w14:paraId="73099B22" w14:textId="77777777" w:rsidR="00C00487" w:rsidRPr="00A563E9" w:rsidRDefault="00C00487" w:rsidP="00C00487">
            <w:pPr>
              <w:rPr>
                <w:rFonts w:ascii="Times New Roman" w:hAnsi="Times New Roman" w:cs="Times New Roman"/>
              </w:rPr>
            </w:pPr>
            <w:r w:rsidRPr="00A563E9">
              <w:rPr>
                <w:rFonts w:ascii="Segoe UI Symbol" w:hAnsi="Segoe UI Symbol" w:cs="Segoe UI Symbol"/>
              </w:rPr>
              <w:t>☐</w:t>
            </w:r>
          </w:p>
        </w:tc>
      </w:tr>
    </w:tbl>
    <w:p w14:paraId="695D1AA7" w14:textId="77777777" w:rsidR="0059613D" w:rsidRPr="00A563E9" w:rsidRDefault="0059613D" w:rsidP="0059613D">
      <w:pPr>
        <w:rPr>
          <w:rFonts w:ascii="Times New Roman" w:hAnsi="Times New Roman" w:cs="Times New Roman"/>
        </w:rPr>
      </w:pPr>
    </w:p>
    <w:p w14:paraId="33D4714E"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780B81BE" w14:textId="77777777" w:rsidR="0059613D" w:rsidRPr="00A563E9" w:rsidRDefault="0059613D" w:rsidP="0059613D">
      <w:pPr>
        <w:pStyle w:val="Heading1"/>
        <w:rPr>
          <w:rFonts w:ascii="Times New Roman" w:hAnsi="Times New Roman" w:cs="Times New Roman"/>
          <w:b/>
          <w:bCs/>
          <w:color w:val="auto"/>
        </w:rPr>
      </w:pPr>
      <w:bookmarkStart w:id="3" w:name="_Toc212451000"/>
      <w:r w:rsidRPr="00A563E9">
        <w:rPr>
          <w:rFonts w:ascii="Times New Roman" w:hAnsi="Times New Roman" w:cs="Times New Roman"/>
          <w:b/>
          <w:bCs/>
          <w:color w:val="auto"/>
        </w:rPr>
        <w:lastRenderedPageBreak/>
        <w:t xml:space="preserve">2. </w:t>
      </w:r>
      <w:bookmarkEnd w:id="3"/>
      <w:r w:rsidRPr="00A563E9">
        <w:rPr>
          <w:rFonts w:ascii="Times New Roman" w:hAnsi="Times New Roman" w:cs="Times New Roman"/>
          <w:b/>
          <w:bCs/>
          <w:color w:val="auto"/>
        </w:rPr>
        <w:t>Klātienes pasākumu kontrolsaraksts</w:t>
      </w:r>
    </w:p>
    <w:p w14:paraId="6C7D5001"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9"/>
        <w:gridCol w:w="30"/>
        <w:gridCol w:w="2894"/>
        <w:gridCol w:w="30"/>
        <w:gridCol w:w="3428"/>
        <w:gridCol w:w="1229"/>
      </w:tblGrid>
      <w:tr w:rsidR="00583986" w:rsidRPr="00A563E9" w14:paraId="3DA58EC2" w14:textId="77777777" w:rsidTr="00C239A5">
        <w:trPr>
          <w:tblHeader/>
          <w:tblCellSpacing w:w="15" w:type="dxa"/>
        </w:trPr>
        <w:tc>
          <w:tcPr>
            <w:tcW w:w="0" w:type="auto"/>
            <w:gridSpan w:val="2"/>
            <w:vAlign w:val="center"/>
            <w:hideMark/>
          </w:tcPr>
          <w:p w14:paraId="336246F4" w14:textId="77777777" w:rsidR="00583986" w:rsidRPr="00A563E9" w:rsidRDefault="00583986" w:rsidP="00C239A5">
            <w:pPr>
              <w:rPr>
                <w:rFonts w:ascii="Times New Roman" w:hAnsi="Times New Roman" w:cs="Times New Roman"/>
                <w:b/>
                <w:bCs/>
              </w:rPr>
            </w:pPr>
            <w:r w:rsidRPr="00A563E9">
              <w:rPr>
                <w:rFonts w:ascii="Times New Roman" w:hAnsi="Times New Roman" w:cs="Times New Roman"/>
                <w:b/>
                <w:bCs/>
              </w:rPr>
              <w:t>Tēma</w:t>
            </w:r>
          </w:p>
        </w:tc>
        <w:tc>
          <w:tcPr>
            <w:tcW w:w="0" w:type="auto"/>
            <w:vAlign w:val="center"/>
            <w:hideMark/>
          </w:tcPr>
          <w:p w14:paraId="5C48C705" w14:textId="77777777" w:rsidR="00583986" w:rsidRPr="00A563E9" w:rsidRDefault="00583986" w:rsidP="00C239A5">
            <w:pPr>
              <w:rPr>
                <w:rFonts w:ascii="Times New Roman" w:hAnsi="Times New Roman" w:cs="Times New Roman"/>
                <w:b/>
                <w:bCs/>
              </w:rPr>
            </w:pPr>
            <w:r w:rsidRPr="00A563E9">
              <w:rPr>
                <w:rFonts w:ascii="Times New Roman" w:hAnsi="Times New Roman" w:cs="Times New Roman"/>
                <w:b/>
                <w:bCs/>
              </w:rPr>
              <w:t xml:space="preserve">Paskaidrojums </w:t>
            </w:r>
          </w:p>
        </w:tc>
        <w:tc>
          <w:tcPr>
            <w:tcW w:w="0" w:type="auto"/>
            <w:gridSpan w:val="2"/>
            <w:vAlign w:val="center"/>
            <w:hideMark/>
          </w:tcPr>
          <w:p w14:paraId="6F07F67C" w14:textId="77777777" w:rsidR="00583986" w:rsidRPr="00A563E9" w:rsidRDefault="00583986" w:rsidP="00C239A5">
            <w:pPr>
              <w:rPr>
                <w:rFonts w:ascii="Times New Roman" w:hAnsi="Times New Roman" w:cs="Times New Roman"/>
                <w:b/>
                <w:bCs/>
              </w:rPr>
            </w:pPr>
            <w:r w:rsidRPr="00A563E9">
              <w:rPr>
                <w:rFonts w:ascii="Times New Roman" w:hAnsi="Times New Roman" w:cs="Times New Roman"/>
                <w:b/>
                <w:bCs/>
              </w:rPr>
              <w:t xml:space="preserve">Instrukcija </w:t>
            </w:r>
          </w:p>
        </w:tc>
        <w:tc>
          <w:tcPr>
            <w:tcW w:w="0" w:type="auto"/>
            <w:vAlign w:val="center"/>
            <w:hideMark/>
          </w:tcPr>
          <w:p w14:paraId="1F87F3ED" w14:textId="77777777" w:rsidR="00583986" w:rsidRPr="00A563E9" w:rsidRDefault="00583986" w:rsidP="00C239A5">
            <w:pPr>
              <w:rPr>
                <w:rFonts w:ascii="Times New Roman" w:hAnsi="Times New Roman" w:cs="Times New Roman"/>
                <w:b/>
                <w:bCs/>
              </w:rPr>
            </w:pPr>
            <w:r w:rsidRPr="00A563E9">
              <w:rPr>
                <w:rFonts w:ascii="Times New Roman" w:hAnsi="Times New Roman" w:cs="Times New Roman"/>
                <w:b/>
                <w:bCs/>
              </w:rPr>
              <w:t>Pārbaudīts</w:t>
            </w:r>
          </w:p>
        </w:tc>
      </w:tr>
      <w:tr w:rsidR="0059613D" w:rsidRPr="00A563E9" w14:paraId="600BC0E9" w14:textId="77777777" w:rsidTr="00C239A5">
        <w:trPr>
          <w:tblCellSpacing w:w="15" w:type="dxa"/>
        </w:trPr>
        <w:tc>
          <w:tcPr>
            <w:tcW w:w="0" w:type="auto"/>
            <w:vAlign w:val="center"/>
            <w:hideMark/>
          </w:tcPr>
          <w:p w14:paraId="3D281E76" w14:textId="1BC2E69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Piekļūstams maršruts līdz </w:t>
            </w:r>
            <w:r w:rsidR="002F047F" w:rsidRPr="00A563E9">
              <w:rPr>
                <w:rFonts w:ascii="Times New Roman" w:hAnsi="Times New Roman" w:cs="Times New Roman"/>
              </w:rPr>
              <w:t xml:space="preserve">pasākuma norises </w:t>
            </w:r>
            <w:r w:rsidRPr="00A563E9">
              <w:rPr>
                <w:rFonts w:ascii="Times New Roman" w:hAnsi="Times New Roman" w:cs="Times New Roman"/>
              </w:rPr>
              <w:t>ieejai</w:t>
            </w:r>
          </w:p>
        </w:tc>
        <w:tc>
          <w:tcPr>
            <w:tcW w:w="0" w:type="auto"/>
            <w:gridSpan w:val="3"/>
            <w:vAlign w:val="center"/>
            <w:hideMark/>
          </w:tcPr>
          <w:p w14:paraId="47255874" w14:textId="0D060D0D"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Ietvēm un celiņiem līdz ieejai jābūt </w:t>
            </w:r>
            <w:r w:rsidR="002F047F" w:rsidRPr="00A563E9">
              <w:rPr>
                <w:rFonts w:ascii="Times New Roman" w:hAnsi="Times New Roman" w:cs="Times New Roman"/>
              </w:rPr>
              <w:t xml:space="preserve">vismaz 1.20 </w:t>
            </w:r>
            <w:r w:rsidRPr="00A563E9">
              <w:rPr>
                <w:rFonts w:ascii="Times New Roman" w:hAnsi="Times New Roman" w:cs="Times New Roman"/>
              </w:rPr>
              <w:t>platiem, bez pakāpieniem un šķēršļiem.</w:t>
            </w:r>
          </w:p>
        </w:tc>
        <w:tc>
          <w:tcPr>
            <w:tcW w:w="0" w:type="auto"/>
            <w:vAlign w:val="center"/>
            <w:hideMark/>
          </w:tcPr>
          <w:p w14:paraId="7EBF2DD5" w14:textId="417CE2FE" w:rsidR="0059613D" w:rsidRPr="00A563E9" w:rsidRDefault="00073906" w:rsidP="00C239A5">
            <w:pPr>
              <w:rPr>
                <w:rFonts w:ascii="Times New Roman" w:hAnsi="Times New Roman" w:cs="Times New Roman"/>
              </w:rPr>
            </w:pPr>
            <w:r w:rsidRPr="00A563E9">
              <w:rPr>
                <w:rFonts w:ascii="Times New Roman" w:hAnsi="Times New Roman" w:cs="Times New Roman"/>
              </w:rPr>
              <w:t>Pārbaudiet, ka no</w:t>
            </w:r>
            <w:r w:rsidR="0095128F" w:rsidRPr="00A563E9">
              <w:rPr>
                <w:rFonts w:ascii="Times New Roman" w:hAnsi="Times New Roman" w:cs="Times New Roman"/>
              </w:rPr>
              <w:t xml:space="preserve"> </w:t>
            </w:r>
            <w:r w:rsidR="002F047F" w:rsidRPr="00A563E9">
              <w:rPr>
                <w:rFonts w:ascii="Times New Roman" w:hAnsi="Times New Roman" w:cs="Times New Roman"/>
              </w:rPr>
              <w:t>auto</w:t>
            </w:r>
            <w:r w:rsidRPr="00A563E9">
              <w:rPr>
                <w:rFonts w:ascii="Times New Roman" w:hAnsi="Times New Roman" w:cs="Times New Roman"/>
              </w:rPr>
              <w:t xml:space="preserve"> stāvvietas vai sabiedriskā transporta pieturas līdz ieejai ir nepārtraukts, līdzenas virsmas maršruts; ja ir līmeņu maiņas, pārliecinieties, ka pieejamas uzbrauktuves vai citi risinājumi (piemēram, pārvietojamas rampas).</w:t>
            </w:r>
          </w:p>
        </w:tc>
        <w:tc>
          <w:tcPr>
            <w:tcW w:w="0" w:type="auto"/>
            <w:vAlign w:val="center"/>
            <w:hideMark/>
          </w:tcPr>
          <w:p w14:paraId="074E4077"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66248260" w14:textId="77777777" w:rsidTr="00C239A5">
        <w:trPr>
          <w:tblCellSpacing w:w="15" w:type="dxa"/>
        </w:trPr>
        <w:tc>
          <w:tcPr>
            <w:tcW w:w="0" w:type="auto"/>
            <w:vAlign w:val="center"/>
            <w:hideMark/>
          </w:tcPr>
          <w:p w14:paraId="3DF4A6E0"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Autostāvvieta</w:t>
            </w:r>
          </w:p>
        </w:tc>
        <w:tc>
          <w:tcPr>
            <w:tcW w:w="0" w:type="auto"/>
            <w:gridSpan w:val="3"/>
            <w:vAlign w:val="center"/>
            <w:hideMark/>
          </w:tcPr>
          <w:p w14:paraId="6DB2BF5B" w14:textId="5C2F726E" w:rsidR="0059613D" w:rsidRPr="00A563E9" w:rsidRDefault="002172F5" w:rsidP="002172F5">
            <w:pPr>
              <w:rPr>
                <w:rFonts w:ascii="Times New Roman" w:hAnsi="Times New Roman" w:cs="Times New Roman"/>
              </w:rPr>
            </w:pPr>
            <w:r w:rsidRPr="00A563E9">
              <w:rPr>
                <w:rFonts w:ascii="Times New Roman" w:hAnsi="Times New Roman" w:cs="Times New Roman"/>
              </w:rPr>
              <w:t xml:space="preserve">Pie pasākuma norises vietas jābūt piekļūstamai autostāvvietai cilvēkiem ar invaliditāti. Šādai stāvvietai jābūt skaidri marķētai, pietiekami platā, ar labu segumu un izvietotai pēc iespējas tuvāk ieejai. </w:t>
            </w:r>
          </w:p>
        </w:tc>
        <w:tc>
          <w:tcPr>
            <w:tcW w:w="0" w:type="auto"/>
            <w:vAlign w:val="center"/>
            <w:hideMark/>
          </w:tcPr>
          <w:p w14:paraId="7D63FA0B" w14:textId="7BE29DB1" w:rsidR="0059613D" w:rsidRPr="00A563E9" w:rsidRDefault="009974FC" w:rsidP="00C239A5">
            <w:pPr>
              <w:rPr>
                <w:rFonts w:ascii="Times New Roman" w:hAnsi="Times New Roman" w:cs="Times New Roman"/>
              </w:rPr>
            </w:pPr>
            <w:r w:rsidRPr="00A563E9">
              <w:rPr>
                <w:rFonts w:ascii="Times New Roman" w:hAnsi="Times New Roman" w:cs="Times New Roman"/>
              </w:rPr>
              <w:t xml:space="preserve">Pārbaudiet, vai pieejamas autostāvvietas cilvēkiem ar invaliditāti </w:t>
            </w:r>
            <w:r w:rsidR="002172F5" w:rsidRPr="00A563E9">
              <w:rPr>
                <w:rFonts w:ascii="Times New Roman" w:hAnsi="Times New Roman" w:cs="Times New Roman"/>
              </w:rPr>
              <w:t>- obligāti jānodrošina vismaz viena stāvvieta cilvēkiem ar invaliditāti, bet labas prakses ietvaros ieteicams, lai piekļūstamās vietas veidotu vismaz 5% no kopējā autostāvvietu skaita. Pārbaudiet, vai stāvvietas platums ir vismaz 3,5 m, marķējums ir skaidrs un labi saskatāms, attālums līdz galvenajai ieejai nepārsniedz aptuveni 25 m un piekļuves ceļš ir līdzens un drošs.</w:t>
            </w:r>
          </w:p>
        </w:tc>
        <w:tc>
          <w:tcPr>
            <w:tcW w:w="0" w:type="auto"/>
            <w:vAlign w:val="center"/>
            <w:hideMark/>
          </w:tcPr>
          <w:p w14:paraId="7F7C7F17"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619F5DB6" w14:textId="77777777" w:rsidTr="00C239A5">
        <w:trPr>
          <w:tblCellSpacing w:w="15" w:type="dxa"/>
        </w:trPr>
        <w:tc>
          <w:tcPr>
            <w:tcW w:w="0" w:type="auto"/>
            <w:vAlign w:val="center"/>
            <w:hideMark/>
          </w:tcPr>
          <w:p w14:paraId="21AA81C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Ieeja un durvis</w:t>
            </w:r>
          </w:p>
        </w:tc>
        <w:tc>
          <w:tcPr>
            <w:tcW w:w="0" w:type="auto"/>
            <w:gridSpan w:val="3"/>
            <w:vAlign w:val="center"/>
            <w:hideMark/>
          </w:tcPr>
          <w:p w14:paraId="19FEB573" w14:textId="77777777" w:rsidR="0080290A" w:rsidRPr="00A563E9" w:rsidRDefault="0080290A" w:rsidP="0080290A">
            <w:pPr>
              <w:rPr>
                <w:rFonts w:ascii="Times New Roman" w:hAnsi="Times New Roman" w:cs="Times New Roman"/>
              </w:rPr>
            </w:pPr>
            <w:r w:rsidRPr="00A563E9">
              <w:rPr>
                <w:rFonts w:ascii="Times New Roman" w:hAnsi="Times New Roman" w:cs="Times New Roman"/>
              </w:rPr>
              <w:t>Galvenajai ieejai jābūt droši un ērti pieejamai visiem dalībniekiem. Tas nozīmē — bez pakāpieniem vai ar uzbrauktuvi, pietiekami platu durvju atvērumu, vieglu durvju atvēršanu un punktiem, kur var droši manevrēt ar ratiņkrēslu vai citu palīglīdzekli.</w:t>
            </w:r>
          </w:p>
          <w:p w14:paraId="25428904" w14:textId="474E1815" w:rsidR="0059613D" w:rsidRPr="00A563E9" w:rsidRDefault="0059613D" w:rsidP="00C239A5">
            <w:pPr>
              <w:rPr>
                <w:rFonts w:ascii="Times New Roman" w:hAnsi="Times New Roman" w:cs="Times New Roman"/>
              </w:rPr>
            </w:pPr>
          </w:p>
        </w:tc>
        <w:tc>
          <w:tcPr>
            <w:tcW w:w="0" w:type="auto"/>
            <w:vAlign w:val="center"/>
            <w:hideMark/>
          </w:tcPr>
          <w:p w14:paraId="048F1561" w14:textId="12BDF120" w:rsidR="0059613D" w:rsidRPr="00A563E9" w:rsidRDefault="0080290A" w:rsidP="00C239A5">
            <w:pPr>
              <w:rPr>
                <w:rFonts w:ascii="Times New Roman" w:hAnsi="Times New Roman" w:cs="Times New Roman"/>
              </w:rPr>
            </w:pPr>
            <w:r w:rsidRPr="00A563E9">
              <w:rPr>
                <w:rFonts w:ascii="Times New Roman" w:hAnsi="Times New Roman" w:cs="Times New Roman"/>
              </w:rPr>
              <w:t xml:space="preserve">Pārliecinieties, ka galvenā ieeja ir pieejama bez pakāpiena vai arī aprīkota ar uzbrauktuvi, kuras slīpums nepārsniedz 1:12 (aptuveni 8 %) īsām uzbrauktuvēm un 1:15 (aptuveni 6,7 %) garākām uzbrauktuvēm. Durvju brīvajam platumam jābūt vismaz 0,9 m, un durvju atvēršanai nepieciešamajam </w:t>
            </w:r>
            <w:r w:rsidRPr="00A563E9">
              <w:rPr>
                <w:rFonts w:ascii="Times New Roman" w:hAnsi="Times New Roman" w:cs="Times New Roman"/>
              </w:rPr>
              <w:lastRenderedPageBreak/>
              <w:t>spēkam – ne vairāk kā 2 kg. Ja durvis ir smagas, jānodrošina automātiskā atvēršana vai pieejama atvēršanas poga ergonomiskā augstumā. Durvju rokturiem un furnitūrai jābūt labi saskatāmiem, un abpus durvīm jābūt pietiekami plašam manevrēšanas laukam (vismaz 1,5 m diametrā).</w:t>
            </w:r>
          </w:p>
        </w:tc>
        <w:tc>
          <w:tcPr>
            <w:tcW w:w="0" w:type="auto"/>
            <w:vAlign w:val="center"/>
            <w:hideMark/>
          </w:tcPr>
          <w:p w14:paraId="0033E330"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lastRenderedPageBreak/>
              <w:t>☐</w:t>
            </w:r>
          </w:p>
        </w:tc>
      </w:tr>
      <w:tr w:rsidR="0059613D" w:rsidRPr="00A563E9" w14:paraId="6B425152" w14:textId="77777777" w:rsidTr="00C239A5">
        <w:trPr>
          <w:tblCellSpacing w:w="15" w:type="dxa"/>
        </w:trPr>
        <w:tc>
          <w:tcPr>
            <w:tcW w:w="0" w:type="auto"/>
            <w:vAlign w:val="center"/>
            <w:hideMark/>
          </w:tcPr>
          <w:p w14:paraId="39DAEE9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Norādes un vizuālā orientācija</w:t>
            </w:r>
          </w:p>
        </w:tc>
        <w:tc>
          <w:tcPr>
            <w:tcW w:w="0" w:type="auto"/>
            <w:gridSpan w:val="3"/>
            <w:vAlign w:val="center"/>
            <w:hideMark/>
          </w:tcPr>
          <w:p w14:paraId="1EFF755D" w14:textId="656290EC" w:rsidR="0059613D" w:rsidRPr="00A563E9" w:rsidRDefault="0059613D" w:rsidP="00C239A5">
            <w:pPr>
              <w:rPr>
                <w:rFonts w:ascii="Times New Roman" w:hAnsi="Times New Roman" w:cs="Times New Roman"/>
              </w:rPr>
            </w:pPr>
            <w:r w:rsidRPr="00A563E9">
              <w:rPr>
                <w:rFonts w:ascii="Times New Roman" w:hAnsi="Times New Roman" w:cs="Times New Roman"/>
              </w:rPr>
              <w:t>Norādēm un piktogrammām jābūt kontrastējošām, vienkāršām un viegl</w:t>
            </w:r>
            <w:r w:rsidR="001661F6" w:rsidRPr="00A563E9">
              <w:rPr>
                <w:rFonts w:ascii="Times New Roman" w:hAnsi="Times New Roman" w:cs="Times New Roman"/>
              </w:rPr>
              <w:t>i</w:t>
            </w:r>
            <w:r w:rsidRPr="00A563E9">
              <w:rPr>
                <w:rFonts w:ascii="Times New Roman" w:hAnsi="Times New Roman" w:cs="Times New Roman"/>
              </w:rPr>
              <w:t xml:space="preserve"> uztveramām.</w:t>
            </w:r>
          </w:p>
        </w:tc>
        <w:tc>
          <w:tcPr>
            <w:tcW w:w="0" w:type="auto"/>
            <w:vAlign w:val="center"/>
            <w:hideMark/>
          </w:tcPr>
          <w:p w14:paraId="49464335" w14:textId="52F43F37" w:rsidR="0059613D" w:rsidRPr="00A563E9" w:rsidRDefault="0059613D" w:rsidP="00C239A5">
            <w:pPr>
              <w:rPr>
                <w:rFonts w:ascii="Times New Roman" w:hAnsi="Times New Roman" w:cs="Times New Roman"/>
              </w:rPr>
            </w:pPr>
            <w:r w:rsidRPr="00A563E9">
              <w:rPr>
                <w:rFonts w:ascii="Times New Roman" w:hAnsi="Times New Roman" w:cs="Times New Roman"/>
              </w:rPr>
              <w:t>Izvietojiet norādes redzamās vietās, ar augstu kontrastu un ikonām; lieto</w:t>
            </w:r>
            <w:r w:rsidR="001661F6" w:rsidRPr="00A563E9">
              <w:rPr>
                <w:rFonts w:ascii="Times New Roman" w:hAnsi="Times New Roman" w:cs="Times New Roman"/>
              </w:rPr>
              <w:t>jiet</w:t>
            </w:r>
            <w:r w:rsidRPr="00A563E9">
              <w:rPr>
                <w:rFonts w:ascii="Times New Roman" w:hAnsi="Times New Roman" w:cs="Times New Roman"/>
              </w:rPr>
              <w:t xml:space="preserve"> vienotu dizainu visā pasākuma vietā.</w:t>
            </w:r>
          </w:p>
        </w:tc>
        <w:tc>
          <w:tcPr>
            <w:tcW w:w="0" w:type="auto"/>
            <w:vAlign w:val="center"/>
            <w:hideMark/>
          </w:tcPr>
          <w:p w14:paraId="278D1A9A"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79F81D58" w14:textId="77777777" w:rsidTr="00C239A5">
        <w:trPr>
          <w:tblCellSpacing w:w="15" w:type="dxa"/>
        </w:trPr>
        <w:tc>
          <w:tcPr>
            <w:tcW w:w="0" w:type="auto"/>
            <w:vAlign w:val="center"/>
            <w:hideMark/>
          </w:tcPr>
          <w:p w14:paraId="6A36ACA6"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Apgaismojums</w:t>
            </w:r>
          </w:p>
        </w:tc>
        <w:tc>
          <w:tcPr>
            <w:tcW w:w="0" w:type="auto"/>
            <w:gridSpan w:val="3"/>
            <w:vAlign w:val="center"/>
            <w:hideMark/>
          </w:tcPr>
          <w:p w14:paraId="4E8A51DE" w14:textId="016F0A22" w:rsidR="0059613D" w:rsidRPr="00A563E9" w:rsidRDefault="0059613D" w:rsidP="00C239A5">
            <w:pPr>
              <w:rPr>
                <w:rFonts w:ascii="Times New Roman" w:hAnsi="Times New Roman" w:cs="Times New Roman"/>
              </w:rPr>
            </w:pPr>
            <w:r w:rsidRPr="00A563E9">
              <w:rPr>
                <w:rFonts w:ascii="Times New Roman" w:hAnsi="Times New Roman" w:cs="Times New Roman"/>
              </w:rPr>
              <w:t>Telpās jānodrošina vienmērīgs apgaismojums bez mirgošanas un spēcīgām ēnām.</w:t>
            </w:r>
          </w:p>
        </w:tc>
        <w:tc>
          <w:tcPr>
            <w:tcW w:w="0" w:type="auto"/>
            <w:vAlign w:val="center"/>
            <w:hideMark/>
          </w:tcPr>
          <w:p w14:paraId="2B738B4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Pārbaudiet apgaismojuma intensitāti (≥ 200 lx); izvairieties no mirgojošiem efektiem vai prožektoriem, kas rada diskomfortu.</w:t>
            </w:r>
          </w:p>
        </w:tc>
        <w:tc>
          <w:tcPr>
            <w:tcW w:w="0" w:type="auto"/>
            <w:vAlign w:val="center"/>
            <w:hideMark/>
          </w:tcPr>
          <w:p w14:paraId="0AB26C79"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78137B17" w14:textId="77777777" w:rsidTr="00C239A5">
        <w:trPr>
          <w:tblCellSpacing w:w="15" w:type="dxa"/>
        </w:trPr>
        <w:tc>
          <w:tcPr>
            <w:tcW w:w="0" w:type="auto"/>
            <w:vAlign w:val="center"/>
            <w:hideMark/>
          </w:tcPr>
          <w:p w14:paraId="3E8AAC6F"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Akustika un skaņas pastiprinājums</w:t>
            </w:r>
          </w:p>
        </w:tc>
        <w:tc>
          <w:tcPr>
            <w:tcW w:w="0" w:type="auto"/>
            <w:gridSpan w:val="3"/>
            <w:vAlign w:val="center"/>
            <w:hideMark/>
          </w:tcPr>
          <w:p w14:paraId="6905F4B7" w14:textId="0259C436" w:rsidR="0059613D" w:rsidRPr="00A563E9" w:rsidRDefault="0059613D" w:rsidP="00C239A5">
            <w:pPr>
              <w:rPr>
                <w:rFonts w:ascii="Times New Roman" w:hAnsi="Times New Roman" w:cs="Times New Roman"/>
              </w:rPr>
            </w:pPr>
            <w:r w:rsidRPr="00A563E9">
              <w:rPr>
                <w:rFonts w:ascii="Times New Roman" w:hAnsi="Times New Roman" w:cs="Times New Roman"/>
              </w:rPr>
              <w:t>Jānodrošina laba dzirdamība visās zonās un iespēja lietot dzirdes palīglīdzekļus.</w:t>
            </w:r>
          </w:p>
        </w:tc>
        <w:tc>
          <w:tcPr>
            <w:tcW w:w="0" w:type="auto"/>
            <w:vAlign w:val="center"/>
            <w:hideMark/>
          </w:tcPr>
          <w:p w14:paraId="2489FAE1" w14:textId="06BFACED" w:rsidR="0059613D" w:rsidRPr="00A563E9" w:rsidRDefault="0059613D" w:rsidP="00C239A5">
            <w:pPr>
              <w:rPr>
                <w:rFonts w:ascii="Times New Roman" w:hAnsi="Times New Roman" w:cs="Times New Roman"/>
              </w:rPr>
            </w:pPr>
            <w:r w:rsidRPr="00A563E9">
              <w:rPr>
                <w:rFonts w:ascii="Times New Roman" w:hAnsi="Times New Roman" w:cs="Times New Roman"/>
              </w:rPr>
              <w:t>Veiciet skaņas pārbaudi; izmantojiet mikrofonus;</w:t>
            </w:r>
            <w:r w:rsidR="00044648" w:rsidRPr="00A563E9">
              <w:rPr>
                <w:rFonts w:ascii="Times New Roman" w:hAnsi="Times New Roman" w:cs="Times New Roman"/>
              </w:rPr>
              <w:t xml:space="preserve"> </w:t>
            </w:r>
            <w:r w:rsidR="00043E4C" w:rsidRPr="00A563E9">
              <w:rPr>
                <w:rFonts w:ascii="Times New Roman" w:hAnsi="Times New Roman" w:cs="Times New Roman"/>
              </w:rPr>
              <w:t>nodrošiniet iespēju izmantot dzirdes palīglīdzekļus, piemēram, FM sistēmu vai indukcijas cilpu;</w:t>
            </w:r>
            <w:r w:rsidRPr="00A563E9">
              <w:rPr>
                <w:rFonts w:ascii="Times New Roman" w:hAnsi="Times New Roman" w:cs="Times New Roman"/>
              </w:rPr>
              <w:t xml:space="preserve"> samaziniet fona troksni.</w:t>
            </w:r>
          </w:p>
        </w:tc>
        <w:tc>
          <w:tcPr>
            <w:tcW w:w="0" w:type="auto"/>
            <w:vAlign w:val="center"/>
            <w:hideMark/>
          </w:tcPr>
          <w:p w14:paraId="5C6A60E1"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03644C58" w14:textId="77777777" w:rsidTr="00C239A5">
        <w:trPr>
          <w:tblCellSpacing w:w="15" w:type="dxa"/>
        </w:trPr>
        <w:tc>
          <w:tcPr>
            <w:tcW w:w="0" w:type="auto"/>
            <w:vAlign w:val="center"/>
            <w:hideMark/>
          </w:tcPr>
          <w:p w14:paraId="1E661C04" w14:textId="7D3FADEC" w:rsidR="0059613D" w:rsidRPr="00A563E9" w:rsidRDefault="005E7055" w:rsidP="00C239A5">
            <w:pPr>
              <w:rPr>
                <w:rFonts w:ascii="Times New Roman" w:hAnsi="Times New Roman" w:cs="Times New Roman"/>
              </w:rPr>
            </w:pPr>
            <w:r w:rsidRPr="00A563E9">
              <w:rPr>
                <w:rFonts w:ascii="Times New Roman" w:hAnsi="Times New Roman" w:cs="Times New Roman"/>
              </w:rPr>
              <w:t xml:space="preserve">Zīmju valodas tulks </w:t>
            </w:r>
            <w:r w:rsidR="0059613D" w:rsidRPr="00A563E9">
              <w:rPr>
                <w:rFonts w:ascii="Times New Roman" w:hAnsi="Times New Roman" w:cs="Times New Roman"/>
              </w:rPr>
              <w:t xml:space="preserve">un </w:t>
            </w:r>
            <w:r w:rsidR="00C322E6" w:rsidRPr="00A563E9">
              <w:rPr>
                <w:rFonts w:ascii="Times New Roman" w:hAnsi="Times New Roman" w:cs="Times New Roman"/>
              </w:rPr>
              <w:t>reāllaika transkripcija</w:t>
            </w:r>
          </w:p>
        </w:tc>
        <w:tc>
          <w:tcPr>
            <w:tcW w:w="0" w:type="auto"/>
            <w:gridSpan w:val="3"/>
            <w:vAlign w:val="center"/>
            <w:hideMark/>
          </w:tcPr>
          <w:p w14:paraId="4E4D8644" w14:textId="2B00F225" w:rsidR="0059613D" w:rsidRPr="00A563E9" w:rsidRDefault="006B7B31" w:rsidP="00C239A5">
            <w:pPr>
              <w:rPr>
                <w:rFonts w:ascii="Times New Roman" w:hAnsi="Times New Roman" w:cs="Times New Roman"/>
              </w:rPr>
            </w:pPr>
            <w:r w:rsidRPr="00A563E9">
              <w:rPr>
                <w:rFonts w:ascii="Times New Roman" w:hAnsi="Times New Roman" w:cs="Times New Roman"/>
              </w:rPr>
              <w:t>Ja ir pieprasījums,</w:t>
            </w:r>
            <w:r w:rsidR="0059613D" w:rsidRPr="00A563E9">
              <w:rPr>
                <w:rFonts w:ascii="Times New Roman" w:hAnsi="Times New Roman" w:cs="Times New Roman"/>
              </w:rPr>
              <w:t xml:space="preserve"> jānodrošina</w:t>
            </w:r>
            <w:r w:rsidR="005E7055" w:rsidRPr="00A563E9">
              <w:rPr>
                <w:rFonts w:ascii="Times New Roman" w:hAnsi="Times New Roman" w:cs="Times New Roman"/>
              </w:rPr>
              <w:t xml:space="preserve"> zīmju valodas tulkojums. </w:t>
            </w:r>
            <w:r w:rsidRPr="00A563E9">
              <w:rPr>
                <w:rFonts w:ascii="Times New Roman" w:hAnsi="Times New Roman" w:cs="Times New Roman"/>
              </w:rPr>
              <w:t>R</w:t>
            </w:r>
            <w:r w:rsidR="0059613D" w:rsidRPr="00A563E9">
              <w:rPr>
                <w:rFonts w:ascii="Times New Roman" w:hAnsi="Times New Roman" w:cs="Times New Roman"/>
              </w:rPr>
              <w:t xml:space="preserve">eāllaika </w:t>
            </w:r>
            <w:r w:rsidRPr="00A563E9">
              <w:rPr>
                <w:rFonts w:ascii="Times New Roman" w:hAnsi="Times New Roman" w:cs="Times New Roman"/>
              </w:rPr>
              <w:t xml:space="preserve">transkripcija neaizvieto </w:t>
            </w:r>
            <w:r w:rsidR="00C322E6" w:rsidRPr="00A563E9">
              <w:rPr>
                <w:rFonts w:ascii="Times New Roman" w:hAnsi="Times New Roman" w:cs="Times New Roman"/>
              </w:rPr>
              <w:t>zīmju valodas tulkojumu.</w:t>
            </w:r>
          </w:p>
        </w:tc>
        <w:tc>
          <w:tcPr>
            <w:tcW w:w="0" w:type="auto"/>
            <w:vAlign w:val="center"/>
            <w:hideMark/>
          </w:tcPr>
          <w:p w14:paraId="0F24BD1E" w14:textId="350E602C"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Rezervējiet sertificētu </w:t>
            </w:r>
            <w:r w:rsidR="005E7055" w:rsidRPr="00A563E9">
              <w:rPr>
                <w:rFonts w:ascii="Times New Roman" w:hAnsi="Times New Roman" w:cs="Times New Roman"/>
              </w:rPr>
              <w:t>zīmju valodas tulku.</w:t>
            </w:r>
            <w:r w:rsidR="008F6AAB" w:rsidRPr="00A563E9">
              <w:rPr>
                <w:rFonts w:ascii="Times New Roman" w:hAnsi="Times New Roman" w:cs="Times New Roman"/>
              </w:rPr>
              <w:t xml:space="preserve"> Atkarībā no pasākuma garum</w:t>
            </w:r>
            <w:r w:rsidR="00012CF9" w:rsidRPr="00A563E9">
              <w:rPr>
                <w:rFonts w:ascii="Times New Roman" w:hAnsi="Times New Roman" w:cs="Times New Roman"/>
              </w:rPr>
              <w:t>a var būt nepieciešami vairāki zīmju valodas tulki.</w:t>
            </w:r>
            <w:r w:rsidR="00B10001" w:rsidRPr="00A563E9">
              <w:rPr>
                <w:rFonts w:ascii="Times New Roman" w:hAnsi="Times New Roman" w:cs="Times New Roman"/>
              </w:rPr>
              <w:t xml:space="preserve"> P</w:t>
            </w:r>
            <w:r w:rsidRPr="00A563E9">
              <w:rPr>
                <w:rFonts w:ascii="Times New Roman" w:hAnsi="Times New Roman" w:cs="Times New Roman"/>
              </w:rPr>
              <w:t xml:space="preserve">ārbaudiet apgaismojumu tulka redzamībai; nodrošiniet ekrānu </w:t>
            </w:r>
            <w:r w:rsidR="00103DEA" w:rsidRPr="00A563E9">
              <w:rPr>
                <w:rFonts w:ascii="Times New Roman" w:hAnsi="Times New Roman" w:cs="Times New Roman"/>
              </w:rPr>
              <w:t xml:space="preserve">reāllaika transkripcijai </w:t>
            </w:r>
            <w:r w:rsidRPr="00A563E9">
              <w:rPr>
                <w:rFonts w:ascii="Times New Roman" w:hAnsi="Times New Roman" w:cs="Times New Roman"/>
              </w:rPr>
              <w:t>ar augstu kontrastu.</w:t>
            </w:r>
          </w:p>
        </w:tc>
        <w:tc>
          <w:tcPr>
            <w:tcW w:w="0" w:type="auto"/>
            <w:vAlign w:val="center"/>
            <w:hideMark/>
          </w:tcPr>
          <w:p w14:paraId="0F77D648"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58226A1E" w14:textId="77777777" w:rsidTr="00C239A5">
        <w:trPr>
          <w:tblCellSpacing w:w="15" w:type="dxa"/>
        </w:trPr>
        <w:tc>
          <w:tcPr>
            <w:tcW w:w="0" w:type="auto"/>
            <w:vAlign w:val="center"/>
            <w:hideMark/>
          </w:tcPr>
          <w:p w14:paraId="39D18AAF"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lastRenderedPageBreak/>
              <w:t>Sēdvietas un redzamība</w:t>
            </w:r>
          </w:p>
        </w:tc>
        <w:tc>
          <w:tcPr>
            <w:tcW w:w="0" w:type="auto"/>
            <w:gridSpan w:val="3"/>
            <w:vAlign w:val="center"/>
            <w:hideMark/>
          </w:tcPr>
          <w:p w14:paraId="36C236B0" w14:textId="6B78CC46" w:rsidR="0059613D" w:rsidRPr="00A563E9" w:rsidRDefault="0059613D" w:rsidP="00C239A5">
            <w:pPr>
              <w:rPr>
                <w:rFonts w:ascii="Times New Roman" w:hAnsi="Times New Roman" w:cs="Times New Roman"/>
              </w:rPr>
            </w:pPr>
            <w:r w:rsidRPr="00A563E9">
              <w:rPr>
                <w:rFonts w:ascii="Times New Roman" w:hAnsi="Times New Roman" w:cs="Times New Roman"/>
              </w:rPr>
              <w:t>Pasākuma vietā jāparedz sēdvietas cilvēkiem ar dažādām vajadzībām.</w:t>
            </w:r>
          </w:p>
        </w:tc>
        <w:tc>
          <w:tcPr>
            <w:tcW w:w="0" w:type="auto"/>
            <w:vAlign w:val="center"/>
            <w:hideMark/>
          </w:tcPr>
          <w:p w14:paraId="53B8D2FB"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Nodrošiniet vietas ratiņkrēslu lietotājiem ar blakus asistenta sēdvietu; marķējiet pakāpienus kontrastaini; nodrošiniet labu redzamību uz skatuvi.</w:t>
            </w:r>
          </w:p>
        </w:tc>
        <w:tc>
          <w:tcPr>
            <w:tcW w:w="0" w:type="auto"/>
            <w:vAlign w:val="center"/>
            <w:hideMark/>
          </w:tcPr>
          <w:p w14:paraId="7482C73D"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2180A" w:rsidRPr="00A563E9" w14:paraId="7C72F706" w14:textId="77777777" w:rsidTr="00C239A5">
        <w:trPr>
          <w:tblCellSpacing w:w="15" w:type="dxa"/>
        </w:trPr>
        <w:tc>
          <w:tcPr>
            <w:tcW w:w="0" w:type="auto"/>
            <w:vAlign w:val="center"/>
          </w:tcPr>
          <w:p w14:paraId="21679DEE" w14:textId="7A40418E" w:rsidR="0052180A" w:rsidRPr="00A563E9" w:rsidRDefault="006D7729" w:rsidP="00C239A5">
            <w:pPr>
              <w:rPr>
                <w:rFonts w:ascii="Times New Roman" w:hAnsi="Times New Roman" w:cs="Times New Roman"/>
              </w:rPr>
            </w:pPr>
            <w:r w:rsidRPr="00A563E9">
              <w:rPr>
                <w:rFonts w:ascii="Times New Roman" w:hAnsi="Times New Roman" w:cs="Times New Roman"/>
              </w:rPr>
              <w:t xml:space="preserve">Personīgie asistenti un </w:t>
            </w:r>
            <w:r w:rsidR="00012CF9" w:rsidRPr="00A563E9">
              <w:rPr>
                <w:rFonts w:ascii="Times New Roman" w:hAnsi="Times New Roman" w:cs="Times New Roman"/>
              </w:rPr>
              <w:t>servisa suņi</w:t>
            </w:r>
          </w:p>
        </w:tc>
        <w:tc>
          <w:tcPr>
            <w:tcW w:w="0" w:type="auto"/>
            <w:gridSpan w:val="3"/>
            <w:vAlign w:val="center"/>
          </w:tcPr>
          <w:p w14:paraId="1F227015" w14:textId="6BFCB36F" w:rsidR="0052180A" w:rsidRPr="00A563E9" w:rsidRDefault="006D7729" w:rsidP="00C239A5">
            <w:pPr>
              <w:rPr>
                <w:rFonts w:ascii="Times New Roman" w:hAnsi="Times New Roman" w:cs="Times New Roman"/>
              </w:rPr>
            </w:pPr>
            <w:r w:rsidRPr="00A563E9">
              <w:rPr>
                <w:rFonts w:ascii="Times New Roman" w:hAnsi="Times New Roman" w:cs="Times New Roman"/>
              </w:rPr>
              <w:t xml:space="preserve">Dalībniekiem ar invaliditāti vai funkcionēšanas ierobežojumiem var būt nepieciešams asistents vai </w:t>
            </w:r>
            <w:r w:rsidR="00012CF9" w:rsidRPr="00A563E9">
              <w:rPr>
                <w:rFonts w:ascii="Times New Roman" w:hAnsi="Times New Roman" w:cs="Times New Roman"/>
              </w:rPr>
              <w:t>servisa suns</w:t>
            </w:r>
            <w:r w:rsidRPr="00A563E9">
              <w:rPr>
                <w:rFonts w:ascii="Times New Roman" w:hAnsi="Times New Roman" w:cs="Times New Roman"/>
              </w:rPr>
              <w:t xml:space="preserve">, lai pilnvērtīgi piedalītos pasākumā. Dažos gadījumos persona var izmantot vairāk nekā vienu asistentu. </w:t>
            </w:r>
          </w:p>
        </w:tc>
        <w:tc>
          <w:tcPr>
            <w:tcW w:w="0" w:type="auto"/>
            <w:vAlign w:val="center"/>
          </w:tcPr>
          <w:p w14:paraId="4457E193" w14:textId="77777777" w:rsidR="00A867B9" w:rsidRPr="00A563E9" w:rsidRDefault="00F33F22" w:rsidP="00C239A5">
            <w:pPr>
              <w:rPr>
                <w:rFonts w:ascii="Times New Roman" w:hAnsi="Times New Roman" w:cs="Times New Roman"/>
              </w:rPr>
            </w:pPr>
            <w:r w:rsidRPr="00A563E9">
              <w:rPr>
                <w:rFonts w:ascii="Times New Roman" w:hAnsi="Times New Roman" w:cs="Times New Roman"/>
              </w:rPr>
              <w:t>Atļaujiet personīgajiem asistentiem piedalīties bez papildu maksas.</w:t>
            </w:r>
            <w:r w:rsidRPr="00A563E9">
              <w:rPr>
                <w:rFonts w:ascii="Times New Roman" w:hAnsi="Times New Roman" w:cs="Times New Roman"/>
              </w:rPr>
              <w:br/>
              <w:t xml:space="preserve">Nodrošiniet sēdvietas un pārvietošanās iespējas, kas pielāgotas personām ar asistentu vai </w:t>
            </w:r>
            <w:r w:rsidR="005249E3" w:rsidRPr="00A563E9">
              <w:rPr>
                <w:rFonts w:ascii="Times New Roman" w:hAnsi="Times New Roman" w:cs="Times New Roman"/>
              </w:rPr>
              <w:t>servisa suni</w:t>
            </w:r>
            <w:r w:rsidRPr="00A563E9">
              <w:rPr>
                <w:rFonts w:ascii="Times New Roman" w:hAnsi="Times New Roman" w:cs="Times New Roman"/>
              </w:rPr>
              <w:t>.</w:t>
            </w:r>
          </w:p>
          <w:p w14:paraId="07328716" w14:textId="4308D172" w:rsidR="0052180A" w:rsidRPr="00A563E9" w:rsidRDefault="00F33F22" w:rsidP="00C239A5">
            <w:pPr>
              <w:rPr>
                <w:rFonts w:ascii="Times New Roman" w:hAnsi="Times New Roman" w:cs="Times New Roman"/>
              </w:rPr>
            </w:pPr>
            <w:r w:rsidRPr="00A563E9">
              <w:rPr>
                <w:rFonts w:ascii="Times New Roman" w:hAnsi="Times New Roman" w:cs="Times New Roman"/>
              </w:rPr>
              <w:t xml:space="preserve">Izvietojiet ūdens trauku un atpūtas vietu servisa </w:t>
            </w:r>
            <w:r w:rsidR="00A867B9" w:rsidRPr="00A563E9">
              <w:rPr>
                <w:rFonts w:ascii="Times New Roman" w:hAnsi="Times New Roman" w:cs="Times New Roman"/>
              </w:rPr>
              <w:t>suņiem</w:t>
            </w:r>
            <w:r w:rsidRPr="00A563E9">
              <w:rPr>
                <w:rFonts w:ascii="Times New Roman" w:hAnsi="Times New Roman" w:cs="Times New Roman"/>
              </w:rPr>
              <w:t>; ja iespējams, informējiet par tuvāko āra zonu dzīvnieku vajadzībām.</w:t>
            </w:r>
          </w:p>
        </w:tc>
        <w:tc>
          <w:tcPr>
            <w:tcW w:w="0" w:type="auto"/>
            <w:vAlign w:val="center"/>
          </w:tcPr>
          <w:p w14:paraId="387505F9" w14:textId="5E3CD6F9" w:rsidR="0052180A" w:rsidRPr="00A563E9" w:rsidRDefault="00F33F22" w:rsidP="00C239A5">
            <w:pPr>
              <w:rPr>
                <w:rFonts w:ascii="Times New Roman" w:hAnsi="Times New Roman" w:cs="Times New Roman"/>
              </w:rPr>
            </w:pPr>
            <w:r w:rsidRPr="00A563E9">
              <w:rPr>
                <w:rFonts w:ascii="Segoe UI Symbol" w:hAnsi="Segoe UI Symbol" w:cs="Segoe UI Symbol"/>
              </w:rPr>
              <w:t>☐</w:t>
            </w:r>
          </w:p>
        </w:tc>
      </w:tr>
      <w:tr w:rsidR="0059613D" w:rsidRPr="00A563E9" w14:paraId="47E5E605" w14:textId="77777777" w:rsidTr="00C239A5">
        <w:trPr>
          <w:tblCellSpacing w:w="15" w:type="dxa"/>
        </w:trPr>
        <w:tc>
          <w:tcPr>
            <w:tcW w:w="0" w:type="auto"/>
            <w:vAlign w:val="center"/>
            <w:hideMark/>
          </w:tcPr>
          <w:p w14:paraId="3B4DDD96" w14:textId="1DBA2CF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Skatuve un </w:t>
            </w:r>
            <w:r w:rsidR="005249E3" w:rsidRPr="00A563E9">
              <w:rPr>
                <w:rFonts w:ascii="Times New Roman" w:hAnsi="Times New Roman" w:cs="Times New Roman"/>
              </w:rPr>
              <w:t xml:space="preserve">runātāju </w:t>
            </w:r>
            <w:r w:rsidRPr="00A563E9">
              <w:rPr>
                <w:rFonts w:ascii="Times New Roman" w:hAnsi="Times New Roman" w:cs="Times New Roman"/>
              </w:rPr>
              <w:t>paneļi</w:t>
            </w:r>
          </w:p>
        </w:tc>
        <w:tc>
          <w:tcPr>
            <w:tcW w:w="0" w:type="auto"/>
            <w:gridSpan w:val="3"/>
            <w:vAlign w:val="center"/>
            <w:hideMark/>
          </w:tcPr>
          <w:p w14:paraId="353A916B" w14:textId="4B04E07C" w:rsidR="0059613D" w:rsidRPr="00A563E9" w:rsidRDefault="0059613D" w:rsidP="00C239A5">
            <w:pPr>
              <w:rPr>
                <w:rFonts w:ascii="Times New Roman" w:hAnsi="Times New Roman" w:cs="Times New Roman"/>
              </w:rPr>
            </w:pPr>
            <w:r w:rsidRPr="00A563E9">
              <w:rPr>
                <w:rFonts w:ascii="Times New Roman" w:hAnsi="Times New Roman" w:cs="Times New Roman"/>
              </w:rPr>
              <w:t>Skatuvei un runātāju vietām jābūt piekļūstamām arī cilvēkiem ratiņkrēslā.</w:t>
            </w:r>
          </w:p>
        </w:tc>
        <w:tc>
          <w:tcPr>
            <w:tcW w:w="0" w:type="auto"/>
            <w:vAlign w:val="center"/>
            <w:hideMark/>
          </w:tcPr>
          <w:p w14:paraId="22E98C1E" w14:textId="5359C7CA" w:rsidR="0059613D" w:rsidRPr="00A563E9" w:rsidRDefault="00CB7834" w:rsidP="00C239A5">
            <w:pPr>
              <w:rPr>
                <w:rFonts w:ascii="Times New Roman" w:hAnsi="Times New Roman" w:cs="Times New Roman"/>
              </w:rPr>
            </w:pPr>
            <w:r w:rsidRPr="00A563E9">
              <w:rPr>
                <w:rFonts w:ascii="Times New Roman" w:hAnsi="Times New Roman" w:cs="Times New Roman"/>
              </w:rPr>
              <w:t xml:space="preserve">Pārbaudiet, vai ir </w:t>
            </w:r>
            <w:r w:rsidR="005249E3" w:rsidRPr="00A563E9">
              <w:rPr>
                <w:rFonts w:ascii="Times New Roman" w:hAnsi="Times New Roman" w:cs="Times New Roman"/>
              </w:rPr>
              <w:t xml:space="preserve">nodrošināta </w:t>
            </w:r>
            <w:r w:rsidRPr="00A563E9">
              <w:rPr>
                <w:rFonts w:ascii="Times New Roman" w:hAnsi="Times New Roman" w:cs="Times New Roman"/>
              </w:rPr>
              <w:t xml:space="preserve">piekļuve </w:t>
            </w:r>
            <w:r w:rsidR="005249E3" w:rsidRPr="00A563E9">
              <w:rPr>
                <w:rFonts w:ascii="Times New Roman" w:hAnsi="Times New Roman" w:cs="Times New Roman"/>
              </w:rPr>
              <w:t xml:space="preserve">skatuvei </w:t>
            </w:r>
            <w:r w:rsidRPr="00A563E9">
              <w:rPr>
                <w:rFonts w:ascii="Times New Roman" w:hAnsi="Times New Roman" w:cs="Times New Roman"/>
              </w:rPr>
              <w:t>cilvēkiem ratiņkrēslā (piemēram, uzbrauktuve vai pacēlājs);</w:t>
            </w:r>
            <w:r w:rsidR="0059613D" w:rsidRPr="00A563E9">
              <w:rPr>
                <w:rFonts w:ascii="Times New Roman" w:hAnsi="Times New Roman" w:cs="Times New Roman"/>
              </w:rPr>
              <w:t xml:space="preserve"> nodrošiniet galdu ar brīvu zemgalda telpu runātājiem ratiņkrēslā.</w:t>
            </w:r>
          </w:p>
        </w:tc>
        <w:tc>
          <w:tcPr>
            <w:tcW w:w="0" w:type="auto"/>
            <w:vAlign w:val="center"/>
            <w:hideMark/>
          </w:tcPr>
          <w:p w14:paraId="74B110FE"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3F228C8C" w14:textId="77777777" w:rsidTr="00C239A5">
        <w:trPr>
          <w:tblCellSpacing w:w="15" w:type="dxa"/>
        </w:trPr>
        <w:tc>
          <w:tcPr>
            <w:tcW w:w="0" w:type="auto"/>
            <w:vAlign w:val="center"/>
            <w:hideMark/>
          </w:tcPr>
          <w:p w14:paraId="59B6307F"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Telpu iekārtojums un kustības trajektorijas</w:t>
            </w:r>
          </w:p>
        </w:tc>
        <w:tc>
          <w:tcPr>
            <w:tcW w:w="0" w:type="auto"/>
            <w:gridSpan w:val="3"/>
            <w:vAlign w:val="center"/>
            <w:hideMark/>
          </w:tcPr>
          <w:p w14:paraId="3D6F5A71" w14:textId="34AB8527" w:rsidR="0059613D" w:rsidRPr="00A563E9" w:rsidRDefault="0059613D" w:rsidP="00C239A5">
            <w:pPr>
              <w:rPr>
                <w:rFonts w:ascii="Times New Roman" w:hAnsi="Times New Roman" w:cs="Times New Roman"/>
              </w:rPr>
            </w:pPr>
            <w:r w:rsidRPr="00A563E9">
              <w:rPr>
                <w:rFonts w:ascii="Times New Roman" w:hAnsi="Times New Roman" w:cs="Times New Roman"/>
              </w:rPr>
              <w:t>Jānodrošina pietiekama telpa visiem dalībniekiem.</w:t>
            </w:r>
          </w:p>
        </w:tc>
        <w:tc>
          <w:tcPr>
            <w:tcW w:w="0" w:type="auto"/>
            <w:vAlign w:val="center"/>
            <w:hideMark/>
          </w:tcPr>
          <w:p w14:paraId="73ED86E0" w14:textId="40EC0CCF" w:rsidR="0059613D" w:rsidRPr="00A563E9" w:rsidRDefault="000E44CA" w:rsidP="00C239A5">
            <w:pPr>
              <w:rPr>
                <w:rFonts w:ascii="Times New Roman" w:hAnsi="Times New Roman" w:cs="Times New Roman"/>
              </w:rPr>
            </w:pPr>
            <w:r w:rsidRPr="00A563E9">
              <w:rPr>
                <w:rFonts w:ascii="Times New Roman" w:hAnsi="Times New Roman" w:cs="Times New Roman"/>
              </w:rPr>
              <w:t>Pārbaudiet, vai ejas ir vismaz 1,2 m platas un brīvas no šķēršļiem; pārliecinieties, ka mēbeles izvietotas tā, lai dalībnieki ratiņkrēslā vai ar palīglīdzekļiem varētu brīvi pārvietoties; ja nepieciešams, saskaņojiet mēbeļu pārkārtojumu ar telpas īpašnieku vai tehnisko personālu</w:t>
            </w:r>
            <w:r w:rsidR="0059613D" w:rsidRPr="00A563E9">
              <w:rPr>
                <w:rFonts w:ascii="Times New Roman" w:hAnsi="Times New Roman" w:cs="Times New Roman"/>
              </w:rPr>
              <w:t>; saglabājiet skaidrus maršrutus.</w:t>
            </w:r>
          </w:p>
        </w:tc>
        <w:tc>
          <w:tcPr>
            <w:tcW w:w="0" w:type="auto"/>
            <w:vAlign w:val="center"/>
            <w:hideMark/>
          </w:tcPr>
          <w:p w14:paraId="7A5C39CE"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191DCD" w:rsidRPr="00A563E9" w14:paraId="5E893C42" w14:textId="77777777" w:rsidTr="00C239A5">
        <w:trPr>
          <w:tblCellSpacing w:w="15" w:type="dxa"/>
        </w:trPr>
        <w:tc>
          <w:tcPr>
            <w:tcW w:w="0" w:type="auto"/>
            <w:vAlign w:val="center"/>
          </w:tcPr>
          <w:p w14:paraId="2B8687C6" w14:textId="1979C833" w:rsidR="00191DCD" w:rsidRPr="00A563E9" w:rsidRDefault="00583E88" w:rsidP="00C239A5">
            <w:pPr>
              <w:rPr>
                <w:rFonts w:ascii="Times New Roman" w:hAnsi="Times New Roman" w:cs="Times New Roman"/>
              </w:rPr>
            </w:pPr>
            <w:proofErr w:type="spellStart"/>
            <w:r w:rsidRPr="00A563E9">
              <w:rPr>
                <w:rFonts w:ascii="Times New Roman" w:hAnsi="Times New Roman" w:cs="Times New Roman"/>
              </w:rPr>
              <w:lastRenderedPageBreak/>
              <w:t>Sensorais</w:t>
            </w:r>
            <w:proofErr w:type="spellEnd"/>
            <w:r w:rsidRPr="00A563E9">
              <w:rPr>
                <w:rFonts w:ascii="Times New Roman" w:hAnsi="Times New Roman" w:cs="Times New Roman"/>
              </w:rPr>
              <w:t xml:space="preserve"> komforts un jutīguma ievērošana</w:t>
            </w:r>
          </w:p>
        </w:tc>
        <w:tc>
          <w:tcPr>
            <w:tcW w:w="0" w:type="auto"/>
            <w:gridSpan w:val="3"/>
            <w:vAlign w:val="center"/>
          </w:tcPr>
          <w:p w14:paraId="631380CF" w14:textId="710F7C49" w:rsidR="00191DCD" w:rsidRPr="00A563E9" w:rsidRDefault="00583E88" w:rsidP="00C239A5">
            <w:pPr>
              <w:rPr>
                <w:rFonts w:ascii="Times New Roman" w:hAnsi="Times New Roman" w:cs="Times New Roman"/>
              </w:rPr>
            </w:pPr>
            <w:r w:rsidRPr="00A563E9">
              <w:rPr>
                <w:rFonts w:ascii="Times New Roman" w:hAnsi="Times New Roman" w:cs="Times New Roman"/>
              </w:rPr>
              <w:t xml:space="preserve">Dažiem dalībniekiem var būt alerģijas, astma vai </w:t>
            </w:r>
            <w:proofErr w:type="spellStart"/>
            <w:r w:rsidRPr="00A563E9">
              <w:rPr>
                <w:rFonts w:ascii="Times New Roman" w:hAnsi="Times New Roman" w:cs="Times New Roman"/>
              </w:rPr>
              <w:t>sensorās</w:t>
            </w:r>
            <w:proofErr w:type="spellEnd"/>
            <w:r w:rsidRPr="00A563E9">
              <w:rPr>
                <w:rFonts w:ascii="Times New Roman" w:hAnsi="Times New Roman" w:cs="Times New Roman"/>
              </w:rPr>
              <w:t xml:space="preserve"> jutības traucējumi, ko var pastiprināt spēcīgas smaržas vai pēkšņi gaismas efekti.</w:t>
            </w:r>
          </w:p>
        </w:tc>
        <w:tc>
          <w:tcPr>
            <w:tcW w:w="0" w:type="auto"/>
            <w:vAlign w:val="center"/>
          </w:tcPr>
          <w:p w14:paraId="7E4162C8" w14:textId="35DA365A" w:rsidR="00191DCD" w:rsidRPr="00A563E9" w:rsidRDefault="009725BD" w:rsidP="00C239A5">
            <w:pPr>
              <w:rPr>
                <w:rFonts w:ascii="Times New Roman" w:hAnsi="Times New Roman" w:cs="Times New Roman"/>
              </w:rPr>
            </w:pPr>
            <w:r w:rsidRPr="00A563E9">
              <w:rPr>
                <w:rFonts w:ascii="Times New Roman" w:hAnsi="Times New Roman" w:cs="Times New Roman"/>
              </w:rPr>
              <w:t>Reģistrācijas apstiprinājumā un pasākuma sākumā lūdziet dalībniekus neizmantot stipri aromatizētus produktus (smaržas, dezodorantus, matu lakas) un nefotografēt ar zibspuldzi. Nodrošiniet vizuālu norādi vai īsu paziņojumu pasākuma telpā par šo ieteikumu.</w:t>
            </w:r>
          </w:p>
        </w:tc>
        <w:tc>
          <w:tcPr>
            <w:tcW w:w="0" w:type="auto"/>
            <w:vAlign w:val="center"/>
          </w:tcPr>
          <w:p w14:paraId="2D778DD7" w14:textId="3DACD564" w:rsidR="00191DCD" w:rsidRPr="00A563E9" w:rsidRDefault="00095E8B" w:rsidP="00C239A5">
            <w:pPr>
              <w:rPr>
                <w:rFonts w:ascii="Times New Roman" w:hAnsi="Times New Roman" w:cs="Times New Roman"/>
              </w:rPr>
            </w:pPr>
            <w:r w:rsidRPr="00A563E9">
              <w:rPr>
                <w:rFonts w:ascii="Segoe UI Symbol" w:hAnsi="Segoe UI Symbol" w:cs="Segoe UI Symbol"/>
              </w:rPr>
              <w:t>☐</w:t>
            </w:r>
          </w:p>
        </w:tc>
      </w:tr>
      <w:tr w:rsidR="0059613D" w:rsidRPr="00A563E9" w14:paraId="1C911A74" w14:textId="77777777" w:rsidTr="00C239A5">
        <w:trPr>
          <w:tblCellSpacing w:w="15" w:type="dxa"/>
        </w:trPr>
        <w:tc>
          <w:tcPr>
            <w:tcW w:w="0" w:type="auto"/>
            <w:vAlign w:val="center"/>
            <w:hideMark/>
          </w:tcPr>
          <w:p w14:paraId="2B76A250" w14:textId="0C9ED717" w:rsidR="0059613D" w:rsidRPr="00A563E9" w:rsidRDefault="0059613D" w:rsidP="00C239A5">
            <w:pPr>
              <w:rPr>
                <w:rFonts w:ascii="Times New Roman" w:hAnsi="Times New Roman" w:cs="Times New Roman"/>
              </w:rPr>
            </w:pPr>
            <w:r w:rsidRPr="00A563E9">
              <w:rPr>
                <w:rFonts w:ascii="Times New Roman" w:hAnsi="Times New Roman" w:cs="Times New Roman"/>
              </w:rPr>
              <w:t>Klusā</w:t>
            </w:r>
            <w:r w:rsidR="005249E3" w:rsidRPr="00A563E9">
              <w:rPr>
                <w:rFonts w:ascii="Times New Roman" w:hAnsi="Times New Roman" w:cs="Times New Roman"/>
              </w:rPr>
              <w:t xml:space="preserve">/ atpūtas </w:t>
            </w:r>
            <w:r w:rsidRPr="00A563E9">
              <w:rPr>
                <w:rFonts w:ascii="Times New Roman" w:hAnsi="Times New Roman" w:cs="Times New Roman"/>
              </w:rPr>
              <w:t>telpa</w:t>
            </w:r>
          </w:p>
        </w:tc>
        <w:tc>
          <w:tcPr>
            <w:tcW w:w="0" w:type="auto"/>
            <w:gridSpan w:val="3"/>
            <w:vAlign w:val="center"/>
            <w:hideMark/>
          </w:tcPr>
          <w:p w14:paraId="013DAD89" w14:textId="5B569EDB" w:rsidR="0059613D" w:rsidRPr="00A563E9" w:rsidRDefault="00BC29D8" w:rsidP="00C239A5">
            <w:pPr>
              <w:rPr>
                <w:rFonts w:ascii="Times New Roman" w:hAnsi="Times New Roman" w:cs="Times New Roman"/>
              </w:rPr>
            </w:pPr>
            <w:r w:rsidRPr="00A563E9">
              <w:rPr>
                <w:rFonts w:ascii="Times New Roman" w:hAnsi="Times New Roman" w:cs="Times New Roman"/>
              </w:rPr>
              <w:t>Pasākumā jābūt pieejamai klusajai</w:t>
            </w:r>
            <w:r w:rsidR="005249E3" w:rsidRPr="00A563E9">
              <w:rPr>
                <w:rFonts w:ascii="Times New Roman" w:hAnsi="Times New Roman" w:cs="Times New Roman"/>
              </w:rPr>
              <w:t>/atpūtas</w:t>
            </w:r>
            <w:r w:rsidRPr="00A563E9">
              <w:rPr>
                <w:rFonts w:ascii="Times New Roman" w:hAnsi="Times New Roman" w:cs="Times New Roman"/>
              </w:rPr>
              <w:t xml:space="preserve"> telpai dalībniekiem ar sensoru pārslogojumu vai nogurumu.</w:t>
            </w:r>
          </w:p>
        </w:tc>
        <w:tc>
          <w:tcPr>
            <w:tcW w:w="0" w:type="auto"/>
            <w:vAlign w:val="center"/>
            <w:hideMark/>
          </w:tcPr>
          <w:p w14:paraId="36370569" w14:textId="4D9F4007" w:rsidR="009C68D3" w:rsidRPr="00A563E9" w:rsidRDefault="009C68D3" w:rsidP="00C239A5">
            <w:pPr>
              <w:rPr>
                <w:rFonts w:ascii="Times New Roman" w:hAnsi="Times New Roman" w:cs="Times New Roman"/>
              </w:rPr>
            </w:pPr>
            <w:r w:rsidRPr="00A563E9">
              <w:rPr>
                <w:rFonts w:ascii="Times New Roman" w:hAnsi="Times New Roman" w:cs="Times New Roman"/>
              </w:rPr>
              <w:t>Nodrošiniet atsevišķu telpu ar maigu apgaismojumu, neitrālām krāsām un bez skaļiem trokšņiem; izvietojiet skaidru norādi uz šo telpu</w:t>
            </w:r>
            <w:r w:rsidR="005249E3" w:rsidRPr="00A563E9">
              <w:rPr>
                <w:rFonts w:ascii="Times New Roman" w:hAnsi="Times New Roman" w:cs="Times New Roman"/>
              </w:rPr>
              <w:t>; nodrošiniet telpā iespēju atpūsties, piemēram, krēslu, mazu dīvānu vai kušeti</w:t>
            </w:r>
          </w:p>
        </w:tc>
        <w:tc>
          <w:tcPr>
            <w:tcW w:w="0" w:type="auto"/>
            <w:vAlign w:val="center"/>
            <w:hideMark/>
          </w:tcPr>
          <w:p w14:paraId="77D7602A"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3932857C" w14:textId="77777777" w:rsidTr="00C239A5">
        <w:trPr>
          <w:tblCellSpacing w:w="15" w:type="dxa"/>
        </w:trPr>
        <w:tc>
          <w:tcPr>
            <w:tcW w:w="0" w:type="auto"/>
            <w:vAlign w:val="center"/>
            <w:hideMark/>
          </w:tcPr>
          <w:p w14:paraId="05B09CE6" w14:textId="77EEDB4B" w:rsidR="0059613D" w:rsidRPr="00A563E9" w:rsidRDefault="00BE59B3" w:rsidP="00C239A5">
            <w:pPr>
              <w:rPr>
                <w:rFonts w:ascii="Times New Roman" w:hAnsi="Times New Roman" w:cs="Times New Roman"/>
              </w:rPr>
            </w:pPr>
            <w:r w:rsidRPr="00A563E9">
              <w:rPr>
                <w:rFonts w:ascii="Times New Roman" w:hAnsi="Times New Roman" w:cs="Times New Roman"/>
              </w:rPr>
              <w:t>Informācijas gald</w:t>
            </w:r>
            <w:r w:rsidR="004A17B3" w:rsidRPr="00A563E9">
              <w:rPr>
                <w:rFonts w:ascii="Times New Roman" w:hAnsi="Times New Roman" w:cs="Times New Roman"/>
              </w:rPr>
              <w:t>s</w:t>
            </w:r>
          </w:p>
        </w:tc>
        <w:tc>
          <w:tcPr>
            <w:tcW w:w="0" w:type="auto"/>
            <w:gridSpan w:val="3"/>
            <w:vAlign w:val="center"/>
            <w:hideMark/>
          </w:tcPr>
          <w:p w14:paraId="637FE557" w14:textId="3C415213" w:rsidR="0059613D" w:rsidRPr="00A563E9" w:rsidRDefault="00724887" w:rsidP="00C239A5">
            <w:pPr>
              <w:rPr>
                <w:rFonts w:ascii="Times New Roman" w:hAnsi="Times New Roman" w:cs="Times New Roman"/>
              </w:rPr>
            </w:pPr>
            <w:r w:rsidRPr="00A563E9">
              <w:rPr>
                <w:rFonts w:ascii="Times New Roman" w:hAnsi="Times New Roman" w:cs="Times New Roman"/>
              </w:rPr>
              <w:t>Pasākumā jābūt informācijas galdam, kas ir piekļūstams visiem dalībniekiem</w:t>
            </w:r>
            <w:r w:rsidR="004A17B3" w:rsidRPr="00A563E9">
              <w:rPr>
                <w:rFonts w:ascii="Times New Roman" w:hAnsi="Times New Roman" w:cs="Times New Roman"/>
              </w:rPr>
              <w:t>.</w:t>
            </w:r>
          </w:p>
        </w:tc>
        <w:tc>
          <w:tcPr>
            <w:tcW w:w="0" w:type="auto"/>
            <w:vAlign w:val="center"/>
            <w:hideMark/>
          </w:tcPr>
          <w:p w14:paraId="3C8E26E1" w14:textId="0FD49869" w:rsidR="0059613D" w:rsidRPr="00A563E9" w:rsidRDefault="004A17B3" w:rsidP="00C239A5">
            <w:pPr>
              <w:rPr>
                <w:rFonts w:ascii="Times New Roman" w:hAnsi="Times New Roman" w:cs="Times New Roman"/>
              </w:rPr>
            </w:pPr>
            <w:r w:rsidRPr="00A563E9">
              <w:rPr>
                <w:rFonts w:ascii="Times New Roman" w:hAnsi="Times New Roman" w:cs="Times New Roman"/>
              </w:rPr>
              <w:t>Pārbaudiet, vai galds ir piemērotā augstumā cilvēkiem ratiņkrēslā</w:t>
            </w:r>
            <w:r w:rsidR="005249E3" w:rsidRPr="00A563E9">
              <w:rPr>
                <w:rFonts w:ascii="Times New Roman" w:hAnsi="Times New Roman" w:cs="Times New Roman"/>
              </w:rPr>
              <w:t xml:space="preserve"> (augstumā līdz 90 cm)</w:t>
            </w:r>
            <w:r w:rsidRPr="00A563E9">
              <w:rPr>
                <w:rFonts w:ascii="Times New Roman" w:hAnsi="Times New Roman" w:cs="Times New Roman"/>
              </w:rPr>
              <w:t>; nodrošiniet materiālus lielā drukā un vieglajā valodā; pārliecinieties, ka personāls, kas izsniedz materiālus, ir informēts par piekļūstamības jautājumiem un var sniegt palīdzību dalībniekiem.</w:t>
            </w:r>
          </w:p>
        </w:tc>
        <w:tc>
          <w:tcPr>
            <w:tcW w:w="0" w:type="auto"/>
            <w:vAlign w:val="center"/>
            <w:hideMark/>
          </w:tcPr>
          <w:p w14:paraId="34764B46"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2173" w:rsidRPr="00A563E9" w14:paraId="782693E2" w14:textId="77777777" w:rsidTr="00C239A5">
        <w:trPr>
          <w:tblCellSpacing w:w="15" w:type="dxa"/>
        </w:trPr>
        <w:tc>
          <w:tcPr>
            <w:tcW w:w="0" w:type="auto"/>
            <w:vAlign w:val="center"/>
          </w:tcPr>
          <w:p w14:paraId="0B98ABF2" w14:textId="2F6BBFB2" w:rsidR="007E2173" w:rsidRPr="00A563E9" w:rsidRDefault="007E2173" w:rsidP="00C239A5">
            <w:pPr>
              <w:rPr>
                <w:rFonts w:ascii="Times New Roman" w:hAnsi="Times New Roman" w:cs="Times New Roman"/>
              </w:rPr>
            </w:pPr>
            <w:r w:rsidRPr="00A563E9">
              <w:rPr>
                <w:rFonts w:ascii="Times New Roman" w:hAnsi="Times New Roman" w:cs="Times New Roman"/>
              </w:rPr>
              <w:t>Organizatoru un brīvprātīgo identifikācija</w:t>
            </w:r>
          </w:p>
        </w:tc>
        <w:tc>
          <w:tcPr>
            <w:tcW w:w="0" w:type="auto"/>
            <w:gridSpan w:val="3"/>
            <w:vAlign w:val="center"/>
          </w:tcPr>
          <w:p w14:paraId="7B0907C7" w14:textId="428B083E" w:rsidR="007E2173" w:rsidRPr="00A563E9" w:rsidRDefault="00B37257" w:rsidP="00C239A5">
            <w:pPr>
              <w:rPr>
                <w:rFonts w:ascii="Times New Roman" w:hAnsi="Times New Roman" w:cs="Times New Roman"/>
              </w:rPr>
            </w:pPr>
            <w:r w:rsidRPr="00A563E9">
              <w:rPr>
                <w:rFonts w:ascii="Times New Roman" w:hAnsi="Times New Roman" w:cs="Times New Roman"/>
              </w:rPr>
              <w:t>Dalībniekiem ar redzes vai kognitīviem traucējumiem ir svarīgi spēt atpazīt pasākuma organizatorus un saņemt palīdzību, zinot, pie kā vērsties. Skaidra vizuāla un verbāla identifikācija palīdz nodrošināt drošu un uzticamu komunikāciju.</w:t>
            </w:r>
          </w:p>
        </w:tc>
        <w:tc>
          <w:tcPr>
            <w:tcW w:w="0" w:type="auto"/>
            <w:vAlign w:val="center"/>
          </w:tcPr>
          <w:p w14:paraId="247C4538" w14:textId="718378F7" w:rsidR="007E2173" w:rsidRPr="00A563E9" w:rsidRDefault="00715608" w:rsidP="00C239A5">
            <w:pPr>
              <w:rPr>
                <w:rFonts w:ascii="Times New Roman" w:hAnsi="Times New Roman" w:cs="Times New Roman"/>
              </w:rPr>
            </w:pPr>
            <w:r w:rsidRPr="00A563E9">
              <w:rPr>
                <w:rFonts w:ascii="Times New Roman" w:hAnsi="Times New Roman" w:cs="Times New Roman"/>
              </w:rPr>
              <w:t>Organizatoriem un brīvprātīgajiem nodrošiniet redzamas identifikācijas zīmes vai kartītes  ar lieliem burtiem un augstu kontrastu.</w:t>
            </w:r>
            <w:r w:rsidRPr="00A563E9">
              <w:rPr>
                <w:rFonts w:ascii="Times New Roman" w:hAnsi="Times New Roman" w:cs="Times New Roman"/>
              </w:rPr>
              <w:br/>
              <w:t>Sākot sarunu ar cilvēku ar redzes traucējumiem, mutiski iepazīstiniet sevi un savu lomu.</w:t>
            </w:r>
          </w:p>
        </w:tc>
        <w:tc>
          <w:tcPr>
            <w:tcW w:w="0" w:type="auto"/>
            <w:vAlign w:val="center"/>
          </w:tcPr>
          <w:p w14:paraId="4E784CC9" w14:textId="147700CE" w:rsidR="007E2173" w:rsidRPr="00A563E9" w:rsidRDefault="00715608" w:rsidP="00C239A5">
            <w:pPr>
              <w:rPr>
                <w:rFonts w:ascii="Times New Roman" w:hAnsi="Times New Roman" w:cs="Times New Roman"/>
              </w:rPr>
            </w:pPr>
            <w:r w:rsidRPr="00A563E9">
              <w:rPr>
                <w:rFonts w:ascii="Segoe UI Symbol" w:hAnsi="Segoe UI Symbol" w:cs="Segoe UI Symbol"/>
              </w:rPr>
              <w:t>☐</w:t>
            </w:r>
          </w:p>
        </w:tc>
      </w:tr>
      <w:tr w:rsidR="00393551" w:rsidRPr="00A563E9" w14:paraId="1B0C4A55" w14:textId="77777777" w:rsidTr="00C239A5">
        <w:trPr>
          <w:tblCellSpacing w:w="15" w:type="dxa"/>
        </w:trPr>
        <w:tc>
          <w:tcPr>
            <w:tcW w:w="0" w:type="auto"/>
            <w:vAlign w:val="center"/>
          </w:tcPr>
          <w:p w14:paraId="457FA84B" w14:textId="03C3D470" w:rsidR="00393551" w:rsidRPr="00A563E9" w:rsidRDefault="00890F4B" w:rsidP="00C239A5">
            <w:pPr>
              <w:rPr>
                <w:rFonts w:ascii="Times New Roman" w:hAnsi="Times New Roman" w:cs="Times New Roman"/>
              </w:rPr>
            </w:pPr>
            <w:r w:rsidRPr="00A563E9">
              <w:rPr>
                <w:rFonts w:ascii="Times New Roman" w:hAnsi="Times New Roman" w:cs="Times New Roman"/>
              </w:rPr>
              <w:lastRenderedPageBreak/>
              <w:t>Dati un privātums</w:t>
            </w:r>
          </w:p>
        </w:tc>
        <w:tc>
          <w:tcPr>
            <w:tcW w:w="0" w:type="auto"/>
            <w:gridSpan w:val="3"/>
            <w:vAlign w:val="center"/>
          </w:tcPr>
          <w:p w14:paraId="4D68320B" w14:textId="126AF060" w:rsidR="00393551" w:rsidRPr="00A563E9" w:rsidRDefault="00890F4B" w:rsidP="00C239A5">
            <w:pPr>
              <w:rPr>
                <w:rFonts w:ascii="Times New Roman" w:hAnsi="Times New Roman" w:cs="Times New Roman"/>
              </w:rPr>
            </w:pPr>
            <w:r w:rsidRPr="00A563E9">
              <w:rPr>
                <w:rFonts w:ascii="Times New Roman" w:hAnsi="Times New Roman" w:cs="Times New Roman"/>
              </w:rPr>
              <w:t>Klātienes pasākumos jāinformē dalībnieki par foto vai video uzņemšanu un datu izmantošanu saskaņā ar datu aizsardzības prasībām.</w:t>
            </w:r>
          </w:p>
        </w:tc>
        <w:tc>
          <w:tcPr>
            <w:tcW w:w="0" w:type="auto"/>
            <w:vAlign w:val="center"/>
          </w:tcPr>
          <w:p w14:paraId="31549FF2" w14:textId="10F04CB2" w:rsidR="00393551" w:rsidRPr="00A563E9" w:rsidRDefault="00507514" w:rsidP="00C239A5">
            <w:pPr>
              <w:rPr>
                <w:rFonts w:ascii="Times New Roman" w:hAnsi="Times New Roman" w:cs="Times New Roman"/>
              </w:rPr>
            </w:pPr>
            <w:r w:rsidRPr="00A563E9">
              <w:rPr>
                <w:rFonts w:ascii="Times New Roman" w:hAnsi="Times New Roman" w:cs="Times New Roman"/>
              </w:rPr>
              <w:t>Reģistrācijas laikā vai pasākuma sākumā paskaidrojiet, kā tiks izmantoti attēli vai ieraksti, un nodrošiniet iespēju nepiedalīties fotografēšanā. Ja iespējams, izvietojiet skaidru norādi vai piktogrammu par fotografēšanu un datu apstrādi.</w:t>
            </w:r>
          </w:p>
        </w:tc>
        <w:tc>
          <w:tcPr>
            <w:tcW w:w="0" w:type="auto"/>
            <w:vAlign w:val="center"/>
          </w:tcPr>
          <w:p w14:paraId="1688D97D" w14:textId="0ADD2948" w:rsidR="00393551" w:rsidRPr="00A563E9" w:rsidRDefault="00507514" w:rsidP="00C239A5">
            <w:pPr>
              <w:rPr>
                <w:rFonts w:ascii="Times New Roman" w:hAnsi="Times New Roman" w:cs="Times New Roman"/>
              </w:rPr>
            </w:pPr>
            <w:r w:rsidRPr="00A563E9">
              <w:rPr>
                <w:rFonts w:ascii="Segoe UI Symbol" w:hAnsi="Segoe UI Symbol" w:cs="Segoe UI Symbol"/>
              </w:rPr>
              <w:t>☐</w:t>
            </w:r>
          </w:p>
        </w:tc>
      </w:tr>
      <w:tr w:rsidR="0059613D" w:rsidRPr="00A563E9" w14:paraId="45F733D7" w14:textId="77777777" w:rsidTr="00C239A5">
        <w:trPr>
          <w:tblCellSpacing w:w="15" w:type="dxa"/>
        </w:trPr>
        <w:tc>
          <w:tcPr>
            <w:tcW w:w="0" w:type="auto"/>
            <w:vAlign w:val="center"/>
            <w:hideMark/>
          </w:tcPr>
          <w:p w14:paraId="6237C3B5" w14:textId="6791D42F" w:rsidR="0059613D" w:rsidRPr="00A563E9" w:rsidRDefault="00734388" w:rsidP="00C239A5">
            <w:pPr>
              <w:rPr>
                <w:rFonts w:ascii="Times New Roman" w:hAnsi="Times New Roman" w:cs="Times New Roman"/>
              </w:rPr>
            </w:pPr>
            <w:r w:rsidRPr="00A563E9">
              <w:rPr>
                <w:rFonts w:ascii="Times New Roman" w:hAnsi="Times New Roman" w:cs="Times New Roman"/>
              </w:rPr>
              <w:t>Tualetes</w:t>
            </w:r>
          </w:p>
        </w:tc>
        <w:tc>
          <w:tcPr>
            <w:tcW w:w="0" w:type="auto"/>
            <w:gridSpan w:val="3"/>
            <w:vAlign w:val="center"/>
            <w:hideMark/>
          </w:tcPr>
          <w:p w14:paraId="105BD28B" w14:textId="321A13E9" w:rsidR="0059613D" w:rsidRPr="00A563E9" w:rsidRDefault="0059613D" w:rsidP="00C239A5">
            <w:pPr>
              <w:rPr>
                <w:rFonts w:ascii="Times New Roman" w:hAnsi="Times New Roman" w:cs="Times New Roman"/>
              </w:rPr>
            </w:pPr>
            <w:r w:rsidRPr="00A563E9">
              <w:rPr>
                <w:rFonts w:ascii="Times New Roman" w:hAnsi="Times New Roman" w:cs="Times New Roman"/>
              </w:rPr>
              <w:t>Pasākuma vietā jābūt vismaz vienai piekļūstamai tualetei ar atbilstošiem izmēriem un aprīkojumu.</w:t>
            </w:r>
          </w:p>
        </w:tc>
        <w:tc>
          <w:tcPr>
            <w:tcW w:w="0" w:type="auto"/>
            <w:vAlign w:val="center"/>
            <w:hideMark/>
          </w:tcPr>
          <w:p w14:paraId="2DA8E588" w14:textId="1BED35C9" w:rsidR="0059613D" w:rsidRPr="00A563E9" w:rsidRDefault="00CE1565" w:rsidP="00C239A5">
            <w:pPr>
              <w:rPr>
                <w:rFonts w:ascii="Times New Roman" w:hAnsi="Times New Roman" w:cs="Times New Roman"/>
              </w:rPr>
            </w:pPr>
            <w:r w:rsidRPr="00A563E9">
              <w:rPr>
                <w:rFonts w:ascii="Times New Roman" w:hAnsi="Times New Roman" w:cs="Times New Roman"/>
              </w:rPr>
              <w:t xml:space="preserve">Pārbaudiet, vai pieejama piekļūstama tualete ar manevrēšanas laukumu (aptuveni </w:t>
            </w:r>
            <w:r w:rsidR="00A867B9" w:rsidRPr="00A563E9">
              <w:rPr>
                <w:rFonts w:ascii="Times New Roman" w:hAnsi="Times New Roman" w:cs="Times New Roman"/>
              </w:rPr>
              <w:t>1</w:t>
            </w:r>
            <w:r w:rsidRPr="00A563E9">
              <w:rPr>
                <w:rFonts w:ascii="Times New Roman" w:hAnsi="Times New Roman" w:cs="Times New Roman"/>
              </w:rPr>
              <w:t>,</w:t>
            </w:r>
            <w:r w:rsidR="00A867B9" w:rsidRPr="00A563E9">
              <w:rPr>
                <w:rFonts w:ascii="Times New Roman" w:hAnsi="Times New Roman" w:cs="Times New Roman"/>
              </w:rPr>
              <w:t>6</w:t>
            </w:r>
            <w:r w:rsidRPr="00A563E9">
              <w:rPr>
                <w:rFonts w:ascii="Times New Roman" w:hAnsi="Times New Roman" w:cs="Times New Roman"/>
              </w:rPr>
              <w:t xml:space="preserve"> × 2,2 m), atbalsta stangām un brīvu pieeju izlietnei; </w:t>
            </w:r>
            <w:r w:rsidR="00077960" w:rsidRPr="00A563E9">
              <w:rPr>
                <w:rFonts w:ascii="Times New Roman" w:hAnsi="Times New Roman" w:cs="Times New Roman"/>
              </w:rPr>
              <w:t>pārliecinieties, ka tā ir darba kārtībā un skaidri marķēta ar kontrastējošu norādi</w:t>
            </w:r>
            <w:r w:rsidRPr="00A563E9">
              <w:rPr>
                <w:rFonts w:ascii="Times New Roman" w:hAnsi="Times New Roman" w:cs="Times New Roman"/>
              </w:rPr>
              <w:t>.</w:t>
            </w:r>
          </w:p>
        </w:tc>
        <w:tc>
          <w:tcPr>
            <w:tcW w:w="0" w:type="auto"/>
            <w:vAlign w:val="center"/>
            <w:hideMark/>
          </w:tcPr>
          <w:p w14:paraId="437A4D60"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16108AC4" w14:textId="77777777" w:rsidTr="00C239A5">
        <w:trPr>
          <w:tblCellSpacing w:w="15" w:type="dxa"/>
        </w:trPr>
        <w:tc>
          <w:tcPr>
            <w:tcW w:w="0" w:type="auto"/>
            <w:vAlign w:val="center"/>
            <w:hideMark/>
          </w:tcPr>
          <w:p w14:paraId="378CA263"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Drošība un evakuācija</w:t>
            </w:r>
          </w:p>
        </w:tc>
        <w:tc>
          <w:tcPr>
            <w:tcW w:w="0" w:type="auto"/>
            <w:gridSpan w:val="3"/>
            <w:vAlign w:val="center"/>
            <w:hideMark/>
          </w:tcPr>
          <w:p w14:paraId="293E7D4B" w14:textId="2256E3DB" w:rsidR="0059613D" w:rsidRPr="00A563E9" w:rsidRDefault="00FC2717" w:rsidP="00C239A5">
            <w:pPr>
              <w:rPr>
                <w:rFonts w:ascii="Times New Roman" w:hAnsi="Times New Roman" w:cs="Times New Roman"/>
              </w:rPr>
            </w:pPr>
            <w:r w:rsidRPr="00A563E9">
              <w:rPr>
                <w:rFonts w:ascii="Times New Roman" w:hAnsi="Times New Roman" w:cs="Times New Roman"/>
              </w:rPr>
              <w:t xml:space="preserve">Pasākuma norises laikā jāpārliecinās, ka evakuācijas ceļi un signāli ir piekļūstami cilvēkiem ar </w:t>
            </w:r>
            <w:r w:rsidR="00CB6A00" w:rsidRPr="00A563E9">
              <w:rPr>
                <w:rFonts w:ascii="Times New Roman" w:hAnsi="Times New Roman" w:cs="Times New Roman"/>
              </w:rPr>
              <w:t>dažādiem</w:t>
            </w:r>
            <w:r w:rsidRPr="00A563E9">
              <w:rPr>
                <w:rFonts w:ascii="Times New Roman" w:hAnsi="Times New Roman" w:cs="Times New Roman"/>
              </w:rPr>
              <w:t xml:space="preserve"> traucējumiem.</w:t>
            </w:r>
          </w:p>
        </w:tc>
        <w:tc>
          <w:tcPr>
            <w:tcW w:w="0" w:type="auto"/>
            <w:vAlign w:val="center"/>
            <w:hideMark/>
          </w:tcPr>
          <w:p w14:paraId="5D596B1B" w14:textId="2F6D0B9B" w:rsidR="0059613D" w:rsidRPr="00A563E9" w:rsidRDefault="00CB6A00" w:rsidP="00C239A5">
            <w:pPr>
              <w:rPr>
                <w:rFonts w:ascii="Times New Roman" w:hAnsi="Times New Roman" w:cs="Times New Roman"/>
              </w:rPr>
            </w:pPr>
            <w:r w:rsidRPr="00A563E9">
              <w:rPr>
                <w:rFonts w:ascii="Times New Roman" w:hAnsi="Times New Roman" w:cs="Times New Roman"/>
              </w:rPr>
              <w:t>Pārbaudiet, vai evakuācijas ceļi ir brīvi, apzīmējumi – kontrastējoši un labi izgaismoti, skaņas un gaismas signāli darbojas; pārliecinieties, ka personāls zina savu lomu ārkārtas situācijā.</w:t>
            </w:r>
          </w:p>
        </w:tc>
        <w:tc>
          <w:tcPr>
            <w:tcW w:w="0" w:type="auto"/>
            <w:vAlign w:val="center"/>
            <w:hideMark/>
          </w:tcPr>
          <w:p w14:paraId="4A6EC1E0"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1AA337E4" w14:textId="77777777" w:rsidTr="00C239A5">
        <w:trPr>
          <w:tblCellSpacing w:w="15" w:type="dxa"/>
        </w:trPr>
        <w:tc>
          <w:tcPr>
            <w:tcW w:w="0" w:type="auto"/>
            <w:vAlign w:val="center"/>
            <w:hideMark/>
          </w:tcPr>
          <w:p w14:paraId="33746AD1"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Kognitīvā un sensorā piekļūstamība uz vietas</w:t>
            </w:r>
          </w:p>
        </w:tc>
        <w:tc>
          <w:tcPr>
            <w:tcW w:w="0" w:type="auto"/>
            <w:gridSpan w:val="3"/>
            <w:vAlign w:val="center"/>
            <w:hideMark/>
          </w:tcPr>
          <w:p w14:paraId="14329411" w14:textId="348E9B06" w:rsidR="0059613D" w:rsidRPr="00A563E9" w:rsidRDefault="00B14D6E" w:rsidP="00C239A5">
            <w:pPr>
              <w:rPr>
                <w:rFonts w:ascii="Times New Roman" w:hAnsi="Times New Roman" w:cs="Times New Roman"/>
              </w:rPr>
            </w:pPr>
            <w:r w:rsidRPr="00A563E9">
              <w:rPr>
                <w:rFonts w:ascii="Times New Roman" w:hAnsi="Times New Roman" w:cs="Times New Roman"/>
              </w:rPr>
              <w:t xml:space="preserve">Pasākuma laikā moderatoriem un runātājiem jānodrošina skaidra, uztverama komunikācija dalībniekiem ar kognitīviem vai </w:t>
            </w:r>
            <w:proofErr w:type="spellStart"/>
            <w:r w:rsidRPr="00A563E9">
              <w:rPr>
                <w:rFonts w:ascii="Times New Roman" w:hAnsi="Times New Roman" w:cs="Times New Roman"/>
              </w:rPr>
              <w:t>sensorās</w:t>
            </w:r>
            <w:proofErr w:type="spellEnd"/>
            <w:r w:rsidRPr="00A563E9">
              <w:rPr>
                <w:rFonts w:ascii="Times New Roman" w:hAnsi="Times New Roman" w:cs="Times New Roman"/>
              </w:rPr>
              <w:t xml:space="preserve"> uztveres traucējumiem</w:t>
            </w:r>
            <w:r w:rsidR="003A6FEA" w:rsidRPr="00A563E9">
              <w:rPr>
                <w:rFonts w:ascii="Times New Roman" w:hAnsi="Times New Roman" w:cs="Times New Roman"/>
              </w:rPr>
              <w:t>.</w:t>
            </w:r>
          </w:p>
        </w:tc>
        <w:tc>
          <w:tcPr>
            <w:tcW w:w="0" w:type="auto"/>
            <w:vAlign w:val="center"/>
            <w:hideMark/>
          </w:tcPr>
          <w:p w14:paraId="54CCCF44" w14:textId="5789841D" w:rsidR="0059613D" w:rsidRPr="00A563E9" w:rsidRDefault="003A6FEA" w:rsidP="00C239A5">
            <w:pPr>
              <w:rPr>
                <w:rFonts w:ascii="Times New Roman" w:hAnsi="Times New Roman" w:cs="Times New Roman"/>
              </w:rPr>
            </w:pPr>
            <w:r w:rsidRPr="00A563E9">
              <w:rPr>
                <w:rFonts w:ascii="Times New Roman" w:hAnsi="Times New Roman" w:cs="Times New Roman"/>
              </w:rPr>
              <w:t>Moderators skaidri izklāsta dienas struktūru un parāda grafiku ar ikonām; ievērojiet pauzes ik pēc 45–60 minūtēm; sniedziet paziņojumus vieglajā valodā. Runātājiem jāizmanto vienkārša, saprotama valoda un jāpaskaidro, kas redzams uz slaid</w:t>
            </w:r>
            <w:r w:rsidR="00E95BAC" w:rsidRPr="00A563E9">
              <w:rPr>
                <w:rFonts w:ascii="Times New Roman" w:hAnsi="Times New Roman" w:cs="Times New Roman"/>
              </w:rPr>
              <w:t>ā</w:t>
            </w:r>
            <w:r w:rsidRPr="00A563E9">
              <w:rPr>
                <w:rFonts w:ascii="Times New Roman" w:hAnsi="Times New Roman" w:cs="Times New Roman"/>
              </w:rPr>
              <w:t xml:space="preserve"> vai attēl</w:t>
            </w:r>
            <w:r w:rsidR="00E95BAC" w:rsidRPr="00A563E9">
              <w:rPr>
                <w:rFonts w:ascii="Times New Roman" w:hAnsi="Times New Roman" w:cs="Times New Roman"/>
              </w:rPr>
              <w:t>ā</w:t>
            </w:r>
            <w:r w:rsidRPr="00A563E9">
              <w:rPr>
                <w:rFonts w:ascii="Times New Roman" w:hAnsi="Times New Roman" w:cs="Times New Roman"/>
              </w:rPr>
              <w:t>, tostarp mutiski jāapraksta būtiskā vizuālā informācija.</w:t>
            </w:r>
          </w:p>
        </w:tc>
        <w:tc>
          <w:tcPr>
            <w:tcW w:w="0" w:type="auto"/>
            <w:vAlign w:val="center"/>
            <w:hideMark/>
          </w:tcPr>
          <w:p w14:paraId="50384B07"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bl>
    <w:p w14:paraId="02A3F255" w14:textId="77777777" w:rsidR="0059613D" w:rsidRPr="00A563E9" w:rsidRDefault="0059613D" w:rsidP="0059613D">
      <w:pPr>
        <w:rPr>
          <w:rFonts w:ascii="Times New Roman" w:hAnsi="Times New Roman" w:cs="Times New Roman"/>
        </w:rPr>
      </w:pPr>
    </w:p>
    <w:p w14:paraId="66946BD0" w14:textId="77777777" w:rsidR="0059613D" w:rsidRPr="00A563E9" w:rsidRDefault="0059613D" w:rsidP="0059613D">
      <w:pPr>
        <w:rPr>
          <w:rFonts w:ascii="Times New Roman" w:eastAsiaTheme="majorEastAsia" w:hAnsi="Times New Roman" w:cs="Times New Roman"/>
          <w:b/>
          <w:bCs/>
          <w:sz w:val="40"/>
          <w:szCs w:val="40"/>
        </w:rPr>
      </w:pPr>
      <w:bookmarkStart w:id="4" w:name="_Toc212451001"/>
      <w:r w:rsidRPr="00A563E9">
        <w:rPr>
          <w:rFonts w:ascii="Times New Roman" w:hAnsi="Times New Roman" w:cs="Times New Roman"/>
          <w:b/>
          <w:bCs/>
        </w:rPr>
        <w:br w:type="page"/>
      </w:r>
    </w:p>
    <w:p w14:paraId="66F8E899" w14:textId="157B4D5F" w:rsidR="0059613D" w:rsidRPr="00A563E9" w:rsidRDefault="0059613D" w:rsidP="0059613D">
      <w:pPr>
        <w:pStyle w:val="Heading1"/>
        <w:rPr>
          <w:rFonts w:ascii="Times New Roman" w:hAnsi="Times New Roman" w:cs="Times New Roman"/>
          <w:b/>
          <w:bCs/>
          <w:color w:val="auto"/>
        </w:rPr>
      </w:pPr>
      <w:r w:rsidRPr="00A563E9">
        <w:rPr>
          <w:rFonts w:ascii="Times New Roman" w:hAnsi="Times New Roman" w:cs="Times New Roman"/>
          <w:b/>
          <w:bCs/>
          <w:color w:val="auto"/>
        </w:rPr>
        <w:lastRenderedPageBreak/>
        <w:t xml:space="preserve">3. </w:t>
      </w:r>
      <w:bookmarkEnd w:id="4"/>
      <w:r w:rsidRPr="00A563E9">
        <w:rPr>
          <w:rFonts w:ascii="Times New Roman" w:hAnsi="Times New Roman" w:cs="Times New Roman"/>
          <w:b/>
          <w:bCs/>
          <w:color w:val="auto"/>
        </w:rPr>
        <w:t>Attālinātu pasākumu piekļūstamības kontrolsaraksts</w:t>
      </w:r>
    </w:p>
    <w:p w14:paraId="760024D9"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3"/>
        <w:gridCol w:w="3042"/>
        <w:gridCol w:w="3376"/>
        <w:gridCol w:w="1229"/>
      </w:tblGrid>
      <w:tr w:rsidR="003C7098" w:rsidRPr="00A563E9" w14:paraId="5EAAB51F" w14:textId="77777777" w:rsidTr="00C239A5">
        <w:trPr>
          <w:tblHeader/>
          <w:tblCellSpacing w:w="15" w:type="dxa"/>
        </w:trPr>
        <w:tc>
          <w:tcPr>
            <w:tcW w:w="0" w:type="auto"/>
            <w:vAlign w:val="center"/>
            <w:hideMark/>
          </w:tcPr>
          <w:p w14:paraId="7E928EEA"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Tēma</w:t>
            </w:r>
          </w:p>
        </w:tc>
        <w:tc>
          <w:tcPr>
            <w:tcW w:w="0" w:type="auto"/>
            <w:vAlign w:val="center"/>
            <w:hideMark/>
          </w:tcPr>
          <w:p w14:paraId="5781B166" w14:textId="6DDEC2AF" w:rsidR="0059613D" w:rsidRPr="00A563E9" w:rsidRDefault="003C7098" w:rsidP="00C239A5">
            <w:pPr>
              <w:rPr>
                <w:rFonts w:ascii="Times New Roman" w:hAnsi="Times New Roman" w:cs="Times New Roman"/>
                <w:b/>
                <w:bCs/>
              </w:rPr>
            </w:pPr>
            <w:r w:rsidRPr="00A563E9">
              <w:rPr>
                <w:rFonts w:ascii="Times New Roman" w:hAnsi="Times New Roman" w:cs="Times New Roman"/>
                <w:b/>
                <w:bCs/>
              </w:rPr>
              <w:t>P</w:t>
            </w:r>
            <w:r w:rsidR="0059613D" w:rsidRPr="00A563E9">
              <w:rPr>
                <w:rFonts w:ascii="Times New Roman" w:hAnsi="Times New Roman" w:cs="Times New Roman"/>
                <w:b/>
                <w:bCs/>
              </w:rPr>
              <w:t>askaidrojums</w:t>
            </w:r>
          </w:p>
        </w:tc>
        <w:tc>
          <w:tcPr>
            <w:tcW w:w="0" w:type="auto"/>
            <w:vAlign w:val="center"/>
            <w:hideMark/>
          </w:tcPr>
          <w:p w14:paraId="257F82C7" w14:textId="17C61166"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Instrukcija</w:t>
            </w:r>
          </w:p>
        </w:tc>
        <w:tc>
          <w:tcPr>
            <w:tcW w:w="0" w:type="auto"/>
            <w:vAlign w:val="center"/>
            <w:hideMark/>
          </w:tcPr>
          <w:p w14:paraId="27C8D546"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Pārbaudīts</w:t>
            </w:r>
          </w:p>
        </w:tc>
      </w:tr>
      <w:tr w:rsidR="003C7098" w:rsidRPr="00A563E9" w14:paraId="43DFFE8E" w14:textId="77777777" w:rsidTr="00C239A5">
        <w:trPr>
          <w:tblCellSpacing w:w="15" w:type="dxa"/>
        </w:trPr>
        <w:tc>
          <w:tcPr>
            <w:tcW w:w="0" w:type="auto"/>
            <w:vAlign w:val="center"/>
            <w:hideMark/>
          </w:tcPr>
          <w:p w14:paraId="55F3462B" w14:textId="4EBE9E09" w:rsidR="0059613D" w:rsidRPr="00A563E9" w:rsidRDefault="00E95BAC" w:rsidP="00C239A5">
            <w:pPr>
              <w:rPr>
                <w:rFonts w:ascii="Times New Roman" w:hAnsi="Times New Roman" w:cs="Times New Roman"/>
              </w:rPr>
            </w:pPr>
            <w:r w:rsidRPr="00A563E9">
              <w:rPr>
                <w:rFonts w:ascii="Times New Roman" w:hAnsi="Times New Roman" w:cs="Times New Roman"/>
              </w:rPr>
              <w:t>Tiešsaistes p</w:t>
            </w:r>
            <w:r w:rsidR="00095889" w:rsidRPr="00A563E9">
              <w:rPr>
                <w:rFonts w:ascii="Times New Roman" w:hAnsi="Times New Roman" w:cs="Times New Roman"/>
              </w:rPr>
              <w:t>latformas darbība un piekļūstamība</w:t>
            </w:r>
          </w:p>
        </w:tc>
        <w:tc>
          <w:tcPr>
            <w:tcW w:w="0" w:type="auto"/>
            <w:vAlign w:val="center"/>
            <w:hideMark/>
          </w:tcPr>
          <w:p w14:paraId="70D7CCA4" w14:textId="610FAFB1" w:rsidR="0059613D" w:rsidRPr="00A563E9" w:rsidRDefault="00DE477C" w:rsidP="00C239A5">
            <w:pPr>
              <w:rPr>
                <w:rFonts w:ascii="Times New Roman" w:hAnsi="Times New Roman" w:cs="Times New Roman"/>
              </w:rPr>
            </w:pPr>
            <w:r w:rsidRPr="00A563E9">
              <w:rPr>
                <w:rFonts w:ascii="Times New Roman" w:hAnsi="Times New Roman" w:cs="Times New Roman"/>
              </w:rPr>
              <w:t>Pirms pasākuma jāpārliecinās, ka izvēlētā platforma darbojas korekti un piekļūstami visiem dalībniekiem.</w:t>
            </w:r>
          </w:p>
        </w:tc>
        <w:tc>
          <w:tcPr>
            <w:tcW w:w="0" w:type="auto"/>
            <w:vAlign w:val="center"/>
            <w:hideMark/>
          </w:tcPr>
          <w:p w14:paraId="21D2946F" w14:textId="21182319" w:rsidR="00095889" w:rsidRPr="00A563E9" w:rsidRDefault="00095889" w:rsidP="00C239A5">
            <w:pPr>
              <w:rPr>
                <w:rFonts w:ascii="Times New Roman" w:hAnsi="Times New Roman" w:cs="Times New Roman"/>
              </w:rPr>
            </w:pPr>
            <w:r w:rsidRPr="00A563E9">
              <w:rPr>
                <w:rFonts w:ascii="Times New Roman" w:hAnsi="Times New Roman" w:cs="Times New Roman"/>
              </w:rPr>
              <w:t xml:space="preserve">Pārbaudiet skaņu, </w:t>
            </w:r>
            <w:r w:rsidR="00465E1F" w:rsidRPr="00A563E9">
              <w:rPr>
                <w:rFonts w:ascii="Times New Roman" w:hAnsi="Times New Roman" w:cs="Times New Roman"/>
              </w:rPr>
              <w:t>sub</w:t>
            </w:r>
            <w:r w:rsidRPr="00A563E9">
              <w:rPr>
                <w:rFonts w:ascii="Times New Roman" w:hAnsi="Times New Roman" w:cs="Times New Roman"/>
              </w:rPr>
              <w:t xml:space="preserve">titru aktivizāciju, ekrāna koplietošanu un </w:t>
            </w:r>
            <w:r w:rsidR="00BA3705" w:rsidRPr="00A563E9">
              <w:rPr>
                <w:rFonts w:ascii="Times New Roman" w:hAnsi="Times New Roman" w:cs="Times New Roman"/>
              </w:rPr>
              <w:t>tērzētavas</w:t>
            </w:r>
            <w:r w:rsidRPr="00A563E9">
              <w:rPr>
                <w:rFonts w:ascii="Times New Roman" w:hAnsi="Times New Roman" w:cs="Times New Roman"/>
              </w:rPr>
              <w:t xml:space="preserve"> funkcijas ar ekrāna lasītāju un tastatūras vadību; pārliecinieties, ka visi dalībnieki zina, kā ieslēgt titrus un citas piekļūstamības funkcijas</w:t>
            </w:r>
            <w:r w:rsidR="00465E1F" w:rsidRPr="00A563E9">
              <w:rPr>
                <w:rFonts w:ascii="Times New Roman" w:hAnsi="Times New Roman" w:cs="Times New Roman"/>
              </w:rPr>
              <w:t xml:space="preserve"> (zīmju valodas tulkojuma logu, reāllaika transkripciju</w:t>
            </w:r>
            <w:r w:rsidR="00465E1F" w:rsidRPr="00A563E9">
              <w:rPr>
                <w:rStyle w:val="CommentReference"/>
                <w:rFonts w:ascii="Times New Roman" w:hAnsi="Times New Roman" w:cs="Times New Roman"/>
              </w:rPr>
              <w:t>).</w:t>
            </w:r>
          </w:p>
        </w:tc>
        <w:tc>
          <w:tcPr>
            <w:tcW w:w="0" w:type="auto"/>
            <w:vAlign w:val="center"/>
            <w:hideMark/>
          </w:tcPr>
          <w:p w14:paraId="26952CAF"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04B9BC90" w14:textId="77777777" w:rsidTr="00C239A5">
        <w:trPr>
          <w:tblCellSpacing w:w="15" w:type="dxa"/>
        </w:trPr>
        <w:tc>
          <w:tcPr>
            <w:tcW w:w="0" w:type="auto"/>
            <w:vAlign w:val="center"/>
            <w:hideMark/>
          </w:tcPr>
          <w:p w14:paraId="03356448" w14:textId="3DDF2592" w:rsidR="0059613D" w:rsidRPr="00A563E9" w:rsidRDefault="00A975BF" w:rsidP="00C239A5">
            <w:pPr>
              <w:rPr>
                <w:rFonts w:ascii="Times New Roman" w:hAnsi="Times New Roman" w:cs="Times New Roman"/>
              </w:rPr>
            </w:pPr>
            <w:r w:rsidRPr="00A563E9">
              <w:rPr>
                <w:rFonts w:ascii="Times New Roman" w:hAnsi="Times New Roman" w:cs="Times New Roman"/>
              </w:rPr>
              <w:t>Piekļūstamības testēšana īsi pirms pasākuma</w:t>
            </w:r>
          </w:p>
        </w:tc>
        <w:tc>
          <w:tcPr>
            <w:tcW w:w="0" w:type="auto"/>
            <w:vAlign w:val="center"/>
            <w:hideMark/>
          </w:tcPr>
          <w:p w14:paraId="3254D7B4" w14:textId="2C0784B8" w:rsidR="0059613D" w:rsidRPr="00A563E9" w:rsidRDefault="009C0C03" w:rsidP="00C239A5">
            <w:pPr>
              <w:rPr>
                <w:rFonts w:ascii="Times New Roman" w:hAnsi="Times New Roman" w:cs="Times New Roman"/>
              </w:rPr>
            </w:pPr>
            <w:r w:rsidRPr="00A563E9">
              <w:rPr>
                <w:rFonts w:ascii="Times New Roman" w:hAnsi="Times New Roman" w:cs="Times New Roman"/>
              </w:rPr>
              <w:t>Īsi pirms tiešraides</w:t>
            </w:r>
            <w:r w:rsidR="0059613D" w:rsidRPr="00A563E9">
              <w:rPr>
                <w:rFonts w:ascii="Times New Roman" w:hAnsi="Times New Roman" w:cs="Times New Roman"/>
              </w:rPr>
              <w:t xml:space="preserve"> jāpārbauda skaņas, video un</w:t>
            </w:r>
            <w:r w:rsidR="00465E1F" w:rsidRPr="00A563E9">
              <w:rPr>
                <w:rFonts w:ascii="Times New Roman" w:hAnsi="Times New Roman" w:cs="Times New Roman"/>
              </w:rPr>
              <w:t xml:space="preserve"> visu veidu</w:t>
            </w:r>
            <w:r w:rsidR="0059613D" w:rsidRPr="00A563E9">
              <w:rPr>
                <w:rFonts w:ascii="Times New Roman" w:hAnsi="Times New Roman" w:cs="Times New Roman"/>
              </w:rPr>
              <w:t xml:space="preserve"> subtitru funkcionalitāte, lai visi dalībnieki varētu pilnvērtīgi piedalīties</w:t>
            </w:r>
            <w:r w:rsidRPr="00A563E9">
              <w:rPr>
                <w:rFonts w:ascii="Times New Roman" w:hAnsi="Times New Roman" w:cs="Times New Roman"/>
              </w:rPr>
              <w:t>.</w:t>
            </w:r>
          </w:p>
        </w:tc>
        <w:tc>
          <w:tcPr>
            <w:tcW w:w="0" w:type="auto"/>
            <w:vAlign w:val="center"/>
            <w:hideMark/>
          </w:tcPr>
          <w:p w14:paraId="7BE3DB0C"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Veiciet testa pieslēgšanos ar dalībniekiem, izmantojot dažādas palīgtehnoloģijas (ekrāna lasītājs, palielinātājs, austiņas); pārbaudiet skaņas līmeni un balansu.</w:t>
            </w:r>
          </w:p>
        </w:tc>
        <w:tc>
          <w:tcPr>
            <w:tcW w:w="0" w:type="auto"/>
            <w:vAlign w:val="center"/>
            <w:hideMark/>
          </w:tcPr>
          <w:p w14:paraId="6F575737"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43E38AA0" w14:textId="77777777" w:rsidTr="00C239A5">
        <w:trPr>
          <w:tblCellSpacing w:w="15" w:type="dxa"/>
        </w:trPr>
        <w:tc>
          <w:tcPr>
            <w:tcW w:w="0" w:type="auto"/>
            <w:vAlign w:val="center"/>
            <w:hideMark/>
          </w:tcPr>
          <w:p w14:paraId="6483A339" w14:textId="4F7231B5" w:rsidR="0059613D" w:rsidRPr="00A563E9" w:rsidRDefault="003110E5" w:rsidP="00C239A5">
            <w:pPr>
              <w:rPr>
                <w:rFonts w:ascii="Times New Roman" w:hAnsi="Times New Roman" w:cs="Times New Roman"/>
              </w:rPr>
            </w:pPr>
            <w:r w:rsidRPr="00A563E9">
              <w:rPr>
                <w:rFonts w:ascii="Times New Roman" w:hAnsi="Times New Roman" w:cs="Times New Roman"/>
              </w:rPr>
              <w:t>P</w:t>
            </w:r>
            <w:r w:rsidR="0024179A" w:rsidRPr="00A563E9">
              <w:rPr>
                <w:rFonts w:ascii="Times New Roman" w:hAnsi="Times New Roman" w:cs="Times New Roman"/>
              </w:rPr>
              <w:t>ievienošanās pasākumam</w:t>
            </w:r>
          </w:p>
        </w:tc>
        <w:tc>
          <w:tcPr>
            <w:tcW w:w="0" w:type="auto"/>
            <w:vAlign w:val="center"/>
            <w:hideMark/>
          </w:tcPr>
          <w:p w14:paraId="2919A36A" w14:textId="0310C456" w:rsidR="0059613D" w:rsidRPr="00A563E9" w:rsidRDefault="00F942B8" w:rsidP="00C239A5">
            <w:pPr>
              <w:rPr>
                <w:rFonts w:ascii="Times New Roman" w:hAnsi="Times New Roman" w:cs="Times New Roman"/>
              </w:rPr>
            </w:pPr>
            <w:r w:rsidRPr="00A563E9">
              <w:rPr>
                <w:rFonts w:ascii="Times New Roman" w:hAnsi="Times New Roman" w:cs="Times New Roman"/>
              </w:rPr>
              <w:t>Dalībniekiem jāspēj patstāvīgi pievienoties pasākumam bez šķēršļiem.</w:t>
            </w:r>
          </w:p>
        </w:tc>
        <w:tc>
          <w:tcPr>
            <w:tcW w:w="0" w:type="auto"/>
            <w:vAlign w:val="center"/>
            <w:hideMark/>
          </w:tcPr>
          <w:p w14:paraId="579EEDF3" w14:textId="18CF21E8" w:rsidR="0059613D" w:rsidRPr="00A563E9" w:rsidRDefault="00085E99" w:rsidP="00C239A5">
            <w:pPr>
              <w:rPr>
                <w:rFonts w:ascii="Times New Roman" w:hAnsi="Times New Roman" w:cs="Times New Roman"/>
              </w:rPr>
            </w:pPr>
            <w:r w:rsidRPr="00A563E9">
              <w:rPr>
                <w:rFonts w:ascii="Times New Roman" w:hAnsi="Times New Roman" w:cs="Times New Roman"/>
              </w:rPr>
              <w:t>Norādiet skaidru, īsu pievienošanās saiti</w:t>
            </w:r>
            <w:r w:rsidR="00F942B8" w:rsidRPr="00A563E9">
              <w:rPr>
                <w:rFonts w:ascii="Times New Roman" w:hAnsi="Times New Roman" w:cs="Times New Roman"/>
              </w:rPr>
              <w:t xml:space="preserve">; izvairieties no grafiskiem CAPTCHA; piedāvājiet alternatīvu verifikācijas veidu un nosūtiet pievienošanās instrukciju </w:t>
            </w:r>
            <w:r w:rsidR="00C048FB" w:rsidRPr="00A563E9">
              <w:rPr>
                <w:rFonts w:ascii="Times New Roman" w:hAnsi="Times New Roman" w:cs="Times New Roman"/>
              </w:rPr>
              <w:t>vienkāršā valodā vai vieglajā valodā (3. līmenī)</w:t>
            </w:r>
            <w:r w:rsidR="00F942B8" w:rsidRPr="00A563E9">
              <w:rPr>
                <w:rFonts w:ascii="Times New Roman" w:hAnsi="Times New Roman" w:cs="Times New Roman"/>
              </w:rPr>
              <w:t>.</w:t>
            </w:r>
          </w:p>
        </w:tc>
        <w:tc>
          <w:tcPr>
            <w:tcW w:w="0" w:type="auto"/>
            <w:vAlign w:val="center"/>
            <w:hideMark/>
          </w:tcPr>
          <w:p w14:paraId="071B785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23439D" w:rsidRPr="00A563E9" w14:paraId="66F883BD" w14:textId="77777777" w:rsidTr="00D740F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27A1A96" w14:textId="7E9BB389" w:rsidR="00D740FC" w:rsidRPr="00A563E9" w:rsidRDefault="00D740FC" w:rsidP="00C239A5">
            <w:pPr>
              <w:rPr>
                <w:rFonts w:ascii="Times New Roman" w:hAnsi="Times New Roman" w:cs="Times New Roman"/>
              </w:rPr>
            </w:pPr>
            <w:r w:rsidRPr="00A563E9">
              <w:rPr>
                <w:rFonts w:ascii="Times New Roman" w:hAnsi="Times New Roman" w:cs="Times New Roman"/>
              </w:rPr>
              <w:t>Dat</w:t>
            </w:r>
            <w:r w:rsidR="00C34453" w:rsidRPr="00A563E9">
              <w:rPr>
                <w:rFonts w:ascii="Times New Roman" w:hAnsi="Times New Roman" w:cs="Times New Roman"/>
              </w:rPr>
              <w:t>i</w:t>
            </w:r>
            <w:r w:rsidRPr="00A563E9">
              <w:rPr>
                <w:rFonts w:ascii="Times New Roman" w:hAnsi="Times New Roman" w:cs="Times New Roman"/>
              </w:rPr>
              <w:t xml:space="preserve"> un privātum</w:t>
            </w:r>
            <w:r w:rsidR="00C34453" w:rsidRPr="00A563E9">
              <w:rPr>
                <w:rFonts w:ascii="Times New Roman" w:hAnsi="Times New Roman" w:cs="Times New Roman"/>
              </w:rPr>
              <w: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AAEF3" w14:textId="034D4137" w:rsidR="00D740FC" w:rsidRPr="00A563E9" w:rsidRDefault="004F51E5" w:rsidP="00C239A5">
            <w:pPr>
              <w:rPr>
                <w:rFonts w:ascii="Times New Roman" w:hAnsi="Times New Roman" w:cs="Times New Roman"/>
              </w:rPr>
            </w:pPr>
            <w:r w:rsidRPr="00A563E9">
              <w:rPr>
                <w:rFonts w:ascii="Times New Roman" w:hAnsi="Times New Roman" w:cs="Times New Roman"/>
              </w:rPr>
              <w:t xml:space="preserve">Dalībniekiem jābūt informētiem par datu apstrādi (ierakstiem, reģistrāciju, </w:t>
            </w:r>
            <w:r w:rsidR="00BA3705" w:rsidRPr="00A563E9">
              <w:rPr>
                <w:rFonts w:ascii="Times New Roman" w:hAnsi="Times New Roman" w:cs="Times New Roman"/>
              </w:rPr>
              <w:t xml:space="preserve">tērzētavas </w:t>
            </w:r>
            <w:r w:rsidRPr="00A563E9">
              <w:rPr>
                <w:rFonts w:ascii="Times New Roman" w:hAnsi="Times New Roman" w:cs="Times New Roman"/>
              </w:rPr>
              <w:t>saturu) un jāspēj piekrist vai atteikties, izmantojot piekļūstamus formātus.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F6A4E7" w14:textId="028E938D" w:rsidR="00D740FC" w:rsidRPr="00A563E9" w:rsidRDefault="00E738E6" w:rsidP="00C239A5">
            <w:pPr>
              <w:rPr>
                <w:rFonts w:ascii="Times New Roman" w:hAnsi="Times New Roman" w:cs="Times New Roman"/>
              </w:rPr>
            </w:pPr>
            <w:r w:rsidRPr="00A563E9">
              <w:rPr>
                <w:rFonts w:ascii="Times New Roman" w:hAnsi="Times New Roman" w:cs="Times New Roman"/>
              </w:rPr>
              <w:t xml:space="preserve">Pirms pasākuma publicējiet piekļūstamu privātuma paziņojumu (HTML vai PDF formātā) un paskaidrojiet tā būtību vieglajā valodā. Pasākuma sākumā mutiski informējiet par ierakstu veikšanu un datu izmantošanas mērķi. Ja kāds dalībnieks nevēlas tikt iekļauts </w:t>
            </w:r>
            <w:r w:rsidRPr="00A563E9">
              <w:rPr>
                <w:rFonts w:ascii="Times New Roman" w:hAnsi="Times New Roman" w:cs="Times New Roman"/>
              </w:rPr>
              <w:lastRenderedPageBreak/>
              <w:t xml:space="preserve">ierakstā, nodrošiniet iespēju piedalīties ar izslēgtu kameru vai bez vārda redzamības. </w:t>
            </w:r>
            <w:r w:rsidR="00E95BAC" w:rsidRPr="00A563E9">
              <w:rPr>
                <w:rFonts w:ascii="Times New Roman" w:hAnsi="Times New Roman" w:cs="Times New Roman"/>
              </w:rPr>
              <w:t xml:space="preserve">Tērzētavas </w:t>
            </w:r>
            <w:r w:rsidRPr="00A563E9">
              <w:rPr>
                <w:rFonts w:ascii="Times New Roman" w:hAnsi="Times New Roman" w:cs="Times New Roman"/>
              </w:rPr>
              <w:t xml:space="preserve">saturs netiek publiski izplatīts pilnā apjomā; nepieciešamības gadījumā izmantojiet </w:t>
            </w:r>
            <w:proofErr w:type="spellStart"/>
            <w:r w:rsidRPr="00A563E9">
              <w:rPr>
                <w:rFonts w:ascii="Times New Roman" w:hAnsi="Times New Roman" w:cs="Times New Roman"/>
              </w:rPr>
              <w:t>anonimizētus</w:t>
            </w:r>
            <w:proofErr w:type="spellEnd"/>
            <w:r w:rsidRPr="00A563E9">
              <w:rPr>
                <w:rFonts w:ascii="Times New Roman" w:hAnsi="Times New Roman" w:cs="Times New Roman"/>
              </w:rPr>
              <w:t xml:space="preserve"> jautājumus.</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0F8E1" w14:textId="77777777" w:rsidR="00D740FC" w:rsidRPr="00A563E9" w:rsidRDefault="00D740FC" w:rsidP="00C239A5">
            <w:pPr>
              <w:rPr>
                <w:rFonts w:ascii="Times New Roman" w:hAnsi="Times New Roman" w:cs="Times New Roman"/>
              </w:rPr>
            </w:pPr>
            <w:r w:rsidRPr="00A563E9">
              <w:rPr>
                <w:rFonts w:ascii="Segoe UI Symbol" w:hAnsi="Segoe UI Symbol" w:cs="Segoe UI Symbol"/>
              </w:rPr>
              <w:lastRenderedPageBreak/>
              <w:t>☐</w:t>
            </w:r>
          </w:p>
        </w:tc>
      </w:tr>
      <w:tr w:rsidR="003C7098" w:rsidRPr="00A563E9" w14:paraId="6829F83E" w14:textId="77777777" w:rsidTr="00C239A5">
        <w:trPr>
          <w:tblCellSpacing w:w="15" w:type="dxa"/>
        </w:trPr>
        <w:tc>
          <w:tcPr>
            <w:tcW w:w="0" w:type="auto"/>
            <w:vAlign w:val="center"/>
            <w:hideMark/>
          </w:tcPr>
          <w:p w14:paraId="0B49F5BE" w14:textId="77F9DE22" w:rsidR="0059613D" w:rsidRPr="00A563E9" w:rsidRDefault="00E0608A" w:rsidP="00C239A5">
            <w:pPr>
              <w:rPr>
                <w:rFonts w:ascii="Times New Roman" w:hAnsi="Times New Roman" w:cs="Times New Roman"/>
              </w:rPr>
            </w:pPr>
            <w:r w:rsidRPr="00A563E9">
              <w:rPr>
                <w:rFonts w:ascii="Times New Roman" w:hAnsi="Times New Roman" w:cs="Times New Roman"/>
              </w:rPr>
              <w:t>Instrukcijas dalībniekiem</w:t>
            </w:r>
          </w:p>
        </w:tc>
        <w:tc>
          <w:tcPr>
            <w:tcW w:w="0" w:type="auto"/>
            <w:vAlign w:val="center"/>
            <w:hideMark/>
          </w:tcPr>
          <w:p w14:paraId="2F6536CB" w14:textId="43E22994" w:rsidR="0059613D" w:rsidRPr="00A563E9" w:rsidRDefault="00A35F4F" w:rsidP="00C239A5">
            <w:pPr>
              <w:rPr>
                <w:rFonts w:ascii="Times New Roman" w:hAnsi="Times New Roman" w:cs="Times New Roman"/>
              </w:rPr>
            </w:pPr>
            <w:r w:rsidRPr="00A563E9">
              <w:rPr>
                <w:rFonts w:ascii="Times New Roman" w:hAnsi="Times New Roman" w:cs="Times New Roman"/>
              </w:rPr>
              <w:t>Dalībniekiem jāsaņem skaidras un piekļūstamas instrukcijas par mikrofona un kameras lietojumu.</w:t>
            </w:r>
          </w:p>
        </w:tc>
        <w:tc>
          <w:tcPr>
            <w:tcW w:w="0" w:type="auto"/>
            <w:vAlign w:val="center"/>
            <w:hideMark/>
          </w:tcPr>
          <w:p w14:paraId="58F3C922" w14:textId="361A53AC" w:rsidR="0059613D" w:rsidRPr="00A563E9" w:rsidRDefault="009E7873" w:rsidP="00C239A5">
            <w:pPr>
              <w:rPr>
                <w:rFonts w:ascii="Times New Roman" w:hAnsi="Times New Roman" w:cs="Times New Roman"/>
              </w:rPr>
            </w:pPr>
            <w:r w:rsidRPr="00A563E9">
              <w:rPr>
                <w:rFonts w:ascii="Times New Roman" w:hAnsi="Times New Roman" w:cs="Times New Roman"/>
              </w:rPr>
              <w:t xml:space="preserve">Pirms pasākuma nosūtiet soli pa solim instrukciju vieglajā valodā ar </w:t>
            </w:r>
            <w:proofErr w:type="spellStart"/>
            <w:r w:rsidRPr="00A563E9">
              <w:rPr>
                <w:rFonts w:ascii="Times New Roman" w:hAnsi="Times New Roman" w:cs="Times New Roman"/>
              </w:rPr>
              <w:t>ekrānattēliem</w:t>
            </w:r>
            <w:proofErr w:type="spellEnd"/>
            <w:r w:rsidRPr="00A563E9">
              <w:rPr>
                <w:rFonts w:ascii="Times New Roman" w:hAnsi="Times New Roman" w:cs="Times New Roman"/>
              </w:rPr>
              <w:t>; pievienojiet saziņas personas kontaktinformāciju tehniskam atbalstam.</w:t>
            </w:r>
          </w:p>
        </w:tc>
        <w:tc>
          <w:tcPr>
            <w:tcW w:w="0" w:type="auto"/>
            <w:vAlign w:val="center"/>
            <w:hideMark/>
          </w:tcPr>
          <w:p w14:paraId="1B7810D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398FB0DB" w14:textId="77777777" w:rsidTr="00C239A5">
        <w:trPr>
          <w:tblCellSpacing w:w="15" w:type="dxa"/>
        </w:trPr>
        <w:tc>
          <w:tcPr>
            <w:tcW w:w="0" w:type="auto"/>
            <w:vAlign w:val="center"/>
            <w:hideMark/>
          </w:tcPr>
          <w:p w14:paraId="2D2545F4" w14:textId="331DDAB4"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Titri un </w:t>
            </w:r>
            <w:r w:rsidR="00C048FB" w:rsidRPr="00A563E9">
              <w:rPr>
                <w:rFonts w:ascii="Times New Roman" w:hAnsi="Times New Roman" w:cs="Times New Roman"/>
              </w:rPr>
              <w:t xml:space="preserve">zīmju valodas </w:t>
            </w:r>
            <w:r w:rsidRPr="00A563E9">
              <w:rPr>
                <w:rFonts w:ascii="Times New Roman" w:hAnsi="Times New Roman" w:cs="Times New Roman"/>
              </w:rPr>
              <w:t>tulkojums</w:t>
            </w:r>
          </w:p>
        </w:tc>
        <w:tc>
          <w:tcPr>
            <w:tcW w:w="0" w:type="auto"/>
            <w:vAlign w:val="center"/>
            <w:hideMark/>
          </w:tcPr>
          <w:p w14:paraId="09F97CE8" w14:textId="6EF1DB1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Titri un </w:t>
            </w:r>
            <w:r w:rsidR="005E7055" w:rsidRPr="00A563E9">
              <w:rPr>
                <w:rFonts w:ascii="Times New Roman" w:hAnsi="Times New Roman" w:cs="Times New Roman"/>
              </w:rPr>
              <w:t>zīmju valodas t</w:t>
            </w:r>
            <w:r w:rsidRPr="00A563E9">
              <w:rPr>
                <w:rFonts w:ascii="Times New Roman" w:hAnsi="Times New Roman" w:cs="Times New Roman"/>
              </w:rPr>
              <w:t xml:space="preserve">ulkojums palīdz uztvert saturu cilvēkiem ar dzirdes traucējumiem </w:t>
            </w:r>
            <w:r w:rsidR="00D72BA2" w:rsidRPr="00A563E9">
              <w:rPr>
                <w:rFonts w:ascii="Times New Roman" w:hAnsi="Times New Roman" w:cs="Times New Roman"/>
              </w:rPr>
              <w:t>attālināta</w:t>
            </w:r>
            <w:r w:rsidRPr="00A563E9">
              <w:rPr>
                <w:rFonts w:ascii="Times New Roman" w:hAnsi="Times New Roman" w:cs="Times New Roman"/>
              </w:rPr>
              <w:t xml:space="preserve"> vai </w:t>
            </w:r>
            <w:proofErr w:type="spellStart"/>
            <w:r w:rsidRPr="00A563E9">
              <w:rPr>
                <w:rFonts w:ascii="Times New Roman" w:hAnsi="Times New Roman" w:cs="Times New Roman"/>
              </w:rPr>
              <w:t>hibrīdpasākuma</w:t>
            </w:r>
            <w:proofErr w:type="spellEnd"/>
            <w:r w:rsidRPr="00A563E9">
              <w:rPr>
                <w:rFonts w:ascii="Times New Roman" w:hAnsi="Times New Roman" w:cs="Times New Roman"/>
              </w:rPr>
              <w:t xml:space="preserve"> laikā.</w:t>
            </w:r>
          </w:p>
        </w:tc>
        <w:tc>
          <w:tcPr>
            <w:tcW w:w="0" w:type="auto"/>
            <w:vAlign w:val="center"/>
            <w:hideMark/>
          </w:tcPr>
          <w:p w14:paraId="43398CE6" w14:textId="3CBA4608" w:rsidR="0059613D" w:rsidRPr="00A563E9" w:rsidRDefault="002F6E20" w:rsidP="00C239A5">
            <w:pPr>
              <w:rPr>
                <w:rFonts w:ascii="Times New Roman" w:hAnsi="Times New Roman" w:cs="Times New Roman"/>
              </w:rPr>
            </w:pPr>
            <w:r w:rsidRPr="00A563E9">
              <w:rPr>
                <w:rFonts w:ascii="Times New Roman" w:hAnsi="Times New Roman" w:cs="Times New Roman"/>
              </w:rPr>
              <w:t xml:space="preserve">Aktivizējiet </w:t>
            </w:r>
            <w:r w:rsidR="00F95A5E" w:rsidRPr="00A563E9">
              <w:rPr>
                <w:rFonts w:ascii="Times New Roman" w:hAnsi="Times New Roman" w:cs="Times New Roman"/>
              </w:rPr>
              <w:t>automātiski ģenerētu</w:t>
            </w:r>
            <w:r w:rsidR="00465E1F" w:rsidRPr="00A563E9">
              <w:rPr>
                <w:rFonts w:ascii="Times New Roman" w:hAnsi="Times New Roman" w:cs="Times New Roman"/>
              </w:rPr>
              <w:t>s subtitrus</w:t>
            </w:r>
            <w:r w:rsidRPr="00A563E9">
              <w:rPr>
                <w:rFonts w:ascii="Times New Roman" w:hAnsi="Times New Roman" w:cs="Times New Roman"/>
              </w:rPr>
              <w:t xml:space="preserve"> vai reāllaika </w:t>
            </w:r>
            <w:r w:rsidR="00E95BAC" w:rsidRPr="00A563E9">
              <w:rPr>
                <w:rFonts w:ascii="Times New Roman" w:hAnsi="Times New Roman" w:cs="Times New Roman"/>
              </w:rPr>
              <w:t xml:space="preserve">transkripciju </w:t>
            </w:r>
            <w:r w:rsidRPr="00A563E9">
              <w:rPr>
                <w:rFonts w:ascii="Times New Roman" w:hAnsi="Times New Roman" w:cs="Times New Roman"/>
              </w:rPr>
              <w:t xml:space="preserve">tiešraides laikā; pārbaudiet, vai </w:t>
            </w:r>
            <w:r w:rsidR="00465E1F" w:rsidRPr="00A563E9">
              <w:rPr>
                <w:rFonts w:ascii="Times New Roman" w:hAnsi="Times New Roman" w:cs="Times New Roman"/>
              </w:rPr>
              <w:t>sub</w:t>
            </w:r>
            <w:r w:rsidRPr="00A563E9">
              <w:rPr>
                <w:rFonts w:ascii="Times New Roman" w:hAnsi="Times New Roman" w:cs="Times New Roman"/>
              </w:rPr>
              <w:t>titri ir sinhroni ar runu; nodrošiniet iespēju lietotājiem pielāgot fonu un teksta krāsu kontrastu.</w:t>
            </w:r>
            <w:r w:rsidR="00C048FB" w:rsidRPr="00A563E9">
              <w:rPr>
                <w:rFonts w:ascii="Times New Roman" w:hAnsi="Times New Roman" w:cs="Times New Roman"/>
              </w:rPr>
              <w:t xml:space="preserve"> Nodrošiniet, ka zīmju valodas tulks ir pastāvīgi redzams visiem dalībniekiem (piem., izmantojot Spotlight/Pin funkciju tiešsaistē).</w:t>
            </w:r>
          </w:p>
        </w:tc>
        <w:tc>
          <w:tcPr>
            <w:tcW w:w="0" w:type="auto"/>
            <w:vAlign w:val="center"/>
            <w:hideMark/>
          </w:tcPr>
          <w:p w14:paraId="11DF2B60"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B90387" w:rsidRPr="00A563E9" w14:paraId="69AC280A" w14:textId="77777777" w:rsidTr="00C239A5">
        <w:trPr>
          <w:tblCellSpacing w:w="15" w:type="dxa"/>
        </w:trPr>
        <w:tc>
          <w:tcPr>
            <w:tcW w:w="0" w:type="auto"/>
            <w:vAlign w:val="center"/>
          </w:tcPr>
          <w:p w14:paraId="1D1FD685" w14:textId="37FEF123" w:rsidR="00B90387" w:rsidRPr="00A563E9" w:rsidRDefault="00B90387" w:rsidP="00C239A5">
            <w:pPr>
              <w:rPr>
                <w:rFonts w:ascii="Times New Roman" w:hAnsi="Times New Roman" w:cs="Times New Roman"/>
              </w:rPr>
            </w:pPr>
            <w:r w:rsidRPr="00B90387">
              <w:rPr>
                <w:rFonts w:ascii="Times New Roman" w:hAnsi="Times New Roman" w:cs="Times New Roman"/>
              </w:rPr>
              <w:t>Zīmju valodas tulks (attālināta pieslēgšanās)</w:t>
            </w:r>
          </w:p>
        </w:tc>
        <w:tc>
          <w:tcPr>
            <w:tcW w:w="0" w:type="auto"/>
            <w:vAlign w:val="center"/>
          </w:tcPr>
          <w:p w14:paraId="697561D0" w14:textId="39D69A1D" w:rsidR="00B90387" w:rsidRPr="00A563E9" w:rsidRDefault="00B90387" w:rsidP="00C239A5">
            <w:pPr>
              <w:rPr>
                <w:rFonts w:ascii="Times New Roman" w:hAnsi="Times New Roman" w:cs="Times New Roman"/>
              </w:rPr>
            </w:pPr>
            <w:r w:rsidRPr="00B90387">
              <w:rPr>
                <w:rFonts w:ascii="Times New Roman" w:hAnsi="Times New Roman" w:cs="Times New Roman"/>
              </w:rPr>
              <w:t xml:space="preserve">Zīmju valodas tulks var piedalīties pasākumā attālināti, nodrošinot piekļūstamību arī </w:t>
            </w:r>
            <w:proofErr w:type="spellStart"/>
            <w:r w:rsidRPr="00B90387">
              <w:rPr>
                <w:rFonts w:ascii="Times New Roman" w:hAnsi="Times New Roman" w:cs="Times New Roman"/>
              </w:rPr>
              <w:t>hibrīdpasākumos</w:t>
            </w:r>
            <w:proofErr w:type="spellEnd"/>
            <w:r w:rsidRPr="00B90387">
              <w:rPr>
                <w:rFonts w:ascii="Times New Roman" w:hAnsi="Times New Roman" w:cs="Times New Roman"/>
              </w:rPr>
              <w:t>.</w:t>
            </w:r>
          </w:p>
        </w:tc>
        <w:tc>
          <w:tcPr>
            <w:tcW w:w="0" w:type="auto"/>
            <w:vAlign w:val="center"/>
          </w:tcPr>
          <w:p w14:paraId="57365CED" w14:textId="1F5A7B98" w:rsidR="00B90387" w:rsidRPr="00A563E9" w:rsidRDefault="00B90387" w:rsidP="00C239A5">
            <w:pPr>
              <w:rPr>
                <w:rFonts w:ascii="Times New Roman" w:hAnsi="Times New Roman" w:cs="Times New Roman"/>
              </w:rPr>
            </w:pPr>
            <w:r w:rsidRPr="00B90387">
              <w:rPr>
                <w:rFonts w:ascii="Times New Roman" w:hAnsi="Times New Roman" w:cs="Times New Roman"/>
              </w:rPr>
              <w:t>Nodrošiniet, ka tulks ir pastāvīgi redzams ekrānā visiem dalībniekiem (gan klātienē, gan attālināti); pārbaudiet video kvalitāti, kadra izvietojumu un sinhronizāciju ar runātāju.</w:t>
            </w:r>
          </w:p>
        </w:tc>
        <w:tc>
          <w:tcPr>
            <w:tcW w:w="0" w:type="auto"/>
            <w:vAlign w:val="center"/>
          </w:tcPr>
          <w:p w14:paraId="5B97CD4F" w14:textId="77777777" w:rsidR="00B90387" w:rsidRPr="00A563E9" w:rsidRDefault="00B90387" w:rsidP="00C239A5">
            <w:pPr>
              <w:rPr>
                <w:rFonts w:ascii="Segoe UI Symbol" w:hAnsi="Segoe UI Symbol" w:cs="Segoe UI Symbol"/>
              </w:rPr>
            </w:pPr>
          </w:p>
        </w:tc>
      </w:tr>
      <w:tr w:rsidR="00CE23DC" w:rsidRPr="00A563E9" w14:paraId="2226007E" w14:textId="77777777" w:rsidTr="00CE23DC">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FBA1E5E" w14:textId="77777777" w:rsidR="00CE23DC" w:rsidRPr="00A563E9" w:rsidRDefault="00CE23DC" w:rsidP="00C239A5">
            <w:pPr>
              <w:rPr>
                <w:rFonts w:ascii="Times New Roman" w:hAnsi="Times New Roman" w:cs="Times New Roman"/>
              </w:rPr>
            </w:pPr>
            <w:r w:rsidRPr="00A563E9">
              <w:rPr>
                <w:rFonts w:ascii="Times New Roman" w:hAnsi="Times New Roman" w:cs="Times New Roman"/>
              </w:rPr>
              <w:t>Vizuālā un digitālā kontrasta pārbaude</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BC9C6" w14:textId="195D5AAE" w:rsidR="00CE23DC" w:rsidRPr="00A563E9" w:rsidRDefault="00CE23DC" w:rsidP="00C239A5">
            <w:pPr>
              <w:rPr>
                <w:rFonts w:ascii="Times New Roman" w:hAnsi="Times New Roman" w:cs="Times New Roman"/>
              </w:rPr>
            </w:pPr>
            <w:r w:rsidRPr="00A563E9">
              <w:rPr>
                <w:rFonts w:ascii="Times New Roman" w:hAnsi="Times New Roman" w:cs="Times New Roman"/>
              </w:rPr>
              <w:t>Interfeisa elementiem jāatbilst kontrasta prasībām (4,5:1 tekstam pret fonu).</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891AA" w14:textId="23D92865" w:rsidR="00CE23DC" w:rsidRPr="00A563E9" w:rsidRDefault="00CE23DC" w:rsidP="00C239A5">
            <w:pPr>
              <w:rPr>
                <w:rFonts w:ascii="Times New Roman" w:hAnsi="Times New Roman" w:cs="Times New Roman"/>
              </w:rPr>
            </w:pPr>
            <w:r w:rsidRPr="00A563E9">
              <w:rPr>
                <w:rFonts w:ascii="Times New Roman" w:hAnsi="Times New Roman" w:cs="Times New Roman"/>
              </w:rPr>
              <w:t xml:space="preserve">Pārbaudiet saiti, </w:t>
            </w:r>
            <w:r w:rsidR="00BA3705" w:rsidRPr="00A563E9">
              <w:rPr>
                <w:rFonts w:ascii="Times New Roman" w:hAnsi="Times New Roman" w:cs="Times New Roman"/>
              </w:rPr>
              <w:t xml:space="preserve">tērzētavas </w:t>
            </w:r>
            <w:r w:rsidRPr="00A563E9">
              <w:rPr>
                <w:rFonts w:ascii="Times New Roman" w:hAnsi="Times New Roman" w:cs="Times New Roman"/>
              </w:rPr>
              <w:t xml:space="preserve">tekstu un fonu ar kontrasta rīku (WAVE, </w:t>
            </w:r>
            <w:proofErr w:type="spellStart"/>
            <w:r w:rsidRPr="00A563E9">
              <w:rPr>
                <w:rFonts w:ascii="Times New Roman" w:hAnsi="Times New Roman" w:cs="Times New Roman"/>
              </w:rPr>
              <w:t>Colour</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Contrast</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Analyzer</w:t>
            </w:r>
            <w:proofErr w:type="spellEnd"/>
            <w:r w:rsidRPr="00A563E9">
              <w:rPr>
                <w:rFonts w:ascii="Times New Roman" w:hAnsi="Times New Roman" w:cs="Times New Roman"/>
              </w:rPr>
              <w:t xml:space="preserve">); </w:t>
            </w:r>
            <w:r w:rsidRPr="00A563E9">
              <w:rPr>
                <w:rFonts w:ascii="Times New Roman" w:hAnsi="Times New Roman" w:cs="Times New Roman"/>
              </w:rPr>
              <w:lastRenderedPageBreak/>
              <w:t>pielāgojiet krāsas vajadzības gadījumā.</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8ED58" w14:textId="77777777" w:rsidR="00CE23DC" w:rsidRPr="00A563E9" w:rsidRDefault="00CE23DC" w:rsidP="00C239A5">
            <w:pPr>
              <w:rPr>
                <w:rFonts w:ascii="Times New Roman" w:hAnsi="Times New Roman" w:cs="Times New Roman"/>
              </w:rPr>
            </w:pPr>
            <w:r w:rsidRPr="00A563E9">
              <w:rPr>
                <w:rFonts w:ascii="Segoe UI Symbol" w:hAnsi="Segoe UI Symbol" w:cs="Segoe UI Symbol"/>
              </w:rPr>
              <w:lastRenderedPageBreak/>
              <w:t>☐</w:t>
            </w:r>
          </w:p>
        </w:tc>
      </w:tr>
      <w:tr w:rsidR="003C7098" w:rsidRPr="00A563E9" w14:paraId="5A82350D" w14:textId="77777777" w:rsidTr="00C239A5">
        <w:trPr>
          <w:tblCellSpacing w:w="15" w:type="dxa"/>
        </w:trPr>
        <w:tc>
          <w:tcPr>
            <w:tcW w:w="0" w:type="auto"/>
            <w:vAlign w:val="center"/>
            <w:hideMark/>
          </w:tcPr>
          <w:p w14:paraId="1F4C7237" w14:textId="0DA99A22" w:rsidR="0059613D" w:rsidRPr="00A563E9" w:rsidRDefault="00EC6D6F" w:rsidP="00C239A5">
            <w:pPr>
              <w:rPr>
                <w:rFonts w:ascii="Times New Roman" w:hAnsi="Times New Roman" w:cs="Times New Roman"/>
              </w:rPr>
            </w:pPr>
            <w:r w:rsidRPr="00A563E9">
              <w:rPr>
                <w:rFonts w:ascii="Times New Roman" w:hAnsi="Times New Roman" w:cs="Times New Roman"/>
              </w:rPr>
              <w:t>S</w:t>
            </w:r>
            <w:r w:rsidR="0059613D" w:rsidRPr="00A563E9">
              <w:rPr>
                <w:rFonts w:ascii="Times New Roman" w:hAnsi="Times New Roman" w:cs="Times New Roman"/>
              </w:rPr>
              <w:t>atura lasāmība</w:t>
            </w:r>
          </w:p>
        </w:tc>
        <w:tc>
          <w:tcPr>
            <w:tcW w:w="0" w:type="auto"/>
            <w:vAlign w:val="center"/>
            <w:hideMark/>
          </w:tcPr>
          <w:p w14:paraId="52C67036" w14:textId="2C45FA69" w:rsidR="0059613D" w:rsidRPr="00A563E9" w:rsidRDefault="0059613D" w:rsidP="00C239A5">
            <w:pPr>
              <w:rPr>
                <w:rFonts w:ascii="Times New Roman" w:hAnsi="Times New Roman" w:cs="Times New Roman"/>
              </w:rPr>
            </w:pPr>
            <w:r w:rsidRPr="00A563E9">
              <w:rPr>
                <w:rFonts w:ascii="Times New Roman" w:hAnsi="Times New Roman" w:cs="Times New Roman"/>
              </w:rPr>
              <w:t>Tiešsaistes tekstuālā informācija (</w:t>
            </w:r>
            <w:proofErr w:type="spellStart"/>
            <w:r w:rsidR="00BA3705" w:rsidRPr="00A563E9">
              <w:rPr>
                <w:rFonts w:ascii="Times New Roman" w:hAnsi="Times New Roman" w:cs="Times New Roman"/>
              </w:rPr>
              <w:t>tērzētava</w:t>
            </w:r>
            <w:proofErr w:type="spellEnd"/>
            <w:r w:rsidRPr="00A563E9">
              <w:rPr>
                <w:rFonts w:ascii="Times New Roman" w:hAnsi="Times New Roman" w:cs="Times New Roman"/>
              </w:rPr>
              <w:t xml:space="preserve">, uznirstošie logi, programmas apraksts) jāsagatavo </w:t>
            </w:r>
            <w:r w:rsidR="00EC6D6F" w:rsidRPr="00A563E9">
              <w:rPr>
                <w:rFonts w:ascii="Times New Roman" w:hAnsi="Times New Roman" w:cs="Times New Roman"/>
              </w:rPr>
              <w:t>vienkāršā valodā / vieglajā valodā (3. līmenī)</w:t>
            </w:r>
            <w:r w:rsidR="0050349C" w:rsidRPr="00A563E9">
              <w:rPr>
                <w:rFonts w:ascii="Times New Roman" w:hAnsi="Times New Roman" w:cs="Times New Roman"/>
              </w:rPr>
              <w:t>.</w:t>
            </w:r>
          </w:p>
        </w:tc>
        <w:tc>
          <w:tcPr>
            <w:tcW w:w="0" w:type="auto"/>
            <w:vAlign w:val="center"/>
            <w:hideMark/>
          </w:tcPr>
          <w:p w14:paraId="21CBA55B" w14:textId="4505902B" w:rsidR="0059613D" w:rsidRPr="00A563E9" w:rsidRDefault="00A109D6" w:rsidP="00C239A5">
            <w:pPr>
              <w:rPr>
                <w:rFonts w:ascii="Times New Roman" w:hAnsi="Times New Roman" w:cs="Times New Roman"/>
              </w:rPr>
            </w:pPr>
            <w:r w:rsidRPr="00A563E9">
              <w:rPr>
                <w:rFonts w:ascii="Times New Roman" w:hAnsi="Times New Roman" w:cs="Times New Roman"/>
              </w:rPr>
              <w:t>Izmantojiet īsus un vienkāršus teikumus, skaidras piktogrammas un vienkāršu terminoloģiju; izvairieties no pārmērīga teksta uz slaidiem un ekrānā; paredziet pauzes, lai dalībnieki varētu uztvert informāciju.</w:t>
            </w:r>
          </w:p>
        </w:tc>
        <w:tc>
          <w:tcPr>
            <w:tcW w:w="0" w:type="auto"/>
            <w:vAlign w:val="center"/>
            <w:hideMark/>
          </w:tcPr>
          <w:p w14:paraId="1C935074"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2D26A702" w14:textId="77777777" w:rsidTr="00C239A5">
        <w:trPr>
          <w:tblCellSpacing w:w="15" w:type="dxa"/>
        </w:trPr>
        <w:tc>
          <w:tcPr>
            <w:tcW w:w="0" w:type="auto"/>
            <w:vAlign w:val="center"/>
            <w:hideMark/>
          </w:tcPr>
          <w:p w14:paraId="503A156E" w14:textId="77777777" w:rsidR="0059613D" w:rsidRPr="00A563E9" w:rsidRDefault="0059613D" w:rsidP="00C239A5">
            <w:pPr>
              <w:rPr>
                <w:rFonts w:ascii="Times New Roman" w:hAnsi="Times New Roman" w:cs="Times New Roman"/>
              </w:rPr>
            </w:pPr>
            <w:proofErr w:type="spellStart"/>
            <w:r w:rsidRPr="00A563E9">
              <w:rPr>
                <w:rFonts w:ascii="Times New Roman" w:hAnsi="Times New Roman" w:cs="Times New Roman"/>
              </w:rPr>
              <w:t>Moderēšana</w:t>
            </w:r>
            <w:proofErr w:type="spellEnd"/>
            <w:r w:rsidRPr="00A563E9">
              <w:rPr>
                <w:rFonts w:ascii="Times New Roman" w:hAnsi="Times New Roman" w:cs="Times New Roman"/>
              </w:rPr>
              <w:t xml:space="preserve"> un diskusiju vadība</w:t>
            </w:r>
          </w:p>
        </w:tc>
        <w:tc>
          <w:tcPr>
            <w:tcW w:w="0" w:type="auto"/>
            <w:vAlign w:val="center"/>
            <w:hideMark/>
          </w:tcPr>
          <w:p w14:paraId="5F54F167" w14:textId="31FD9388" w:rsidR="0059613D" w:rsidRPr="00A563E9" w:rsidRDefault="007B36A1" w:rsidP="00C239A5">
            <w:pPr>
              <w:rPr>
                <w:rFonts w:ascii="Times New Roman" w:hAnsi="Times New Roman" w:cs="Times New Roman"/>
              </w:rPr>
            </w:pPr>
            <w:r w:rsidRPr="00A563E9">
              <w:rPr>
                <w:rFonts w:ascii="Times New Roman" w:hAnsi="Times New Roman" w:cs="Times New Roman"/>
              </w:rPr>
              <w:t>Moderatora uzdevums ir nodrošināt, lai visi dalībnieki varētu pilnvērtīgi piedalīties diskusijā neatkarīgi no komunikācijas veida (mutiski, rakstiski vai ar tulka starpniecību)</w:t>
            </w:r>
            <w:r w:rsidR="0059613D" w:rsidRPr="00A563E9">
              <w:rPr>
                <w:rFonts w:ascii="Times New Roman" w:hAnsi="Times New Roman" w:cs="Times New Roman"/>
              </w:rPr>
              <w:t>.</w:t>
            </w:r>
          </w:p>
        </w:tc>
        <w:tc>
          <w:tcPr>
            <w:tcW w:w="0" w:type="auto"/>
            <w:vAlign w:val="center"/>
            <w:hideMark/>
          </w:tcPr>
          <w:p w14:paraId="58BDF174" w14:textId="2F7A63AC" w:rsidR="0059613D" w:rsidRPr="00A563E9" w:rsidRDefault="00266E3E" w:rsidP="00C239A5">
            <w:pPr>
              <w:rPr>
                <w:rFonts w:ascii="Times New Roman" w:hAnsi="Times New Roman" w:cs="Times New Roman"/>
              </w:rPr>
            </w:pPr>
            <w:r w:rsidRPr="00A563E9">
              <w:rPr>
                <w:rFonts w:ascii="Times New Roman" w:hAnsi="Times New Roman" w:cs="Times New Roman"/>
              </w:rPr>
              <w:t xml:space="preserve">Pasākuma sākumā vienojieties par vienkāršiem noteikumiem: runā viens cilvēks vienlaikus; moderatori izlasa arī </w:t>
            </w:r>
            <w:proofErr w:type="spellStart"/>
            <w:r w:rsidR="00BA3705" w:rsidRPr="00A563E9">
              <w:rPr>
                <w:rFonts w:ascii="Times New Roman" w:hAnsi="Times New Roman" w:cs="Times New Roman"/>
              </w:rPr>
              <w:t>tērzētavā</w:t>
            </w:r>
            <w:proofErr w:type="spellEnd"/>
            <w:r w:rsidR="00BA3705" w:rsidRPr="00A563E9">
              <w:rPr>
                <w:rFonts w:ascii="Times New Roman" w:hAnsi="Times New Roman" w:cs="Times New Roman"/>
              </w:rPr>
              <w:t xml:space="preserve"> </w:t>
            </w:r>
            <w:r w:rsidRPr="00A563E9">
              <w:rPr>
                <w:rFonts w:ascii="Times New Roman" w:hAnsi="Times New Roman" w:cs="Times New Roman"/>
              </w:rPr>
              <w:t>iesūtītos jautājumus; tiek ievērotas pauzes, lai tulkojums un titri varētu sekot līdzi; kamera un mikrofons tiek lietoti lietišķi un bez traucējumiem.</w:t>
            </w:r>
          </w:p>
        </w:tc>
        <w:tc>
          <w:tcPr>
            <w:tcW w:w="0" w:type="auto"/>
            <w:vAlign w:val="center"/>
            <w:hideMark/>
          </w:tcPr>
          <w:p w14:paraId="09E4E4B5"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611AFE" w:rsidRPr="00A563E9" w14:paraId="1AF40ABC" w14:textId="77777777" w:rsidTr="00C239A5">
        <w:trPr>
          <w:tblCellSpacing w:w="15" w:type="dxa"/>
        </w:trPr>
        <w:tc>
          <w:tcPr>
            <w:tcW w:w="0" w:type="auto"/>
            <w:vAlign w:val="center"/>
          </w:tcPr>
          <w:p w14:paraId="4AEEAFC8" w14:textId="6B164F93" w:rsidR="00611AFE" w:rsidRPr="00A563E9" w:rsidRDefault="0023439D" w:rsidP="00C239A5">
            <w:pPr>
              <w:rPr>
                <w:rFonts w:ascii="Times New Roman" w:hAnsi="Times New Roman" w:cs="Times New Roman"/>
              </w:rPr>
            </w:pPr>
            <w:r w:rsidRPr="00A563E9">
              <w:rPr>
                <w:rFonts w:ascii="Times New Roman" w:hAnsi="Times New Roman" w:cs="Times New Roman"/>
              </w:rPr>
              <w:t>Alternatīvas saziņas iespējas dalībniekiem</w:t>
            </w:r>
          </w:p>
        </w:tc>
        <w:tc>
          <w:tcPr>
            <w:tcW w:w="0" w:type="auto"/>
            <w:vAlign w:val="center"/>
          </w:tcPr>
          <w:p w14:paraId="41DA6FB0" w14:textId="724D2726" w:rsidR="00611AFE" w:rsidRPr="00A563E9" w:rsidRDefault="001A6915" w:rsidP="00C239A5">
            <w:pPr>
              <w:rPr>
                <w:rFonts w:ascii="Times New Roman" w:hAnsi="Times New Roman" w:cs="Times New Roman"/>
              </w:rPr>
            </w:pPr>
            <w:r w:rsidRPr="00A563E9">
              <w:rPr>
                <w:rFonts w:ascii="Times New Roman" w:hAnsi="Times New Roman" w:cs="Times New Roman"/>
              </w:rPr>
              <w:t xml:space="preserve">Cilvēkiem ar komunikācijas, uztveres vai sociālās trauksmes grūtībām bieži ir vieglāk reaģēt rakstiski, nevis mutiski. Tāpēc pasākumā jānodrošina vairāk nekā viens veids, kā piedalīties diskusijā. Vienlaikus rakstiskajai saziņai jābūt </w:t>
            </w:r>
            <w:r w:rsidR="00A563E9">
              <w:rPr>
                <w:rFonts w:ascii="Times New Roman" w:hAnsi="Times New Roman" w:cs="Times New Roman"/>
              </w:rPr>
              <w:t>piekļūstamai</w:t>
            </w:r>
            <w:r w:rsidR="00A563E9" w:rsidRPr="00A563E9">
              <w:rPr>
                <w:rFonts w:ascii="Times New Roman" w:hAnsi="Times New Roman" w:cs="Times New Roman"/>
              </w:rPr>
              <w:t xml:space="preserve"> </w:t>
            </w:r>
            <w:r w:rsidRPr="00A563E9">
              <w:rPr>
                <w:rFonts w:ascii="Times New Roman" w:hAnsi="Times New Roman" w:cs="Times New Roman"/>
              </w:rPr>
              <w:t>arī dalībniekiem ar redzes traucējumiem.</w:t>
            </w:r>
          </w:p>
        </w:tc>
        <w:tc>
          <w:tcPr>
            <w:tcW w:w="0" w:type="auto"/>
            <w:vAlign w:val="center"/>
          </w:tcPr>
          <w:p w14:paraId="73FB7938" w14:textId="23952A5B" w:rsidR="00611AFE" w:rsidRPr="00A563E9" w:rsidRDefault="00583986" w:rsidP="00C239A5">
            <w:pPr>
              <w:rPr>
                <w:rFonts w:ascii="Times New Roman" w:hAnsi="Times New Roman" w:cs="Times New Roman"/>
              </w:rPr>
            </w:pPr>
            <w:r w:rsidRPr="00A563E9">
              <w:rPr>
                <w:rFonts w:ascii="Times New Roman" w:hAnsi="Times New Roman" w:cs="Times New Roman"/>
              </w:rPr>
              <w:t xml:space="preserve">Nodrošiniet iespēju dalībniekiem atbildēt gan mutiski (mikrofonā vai pa telefonu), gan rakstiski </w:t>
            </w:r>
            <w:proofErr w:type="spellStart"/>
            <w:r w:rsidR="00BA3705" w:rsidRPr="00A563E9">
              <w:rPr>
                <w:rFonts w:ascii="Times New Roman" w:hAnsi="Times New Roman" w:cs="Times New Roman"/>
              </w:rPr>
              <w:t>tērzētavā</w:t>
            </w:r>
            <w:proofErr w:type="spellEnd"/>
            <w:r w:rsidR="00BA3705" w:rsidRPr="00A563E9">
              <w:rPr>
                <w:rFonts w:ascii="Times New Roman" w:hAnsi="Times New Roman" w:cs="Times New Roman"/>
              </w:rPr>
              <w:t xml:space="preserve"> </w:t>
            </w:r>
            <w:r w:rsidRPr="00A563E9">
              <w:rPr>
                <w:rFonts w:ascii="Times New Roman" w:hAnsi="Times New Roman" w:cs="Times New Roman"/>
              </w:rPr>
              <w:t>vai Q&amp;A sadaļā.</w:t>
            </w:r>
            <w:r w:rsidR="008D7795" w:rsidRPr="00A563E9">
              <w:rPr>
                <w:rFonts w:ascii="Times New Roman" w:hAnsi="Times New Roman" w:cs="Times New Roman"/>
              </w:rPr>
              <w:br/>
              <w:t>Izvēlieties Q&amp;A rīkus, kas atbalsta teksta palielināšanu bez izkārtojuma bojāšanās. Ja platforma neļauj palielināt fontu, nodrošiniet alternatīvu kanālu (piem.,</w:t>
            </w:r>
            <w:r w:rsidR="00124A71" w:rsidRPr="00A563E9">
              <w:rPr>
                <w:rFonts w:ascii="Times New Roman" w:hAnsi="Times New Roman" w:cs="Times New Roman"/>
              </w:rPr>
              <w:t xml:space="preserve"> </w:t>
            </w:r>
            <w:proofErr w:type="spellStart"/>
            <w:r w:rsidR="00124A71" w:rsidRPr="00A563E9">
              <w:rPr>
                <w:rFonts w:ascii="Times New Roman" w:hAnsi="Times New Roman" w:cs="Times New Roman"/>
              </w:rPr>
              <w:t>tērzētava</w:t>
            </w:r>
            <w:proofErr w:type="spellEnd"/>
            <w:r w:rsidR="00124A71" w:rsidRPr="00A563E9">
              <w:rPr>
                <w:rFonts w:ascii="Times New Roman" w:hAnsi="Times New Roman" w:cs="Times New Roman"/>
              </w:rPr>
              <w:t>, e-pasts, tiešsaistes forma</w:t>
            </w:r>
            <w:r w:rsidR="008D7795" w:rsidRPr="00A563E9">
              <w:rPr>
                <w:rFonts w:ascii="Times New Roman" w:hAnsi="Times New Roman" w:cs="Times New Roman"/>
              </w:rPr>
              <w:t>).</w:t>
            </w:r>
          </w:p>
        </w:tc>
        <w:tc>
          <w:tcPr>
            <w:tcW w:w="0" w:type="auto"/>
            <w:vAlign w:val="center"/>
          </w:tcPr>
          <w:p w14:paraId="116641B9" w14:textId="02BEE22B" w:rsidR="00611AFE" w:rsidRPr="00A563E9" w:rsidRDefault="00583986" w:rsidP="00C239A5">
            <w:pPr>
              <w:rPr>
                <w:rFonts w:ascii="Times New Roman" w:hAnsi="Times New Roman" w:cs="Times New Roman"/>
              </w:rPr>
            </w:pPr>
            <w:r w:rsidRPr="00A563E9">
              <w:rPr>
                <w:rFonts w:ascii="Segoe UI Symbol" w:hAnsi="Segoe UI Symbol" w:cs="Segoe UI Symbol"/>
              </w:rPr>
              <w:t>☐</w:t>
            </w:r>
          </w:p>
        </w:tc>
      </w:tr>
      <w:tr w:rsidR="003C7098" w:rsidRPr="00A563E9" w14:paraId="58DE31DA" w14:textId="77777777" w:rsidTr="00C239A5">
        <w:trPr>
          <w:tblCellSpacing w:w="15" w:type="dxa"/>
        </w:trPr>
        <w:tc>
          <w:tcPr>
            <w:tcW w:w="0" w:type="auto"/>
            <w:vAlign w:val="center"/>
            <w:hideMark/>
          </w:tcPr>
          <w:p w14:paraId="3EE1B47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Trokšņu un fona skaņu kontrole</w:t>
            </w:r>
          </w:p>
        </w:tc>
        <w:tc>
          <w:tcPr>
            <w:tcW w:w="0" w:type="auto"/>
            <w:vAlign w:val="center"/>
            <w:hideMark/>
          </w:tcPr>
          <w:p w14:paraId="73D62B86" w14:textId="0B36DF4C" w:rsidR="0059613D" w:rsidRPr="00A563E9" w:rsidRDefault="0059613D" w:rsidP="00C239A5">
            <w:pPr>
              <w:rPr>
                <w:rFonts w:ascii="Times New Roman" w:hAnsi="Times New Roman" w:cs="Times New Roman"/>
              </w:rPr>
            </w:pPr>
            <w:r w:rsidRPr="00A563E9">
              <w:rPr>
                <w:rFonts w:ascii="Times New Roman" w:hAnsi="Times New Roman" w:cs="Times New Roman"/>
              </w:rPr>
              <w:t>Fona skaņas var traucēt dalībniekiem ar dzirdes vai uztveres grūtībām.</w:t>
            </w:r>
          </w:p>
        </w:tc>
        <w:tc>
          <w:tcPr>
            <w:tcW w:w="0" w:type="auto"/>
            <w:vAlign w:val="center"/>
            <w:hideMark/>
          </w:tcPr>
          <w:p w14:paraId="7A50A72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Lūdziet runātājus slēgt mikrofonu, ja tie nerunā; izmantojiet trokšņu samazināšanas rīkus platformā.</w:t>
            </w:r>
          </w:p>
        </w:tc>
        <w:tc>
          <w:tcPr>
            <w:tcW w:w="0" w:type="auto"/>
            <w:vAlign w:val="center"/>
            <w:hideMark/>
          </w:tcPr>
          <w:p w14:paraId="03290CD6"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2075D61B" w14:textId="77777777" w:rsidTr="00C239A5">
        <w:trPr>
          <w:tblCellSpacing w:w="15" w:type="dxa"/>
        </w:trPr>
        <w:tc>
          <w:tcPr>
            <w:tcW w:w="0" w:type="auto"/>
            <w:vAlign w:val="center"/>
            <w:hideMark/>
          </w:tcPr>
          <w:p w14:paraId="657AAF49"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lastRenderedPageBreak/>
              <w:t>Tehniskā atbalsta pieejamība</w:t>
            </w:r>
          </w:p>
        </w:tc>
        <w:tc>
          <w:tcPr>
            <w:tcW w:w="0" w:type="auto"/>
            <w:vAlign w:val="center"/>
            <w:hideMark/>
          </w:tcPr>
          <w:p w14:paraId="2EA36035" w14:textId="0DA67359"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Dalībniekiem jāzina, </w:t>
            </w:r>
            <w:r w:rsidR="00796F7F" w:rsidRPr="00A563E9">
              <w:rPr>
                <w:rFonts w:ascii="Times New Roman" w:hAnsi="Times New Roman" w:cs="Times New Roman"/>
              </w:rPr>
              <w:t xml:space="preserve">pie kā </w:t>
            </w:r>
            <w:r w:rsidRPr="00A563E9">
              <w:rPr>
                <w:rFonts w:ascii="Times New Roman" w:hAnsi="Times New Roman" w:cs="Times New Roman"/>
              </w:rPr>
              <w:t>vērsties problēmu gadījumā .</w:t>
            </w:r>
          </w:p>
        </w:tc>
        <w:tc>
          <w:tcPr>
            <w:tcW w:w="0" w:type="auto"/>
            <w:vAlign w:val="center"/>
            <w:hideMark/>
          </w:tcPr>
          <w:p w14:paraId="4CAE9F2E" w14:textId="52258E0B" w:rsidR="0059613D" w:rsidRPr="00A563E9" w:rsidRDefault="009F479C" w:rsidP="00C239A5">
            <w:pPr>
              <w:rPr>
                <w:rFonts w:ascii="Times New Roman" w:hAnsi="Times New Roman" w:cs="Times New Roman"/>
              </w:rPr>
            </w:pPr>
            <w:r w:rsidRPr="00A563E9">
              <w:rPr>
                <w:rFonts w:ascii="Times New Roman" w:hAnsi="Times New Roman" w:cs="Times New Roman"/>
              </w:rPr>
              <w:t xml:space="preserve">Pasākuma apstiprinājumā un sākumā paziņojiet atbalsta personas vārdu, tālruni un e-pastu. Paredziet alternatīvu saziņas kanālu (piemēram, </w:t>
            </w:r>
            <w:proofErr w:type="spellStart"/>
            <w:r w:rsidRPr="00A563E9">
              <w:rPr>
                <w:rFonts w:ascii="Times New Roman" w:hAnsi="Times New Roman" w:cs="Times New Roman"/>
              </w:rPr>
              <w:t>WhatsApp</w:t>
            </w:r>
            <w:proofErr w:type="spellEnd"/>
            <w:r w:rsidRPr="00A563E9">
              <w:rPr>
                <w:rFonts w:ascii="Times New Roman" w:hAnsi="Times New Roman" w:cs="Times New Roman"/>
              </w:rPr>
              <w:t xml:space="preserve"> vai SMS), ja dalībnieks nevar pievienoties platformai.</w:t>
            </w:r>
          </w:p>
        </w:tc>
        <w:tc>
          <w:tcPr>
            <w:tcW w:w="0" w:type="auto"/>
            <w:vAlign w:val="center"/>
            <w:hideMark/>
          </w:tcPr>
          <w:p w14:paraId="621D7DF4"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5054379A" w14:textId="77777777" w:rsidTr="00C239A5">
        <w:trPr>
          <w:tblCellSpacing w:w="15" w:type="dxa"/>
        </w:trPr>
        <w:tc>
          <w:tcPr>
            <w:tcW w:w="0" w:type="auto"/>
            <w:vAlign w:val="center"/>
            <w:hideMark/>
          </w:tcPr>
          <w:p w14:paraId="63A382D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Kognitīvā un sensorā piekļūstamība</w:t>
            </w:r>
          </w:p>
        </w:tc>
        <w:tc>
          <w:tcPr>
            <w:tcW w:w="0" w:type="auto"/>
            <w:vAlign w:val="center"/>
            <w:hideMark/>
          </w:tcPr>
          <w:p w14:paraId="12DEE1A0" w14:textId="5284F2C6" w:rsidR="0059613D" w:rsidRPr="00A563E9" w:rsidRDefault="0059613D" w:rsidP="00C239A5">
            <w:pPr>
              <w:rPr>
                <w:rFonts w:ascii="Times New Roman" w:hAnsi="Times New Roman" w:cs="Times New Roman"/>
              </w:rPr>
            </w:pPr>
            <w:r w:rsidRPr="00A563E9">
              <w:rPr>
                <w:rFonts w:ascii="Times New Roman" w:hAnsi="Times New Roman" w:cs="Times New Roman"/>
              </w:rPr>
              <w:t>Tiešsaistes vidē jānovērš pārslogojums ar daudziem stimuliem vai ātru satura maiņu.</w:t>
            </w:r>
          </w:p>
        </w:tc>
        <w:tc>
          <w:tcPr>
            <w:tcW w:w="0" w:type="auto"/>
            <w:vAlign w:val="center"/>
            <w:hideMark/>
          </w:tcPr>
          <w:p w14:paraId="0B826C1A" w14:textId="74DCAEE0" w:rsidR="0059613D" w:rsidRPr="00A563E9" w:rsidRDefault="00AE19B6" w:rsidP="00C239A5">
            <w:pPr>
              <w:rPr>
                <w:rFonts w:ascii="Times New Roman" w:hAnsi="Times New Roman" w:cs="Times New Roman"/>
              </w:rPr>
            </w:pPr>
            <w:r w:rsidRPr="00A563E9">
              <w:rPr>
                <w:rFonts w:ascii="Times New Roman" w:hAnsi="Times New Roman" w:cs="Times New Roman"/>
              </w:rPr>
              <w:t>Izvairieties no mirgojošiem efektiem un straujām pārejām; brīdiniet dalībniekus, ja ekrānā vai tēmā paredzētas pēkšņas izmaiņas (piemēram, video vai animācija); runātājs mutiski komentē redzamo saturu un uztur vienmērīgu tempu.</w:t>
            </w:r>
          </w:p>
        </w:tc>
        <w:tc>
          <w:tcPr>
            <w:tcW w:w="0" w:type="auto"/>
            <w:vAlign w:val="center"/>
            <w:hideMark/>
          </w:tcPr>
          <w:p w14:paraId="2579E508"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3C7098" w:rsidRPr="00A563E9" w14:paraId="5EC1F480" w14:textId="77777777" w:rsidTr="00C239A5">
        <w:trPr>
          <w:tblCellSpacing w:w="15" w:type="dxa"/>
        </w:trPr>
        <w:tc>
          <w:tcPr>
            <w:tcW w:w="0" w:type="auto"/>
            <w:vAlign w:val="center"/>
            <w:hideMark/>
          </w:tcPr>
          <w:p w14:paraId="49E5E4AA"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Pauzes un laika vadība</w:t>
            </w:r>
          </w:p>
        </w:tc>
        <w:tc>
          <w:tcPr>
            <w:tcW w:w="0" w:type="auto"/>
            <w:vAlign w:val="center"/>
            <w:hideMark/>
          </w:tcPr>
          <w:p w14:paraId="13821FCF" w14:textId="6BC74EF5" w:rsidR="0059613D" w:rsidRPr="00A563E9" w:rsidRDefault="00D72BA2" w:rsidP="00C239A5">
            <w:pPr>
              <w:rPr>
                <w:rFonts w:ascii="Times New Roman" w:hAnsi="Times New Roman" w:cs="Times New Roman"/>
              </w:rPr>
            </w:pPr>
            <w:r w:rsidRPr="00A563E9">
              <w:rPr>
                <w:rFonts w:ascii="Times New Roman" w:hAnsi="Times New Roman" w:cs="Times New Roman"/>
              </w:rPr>
              <w:t>Attālinātos</w:t>
            </w:r>
            <w:r w:rsidR="00BA191B" w:rsidRPr="00A563E9">
              <w:rPr>
                <w:rFonts w:ascii="Times New Roman" w:hAnsi="Times New Roman" w:cs="Times New Roman"/>
              </w:rPr>
              <w:t xml:space="preserve"> pasākumos nepieciešams skaidri paziņot pārtraukumus, lai dalībnieki zinātu, kad turpinās programma.</w:t>
            </w:r>
          </w:p>
        </w:tc>
        <w:tc>
          <w:tcPr>
            <w:tcW w:w="0" w:type="auto"/>
            <w:vAlign w:val="center"/>
            <w:hideMark/>
          </w:tcPr>
          <w:p w14:paraId="020AF7B5" w14:textId="18957088" w:rsidR="0059613D" w:rsidRPr="00A563E9" w:rsidRDefault="00D27F94" w:rsidP="00C239A5">
            <w:pPr>
              <w:rPr>
                <w:rFonts w:ascii="Times New Roman" w:hAnsi="Times New Roman" w:cs="Times New Roman"/>
              </w:rPr>
            </w:pPr>
            <w:r w:rsidRPr="00A563E9">
              <w:rPr>
                <w:rFonts w:ascii="Times New Roman" w:hAnsi="Times New Roman" w:cs="Times New Roman"/>
              </w:rPr>
              <w:t xml:space="preserve">Pirms pārtraukuma informējiet par tā ilgumu un nākamā bloka sākuma laiku arī rakstiski </w:t>
            </w:r>
            <w:proofErr w:type="spellStart"/>
            <w:r w:rsidR="000E399A" w:rsidRPr="00A563E9">
              <w:rPr>
                <w:rFonts w:ascii="Times New Roman" w:hAnsi="Times New Roman" w:cs="Times New Roman"/>
              </w:rPr>
              <w:t>tērzētavā</w:t>
            </w:r>
            <w:proofErr w:type="spellEnd"/>
            <w:r w:rsidRPr="00A563E9">
              <w:rPr>
                <w:rFonts w:ascii="Times New Roman" w:hAnsi="Times New Roman" w:cs="Times New Roman"/>
              </w:rPr>
              <w:t>. Ja kāds pievienojas vēlāk vai izmanto titrus, šī informācija palīdz saglabāt orientāciju pasākuma gaitā.</w:t>
            </w:r>
          </w:p>
        </w:tc>
        <w:tc>
          <w:tcPr>
            <w:tcW w:w="0" w:type="auto"/>
            <w:vAlign w:val="center"/>
            <w:hideMark/>
          </w:tcPr>
          <w:p w14:paraId="79CD945F"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bl>
    <w:p w14:paraId="7D3EF01F" w14:textId="77777777" w:rsidR="0059613D" w:rsidRPr="00A563E9" w:rsidRDefault="0059613D" w:rsidP="0059613D">
      <w:pPr>
        <w:rPr>
          <w:rFonts w:ascii="Times New Roman" w:hAnsi="Times New Roman" w:cs="Times New Roman"/>
        </w:rPr>
      </w:pPr>
    </w:p>
    <w:p w14:paraId="728ECA86" w14:textId="77777777" w:rsidR="0059613D" w:rsidRPr="00A563E9" w:rsidRDefault="0059613D" w:rsidP="0059613D">
      <w:pPr>
        <w:rPr>
          <w:rFonts w:ascii="Times New Roman" w:hAnsi="Times New Roman" w:cs="Times New Roman"/>
        </w:rPr>
      </w:pPr>
    </w:p>
    <w:p w14:paraId="6AFC5ADB"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6E367E37" w14:textId="77777777" w:rsidR="0059613D" w:rsidRPr="00A563E9" w:rsidRDefault="0059613D" w:rsidP="0059613D">
      <w:pPr>
        <w:pStyle w:val="Heading1"/>
        <w:rPr>
          <w:rFonts w:ascii="Times New Roman" w:hAnsi="Times New Roman" w:cs="Times New Roman"/>
          <w:b/>
          <w:bCs/>
          <w:color w:val="auto"/>
        </w:rPr>
      </w:pPr>
      <w:r w:rsidRPr="00A563E9">
        <w:rPr>
          <w:rFonts w:ascii="Times New Roman" w:hAnsi="Times New Roman" w:cs="Times New Roman"/>
          <w:b/>
          <w:bCs/>
          <w:color w:val="auto"/>
        </w:rPr>
        <w:lastRenderedPageBreak/>
        <w:t>4. Hibrīdpasākumu piekļūstamības kontrolsaraksts</w:t>
      </w:r>
    </w:p>
    <w:p w14:paraId="3B94EB28"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8"/>
        <w:gridCol w:w="30"/>
        <w:gridCol w:w="2678"/>
        <w:gridCol w:w="30"/>
        <w:gridCol w:w="3795"/>
        <w:gridCol w:w="1229"/>
      </w:tblGrid>
      <w:tr w:rsidR="007E4EF1" w:rsidRPr="00A563E9" w14:paraId="4D8AE522" w14:textId="77777777" w:rsidTr="00C239A5">
        <w:trPr>
          <w:tblHeader/>
          <w:tblCellSpacing w:w="15" w:type="dxa"/>
        </w:trPr>
        <w:tc>
          <w:tcPr>
            <w:tcW w:w="0" w:type="auto"/>
            <w:gridSpan w:val="2"/>
            <w:vAlign w:val="center"/>
            <w:hideMark/>
          </w:tcPr>
          <w:p w14:paraId="5B0E3C04"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Tēma</w:t>
            </w:r>
          </w:p>
        </w:tc>
        <w:tc>
          <w:tcPr>
            <w:tcW w:w="0" w:type="auto"/>
            <w:vAlign w:val="center"/>
            <w:hideMark/>
          </w:tcPr>
          <w:p w14:paraId="4C21412A" w14:textId="55663A34" w:rsidR="0059613D" w:rsidRPr="00A563E9" w:rsidRDefault="007E4EF1" w:rsidP="00C239A5">
            <w:pPr>
              <w:rPr>
                <w:rFonts w:ascii="Times New Roman" w:hAnsi="Times New Roman" w:cs="Times New Roman"/>
                <w:b/>
                <w:bCs/>
              </w:rPr>
            </w:pPr>
            <w:r w:rsidRPr="00A563E9">
              <w:rPr>
                <w:rFonts w:ascii="Times New Roman" w:hAnsi="Times New Roman" w:cs="Times New Roman"/>
                <w:b/>
                <w:bCs/>
              </w:rPr>
              <w:t>P</w:t>
            </w:r>
            <w:r w:rsidR="0059613D" w:rsidRPr="00A563E9">
              <w:rPr>
                <w:rFonts w:ascii="Times New Roman" w:hAnsi="Times New Roman" w:cs="Times New Roman"/>
                <w:b/>
                <w:bCs/>
              </w:rPr>
              <w:t xml:space="preserve">askaidrojums </w:t>
            </w:r>
          </w:p>
        </w:tc>
        <w:tc>
          <w:tcPr>
            <w:tcW w:w="0" w:type="auto"/>
            <w:gridSpan w:val="2"/>
            <w:vAlign w:val="center"/>
            <w:hideMark/>
          </w:tcPr>
          <w:p w14:paraId="32CDCEB0" w14:textId="4DD3B53B"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Instrukcija</w:t>
            </w:r>
          </w:p>
        </w:tc>
        <w:tc>
          <w:tcPr>
            <w:tcW w:w="0" w:type="auto"/>
            <w:vAlign w:val="center"/>
            <w:hideMark/>
          </w:tcPr>
          <w:p w14:paraId="1C7EF508"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Pārbaudīts</w:t>
            </w:r>
          </w:p>
        </w:tc>
      </w:tr>
      <w:tr w:rsidR="007E4EF1" w:rsidRPr="00A563E9" w14:paraId="53804B89" w14:textId="77777777" w:rsidTr="00C239A5">
        <w:trPr>
          <w:tblCellSpacing w:w="15" w:type="dxa"/>
        </w:trPr>
        <w:tc>
          <w:tcPr>
            <w:tcW w:w="0" w:type="auto"/>
            <w:gridSpan w:val="2"/>
            <w:vAlign w:val="center"/>
            <w:hideMark/>
          </w:tcPr>
          <w:p w14:paraId="64853027"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Tehniskā integrācija</w:t>
            </w:r>
          </w:p>
        </w:tc>
        <w:tc>
          <w:tcPr>
            <w:tcW w:w="0" w:type="auto"/>
            <w:vAlign w:val="center"/>
            <w:hideMark/>
          </w:tcPr>
          <w:p w14:paraId="64952A19" w14:textId="46196A20" w:rsidR="0059613D" w:rsidRPr="00A563E9" w:rsidRDefault="0059613D" w:rsidP="00C239A5">
            <w:pPr>
              <w:rPr>
                <w:rFonts w:ascii="Times New Roman" w:hAnsi="Times New Roman" w:cs="Times New Roman"/>
              </w:rPr>
            </w:pPr>
            <w:r w:rsidRPr="00A563E9">
              <w:rPr>
                <w:rFonts w:ascii="Times New Roman" w:hAnsi="Times New Roman" w:cs="Times New Roman"/>
              </w:rPr>
              <w:t>Hibrīdpasākumos jānodrošina, ka klātienes un attālinātie dalībnieki uztver vienu un to pašu saturu un var piedalīties vienlīdzīgi</w:t>
            </w:r>
            <w:r w:rsidR="00B13F21" w:rsidRPr="00A563E9">
              <w:rPr>
                <w:rFonts w:ascii="Times New Roman" w:hAnsi="Times New Roman" w:cs="Times New Roman"/>
              </w:rPr>
              <w:t>.</w:t>
            </w:r>
            <w:r w:rsidRPr="00A563E9">
              <w:rPr>
                <w:rFonts w:ascii="Times New Roman" w:hAnsi="Times New Roman" w:cs="Times New Roman"/>
              </w:rPr>
              <w:t xml:space="preserve"> </w:t>
            </w:r>
          </w:p>
        </w:tc>
        <w:tc>
          <w:tcPr>
            <w:tcW w:w="0" w:type="auto"/>
            <w:gridSpan w:val="2"/>
            <w:vAlign w:val="center"/>
            <w:hideMark/>
          </w:tcPr>
          <w:p w14:paraId="497CEA6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Pārbaudiet, ka kamera, mikrofoni un titru sistēma darbojas abos virzienos; testējiet gan klātienes, gan attālināto dalībnieku skaņas un attēla kvalitāti.</w:t>
            </w:r>
          </w:p>
        </w:tc>
        <w:tc>
          <w:tcPr>
            <w:tcW w:w="0" w:type="auto"/>
            <w:vAlign w:val="center"/>
            <w:hideMark/>
          </w:tcPr>
          <w:p w14:paraId="583A66A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38F69DA1" w14:textId="77777777" w:rsidTr="00C239A5">
        <w:trPr>
          <w:tblCellSpacing w:w="15" w:type="dxa"/>
        </w:trPr>
        <w:tc>
          <w:tcPr>
            <w:tcW w:w="0" w:type="auto"/>
            <w:gridSpan w:val="2"/>
            <w:vAlign w:val="center"/>
            <w:hideMark/>
          </w:tcPr>
          <w:p w14:paraId="7BDEBC2E"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Skaņas piekļūstamība</w:t>
            </w:r>
          </w:p>
        </w:tc>
        <w:tc>
          <w:tcPr>
            <w:tcW w:w="0" w:type="auto"/>
            <w:vAlign w:val="center"/>
            <w:hideMark/>
          </w:tcPr>
          <w:p w14:paraId="2AE622C1" w14:textId="10CFE98A"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Skaņai jābūt skaidrai un vienmērīgai visiem – klātienes un </w:t>
            </w:r>
            <w:r w:rsidR="00703E82" w:rsidRPr="00A563E9">
              <w:rPr>
                <w:rFonts w:ascii="Times New Roman" w:hAnsi="Times New Roman" w:cs="Times New Roman"/>
              </w:rPr>
              <w:t xml:space="preserve">attālinātajiem </w:t>
            </w:r>
            <w:r w:rsidRPr="00A563E9">
              <w:rPr>
                <w:rFonts w:ascii="Times New Roman" w:hAnsi="Times New Roman" w:cs="Times New Roman"/>
              </w:rPr>
              <w:t>dalībniekiem.</w:t>
            </w:r>
          </w:p>
        </w:tc>
        <w:tc>
          <w:tcPr>
            <w:tcW w:w="0" w:type="auto"/>
            <w:gridSpan w:val="2"/>
            <w:vAlign w:val="center"/>
            <w:hideMark/>
          </w:tcPr>
          <w:p w14:paraId="59D00B45"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Izmantojiet kvalitatīvus mikrofonsistēmas komplektus (viens runātājam, viens telpas skaņai); pārbaudiet, vai skaņa ir sinhronizēta ar video.</w:t>
            </w:r>
          </w:p>
        </w:tc>
        <w:tc>
          <w:tcPr>
            <w:tcW w:w="0" w:type="auto"/>
            <w:vAlign w:val="center"/>
            <w:hideMark/>
          </w:tcPr>
          <w:p w14:paraId="1D4D4902"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12F8A9B9" w14:textId="77777777" w:rsidTr="00C239A5">
        <w:trPr>
          <w:tblCellSpacing w:w="15" w:type="dxa"/>
        </w:trPr>
        <w:tc>
          <w:tcPr>
            <w:tcW w:w="0" w:type="auto"/>
            <w:gridSpan w:val="2"/>
            <w:vAlign w:val="center"/>
            <w:hideMark/>
          </w:tcPr>
          <w:p w14:paraId="680A0366"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Video pārraide un kameras izvietojums</w:t>
            </w:r>
          </w:p>
        </w:tc>
        <w:tc>
          <w:tcPr>
            <w:tcW w:w="0" w:type="auto"/>
            <w:vAlign w:val="center"/>
            <w:hideMark/>
          </w:tcPr>
          <w:p w14:paraId="63315F0E" w14:textId="14F96E28"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Kamerai jānodrošina laba redzamība visiem runātājiem un </w:t>
            </w:r>
            <w:r w:rsidR="005E7055" w:rsidRPr="00A563E9">
              <w:rPr>
                <w:rFonts w:ascii="Times New Roman" w:hAnsi="Times New Roman" w:cs="Times New Roman"/>
              </w:rPr>
              <w:t>zīmju valodas tulkam.</w:t>
            </w:r>
          </w:p>
        </w:tc>
        <w:tc>
          <w:tcPr>
            <w:tcW w:w="0" w:type="auto"/>
            <w:gridSpan w:val="2"/>
            <w:vAlign w:val="center"/>
            <w:hideMark/>
          </w:tcPr>
          <w:p w14:paraId="781897B7"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Novietojiet kameru acu līmenī; nodrošiniet, lai redzami runātāji, tulks un prezentācijas ekrāns; izvairieties no fona gaismas.</w:t>
            </w:r>
          </w:p>
        </w:tc>
        <w:tc>
          <w:tcPr>
            <w:tcW w:w="0" w:type="auto"/>
            <w:vAlign w:val="center"/>
            <w:hideMark/>
          </w:tcPr>
          <w:p w14:paraId="62813C71"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30D9E413" w14:textId="77777777" w:rsidTr="00C239A5">
        <w:trPr>
          <w:tblCellSpacing w:w="15" w:type="dxa"/>
        </w:trPr>
        <w:tc>
          <w:tcPr>
            <w:tcW w:w="0" w:type="auto"/>
            <w:gridSpan w:val="2"/>
            <w:vAlign w:val="center"/>
            <w:hideMark/>
          </w:tcPr>
          <w:p w14:paraId="6893DC8C" w14:textId="21EA304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Titri un </w:t>
            </w:r>
            <w:bookmarkStart w:id="5" w:name="_Hlk215836459"/>
            <w:r w:rsidR="005E7055" w:rsidRPr="00A563E9">
              <w:rPr>
                <w:rFonts w:ascii="Times New Roman" w:hAnsi="Times New Roman" w:cs="Times New Roman"/>
              </w:rPr>
              <w:t>zīmju valodas tulkojums</w:t>
            </w:r>
            <w:bookmarkEnd w:id="5"/>
            <w:r w:rsidR="005E7055" w:rsidRPr="00A563E9">
              <w:rPr>
                <w:rFonts w:ascii="Times New Roman" w:hAnsi="Times New Roman" w:cs="Times New Roman"/>
              </w:rPr>
              <w:t>.</w:t>
            </w:r>
          </w:p>
        </w:tc>
        <w:tc>
          <w:tcPr>
            <w:tcW w:w="0" w:type="auto"/>
            <w:vAlign w:val="center"/>
            <w:hideMark/>
          </w:tcPr>
          <w:p w14:paraId="0B80C57F" w14:textId="5A204270"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Hibrīdpasākumā jānodrošina titri vai </w:t>
            </w:r>
            <w:r w:rsidR="005E7055" w:rsidRPr="00A563E9">
              <w:rPr>
                <w:rFonts w:ascii="Times New Roman" w:hAnsi="Times New Roman" w:cs="Times New Roman"/>
              </w:rPr>
              <w:t xml:space="preserve">zīmju valodas tulkojums </w:t>
            </w:r>
            <w:r w:rsidR="00D72BA2" w:rsidRPr="00A563E9">
              <w:rPr>
                <w:rFonts w:ascii="Times New Roman" w:hAnsi="Times New Roman" w:cs="Times New Roman"/>
              </w:rPr>
              <w:t>gan klātienes, gan attālinātajiem dalībniekiem.</w:t>
            </w:r>
          </w:p>
        </w:tc>
        <w:tc>
          <w:tcPr>
            <w:tcW w:w="0" w:type="auto"/>
            <w:gridSpan w:val="2"/>
            <w:vAlign w:val="center"/>
            <w:hideMark/>
          </w:tcPr>
          <w:p w14:paraId="66255C6C" w14:textId="24CDCC98"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Izmantojiet platformas, kas atbalsta reāllaika </w:t>
            </w:r>
            <w:r w:rsidR="00796F7F" w:rsidRPr="00A563E9">
              <w:rPr>
                <w:rFonts w:ascii="Times New Roman" w:hAnsi="Times New Roman" w:cs="Times New Roman"/>
              </w:rPr>
              <w:t>transkripciju</w:t>
            </w:r>
            <w:r w:rsidRPr="00A563E9">
              <w:rPr>
                <w:rFonts w:ascii="Times New Roman" w:hAnsi="Times New Roman" w:cs="Times New Roman"/>
              </w:rPr>
              <w:t>; ekrānā rādiet tos abām auditorijām; testējiet kontrastu un izmēru.</w:t>
            </w:r>
          </w:p>
        </w:tc>
        <w:tc>
          <w:tcPr>
            <w:tcW w:w="0" w:type="auto"/>
            <w:vAlign w:val="center"/>
            <w:hideMark/>
          </w:tcPr>
          <w:p w14:paraId="4257796B"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2849C6" w:rsidRPr="00A563E9" w14:paraId="410C7895" w14:textId="77777777" w:rsidTr="00C239A5">
        <w:trPr>
          <w:tblCellSpacing w:w="15" w:type="dxa"/>
        </w:trPr>
        <w:tc>
          <w:tcPr>
            <w:tcW w:w="0" w:type="auto"/>
            <w:vAlign w:val="center"/>
            <w:hideMark/>
          </w:tcPr>
          <w:p w14:paraId="31CC82A7" w14:textId="77777777" w:rsidR="002849C6" w:rsidRPr="00A563E9" w:rsidRDefault="002849C6" w:rsidP="00C239A5">
            <w:pPr>
              <w:rPr>
                <w:rFonts w:ascii="Times New Roman" w:hAnsi="Times New Roman" w:cs="Times New Roman"/>
              </w:rPr>
            </w:pPr>
            <w:r w:rsidRPr="00A563E9">
              <w:rPr>
                <w:rFonts w:ascii="Times New Roman" w:hAnsi="Times New Roman" w:cs="Times New Roman"/>
              </w:rPr>
              <w:t>Dati un privātums</w:t>
            </w:r>
          </w:p>
        </w:tc>
        <w:tc>
          <w:tcPr>
            <w:tcW w:w="0" w:type="auto"/>
            <w:gridSpan w:val="3"/>
            <w:vAlign w:val="center"/>
            <w:hideMark/>
          </w:tcPr>
          <w:p w14:paraId="0DBD05FB" w14:textId="0193DC21" w:rsidR="002849C6" w:rsidRPr="00A563E9" w:rsidRDefault="002849C6" w:rsidP="00C239A5">
            <w:pPr>
              <w:rPr>
                <w:rFonts w:ascii="Times New Roman" w:hAnsi="Times New Roman" w:cs="Times New Roman"/>
              </w:rPr>
            </w:pPr>
            <w:r w:rsidRPr="00A563E9">
              <w:rPr>
                <w:rFonts w:ascii="Times New Roman" w:hAnsi="Times New Roman" w:cs="Times New Roman"/>
              </w:rPr>
              <w:t xml:space="preserve">Hibrīdpasākumos jānodrošina, </w:t>
            </w:r>
            <w:r w:rsidR="00D72BA2" w:rsidRPr="00A563E9">
              <w:rPr>
                <w:rFonts w:ascii="Times New Roman" w:hAnsi="Times New Roman" w:cs="Times New Roman"/>
              </w:rPr>
              <w:t xml:space="preserve">ka gan klātienē, gan attālināti iegūtie ieraksti un dalībnieku dati </w:t>
            </w:r>
            <w:r w:rsidRPr="00A563E9">
              <w:rPr>
                <w:rFonts w:ascii="Times New Roman" w:hAnsi="Times New Roman" w:cs="Times New Roman"/>
              </w:rPr>
              <w:t>tiek apstrādāti droši un saskaņā ar datu aizsardzības prasībām</w:t>
            </w:r>
          </w:p>
        </w:tc>
        <w:tc>
          <w:tcPr>
            <w:tcW w:w="0" w:type="auto"/>
            <w:vAlign w:val="center"/>
            <w:hideMark/>
          </w:tcPr>
          <w:p w14:paraId="279B2256" w14:textId="50621A41" w:rsidR="002849C6" w:rsidRPr="00A563E9" w:rsidRDefault="002849C6" w:rsidP="00C239A5">
            <w:pPr>
              <w:rPr>
                <w:rFonts w:ascii="Times New Roman" w:hAnsi="Times New Roman" w:cs="Times New Roman"/>
              </w:rPr>
            </w:pPr>
            <w:r w:rsidRPr="00A563E9">
              <w:rPr>
                <w:rFonts w:ascii="Times New Roman" w:hAnsi="Times New Roman" w:cs="Times New Roman"/>
              </w:rPr>
              <w:t xml:space="preserve">Pirms pasākuma informējiet dalībniekus, ka notiek audio un video ieraksts, kas aptver gan zāli, gan tiešsaistes platformu. Ja dalībnieks nevēlas tikt iekļauts ierakstā, nodrošiniet iespēju piedalīties bez kameras vai ārpus kameras zonas. Koordinējiet klātienes un tiešsaistes tehniskās komandas, lai ierakstos neparādītos personas, kuras nav devušas piekrišanu. </w:t>
            </w:r>
            <w:r w:rsidR="00796F7F" w:rsidRPr="00A563E9">
              <w:rPr>
                <w:rFonts w:ascii="Times New Roman" w:hAnsi="Times New Roman" w:cs="Times New Roman"/>
              </w:rPr>
              <w:t xml:space="preserve">Tērzētavas </w:t>
            </w:r>
            <w:r w:rsidRPr="00A563E9">
              <w:rPr>
                <w:rFonts w:ascii="Times New Roman" w:hAnsi="Times New Roman" w:cs="Times New Roman"/>
              </w:rPr>
              <w:t xml:space="preserve">saturs </w:t>
            </w:r>
            <w:r w:rsidRPr="00A563E9">
              <w:rPr>
                <w:rFonts w:ascii="Times New Roman" w:hAnsi="Times New Roman" w:cs="Times New Roman"/>
              </w:rPr>
              <w:lastRenderedPageBreak/>
              <w:t xml:space="preserve">netiek publiski izplatīts pilnā apjomā – nepieciešamības gadījumā izmantojiet </w:t>
            </w:r>
            <w:proofErr w:type="spellStart"/>
            <w:r w:rsidRPr="00A563E9">
              <w:rPr>
                <w:rFonts w:ascii="Times New Roman" w:hAnsi="Times New Roman" w:cs="Times New Roman"/>
              </w:rPr>
              <w:t>anonimizētus</w:t>
            </w:r>
            <w:proofErr w:type="spellEnd"/>
            <w:r w:rsidRPr="00A563E9">
              <w:rPr>
                <w:rFonts w:ascii="Times New Roman" w:hAnsi="Times New Roman" w:cs="Times New Roman"/>
              </w:rPr>
              <w:t xml:space="preserve"> vai apkopotus jautājumus.</w:t>
            </w:r>
          </w:p>
        </w:tc>
        <w:tc>
          <w:tcPr>
            <w:tcW w:w="0" w:type="auto"/>
            <w:vAlign w:val="center"/>
            <w:hideMark/>
          </w:tcPr>
          <w:p w14:paraId="058100E8" w14:textId="77777777" w:rsidR="002849C6" w:rsidRPr="00A563E9" w:rsidRDefault="002849C6" w:rsidP="00C239A5">
            <w:pPr>
              <w:rPr>
                <w:rFonts w:ascii="Times New Roman" w:hAnsi="Times New Roman" w:cs="Times New Roman"/>
              </w:rPr>
            </w:pPr>
            <w:r w:rsidRPr="00A563E9">
              <w:rPr>
                <w:rFonts w:ascii="Segoe UI Symbol" w:hAnsi="Segoe UI Symbol" w:cs="Segoe UI Symbol"/>
              </w:rPr>
              <w:lastRenderedPageBreak/>
              <w:t>☐</w:t>
            </w:r>
          </w:p>
        </w:tc>
      </w:tr>
      <w:tr w:rsidR="007E4EF1" w:rsidRPr="00A563E9" w14:paraId="0F0F7010" w14:textId="77777777" w:rsidTr="00C239A5">
        <w:trPr>
          <w:tblCellSpacing w:w="15" w:type="dxa"/>
        </w:trPr>
        <w:tc>
          <w:tcPr>
            <w:tcW w:w="0" w:type="auto"/>
            <w:gridSpan w:val="2"/>
            <w:vAlign w:val="center"/>
            <w:hideMark/>
          </w:tcPr>
          <w:p w14:paraId="320F7D7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Prezentācijas un koplietotie materiāli</w:t>
            </w:r>
          </w:p>
        </w:tc>
        <w:tc>
          <w:tcPr>
            <w:tcW w:w="0" w:type="auto"/>
            <w:vAlign w:val="center"/>
            <w:hideMark/>
          </w:tcPr>
          <w:p w14:paraId="174C88BC" w14:textId="07E43EEB" w:rsidR="0059613D" w:rsidRPr="00A563E9" w:rsidRDefault="0059613D" w:rsidP="00C239A5">
            <w:pPr>
              <w:rPr>
                <w:rFonts w:ascii="Times New Roman" w:hAnsi="Times New Roman" w:cs="Times New Roman"/>
              </w:rPr>
            </w:pPr>
            <w:r w:rsidRPr="00A563E9">
              <w:rPr>
                <w:rFonts w:ascii="Times New Roman" w:hAnsi="Times New Roman" w:cs="Times New Roman"/>
              </w:rPr>
              <w:t>Visiem materiāliem (</w:t>
            </w:r>
            <w:r w:rsidR="00796F7F" w:rsidRPr="00A563E9">
              <w:rPr>
                <w:rFonts w:ascii="Times New Roman" w:hAnsi="Times New Roman" w:cs="Times New Roman"/>
              </w:rPr>
              <w:t>prezentācijām</w:t>
            </w:r>
            <w:r w:rsidRPr="00A563E9">
              <w:rPr>
                <w:rFonts w:ascii="Times New Roman" w:hAnsi="Times New Roman" w:cs="Times New Roman"/>
              </w:rPr>
              <w:t xml:space="preserve">, dokumentiem) jābūt piekļūstamiem gan </w:t>
            </w:r>
            <w:r w:rsidR="00703E82" w:rsidRPr="00A563E9">
              <w:rPr>
                <w:rFonts w:ascii="Times New Roman" w:hAnsi="Times New Roman" w:cs="Times New Roman"/>
              </w:rPr>
              <w:t>attālinātajiem</w:t>
            </w:r>
            <w:r w:rsidRPr="00A563E9">
              <w:rPr>
                <w:rFonts w:ascii="Times New Roman" w:hAnsi="Times New Roman" w:cs="Times New Roman"/>
              </w:rPr>
              <w:t>, gan klātienes dalībniekiem.</w:t>
            </w:r>
          </w:p>
        </w:tc>
        <w:tc>
          <w:tcPr>
            <w:tcW w:w="0" w:type="auto"/>
            <w:gridSpan w:val="2"/>
            <w:vAlign w:val="center"/>
            <w:hideMark/>
          </w:tcPr>
          <w:p w14:paraId="6E26539C" w14:textId="05EBF138"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Dalieties ar materiāliem pirms pasākuma; saglabājiet tos piekļūstamā formātā (PDF ar alt tekstu, vieglā valoda); nodrošiniet koplietošanas saiti </w:t>
            </w:r>
            <w:proofErr w:type="spellStart"/>
            <w:r w:rsidR="00BA3705" w:rsidRPr="00A563E9">
              <w:rPr>
                <w:rFonts w:ascii="Times New Roman" w:hAnsi="Times New Roman" w:cs="Times New Roman"/>
              </w:rPr>
              <w:t>tērzētavā</w:t>
            </w:r>
            <w:proofErr w:type="spellEnd"/>
            <w:r w:rsidR="000E399A" w:rsidRPr="00A563E9">
              <w:rPr>
                <w:rFonts w:ascii="Times New Roman" w:hAnsi="Times New Roman" w:cs="Times New Roman"/>
              </w:rPr>
              <w:t>.</w:t>
            </w:r>
          </w:p>
        </w:tc>
        <w:tc>
          <w:tcPr>
            <w:tcW w:w="0" w:type="auto"/>
            <w:vAlign w:val="center"/>
            <w:hideMark/>
          </w:tcPr>
          <w:p w14:paraId="4F62742B"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476D1C" w:rsidRPr="00A563E9" w14:paraId="2B16242F" w14:textId="77777777" w:rsidTr="00476D1C">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55AC969" w14:textId="77777777" w:rsidR="00476D1C" w:rsidRPr="00A563E9" w:rsidRDefault="00476D1C" w:rsidP="00C239A5">
            <w:pPr>
              <w:rPr>
                <w:rFonts w:ascii="Times New Roman" w:hAnsi="Times New Roman" w:cs="Times New Roman"/>
              </w:rPr>
            </w:pPr>
            <w:r w:rsidRPr="00A563E9">
              <w:rPr>
                <w:rFonts w:ascii="Times New Roman" w:hAnsi="Times New Roman" w:cs="Times New Roman"/>
              </w:rPr>
              <w:t>Vizuālā un digitālā piekļūstamība</w:t>
            </w:r>
          </w:p>
        </w:tc>
        <w:tc>
          <w:tcPr>
            <w:tcW w:w="0" w:type="auto"/>
            <w:tcBorders>
              <w:top w:val="single" w:sz="4" w:space="0" w:color="auto"/>
              <w:left w:val="single" w:sz="4" w:space="0" w:color="auto"/>
              <w:bottom w:val="single" w:sz="4" w:space="0" w:color="auto"/>
              <w:right w:val="single" w:sz="4" w:space="0" w:color="auto"/>
            </w:tcBorders>
            <w:vAlign w:val="center"/>
            <w:hideMark/>
          </w:tcPr>
          <w:p w14:paraId="66EDA76B" w14:textId="05746309" w:rsidR="00476D1C" w:rsidRPr="00A563E9" w:rsidRDefault="00476D1C" w:rsidP="00C239A5">
            <w:pPr>
              <w:rPr>
                <w:rFonts w:ascii="Times New Roman" w:hAnsi="Times New Roman" w:cs="Times New Roman"/>
              </w:rPr>
            </w:pPr>
            <w:r w:rsidRPr="00A563E9">
              <w:rPr>
                <w:rFonts w:ascii="Times New Roman" w:hAnsi="Times New Roman" w:cs="Times New Roman"/>
              </w:rPr>
              <w:t xml:space="preserve">Hibrīdpasākumos jānodrošina, lai ekrānā redzamais saturs būtu labi uztverams gan klātienē, gan </w:t>
            </w:r>
            <w:proofErr w:type="spellStart"/>
            <w:r w:rsidR="00703E82" w:rsidRPr="00A563E9">
              <w:rPr>
                <w:rFonts w:ascii="Times New Roman" w:hAnsi="Times New Roman" w:cs="Times New Roman"/>
              </w:rPr>
              <w:t>attalināti</w:t>
            </w:r>
            <w:proofErr w:type="spellEnd"/>
            <w:r w:rsidRPr="00A563E9">
              <w:rPr>
                <w:rFonts w:ascii="Times New Roman" w:hAnsi="Times New Roman" w:cs="Times New Roman"/>
              </w:rPr>
              <w:t>.</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63CB1C0" w14:textId="77777777" w:rsidR="00476D1C" w:rsidRPr="00A563E9" w:rsidRDefault="00476D1C" w:rsidP="00C239A5">
            <w:pPr>
              <w:rPr>
                <w:rFonts w:ascii="Times New Roman" w:hAnsi="Times New Roman" w:cs="Times New Roman"/>
              </w:rPr>
            </w:pPr>
            <w:r w:rsidRPr="00A563E9">
              <w:rPr>
                <w:rFonts w:ascii="Times New Roman" w:hAnsi="Times New Roman" w:cs="Times New Roman"/>
              </w:rPr>
              <w:t>Pirms pasākuma pārbaudiet, vai prezentācija ir skaidri redzama gan zālē, gan koplietotajā ekrānā: izmantojiet augstu kontrastu un pietiekamu fonta izmēru, izvairieties no mirgojošiem efektiem un pārliecinieties, ka attēli ir redzami arī mazākos ekrānos.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17BF296" w14:textId="77777777" w:rsidR="00476D1C" w:rsidRPr="00A563E9" w:rsidRDefault="00476D1C" w:rsidP="00C239A5">
            <w:pPr>
              <w:rPr>
                <w:rFonts w:ascii="Times New Roman" w:hAnsi="Times New Roman" w:cs="Times New Roman"/>
              </w:rPr>
            </w:pPr>
            <w:r w:rsidRPr="00A563E9">
              <w:rPr>
                <w:rFonts w:ascii="Segoe UI Symbol" w:hAnsi="Segoe UI Symbol" w:cs="Segoe UI Symbol"/>
              </w:rPr>
              <w:t>☐</w:t>
            </w:r>
          </w:p>
        </w:tc>
      </w:tr>
      <w:tr w:rsidR="007E4EF1" w:rsidRPr="00A563E9" w14:paraId="1FE6E480" w14:textId="77777777" w:rsidTr="00C239A5">
        <w:trPr>
          <w:tblCellSpacing w:w="15" w:type="dxa"/>
        </w:trPr>
        <w:tc>
          <w:tcPr>
            <w:tcW w:w="0" w:type="auto"/>
            <w:gridSpan w:val="2"/>
            <w:vAlign w:val="center"/>
            <w:hideMark/>
          </w:tcPr>
          <w:p w14:paraId="5E4AD281"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Moderācija un līdzvērtīga dalība</w:t>
            </w:r>
          </w:p>
        </w:tc>
        <w:tc>
          <w:tcPr>
            <w:tcW w:w="0" w:type="auto"/>
            <w:vAlign w:val="center"/>
            <w:hideMark/>
          </w:tcPr>
          <w:p w14:paraId="777A7DA5" w14:textId="7F054838"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Moderators uzrauga, lai klātienes un </w:t>
            </w:r>
            <w:r w:rsidR="00703E82" w:rsidRPr="00A563E9">
              <w:rPr>
                <w:rFonts w:ascii="Times New Roman" w:hAnsi="Times New Roman" w:cs="Times New Roman"/>
              </w:rPr>
              <w:t xml:space="preserve">attālinātie </w:t>
            </w:r>
            <w:r w:rsidRPr="00A563E9">
              <w:rPr>
                <w:rFonts w:ascii="Times New Roman" w:hAnsi="Times New Roman" w:cs="Times New Roman"/>
              </w:rPr>
              <w:t>dalībnieki var piedalīties līdzvērtīgi.</w:t>
            </w:r>
          </w:p>
        </w:tc>
        <w:tc>
          <w:tcPr>
            <w:tcW w:w="0" w:type="auto"/>
            <w:gridSpan w:val="2"/>
            <w:vAlign w:val="center"/>
            <w:hideMark/>
          </w:tcPr>
          <w:p w14:paraId="31331A87" w14:textId="04FD5045"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Ieceliet “virtuālo moderatoru”, kas pārrauga </w:t>
            </w:r>
            <w:r w:rsidR="00BA3705" w:rsidRPr="00A563E9">
              <w:rPr>
                <w:rFonts w:ascii="Times New Roman" w:hAnsi="Times New Roman" w:cs="Times New Roman"/>
              </w:rPr>
              <w:t xml:space="preserve">tērzētavu </w:t>
            </w:r>
            <w:r w:rsidRPr="00A563E9">
              <w:rPr>
                <w:rFonts w:ascii="Times New Roman" w:hAnsi="Times New Roman" w:cs="Times New Roman"/>
              </w:rPr>
              <w:t xml:space="preserve">un attālināto jautājumus; pārslēdziet kameru vai mikrofonu, kad runā </w:t>
            </w:r>
            <w:r w:rsidR="00703E82" w:rsidRPr="00A563E9">
              <w:rPr>
                <w:rFonts w:ascii="Times New Roman" w:hAnsi="Times New Roman" w:cs="Times New Roman"/>
              </w:rPr>
              <w:t xml:space="preserve">attālināts </w:t>
            </w:r>
            <w:r w:rsidRPr="00A563E9">
              <w:rPr>
                <w:rFonts w:ascii="Times New Roman" w:hAnsi="Times New Roman" w:cs="Times New Roman"/>
              </w:rPr>
              <w:t>dalībnieks.</w:t>
            </w:r>
          </w:p>
        </w:tc>
        <w:tc>
          <w:tcPr>
            <w:tcW w:w="0" w:type="auto"/>
            <w:vAlign w:val="center"/>
            <w:hideMark/>
          </w:tcPr>
          <w:p w14:paraId="108D82FD"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726FCC48" w14:textId="77777777" w:rsidTr="00C239A5">
        <w:trPr>
          <w:tblCellSpacing w:w="15" w:type="dxa"/>
        </w:trPr>
        <w:tc>
          <w:tcPr>
            <w:tcW w:w="0" w:type="auto"/>
            <w:gridSpan w:val="2"/>
            <w:vAlign w:val="center"/>
            <w:hideMark/>
          </w:tcPr>
          <w:p w14:paraId="77D8CC00"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Diskusijas vadība</w:t>
            </w:r>
          </w:p>
        </w:tc>
        <w:tc>
          <w:tcPr>
            <w:tcW w:w="0" w:type="auto"/>
            <w:vAlign w:val="center"/>
            <w:hideMark/>
          </w:tcPr>
          <w:p w14:paraId="53172378" w14:textId="5D06B8BD"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Jāparedz iespēja, ka jautājumi un komentāri tiek nolasīti gan no zāles, gan no </w:t>
            </w:r>
            <w:r w:rsidR="00BA3705" w:rsidRPr="00A563E9">
              <w:rPr>
                <w:rFonts w:ascii="Times New Roman" w:hAnsi="Times New Roman" w:cs="Times New Roman"/>
              </w:rPr>
              <w:t>tērzētavas</w:t>
            </w:r>
            <w:r w:rsidRPr="00A563E9">
              <w:rPr>
                <w:rFonts w:ascii="Times New Roman" w:hAnsi="Times New Roman" w:cs="Times New Roman"/>
              </w:rPr>
              <w:t>.</w:t>
            </w:r>
          </w:p>
        </w:tc>
        <w:tc>
          <w:tcPr>
            <w:tcW w:w="0" w:type="auto"/>
            <w:gridSpan w:val="2"/>
            <w:vAlign w:val="center"/>
            <w:hideMark/>
          </w:tcPr>
          <w:p w14:paraId="39B89C05"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Moderators lasa tiešsaistes komentārus skaļi; nodrošiniet, ka tie tiek iekļauti diskusijā līdzvērtīgi ar klātienes jautājumiem.</w:t>
            </w:r>
          </w:p>
        </w:tc>
        <w:tc>
          <w:tcPr>
            <w:tcW w:w="0" w:type="auto"/>
            <w:vAlign w:val="center"/>
            <w:hideMark/>
          </w:tcPr>
          <w:p w14:paraId="7A463518"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6E361BC9" w14:textId="77777777" w:rsidTr="00C239A5">
        <w:trPr>
          <w:tblCellSpacing w:w="15" w:type="dxa"/>
        </w:trPr>
        <w:tc>
          <w:tcPr>
            <w:tcW w:w="0" w:type="auto"/>
            <w:gridSpan w:val="2"/>
            <w:vAlign w:val="center"/>
            <w:hideMark/>
          </w:tcPr>
          <w:p w14:paraId="4FB18E75"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Trokšņu un traucējumu kontrole</w:t>
            </w:r>
          </w:p>
        </w:tc>
        <w:tc>
          <w:tcPr>
            <w:tcW w:w="0" w:type="auto"/>
            <w:vAlign w:val="center"/>
            <w:hideMark/>
          </w:tcPr>
          <w:p w14:paraId="69B2F4D2" w14:textId="6BF225F5" w:rsidR="0059613D" w:rsidRPr="00A563E9" w:rsidRDefault="0059613D" w:rsidP="00C239A5">
            <w:pPr>
              <w:rPr>
                <w:rFonts w:ascii="Times New Roman" w:hAnsi="Times New Roman" w:cs="Times New Roman"/>
              </w:rPr>
            </w:pPr>
            <w:r w:rsidRPr="00A563E9">
              <w:rPr>
                <w:rFonts w:ascii="Times New Roman" w:hAnsi="Times New Roman" w:cs="Times New Roman"/>
              </w:rPr>
              <w:t>Fona trokšņi var traucēt tiešsaistes skaņas kvalitāti.</w:t>
            </w:r>
          </w:p>
        </w:tc>
        <w:tc>
          <w:tcPr>
            <w:tcW w:w="0" w:type="auto"/>
            <w:gridSpan w:val="2"/>
            <w:vAlign w:val="center"/>
            <w:hideMark/>
          </w:tcPr>
          <w:p w14:paraId="1166FFB9"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Izmantojiet trokšņu slāpējošus mikrofonus; aizveriet telpas durvis; pievienojiet vizuālu brīdinājumu, kad notiek tiešraide.</w:t>
            </w:r>
          </w:p>
        </w:tc>
        <w:tc>
          <w:tcPr>
            <w:tcW w:w="0" w:type="auto"/>
            <w:vAlign w:val="center"/>
            <w:hideMark/>
          </w:tcPr>
          <w:p w14:paraId="376D111B"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E243CE" w:rsidRPr="00A563E9" w14:paraId="3F855FE6" w14:textId="77777777" w:rsidTr="00E243CE">
        <w:trP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ACF8897" w14:textId="77777777" w:rsidR="00E243CE" w:rsidRPr="00A563E9" w:rsidRDefault="00E243CE" w:rsidP="00C239A5">
            <w:pPr>
              <w:rPr>
                <w:rFonts w:ascii="Times New Roman" w:hAnsi="Times New Roman" w:cs="Times New Roman"/>
              </w:rPr>
            </w:pPr>
            <w:r w:rsidRPr="00A563E9">
              <w:rPr>
                <w:rFonts w:ascii="Times New Roman" w:hAnsi="Times New Roman" w:cs="Times New Roman"/>
              </w:rPr>
              <w:t>Kognitīvā piekļūstamība</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7CD90" w14:textId="77777777" w:rsidR="00E243CE" w:rsidRPr="00A563E9" w:rsidRDefault="00E243CE" w:rsidP="00C239A5">
            <w:pPr>
              <w:rPr>
                <w:rFonts w:ascii="Times New Roman" w:hAnsi="Times New Roman" w:cs="Times New Roman"/>
              </w:rPr>
            </w:pPr>
            <w:r w:rsidRPr="00A563E9">
              <w:rPr>
                <w:rFonts w:ascii="Times New Roman" w:hAnsi="Times New Roman" w:cs="Times New Roman"/>
              </w:rPr>
              <w:t xml:space="preserve">Hibrīdpasākumos dalībniekiem jābūt viegli </w:t>
            </w:r>
            <w:r w:rsidRPr="00A563E9">
              <w:rPr>
                <w:rFonts w:ascii="Times New Roman" w:hAnsi="Times New Roman" w:cs="Times New Roman"/>
              </w:rPr>
              <w:lastRenderedPageBreak/>
              <w:t>saprotamai norises struktūrai un pārējām starp dažādām aktivitātēm.</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55FCCE" w14:textId="77777777" w:rsidR="00E243CE" w:rsidRPr="00A563E9" w:rsidRDefault="00E243CE" w:rsidP="00C239A5">
            <w:pPr>
              <w:rPr>
                <w:rFonts w:ascii="Times New Roman" w:hAnsi="Times New Roman" w:cs="Times New Roman"/>
              </w:rPr>
            </w:pPr>
            <w:r w:rsidRPr="00A563E9">
              <w:rPr>
                <w:rFonts w:ascii="Times New Roman" w:hAnsi="Times New Roman" w:cs="Times New Roman"/>
              </w:rPr>
              <w:lastRenderedPageBreak/>
              <w:t xml:space="preserve">Pasākuma sākumā īsi izskaidrojiet programmas gaitu un norises posmus. </w:t>
            </w:r>
            <w:r w:rsidRPr="00A563E9">
              <w:rPr>
                <w:rFonts w:ascii="Times New Roman" w:hAnsi="Times New Roman" w:cs="Times New Roman"/>
              </w:rPr>
              <w:lastRenderedPageBreak/>
              <w:t>Pirms pārejām (piemēram, grupu diskusijām, runātāju maiņas vai atsevišķām klātienes aktivitātēm) brīdiniet dalībniekus un norādiet, kas sekos tālāk. Uz ekrāna var parādīt vienkāršu grafisko plānu vai piktogrammas, kas palīdz visiem saglabāt orientāciju.</w:t>
            </w:r>
          </w:p>
        </w:tc>
        <w:tc>
          <w:tcPr>
            <w:tcW w:w="0" w:type="auto"/>
            <w:tcBorders>
              <w:top w:val="single" w:sz="4" w:space="0" w:color="auto"/>
              <w:left w:val="single" w:sz="4" w:space="0" w:color="auto"/>
              <w:bottom w:val="single" w:sz="4" w:space="0" w:color="auto"/>
              <w:right w:val="single" w:sz="4" w:space="0" w:color="auto"/>
            </w:tcBorders>
            <w:vAlign w:val="center"/>
            <w:hideMark/>
          </w:tcPr>
          <w:p w14:paraId="51D04F77" w14:textId="77777777" w:rsidR="00E243CE" w:rsidRPr="00A563E9" w:rsidRDefault="00E243CE" w:rsidP="00C239A5">
            <w:pPr>
              <w:rPr>
                <w:rFonts w:ascii="Times New Roman" w:hAnsi="Times New Roman" w:cs="Times New Roman"/>
              </w:rPr>
            </w:pPr>
            <w:r w:rsidRPr="00A563E9">
              <w:rPr>
                <w:rFonts w:ascii="Segoe UI Symbol" w:hAnsi="Segoe UI Symbol" w:cs="Segoe UI Symbol"/>
              </w:rPr>
              <w:lastRenderedPageBreak/>
              <w:t>☐</w:t>
            </w:r>
          </w:p>
        </w:tc>
      </w:tr>
      <w:tr w:rsidR="007E4EF1" w:rsidRPr="00A563E9" w14:paraId="6EB2C315" w14:textId="77777777" w:rsidTr="00C239A5">
        <w:trPr>
          <w:tblCellSpacing w:w="15" w:type="dxa"/>
        </w:trPr>
        <w:tc>
          <w:tcPr>
            <w:tcW w:w="0" w:type="auto"/>
            <w:gridSpan w:val="2"/>
            <w:vAlign w:val="center"/>
            <w:hideMark/>
          </w:tcPr>
          <w:p w14:paraId="2CD4EC33"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Laika un paužu sinhronizācija</w:t>
            </w:r>
          </w:p>
        </w:tc>
        <w:tc>
          <w:tcPr>
            <w:tcW w:w="0" w:type="auto"/>
            <w:vAlign w:val="center"/>
            <w:hideMark/>
          </w:tcPr>
          <w:p w14:paraId="7F7635DE" w14:textId="43A72582" w:rsidR="0059613D" w:rsidRPr="00A563E9" w:rsidRDefault="0059613D" w:rsidP="00C239A5">
            <w:pPr>
              <w:rPr>
                <w:rFonts w:ascii="Times New Roman" w:hAnsi="Times New Roman" w:cs="Times New Roman"/>
              </w:rPr>
            </w:pPr>
            <w:r w:rsidRPr="00A563E9">
              <w:rPr>
                <w:rFonts w:ascii="Times New Roman" w:hAnsi="Times New Roman" w:cs="Times New Roman"/>
              </w:rPr>
              <w:t>Pārtraukumiem jābūt sinhronizētiem abām auditorijām.</w:t>
            </w:r>
          </w:p>
        </w:tc>
        <w:tc>
          <w:tcPr>
            <w:tcW w:w="0" w:type="auto"/>
            <w:gridSpan w:val="2"/>
            <w:vAlign w:val="center"/>
            <w:hideMark/>
          </w:tcPr>
          <w:p w14:paraId="74FD8194"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Moderatoram jāinformē gan klātienes, gan attālinātie dalībnieki par pārtraukumu laiku; ekrānā jāparādās vizuālam taimerim.</w:t>
            </w:r>
          </w:p>
        </w:tc>
        <w:tc>
          <w:tcPr>
            <w:tcW w:w="0" w:type="auto"/>
            <w:vAlign w:val="center"/>
            <w:hideMark/>
          </w:tcPr>
          <w:p w14:paraId="3C60F564"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7E4EF1" w:rsidRPr="00A563E9" w14:paraId="2BBBFA6D" w14:textId="77777777" w:rsidTr="00C239A5">
        <w:trPr>
          <w:tblCellSpacing w:w="15" w:type="dxa"/>
        </w:trPr>
        <w:tc>
          <w:tcPr>
            <w:tcW w:w="0" w:type="auto"/>
            <w:gridSpan w:val="2"/>
            <w:vAlign w:val="center"/>
            <w:hideMark/>
          </w:tcPr>
          <w:p w14:paraId="0AFC80CB"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Tehniskā palīdzība uz vietas un tiešsaistē</w:t>
            </w:r>
          </w:p>
        </w:tc>
        <w:tc>
          <w:tcPr>
            <w:tcW w:w="0" w:type="auto"/>
            <w:vAlign w:val="center"/>
            <w:hideMark/>
          </w:tcPr>
          <w:p w14:paraId="13E5975B" w14:textId="2141E706" w:rsidR="0059613D" w:rsidRPr="00A563E9" w:rsidRDefault="00FD5B26" w:rsidP="00C239A5">
            <w:pPr>
              <w:rPr>
                <w:rFonts w:ascii="Times New Roman" w:hAnsi="Times New Roman" w:cs="Times New Roman"/>
              </w:rPr>
            </w:pPr>
            <w:r w:rsidRPr="00A563E9">
              <w:rPr>
                <w:rFonts w:ascii="Times New Roman" w:hAnsi="Times New Roman" w:cs="Times New Roman"/>
              </w:rPr>
              <w:t>Hibrīdpasākumos dalībniekiem jābūt informētiem, pie kā vērsties tehnisku problēmu gadījumā gan klātienē, gan attālināti.</w:t>
            </w:r>
          </w:p>
        </w:tc>
        <w:tc>
          <w:tcPr>
            <w:tcW w:w="0" w:type="auto"/>
            <w:gridSpan w:val="2"/>
            <w:vAlign w:val="center"/>
            <w:hideMark/>
          </w:tcPr>
          <w:p w14:paraId="69EC4CF5" w14:textId="2CD54B27" w:rsidR="0059613D" w:rsidRPr="00A563E9" w:rsidRDefault="005200A3" w:rsidP="00C239A5">
            <w:pPr>
              <w:rPr>
                <w:rFonts w:ascii="Times New Roman" w:hAnsi="Times New Roman" w:cs="Times New Roman"/>
              </w:rPr>
            </w:pPr>
            <w:r w:rsidRPr="00A563E9">
              <w:rPr>
                <w:rFonts w:ascii="Times New Roman" w:hAnsi="Times New Roman" w:cs="Times New Roman"/>
              </w:rPr>
              <w:t xml:space="preserve">Norādiet atbalsta personas kontaktus uz ekrāna un tīmekļvietnē. Telpā nodrošiniet redzamu atbalsta personu vai galdu, bet tiešsaistē – kontaktu </w:t>
            </w:r>
            <w:proofErr w:type="spellStart"/>
            <w:r w:rsidR="00BA3705" w:rsidRPr="00A563E9">
              <w:rPr>
                <w:rFonts w:ascii="Times New Roman" w:hAnsi="Times New Roman" w:cs="Times New Roman"/>
              </w:rPr>
              <w:t>tērzētavā</w:t>
            </w:r>
            <w:proofErr w:type="spellEnd"/>
            <w:r w:rsidRPr="00A563E9">
              <w:rPr>
                <w:rFonts w:ascii="Times New Roman" w:hAnsi="Times New Roman" w:cs="Times New Roman"/>
              </w:rPr>
              <w:t xml:space="preserve"> vai pa tālruni. Saskaņojiet abu komandu darbību, lai tehniskās problēmas tiktu ātri atrisinātas.</w:t>
            </w:r>
          </w:p>
        </w:tc>
        <w:tc>
          <w:tcPr>
            <w:tcW w:w="0" w:type="auto"/>
            <w:vAlign w:val="center"/>
            <w:hideMark/>
          </w:tcPr>
          <w:p w14:paraId="2951371C"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bl>
    <w:p w14:paraId="3058AA0E" w14:textId="77777777" w:rsidR="0059613D" w:rsidRPr="00A563E9" w:rsidRDefault="0059613D" w:rsidP="0059613D">
      <w:pPr>
        <w:rPr>
          <w:rFonts w:ascii="Times New Roman" w:hAnsi="Times New Roman" w:cs="Times New Roman"/>
        </w:rPr>
      </w:pPr>
    </w:p>
    <w:p w14:paraId="5480B779" w14:textId="77777777" w:rsidR="0059613D" w:rsidRPr="00A563E9" w:rsidRDefault="0059613D" w:rsidP="0059613D">
      <w:pPr>
        <w:rPr>
          <w:rFonts w:ascii="Times New Roman" w:hAnsi="Times New Roman" w:cs="Times New Roman"/>
        </w:rPr>
      </w:pPr>
    </w:p>
    <w:p w14:paraId="690B755F"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77A2A43C" w14:textId="77777777" w:rsidR="0059613D" w:rsidRPr="00A563E9" w:rsidRDefault="0059613D" w:rsidP="0059613D">
      <w:pPr>
        <w:pStyle w:val="Heading1"/>
        <w:rPr>
          <w:rFonts w:ascii="Times New Roman" w:hAnsi="Times New Roman" w:cs="Times New Roman"/>
          <w:b/>
          <w:bCs/>
          <w:color w:val="auto"/>
        </w:rPr>
      </w:pPr>
      <w:bookmarkStart w:id="6" w:name="_Toc212451003"/>
      <w:r w:rsidRPr="00A563E9">
        <w:rPr>
          <w:rFonts w:ascii="Times New Roman" w:hAnsi="Times New Roman" w:cs="Times New Roman"/>
          <w:b/>
          <w:bCs/>
          <w:color w:val="auto"/>
        </w:rPr>
        <w:lastRenderedPageBreak/>
        <w:t xml:space="preserve">5. </w:t>
      </w:r>
      <w:bookmarkEnd w:id="6"/>
      <w:r w:rsidRPr="00A563E9">
        <w:rPr>
          <w:rFonts w:ascii="Times New Roman" w:hAnsi="Times New Roman" w:cs="Times New Roman"/>
          <w:b/>
          <w:bCs/>
          <w:color w:val="auto"/>
        </w:rPr>
        <w:t>Pēcpasākuma posms – piekļūstamības kontrolsaraksts</w:t>
      </w:r>
    </w:p>
    <w:p w14:paraId="35839320" w14:textId="77777777" w:rsidR="0059613D" w:rsidRPr="00A563E9" w:rsidRDefault="0059613D" w:rsidP="0059613D">
      <w:pP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9"/>
        <w:gridCol w:w="2353"/>
        <w:gridCol w:w="3879"/>
        <w:gridCol w:w="1229"/>
      </w:tblGrid>
      <w:tr w:rsidR="0059613D" w:rsidRPr="00A563E9" w14:paraId="0EA1B958" w14:textId="77777777" w:rsidTr="00C239A5">
        <w:trPr>
          <w:tblHeader/>
          <w:tblCellSpacing w:w="15" w:type="dxa"/>
        </w:trPr>
        <w:tc>
          <w:tcPr>
            <w:tcW w:w="0" w:type="auto"/>
            <w:vAlign w:val="center"/>
            <w:hideMark/>
          </w:tcPr>
          <w:p w14:paraId="13AFF9E3"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Tēma</w:t>
            </w:r>
          </w:p>
        </w:tc>
        <w:tc>
          <w:tcPr>
            <w:tcW w:w="0" w:type="auto"/>
            <w:vAlign w:val="center"/>
            <w:hideMark/>
          </w:tcPr>
          <w:p w14:paraId="611222F9" w14:textId="0FE60CB9" w:rsidR="0059613D" w:rsidRPr="00A563E9" w:rsidRDefault="007E4EF1" w:rsidP="00C239A5">
            <w:pPr>
              <w:rPr>
                <w:rFonts w:ascii="Times New Roman" w:hAnsi="Times New Roman" w:cs="Times New Roman"/>
                <w:b/>
                <w:bCs/>
              </w:rPr>
            </w:pPr>
            <w:r w:rsidRPr="00A563E9">
              <w:rPr>
                <w:rFonts w:ascii="Times New Roman" w:hAnsi="Times New Roman" w:cs="Times New Roman"/>
                <w:b/>
                <w:bCs/>
              </w:rPr>
              <w:t>P</w:t>
            </w:r>
            <w:r w:rsidR="0059613D" w:rsidRPr="00A563E9">
              <w:rPr>
                <w:rFonts w:ascii="Times New Roman" w:hAnsi="Times New Roman" w:cs="Times New Roman"/>
                <w:b/>
                <w:bCs/>
              </w:rPr>
              <w:t xml:space="preserve">askaidrojums </w:t>
            </w:r>
          </w:p>
        </w:tc>
        <w:tc>
          <w:tcPr>
            <w:tcW w:w="0" w:type="auto"/>
            <w:vAlign w:val="center"/>
            <w:hideMark/>
          </w:tcPr>
          <w:p w14:paraId="0FD49C6D" w14:textId="789A3A73"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Instrukcija</w:t>
            </w:r>
          </w:p>
        </w:tc>
        <w:tc>
          <w:tcPr>
            <w:tcW w:w="0" w:type="auto"/>
            <w:vAlign w:val="center"/>
            <w:hideMark/>
          </w:tcPr>
          <w:p w14:paraId="6A81BFA3" w14:textId="77777777" w:rsidR="0059613D" w:rsidRPr="00A563E9" w:rsidRDefault="0059613D" w:rsidP="00C239A5">
            <w:pPr>
              <w:rPr>
                <w:rFonts w:ascii="Times New Roman" w:hAnsi="Times New Roman" w:cs="Times New Roman"/>
                <w:b/>
                <w:bCs/>
              </w:rPr>
            </w:pPr>
            <w:r w:rsidRPr="00A563E9">
              <w:rPr>
                <w:rFonts w:ascii="Times New Roman" w:hAnsi="Times New Roman" w:cs="Times New Roman"/>
                <w:b/>
                <w:bCs/>
              </w:rPr>
              <w:t>Pārbaudīts</w:t>
            </w:r>
          </w:p>
        </w:tc>
      </w:tr>
      <w:tr w:rsidR="0059613D" w:rsidRPr="00A563E9" w14:paraId="653066C5" w14:textId="77777777" w:rsidTr="00C239A5">
        <w:trPr>
          <w:tblCellSpacing w:w="15" w:type="dxa"/>
        </w:trPr>
        <w:tc>
          <w:tcPr>
            <w:tcW w:w="0" w:type="auto"/>
            <w:vAlign w:val="center"/>
            <w:hideMark/>
          </w:tcPr>
          <w:p w14:paraId="6D50125F" w14:textId="2C907919" w:rsidR="0059613D" w:rsidRPr="00A563E9" w:rsidRDefault="00260716" w:rsidP="00C239A5">
            <w:pPr>
              <w:rPr>
                <w:rFonts w:ascii="Times New Roman" w:hAnsi="Times New Roman" w:cs="Times New Roman"/>
              </w:rPr>
            </w:pPr>
            <w:r w:rsidRPr="00A563E9">
              <w:rPr>
                <w:rFonts w:ascii="Times New Roman" w:hAnsi="Times New Roman" w:cs="Times New Roman"/>
              </w:rPr>
              <w:t>Ierakstu un materiālu piekļūstamība</w:t>
            </w:r>
          </w:p>
        </w:tc>
        <w:tc>
          <w:tcPr>
            <w:tcW w:w="0" w:type="auto"/>
            <w:vAlign w:val="center"/>
            <w:hideMark/>
          </w:tcPr>
          <w:p w14:paraId="33DDC990" w14:textId="6E494B32" w:rsidR="0059613D" w:rsidRPr="00A563E9" w:rsidRDefault="008A184D" w:rsidP="00C239A5">
            <w:pPr>
              <w:rPr>
                <w:rFonts w:ascii="Times New Roman" w:hAnsi="Times New Roman" w:cs="Times New Roman"/>
              </w:rPr>
            </w:pPr>
            <w:r w:rsidRPr="00A563E9">
              <w:rPr>
                <w:rFonts w:ascii="Times New Roman" w:hAnsi="Times New Roman" w:cs="Times New Roman"/>
              </w:rPr>
              <w:t>Pēc pasākuma jāpārliecinās, ka visi publiskotie ieraksti un materiāli atbilst piekļūstamības prasībām un saglabā tehnisko kvalitāti.</w:t>
            </w:r>
          </w:p>
        </w:tc>
        <w:tc>
          <w:tcPr>
            <w:tcW w:w="0" w:type="auto"/>
            <w:vAlign w:val="center"/>
            <w:hideMark/>
          </w:tcPr>
          <w:p w14:paraId="5E8A6750" w14:textId="0FD5B5BD" w:rsidR="0059613D" w:rsidRPr="00A563E9" w:rsidRDefault="00842890" w:rsidP="00C239A5">
            <w:pPr>
              <w:rPr>
                <w:rFonts w:ascii="Times New Roman" w:hAnsi="Times New Roman" w:cs="Times New Roman"/>
              </w:rPr>
            </w:pPr>
            <w:r w:rsidRPr="00A563E9">
              <w:rPr>
                <w:rFonts w:ascii="Times New Roman" w:hAnsi="Times New Roman" w:cs="Times New Roman"/>
              </w:rPr>
              <w:t xml:space="preserve">Pārskatiet automātiski ģenerētos </w:t>
            </w:r>
            <w:r w:rsidR="00F95A5E" w:rsidRPr="00A563E9">
              <w:rPr>
                <w:rFonts w:ascii="Times New Roman" w:hAnsi="Times New Roman" w:cs="Times New Roman"/>
              </w:rPr>
              <w:t>sub</w:t>
            </w:r>
            <w:r w:rsidRPr="00A563E9">
              <w:rPr>
                <w:rFonts w:ascii="Times New Roman" w:hAnsi="Times New Roman" w:cs="Times New Roman"/>
              </w:rPr>
              <w:t>titrus un koriģējiet kļūdas, lai nodrošinātu vismaz 98 % precizitāti. Pārbaudiet, vai subtitri, alternatīvie teksti un kontrasts saglabājas arī arhivētajā versijā. Pirms publicēšanas veiciet piekļūstamības pārbaudi (piemēram, ar WAVE vai PAC 3/4) un pārliecinieties, ka visi faili ir pieejami lejupielādei piekļūstamā formātā (PDF/UA vai HTML)</w:t>
            </w:r>
            <w:r w:rsidR="00541196" w:rsidRPr="00A563E9">
              <w:rPr>
                <w:rFonts w:ascii="Times New Roman" w:hAnsi="Times New Roman" w:cs="Times New Roman"/>
              </w:rPr>
              <w:t>.</w:t>
            </w:r>
          </w:p>
        </w:tc>
        <w:tc>
          <w:tcPr>
            <w:tcW w:w="0" w:type="auto"/>
            <w:vAlign w:val="center"/>
            <w:hideMark/>
          </w:tcPr>
          <w:p w14:paraId="7EAA4545"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3888F9AF" w14:textId="77777777" w:rsidTr="00C239A5">
        <w:trPr>
          <w:tblCellSpacing w:w="15" w:type="dxa"/>
        </w:trPr>
        <w:tc>
          <w:tcPr>
            <w:tcW w:w="0" w:type="auto"/>
            <w:vAlign w:val="center"/>
            <w:hideMark/>
          </w:tcPr>
          <w:p w14:paraId="0E2F44C4" w14:textId="1D6CBF1F" w:rsidR="0059613D" w:rsidRPr="00A563E9" w:rsidRDefault="002063B3" w:rsidP="00C239A5">
            <w:pPr>
              <w:rPr>
                <w:rFonts w:ascii="Times New Roman" w:hAnsi="Times New Roman" w:cs="Times New Roman"/>
              </w:rPr>
            </w:pPr>
            <w:r w:rsidRPr="00A563E9">
              <w:rPr>
                <w:rFonts w:ascii="Times New Roman" w:hAnsi="Times New Roman" w:cs="Times New Roman"/>
              </w:rPr>
              <w:t>Atgriezeniskā saite</w:t>
            </w:r>
          </w:p>
        </w:tc>
        <w:tc>
          <w:tcPr>
            <w:tcW w:w="0" w:type="auto"/>
            <w:vAlign w:val="center"/>
            <w:hideMark/>
          </w:tcPr>
          <w:p w14:paraId="466DD72A" w14:textId="22A98D42" w:rsidR="002063B3" w:rsidRPr="00A563E9" w:rsidRDefault="002A003B" w:rsidP="00C239A5">
            <w:pPr>
              <w:rPr>
                <w:rFonts w:ascii="Times New Roman" w:hAnsi="Times New Roman" w:cs="Times New Roman"/>
              </w:rPr>
            </w:pPr>
            <w:r w:rsidRPr="00A563E9">
              <w:rPr>
                <w:rFonts w:ascii="Times New Roman" w:hAnsi="Times New Roman" w:cs="Times New Roman"/>
              </w:rPr>
              <w:t>Atsauksmju anketa pēc pasākuma jāveido piekļūstamā un saprotamā formātā.</w:t>
            </w:r>
          </w:p>
        </w:tc>
        <w:tc>
          <w:tcPr>
            <w:tcW w:w="0" w:type="auto"/>
            <w:vAlign w:val="center"/>
            <w:hideMark/>
          </w:tcPr>
          <w:p w14:paraId="7EE4366D" w14:textId="4419E25D" w:rsidR="0059613D" w:rsidRPr="00A563E9" w:rsidRDefault="00217CE9" w:rsidP="00C239A5">
            <w:pPr>
              <w:rPr>
                <w:rFonts w:ascii="Times New Roman" w:hAnsi="Times New Roman" w:cs="Times New Roman"/>
              </w:rPr>
            </w:pPr>
            <w:r w:rsidRPr="00A563E9">
              <w:rPr>
                <w:rFonts w:ascii="Times New Roman" w:hAnsi="Times New Roman" w:cs="Times New Roman"/>
              </w:rPr>
              <w:t>Izmantojiet piekļūstamu aptaujas rīku, kas atbilst WCAG 2.1 AA (piemēram, Microsoft Forms, Google Forms utt).</w:t>
            </w:r>
            <w:r w:rsidRPr="00A563E9">
              <w:rPr>
                <w:rFonts w:ascii="Times New Roman" w:hAnsi="Times New Roman" w:cs="Times New Roman"/>
              </w:rPr>
              <w:br/>
              <w:t>Rakstiet īsus, viennozīmīgus jautājumus un izvairieties no sarežģītas izvēļu struktūras.</w:t>
            </w:r>
            <w:r w:rsidR="00DB4A62" w:rsidRPr="00A563E9">
              <w:rPr>
                <w:rFonts w:ascii="Times New Roman" w:hAnsi="Times New Roman" w:cs="Times New Roman"/>
              </w:rPr>
              <w:t xml:space="preserve"> </w:t>
            </w:r>
            <w:r w:rsidRPr="00A563E9">
              <w:rPr>
                <w:rFonts w:ascii="Times New Roman" w:hAnsi="Times New Roman" w:cs="Times New Roman"/>
              </w:rPr>
              <w:t>Nodrošiniet vieglās valodas versiju vai iespēju atbildēt mutiski/telefoniski pēc pieprasījuma.</w:t>
            </w:r>
            <w:r w:rsidRPr="00A563E9">
              <w:rPr>
                <w:rFonts w:ascii="Times New Roman" w:hAnsi="Times New Roman" w:cs="Times New Roman"/>
              </w:rPr>
              <w:br/>
              <w:t>Iekļaujiet jautājumu par dalībnieku piekļūstamības pieredzi un ieteikumiem turpmākiem uzlabojumiem.</w:t>
            </w:r>
          </w:p>
        </w:tc>
        <w:tc>
          <w:tcPr>
            <w:tcW w:w="0" w:type="auto"/>
            <w:vAlign w:val="center"/>
            <w:hideMark/>
          </w:tcPr>
          <w:p w14:paraId="14090171"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23B7B02D" w14:textId="77777777" w:rsidTr="00C239A5">
        <w:trPr>
          <w:tblCellSpacing w:w="15" w:type="dxa"/>
        </w:trPr>
        <w:tc>
          <w:tcPr>
            <w:tcW w:w="0" w:type="auto"/>
            <w:vAlign w:val="center"/>
            <w:hideMark/>
          </w:tcPr>
          <w:p w14:paraId="79DF79CD"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Datu analīze un uzlabojumi</w:t>
            </w:r>
          </w:p>
        </w:tc>
        <w:tc>
          <w:tcPr>
            <w:tcW w:w="0" w:type="auto"/>
            <w:vAlign w:val="center"/>
            <w:hideMark/>
          </w:tcPr>
          <w:p w14:paraId="0D509567" w14:textId="25221D21" w:rsidR="0059613D" w:rsidRPr="00A563E9" w:rsidRDefault="0059613D" w:rsidP="00C239A5">
            <w:pPr>
              <w:rPr>
                <w:rFonts w:ascii="Times New Roman" w:hAnsi="Times New Roman" w:cs="Times New Roman"/>
              </w:rPr>
            </w:pPr>
            <w:r w:rsidRPr="00A563E9">
              <w:rPr>
                <w:rFonts w:ascii="Times New Roman" w:hAnsi="Times New Roman" w:cs="Times New Roman"/>
              </w:rPr>
              <w:t>Pēc pasākuma jāizvērtē saņemtās atsauksmes un jāievieš uzlabojumi turpmākai piekļūstamībai.</w:t>
            </w:r>
          </w:p>
        </w:tc>
        <w:tc>
          <w:tcPr>
            <w:tcW w:w="0" w:type="auto"/>
            <w:vAlign w:val="center"/>
            <w:hideMark/>
          </w:tcPr>
          <w:p w14:paraId="6780417E" w14:textId="537AF2FB" w:rsidR="0059613D" w:rsidRPr="00A563E9" w:rsidRDefault="0059613D" w:rsidP="00C239A5">
            <w:pPr>
              <w:rPr>
                <w:rFonts w:ascii="Times New Roman" w:hAnsi="Times New Roman" w:cs="Times New Roman"/>
              </w:rPr>
            </w:pPr>
            <w:r w:rsidRPr="00A563E9">
              <w:rPr>
                <w:rFonts w:ascii="Times New Roman" w:hAnsi="Times New Roman" w:cs="Times New Roman"/>
              </w:rPr>
              <w:t xml:space="preserve">Apkopojiet dalībnieku atsauksmes par </w:t>
            </w:r>
            <w:r w:rsidR="00266F23" w:rsidRPr="00A563E9">
              <w:rPr>
                <w:rFonts w:ascii="Times New Roman" w:hAnsi="Times New Roman" w:cs="Times New Roman"/>
              </w:rPr>
              <w:t>reāllaik transkripciju</w:t>
            </w:r>
            <w:r w:rsidRPr="00A563E9">
              <w:rPr>
                <w:rFonts w:ascii="Times New Roman" w:hAnsi="Times New Roman" w:cs="Times New Roman"/>
              </w:rPr>
              <w:t xml:space="preserve">, </w:t>
            </w:r>
            <w:r w:rsidR="00266F23" w:rsidRPr="00A563E9">
              <w:rPr>
                <w:rFonts w:ascii="Times New Roman" w:hAnsi="Times New Roman" w:cs="Times New Roman"/>
              </w:rPr>
              <w:t xml:space="preserve">tulkošanu zīmju valodā, </w:t>
            </w:r>
            <w:r w:rsidRPr="00A563E9">
              <w:rPr>
                <w:rFonts w:ascii="Times New Roman" w:hAnsi="Times New Roman" w:cs="Times New Roman"/>
              </w:rPr>
              <w:t>vietas un digitālo risinājumu piekļūstamību; izstrādājiet rīcības plānu uzlabojumiem.</w:t>
            </w:r>
          </w:p>
        </w:tc>
        <w:tc>
          <w:tcPr>
            <w:tcW w:w="0" w:type="auto"/>
            <w:vAlign w:val="center"/>
            <w:hideMark/>
          </w:tcPr>
          <w:p w14:paraId="3E5D7E01"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29F3CCA7" w14:textId="77777777" w:rsidTr="00C239A5">
        <w:trPr>
          <w:tblCellSpacing w:w="15" w:type="dxa"/>
        </w:trPr>
        <w:tc>
          <w:tcPr>
            <w:tcW w:w="0" w:type="auto"/>
            <w:vAlign w:val="center"/>
            <w:hideMark/>
          </w:tcPr>
          <w:p w14:paraId="58EE7095"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lastRenderedPageBreak/>
              <w:t>Kontaktpersonas darbība</w:t>
            </w:r>
          </w:p>
        </w:tc>
        <w:tc>
          <w:tcPr>
            <w:tcW w:w="0" w:type="auto"/>
            <w:vAlign w:val="center"/>
            <w:hideMark/>
          </w:tcPr>
          <w:p w14:paraId="4E61F3D9" w14:textId="28C43B81" w:rsidR="0059613D" w:rsidRPr="00A563E9" w:rsidRDefault="0059613D" w:rsidP="00C239A5">
            <w:pPr>
              <w:rPr>
                <w:rFonts w:ascii="Times New Roman" w:hAnsi="Times New Roman" w:cs="Times New Roman"/>
              </w:rPr>
            </w:pPr>
            <w:r w:rsidRPr="00A563E9">
              <w:rPr>
                <w:rFonts w:ascii="Times New Roman" w:hAnsi="Times New Roman" w:cs="Times New Roman"/>
              </w:rPr>
              <w:t>Piekļūstamības jautājumu atbildīgajai personai jābūt sasniedzamai arī pēc pasākuma.</w:t>
            </w:r>
          </w:p>
        </w:tc>
        <w:tc>
          <w:tcPr>
            <w:tcW w:w="0" w:type="auto"/>
            <w:vAlign w:val="center"/>
            <w:hideMark/>
          </w:tcPr>
          <w:p w14:paraId="1ED49F01"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Norādiet e-pastu vai tālruņa numuru piekļūstamības jautājumiem ieraksta lapā vai noslēguma e-pastā.</w:t>
            </w:r>
          </w:p>
        </w:tc>
        <w:tc>
          <w:tcPr>
            <w:tcW w:w="0" w:type="auto"/>
            <w:vAlign w:val="center"/>
            <w:hideMark/>
          </w:tcPr>
          <w:p w14:paraId="5DE4B4AA"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4A0EBA5C" w14:textId="77777777" w:rsidTr="00C239A5">
        <w:trPr>
          <w:tblCellSpacing w:w="15" w:type="dxa"/>
        </w:trPr>
        <w:tc>
          <w:tcPr>
            <w:tcW w:w="0" w:type="auto"/>
            <w:vAlign w:val="center"/>
            <w:hideMark/>
          </w:tcPr>
          <w:p w14:paraId="08FEF5EB"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Piekļūstamības ziņojums vai pašnovērtējums</w:t>
            </w:r>
          </w:p>
        </w:tc>
        <w:tc>
          <w:tcPr>
            <w:tcW w:w="0" w:type="auto"/>
            <w:vAlign w:val="center"/>
            <w:hideMark/>
          </w:tcPr>
          <w:p w14:paraId="382CE448" w14:textId="6D1EE165" w:rsidR="0059613D" w:rsidRPr="00A563E9" w:rsidRDefault="0059613D" w:rsidP="00C239A5">
            <w:pPr>
              <w:rPr>
                <w:rFonts w:ascii="Times New Roman" w:hAnsi="Times New Roman" w:cs="Times New Roman"/>
              </w:rPr>
            </w:pPr>
            <w:r w:rsidRPr="00A563E9">
              <w:rPr>
                <w:rFonts w:ascii="Times New Roman" w:hAnsi="Times New Roman" w:cs="Times New Roman"/>
              </w:rPr>
              <w:t>Organizatoriem ieteicams izstrādāt īsu pārskatu par pasākuma piekļūstamības pasākumiem.</w:t>
            </w:r>
          </w:p>
        </w:tc>
        <w:tc>
          <w:tcPr>
            <w:tcW w:w="0" w:type="auto"/>
            <w:vAlign w:val="center"/>
            <w:hideMark/>
          </w:tcPr>
          <w:p w14:paraId="2D3E6291"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Sagatavojiet pārskatu (1–2 lapas) par nodrošinātajiem pielāgojumiem, lietotajām tehnoloģijām un dalībnieku atsauksmēm.</w:t>
            </w:r>
          </w:p>
        </w:tc>
        <w:tc>
          <w:tcPr>
            <w:tcW w:w="0" w:type="auto"/>
            <w:vAlign w:val="center"/>
            <w:hideMark/>
          </w:tcPr>
          <w:p w14:paraId="4D58284C"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r w:rsidR="0059613D" w:rsidRPr="00A563E9" w14:paraId="52148651" w14:textId="77777777" w:rsidTr="00C239A5">
        <w:trPr>
          <w:tblCellSpacing w:w="15" w:type="dxa"/>
        </w:trPr>
        <w:tc>
          <w:tcPr>
            <w:tcW w:w="0" w:type="auto"/>
            <w:vAlign w:val="center"/>
            <w:hideMark/>
          </w:tcPr>
          <w:p w14:paraId="32103197" w14:textId="77777777" w:rsidR="0059613D" w:rsidRPr="00A563E9" w:rsidRDefault="0059613D" w:rsidP="00C239A5">
            <w:pPr>
              <w:rPr>
                <w:rFonts w:ascii="Times New Roman" w:hAnsi="Times New Roman" w:cs="Times New Roman"/>
              </w:rPr>
            </w:pPr>
            <w:r w:rsidRPr="00A563E9">
              <w:rPr>
                <w:rFonts w:ascii="Times New Roman" w:hAnsi="Times New Roman" w:cs="Times New Roman"/>
              </w:rPr>
              <w:t>Pieredzes dalīšanās un labās prakses</w:t>
            </w:r>
          </w:p>
        </w:tc>
        <w:tc>
          <w:tcPr>
            <w:tcW w:w="0" w:type="auto"/>
            <w:vAlign w:val="center"/>
            <w:hideMark/>
          </w:tcPr>
          <w:p w14:paraId="324B435A" w14:textId="3011CC7B" w:rsidR="0059613D" w:rsidRPr="00A563E9" w:rsidRDefault="0059613D" w:rsidP="00C239A5">
            <w:pPr>
              <w:rPr>
                <w:rFonts w:ascii="Times New Roman" w:hAnsi="Times New Roman" w:cs="Times New Roman"/>
              </w:rPr>
            </w:pPr>
            <w:r w:rsidRPr="00A563E9">
              <w:rPr>
                <w:rFonts w:ascii="Times New Roman" w:hAnsi="Times New Roman" w:cs="Times New Roman"/>
              </w:rPr>
              <w:t>Dalīšanās ar pieredzi palīdz citām iestādēm pilnveidot piekļūstamību.</w:t>
            </w:r>
          </w:p>
        </w:tc>
        <w:tc>
          <w:tcPr>
            <w:tcW w:w="0" w:type="auto"/>
            <w:vAlign w:val="center"/>
            <w:hideMark/>
          </w:tcPr>
          <w:p w14:paraId="0C6390D7" w14:textId="3C5F5377" w:rsidR="0059613D" w:rsidRPr="00A563E9" w:rsidRDefault="0059613D" w:rsidP="00C239A5">
            <w:pPr>
              <w:rPr>
                <w:rFonts w:ascii="Times New Roman" w:hAnsi="Times New Roman" w:cs="Times New Roman"/>
              </w:rPr>
            </w:pPr>
            <w:r w:rsidRPr="00A563E9">
              <w:rPr>
                <w:rFonts w:ascii="Times New Roman" w:hAnsi="Times New Roman" w:cs="Times New Roman"/>
              </w:rPr>
              <w:t>Publicējiet īsu rakstu vai infografiku par pasākuma piekļūstamības risinājumiem.</w:t>
            </w:r>
          </w:p>
        </w:tc>
        <w:tc>
          <w:tcPr>
            <w:tcW w:w="0" w:type="auto"/>
            <w:vAlign w:val="center"/>
            <w:hideMark/>
          </w:tcPr>
          <w:p w14:paraId="62B843F9" w14:textId="77777777" w:rsidR="0059613D" w:rsidRPr="00A563E9" w:rsidRDefault="0059613D" w:rsidP="00C239A5">
            <w:pPr>
              <w:rPr>
                <w:rFonts w:ascii="Times New Roman" w:hAnsi="Times New Roman" w:cs="Times New Roman"/>
              </w:rPr>
            </w:pPr>
            <w:r w:rsidRPr="00A563E9">
              <w:rPr>
                <w:rFonts w:ascii="Segoe UI Symbol" w:hAnsi="Segoe UI Symbol" w:cs="Segoe UI Symbol"/>
              </w:rPr>
              <w:t>☐</w:t>
            </w:r>
          </w:p>
        </w:tc>
      </w:tr>
    </w:tbl>
    <w:p w14:paraId="7871A99D" w14:textId="77777777" w:rsidR="0059613D" w:rsidRPr="00A563E9" w:rsidRDefault="0059613D" w:rsidP="0059613D">
      <w:pPr>
        <w:rPr>
          <w:rFonts w:ascii="Times New Roman" w:hAnsi="Times New Roman" w:cs="Times New Roman"/>
        </w:rPr>
      </w:pPr>
    </w:p>
    <w:p w14:paraId="3B84E439" w14:textId="77777777" w:rsidR="0059613D" w:rsidRPr="00A563E9" w:rsidRDefault="0059613D" w:rsidP="0059613D">
      <w:pPr>
        <w:rPr>
          <w:rFonts w:ascii="Times New Roman" w:hAnsi="Times New Roman" w:cs="Times New Roman"/>
        </w:rPr>
      </w:pPr>
    </w:p>
    <w:p w14:paraId="74341FAB" w14:textId="77777777" w:rsidR="0059613D" w:rsidRPr="00A563E9" w:rsidRDefault="0059613D" w:rsidP="0059613D">
      <w:pPr>
        <w:rPr>
          <w:rFonts w:ascii="Times New Roman" w:hAnsi="Times New Roman" w:cs="Times New Roman"/>
        </w:rPr>
      </w:pPr>
    </w:p>
    <w:p w14:paraId="40396B96" w14:textId="77777777" w:rsidR="006B6E78" w:rsidRPr="00A563E9" w:rsidRDefault="006B6E78" w:rsidP="0059613D">
      <w:pPr>
        <w:rPr>
          <w:rFonts w:ascii="Times New Roman" w:hAnsi="Times New Roman" w:cs="Times New Roman"/>
        </w:rPr>
      </w:pPr>
    </w:p>
    <w:p w14:paraId="5861B93E" w14:textId="77777777" w:rsidR="006B6E78" w:rsidRPr="00A563E9" w:rsidRDefault="006B6E78" w:rsidP="0059613D">
      <w:pPr>
        <w:rPr>
          <w:rFonts w:ascii="Times New Roman" w:hAnsi="Times New Roman" w:cs="Times New Roman"/>
        </w:rPr>
      </w:pPr>
    </w:p>
    <w:p w14:paraId="507BEC0A" w14:textId="35DE52C4" w:rsidR="00454BBE" w:rsidRPr="00A563E9" w:rsidRDefault="00454BBE">
      <w:pPr>
        <w:rPr>
          <w:rFonts w:ascii="Times New Roman" w:hAnsi="Times New Roman" w:cs="Times New Roman"/>
        </w:rPr>
      </w:pPr>
      <w:r w:rsidRPr="00A563E9">
        <w:rPr>
          <w:rFonts w:ascii="Times New Roman" w:hAnsi="Times New Roman" w:cs="Times New Roman"/>
        </w:rPr>
        <w:br w:type="page"/>
      </w:r>
    </w:p>
    <w:p w14:paraId="3D1B0C08" w14:textId="3EC1A1AF" w:rsidR="006B6E78" w:rsidRPr="00A563E9" w:rsidRDefault="006B6E78" w:rsidP="006B6E78">
      <w:pPr>
        <w:pStyle w:val="Heading1"/>
        <w:rPr>
          <w:rFonts w:ascii="Times New Roman" w:hAnsi="Times New Roman" w:cs="Times New Roman"/>
        </w:rPr>
      </w:pPr>
      <w:r w:rsidRPr="00A563E9">
        <w:rPr>
          <w:rFonts w:ascii="Times New Roman" w:hAnsi="Times New Roman" w:cs="Times New Roman"/>
        </w:rPr>
        <w:lastRenderedPageBreak/>
        <w:t>I</w:t>
      </w:r>
      <w:r w:rsidR="007025BC" w:rsidRPr="00A563E9">
        <w:rPr>
          <w:rFonts w:ascii="Times New Roman" w:hAnsi="Times New Roman" w:cs="Times New Roman"/>
        </w:rPr>
        <w:t>zmantotie avoti</w:t>
      </w:r>
    </w:p>
    <w:p w14:paraId="635527D2" w14:textId="77777777" w:rsidR="003C1350" w:rsidRPr="00A563E9" w:rsidRDefault="003C1350" w:rsidP="003C1350">
      <w:pPr>
        <w:numPr>
          <w:ilvl w:val="0"/>
          <w:numId w:val="9"/>
        </w:numPr>
        <w:rPr>
          <w:rFonts w:ascii="Times New Roman" w:hAnsi="Times New Roman" w:cs="Times New Roman"/>
        </w:rPr>
      </w:pPr>
      <w:r w:rsidRPr="00A563E9">
        <w:rPr>
          <w:rFonts w:ascii="Times New Roman" w:hAnsi="Times New Roman" w:cs="Times New Roman"/>
          <w:i/>
          <w:iCs/>
        </w:rPr>
        <w:t xml:space="preserve">17 tips: </w:t>
      </w:r>
      <w:proofErr w:type="spellStart"/>
      <w:r w:rsidRPr="00A563E9">
        <w:rPr>
          <w:rFonts w:ascii="Times New Roman" w:hAnsi="Times New Roman" w:cs="Times New Roman"/>
          <w:i/>
          <w:iCs/>
        </w:rPr>
        <w:t>Framgångsfaktorer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för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effektiva</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hybridmöten</w:t>
      </w:r>
      <w:proofErr w:type="spellEnd"/>
      <w:r w:rsidRPr="00A563E9">
        <w:rPr>
          <w:rFonts w:ascii="Times New Roman" w:hAnsi="Times New Roman" w:cs="Times New Roman"/>
        </w:rPr>
        <w:t xml:space="preserve"> (2022).</w:t>
      </w:r>
      <w:r w:rsidRPr="00A563E9">
        <w:rPr>
          <w:rFonts w:ascii="Times New Roman" w:hAnsi="Times New Roman" w:cs="Times New Roman"/>
          <w:i/>
          <w:iCs/>
        </w:rPr>
        <w:t xml:space="preserve"> </w:t>
      </w:r>
      <w:r w:rsidRPr="00A563E9">
        <w:rPr>
          <w:rFonts w:ascii="Times New Roman" w:hAnsi="Times New Roman" w:cs="Times New Roman"/>
        </w:rPr>
        <w:t xml:space="preserve"> Pieejams: </w:t>
      </w:r>
      <w:hyperlink r:id="rId8" w:history="1">
        <w:r w:rsidRPr="00A563E9">
          <w:rPr>
            <w:rStyle w:val="Hyperlink"/>
            <w:rFonts w:ascii="Times New Roman" w:hAnsi="Times New Roman" w:cs="Times New Roman"/>
          </w:rPr>
          <w:t>https://eventeffect.se/17-tips-framgangsfaktorer-for-effektiva-hybridmoten/</w:t>
        </w:r>
      </w:hyperlink>
    </w:p>
    <w:p w14:paraId="51A964EC" w14:textId="0C963991" w:rsidR="006B6E78" w:rsidRPr="00A563E9" w:rsidRDefault="006B6E78" w:rsidP="006B6E78">
      <w:pPr>
        <w:numPr>
          <w:ilvl w:val="0"/>
          <w:numId w:val="9"/>
        </w:numPr>
        <w:rPr>
          <w:rFonts w:ascii="Times New Roman" w:hAnsi="Times New Roman" w:cs="Times New Roman"/>
        </w:rPr>
      </w:pPr>
      <w:r w:rsidRPr="00A563E9">
        <w:rPr>
          <w:rFonts w:ascii="Times New Roman" w:hAnsi="Times New Roman" w:cs="Times New Roman"/>
        </w:rPr>
        <w:t>ANO Konvencija par personu ar invaliditāti</w:t>
      </w:r>
      <w:r w:rsidR="004B4FC9" w:rsidRPr="00A563E9">
        <w:rPr>
          <w:rFonts w:ascii="Times New Roman" w:hAnsi="Times New Roman" w:cs="Times New Roman"/>
        </w:rPr>
        <w:t xml:space="preserve"> tiesībām</w:t>
      </w:r>
      <w:r w:rsidRPr="00A563E9">
        <w:rPr>
          <w:rFonts w:ascii="Times New Roman" w:hAnsi="Times New Roman" w:cs="Times New Roman"/>
        </w:rPr>
        <w:t xml:space="preserve"> (ratificēta ar Latvijas Republikas likumu 2010. gada 3. martā). Pieejams: </w:t>
      </w:r>
      <w:hyperlink r:id="rId9" w:tgtFrame="_new" w:history="1">
        <w:r w:rsidRPr="00A563E9">
          <w:rPr>
            <w:rStyle w:val="Hyperlink"/>
            <w:rFonts w:ascii="Times New Roman" w:hAnsi="Times New Roman" w:cs="Times New Roman"/>
          </w:rPr>
          <w:t>https://likumi.lv/ta/lv/starptautiskie-ligumi/id/1630</w:t>
        </w:r>
      </w:hyperlink>
    </w:p>
    <w:p w14:paraId="0787786B" w14:textId="077B9EB8" w:rsidR="003C1350" w:rsidRPr="00A563E9" w:rsidRDefault="003C1350" w:rsidP="006B6E78">
      <w:pPr>
        <w:numPr>
          <w:ilvl w:val="0"/>
          <w:numId w:val="9"/>
        </w:numPr>
        <w:rPr>
          <w:rFonts w:ascii="Times New Roman" w:hAnsi="Times New Roman" w:cs="Times New Roman"/>
        </w:rPr>
      </w:pPr>
      <w:proofErr w:type="spellStart"/>
      <w:r w:rsidRPr="00A563E9">
        <w:rPr>
          <w:rFonts w:ascii="Times New Roman" w:hAnsi="Times New Roman" w:cs="Times New Roman"/>
          <w:i/>
          <w:iCs/>
        </w:rPr>
        <w:t>Attitude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is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Everything</w:t>
      </w:r>
      <w:proofErr w:type="spellEnd"/>
      <w:r w:rsidRPr="00A563E9">
        <w:rPr>
          <w:rFonts w:ascii="Times New Roman" w:hAnsi="Times New Roman" w:cs="Times New Roman"/>
          <w:i/>
          <w:iCs/>
        </w:rPr>
        <w:t>.</w:t>
      </w:r>
      <w:r w:rsidRPr="00A563E9">
        <w:rPr>
          <w:rFonts w:ascii="Times New Roman" w:hAnsi="Times New Roman" w:cs="Times New Roman"/>
        </w:rPr>
        <w:t xml:space="preserve"> </w:t>
      </w:r>
      <w:r w:rsidRPr="00A563E9">
        <w:rPr>
          <w:rFonts w:ascii="Times New Roman" w:hAnsi="Times New Roman" w:cs="Times New Roman"/>
          <w:i/>
          <w:iCs/>
        </w:rPr>
        <w:t xml:space="preserve">DIY Access </w:t>
      </w:r>
      <w:proofErr w:type="spellStart"/>
      <w:r w:rsidRPr="00A563E9">
        <w:rPr>
          <w:rFonts w:ascii="Times New Roman" w:hAnsi="Times New Roman" w:cs="Times New Roman"/>
          <w:i/>
          <w:iCs/>
        </w:rPr>
        <w:t>Guide</w:t>
      </w:r>
      <w:proofErr w:type="spellEnd"/>
      <w:r w:rsidRPr="00A563E9">
        <w:rPr>
          <w:rFonts w:ascii="Times New Roman" w:hAnsi="Times New Roman" w:cs="Times New Roman"/>
          <w:i/>
          <w:iCs/>
        </w:rPr>
        <w:t xml:space="preserve">: A </w:t>
      </w:r>
      <w:proofErr w:type="spellStart"/>
      <w:r w:rsidRPr="00A563E9">
        <w:rPr>
          <w:rFonts w:ascii="Times New Roman" w:hAnsi="Times New Roman" w:cs="Times New Roman"/>
          <w:i/>
          <w:iCs/>
        </w:rPr>
        <w:t>Guide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Bands</w:t>
      </w:r>
      <w:proofErr w:type="spellEnd"/>
      <w:r w:rsidRPr="00A563E9">
        <w:rPr>
          <w:rFonts w:ascii="Times New Roman" w:hAnsi="Times New Roman" w:cs="Times New Roman"/>
          <w:i/>
          <w:iCs/>
        </w:rPr>
        <w:t xml:space="preserve">, Artists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Promoters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on</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How</w:t>
      </w:r>
      <w:proofErr w:type="spellEnd"/>
      <w:r w:rsidRPr="00A563E9">
        <w:rPr>
          <w:rFonts w:ascii="Times New Roman" w:hAnsi="Times New Roman" w:cs="Times New Roman"/>
          <w:i/>
          <w:iCs/>
        </w:rPr>
        <w:t xml:space="preserve"> to </w:t>
      </w:r>
      <w:proofErr w:type="spellStart"/>
      <w:r w:rsidRPr="00A563E9">
        <w:rPr>
          <w:rFonts w:ascii="Times New Roman" w:hAnsi="Times New Roman" w:cs="Times New Roman"/>
          <w:i/>
          <w:iCs/>
        </w:rPr>
        <w:t>Make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Gigs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Tours</w:t>
      </w:r>
      <w:proofErr w:type="spellEnd"/>
      <w:r w:rsidRPr="00A563E9">
        <w:rPr>
          <w:rFonts w:ascii="Times New Roman" w:hAnsi="Times New Roman" w:cs="Times New Roman"/>
          <w:i/>
          <w:iCs/>
        </w:rPr>
        <w:t xml:space="preserve"> More </w:t>
      </w:r>
      <w:proofErr w:type="spellStart"/>
      <w:r w:rsidRPr="00A563E9">
        <w:rPr>
          <w:rFonts w:ascii="Times New Roman" w:hAnsi="Times New Roman" w:cs="Times New Roman"/>
          <w:i/>
          <w:iCs/>
        </w:rPr>
        <w:t>Accessible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Deaf</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Disabled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People</w:t>
      </w:r>
      <w:proofErr w:type="spellEnd"/>
      <w:r w:rsidRPr="00A563E9">
        <w:rPr>
          <w:rFonts w:ascii="Times New Roman" w:hAnsi="Times New Roman" w:cs="Times New Roman"/>
          <w:i/>
          <w:iCs/>
        </w:rPr>
        <w:t xml:space="preserve"> </w:t>
      </w:r>
      <w:r w:rsidRPr="00A563E9">
        <w:rPr>
          <w:rFonts w:ascii="Times New Roman" w:hAnsi="Times New Roman" w:cs="Times New Roman"/>
        </w:rPr>
        <w:t>(2017)</w:t>
      </w:r>
      <w:r w:rsidRPr="00A563E9">
        <w:rPr>
          <w:rFonts w:ascii="Times New Roman" w:hAnsi="Times New Roman" w:cs="Times New Roman"/>
          <w:i/>
          <w:iCs/>
        </w:rPr>
        <w:t>.</w:t>
      </w:r>
      <w:r w:rsidRPr="00A563E9">
        <w:rPr>
          <w:rFonts w:ascii="Times New Roman" w:hAnsi="Times New Roman" w:cs="Times New Roman"/>
        </w:rPr>
        <w:t xml:space="preserve"> Pieejams: </w:t>
      </w:r>
      <w:hyperlink r:id="rId10" w:history="1">
        <w:r w:rsidRPr="00A563E9">
          <w:rPr>
            <w:rStyle w:val="Hyperlink"/>
            <w:rFonts w:ascii="Times New Roman" w:hAnsi="Times New Roman" w:cs="Times New Roman"/>
          </w:rPr>
          <w:t>https://attitudeiseverything.org.uk/wp-content/uploads/2022/08/DIY-Access-Guide-print.pdf</w:t>
        </w:r>
      </w:hyperlink>
    </w:p>
    <w:p w14:paraId="76CB4EDE" w14:textId="442D46B9" w:rsidR="003C1350" w:rsidRPr="00A563E9" w:rsidRDefault="003C1350" w:rsidP="006B6E78">
      <w:pPr>
        <w:numPr>
          <w:ilvl w:val="0"/>
          <w:numId w:val="9"/>
        </w:numPr>
        <w:rPr>
          <w:rFonts w:ascii="Times New Roman" w:hAnsi="Times New Roman" w:cs="Times New Roman"/>
        </w:rPr>
      </w:pPr>
      <w:r w:rsidRPr="00A563E9">
        <w:rPr>
          <w:rFonts w:ascii="Times New Roman" w:hAnsi="Times New Roman" w:cs="Times New Roman"/>
        </w:rPr>
        <w:t xml:space="preserve">British </w:t>
      </w:r>
      <w:proofErr w:type="spellStart"/>
      <w:r w:rsidRPr="00A563E9">
        <w:rPr>
          <w:rFonts w:ascii="Times New Roman" w:hAnsi="Times New Roman" w:cs="Times New Roman"/>
        </w:rPr>
        <w:t>Council</w:t>
      </w:r>
      <w:proofErr w:type="spellEnd"/>
      <w:r w:rsidRPr="00A563E9">
        <w:rPr>
          <w:rFonts w:ascii="Times New Roman" w:hAnsi="Times New Roman" w:cs="Times New Roman"/>
        </w:rPr>
        <w:t xml:space="preserve"> / </w:t>
      </w:r>
      <w:proofErr w:type="spellStart"/>
      <w:r w:rsidRPr="00A563E9">
        <w:rPr>
          <w:rFonts w:ascii="Times New Roman" w:hAnsi="Times New Roman" w:cs="Times New Roman"/>
        </w:rPr>
        <w:t>Diverse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Patterns</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Beyond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the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Norm</w:t>
      </w:r>
      <w:proofErr w:type="spellEnd"/>
      <w:r w:rsidRPr="00A563E9">
        <w:rPr>
          <w:rFonts w:ascii="Times New Roman" w:hAnsi="Times New Roman" w:cs="Times New Roman"/>
          <w:i/>
          <w:iCs/>
        </w:rPr>
        <w:t xml:space="preserve">: A </w:t>
      </w:r>
      <w:proofErr w:type="spellStart"/>
      <w:r w:rsidRPr="00A563E9">
        <w:rPr>
          <w:rFonts w:ascii="Times New Roman" w:hAnsi="Times New Roman" w:cs="Times New Roman"/>
          <w:i/>
          <w:iCs/>
        </w:rPr>
        <w:t>Guide</w:t>
      </w:r>
      <w:proofErr w:type="spellEnd"/>
      <w:r w:rsidRPr="00A563E9">
        <w:rPr>
          <w:rFonts w:ascii="Times New Roman" w:hAnsi="Times New Roman" w:cs="Times New Roman"/>
          <w:i/>
          <w:iCs/>
        </w:rPr>
        <w:t xml:space="preserve"> to </w:t>
      </w:r>
      <w:proofErr w:type="spellStart"/>
      <w:r w:rsidRPr="00A563E9">
        <w:rPr>
          <w:rFonts w:ascii="Times New Roman" w:hAnsi="Times New Roman" w:cs="Times New Roman"/>
          <w:i/>
          <w:iCs/>
        </w:rPr>
        <w:t>Inclusive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Events</w:t>
      </w:r>
      <w:proofErr w:type="spellEnd"/>
      <w:r w:rsidRPr="00A563E9">
        <w:rPr>
          <w:rFonts w:ascii="Times New Roman" w:hAnsi="Times New Roman" w:cs="Times New Roman"/>
          <w:i/>
          <w:iCs/>
        </w:rPr>
        <w:t>.</w:t>
      </w:r>
      <w:r w:rsidRPr="00A563E9">
        <w:rPr>
          <w:rFonts w:ascii="Times New Roman" w:hAnsi="Times New Roman" w:cs="Times New Roman"/>
        </w:rPr>
        <w:t xml:space="preserve"> Katmandu, 2023. Pieejams: </w:t>
      </w:r>
      <w:hyperlink r:id="rId11" w:history="1">
        <w:r w:rsidRPr="00A563E9">
          <w:rPr>
            <w:rStyle w:val="Hyperlink"/>
            <w:rFonts w:ascii="Times New Roman" w:hAnsi="Times New Roman" w:cs="Times New Roman"/>
          </w:rPr>
          <w:t>https://www.britishcouncil.org.np/disability-accessibility-guide-document-beyond-norm</w:t>
        </w:r>
      </w:hyperlink>
    </w:p>
    <w:p w14:paraId="77054AEB" w14:textId="2117FF6D" w:rsidR="003C1350" w:rsidRPr="00A563E9" w:rsidRDefault="003C1350" w:rsidP="006B6E78">
      <w:pPr>
        <w:numPr>
          <w:ilvl w:val="0"/>
          <w:numId w:val="9"/>
        </w:numPr>
        <w:rPr>
          <w:rFonts w:ascii="Times New Roman" w:hAnsi="Times New Roman" w:cs="Times New Roman"/>
        </w:rPr>
      </w:pPr>
      <w:proofErr w:type="spellStart"/>
      <w:r w:rsidRPr="00A563E9">
        <w:rPr>
          <w:rFonts w:ascii="Times New Roman" w:hAnsi="Times New Roman" w:cs="Times New Roman"/>
        </w:rPr>
        <w:t>Bundesfachstelle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Checkliste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barrierefreie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Veranstaltungen</w:t>
      </w:r>
      <w:proofErr w:type="spellEnd"/>
      <w:r w:rsidRPr="00A563E9">
        <w:rPr>
          <w:rFonts w:ascii="Times New Roman" w:hAnsi="Times New Roman" w:cs="Times New Roman"/>
        </w:rPr>
        <w:t xml:space="preserve">.  Pieejams: </w:t>
      </w:r>
      <w:hyperlink r:id="rId12" w:history="1">
        <w:r w:rsidRPr="00A563E9">
          <w:rPr>
            <w:rStyle w:val="Hyperlink"/>
            <w:rFonts w:ascii="Times New Roman" w:hAnsi="Times New Roman" w:cs="Times New Roman"/>
          </w:rPr>
          <w:t>https://www.bundesfachstelle-barrierefreiheit.de/SharedDocs/Downloads/DE/Veroeffentlichungen/checkliste-barrierefreie-veranstaltung.pdf?__blob=publicationFile</w:t>
        </w:r>
      </w:hyperlink>
    </w:p>
    <w:p w14:paraId="6A919FA7" w14:textId="77777777" w:rsidR="006B6E78" w:rsidRPr="00A563E9" w:rsidRDefault="006B6E78" w:rsidP="006B6E78">
      <w:pPr>
        <w:numPr>
          <w:ilvl w:val="0"/>
          <w:numId w:val="9"/>
        </w:numPr>
        <w:rPr>
          <w:rFonts w:ascii="Times New Roman" w:hAnsi="Times New Roman" w:cs="Times New Roman"/>
        </w:rPr>
      </w:pPr>
      <w:r w:rsidRPr="00A563E9">
        <w:rPr>
          <w:rFonts w:ascii="Times New Roman" w:hAnsi="Times New Roman" w:cs="Times New Roman"/>
        </w:rPr>
        <w:t xml:space="preserve">Eiropas Parlamenta un Padomes Direktīva (ES) 2019/882 (2019. gada 17. aprīlis) par produktu un pakalpojumu piekļūstamības prasībām (Eiropas piekļūstamības akts). Pieejams: </w:t>
      </w:r>
      <w:hyperlink r:id="rId13" w:tgtFrame="_new" w:history="1">
        <w:r w:rsidRPr="00A563E9">
          <w:rPr>
            <w:rStyle w:val="Hyperlink"/>
            <w:rFonts w:ascii="Times New Roman" w:hAnsi="Times New Roman" w:cs="Times New Roman"/>
          </w:rPr>
          <w:t>https://eur-lex.europa.eu/legal-content/LV/TXT/?uri=CELEX%3A32019L0882</w:t>
        </w:r>
      </w:hyperlink>
    </w:p>
    <w:p w14:paraId="4E5FF318" w14:textId="77777777" w:rsidR="003C1350" w:rsidRPr="00A563E9" w:rsidRDefault="003C1350" w:rsidP="003C1350">
      <w:pPr>
        <w:numPr>
          <w:ilvl w:val="0"/>
          <w:numId w:val="9"/>
        </w:numPr>
        <w:rPr>
          <w:rFonts w:ascii="Times New Roman" w:hAnsi="Times New Roman" w:cs="Times New Roman"/>
        </w:rPr>
      </w:pPr>
      <w:r w:rsidRPr="00A563E9">
        <w:rPr>
          <w:rFonts w:ascii="Times New Roman" w:hAnsi="Times New Roman" w:cs="Times New Roman"/>
        </w:rPr>
        <w:t xml:space="preserve">ETH </w:t>
      </w:r>
      <w:proofErr w:type="spellStart"/>
      <w:r w:rsidRPr="00A563E9">
        <w:rPr>
          <w:rFonts w:ascii="Times New Roman" w:hAnsi="Times New Roman" w:cs="Times New Roman"/>
        </w:rPr>
        <w:t>Zürich</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Checkliste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für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diversitätssensible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Veranstaltungen</w:t>
      </w:r>
      <w:proofErr w:type="spellEnd"/>
      <w:r w:rsidRPr="00A563E9">
        <w:rPr>
          <w:rFonts w:ascii="Times New Roman" w:hAnsi="Times New Roman" w:cs="Times New Roman"/>
          <w:i/>
          <w:iCs/>
        </w:rPr>
        <w:t>.</w:t>
      </w:r>
      <w:r w:rsidRPr="00A563E9">
        <w:rPr>
          <w:rFonts w:ascii="Times New Roman" w:hAnsi="Times New Roman" w:cs="Times New Roman"/>
        </w:rPr>
        <w:t xml:space="preserve"> (2024). Pieejams: </w:t>
      </w:r>
      <w:hyperlink r:id="rId14" w:history="1">
        <w:r w:rsidRPr="00A563E9">
          <w:rPr>
            <w:rStyle w:val="Hyperlink"/>
            <w:rFonts w:ascii="Times New Roman" w:hAnsi="Times New Roman" w:cs="Times New Roman"/>
          </w:rPr>
          <w:t>https://ethz.ch/content/dam/ethz/associates/services/Anstellung-Arbeiten/diversity/Dokumente/ChecklistDiversityBalancedEvents_de_30082024.pdf</w:t>
        </w:r>
      </w:hyperlink>
      <w:r w:rsidRPr="00A563E9">
        <w:rPr>
          <w:rFonts w:ascii="Times New Roman" w:hAnsi="Times New Roman" w:cs="Times New Roman"/>
        </w:rPr>
        <w:t xml:space="preserve"> </w:t>
      </w:r>
    </w:p>
    <w:p w14:paraId="04C80FCF" w14:textId="21D5ADC3" w:rsidR="00B1533E" w:rsidRPr="00A563E9" w:rsidRDefault="00B1533E" w:rsidP="003C1350">
      <w:pPr>
        <w:numPr>
          <w:ilvl w:val="0"/>
          <w:numId w:val="9"/>
        </w:numPr>
        <w:rPr>
          <w:rFonts w:ascii="Times New Roman" w:hAnsi="Times New Roman" w:cs="Times New Roman"/>
        </w:rPr>
      </w:pPr>
      <w:r w:rsidRPr="00A563E9">
        <w:rPr>
          <w:rFonts w:ascii="Times New Roman" w:hAnsi="Times New Roman" w:cs="Times New Roman"/>
        </w:rPr>
        <w:t xml:space="preserve">ETSI EN 301 549 V3.2.1 (2021-03).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requirements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ICT </w:t>
      </w:r>
      <w:proofErr w:type="spellStart"/>
      <w:r w:rsidRPr="00A563E9">
        <w:rPr>
          <w:rFonts w:ascii="Times New Roman" w:hAnsi="Times New Roman" w:cs="Times New Roman"/>
          <w:i/>
          <w:iCs/>
        </w:rPr>
        <w:t>products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services</w:t>
      </w:r>
      <w:proofErr w:type="spellEnd"/>
      <w:r w:rsidRPr="00A563E9">
        <w:rPr>
          <w:rFonts w:ascii="Times New Roman" w:hAnsi="Times New Roman" w:cs="Times New Roman"/>
          <w:i/>
          <w:iCs/>
        </w:rPr>
        <w:t>.</w:t>
      </w:r>
      <w:r w:rsidRPr="00A563E9">
        <w:rPr>
          <w:rFonts w:ascii="Times New Roman" w:hAnsi="Times New Roman" w:cs="Times New Roman"/>
        </w:rPr>
        <w:t xml:space="preserve"> </w:t>
      </w:r>
      <w:proofErr w:type="spellStart"/>
      <w:r w:rsidRPr="00A563E9">
        <w:rPr>
          <w:rFonts w:ascii="Times New Roman" w:hAnsi="Times New Roman" w:cs="Times New Roman"/>
        </w:rPr>
        <w:t>European</w:t>
      </w:r>
      <w:proofErr w:type="spellEnd"/>
      <w:r w:rsidRPr="00A563E9">
        <w:rPr>
          <w:rFonts w:ascii="Times New Roman" w:hAnsi="Times New Roman" w:cs="Times New Roman"/>
        </w:rPr>
        <w:t xml:space="preserve"> Telecommunications </w:t>
      </w:r>
      <w:proofErr w:type="spellStart"/>
      <w:r w:rsidRPr="00A563E9">
        <w:rPr>
          <w:rFonts w:ascii="Times New Roman" w:hAnsi="Times New Roman" w:cs="Times New Roman"/>
        </w:rPr>
        <w:t>Standards</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Institute</w:t>
      </w:r>
      <w:proofErr w:type="spellEnd"/>
      <w:r w:rsidRPr="00A563E9">
        <w:rPr>
          <w:rFonts w:ascii="Times New Roman" w:hAnsi="Times New Roman" w:cs="Times New Roman"/>
        </w:rPr>
        <w:t xml:space="preserve">. Pieejams: </w:t>
      </w:r>
      <w:hyperlink r:id="rId15" w:history="1">
        <w:r w:rsidRPr="00A563E9">
          <w:rPr>
            <w:rStyle w:val="Hyperlink"/>
            <w:rFonts w:ascii="Times New Roman" w:hAnsi="Times New Roman" w:cs="Times New Roman"/>
          </w:rPr>
          <w:t>https://accessible-eu-centre.ec.europa.eu/content-corner/digital-library/en-3015492021-accessibility-requirements-ict-products-and-services_en</w:t>
        </w:r>
      </w:hyperlink>
    </w:p>
    <w:p w14:paraId="2EB79D45" w14:textId="141856D6" w:rsidR="00E90778" w:rsidRPr="00A563E9" w:rsidRDefault="004F4B0E" w:rsidP="003C1350">
      <w:pPr>
        <w:numPr>
          <w:ilvl w:val="0"/>
          <w:numId w:val="9"/>
        </w:numPr>
        <w:rPr>
          <w:rFonts w:ascii="Times New Roman" w:hAnsi="Times New Roman" w:cs="Times New Roman"/>
        </w:rPr>
      </w:pPr>
      <w:r w:rsidRPr="00A563E9">
        <w:rPr>
          <w:rFonts w:ascii="Times New Roman" w:hAnsi="Times New Roman" w:cs="Times New Roman"/>
        </w:rPr>
        <w:t xml:space="preserve">Labklājības ministrija / SUSTENTO. </w:t>
      </w:r>
      <w:r w:rsidRPr="00A563E9">
        <w:rPr>
          <w:rFonts w:ascii="Times New Roman" w:hAnsi="Times New Roman" w:cs="Times New Roman"/>
          <w:i/>
          <w:iCs/>
        </w:rPr>
        <w:t>Rokasgrāmata “Vides un pakalpojumu piekļūstamības pašnovērtējums”.</w:t>
      </w:r>
      <w:r w:rsidRPr="00A563E9">
        <w:rPr>
          <w:rFonts w:ascii="Times New Roman" w:hAnsi="Times New Roman" w:cs="Times New Roman"/>
        </w:rPr>
        <w:t xml:space="preserve"> Rīga, 2020.</w:t>
      </w:r>
      <w:r w:rsidR="004B4FC9" w:rsidRPr="00A563E9">
        <w:rPr>
          <w:rFonts w:ascii="Times New Roman" w:hAnsi="Times New Roman" w:cs="Times New Roman"/>
        </w:rPr>
        <w:t xml:space="preserve"> Pieejams: </w:t>
      </w:r>
      <w:hyperlink r:id="rId16" w:history="1">
        <w:r w:rsidR="004B4FC9" w:rsidRPr="00A563E9">
          <w:rPr>
            <w:rStyle w:val="Hyperlink"/>
            <w:rFonts w:ascii="Times New Roman" w:hAnsi="Times New Roman" w:cs="Times New Roman"/>
          </w:rPr>
          <w:t>https://kurzemevisiem.lv/wp-content/uploads/2021/12/vides-pakalpojumu-pieklustamiba_lm_10_2021.pdf</w:t>
        </w:r>
      </w:hyperlink>
    </w:p>
    <w:p w14:paraId="4DA03415" w14:textId="50D36E2C"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Labklājības ministrija. </w:t>
      </w:r>
      <w:r w:rsidRPr="00A563E9">
        <w:rPr>
          <w:rFonts w:ascii="Times New Roman" w:hAnsi="Times New Roman" w:cs="Times New Roman"/>
          <w:i/>
          <w:iCs/>
        </w:rPr>
        <w:t>Informācijas piekļūstamība: tīmekļa un dokumentu piekļūstamība</w:t>
      </w:r>
      <w:r w:rsidRPr="00A563E9">
        <w:rPr>
          <w:rFonts w:ascii="Times New Roman" w:hAnsi="Times New Roman" w:cs="Times New Roman"/>
        </w:rPr>
        <w:t xml:space="preserve"> (2024). Pieejams: </w:t>
      </w:r>
      <w:hyperlink r:id="rId17" w:tgtFrame="_new" w:history="1">
        <w:r w:rsidRPr="00A563E9">
          <w:rPr>
            <w:rStyle w:val="Hyperlink"/>
            <w:rFonts w:ascii="Times New Roman" w:hAnsi="Times New Roman" w:cs="Times New Roman"/>
          </w:rPr>
          <w:t>https://www.lm.gov.lv/lv/informacijas-pieklustamiba-timekla-un-dokumentu-pieklustamiba-1112024</w:t>
        </w:r>
      </w:hyperlink>
    </w:p>
    <w:p w14:paraId="7C97A8DD" w14:textId="3F6FD7F2"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lastRenderedPageBreak/>
        <w:t xml:space="preserve">Labklājības ministrija. </w:t>
      </w:r>
      <w:r w:rsidRPr="00A563E9">
        <w:rPr>
          <w:rFonts w:ascii="Times New Roman" w:hAnsi="Times New Roman" w:cs="Times New Roman"/>
          <w:i/>
          <w:iCs/>
        </w:rPr>
        <w:t>Vides un informācijas piekļūstamības pašnovērtējums</w:t>
      </w:r>
      <w:r w:rsidRPr="00A563E9">
        <w:rPr>
          <w:rFonts w:ascii="Times New Roman" w:hAnsi="Times New Roman" w:cs="Times New Roman"/>
        </w:rPr>
        <w:t xml:space="preserve"> (2020). Pieejams: </w:t>
      </w:r>
      <w:hyperlink r:id="rId18" w:tgtFrame="_new" w:history="1">
        <w:r w:rsidRPr="00A563E9">
          <w:rPr>
            <w:rStyle w:val="Hyperlink"/>
            <w:rFonts w:ascii="Times New Roman" w:hAnsi="Times New Roman" w:cs="Times New Roman"/>
          </w:rPr>
          <w:t>https://www.lm.gov.lv/lv/vides-un-informacijas-pieklustamibas-pasnovertejums</w:t>
        </w:r>
      </w:hyperlink>
    </w:p>
    <w:p w14:paraId="0EF14044" w14:textId="583B1844"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Labklājības ministrija. </w:t>
      </w:r>
      <w:r w:rsidRPr="00A563E9">
        <w:rPr>
          <w:rFonts w:ascii="Times New Roman" w:hAnsi="Times New Roman" w:cs="Times New Roman"/>
          <w:i/>
          <w:iCs/>
        </w:rPr>
        <w:t>Vides un pakalpojumu piekļūstamība.</w:t>
      </w:r>
      <w:r w:rsidRPr="00A563E9">
        <w:rPr>
          <w:rFonts w:ascii="Times New Roman" w:hAnsi="Times New Roman" w:cs="Times New Roman"/>
        </w:rPr>
        <w:t xml:space="preserve"> Brošūra sociālo pakalpojumu sniedzējiem. Rīga, 2021. Pieejams: </w:t>
      </w:r>
      <w:hyperlink r:id="rId19" w:history="1">
        <w:r w:rsidRPr="00A563E9">
          <w:rPr>
            <w:rStyle w:val="Hyperlink"/>
            <w:rFonts w:ascii="Times New Roman" w:hAnsi="Times New Roman" w:cs="Times New Roman"/>
          </w:rPr>
          <w:t>https://www.lm.gov.lv/lv/media/17349/download</w:t>
        </w:r>
      </w:hyperlink>
    </w:p>
    <w:p w14:paraId="24FB8140" w14:textId="5F9A3895" w:rsidR="00B1533E" w:rsidRPr="00A563E9" w:rsidRDefault="00B1533E" w:rsidP="00B1533E">
      <w:pPr>
        <w:numPr>
          <w:ilvl w:val="0"/>
          <w:numId w:val="9"/>
        </w:numPr>
        <w:rPr>
          <w:rFonts w:ascii="Times New Roman" w:hAnsi="Times New Roman" w:cs="Times New Roman"/>
        </w:rPr>
      </w:pPr>
      <w:proofErr w:type="spellStart"/>
      <w:r w:rsidRPr="00A563E9">
        <w:rPr>
          <w:rFonts w:ascii="Times New Roman" w:hAnsi="Times New Roman" w:cs="Times New Roman"/>
        </w:rPr>
        <w:t>LandesSportBund</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Niedersachsen</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Checkliste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Barrierefreie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Veranstaltungen</w:t>
      </w:r>
      <w:proofErr w:type="spellEnd"/>
      <w:r w:rsidRPr="00A563E9">
        <w:rPr>
          <w:rFonts w:ascii="Times New Roman" w:hAnsi="Times New Roman" w:cs="Times New Roman"/>
        </w:rPr>
        <w:t xml:space="preserve"> </w:t>
      </w:r>
      <w:hyperlink r:id="rId20" w:history="1">
        <w:r w:rsidRPr="00A563E9">
          <w:rPr>
            <w:rStyle w:val="Hyperlink"/>
            <w:rFonts w:ascii="Times New Roman" w:hAnsi="Times New Roman" w:cs="Times New Roman"/>
          </w:rPr>
          <w:t>https://www.lsb-niedersachsen.de/fileadmin/user_upload/Checkliste_Barrierefreie_Veranstaltungen.pdf</w:t>
        </w:r>
      </w:hyperlink>
    </w:p>
    <w:p w14:paraId="03007A4F" w14:textId="4460C818"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Latvijas Kultūras akadēmija. </w:t>
      </w:r>
      <w:r w:rsidRPr="00A563E9">
        <w:rPr>
          <w:rFonts w:ascii="Times New Roman" w:hAnsi="Times New Roman" w:cs="Times New Roman"/>
          <w:i/>
          <w:iCs/>
        </w:rPr>
        <w:t>Piekļūstamības vadlīnijas kultūras organizācijām un pasākumu rīkotājiem.</w:t>
      </w:r>
      <w:r w:rsidRPr="00A563E9">
        <w:rPr>
          <w:rFonts w:ascii="Times New Roman" w:hAnsi="Times New Roman" w:cs="Times New Roman"/>
        </w:rPr>
        <w:t xml:space="preserve"> Rīga, 2024. Pieejams: </w:t>
      </w:r>
      <w:hyperlink r:id="rId21" w:history="1">
        <w:r w:rsidRPr="00A563E9">
          <w:rPr>
            <w:rStyle w:val="Hyperlink"/>
            <w:rFonts w:ascii="Times New Roman" w:hAnsi="Times New Roman" w:cs="Times New Roman"/>
          </w:rPr>
          <w:t>https://www.km.gov.lv/lv/media/42060/download?attachment</w:t>
        </w:r>
      </w:hyperlink>
    </w:p>
    <w:p w14:paraId="314EB433" w14:textId="3363D87A"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LU Akadēmiskais apgāds. </w:t>
      </w:r>
      <w:r w:rsidRPr="00A563E9">
        <w:rPr>
          <w:rFonts w:ascii="Times New Roman" w:hAnsi="Times New Roman" w:cs="Times New Roman"/>
          <w:i/>
          <w:iCs/>
        </w:rPr>
        <w:t>Vieglā valoda. Rokasgrāmata.</w:t>
      </w:r>
      <w:r w:rsidRPr="00A563E9">
        <w:rPr>
          <w:rFonts w:ascii="Times New Roman" w:hAnsi="Times New Roman" w:cs="Times New Roman"/>
        </w:rPr>
        <w:t xml:space="preserve"> Rīga, 2022. Pieejams: </w:t>
      </w:r>
      <w:hyperlink r:id="rId22" w:history="1">
        <w:r w:rsidRPr="00A563E9">
          <w:rPr>
            <w:rStyle w:val="Hyperlink"/>
            <w:rFonts w:ascii="Times New Roman" w:hAnsi="Times New Roman" w:cs="Times New Roman"/>
          </w:rPr>
          <w:t>https://www.km.gov.lv/lv/media/42060/download?attachment</w:t>
        </w:r>
      </w:hyperlink>
    </w:p>
    <w:p w14:paraId="303B0E61" w14:textId="64A36F09"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RIADIS – Red </w:t>
      </w:r>
      <w:proofErr w:type="spellStart"/>
      <w:r w:rsidRPr="00A563E9">
        <w:rPr>
          <w:rFonts w:ascii="Times New Roman" w:hAnsi="Times New Roman" w:cs="Times New Roman"/>
        </w:rPr>
        <w:t>Latinoamericana</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de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Organizaciones</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de</w:t>
      </w:r>
      <w:proofErr w:type="spellEnd"/>
      <w:r w:rsidRPr="00A563E9">
        <w:rPr>
          <w:rFonts w:ascii="Times New Roman" w:hAnsi="Times New Roman" w:cs="Times New Roman"/>
        </w:rPr>
        <w:t xml:space="preserve"> Personas </w:t>
      </w:r>
      <w:proofErr w:type="spellStart"/>
      <w:r w:rsidRPr="00A563E9">
        <w:rPr>
          <w:rFonts w:ascii="Times New Roman" w:hAnsi="Times New Roman" w:cs="Times New Roman"/>
        </w:rPr>
        <w:t>con</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Discapacidad</w:t>
      </w:r>
      <w:proofErr w:type="spellEnd"/>
      <w:r w:rsidRPr="00A563E9">
        <w:rPr>
          <w:rFonts w:ascii="Times New Roman" w:hAnsi="Times New Roman" w:cs="Times New Roman"/>
        </w:rPr>
        <w:t xml:space="preserve"> y sus </w:t>
      </w:r>
      <w:proofErr w:type="spellStart"/>
      <w:r w:rsidRPr="00A563E9">
        <w:rPr>
          <w:rFonts w:ascii="Times New Roman" w:hAnsi="Times New Roman" w:cs="Times New Roman"/>
        </w:rPr>
        <w:t>Familias</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Guía</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Accesibilidad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para</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Eventos</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Presenciales</w:t>
      </w:r>
      <w:proofErr w:type="spellEnd"/>
      <w:r w:rsidRPr="00A563E9">
        <w:rPr>
          <w:rFonts w:ascii="Times New Roman" w:hAnsi="Times New Roman" w:cs="Times New Roman"/>
          <w:i/>
          <w:iCs/>
        </w:rPr>
        <w:t xml:space="preserve"> y </w:t>
      </w:r>
      <w:proofErr w:type="spellStart"/>
      <w:r w:rsidRPr="00A563E9">
        <w:rPr>
          <w:rFonts w:ascii="Times New Roman" w:hAnsi="Times New Roman" w:cs="Times New Roman"/>
          <w:i/>
          <w:iCs/>
        </w:rPr>
        <w:t>Virtuales</w:t>
      </w:r>
      <w:proofErr w:type="spellEnd"/>
      <w:r w:rsidRPr="00A563E9">
        <w:rPr>
          <w:rFonts w:ascii="Times New Roman" w:hAnsi="Times New Roman" w:cs="Times New Roman"/>
          <w:i/>
          <w:iCs/>
        </w:rPr>
        <w:t>.</w:t>
      </w:r>
      <w:r w:rsidRPr="00A563E9">
        <w:rPr>
          <w:rFonts w:ascii="Times New Roman" w:hAnsi="Times New Roman" w:cs="Times New Roman"/>
        </w:rPr>
        <w:t xml:space="preserve"> 2023. Pieejams: </w:t>
      </w:r>
      <w:hyperlink r:id="rId23" w:history="1">
        <w:r w:rsidRPr="00A563E9">
          <w:rPr>
            <w:rStyle w:val="Hyperlink"/>
            <w:rFonts w:ascii="Times New Roman" w:hAnsi="Times New Roman" w:cs="Times New Roman"/>
          </w:rPr>
          <w:t>https://desastresydiscapacidad.net/sites/default/files/2023-11/0-%20GUIA%20DE%20ACCESIBILIDAD%20PARA%20EVENTOS%20VERSION%20ACCESIBLE%20INGLES.pdf</w:t>
        </w:r>
      </w:hyperlink>
    </w:p>
    <w:p w14:paraId="1461CE44" w14:textId="0732C067"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Valsts kanceleja; Vieglās valodas aģentūra. </w:t>
      </w:r>
      <w:r w:rsidRPr="00A563E9">
        <w:rPr>
          <w:rFonts w:ascii="Times New Roman" w:hAnsi="Times New Roman" w:cs="Times New Roman"/>
          <w:i/>
          <w:iCs/>
        </w:rPr>
        <w:t>Vieglās valodas vadlīnijas</w:t>
      </w:r>
      <w:r w:rsidRPr="00A563E9">
        <w:rPr>
          <w:rFonts w:ascii="Times New Roman" w:hAnsi="Times New Roman" w:cs="Times New Roman"/>
        </w:rPr>
        <w:t xml:space="preserve"> (2022). Pieejams: </w:t>
      </w:r>
      <w:hyperlink r:id="rId24" w:tgtFrame="_new" w:history="1">
        <w:r w:rsidRPr="00A563E9">
          <w:rPr>
            <w:rStyle w:val="Hyperlink"/>
            <w:rFonts w:ascii="Times New Roman" w:hAnsi="Times New Roman" w:cs="Times New Roman"/>
          </w:rPr>
          <w:t>https://www.mk.gov.lv/lv/media/21403/download?attachment</w:t>
        </w:r>
      </w:hyperlink>
    </w:p>
    <w:p w14:paraId="3C8CA3F4" w14:textId="04AE33C0"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Viedās aizsardzības un reģionālās attīstības ministrija. </w:t>
      </w:r>
      <w:r w:rsidRPr="00A563E9">
        <w:rPr>
          <w:rFonts w:ascii="Times New Roman" w:hAnsi="Times New Roman" w:cs="Times New Roman"/>
          <w:i/>
          <w:iCs/>
        </w:rPr>
        <w:t>Vadlīnijas pakalpojumu piekļūstamības prasību nodrošināšanai elektronisko plašsaziņas līdzekļu jomā.</w:t>
      </w:r>
      <w:r w:rsidRPr="00A563E9">
        <w:rPr>
          <w:rFonts w:ascii="Times New Roman" w:hAnsi="Times New Roman" w:cs="Times New Roman"/>
        </w:rPr>
        <w:t xml:space="preserve"> Apstiprinātas 2025. gada 14. janvārī, NEPLP lēmums Nr. 7/1-2. Pieejams: </w:t>
      </w:r>
      <w:hyperlink r:id="rId25" w:history="1">
        <w:r w:rsidRPr="00A563E9">
          <w:rPr>
            <w:rStyle w:val="Hyperlink"/>
            <w:rFonts w:ascii="Times New Roman" w:hAnsi="Times New Roman" w:cs="Times New Roman"/>
          </w:rPr>
          <w:t>https://www.neplp.lv/lv/media/9324/download?attachment</w:t>
        </w:r>
      </w:hyperlink>
      <w:r w:rsidRPr="00A563E9">
        <w:rPr>
          <w:rFonts w:ascii="Times New Roman" w:hAnsi="Times New Roman" w:cs="Times New Roman"/>
        </w:rPr>
        <w:t xml:space="preserve"> </w:t>
      </w:r>
    </w:p>
    <w:p w14:paraId="14999B5F" w14:textId="77777777"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W3C – </w:t>
      </w:r>
      <w:proofErr w:type="spellStart"/>
      <w:r w:rsidRPr="00A563E9">
        <w:rPr>
          <w:rFonts w:ascii="Times New Roman" w:hAnsi="Times New Roman" w:cs="Times New Roman"/>
        </w:rPr>
        <w:t>World</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Wide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Web</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Consortium</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of</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Remote</w:t>
      </w:r>
      <w:proofErr w:type="spellEnd"/>
      <w:r w:rsidRPr="00A563E9">
        <w:rPr>
          <w:rFonts w:ascii="Times New Roman" w:hAnsi="Times New Roman" w:cs="Times New Roman"/>
          <w:i/>
          <w:iCs/>
        </w:rPr>
        <w:t xml:space="preserve"> Meetings. </w:t>
      </w:r>
      <w:proofErr w:type="spellStart"/>
      <w:r w:rsidRPr="00A563E9">
        <w:rPr>
          <w:rFonts w:ascii="Times New Roman" w:hAnsi="Times New Roman" w:cs="Times New Roman"/>
        </w:rPr>
        <w:t>Piejams</w:t>
      </w:r>
      <w:proofErr w:type="spellEnd"/>
      <w:r w:rsidRPr="00A563E9">
        <w:rPr>
          <w:rFonts w:ascii="Times New Roman" w:hAnsi="Times New Roman" w:cs="Times New Roman"/>
        </w:rPr>
        <w:t xml:space="preserve">: </w:t>
      </w:r>
      <w:hyperlink r:id="rId26" w:history="1">
        <w:r w:rsidRPr="00A563E9">
          <w:rPr>
            <w:rStyle w:val="Hyperlink"/>
            <w:rFonts w:ascii="Times New Roman" w:hAnsi="Times New Roman" w:cs="Times New Roman"/>
          </w:rPr>
          <w:t>https://www.w3.org/TR/remote-meetings/</w:t>
        </w:r>
      </w:hyperlink>
      <w:r w:rsidRPr="00A563E9">
        <w:rPr>
          <w:rFonts w:ascii="Times New Roman" w:hAnsi="Times New Roman" w:cs="Times New Roman"/>
        </w:rPr>
        <w:t xml:space="preserve"> </w:t>
      </w:r>
    </w:p>
    <w:p w14:paraId="08C1F9D2" w14:textId="06DBF0D5" w:rsidR="00B1533E" w:rsidRPr="00A563E9" w:rsidRDefault="00B1533E" w:rsidP="00B1533E">
      <w:pPr>
        <w:numPr>
          <w:ilvl w:val="0"/>
          <w:numId w:val="9"/>
        </w:numPr>
        <w:rPr>
          <w:rFonts w:ascii="Times New Roman" w:hAnsi="Times New Roman" w:cs="Times New Roman"/>
        </w:rPr>
      </w:pPr>
      <w:r w:rsidRPr="00A563E9">
        <w:rPr>
          <w:rFonts w:ascii="Times New Roman" w:hAnsi="Times New Roman" w:cs="Times New Roman"/>
        </w:rPr>
        <w:t xml:space="preserve">W3 – </w:t>
      </w:r>
      <w:proofErr w:type="spellStart"/>
      <w:r w:rsidRPr="00A563E9">
        <w:rPr>
          <w:rFonts w:ascii="Times New Roman" w:hAnsi="Times New Roman" w:cs="Times New Roman"/>
        </w:rPr>
        <w:t>World</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Wide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Web</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Consortium</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Making</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Content</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Usable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for</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People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with</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Cognitive</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and</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Learning</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Disabilities</w:t>
      </w:r>
      <w:proofErr w:type="spellEnd"/>
      <w:r w:rsidRPr="00A563E9">
        <w:rPr>
          <w:rFonts w:ascii="Times New Roman" w:hAnsi="Times New Roman" w:cs="Times New Roman"/>
        </w:rPr>
        <w:t xml:space="preserve">, 2021. Pieejams: </w:t>
      </w:r>
      <w:hyperlink r:id="rId27" w:history="1">
        <w:r w:rsidRPr="00A563E9">
          <w:rPr>
            <w:rStyle w:val="Hyperlink"/>
            <w:rFonts w:ascii="Times New Roman" w:hAnsi="Times New Roman" w:cs="Times New Roman"/>
          </w:rPr>
          <w:t>https://www.w3.org/TR/coga-usable/</w:t>
        </w:r>
      </w:hyperlink>
    </w:p>
    <w:p w14:paraId="698A84FD" w14:textId="75924DDC" w:rsidR="006B6E78" w:rsidRPr="00A563E9" w:rsidRDefault="00EC62A1" w:rsidP="00B1533E">
      <w:pPr>
        <w:numPr>
          <w:ilvl w:val="0"/>
          <w:numId w:val="9"/>
        </w:numPr>
        <w:rPr>
          <w:rFonts w:ascii="Times New Roman" w:hAnsi="Times New Roman" w:cs="Times New Roman"/>
        </w:rPr>
      </w:pPr>
      <w:r w:rsidRPr="00A563E9">
        <w:rPr>
          <w:rFonts w:ascii="Times New Roman" w:hAnsi="Times New Roman" w:cs="Times New Roman"/>
        </w:rPr>
        <w:t xml:space="preserve">W3C – </w:t>
      </w:r>
      <w:proofErr w:type="spellStart"/>
      <w:r w:rsidRPr="00A563E9">
        <w:rPr>
          <w:rFonts w:ascii="Times New Roman" w:hAnsi="Times New Roman" w:cs="Times New Roman"/>
        </w:rPr>
        <w:t>World</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Wide</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Web</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Consortium</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i/>
          <w:iCs/>
        </w:rPr>
        <w:t>Web</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Content</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Accessibility</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Guidelines</w:t>
      </w:r>
      <w:proofErr w:type="spellEnd"/>
      <w:r w:rsidRPr="00A563E9">
        <w:rPr>
          <w:rFonts w:ascii="Times New Roman" w:hAnsi="Times New Roman" w:cs="Times New Roman"/>
          <w:i/>
          <w:iCs/>
        </w:rPr>
        <w:t xml:space="preserve"> (WCAG) 2.1.</w:t>
      </w:r>
      <w:r w:rsidRPr="00A563E9">
        <w:rPr>
          <w:rFonts w:ascii="Times New Roman" w:hAnsi="Times New Roman" w:cs="Times New Roman"/>
        </w:rPr>
        <w:t xml:space="preserve"> 2018. Pieejams: </w:t>
      </w:r>
      <w:hyperlink r:id="rId28" w:tgtFrame="_new" w:history="1">
        <w:r w:rsidRPr="00A563E9">
          <w:rPr>
            <w:rStyle w:val="Hyperlink"/>
            <w:rFonts w:ascii="Times New Roman" w:hAnsi="Times New Roman" w:cs="Times New Roman"/>
          </w:rPr>
          <w:t>https://www.w3.org/TR/WCAG21/</w:t>
        </w:r>
      </w:hyperlink>
    </w:p>
    <w:p w14:paraId="0EAFCF79" w14:textId="380C71F1" w:rsidR="0059613D" w:rsidRPr="00A563E9" w:rsidRDefault="0059613D" w:rsidP="0059613D">
      <w:pPr>
        <w:rPr>
          <w:rFonts w:ascii="Times New Roman" w:hAnsi="Times New Roman" w:cs="Times New Roman"/>
        </w:rPr>
      </w:pPr>
      <w:r w:rsidRPr="00A563E9">
        <w:rPr>
          <w:rFonts w:ascii="Times New Roman" w:hAnsi="Times New Roman" w:cs="Times New Roman"/>
        </w:rPr>
        <w:br w:type="page"/>
      </w:r>
    </w:p>
    <w:p w14:paraId="09B6FB40" w14:textId="77777777" w:rsidR="0059613D" w:rsidRPr="00A563E9" w:rsidRDefault="0059613D" w:rsidP="0059613D">
      <w:pPr>
        <w:pStyle w:val="Heading1"/>
        <w:rPr>
          <w:rFonts w:ascii="Times New Roman" w:hAnsi="Times New Roman" w:cs="Times New Roman"/>
          <w:color w:val="auto"/>
        </w:rPr>
      </w:pPr>
      <w:bookmarkStart w:id="7" w:name="_Toc212451004"/>
      <w:r w:rsidRPr="00A563E9">
        <w:rPr>
          <w:rFonts w:ascii="Times New Roman" w:hAnsi="Times New Roman" w:cs="Times New Roman"/>
          <w:color w:val="auto"/>
        </w:rPr>
        <w:lastRenderedPageBreak/>
        <w:t>PIELIKUMS. Praktiski ieteikumi pasākumu rīkotājiem</w:t>
      </w:r>
      <w:bookmarkEnd w:id="7"/>
    </w:p>
    <w:p w14:paraId="4BD172C2" w14:textId="77777777" w:rsidR="0059613D" w:rsidRPr="00A563E9" w:rsidRDefault="0059613D" w:rsidP="0059613D">
      <w:pPr>
        <w:rPr>
          <w:rFonts w:ascii="Times New Roman" w:hAnsi="Times New Roman" w:cs="Times New Roman"/>
        </w:rPr>
      </w:pPr>
    </w:p>
    <w:p w14:paraId="3D2C5245" w14:textId="77777777" w:rsidR="0059613D" w:rsidRPr="00A563E9" w:rsidRDefault="0059613D" w:rsidP="0059613D">
      <w:pPr>
        <w:rPr>
          <w:rFonts w:ascii="Times New Roman" w:hAnsi="Times New Roman" w:cs="Times New Roman"/>
        </w:rPr>
      </w:pPr>
      <w:r w:rsidRPr="00A563E9">
        <w:rPr>
          <w:rFonts w:ascii="Times New Roman" w:hAnsi="Times New Roman" w:cs="Times New Roman"/>
        </w:rPr>
        <w:t xml:space="preserve">Šajā sadaļā apkopoti īsi, praktiski padomi pasākumu rīkotājiem, lai ikdienas darbā atvieglotu piekļūstamības nodrošināšanu. Padomi paredzēti lietošanai gan klātienē, gan attālinātos un </w:t>
      </w:r>
      <w:proofErr w:type="spellStart"/>
      <w:r w:rsidRPr="00A563E9">
        <w:rPr>
          <w:rFonts w:ascii="Times New Roman" w:hAnsi="Times New Roman" w:cs="Times New Roman"/>
        </w:rPr>
        <w:t>hibrīdpasākumos</w:t>
      </w:r>
      <w:proofErr w:type="spellEnd"/>
      <w:r w:rsidRPr="00A563E9">
        <w:rPr>
          <w:rFonts w:ascii="Times New Roman" w:hAnsi="Times New Roman" w:cs="Times New Roman"/>
        </w:rPr>
        <w:t>. Tie papildina iepriekšējos kontrolsarakstus un palīdz ātri orientēties biežāk sastopamajās situācijās.</w:t>
      </w:r>
    </w:p>
    <w:p w14:paraId="685CFA14" w14:textId="77777777" w:rsidR="0059613D" w:rsidRPr="00A563E9" w:rsidRDefault="0059613D" w:rsidP="0059613D">
      <w:pPr>
        <w:rPr>
          <w:rFonts w:ascii="Times New Roman" w:hAnsi="Times New Roman" w:cs="Times New Roman"/>
        </w:rPr>
      </w:pPr>
    </w:p>
    <w:p w14:paraId="4B9062ED" w14:textId="397460B8" w:rsidR="00176941" w:rsidRPr="00A563E9" w:rsidRDefault="00454BBE" w:rsidP="00176941">
      <w:pPr>
        <w:rPr>
          <w:rFonts w:ascii="Times New Roman" w:hAnsi="Times New Roman" w:cs="Times New Roman"/>
          <w:b/>
          <w:bCs/>
          <w:sz w:val="28"/>
          <w:szCs w:val="28"/>
        </w:rPr>
      </w:pPr>
      <w:r w:rsidRPr="00A563E9">
        <w:rPr>
          <w:rFonts w:ascii="Times New Roman" w:hAnsi="Times New Roman" w:cs="Times New Roman"/>
          <w:b/>
          <w:bCs/>
          <w:sz w:val="28"/>
          <w:szCs w:val="28"/>
        </w:rPr>
        <w:t xml:space="preserve">1. </w:t>
      </w:r>
      <w:r w:rsidR="00176941" w:rsidRPr="00A563E9">
        <w:rPr>
          <w:rFonts w:ascii="Times New Roman" w:hAnsi="Times New Roman" w:cs="Times New Roman"/>
          <w:b/>
          <w:bCs/>
          <w:sz w:val="28"/>
          <w:szCs w:val="28"/>
        </w:rPr>
        <w:t>Kā veidot un pārbaudīt piekļūstamas tiešsaistes formas</w:t>
      </w:r>
      <w:r w:rsidRPr="00A563E9">
        <w:rPr>
          <w:rFonts w:ascii="Times New Roman" w:hAnsi="Times New Roman" w:cs="Times New Roman"/>
          <w:b/>
          <w:bCs/>
          <w:sz w:val="28"/>
          <w:szCs w:val="28"/>
        </w:rPr>
        <w:t xml:space="preserve"> </w:t>
      </w:r>
      <w:r w:rsidR="00176941" w:rsidRPr="00A563E9">
        <w:rPr>
          <w:rFonts w:ascii="Times New Roman" w:hAnsi="Times New Roman" w:cs="Times New Roman"/>
          <w:b/>
          <w:bCs/>
          <w:sz w:val="28"/>
          <w:szCs w:val="28"/>
        </w:rPr>
        <w:t>(reģistrācijai, atgriezeniskajai saitei un citām aptaujām)</w:t>
      </w:r>
    </w:p>
    <w:p w14:paraId="7D2FF709" w14:textId="77777777" w:rsidR="00176941" w:rsidRPr="00A563E9" w:rsidRDefault="00176941" w:rsidP="00176941">
      <w:pPr>
        <w:rPr>
          <w:rFonts w:ascii="Times New Roman" w:hAnsi="Times New Roman" w:cs="Times New Roman"/>
        </w:rPr>
      </w:pPr>
      <w:r w:rsidRPr="00A563E9">
        <w:rPr>
          <w:rFonts w:ascii="Times New Roman" w:hAnsi="Times New Roman" w:cs="Times New Roman"/>
        </w:rPr>
        <w:t xml:space="preserve">Tiešsaistes formas jāveido tā, lai tās varētu ērti aizpildīt visi dalībnieki, tostarp cilvēki ar redzes, dzirdes vai kognitīviem traucējumiem. Tas attiecas gan uz reģistrācijas formām, gan uz </w:t>
      </w:r>
      <w:proofErr w:type="spellStart"/>
      <w:r w:rsidRPr="00A563E9">
        <w:rPr>
          <w:rFonts w:ascii="Times New Roman" w:hAnsi="Times New Roman" w:cs="Times New Roman"/>
        </w:rPr>
        <w:t>pēcpasākuma</w:t>
      </w:r>
      <w:proofErr w:type="spellEnd"/>
      <w:r w:rsidRPr="00A563E9">
        <w:rPr>
          <w:rFonts w:ascii="Times New Roman" w:hAnsi="Times New Roman" w:cs="Times New Roman"/>
        </w:rPr>
        <w:t xml:space="preserve"> atsauksmju anketām.</w:t>
      </w:r>
    </w:p>
    <w:p w14:paraId="480EED96" w14:textId="77777777" w:rsidR="0081081A" w:rsidRPr="00A563E9" w:rsidRDefault="00176941" w:rsidP="0081081A">
      <w:pPr>
        <w:spacing w:after="0"/>
        <w:rPr>
          <w:rFonts w:ascii="Times New Roman" w:hAnsi="Times New Roman" w:cs="Times New Roman"/>
        </w:rPr>
      </w:pPr>
      <w:r w:rsidRPr="00A563E9">
        <w:rPr>
          <w:rFonts w:ascii="Times New Roman" w:hAnsi="Times New Roman" w:cs="Times New Roman"/>
          <w:b/>
          <w:bCs/>
          <w:i/>
          <w:iCs/>
        </w:rPr>
        <w:t>Veidojot formu:</w:t>
      </w:r>
      <w:r w:rsidRPr="00A563E9">
        <w:rPr>
          <w:rFonts w:ascii="Times New Roman" w:hAnsi="Times New Roman" w:cs="Times New Roman"/>
          <w:i/>
          <w:iCs/>
        </w:rPr>
        <w:br/>
      </w:r>
    </w:p>
    <w:p w14:paraId="47CAA2C7" w14:textId="77777777"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Izmantojiet piekļūstamus rīkus, piemēram, Google Forms</w:t>
      </w:r>
      <w:r w:rsidR="009D578F" w:rsidRPr="00A563E9">
        <w:rPr>
          <w:rFonts w:ascii="Times New Roman" w:hAnsi="Times New Roman" w:cs="Times New Roman"/>
        </w:rPr>
        <w:t xml:space="preserve"> vai</w:t>
      </w:r>
      <w:r w:rsidRPr="00A563E9">
        <w:rPr>
          <w:rFonts w:ascii="Times New Roman" w:hAnsi="Times New Roman" w:cs="Times New Roman"/>
        </w:rPr>
        <w:t xml:space="preserve"> Microsoft Forms.</w:t>
      </w:r>
    </w:p>
    <w:p w14:paraId="0E20A99E" w14:textId="77777777"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Rakstiet īsus, viennozīmīgus jautājumus un izvairieties no sarežģītas izvēļu struktūras</w:t>
      </w:r>
      <w:r w:rsidR="00263554" w:rsidRPr="00A563E9">
        <w:rPr>
          <w:rFonts w:ascii="Times New Roman" w:hAnsi="Times New Roman" w:cs="Times New Roman"/>
        </w:rPr>
        <w:t xml:space="preserve">, matricas vai šķirošanas jautājumiem </w:t>
      </w:r>
      <w:r w:rsidRPr="00A563E9">
        <w:rPr>
          <w:rFonts w:ascii="Times New Roman" w:hAnsi="Times New Roman" w:cs="Times New Roman"/>
        </w:rPr>
        <w:t xml:space="preserve"> (piem., “</w:t>
      </w:r>
      <w:proofErr w:type="spellStart"/>
      <w:r w:rsidRPr="00A563E9">
        <w:rPr>
          <w:rFonts w:ascii="Times New Roman" w:hAnsi="Times New Roman" w:cs="Times New Roman"/>
        </w:rPr>
        <w:t>drag-and-drop</w:t>
      </w:r>
      <w:proofErr w:type="spellEnd"/>
      <w:r w:rsidRPr="00A563E9">
        <w:rPr>
          <w:rFonts w:ascii="Times New Roman" w:hAnsi="Times New Roman" w:cs="Times New Roman"/>
        </w:rPr>
        <w:t>”).</w:t>
      </w:r>
    </w:p>
    <w:p w14:paraId="55046EF1" w14:textId="77777777"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Katrā laukā iekļaujiet skaidru nosaukumu (“</w:t>
      </w:r>
      <w:proofErr w:type="spellStart"/>
      <w:r w:rsidRPr="00A563E9">
        <w:rPr>
          <w:rFonts w:ascii="Times New Roman" w:hAnsi="Times New Roman" w:cs="Times New Roman"/>
        </w:rPr>
        <w:t>label</w:t>
      </w:r>
      <w:proofErr w:type="spellEnd"/>
      <w:r w:rsidRPr="00A563E9">
        <w:rPr>
          <w:rFonts w:ascii="Times New Roman" w:hAnsi="Times New Roman" w:cs="Times New Roman"/>
        </w:rPr>
        <w:t>”) un nepieciešamības gadījumā papildu aprakstu (“</w:t>
      </w:r>
      <w:proofErr w:type="spellStart"/>
      <w:r w:rsidRPr="00A563E9">
        <w:rPr>
          <w:rFonts w:ascii="Times New Roman" w:hAnsi="Times New Roman" w:cs="Times New Roman"/>
        </w:rPr>
        <w:t>hint</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text</w:t>
      </w:r>
      <w:proofErr w:type="spellEnd"/>
      <w:r w:rsidRPr="00A563E9">
        <w:rPr>
          <w:rFonts w:ascii="Times New Roman" w:hAnsi="Times New Roman" w:cs="Times New Roman"/>
        </w:rPr>
        <w:t>”).</w:t>
      </w:r>
    </w:p>
    <w:p w14:paraId="49A3994A" w14:textId="77777777"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 xml:space="preserve">Nodrošiniet klaviatūras navigāciju — visus laukus jāvar aizpildīt, izmantojot </w:t>
      </w:r>
      <w:proofErr w:type="spellStart"/>
      <w:r w:rsidRPr="00A563E9">
        <w:rPr>
          <w:rFonts w:ascii="Times New Roman" w:hAnsi="Times New Roman" w:cs="Times New Roman"/>
        </w:rPr>
        <w:t>Tab</w:t>
      </w:r>
      <w:proofErr w:type="spellEnd"/>
      <w:r w:rsidRPr="00A563E9">
        <w:rPr>
          <w:rFonts w:ascii="Times New Roman" w:hAnsi="Times New Roman" w:cs="Times New Roman"/>
        </w:rPr>
        <w:t xml:space="preserve"> un </w:t>
      </w:r>
      <w:proofErr w:type="spellStart"/>
      <w:r w:rsidRPr="00A563E9">
        <w:rPr>
          <w:rFonts w:ascii="Times New Roman" w:hAnsi="Times New Roman" w:cs="Times New Roman"/>
        </w:rPr>
        <w:t>Shift+Tab</w:t>
      </w:r>
      <w:proofErr w:type="spellEnd"/>
      <w:r w:rsidRPr="00A563E9">
        <w:rPr>
          <w:rFonts w:ascii="Times New Roman" w:hAnsi="Times New Roman" w:cs="Times New Roman"/>
        </w:rPr>
        <w:t>.</w:t>
      </w:r>
    </w:p>
    <w:p w14:paraId="79D944A6" w14:textId="5A6AAE0A"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Izmantojiet augstu kontrastu un pietiekamu teksta izmēru; izvairieties no mirgojošiem elementiem.</w:t>
      </w:r>
    </w:p>
    <w:p w14:paraId="62D7E2A7" w14:textId="43499B58" w:rsidR="006B19E5" w:rsidRPr="00A563E9" w:rsidRDefault="006B19E5"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Ja iespējams, testējiet formu ar lietotājiem, kuri izmanto ekrānlasītāju vai citas palīgtehnoloģijas.</w:t>
      </w:r>
    </w:p>
    <w:p w14:paraId="2B3D9B87" w14:textId="571878B4"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 xml:space="preserve">Iekļaujiet jautājumu: </w:t>
      </w:r>
      <w:r w:rsidRPr="00A563E9">
        <w:rPr>
          <w:rFonts w:ascii="Times New Roman" w:hAnsi="Times New Roman" w:cs="Times New Roman"/>
          <w:i/>
          <w:iCs/>
        </w:rPr>
        <w:t xml:space="preserve">“Vai Jums ir nepieciešams kāds atbalsta pakalpojums (piemēram, titri, </w:t>
      </w:r>
      <w:r w:rsidR="005E7055" w:rsidRPr="00A563E9">
        <w:rPr>
          <w:rFonts w:ascii="Times New Roman" w:hAnsi="Times New Roman" w:cs="Times New Roman"/>
          <w:i/>
          <w:iCs/>
        </w:rPr>
        <w:t>zīmju valodas tulks</w:t>
      </w:r>
      <w:r w:rsidRPr="00A563E9">
        <w:rPr>
          <w:rFonts w:ascii="Times New Roman" w:hAnsi="Times New Roman" w:cs="Times New Roman"/>
          <w:i/>
          <w:iCs/>
        </w:rPr>
        <w:t>, piekļuve bez pakāpieniem)?”</w:t>
      </w:r>
    </w:p>
    <w:p w14:paraId="376CDD63" w14:textId="77777777" w:rsidR="00166F7D" w:rsidRPr="00A563E9" w:rsidRDefault="00166F7D"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Piedāvājiet iespēju norādīt nepieciešamību pēc asistenta.</w:t>
      </w:r>
    </w:p>
    <w:p w14:paraId="44B0DB41" w14:textId="48B3A2D5" w:rsidR="0081081A"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 xml:space="preserve">Norādiet, vai pasākumā būs pieejams titrēšanas vai </w:t>
      </w:r>
      <w:r w:rsidR="005E7055" w:rsidRPr="00A563E9">
        <w:rPr>
          <w:rFonts w:ascii="Times New Roman" w:hAnsi="Times New Roman" w:cs="Times New Roman"/>
        </w:rPr>
        <w:t xml:space="preserve">zīmju valodas tulka </w:t>
      </w:r>
      <w:r w:rsidRPr="00A563E9">
        <w:rPr>
          <w:rFonts w:ascii="Times New Roman" w:hAnsi="Times New Roman" w:cs="Times New Roman"/>
        </w:rPr>
        <w:t xml:space="preserve">pakalpojums, pieejama ieeja, tualete, pacēlājs vai iespēja </w:t>
      </w:r>
      <w:r w:rsidR="00217133" w:rsidRPr="00A563E9">
        <w:rPr>
          <w:rFonts w:ascii="Times New Roman" w:hAnsi="Times New Roman" w:cs="Times New Roman"/>
        </w:rPr>
        <w:t>ņemt līdzi</w:t>
      </w:r>
      <w:r w:rsidRPr="00A563E9">
        <w:rPr>
          <w:rFonts w:ascii="Times New Roman" w:hAnsi="Times New Roman" w:cs="Times New Roman"/>
        </w:rPr>
        <w:t xml:space="preserve"> </w:t>
      </w:r>
      <w:r w:rsidR="00217133" w:rsidRPr="00A563E9">
        <w:rPr>
          <w:rFonts w:ascii="Times New Roman" w:hAnsi="Times New Roman" w:cs="Times New Roman"/>
        </w:rPr>
        <w:t>atbalsta dzīvnieku</w:t>
      </w:r>
      <w:r w:rsidRPr="00A563E9">
        <w:rPr>
          <w:rFonts w:ascii="Times New Roman" w:hAnsi="Times New Roman" w:cs="Times New Roman"/>
        </w:rPr>
        <w:t>.</w:t>
      </w:r>
    </w:p>
    <w:p w14:paraId="3425056A" w14:textId="5B5771AD" w:rsidR="00176941" w:rsidRPr="00A563E9" w:rsidRDefault="00176941" w:rsidP="0081081A">
      <w:pPr>
        <w:pStyle w:val="ListParagraph"/>
        <w:numPr>
          <w:ilvl w:val="0"/>
          <w:numId w:val="18"/>
        </w:numPr>
        <w:spacing w:after="0"/>
        <w:rPr>
          <w:rFonts w:ascii="Times New Roman" w:hAnsi="Times New Roman" w:cs="Times New Roman"/>
        </w:rPr>
      </w:pPr>
      <w:r w:rsidRPr="00A563E9">
        <w:rPr>
          <w:rFonts w:ascii="Times New Roman" w:hAnsi="Times New Roman" w:cs="Times New Roman"/>
        </w:rPr>
        <w:t>Apstipriniet dalībniekam, ka viņa sniegtā informācija tiks ņemta vērā.</w:t>
      </w:r>
    </w:p>
    <w:p w14:paraId="0C5EFE62" w14:textId="77777777" w:rsidR="0081081A" w:rsidRPr="00A563E9" w:rsidRDefault="0081081A" w:rsidP="00176941">
      <w:pPr>
        <w:rPr>
          <w:rFonts w:ascii="Times New Roman" w:hAnsi="Times New Roman" w:cs="Times New Roman"/>
          <w:b/>
          <w:bCs/>
        </w:rPr>
      </w:pPr>
    </w:p>
    <w:p w14:paraId="384F12C1" w14:textId="77777777" w:rsidR="00166F7D" w:rsidRPr="00A563E9" w:rsidRDefault="00176941" w:rsidP="00176941">
      <w:pPr>
        <w:rPr>
          <w:rFonts w:ascii="Times New Roman" w:hAnsi="Times New Roman" w:cs="Times New Roman"/>
        </w:rPr>
      </w:pPr>
      <w:r w:rsidRPr="00A563E9">
        <w:rPr>
          <w:rFonts w:ascii="Times New Roman" w:hAnsi="Times New Roman" w:cs="Times New Roman"/>
          <w:b/>
          <w:bCs/>
          <w:i/>
          <w:iCs/>
        </w:rPr>
        <w:t>Pārbaudot formu:</w:t>
      </w:r>
      <w:r w:rsidRPr="00A563E9">
        <w:rPr>
          <w:rFonts w:ascii="Times New Roman" w:hAnsi="Times New Roman" w:cs="Times New Roman"/>
          <w:i/>
          <w:iCs/>
        </w:rPr>
        <w:br/>
      </w:r>
    </w:p>
    <w:p w14:paraId="508BF2B7"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lastRenderedPageBreak/>
        <w:t>Atveriet formu un pārvietojieties tikai ar klaviatūru (</w:t>
      </w:r>
      <w:proofErr w:type="spellStart"/>
      <w:r w:rsidRPr="00A563E9">
        <w:rPr>
          <w:rFonts w:ascii="Times New Roman" w:hAnsi="Times New Roman" w:cs="Times New Roman"/>
        </w:rPr>
        <w:t>Tab</w:t>
      </w:r>
      <w:proofErr w:type="spellEnd"/>
      <w:r w:rsidRPr="00A563E9">
        <w:rPr>
          <w:rFonts w:ascii="Times New Roman" w:hAnsi="Times New Roman" w:cs="Times New Roman"/>
        </w:rPr>
        <w:t xml:space="preserve">, </w:t>
      </w:r>
      <w:proofErr w:type="spellStart"/>
      <w:r w:rsidRPr="00A563E9">
        <w:rPr>
          <w:rFonts w:ascii="Times New Roman" w:hAnsi="Times New Roman" w:cs="Times New Roman"/>
        </w:rPr>
        <w:t>Shift+Tab</w:t>
      </w:r>
      <w:proofErr w:type="spellEnd"/>
      <w:r w:rsidRPr="00A563E9">
        <w:rPr>
          <w:rFonts w:ascii="Times New Roman" w:hAnsi="Times New Roman" w:cs="Times New Roman"/>
        </w:rPr>
        <w:t>).</w:t>
      </w:r>
      <w:r w:rsidRPr="00A563E9">
        <w:rPr>
          <w:rFonts w:ascii="Times New Roman" w:hAnsi="Times New Roman" w:cs="Times New Roman"/>
        </w:rPr>
        <w:br/>
        <w:t>→ Ja iespējams aizpildīt visus laukus un nosūtīt formu bez peles, navigācija ir pieejama.</w:t>
      </w:r>
    </w:p>
    <w:p w14:paraId="28ABB105"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Ieslēdziet ekrānlasītāju (NVDA, JAWS vai VoiceOver) un pārliecinieties, ka katram laukam tiek nolasīts nosaukums.</w:t>
      </w:r>
      <w:r w:rsidRPr="00A563E9">
        <w:rPr>
          <w:rFonts w:ascii="Times New Roman" w:hAnsi="Times New Roman" w:cs="Times New Roman"/>
        </w:rPr>
        <w:br/>
        <w:t>→ Ja lauks tiek nolasīts kā “edit field” bez nosaukuma, trūkst “</w:t>
      </w:r>
      <w:proofErr w:type="spellStart"/>
      <w:r w:rsidRPr="00A563E9">
        <w:rPr>
          <w:rFonts w:ascii="Times New Roman" w:hAnsi="Times New Roman" w:cs="Times New Roman"/>
        </w:rPr>
        <w:t>label</w:t>
      </w:r>
      <w:proofErr w:type="spellEnd"/>
      <w:r w:rsidRPr="00A563E9">
        <w:rPr>
          <w:rFonts w:ascii="Times New Roman" w:hAnsi="Times New Roman" w:cs="Times New Roman"/>
        </w:rPr>
        <w:t>”</w:t>
      </w:r>
    </w:p>
    <w:p w14:paraId="51A974AC"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 xml:space="preserve">Pārbaudiet, kā forma ziņo par kļūdām — kļūdainajam laukam jābūt vizuāli atzīmētam un jāpaskaidro kļūda tekstā (piem., </w:t>
      </w:r>
      <w:r w:rsidRPr="00A563E9">
        <w:rPr>
          <w:rFonts w:ascii="Times New Roman" w:hAnsi="Times New Roman" w:cs="Times New Roman"/>
          <w:i/>
          <w:iCs/>
        </w:rPr>
        <w:t>“Lūdzu ievadiet e-pastu pareizā formātā.”</w:t>
      </w:r>
      <w:r w:rsidRPr="00A563E9">
        <w:rPr>
          <w:rFonts w:ascii="Times New Roman" w:hAnsi="Times New Roman" w:cs="Times New Roman"/>
        </w:rPr>
        <w:t>)</w:t>
      </w:r>
    </w:p>
    <w:p w14:paraId="3FB9D99D"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Ja tiek izmantots CAPTCHA, jāpiedāvā alternatīva — vienkāršs jautājums vai audio opcija.</w:t>
      </w:r>
    </w:p>
    <w:p w14:paraId="47A808D9" w14:textId="77777777" w:rsidR="00166F7D"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Pārbaudiet, vai forma pareizi darbojas mobilajās ierīcēs un ekrāna palielinātājos.</w:t>
      </w:r>
    </w:p>
    <w:p w14:paraId="0B4D71C7" w14:textId="0418D4CA" w:rsidR="00176941" w:rsidRPr="00A563E9" w:rsidRDefault="00176941" w:rsidP="00166F7D">
      <w:pPr>
        <w:pStyle w:val="ListParagraph"/>
        <w:numPr>
          <w:ilvl w:val="0"/>
          <w:numId w:val="19"/>
        </w:numPr>
        <w:rPr>
          <w:rFonts w:ascii="Times New Roman" w:hAnsi="Times New Roman" w:cs="Times New Roman"/>
        </w:rPr>
      </w:pPr>
      <w:r w:rsidRPr="00A563E9">
        <w:rPr>
          <w:rFonts w:ascii="Times New Roman" w:hAnsi="Times New Roman" w:cs="Times New Roman"/>
        </w:rPr>
        <w:t>Pēcpasākuma anketām nodrošiniet vieglās valodas versiju vai iespēju atbildēt mutiski/telefoniski pēc pieprasījuma.</w:t>
      </w:r>
    </w:p>
    <w:p w14:paraId="0E329C09" w14:textId="77777777" w:rsidR="00176941" w:rsidRPr="00A563E9" w:rsidRDefault="00176941" w:rsidP="0059613D">
      <w:pPr>
        <w:rPr>
          <w:rFonts w:ascii="Times New Roman" w:hAnsi="Times New Roman" w:cs="Times New Roman"/>
        </w:rPr>
      </w:pPr>
    </w:p>
    <w:p w14:paraId="4AE2708E" w14:textId="088E5EB0" w:rsidR="0059613D" w:rsidRPr="00A563E9" w:rsidRDefault="00166F7D" w:rsidP="0059613D">
      <w:pPr>
        <w:rPr>
          <w:rFonts w:ascii="Times New Roman" w:hAnsi="Times New Roman" w:cs="Times New Roman"/>
          <w:b/>
          <w:bCs/>
          <w:sz w:val="28"/>
          <w:szCs w:val="28"/>
        </w:rPr>
      </w:pPr>
      <w:r w:rsidRPr="00A563E9">
        <w:rPr>
          <w:rFonts w:ascii="Times New Roman" w:hAnsi="Times New Roman" w:cs="Times New Roman"/>
          <w:b/>
          <w:bCs/>
          <w:sz w:val="28"/>
          <w:szCs w:val="28"/>
        </w:rPr>
        <w:t xml:space="preserve">2. </w:t>
      </w:r>
      <w:r w:rsidR="0059613D" w:rsidRPr="00A563E9">
        <w:rPr>
          <w:rFonts w:ascii="Times New Roman" w:hAnsi="Times New Roman" w:cs="Times New Roman"/>
          <w:b/>
          <w:bCs/>
          <w:sz w:val="28"/>
          <w:szCs w:val="28"/>
        </w:rPr>
        <w:t>Kā sagatavot piekļūstamus dokumentus</w:t>
      </w:r>
    </w:p>
    <w:p w14:paraId="6E6D3F52" w14:textId="77777777" w:rsidR="00166F7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Rakstiet vienkāršā un saprotamā valodā. Izvairieties no žargona, saīsinājumiem un gariem teikumiem.</w:t>
      </w:r>
    </w:p>
    <w:p w14:paraId="0F7B98EE" w14:textId="5F6BCD4E"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 xml:space="preserve">Izmantojiet sans-serif fontus (Arial, Calibri, Verdana) ar minimālo burtu izmēru 12 pt, prezentācijās – vismaz </w:t>
      </w:r>
      <w:r w:rsidR="005E385B" w:rsidRPr="00A563E9">
        <w:rPr>
          <w:rFonts w:ascii="Times New Roman" w:hAnsi="Times New Roman" w:cs="Times New Roman"/>
        </w:rPr>
        <w:t>1</w:t>
      </w:r>
      <w:r w:rsidR="004A4D07" w:rsidRPr="00A563E9">
        <w:rPr>
          <w:rFonts w:ascii="Times New Roman" w:hAnsi="Times New Roman" w:cs="Times New Roman"/>
        </w:rPr>
        <w:t>8</w:t>
      </w:r>
      <w:r w:rsidR="005E385B" w:rsidRPr="00A563E9">
        <w:rPr>
          <w:rFonts w:ascii="Times New Roman" w:hAnsi="Times New Roman" w:cs="Times New Roman"/>
        </w:rPr>
        <w:t xml:space="preserve"> </w:t>
      </w:r>
      <w:r w:rsidRPr="00A563E9">
        <w:rPr>
          <w:rFonts w:ascii="Times New Roman" w:hAnsi="Times New Roman" w:cs="Times New Roman"/>
        </w:rPr>
        <w:t>pt.</w:t>
      </w:r>
    </w:p>
    <w:p w14:paraId="6AB818CD" w14:textId="036D1C67" w:rsidR="004A4D07" w:rsidRPr="00A563E9" w:rsidRDefault="004A4D07"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Prezentācijās atstarpes starp rindām vismaz ar koeficientu 1,2.</w:t>
      </w:r>
    </w:p>
    <w:p w14:paraId="13A6908B" w14:textId="5BC3E88A"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Tekstu līdziniet pa kreisi, nelietojiet tikai lielos burtus vai slīprakstu.</w:t>
      </w:r>
    </w:p>
    <w:p w14:paraId="5308ECAD" w14:textId="7AF720F6" w:rsidR="006B664C" w:rsidRPr="00A563E9" w:rsidRDefault="006B664C"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Nodrošiniet minimālo kontrasta attiecību 4.5:1 starp tekstu un fonu (piemēram, melns teksts uz gaiša fona vai balts uz tumša)</w:t>
      </w:r>
    </w:p>
    <w:p w14:paraId="7803F32B" w14:textId="77777777"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Nodrošiniet kontrastu starp tekstu un fonu (piemēram, melns teksts uz gaiša fona vai balts uz tumša).</w:t>
      </w:r>
    </w:p>
    <w:p w14:paraId="4A94AE2F" w14:textId="6C438DFB"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Attēliem pievienojiet alternatīvo tekstu</w:t>
      </w:r>
      <w:r w:rsidR="00465E1F" w:rsidRPr="00A563E9">
        <w:rPr>
          <w:rFonts w:ascii="Times New Roman" w:hAnsi="Times New Roman" w:cs="Times New Roman"/>
        </w:rPr>
        <w:t>.</w:t>
      </w:r>
    </w:p>
    <w:p w14:paraId="44EB1AC3" w14:textId="6F3A5B5D" w:rsidR="0059613D" w:rsidRPr="00A563E9" w:rsidRDefault="0059613D"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PDF dokumentiem jābūt nolasāmiem ar ekrāna lasītājiem – pārbaudiet, vai tekstu var iezīmēt ar peli; ja ne, pārvērtiet dokumentu no rediģējama formāta, nevis no skenējuma.</w:t>
      </w:r>
    </w:p>
    <w:p w14:paraId="5AB6FB48" w14:textId="3D5C690F" w:rsidR="00642F87" w:rsidRPr="00A563E9" w:rsidRDefault="00642F87" w:rsidP="00166F7D">
      <w:pPr>
        <w:numPr>
          <w:ilvl w:val="0"/>
          <w:numId w:val="2"/>
        </w:numPr>
        <w:spacing w:after="0"/>
        <w:ind w:left="714" w:hanging="357"/>
        <w:rPr>
          <w:rFonts w:ascii="Times New Roman" w:hAnsi="Times New Roman" w:cs="Times New Roman"/>
        </w:rPr>
      </w:pPr>
      <w:r w:rsidRPr="00A563E9">
        <w:rPr>
          <w:rFonts w:ascii="Times New Roman" w:hAnsi="Times New Roman" w:cs="Times New Roman"/>
        </w:rPr>
        <w:t xml:space="preserve">Pirms dokumenta eksportēšanas izmantojiet </w:t>
      </w:r>
      <w:r w:rsidRPr="00A563E9">
        <w:rPr>
          <w:rFonts w:ascii="Times New Roman" w:hAnsi="Times New Roman" w:cs="Times New Roman"/>
          <w:i/>
          <w:iCs/>
        </w:rPr>
        <w:t>Accessibility Checker</w:t>
      </w:r>
      <w:r w:rsidRPr="00A563E9">
        <w:rPr>
          <w:rFonts w:ascii="Times New Roman" w:hAnsi="Times New Roman" w:cs="Times New Roman"/>
        </w:rPr>
        <w:t xml:space="preserve"> (cilne </w:t>
      </w:r>
      <w:r w:rsidRPr="00A563E9">
        <w:rPr>
          <w:rFonts w:ascii="Times New Roman" w:hAnsi="Times New Roman" w:cs="Times New Roman"/>
          <w:i/>
          <w:iCs/>
        </w:rPr>
        <w:t>Review → Check Accessibility</w:t>
      </w:r>
      <w:r w:rsidRPr="00A563E9">
        <w:rPr>
          <w:rFonts w:ascii="Times New Roman" w:hAnsi="Times New Roman" w:cs="Times New Roman"/>
        </w:rPr>
        <w:t xml:space="preserve">), lai pārliecinātos, ka </w:t>
      </w:r>
      <w:r w:rsidR="00217133" w:rsidRPr="00A563E9">
        <w:rPr>
          <w:rFonts w:ascii="Times New Roman" w:hAnsi="Times New Roman" w:cs="Times New Roman"/>
        </w:rPr>
        <w:t>piekļūstamība</w:t>
      </w:r>
      <w:r w:rsidR="00AD3312" w:rsidRPr="00A563E9">
        <w:rPr>
          <w:rFonts w:ascii="Times New Roman" w:hAnsi="Times New Roman" w:cs="Times New Roman"/>
        </w:rPr>
        <w:t xml:space="preserve"> ir nodrošināta.</w:t>
      </w:r>
    </w:p>
    <w:p w14:paraId="0C3DC5FA" w14:textId="77777777" w:rsidR="0085581D" w:rsidRPr="00A563E9" w:rsidRDefault="0085581D" w:rsidP="0085581D">
      <w:pPr>
        <w:rPr>
          <w:rFonts w:ascii="Times New Roman" w:hAnsi="Times New Roman" w:cs="Times New Roman"/>
          <w:b/>
          <w:bCs/>
          <w:i/>
          <w:iCs/>
        </w:rPr>
      </w:pPr>
    </w:p>
    <w:p w14:paraId="30A34C8E" w14:textId="72F61FF1" w:rsidR="0085581D" w:rsidRPr="00A563E9" w:rsidRDefault="00166F7D" w:rsidP="0085581D">
      <w:pPr>
        <w:rPr>
          <w:rFonts w:ascii="Times New Roman" w:hAnsi="Times New Roman" w:cs="Times New Roman"/>
          <w:b/>
          <w:bCs/>
          <w:sz w:val="28"/>
          <w:szCs w:val="28"/>
        </w:rPr>
      </w:pPr>
      <w:r w:rsidRPr="00A563E9">
        <w:rPr>
          <w:rFonts w:ascii="Times New Roman" w:hAnsi="Times New Roman" w:cs="Times New Roman"/>
          <w:b/>
          <w:bCs/>
          <w:sz w:val="28"/>
          <w:szCs w:val="28"/>
        </w:rPr>
        <w:t xml:space="preserve">3. </w:t>
      </w:r>
      <w:r w:rsidR="0085581D" w:rsidRPr="00A563E9">
        <w:rPr>
          <w:rFonts w:ascii="Times New Roman" w:hAnsi="Times New Roman" w:cs="Times New Roman"/>
          <w:b/>
          <w:bCs/>
          <w:sz w:val="28"/>
          <w:szCs w:val="28"/>
        </w:rPr>
        <w:t>Kā pievienot un pārbaudīt ALT tekstus dokumentos un prezentācijās</w:t>
      </w:r>
    </w:p>
    <w:p w14:paraId="60D24CD7" w14:textId="2B0F75C9" w:rsidR="00282363" w:rsidRPr="00A563E9" w:rsidRDefault="00282363" w:rsidP="00282363">
      <w:pPr>
        <w:rPr>
          <w:rFonts w:ascii="Times New Roman" w:hAnsi="Times New Roman" w:cs="Times New Roman"/>
        </w:rPr>
      </w:pPr>
      <w:r w:rsidRPr="00A563E9">
        <w:rPr>
          <w:rFonts w:ascii="Times New Roman" w:hAnsi="Times New Roman" w:cs="Times New Roman"/>
        </w:rPr>
        <w:t>ALT teksts (alternatīvais teksts) ir īss attēla apraksts, ko nolasa ekrāna lasītāji. Tas palīdz cilvēkiem ar redzes traucējumiem saprast, kas redzams un kāpēc attēls ir svarīgs.</w:t>
      </w:r>
    </w:p>
    <w:p w14:paraId="44BB13F7" w14:textId="5610C624" w:rsidR="002C1953" w:rsidRPr="00A563E9" w:rsidRDefault="002C1953" w:rsidP="002C1953">
      <w:pPr>
        <w:rPr>
          <w:rFonts w:ascii="Times New Roman" w:hAnsi="Times New Roman" w:cs="Times New Roman"/>
          <w:b/>
          <w:bCs/>
          <w:i/>
          <w:iCs/>
        </w:rPr>
      </w:pPr>
      <w:r w:rsidRPr="00A563E9">
        <w:rPr>
          <w:rFonts w:ascii="Times New Roman" w:hAnsi="Times New Roman" w:cs="Times New Roman"/>
          <w:b/>
          <w:bCs/>
          <w:i/>
          <w:iCs/>
        </w:rPr>
        <w:t>Rakstīšanas principi:</w:t>
      </w:r>
    </w:p>
    <w:p w14:paraId="7EDAC7DE" w14:textId="66B31284"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t xml:space="preserve">Pirms rakstīšanas nosakiet attēla nozīmi. Ja attēls ir tikai noformējumam, izmantojiet tukšu alt (alt="") vai atzīmējiet </w:t>
      </w:r>
      <w:r w:rsidRPr="00A563E9">
        <w:rPr>
          <w:rFonts w:ascii="Times New Roman" w:hAnsi="Times New Roman" w:cs="Times New Roman"/>
          <w:i/>
          <w:iCs/>
        </w:rPr>
        <w:t>Mark as decorative</w:t>
      </w:r>
      <w:r w:rsidRPr="00A563E9">
        <w:rPr>
          <w:rFonts w:ascii="Times New Roman" w:hAnsi="Times New Roman" w:cs="Times New Roman"/>
        </w:rPr>
        <w:t>.</w:t>
      </w:r>
    </w:p>
    <w:p w14:paraId="2A3281D7" w14:textId="153600BF"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lastRenderedPageBreak/>
        <w:t>Funkcionāliem attēliem, piemēram, pogām, ikonām vai saitēm, aprakstiet darbību, nevis izskatu. Piemēram, rakstiet “Meklēt” vai “Lejupielādēt dokumentu”, nevis “lupa” vai “bultiņa”.</w:t>
      </w:r>
    </w:p>
    <w:p w14:paraId="6EABE80C" w14:textId="20C2B9F6"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t>Informatīviem attēliem, piemēram, fotogrāfijām, grafikiem un diagrammām, rakstiet īsu, jēgpilnu aprakstu vienā vai divos teikumos (līdz aptuveni 250 rakstzīmēm).</w:t>
      </w:r>
    </w:p>
    <w:p w14:paraId="53F2177C" w14:textId="59F581EA"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t>Rakstot ALT tekstu, nelietojiet vārdus “attēlā redzams”, “bilde” vai “poga”, jo ekrāna lasītājs jau norāda, ka tas ir attēls.</w:t>
      </w:r>
    </w:p>
    <w:p w14:paraId="097BC518" w14:textId="3CF3F79A" w:rsidR="00282363" w:rsidRPr="00A563E9" w:rsidRDefault="00282363" w:rsidP="001D00D1">
      <w:pPr>
        <w:pStyle w:val="ListParagraph"/>
        <w:numPr>
          <w:ilvl w:val="0"/>
          <w:numId w:val="20"/>
        </w:numPr>
        <w:spacing w:before="240"/>
        <w:rPr>
          <w:rFonts w:ascii="Times New Roman" w:hAnsi="Times New Roman" w:cs="Times New Roman"/>
        </w:rPr>
      </w:pPr>
      <w:r w:rsidRPr="00A563E9">
        <w:rPr>
          <w:rFonts w:ascii="Times New Roman" w:hAnsi="Times New Roman" w:cs="Times New Roman"/>
        </w:rPr>
        <w:t>Ja attēlā ir teksts (piemēram, plakāts vai logotips), ALT tekstā atkārtojiet būtisko informāciju. Norādiet krāsas vai citas detaļas tikai tad, ja tās ir nozīmīgas satura uztverei.</w:t>
      </w:r>
    </w:p>
    <w:p w14:paraId="2DBCB50D" w14:textId="6732F3A7" w:rsidR="002C1953" w:rsidRPr="00A563E9" w:rsidRDefault="002C1953" w:rsidP="002C1953">
      <w:pPr>
        <w:rPr>
          <w:rFonts w:ascii="Times New Roman" w:hAnsi="Times New Roman" w:cs="Times New Roman"/>
          <w:b/>
          <w:bCs/>
          <w:i/>
          <w:iCs/>
        </w:rPr>
      </w:pPr>
      <w:r w:rsidRPr="00A563E9">
        <w:rPr>
          <w:rFonts w:ascii="Times New Roman" w:hAnsi="Times New Roman" w:cs="Times New Roman"/>
          <w:b/>
          <w:bCs/>
          <w:i/>
          <w:iCs/>
        </w:rPr>
        <w:t>Kā pievienot ALT tekstu:</w:t>
      </w:r>
    </w:p>
    <w:p w14:paraId="6C44E369" w14:textId="549048F5" w:rsidR="00282363" w:rsidRPr="00A563E9" w:rsidRDefault="00282363" w:rsidP="001D00D1">
      <w:pPr>
        <w:pStyle w:val="ListParagraph"/>
        <w:numPr>
          <w:ilvl w:val="0"/>
          <w:numId w:val="21"/>
        </w:numPr>
        <w:rPr>
          <w:rFonts w:ascii="Times New Roman" w:hAnsi="Times New Roman" w:cs="Times New Roman"/>
        </w:rPr>
      </w:pPr>
      <w:r w:rsidRPr="00A563E9">
        <w:rPr>
          <w:rFonts w:ascii="Times New Roman" w:hAnsi="Times New Roman" w:cs="Times New Roman"/>
        </w:rPr>
        <w:t xml:space="preserve">Lai pievienotu ALT tekstu PowerPoint vai Word dokumentā, ar labo klikšķi uz attēla izvēlieties Edit Alt Text un ierakstiet aprakstu vai atzīmējiet </w:t>
      </w:r>
      <w:r w:rsidRPr="00A563E9">
        <w:rPr>
          <w:rFonts w:ascii="Times New Roman" w:hAnsi="Times New Roman" w:cs="Times New Roman"/>
          <w:i/>
          <w:iCs/>
        </w:rPr>
        <w:t>Mark as decorative</w:t>
      </w:r>
      <w:r w:rsidRPr="00A563E9">
        <w:rPr>
          <w:rFonts w:ascii="Times New Roman" w:hAnsi="Times New Roman" w:cs="Times New Roman"/>
        </w:rPr>
        <w:t>.</w:t>
      </w:r>
    </w:p>
    <w:p w14:paraId="789D741B" w14:textId="79D3EA14" w:rsidR="00E618AC" w:rsidRPr="00A563E9" w:rsidRDefault="00282363" w:rsidP="001D00D1">
      <w:pPr>
        <w:pStyle w:val="ListParagraph"/>
        <w:numPr>
          <w:ilvl w:val="0"/>
          <w:numId w:val="21"/>
        </w:numPr>
        <w:rPr>
          <w:rFonts w:ascii="Times New Roman" w:hAnsi="Times New Roman" w:cs="Times New Roman"/>
        </w:rPr>
      </w:pPr>
      <w:r w:rsidRPr="00A563E9">
        <w:rPr>
          <w:rFonts w:ascii="Times New Roman" w:hAnsi="Times New Roman" w:cs="Times New Roman"/>
        </w:rPr>
        <w:t xml:space="preserve">LibreOffice lietotāji var pievienot aprakstu, izvēloties </w:t>
      </w:r>
      <w:r w:rsidRPr="00A563E9">
        <w:rPr>
          <w:rFonts w:ascii="Times New Roman" w:hAnsi="Times New Roman" w:cs="Times New Roman"/>
          <w:i/>
          <w:iCs/>
        </w:rPr>
        <w:t>Properties → Options → Alternative (Text).</w:t>
      </w:r>
    </w:p>
    <w:p w14:paraId="2C2A4F6C" w14:textId="7E9FE4EC" w:rsidR="00E618AC" w:rsidRPr="00A563E9" w:rsidRDefault="00E618AC" w:rsidP="001D00D1">
      <w:pPr>
        <w:pStyle w:val="ListParagraph"/>
        <w:numPr>
          <w:ilvl w:val="0"/>
          <w:numId w:val="21"/>
        </w:numPr>
        <w:rPr>
          <w:rFonts w:ascii="Times New Roman" w:hAnsi="Times New Roman" w:cs="Times New Roman"/>
        </w:rPr>
      </w:pPr>
      <w:r w:rsidRPr="00A563E9">
        <w:rPr>
          <w:rFonts w:ascii="Times New Roman" w:hAnsi="Times New Roman" w:cs="Times New Roman"/>
        </w:rPr>
        <w:t xml:space="preserve">Sagatavojot PDF dokumentus no Word vai PowerPoint, atzīmējiet </w:t>
      </w:r>
      <w:r w:rsidRPr="00A563E9">
        <w:rPr>
          <w:rFonts w:ascii="Times New Roman" w:hAnsi="Times New Roman" w:cs="Times New Roman"/>
          <w:i/>
          <w:iCs/>
        </w:rPr>
        <w:t>Include Alt Text</w:t>
      </w:r>
      <w:r w:rsidRPr="00A563E9">
        <w:rPr>
          <w:rFonts w:ascii="Times New Roman" w:hAnsi="Times New Roman" w:cs="Times New Roman"/>
        </w:rPr>
        <w:t xml:space="preserve">. Pēc eksportēšanas pārbaudiet PDF failu ar specializētu rīku, piemēram, </w:t>
      </w:r>
      <w:r w:rsidRPr="00A563E9">
        <w:rPr>
          <w:rFonts w:ascii="Times New Roman" w:hAnsi="Times New Roman" w:cs="Times New Roman"/>
          <w:i/>
          <w:iCs/>
        </w:rPr>
        <w:t xml:space="preserve">PAC 3/4 </w:t>
      </w:r>
      <w:r w:rsidRPr="00A563E9">
        <w:rPr>
          <w:rFonts w:ascii="Times New Roman" w:hAnsi="Times New Roman" w:cs="Times New Roman"/>
        </w:rPr>
        <w:t>vai</w:t>
      </w:r>
      <w:r w:rsidRPr="00A563E9">
        <w:rPr>
          <w:rFonts w:ascii="Times New Roman" w:hAnsi="Times New Roman" w:cs="Times New Roman"/>
          <w:i/>
          <w:iCs/>
        </w:rPr>
        <w:t xml:space="preserve"> Adobe Acrobat Accessibility Checker</w:t>
      </w:r>
      <w:r w:rsidRPr="00A563E9">
        <w:rPr>
          <w:rFonts w:ascii="Times New Roman" w:hAnsi="Times New Roman" w:cs="Times New Roman"/>
        </w:rPr>
        <w:t>, lai pārliecinātos, ka attēliem ir saglabāti ALT teksti un dokumenta struktūra ir nolasāma.</w:t>
      </w:r>
    </w:p>
    <w:p w14:paraId="7489BA77" w14:textId="3BB29E96" w:rsidR="001F1F8F" w:rsidRPr="00A563E9" w:rsidRDefault="001D00D1" w:rsidP="001F1F8F">
      <w:pPr>
        <w:rPr>
          <w:rFonts w:ascii="Times New Roman" w:hAnsi="Times New Roman" w:cs="Times New Roman"/>
          <w:b/>
          <w:bCs/>
        </w:rPr>
      </w:pPr>
      <w:r w:rsidRPr="00A563E9">
        <w:rPr>
          <w:rFonts w:ascii="Times New Roman" w:hAnsi="Times New Roman" w:cs="Times New Roman"/>
          <w:b/>
          <w:bCs/>
          <w:i/>
          <w:iCs/>
        </w:rPr>
        <w:t>Kā parbaudīt ALT tekstus:</w:t>
      </w:r>
    </w:p>
    <w:p w14:paraId="22DAD5A8" w14:textId="77777777" w:rsidR="001D00D1" w:rsidRPr="00A563E9" w:rsidRDefault="00282363" w:rsidP="001D00D1">
      <w:pPr>
        <w:pStyle w:val="ListParagraph"/>
        <w:numPr>
          <w:ilvl w:val="0"/>
          <w:numId w:val="22"/>
        </w:numPr>
        <w:rPr>
          <w:rFonts w:ascii="Times New Roman" w:hAnsi="Times New Roman" w:cs="Times New Roman"/>
        </w:rPr>
      </w:pPr>
      <w:r w:rsidRPr="00A563E9">
        <w:rPr>
          <w:rFonts w:ascii="Times New Roman" w:hAnsi="Times New Roman" w:cs="Times New Roman"/>
        </w:rPr>
        <w:t xml:space="preserve">Pārbaudiet, vai ALT teksti ir jēgpilni un darbojas pareizi. Atveriet dokumentu un izmantojiet ekrāna lasītāju (piemēram, </w:t>
      </w:r>
      <w:r w:rsidRPr="00A563E9">
        <w:rPr>
          <w:rFonts w:ascii="Times New Roman" w:hAnsi="Times New Roman" w:cs="Times New Roman"/>
          <w:i/>
          <w:iCs/>
        </w:rPr>
        <w:t>NVDA, JAWS</w:t>
      </w:r>
      <w:r w:rsidRPr="00A563E9">
        <w:rPr>
          <w:rFonts w:ascii="Times New Roman" w:hAnsi="Times New Roman" w:cs="Times New Roman"/>
        </w:rPr>
        <w:t xml:space="preserve"> vai </w:t>
      </w:r>
      <w:r w:rsidRPr="00A563E9">
        <w:rPr>
          <w:rFonts w:ascii="Times New Roman" w:hAnsi="Times New Roman" w:cs="Times New Roman"/>
          <w:i/>
          <w:iCs/>
        </w:rPr>
        <w:t>VoiceOver</w:t>
      </w:r>
      <w:r w:rsidRPr="00A563E9">
        <w:rPr>
          <w:rFonts w:ascii="Times New Roman" w:hAnsi="Times New Roman" w:cs="Times New Roman"/>
        </w:rPr>
        <w:t>), lai pārliecinātos, ka katram attēlam tiek nolasīts atbilstošs apraksts vai tas ir atzīmēts kā dekoratīvs.</w:t>
      </w:r>
    </w:p>
    <w:p w14:paraId="3D384009" w14:textId="7F4F5E1F" w:rsidR="00282363" w:rsidRPr="00A563E9" w:rsidRDefault="00282363" w:rsidP="001D00D1">
      <w:pPr>
        <w:pStyle w:val="ListParagraph"/>
        <w:numPr>
          <w:ilvl w:val="0"/>
          <w:numId w:val="22"/>
        </w:numPr>
        <w:rPr>
          <w:rFonts w:ascii="Times New Roman" w:hAnsi="Times New Roman" w:cs="Times New Roman"/>
        </w:rPr>
      </w:pPr>
      <w:r w:rsidRPr="00A563E9">
        <w:rPr>
          <w:rFonts w:ascii="Times New Roman" w:hAnsi="Times New Roman" w:cs="Times New Roman"/>
        </w:rPr>
        <w:t>PDF failiem izmantojiet rīkus PAC 3/4 vai WAVE, lai pārbaudītu, vai visiem attēliem ir pievienoti ALT teksti un tie atbilst labajai praksei.</w:t>
      </w:r>
    </w:p>
    <w:p w14:paraId="5325225A" w14:textId="77777777" w:rsidR="0085581D" w:rsidRPr="00A563E9" w:rsidRDefault="0085581D" w:rsidP="0059613D">
      <w:pPr>
        <w:rPr>
          <w:rFonts w:ascii="Times New Roman" w:hAnsi="Times New Roman" w:cs="Times New Roman"/>
        </w:rPr>
      </w:pPr>
    </w:p>
    <w:p w14:paraId="71370932" w14:textId="74BDD0A5" w:rsidR="00F733AB" w:rsidRPr="00A563E9" w:rsidRDefault="00161B5C" w:rsidP="00161B5C">
      <w:pPr>
        <w:rPr>
          <w:rFonts w:ascii="Times New Roman" w:hAnsi="Times New Roman" w:cs="Times New Roman"/>
          <w:b/>
          <w:bCs/>
          <w:sz w:val="28"/>
          <w:szCs w:val="28"/>
        </w:rPr>
      </w:pPr>
      <w:r w:rsidRPr="00A563E9">
        <w:rPr>
          <w:rFonts w:ascii="Times New Roman" w:hAnsi="Times New Roman" w:cs="Times New Roman"/>
          <w:b/>
          <w:bCs/>
          <w:sz w:val="28"/>
          <w:szCs w:val="28"/>
        </w:rPr>
        <w:t xml:space="preserve">4. </w:t>
      </w:r>
      <w:r w:rsidR="00F733AB" w:rsidRPr="00A563E9">
        <w:rPr>
          <w:rFonts w:ascii="Times New Roman" w:hAnsi="Times New Roman" w:cs="Times New Roman"/>
          <w:b/>
          <w:bCs/>
          <w:sz w:val="28"/>
          <w:szCs w:val="28"/>
        </w:rPr>
        <w:t>Kā ieslēgt</w:t>
      </w:r>
      <w:r w:rsidR="00465E1F" w:rsidRPr="00A563E9">
        <w:rPr>
          <w:rFonts w:ascii="Times New Roman" w:hAnsi="Times New Roman" w:cs="Times New Roman"/>
          <w:b/>
          <w:bCs/>
          <w:sz w:val="28"/>
          <w:szCs w:val="28"/>
        </w:rPr>
        <w:t xml:space="preserve"> automatizētus </w:t>
      </w:r>
      <w:r w:rsidR="00F733AB" w:rsidRPr="00A563E9">
        <w:rPr>
          <w:rFonts w:ascii="Times New Roman" w:hAnsi="Times New Roman" w:cs="Times New Roman"/>
          <w:b/>
          <w:bCs/>
          <w:sz w:val="28"/>
          <w:szCs w:val="28"/>
        </w:rPr>
        <w:t xml:space="preserve"> </w:t>
      </w:r>
      <w:r w:rsidR="00465E1F" w:rsidRPr="00A563E9">
        <w:rPr>
          <w:rFonts w:ascii="Times New Roman" w:hAnsi="Times New Roman" w:cs="Times New Roman"/>
          <w:b/>
          <w:bCs/>
          <w:sz w:val="28"/>
          <w:szCs w:val="28"/>
        </w:rPr>
        <w:t xml:space="preserve">subtitrus </w:t>
      </w:r>
      <w:r w:rsidR="00F733AB" w:rsidRPr="00A563E9">
        <w:rPr>
          <w:rFonts w:ascii="Times New Roman" w:hAnsi="Times New Roman" w:cs="Times New Roman"/>
          <w:b/>
          <w:bCs/>
          <w:sz w:val="28"/>
          <w:szCs w:val="28"/>
        </w:rPr>
        <w:t>tiešsaistes platformās</w:t>
      </w:r>
    </w:p>
    <w:p w14:paraId="6768ADB6" w14:textId="77777777" w:rsidR="00F733AB" w:rsidRPr="00A563E9" w:rsidRDefault="00F733AB" w:rsidP="00F733AB">
      <w:pPr>
        <w:rPr>
          <w:rFonts w:ascii="Times New Roman" w:hAnsi="Times New Roman" w:cs="Times New Roman"/>
          <w:b/>
          <w:bCs/>
          <w:i/>
          <w:iCs/>
        </w:rPr>
      </w:pPr>
      <w:r w:rsidRPr="00A563E9">
        <w:rPr>
          <w:rFonts w:ascii="Times New Roman" w:hAnsi="Times New Roman" w:cs="Times New Roman"/>
          <w:b/>
          <w:bCs/>
          <w:i/>
          <w:iCs/>
        </w:rPr>
        <w:t>Zoom</w:t>
      </w:r>
    </w:p>
    <w:p w14:paraId="35DD0459"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 xml:space="preserve">Atveriet </w:t>
      </w:r>
      <w:r w:rsidRPr="00A563E9">
        <w:rPr>
          <w:rFonts w:ascii="Times New Roman" w:hAnsi="Times New Roman" w:cs="Times New Roman"/>
          <w:i/>
          <w:iCs/>
        </w:rPr>
        <w:t>Settings → Accessibility → Captions</w:t>
      </w:r>
      <w:r w:rsidRPr="00A563E9">
        <w:rPr>
          <w:rFonts w:ascii="Times New Roman" w:hAnsi="Times New Roman" w:cs="Times New Roman"/>
        </w:rPr>
        <w:t>.</w:t>
      </w:r>
    </w:p>
    <w:p w14:paraId="7AFC8D04"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Aktivizējiet “</w:t>
      </w:r>
      <w:r w:rsidRPr="00A563E9">
        <w:rPr>
          <w:rFonts w:ascii="Times New Roman" w:hAnsi="Times New Roman" w:cs="Times New Roman"/>
          <w:i/>
          <w:iCs/>
        </w:rPr>
        <w:t>Show captions</w:t>
      </w:r>
      <w:r w:rsidRPr="00A563E9">
        <w:rPr>
          <w:rFonts w:ascii="Times New Roman" w:hAnsi="Times New Roman" w:cs="Times New Roman"/>
        </w:rPr>
        <w:t>” (vai “</w:t>
      </w:r>
      <w:r w:rsidRPr="00A563E9">
        <w:rPr>
          <w:rFonts w:ascii="Times New Roman" w:hAnsi="Times New Roman" w:cs="Times New Roman"/>
          <w:i/>
          <w:iCs/>
        </w:rPr>
        <w:t>Subtitles</w:t>
      </w:r>
      <w:r w:rsidRPr="00A563E9">
        <w:rPr>
          <w:rFonts w:ascii="Times New Roman" w:hAnsi="Times New Roman" w:cs="Times New Roman"/>
        </w:rPr>
        <w:t>”).</w:t>
      </w:r>
    </w:p>
    <w:p w14:paraId="45BAC59E"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Ja nepieciešams, atzīmējiet “</w:t>
      </w:r>
      <w:r w:rsidRPr="00A563E9">
        <w:rPr>
          <w:rFonts w:ascii="Times New Roman" w:hAnsi="Times New Roman" w:cs="Times New Roman"/>
          <w:i/>
          <w:iCs/>
        </w:rPr>
        <w:t>Save captions</w:t>
      </w:r>
      <w:r w:rsidRPr="00A563E9">
        <w:rPr>
          <w:rFonts w:ascii="Times New Roman" w:hAnsi="Times New Roman" w:cs="Times New Roman"/>
        </w:rPr>
        <w:t>”, lai saglabātu titrus pēc pasākuma.</w:t>
      </w:r>
    </w:p>
    <w:p w14:paraId="293C1F48"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Pirms sapulces pārbaudiet mikrofona kvalitāti – troksnis samazina subtitru precizitāti.</w:t>
      </w:r>
    </w:p>
    <w:p w14:paraId="0288E1AE" w14:textId="77777777" w:rsidR="00F733AB" w:rsidRPr="00A563E9" w:rsidRDefault="00F733AB" w:rsidP="008D7795">
      <w:pPr>
        <w:pStyle w:val="ListParagraph"/>
        <w:numPr>
          <w:ilvl w:val="0"/>
          <w:numId w:val="34"/>
        </w:numPr>
        <w:rPr>
          <w:rFonts w:ascii="Times New Roman" w:hAnsi="Times New Roman" w:cs="Times New Roman"/>
        </w:rPr>
      </w:pPr>
      <w:r w:rsidRPr="00A563E9">
        <w:rPr>
          <w:rFonts w:ascii="Times New Roman" w:hAnsi="Times New Roman" w:cs="Times New Roman"/>
        </w:rPr>
        <w:t>Lietotāji var pielāgot titru teksta izmēru, krāsu un fona kontrastu sadaļā Caption appearance (pieejams Zoom darbvirsmas versijā).</w:t>
      </w:r>
    </w:p>
    <w:p w14:paraId="58467F7D" w14:textId="77777777" w:rsidR="00F733AB" w:rsidRPr="00A563E9" w:rsidRDefault="00F733AB" w:rsidP="008D7795">
      <w:pPr>
        <w:rPr>
          <w:rFonts w:ascii="Times New Roman" w:hAnsi="Times New Roman" w:cs="Times New Roman"/>
          <w:b/>
          <w:bCs/>
          <w:i/>
          <w:iCs/>
        </w:rPr>
      </w:pPr>
      <w:r w:rsidRPr="00A563E9">
        <w:rPr>
          <w:rFonts w:ascii="Times New Roman" w:hAnsi="Times New Roman" w:cs="Times New Roman"/>
          <w:b/>
          <w:bCs/>
          <w:i/>
          <w:iCs/>
        </w:rPr>
        <w:t>MS Teams</w:t>
      </w:r>
    </w:p>
    <w:p w14:paraId="2395CFDB" w14:textId="77777777" w:rsidR="00F733AB" w:rsidRPr="00A563E9" w:rsidRDefault="00F733AB" w:rsidP="008D7795">
      <w:pPr>
        <w:pStyle w:val="ListParagraph"/>
        <w:numPr>
          <w:ilvl w:val="0"/>
          <w:numId w:val="35"/>
        </w:numPr>
        <w:rPr>
          <w:rFonts w:ascii="Times New Roman" w:hAnsi="Times New Roman" w:cs="Times New Roman"/>
        </w:rPr>
      </w:pPr>
      <w:r w:rsidRPr="00A563E9">
        <w:rPr>
          <w:rFonts w:ascii="Times New Roman" w:hAnsi="Times New Roman" w:cs="Times New Roman"/>
        </w:rPr>
        <w:lastRenderedPageBreak/>
        <w:t xml:space="preserve">Sapulces laikā izvēlieties </w:t>
      </w:r>
      <w:r w:rsidRPr="00A563E9">
        <w:rPr>
          <w:rFonts w:ascii="Times New Roman" w:hAnsi="Times New Roman" w:cs="Times New Roman"/>
          <w:i/>
          <w:iCs/>
        </w:rPr>
        <w:t>Papildu opcijas (More) → Valoda un runa (Language and speech)</w:t>
      </w:r>
      <w:r w:rsidRPr="00A563E9">
        <w:rPr>
          <w:rFonts w:ascii="Times New Roman" w:hAnsi="Times New Roman" w:cs="Times New Roman"/>
        </w:rPr>
        <w:t>.</w:t>
      </w:r>
    </w:p>
    <w:p w14:paraId="4553CF30" w14:textId="77777777" w:rsidR="00F733AB" w:rsidRPr="00A563E9" w:rsidRDefault="00F733AB" w:rsidP="008D7795">
      <w:pPr>
        <w:pStyle w:val="ListParagraph"/>
        <w:numPr>
          <w:ilvl w:val="0"/>
          <w:numId w:val="35"/>
        </w:numPr>
        <w:rPr>
          <w:rFonts w:ascii="Times New Roman" w:hAnsi="Times New Roman" w:cs="Times New Roman"/>
        </w:rPr>
      </w:pPr>
      <w:r w:rsidRPr="00A563E9">
        <w:rPr>
          <w:rFonts w:ascii="Times New Roman" w:hAnsi="Times New Roman" w:cs="Times New Roman"/>
        </w:rPr>
        <w:t>Aktivizējiet “</w:t>
      </w:r>
      <w:r w:rsidRPr="00A563E9">
        <w:rPr>
          <w:rFonts w:ascii="Times New Roman" w:hAnsi="Times New Roman" w:cs="Times New Roman"/>
          <w:i/>
          <w:iCs/>
        </w:rPr>
        <w:t>Turn on live captions</w:t>
      </w:r>
      <w:r w:rsidRPr="00A563E9">
        <w:rPr>
          <w:rFonts w:ascii="Times New Roman" w:hAnsi="Times New Roman" w:cs="Times New Roman"/>
        </w:rPr>
        <w:t>”.</w:t>
      </w:r>
    </w:p>
    <w:p w14:paraId="3B403AFB" w14:textId="77777777" w:rsidR="00F733AB" w:rsidRPr="00A563E9" w:rsidRDefault="00F733AB" w:rsidP="008D7795">
      <w:pPr>
        <w:pStyle w:val="ListParagraph"/>
        <w:numPr>
          <w:ilvl w:val="0"/>
          <w:numId w:val="35"/>
        </w:numPr>
        <w:rPr>
          <w:rFonts w:ascii="Times New Roman" w:hAnsi="Times New Roman" w:cs="Times New Roman"/>
        </w:rPr>
      </w:pPr>
      <w:r w:rsidRPr="00A563E9">
        <w:rPr>
          <w:rFonts w:ascii="Times New Roman" w:hAnsi="Times New Roman" w:cs="Times New Roman"/>
        </w:rPr>
        <w:t>Valodu var mainīt sadaļā Subtitru valoda.</w:t>
      </w:r>
    </w:p>
    <w:p w14:paraId="2A238128" w14:textId="77777777" w:rsidR="00F733AB" w:rsidRPr="00A563E9" w:rsidRDefault="00F733AB" w:rsidP="008D7795">
      <w:pPr>
        <w:pStyle w:val="ListParagraph"/>
        <w:numPr>
          <w:ilvl w:val="0"/>
          <w:numId w:val="35"/>
        </w:numPr>
        <w:rPr>
          <w:rFonts w:ascii="Times New Roman" w:hAnsi="Times New Roman" w:cs="Times New Roman"/>
        </w:rPr>
      </w:pPr>
      <w:r w:rsidRPr="00A563E9">
        <w:rPr>
          <w:rFonts w:ascii="Times New Roman" w:hAnsi="Times New Roman" w:cs="Times New Roman"/>
        </w:rPr>
        <w:t xml:space="preserve">Titru izskats </w:t>
      </w:r>
      <w:r w:rsidRPr="00A563E9">
        <w:rPr>
          <w:rFonts w:ascii="Times New Roman" w:hAnsi="Times New Roman" w:cs="Times New Roman"/>
          <w:i/>
          <w:iCs/>
        </w:rPr>
        <w:t>Teams</w:t>
      </w:r>
      <w:r w:rsidRPr="00A563E9">
        <w:rPr>
          <w:rFonts w:ascii="Times New Roman" w:hAnsi="Times New Roman" w:cs="Times New Roman"/>
        </w:rPr>
        <w:t xml:space="preserve"> platformā ir fiksēts (balts teksts uz tumša puscaurspīdīga fona ar augstu kontrastu); krāsu un izmēru mainīt nevar.</w:t>
      </w:r>
    </w:p>
    <w:p w14:paraId="2F1EAA6F" w14:textId="77777777" w:rsidR="00F733AB" w:rsidRPr="00A563E9" w:rsidRDefault="00F733AB" w:rsidP="00F733AB">
      <w:pPr>
        <w:rPr>
          <w:rFonts w:ascii="Times New Roman" w:hAnsi="Times New Roman" w:cs="Times New Roman"/>
          <w:b/>
          <w:bCs/>
          <w:i/>
          <w:iCs/>
        </w:rPr>
      </w:pPr>
      <w:r w:rsidRPr="00A563E9">
        <w:rPr>
          <w:rFonts w:ascii="Times New Roman" w:hAnsi="Times New Roman" w:cs="Times New Roman"/>
          <w:b/>
          <w:bCs/>
          <w:i/>
          <w:iCs/>
        </w:rPr>
        <w:t>Google Meet</w:t>
      </w:r>
    </w:p>
    <w:p w14:paraId="467D2211" w14:textId="21105C0D" w:rsidR="00F733AB" w:rsidRPr="00A563E9" w:rsidRDefault="00F733AB" w:rsidP="008D7795">
      <w:pPr>
        <w:pStyle w:val="ListParagraph"/>
        <w:numPr>
          <w:ilvl w:val="0"/>
          <w:numId w:val="36"/>
        </w:numPr>
        <w:rPr>
          <w:rFonts w:ascii="Times New Roman" w:hAnsi="Times New Roman" w:cs="Times New Roman"/>
        </w:rPr>
      </w:pPr>
      <w:r w:rsidRPr="00A563E9">
        <w:rPr>
          <w:rFonts w:ascii="Times New Roman" w:hAnsi="Times New Roman" w:cs="Times New Roman"/>
        </w:rPr>
        <w:t xml:space="preserve">Atveriet </w:t>
      </w:r>
      <w:r w:rsidRPr="00A563E9">
        <w:rPr>
          <w:rFonts w:ascii="Times New Roman" w:hAnsi="Times New Roman" w:cs="Times New Roman"/>
          <w:i/>
          <w:iCs/>
        </w:rPr>
        <w:t xml:space="preserve">Iestatījumi → </w:t>
      </w:r>
      <w:r w:rsidR="008D7795" w:rsidRPr="00A563E9">
        <w:rPr>
          <w:rFonts w:ascii="Times New Roman" w:hAnsi="Times New Roman" w:cs="Times New Roman"/>
          <w:i/>
          <w:iCs/>
        </w:rPr>
        <w:t>Subtitri</w:t>
      </w:r>
      <w:r w:rsidRPr="00A563E9">
        <w:rPr>
          <w:rFonts w:ascii="Times New Roman" w:hAnsi="Times New Roman" w:cs="Times New Roman"/>
        </w:rPr>
        <w:t>.</w:t>
      </w:r>
    </w:p>
    <w:p w14:paraId="4990B36D" w14:textId="77777777" w:rsidR="00F733AB" w:rsidRPr="00A563E9" w:rsidRDefault="00F733AB" w:rsidP="008D7795">
      <w:pPr>
        <w:pStyle w:val="ListParagraph"/>
        <w:numPr>
          <w:ilvl w:val="0"/>
          <w:numId w:val="36"/>
        </w:numPr>
        <w:rPr>
          <w:rFonts w:ascii="Times New Roman" w:hAnsi="Times New Roman" w:cs="Times New Roman"/>
        </w:rPr>
      </w:pPr>
      <w:r w:rsidRPr="00A563E9">
        <w:rPr>
          <w:rFonts w:ascii="Times New Roman" w:hAnsi="Times New Roman" w:cs="Times New Roman"/>
        </w:rPr>
        <w:t>Ieslēdziet subtitrus un izvēlieties valodu.</w:t>
      </w:r>
    </w:p>
    <w:p w14:paraId="4F4040DA" w14:textId="77777777" w:rsidR="00F733AB" w:rsidRPr="00A563E9" w:rsidRDefault="00F733AB" w:rsidP="008D7795">
      <w:pPr>
        <w:pStyle w:val="ListParagraph"/>
        <w:numPr>
          <w:ilvl w:val="0"/>
          <w:numId w:val="36"/>
        </w:numPr>
        <w:rPr>
          <w:rFonts w:ascii="Times New Roman" w:hAnsi="Times New Roman" w:cs="Times New Roman"/>
        </w:rPr>
      </w:pPr>
      <w:r w:rsidRPr="00A563E9">
        <w:rPr>
          <w:rFonts w:ascii="Times New Roman" w:hAnsi="Times New Roman" w:cs="Times New Roman"/>
        </w:rPr>
        <w:t>Pārliecinieties, ka subtitri ir redzami visiem dalībniekiem.</w:t>
      </w:r>
    </w:p>
    <w:p w14:paraId="6F04C661" w14:textId="0BA8114E" w:rsidR="00F733AB" w:rsidRPr="00A563E9" w:rsidRDefault="008D7795" w:rsidP="008D7795">
      <w:pPr>
        <w:pStyle w:val="ListParagraph"/>
        <w:numPr>
          <w:ilvl w:val="0"/>
          <w:numId w:val="36"/>
        </w:numPr>
        <w:rPr>
          <w:rFonts w:ascii="Times New Roman" w:hAnsi="Times New Roman" w:cs="Times New Roman"/>
        </w:rPr>
      </w:pPr>
      <w:r w:rsidRPr="00A563E9">
        <w:rPr>
          <w:rFonts w:ascii="Times New Roman" w:hAnsi="Times New Roman" w:cs="Times New Roman"/>
          <w:i/>
          <w:iCs/>
        </w:rPr>
        <w:t>Google Meet</w:t>
      </w:r>
      <w:r w:rsidRPr="00A563E9">
        <w:rPr>
          <w:rFonts w:ascii="Times New Roman" w:hAnsi="Times New Roman" w:cs="Times New Roman"/>
        </w:rPr>
        <w:t xml:space="preserve"> titriem var pielāgot izskatu (fonta izmēru, krāsu, fonu un tipu) individuāli. Lai tos pielāgotu, dodieties uz </w:t>
      </w:r>
      <w:r w:rsidRPr="00A563E9">
        <w:rPr>
          <w:rFonts w:ascii="Times New Roman" w:hAnsi="Times New Roman" w:cs="Times New Roman"/>
          <w:i/>
          <w:iCs/>
        </w:rPr>
        <w:t>Iestatījumi → Subtitri → Pielāgo</w:t>
      </w:r>
      <w:r w:rsidRPr="00A563E9">
        <w:rPr>
          <w:rFonts w:ascii="Times New Roman" w:hAnsi="Times New Roman" w:cs="Times New Roman"/>
        </w:rPr>
        <w:t xml:space="preserve">t </w:t>
      </w:r>
      <w:r w:rsidRPr="00A563E9">
        <w:rPr>
          <w:rFonts w:ascii="Times New Roman" w:hAnsi="Times New Roman" w:cs="Times New Roman"/>
          <w:i/>
          <w:iCs/>
        </w:rPr>
        <w:t>subtitrus</w:t>
      </w:r>
      <w:r w:rsidRPr="00A563E9">
        <w:rPr>
          <w:rFonts w:ascii="Times New Roman" w:hAnsi="Times New Roman" w:cs="Times New Roman"/>
        </w:rPr>
        <w:t>, vai sapulces laikā novietojiet kursoru virs subtitriem, lai piekļūtu iestatījumiem.</w:t>
      </w:r>
    </w:p>
    <w:p w14:paraId="20F9F3E2" w14:textId="77777777" w:rsidR="00F733AB" w:rsidRPr="00A563E9" w:rsidRDefault="00F733AB" w:rsidP="00F733AB">
      <w:pPr>
        <w:rPr>
          <w:rFonts w:ascii="Times New Roman" w:hAnsi="Times New Roman" w:cs="Times New Roman"/>
        </w:rPr>
      </w:pPr>
    </w:p>
    <w:p w14:paraId="1119146D" w14:textId="13204371" w:rsidR="006B664C" w:rsidRPr="00A563E9" w:rsidRDefault="00227798" w:rsidP="006B664C">
      <w:pPr>
        <w:rPr>
          <w:rFonts w:ascii="Times New Roman" w:hAnsi="Times New Roman" w:cs="Times New Roman"/>
          <w:b/>
          <w:bCs/>
          <w:sz w:val="28"/>
          <w:szCs w:val="28"/>
        </w:rPr>
      </w:pPr>
      <w:r w:rsidRPr="00A563E9">
        <w:rPr>
          <w:rFonts w:ascii="Times New Roman" w:hAnsi="Times New Roman" w:cs="Times New Roman"/>
          <w:b/>
          <w:bCs/>
          <w:sz w:val="28"/>
          <w:szCs w:val="28"/>
        </w:rPr>
        <w:t xml:space="preserve">5. </w:t>
      </w:r>
      <w:r w:rsidR="006B664C" w:rsidRPr="00A563E9">
        <w:rPr>
          <w:rFonts w:ascii="Times New Roman" w:hAnsi="Times New Roman" w:cs="Times New Roman"/>
          <w:b/>
          <w:bCs/>
          <w:sz w:val="28"/>
          <w:szCs w:val="28"/>
        </w:rPr>
        <w:t xml:space="preserve">Kā nodrošināt piekļūstamu Q&amp;A </w:t>
      </w:r>
      <w:r w:rsidR="00465E1F" w:rsidRPr="00A563E9">
        <w:rPr>
          <w:rFonts w:ascii="Times New Roman" w:hAnsi="Times New Roman" w:cs="Times New Roman"/>
          <w:b/>
          <w:bCs/>
          <w:sz w:val="28"/>
          <w:szCs w:val="28"/>
        </w:rPr>
        <w:t>sesiju</w:t>
      </w:r>
      <w:r w:rsidR="006B664C" w:rsidRPr="00A563E9">
        <w:rPr>
          <w:rFonts w:ascii="Times New Roman" w:hAnsi="Times New Roman" w:cs="Times New Roman"/>
          <w:b/>
          <w:bCs/>
          <w:sz w:val="28"/>
          <w:szCs w:val="28"/>
        </w:rPr>
        <w:t xml:space="preserve"> pasākumos</w:t>
      </w:r>
    </w:p>
    <w:p w14:paraId="68B7E7D7" w14:textId="7D4E2C02" w:rsidR="006B664C" w:rsidRPr="00A563E9" w:rsidRDefault="006B664C" w:rsidP="006B664C">
      <w:pPr>
        <w:pStyle w:val="ListParagraph"/>
        <w:numPr>
          <w:ilvl w:val="0"/>
          <w:numId w:val="33"/>
        </w:numPr>
        <w:ind w:left="714" w:hanging="357"/>
        <w:rPr>
          <w:rFonts w:ascii="Times New Roman" w:hAnsi="Times New Roman" w:cs="Times New Roman"/>
        </w:rPr>
      </w:pPr>
      <w:r w:rsidRPr="00A563E9">
        <w:rPr>
          <w:rFonts w:ascii="Times New Roman" w:hAnsi="Times New Roman" w:cs="Times New Roman"/>
        </w:rPr>
        <w:t xml:space="preserve">Iespēju robežās izvēlieties Q&amp;A rīkus, kas ļauj palielināt teksta izmēru un saglabā pareizu izkārtojumu (piem., </w:t>
      </w:r>
      <w:proofErr w:type="spellStart"/>
      <w:r w:rsidRPr="00A563E9">
        <w:rPr>
          <w:rFonts w:ascii="Times New Roman" w:hAnsi="Times New Roman" w:cs="Times New Roman"/>
          <w:i/>
          <w:iCs/>
        </w:rPr>
        <w:t>Poll</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Everywhere</w:t>
      </w:r>
      <w:proofErr w:type="spellEnd"/>
      <w:r w:rsidRPr="00A563E9">
        <w:rPr>
          <w:rFonts w:ascii="Times New Roman" w:hAnsi="Times New Roman" w:cs="Times New Roman"/>
        </w:rPr>
        <w:t>).</w:t>
      </w:r>
    </w:p>
    <w:p w14:paraId="58896B0D" w14:textId="77777777" w:rsidR="006B664C" w:rsidRPr="00A563E9" w:rsidRDefault="006B664C" w:rsidP="006B664C">
      <w:pPr>
        <w:pStyle w:val="ListParagraph"/>
        <w:numPr>
          <w:ilvl w:val="0"/>
          <w:numId w:val="33"/>
        </w:numPr>
        <w:ind w:left="714" w:hanging="357"/>
        <w:rPr>
          <w:rFonts w:ascii="Times New Roman" w:hAnsi="Times New Roman" w:cs="Times New Roman"/>
        </w:rPr>
      </w:pPr>
      <w:r w:rsidRPr="00A563E9">
        <w:rPr>
          <w:rFonts w:ascii="Times New Roman" w:hAnsi="Times New Roman" w:cs="Times New Roman"/>
        </w:rPr>
        <w:t xml:space="preserve">Piesardzīgi var izmantot </w:t>
      </w:r>
      <w:proofErr w:type="spellStart"/>
      <w:r w:rsidRPr="00A563E9">
        <w:rPr>
          <w:rFonts w:ascii="Times New Roman" w:hAnsi="Times New Roman" w:cs="Times New Roman"/>
          <w:i/>
          <w:iCs/>
        </w:rPr>
        <w:t>Pigeonhole</w:t>
      </w:r>
      <w:proofErr w:type="spellEnd"/>
      <w:r w:rsidRPr="00A563E9">
        <w:rPr>
          <w:rFonts w:ascii="Times New Roman" w:hAnsi="Times New Roman" w:cs="Times New Roman"/>
          <w:i/>
          <w:iCs/>
        </w:rPr>
        <w:t xml:space="preserve"> Live</w:t>
      </w:r>
      <w:r w:rsidRPr="00A563E9">
        <w:rPr>
          <w:rFonts w:ascii="Times New Roman" w:hAnsi="Times New Roman" w:cs="Times New Roman"/>
        </w:rPr>
        <w:t xml:space="preserve">, </w:t>
      </w:r>
      <w:proofErr w:type="spellStart"/>
      <w:r w:rsidRPr="00A563E9">
        <w:rPr>
          <w:rFonts w:ascii="Times New Roman" w:hAnsi="Times New Roman" w:cs="Times New Roman"/>
          <w:i/>
          <w:iCs/>
        </w:rPr>
        <w:t>Zoom</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Web</w:t>
      </w:r>
      <w:proofErr w:type="spellEnd"/>
      <w:r w:rsidRPr="00A563E9">
        <w:rPr>
          <w:rFonts w:ascii="Times New Roman" w:hAnsi="Times New Roman" w:cs="Times New Roman"/>
          <w:i/>
          <w:iCs/>
        </w:rPr>
        <w:t xml:space="preserve"> </w:t>
      </w:r>
      <w:proofErr w:type="spellStart"/>
      <w:r w:rsidRPr="00A563E9">
        <w:rPr>
          <w:rFonts w:ascii="Times New Roman" w:hAnsi="Times New Roman" w:cs="Times New Roman"/>
          <w:i/>
          <w:iCs/>
        </w:rPr>
        <w:t>Client</w:t>
      </w:r>
      <w:proofErr w:type="spellEnd"/>
      <w:r w:rsidRPr="00A563E9">
        <w:rPr>
          <w:rFonts w:ascii="Times New Roman" w:hAnsi="Times New Roman" w:cs="Times New Roman"/>
        </w:rPr>
        <w:t xml:space="preserve"> un </w:t>
      </w:r>
      <w:r w:rsidRPr="00A563E9">
        <w:rPr>
          <w:rFonts w:ascii="Times New Roman" w:hAnsi="Times New Roman" w:cs="Times New Roman"/>
          <w:i/>
          <w:iCs/>
        </w:rPr>
        <w:t xml:space="preserve">Microsoft </w:t>
      </w:r>
      <w:proofErr w:type="spellStart"/>
      <w:r w:rsidRPr="00A563E9">
        <w:rPr>
          <w:rFonts w:ascii="Times New Roman" w:hAnsi="Times New Roman" w:cs="Times New Roman"/>
          <w:i/>
          <w:iCs/>
        </w:rPr>
        <w:t>Teams</w:t>
      </w:r>
      <w:proofErr w:type="spellEnd"/>
      <w:r w:rsidRPr="00A563E9">
        <w:rPr>
          <w:rFonts w:ascii="Times New Roman" w:hAnsi="Times New Roman" w:cs="Times New Roman"/>
          <w:i/>
          <w:iCs/>
        </w:rPr>
        <w:t xml:space="preserve"> pārlūkā</w:t>
      </w:r>
      <w:r w:rsidRPr="00A563E9">
        <w:rPr>
          <w:rFonts w:ascii="Times New Roman" w:hAnsi="Times New Roman" w:cs="Times New Roman"/>
        </w:rPr>
        <w:t xml:space="preserve"> — pārlūks atbalsta pietuvinājumu, bet izkārtojums jānotestē pie 200–400% palielinājuma.</w:t>
      </w:r>
    </w:p>
    <w:p w14:paraId="64C8DA27" w14:textId="5B55E445" w:rsidR="006B664C" w:rsidRPr="00A563E9" w:rsidRDefault="006B664C" w:rsidP="006B664C">
      <w:pPr>
        <w:pStyle w:val="ListParagraph"/>
        <w:numPr>
          <w:ilvl w:val="0"/>
          <w:numId w:val="33"/>
        </w:numPr>
        <w:ind w:left="714" w:hanging="357"/>
        <w:rPr>
          <w:rFonts w:ascii="Times New Roman" w:hAnsi="Times New Roman" w:cs="Times New Roman"/>
        </w:rPr>
      </w:pPr>
      <w:r w:rsidRPr="00A563E9">
        <w:rPr>
          <w:rFonts w:ascii="Times New Roman" w:hAnsi="Times New Roman" w:cs="Times New Roman"/>
        </w:rPr>
        <w:t xml:space="preserve">Nav ieteicams izmantot rīkus, kas neļauj mainīt fontu vai palielināt saturu, piemēram, </w:t>
      </w:r>
      <w:r w:rsidRPr="00A563E9">
        <w:rPr>
          <w:rFonts w:ascii="Times New Roman" w:hAnsi="Times New Roman" w:cs="Times New Roman"/>
          <w:i/>
          <w:iCs/>
        </w:rPr>
        <w:t>Slido</w:t>
      </w:r>
      <w:r w:rsidRPr="00A563E9">
        <w:rPr>
          <w:rFonts w:ascii="Times New Roman" w:hAnsi="Times New Roman" w:cs="Times New Roman"/>
        </w:rPr>
        <w:t xml:space="preserve">, </w:t>
      </w:r>
      <w:proofErr w:type="spellStart"/>
      <w:r w:rsidRPr="00A563E9">
        <w:rPr>
          <w:rFonts w:ascii="Times New Roman" w:hAnsi="Times New Roman" w:cs="Times New Roman"/>
          <w:i/>
          <w:iCs/>
        </w:rPr>
        <w:t>Mentimeter</w:t>
      </w:r>
      <w:proofErr w:type="spellEnd"/>
      <w:r w:rsidRPr="00A563E9">
        <w:rPr>
          <w:rFonts w:ascii="Times New Roman" w:hAnsi="Times New Roman" w:cs="Times New Roman"/>
        </w:rPr>
        <w:t xml:space="preserve">, kā arī </w:t>
      </w:r>
      <w:proofErr w:type="spellStart"/>
      <w:r w:rsidRPr="00A563E9">
        <w:rPr>
          <w:rFonts w:ascii="Times New Roman" w:hAnsi="Times New Roman" w:cs="Times New Roman"/>
        </w:rPr>
        <w:t>Zoom</w:t>
      </w:r>
      <w:proofErr w:type="spellEnd"/>
      <w:r w:rsidRPr="00A563E9">
        <w:rPr>
          <w:rFonts w:ascii="Times New Roman" w:hAnsi="Times New Roman" w:cs="Times New Roman"/>
        </w:rPr>
        <w:t xml:space="preserve"> un Teams darbvirsmas lietotnes, jo tajās Q&amp;A tekstu bieži nav iespējams palielināt.</w:t>
      </w:r>
    </w:p>
    <w:p w14:paraId="6966ABAE" w14:textId="7B565D1D" w:rsidR="006B664C" w:rsidRPr="00A563E9" w:rsidRDefault="006B664C" w:rsidP="006B664C">
      <w:pPr>
        <w:pStyle w:val="ListParagraph"/>
        <w:numPr>
          <w:ilvl w:val="0"/>
          <w:numId w:val="33"/>
        </w:numPr>
        <w:ind w:left="714" w:hanging="357"/>
        <w:rPr>
          <w:rFonts w:ascii="Times New Roman" w:hAnsi="Times New Roman" w:cs="Times New Roman"/>
        </w:rPr>
      </w:pPr>
      <w:r w:rsidRPr="00A563E9">
        <w:rPr>
          <w:rFonts w:ascii="Times New Roman" w:hAnsi="Times New Roman" w:cs="Times New Roman"/>
        </w:rPr>
        <w:t>Sagatavojiet papildu kanālu jautājumu iesniegšanai (</w:t>
      </w:r>
      <w:proofErr w:type="spellStart"/>
      <w:r w:rsidR="00124A71" w:rsidRPr="00A563E9">
        <w:rPr>
          <w:rFonts w:ascii="Times New Roman" w:hAnsi="Times New Roman" w:cs="Times New Roman"/>
        </w:rPr>
        <w:t>teržētava</w:t>
      </w:r>
      <w:proofErr w:type="spellEnd"/>
      <w:r w:rsidRPr="00A563E9">
        <w:rPr>
          <w:rFonts w:ascii="Times New Roman" w:hAnsi="Times New Roman" w:cs="Times New Roman"/>
        </w:rPr>
        <w:t xml:space="preserve">, e-pasts, </w:t>
      </w:r>
      <w:r w:rsidR="00124A71" w:rsidRPr="00A563E9">
        <w:rPr>
          <w:rFonts w:ascii="Times New Roman" w:hAnsi="Times New Roman" w:cs="Times New Roman"/>
        </w:rPr>
        <w:t>tiešsaistes forma</w:t>
      </w:r>
      <w:r w:rsidRPr="00A563E9">
        <w:rPr>
          <w:rFonts w:ascii="Times New Roman" w:hAnsi="Times New Roman" w:cs="Times New Roman"/>
        </w:rPr>
        <w:t>).</w:t>
      </w:r>
    </w:p>
    <w:p w14:paraId="374F0B98" w14:textId="77777777" w:rsidR="00227798" w:rsidRPr="00A563E9" w:rsidRDefault="00227798" w:rsidP="00F733AB">
      <w:pPr>
        <w:rPr>
          <w:rFonts w:ascii="Times New Roman" w:hAnsi="Times New Roman" w:cs="Times New Roman"/>
        </w:rPr>
      </w:pPr>
    </w:p>
    <w:p w14:paraId="3FA9DABF" w14:textId="4596F736" w:rsidR="00564781" w:rsidRPr="00A563E9" w:rsidRDefault="00227798" w:rsidP="00564781">
      <w:pPr>
        <w:rPr>
          <w:rFonts w:ascii="Times New Roman" w:hAnsi="Times New Roman" w:cs="Times New Roman"/>
          <w:b/>
          <w:bCs/>
          <w:sz w:val="28"/>
          <w:szCs w:val="28"/>
        </w:rPr>
      </w:pPr>
      <w:r w:rsidRPr="00A563E9">
        <w:rPr>
          <w:rFonts w:ascii="Times New Roman" w:hAnsi="Times New Roman" w:cs="Times New Roman"/>
          <w:b/>
          <w:bCs/>
          <w:sz w:val="28"/>
          <w:szCs w:val="28"/>
        </w:rPr>
        <w:t>6</w:t>
      </w:r>
      <w:r w:rsidR="00161B5C" w:rsidRPr="00A563E9">
        <w:rPr>
          <w:rFonts w:ascii="Times New Roman" w:hAnsi="Times New Roman" w:cs="Times New Roman"/>
          <w:b/>
          <w:bCs/>
          <w:sz w:val="28"/>
          <w:szCs w:val="28"/>
        </w:rPr>
        <w:t xml:space="preserve">. </w:t>
      </w:r>
      <w:r w:rsidR="002F3803" w:rsidRPr="00A563E9">
        <w:rPr>
          <w:rFonts w:ascii="Times New Roman" w:hAnsi="Times New Roman" w:cs="Times New Roman"/>
          <w:b/>
          <w:bCs/>
          <w:sz w:val="28"/>
          <w:szCs w:val="28"/>
        </w:rPr>
        <w:t xml:space="preserve">Kā nodrošināt </w:t>
      </w:r>
      <w:r w:rsidR="005E7055" w:rsidRPr="00A563E9">
        <w:rPr>
          <w:rFonts w:ascii="Times New Roman" w:hAnsi="Times New Roman" w:cs="Times New Roman"/>
          <w:b/>
          <w:bCs/>
          <w:sz w:val="28"/>
          <w:szCs w:val="28"/>
        </w:rPr>
        <w:t xml:space="preserve">zīmju valodas tulka </w:t>
      </w:r>
      <w:r w:rsidR="002F3803" w:rsidRPr="00A563E9">
        <w:rPr>
          <w:rFonts w:ascii="Times New Roman" w:hAnsi="Times New Roman" w:cs="Times New Roman"/>
          <w:b/>
          <w:bCs/>
          <w:sz w:val="28"/>
          <w:szCs w:val="28"/>
        </w:rPr>
        <w:t>darbu attālinātā pasākumā</w:t>
      </w:r>
    </w:p>
    <w:p w14:paraId="45C592F1" w14:textId="77777777" w:rsidR="00564781" w:rsidRPr="00A563E9" w:rsidRDefault="00564781" w:rsidP="00564781">
      <w:pPr>
        <w:rPr>
          <w:rFonts w:ascii="Times New Roman" w:hAnsi="Times New Roman" w:cs="Times New Roman"/>
          <w:i/>
          <w:iCs/>
        </w:rPr>
      </w:pPr>
      <w:r w:rsidRPr="00A563E9">
        <w:rPr>
          <w:rFonts w:ascii="Times New Roman" w:hAnsi="Times New Roman" w:cs="Times New Roman"/>
          <w:b/>
          <w:bCs/>
          <w:i/>
          <w:iCs/>
        </w:rPr>
        <w:t>Zoom</w:t>
      </w:r>
    </w:p>
    <w:p w14:paraId="47A30343"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Atveriet sapulci kā moderators (</w:t>
      </w:r>
      <w:r w:rsidRPr="00A563E9">
        <w:rPr>
          <w:rFonts w:ascii="Times New Roman" w:hAnsi="Times New Roman" w:cs="Times New Roman"/>
          <w:i/>
          <w:iCs/>
        </w:rPr>
        <w:t>host</w:t>
      </w:r>
      <w:r w:rsidRPr="00A563E9">
        <w:rPr>
          <w:rFonts w:ascii="Times New Roman" w:hAnsi="Times New Roman" w:cs="Times New Roman"/>
        </w:rPr>
        <w:t>).</w:t>
      </w:r>
    </w:p>
    <w:p w14:paraId="53C107C4"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 xml:space="preserve">Sarakstā </w:t>
      </w:r>
      <w:r w:rsidRPr="00A563E9">
        <w:rPr>
          <w:rFonts w:ascii="Times New Roman" w:hAnsi="Times New Roman" w:cs="Times New Roman"/>
          <w:i/>
          <w:iCs/>
        </w:rPr>
        <w:t>Participants</w:t>
      </w:r>
      <w:r w:rsidRPr="00A563E9">
        <w:rPr>
          <w:rFonts w:ascii="Times New Roman" w:hAnsi="Times New Roman" w:cs="Times New Roman"/>
        </w:rPr>
        <w:t xml:space="preserve"> atrodiet tulka vārdu.</w:t>
      </w:r>
    </w:p>
    <w:p w14:paraId="2F53CFA8"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 xml:space="preserve">Noklikšķiniet uz trim punktiem (…) pie viņa vārda un izvēlieties </w:t>
      </w:r>
      <w:r w:rsidRPr="00A563E9">
        <w:rPr>
          <w:rFonts w:ascii="Times New Roman" w:hAnsi="Times New Roman" w:cs="Times New Roman"/>
          <w:i/>
          <w:iCs/>
        </w:rPr>
        <w:t>Spotlight for Everyone</w:t>
      </w:r>
      <w:r w:rsidRPr="00A563E9">
        <w:rPr>
          <w:rFonts w:ascii="Times New Roman" w:hAnsi="Times New Roman" w:cs="Times New Roman"/>
        </w:rPr>
        <w:t xml:space="preserve"> – tad tulka video būs redzams visiem dalībniekiem, arī ierakstā.</w:t>
      </w:r>
    </w:p>
    <w:p w14:paraId="3D52379F"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Ja pasākumā ir vairāki runātāji, pirms katras sesijas atkārtojiet šo darbību, lai tulks vienmēr paliek redzams.</w:t>
      </w:r>
    </w:p>
    <w:p w14:paraId="162CB591" w14:textId="22180BA0" w:rsidR="00564781" w:rsidRPr="00A563E9" w:rsidRDefault="00855595" w:rsidP="00564781">
      <w:pPr>
        <w:numPr>
          <w:ilvl w:val="0"/>
          <w:numId w:val="23"/>
        </w:numPr>
        <w:rPr>
          <w:rFonts w:ascii="Times New Roman" w:hAnsi="Times New Roman" w:cs="Times New Roman"/>
        </w:rPr>
      </w:pPr>
      <w:r w:rsidRPr="00A563E9">
        <w:rPr>
          <w:rFonts w:ascii="Times New Roman" w:hAnsi="Times New Roman" w:cs="Times New Roman"/>
        </w:rPr>
        <w:lastRenderedPageBreak/>
        <w:t>Tulks var arī pats piespraust savu video logu (</w:t>
      </w:r>
      <w:r w:rsidRPr="00A563E9">
        <w:rPr>
          <w:rFonts w:ascii="Times New Roman" w:hAnsi="Times New Roman" w:cs="Times New Roman"/>
          <w:i/>
          <w:iCs/>
        </w:rPr>
        <w:t>Pin</w:t>
      </w:r>
      <w:r w:rsidRPr="00A563E9">
        <w:rPr>
          <w:rFonts w:ascii="Times New Roman" w:hAnsi="Times New Roman" w:cs="Times New Roman"/>
        </w:rPr>
        <w:t>)</w:t>
      </w:r>
      <w:r w:rsidR="00076052" w:rsidRPr="00A563E9">
        <w:rPr>
          <w:rFonts w:ascii="Times New Roman" w:hAnsi="Times New Roman" w:cs="Times New Roman"/>
        </w:rPr>
        <w:t xml:space="preserve">, </w:t>
      </w:r>
      <w:r w:rsidR="00564781" w:rsidRPr="00A563E9">
        <w:rPr>
          <w:rFonts w:ascii="Times New Roman" w:hAnsi="Times New Roman" w:cs="Times New Roman"/>
        </w:rPr>
        <w:t>taču</w:t>
      </w:r>
      <w:r w:rsidR="00076052" w:rsidRPr="00A563E9">
        <w:rPr>
          <w:rFonts w:ascii="Times New Roman" w:hAnsi="Times New Roman" w:cs="Times New Roman"/>
        </w:rPr>
        <w:t xml:space="preserve"> funkcija</w:t>
      </w:r>
      <w:r w:rsidR="00564781" w:rsidRPr="00A563E9">
        <w:rPr>
          <w:rFonts w:ascii="Times New Roman" w:hAnsi="Times New Roman" w:cs="Times New Roman"/>
        </w:rPr>
        <w:t xml:space="preserve"> </w:t>
      </w:r>
      <w:r w:rsidR="00564781" w:rsidRPr="00A563E9">
        <w:rPr>
          <w:rFonts w:ascii="Times New Roman" w:hAnsi="Times New Roman" w:cs="Times New Roman"/>
          <w:i/>
          <w:iCs/>
        </w:rPr>
        <w:t>Spotlight</w:t>
      </w:r>
      <w:r w:rsidR="00564781" w:rsidRPr="00A563E9">
        <w:rPr>
          <w:rFonts w:ascii="Times New Roman" w:hAnsi="Times New Roman" w:cs="Times New Roman"/>
        </w:rPr>
        <w:t xml:space="preserve"> nodrošina redzamību visiem.</w:t>
      </w:r>
    </w:p>
    <w:p w14:paraId="4C3E373E" w14:textId="77777777" w:rsidR="00564781" w:rsidRPr="00A563E9" w:rsidRDefault="00564781" w:rsidP="00564781">
      <w:pPr>
        <w:numPr>
          <w:ilvl w:val="0"/>
          <w:numId w:val="23"/>
        </w:numPr>
        <w:rPr>
          <w:rFonts w:ascii="Times New Roman" w:hAnsi="Times New Roman" w:cs="Times New Roman"/>
        </w:rPr>
      </w:pPr>
      <w:r w:rsidRPr="00A563E9">
        <w:rPr>
          <w:rFonts w:ascii="Times New Roman" w:hAnsi="Times New Roman" w:cs="Times New Roman"/>
        </w:rPr>
        <w:t>Pirms pasākuma pārbaudiet, vai tulks ir pareizi apgaismots un atrodas neitrālā fonā (bez loga aiz muguras).</w:t>
      </w:r>
    </w:p>
    <w:p w14:paraId="09DA2EE0" w14:textId="77777777" w:rsidR="00564781" w:rsidRPr="00A563E9" w:rsidRDefault="00564781" w:rsidP="00564781">
      <w:pPr>
        <w:rPr>
          <w:rFonts w:ascii="Times New Roman" w:hAnsi="Times New Roman" w:cs="Times New Roman"/>
          <w:i/>
          <w:iCs/>
        </w:rPr>
      </w:pPr>
      <w:r w:rsidRPr="00A563E9">
        <w:rPr>
          <w:rFonts w:ascii="Times New Roman" w:hAnsi="Times New Roman" w:cs="Times New Roman"/>
          <w:b/>
          <w:bCs/>
          <w:i/>
          <w:iCs/>
        </w:rPr>
        <w:t>MS Teams</w:t>
      </w:r>
    </w:p>
    <w:p w14:paraId="124509B1" w14:textId="77777777"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Sapulces laikā atveriet dalībnieku sarakstu (</w:t>
      </w:r>
      <w:r w:rsidRPr="00A563E9">
        <w:rPr>
          <w:rFonts w:ascii="Times New Roman" w:hAnsi="Times New Roman" w:cs="Times New Roman"/>
          <w:i/>
          <w:iCs/>
        </w:rPr>
        <w:t>Show participants</w:t>
      </w:r>
      <w:r w:rsidRPr="00A563E9">
        <w:rPr>
          <w:rFonts w:ascii="Times New Roman" w:hAnsi="Times New Roman" w:cs="Times New Roman"/>
        </w:rPr>
        <w:t>).</w:t>
      </w:r>
    </w:p>
    <w:p w14:paraId="7D917542" w14:textId="77777777"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Atrodiet tulka vārdu un uzklikšķiniet uz trim punktiem (…) pie viņa vārda.</w:t>
      </w:r>
    </w:p>
    <w:p w14:paraId="504C5A63" w14:textId="77777777"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 xml:space="preserve">Izvēlieties </w:t>
      </w:r>
      <w:r w:rsidRPr="00A563E9">
        <w:rPr>
          <w:rFonts w:ascii="Times New Roman" w:hAnsi="Times New Roman" w:cs="Times New Roman"/>
          <w:i/>
          <w:iCs/>
        </w:rPr>
        <w:t>Pin</w:t>
      </w:r>
      <w:r w:rsidRPr="00A563E9">
        <w:rPr>
          <w:rFonts w:ascii="Times New Roman" w:hAnsi="Times New Roman" w:cs="Times New Roman"/>
        </w:rPr>
        <w:t xml:space="preserve"> vai </w:t>
      </w:r>
      <w:r w:rsidRPr="00A563E9">
        <w:rPr>
          <w:rFonts w:ascii="Times New Roman" w:hAnsi="Times New Roman" w:cs="Times New Roman"/>
          <w:i/>
          <w:iCs/>
        </w:rPr>
        <w:t>Spotlight</w:t>
      </w:r>
      <w:r w:rsidRPr="00A563E9">
        <w:rPr>
          <w:rFonts w:ascii="Times New Roman" w:hAnsi="Times New Roman" w:cs="Times New Roman"/>
        </w:rPr>
        <w:t xml:space="preserve"> (atkarībā no versijas). Tas nodrošina, ka tulka video paliek redzams galvenajā skatā.</w:t>
      </w:r>
    </w:p>
    <w:p w14:paraId="1C347A15" w14:textId="24A87029"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 xml:space="preserve">Ja nepieciešams, pievienojiet vairākus </w:t>
      </w:r>
      <w:r w:rsidRPr="00A563E9">
        <w:rPr>
          <w:rFonts w:ascii="Times New Roman" w:hAnsi="Times New Roman" w:cs="Times New Roman"/>
          <w:i/>
          <w:iCs/>
        </w:rPr>
        <w:t>Pin</w:t>
      </w:r>
      <w:r w:rsidRPr="00A563E9">
        <w:rPr>
          <w:rFonts w:ascii="Times New Roman" w:hAnsi="Times New Roman" w:cs="Times New Roman"/>
        </w:rPr>
        <w:t xml:space="preserve"> (piemēram, tulku un runātāju).</w:t>
      </w:r>
    </w:p>
    <w:p w14:paraId="243C439C" w14:textId="77777777" w:rsidR="00564781" w:rsidRPr="00A563E9" w:rsidRDefault="00564781" w:rsidP="00564781">
      <w:pPr>
        <w:numPr>
          <w:ilvl w:val="0"/>
          <w:numId w:val="24"/>
        </w:numPr>
        <w:rPr>
          <w:rFonts w:ascii="Times New Roman" w:hAnsi="Times New Roman" w:cs="Times New Roman"/>
        </w:rPr>
      </w:pPr>
      <w:r w:rsidRPr="00A563E9">
        <w:rPr>
          <w:rFonts w:ascii="Times New Roman" w:hAnsi="Times New Roman" w:cs="Times New Roman"/>
        </w:rPr>
        <w:t>Informējiet dalībniekus, ka viņi paši var piespraust (</w:t>
      </w:r>
      <w:r w:rsidRPr="00A563E9">
        <w:rPr>
          <w:rFonts w:ascii="Times New Roman" w:hAnsi="Times New Roman" w:cs="Times New Roman"/>
          <w:i/>
          <w:iCs/>
        </w:rPr>
        <w:t>Pin</w:t>
      </w:r>
      <w:r w:rsidRPr="00A563E9">
        <w:rPr>
          <w:rFonts w:ascii="Times New Roman" w:hAnsi="Times New Roman" w:cs="Times New Roman"/>
        </w:rPr>
        <w:t>) tulku savā skatā, ja platformas iestatījumi to atļauj.</w:t>
      </w:r>
    </w:p>
    <w:p w14:paraId="1ECA8B8D" w14:textId="77777777" w:rsidR="00C044AD" w:rsidRPr="00A563E9" w:rsidRDefault="00C044AD" w:rsidP="00564781">
      <w:pPr>
        <w:rPr>
          <w:rFonts w:ascii="Times New Roman" w:hAnsi="Times New Roman" w:cs="Times New Roman"/>
          <w:b/>
          <w:bCs/>
        </w:rPr>
      </w:pPr>
    </w:p>
    <w:p w14:paraId="0F878BBC" w14:textId="63285E66" w:rsidR="00386A1D" w:rsidRPr="00A563E9" w:rsidRDefault="00386A1D" w:rsidP="00564781">
      <w:pPr>
        <w:rPr>
          <w:rFonts w:ascii="Times New Roman" w:hAnsi="Times New Roman" w:cs="Times New Roman"/>
          <w:b/>
          <w:bCs/>
          <w:i/>
          <w:iCs/>
        </w:rPr>
      </w:pPr>
      <w:r w:rsidRPr="00A563E9">
        <w:rPr>
          <w:rFonts w:ascii="Times New Roman" w:hAnsi="Times New Roman" w:cs="Times New Roman"/>
          <w:b/>
          <w:bCs/>
          <w:i/>
          <w:iCs/>
        </w:rPr>
        <w:t>Google Meet</w:t>
      </w:r>
    </w:p>
    <w:p w14:paraId="2E06B515" w14:textId="50585DC8" w:rsidR="00386A1D" w:rsidRPr="00A563E9" w:rsidRDefault="0088362C" w:rsidP="00564781">
      <w:pPr>
        <w:rPr>
          <w:rFonts w:ascii="Times New Roman" w:hAnsi="Times New Roman" w:cs="Times New Roman"/>
        </w:rPr>
      </w:pPr>
      <w:r w:rsidRPr="00A563E9">
        <w:rPr>
          <w:rFonts w:ascii="Times New Roman" w:hAnsi="Times New Roman" w:cs="Times New Roman"/>
        </w:rPr>
        <w:t>Google Meet neatbalsta “</w:t>
      </w:r>
      <w:r w:rsidRPr="00A563E9">
        <w:rPr>
          <w:rFonts w:ascii="Times New Roman" w:hAnsi="Times New Roman" w:cs="Times New Roman"/>
          <w:i/>
          <w:iCs/>
        </w:rPr>
        <w:t>Spotlight for everyone</w:t>
      </w:r>
      <w:r w:rsidRPr="00A563E9">
        <w:rPr>
          <w:rFonts w:ascii="Times New Roman" w:hAnsi="Times New Roman" w:cs="Times New Roman"/>
        </w:rPr>
        <w:t>” (kopējo piespraušanu), tāpēc dalībniekiem atsevišķi jāpielāgo savs skats, lai redzētu tulku visu pasākumu laikā. Tādēļ ir ļoti svarīgi šo instrukciju nosūtīt iepriekš visiem dalībniekiem.</w:t>
      </w:r>
    </w:p>
    <w:p w14:paraId="6DCB63D9" w14:textId="484DC0D5" w:rsidR="000E371E" w:rsidRPr="00A563E9" w:rsidRDefault="000E371E" w:rsidP="000E371E">
      <w:pPr>
        <w:pStyle w:val="ListParagraph"/>
        <w:numPr>
          <w:ilvl w:val="0"/>
          <w:numId w:val="29"/>
        </w:numPr>
        <w:rPr>
          <w:rFonts w:ascii="Times New Roman" w:hAnsi="Times New Roman" w:cs="Times New Roman"/>
        </w:rPr>
      </w:pPr>
      <w:r w:rsidRPr="00A563E9">
        <w:rPr>
          <w:rFonts w:ascii="Times New Roman" w:hAnsi="Times New Roman" w:cs="Times New Roman"/>
        </w:rPr>
        <w:t xml:space="preserve"> Izmantojiet “</w:t>
      </w:r>
      <w:r w:rsidRPr="00A563E9">
        <w:rPr>
          <w:rFonts w:ascii="Times New Roman" w:hAnsi="Times New Roman" w:cs="Times New Roman"/>
          <w:i/>
          <w:iCs/>
        </w:rPr>
        <w:t>Tile view</w:t>
      </w:r>
      <w:r w:rsidRPr="00A563E9">
        <w:rPr>
          <w:rFonts w:ascii="Times New Roman" w:hAnsi="Times New Roman" w:cs="Times New Roman"/>
        </w:rPr>
        <w:t>” (mozaīkas skatu).</w:t>
      </w:r>
    </w:p>
    <w:p w14:paraId="2EC27B96" w14:textId="77777777" w:rsidR="000E371E" w:rsidRPr="00A563E9" w:rsidRDefault="000E371E" w:rsidP="000E371E">
      <w:pPr>
        <w:numPr>
          <w:ilvl w:val="0"/>
          <w:numId w:val="25"/>
        </w:numPr>
        <w:rPr>
          <w:rFonts w:ascii="Times New Roman" w:hAnsi="Times New Roman" w:cs="Times New Roman"/>
        </w:rPr>
      </w:pPr>
      <w:r w:rsidRPr="00A563E9">
        <w:rPr>
          <w:rFonts w:ascii="Times New Roman" w:hAnsi="Times New Roman" w:cs="Times New Roman"/>
        </w:rPr>
        <w:t>Sapulces laikā augšējā labajā stūrī noklikšķiniet uz “</w:t>
      </w:r>
      <w:r w:rsidRPr="00A563E9">
        <w:rPr>
          <w:rFonts w:ascii="Times New Roman" w:hAnsi="Times New Roman" w:cs="Times New Roman"/>
          <w:i/>
          <w:iCs/>
        </w:rPr>
        <w:t>Change layout</w:t>
      </w:r>
      <w:r w:rsidRPr="00A563E9">
        <w:rPr>
          <w:rFonts w:ascii="Times New Roman" w:hAnsi="Times New Roman" w:cs="Times New Roman"/>
        </w:rPr>
        <w:t>” → “</w:t>
      </w:r>
      <w:r w:rsidRPr="00A563E9">
        <w:rPr>
          <w:rFonts w:ascii="Times New Roman" w:hAnsi="Times New Roman" w:cs="Times New Roman"/>
          <w:i/>
          <w:iCs/>
        </w:rPr>
        <w:t>Tiled</w:t>
      </w:r>
      <w:r w:rsidRPr="00A563E9">
        <w:rPr>
          <w:rFonts w:ascii="Times New Roman" w:hAnsi="Times New Roman" w:cs="Times New Roman"/>
        </w:rPr>
        <w:t>”.</w:t>
      </w:r>
    </w:p>
    <w:p w14:paraId="760BF7CA" w14:textId="77777777" w:rsidR="000E371E" w:rsidRPr="00A563E9" w:rsidRDefault="000E371E" w:rsidP="000E371E">
      <w:pPr>
        <w:numPr>
          <w:ilvl w:val="0"/>
          <w:numId w:val="25"/>
        </w:numPr>
        <w:rPr>
          <w:rFonts w:ascii="Times New Roman" w:hAnsi="Times New Roman" w:cs="Times New Roman"/>
        </w:rPr>
      </w:pPr>
      <w:r w:rsidRPr="00A563E9">
        <w:rPr>
          <w:rFonts w:ascii="Times New Roman" w:hAnsi="Times New Roman" w:cs="Times New Roman"/>
        </w:rPr>
        <w:t>Šādi visi dalībnieki, tostarp tulks, būs redzami vienlaikus.</w:t>
      </w:r>
    </w:p>
    <w:p w14:paraId="11F13034" w14:textId="77777777" w:rsidR="000E371E" w:rsidRPr="00A563E9" w:rsidRDefault="000E371E" w:rsidP="000E371E">
      <w:pPr>
        <w:numPr>
          <w:ilvl w:val="0"/>
          <w:numId w:val="25"/>
        </w:numPr>
        <w:rPr>
          <w:rFonts w:ascii="Times New Roman" w:hAnsi="Times New Roman" w:cs="Times New Roman"/>
        </w:rPr>
      </w:pPr>
      <w:r w:rsidRPr="00A563E9">
        <w:rPr>
          <w:rFonts w:ascii="Times New Roman" w:hAnsi="Times New Roman" w:cs="Times New Roman"/>
        </w:rPr>
        <w:t>Ja nepieciešams, dalībnieki var pielāgot logu izmērus, lai tulks būtu lielāks.</w:t>
      </w:r>
    </w:p>
    <w:p w14:paraId="32C83873" w14:textId="159F59D6" w:rsidR="000E371E" w:rsidRPr="00A563E9" w:rsidRDefault="000E371E" w:rsidP="000E371E">
      <w:pPr>
        <w:pStyle w:val="ListParagraph"/>
        <w:numPr>
          <w:ilvl w:val="0"/>
          <w:numId w:val="29"/>
        </w:numPr>
        <w:rPr>
          <w:rFonts w:ascii="Times New Roman" w:hAnsi="Times New Roman" w:cs="Times New Roman"/>
        </w:rPr>
      </w:pPr>
      <w:r w:rsidRPr="00A563E9">
        <w:rPr>
          <w:rFonts w:ascii="Times New Roman" w:hAnsi="Times New Roman" w:cs="Times New Roman"/>
        </w:rPr>
        <w:t>Piespraudiet (</w:t>
      </w:r>
      <w:r w:rsidRPr="00A563E9">
        <w:rPr>
          <w:rFonts w:ascii="Times New Roman" w:hAnsi="Times New Roman" w:cs="Times New Roman"/>
          <w:i/>
          <w:iCs/>
        </w:rPr>
        <w:t>Pin</w:t>
      </w:r>
      <w:r w:rsidRPr="00A563E9">
        <w:rPr>
          <w:rFonts w:ascii="Times New Roman" w:hAnsi="Times New Roman" w:cs="Times New Roman"/>
        </w:rPr>
        <w:t>) tulka logu.</w:t>
      </w:r>
    </w:p>
    <w:p w14:paraId="462A7509" w14:textId="77777777" w:rsidR="000E371E" w:rsidRPr="00A563E9" w:rsidRDefault="000E371E" w:rsidP="000E371E">
      <w:pPr>
        <w:numPr>
          <w:ilvl w:val="0"/>
          <w:numId w:val="26"/>
        </w:numPr>
        <w:rPr>
          <w:rFonts w:ascii="Times New Roman" w:hAnsi="Times New Roman" w:cs="Times New Roman"/>
        </w:rPr>
      </w:pPr>
      <w:r w:rsidRPr="00A563E9">
        <w:rPr>
          <w:rFonts w:ascii="Times New Roman" w:hAnsi="Times New Roman" w:cs="Times New Roman"/>
        </w:rPr>
        <w:t>Novietojiet kursoru uz tulka video.</w:t>
      </w:r>
    </w:p>
    <w:p w14:paraId="65D8AB44" w14:textId="5027527A" w:rsidR="000E371E" w:rsidRPr="00A563E9" w:rsidRDefault="000E371E" w:rsidP="000E371E">
      <w:pPr>
        <w:numPr>
          <w:ilvl w:val="0"/>
          <w:numId w:val="26"/>
        </w:numPr>
        <w:rPr>
          <w:rFonts w:ascii="Times New Roman" w:hAnsi="Times New Roman" w:cs="Times New Roman"/>
        </w:rPr>
      </w:pPr>
      <w:r w:rsidRPr="00A563E9">
        <w:rPr>
          <w:rFonts w:ascii="Times New Roman" w:hAnsi="Times New Roman" w:cs="Times New Roman"/>
        </w:rPr>
        <w:t>Augšējā labajā stūrī logā parādīsies adatas ikona.</w:t>
      </w:r>
    </w:p>
    <w:p w14:paraId="442F371B" w14:textId="77777777" w:rsidR="000E371E" w:rsidRPr="00A563E9" w:rsidRDefault="000E371E" w:rsidP="000E371E">
      <w:pPr>
        <w:numPr>
          <w:ilvl w:val="0"/>
          <w:numId w:val="26"/>
        </w:numPr>
        <w:rPr>
          <w:rFonts w:ascii="Times New Roman" w:hAnsi="Times New Roman" w:cs="Times New Roman"/>
        </w:rPr>
      </w:pPr>
      <w:r w:rsidRPr="00A563E9">
        <w:rPr>
          <w:rFonts w:ascii="Times New Roman" w:hAnsi="Times New Roman" w:cs="Times New Roman"/>
        </w:rPr>
        <w:t>Noklikšķiniet uz tās — tulka logs paliks redzams galvenajā skatā, pat ja runā citi.</w:t>
      </w:r>
    </w:p>
    <w:p w14:paraId="3283BA73" w14:textId="77777777" w:rsidR="000E371E" w:rsidRPr="00A563E9" w:rsidRDefault="000E371E" w:rsidP="000E371E">
      <w:pPr>
        <w:numPr>
          <w:ilvl w:val="0"/>
          <w:numId w:val="26"/>
        </w:numPr>
        <w:rPr>
          <w:rFonts w:ascii="Times New Roman" w:hAnsi="Times New Roman" w:cs="Times New Roman"/>
        </w:rPr>
      </w:pPr>
      <w:r w:rsidRPr="00A563E9">
        <w:rPr>
          <w:rFonts w:ascii="Times New Roman" w:hAnsi="Times New Roman" w:cs="Times New Roman"/>
        </w:rPr>
        <w:t>Katram dalībniekam jādara to individuāli savā skatā (organizators to nevar aktivizēt visiem).</w:t>
      </w:r>
    </w:p>
    <w:p w14:paraId="35BBA1EA" w14:textId="2810D27E" w:rsidR="0088362C" w:rsidRPr="00A563E9" w:rsidRDefault="000E371E" w:rsidP="00564781">
      <w:pPr>
        <w:numPr>
          <w:ilvl w:val="0"/>
          <w:numId w:val="28"/>
        </w:numPr>
        <w:rPr>
          <w:rFonts w:ascii="Times New Roman" w:hAnsi="Times New Roman" w:cs="Times New Roman"/>
          <w:b/>
          <w:bCs/>
          <w:i/>
          <w:iCs/>
        </w:rPr>
      </w:pPr>
      <w:r w:rsidRPr="00A563E9">
        <w:rPr>
          <w:rFonts w:ascii="Times New Roman" w:hAnsi="Times New Roman" w:cs="Times New Roman"/>
        </w:rPr>
        <w:t xml:space="preserve">Ieteicams lietot datoru, nevis mobilo tālruni — mobilajās versijās </w:t>
      </w:r>
      <w:r w:rsidRPr="00A563E9">
        <w:rPr>
          <w:rFonts w:ascii="Times New Roman" w:hAnsi="Times New Roman" w:cs="Times New Roman"/>
          <w:i/>
          <w:iCs/>
        </w:rPr>
        <w:t>Pin</w:t>
      </w:r>
      <w:r w:rsidRPr="00A563E9">
        <w:rPr>
          <w:rFonts w:ascii="Times New Roman" w:hAnsi="Times New Roman" w:cs="Times New Roman"/>
        </w:rPr>
        <w:t xml:space="preserve"> un </w:t>
      </w:r>
      <w:r w:rsidRPr="00A563E9">
        <w:rPr>
          <w:rFonts w:ascii="Times New Roman" w:hAnsi="Times New Roman" w:cs="Times New Roman"/>
          <w:i/>
          <w:iCs/>
        </w:rPr>
        <w:t>Tile</w:t>
      </w:r>
      <w:r w:rsidRPr="00A563E9">
        <w:rPr>
          <w:rFonts w:ascii="Times New Roman" w:hAnsi="Times New Roman" w:cs="Times New Roman"/>
        </w:rPr>
        <w:t xml:space="preserve"> view dažkārt nav pilnībā pieejami</w:t>
      </w:r>
    </w:p>
    <w:p w14:paraId="6B019E36" w14:textId="77777777" w:rsidR="0088362C" w:rsidRPr="00A563E9" w:rsidRDefault="0088362C" w:rsidP="00564781">
      <w:pPr>
        <w:rPr>
          <w:rFonts w:ascii="Times New Roman" w:hAnsi="Times New Roman" w:cs="Times New Roman"/>
          <w:b/>
          <w:bCs/>
          <w:i/>
          <w:iCs/>
        </w:rPr>
      </w:pPr>
    </w:p>
    <w:p w14:paraId="62132899" w14:textId="77777777" w:rsidR="009D0ECF" w:rsidRPr="00A563E9" w:rsidRDefault="00564781" w:rsidP="00564781">
      <w:pPr>
        <w:rPr>
          <w:rFonts w:ascii="Times New Roman" w:hAnsi="Times New Roman" w:cs="Times New Roman"/>
          <w:i/>
          <w:iCs/>
        </w:rPr>
      </w:pPr>
      <w:r w:rsidRPr="00A563E9">
        <w:rPr>
          <w:rFonts w:ascii="Times New Roman" w:hAnsi="Times New Roman" w:cs="Times New Roman"/>
          <w:b/>
          <w:bCs/>
          <w:i/>
          <w:iCs/>
        </w:rPr>
        <w:lastRenderedPageBreak/>
        <w:t>Vispārīgie ieteikumi</w:t>
      </w:r>
    </w:p>
    <w:p w14:paraId="0A69D60D" w14:textId="77777777" w:rsidR="009D0ECF" w:rsidRPr="00A563E9" w:rsidRDefault="00564781" w:rsidP="009D0ECF">
      <w:pPr>
        <w:pStyle w:val="ListParagraph"/>
        <w:numPr>
          <w:ilvl w:val="0"/>
          <w:numId w:val="30"/>
        </w:numPr>
        <w:rPr>
          <w:rFonts w:ascii="Times New Roman" w:hAnsi="Times New Roman" w:cs="Times New Roman"/>
        </w:rPr>
      </w:pPr>
      <w:r w:rsidRPr="00A563E9">
        <w:rPr>
          <w:rFonts w:ascii="Times New Roman" w:hAnsi="Times New Roman" w:cs="Times New Roman"/>
        </w:rPr>
        <w:t>Izvairieties no ekrāna koplietošanas, kas pilnībā aizsedz tulka logu – ja iespējams, izmantojiet “</w:t>
      </w:r>
      <w:r w:rsidRPr="00A563E9">
        <w:rPr>
          <w:rFonts w:ascii="Times New Roman" w:hAnsi="Times New Roman" w:cs="Times New Roman"/>
          <w:i/>
          <w:iCs/>
        </w:rPr>
        <w:t>side-by-side</w:t>
      </w:r>
      <w:r w:rsidRPr="00A563E9">
        <w:rPr>
          <w:rFonts w:ascii="Times New Roman" w:hAnsi="Times New Roman" w:cs="Times New Roman"/>
        </w:rPr>
        <w:t>” režīmu.</w:t>
      </w:r>
    </w:p>
    <w:p w14:paraId="06D17E7C" w14:textId="77777777" w:rsidR="00CF6650" w:rsidRPr="00A563E9" w:rsidRDefault="00564781" w:rsidP="009D0ECF">
      <w:pPr>
        <w:pStyle w:val="ListParagraph"/>
        <w:numPr>
          <w:ilvl w:val="0"/>
          <w:numId w:val="30"/>
        </w:numPr>
        <w:rPr>
          <w:rFonts w:ascii="Times New Roman" w:hAnsi="Times New Roman" w:cs="Times New Roman"/>
        </w:rPr>
      </w:pPr>
      <w:r w:rsidRPr="00A563E9">
        <w:rPr>
          <w:rFonts w:ascii="Times New Roman" w:hAnsi="Times New Roman" w:cs="Times New Roman"/>
        </w:rPr>
        <w:t>Nodrošiniet, lai tulka loga izmērs būtu pietiekami liels un netiktu automātiski samazināts, mainoties runātājiem.</w:t>
      </w:r>
    </w:p>
    <w:p w14:paraId="54C7515E" w14:textId="3F0EC6AE" w:rsidR="00CF6650" w:rsidRPr="00A563E9" w:rsidRDefault="00564781" w:rsidP="009D0ECF">
      <w:pPr>
        <w:pStyle w:val="ListParagraph"/>
        <w:numPr>
          <w:ilvl w:val="0"/>
          <w:numId w:val="30"/>
        </w:numPr>
        <w:rPr>
          <w:rFonts w:ascii="Times New Roman" w:hAnsi="Times New Roman" w:cs="Times New Roman"/>
        </w:rPr>
      </w:pPr>
      <w:r w:rsidRPr="00A563E9">
        <w:rPr>
          <w:rFonts w:ascii="Times New Roman" w:hAnsi="Times New Roman" w:cs="Times New Roman"/>
        </w:rPr>
        <w:t>Nosūtiet tulkam materiālus un dienaskārtību vismaz vienu dienu iepriek</w:t>
      </w:r>
      <w:r w:rsidR="005D7A32" w:rsidRPr="00A563E9">
        <w:rPr>
          <w:rFonts w:ascii="Times New Roman" w:hAnsi="Times New Roman" w:cs="Times New Roman"/>
        </w:rPr>
        <w:t>š</w:t>
      </w:r>
      <w:r w:rsidRPr="00A563E9">
        <w:rPr>
          <w:rFonts w:ascii="Times New Roman" w:hAnsi="Times New Roman" w:cs="Times New Roman"/>
        </w:rPr>
        <w:t>.</w:t>
      </w:r>
    </w:p>
    <w:p w14:paraId="36FA7231" w14:textId="6181F1EA" w:rsidR="00564781" w:rsidRPr="00A563E9" w:rsidRDefault="005D7A32" w:rsidP="009D0ECF">
      <w:pPr>
        <w:pStyle w:val="ListParagraph"/>
        <w:numPr>
          <w:ilvl w:val="0"/>
          <w:numId w:val="30"/>
        </w:numPr>
        <w:rPr>
          <w:rFonts w:ascii="Times New Roman" w:hAnsi="Times New Roman" w:cs="Times New Roman"/>
        </w:rPr>
      </w:pPr>
      <w:r w:rsidRPr="00A563E9">
        <w:rPr>
          <w:rFonts w:ascii="Times New Roman" w:hAnsi="Times New Roman" w:cs="Times New Roman"/>
        </w:rPr>
        <w:t>Pārliecinieties, ka tulkam ir stabils un pietiekami ātrs interneta pieslēgums (ieteicams vismaz 10 Mbit/s augšupielādei un 20 Mbit/s lejupielādei), kā arī rezerves savienojums gadījumam, ja tīklā rodas traucējumi.</w:t>
      </w:r>
    </w:p>
    <w:p w14:paraId="0FC5333A" w14:textId="77777777" w:rsidR="0059613D" w:rsidRPr="00A563E9" w:rsidRDefault="0059613D" w:rsidP="0059613D">
      <w:pPr>
        <w:rPr>
          <w:rFonts w:ascii="Times New Roman" w:hAnsi="Times New Roman" w:cs="Times New Roman"/>
        </w:rPr>
      </w:pPr>
    </w:p>
    <w:p w14:paraId="1B4ADE96" w14:textId="7048A051" w:rsidR="0059613D" w:rsidRPr="00A563E9" w:rsidRDefault="00227798" w:rsidP="00CF6650">
      <w:pPr>
        <w:rPr>
          <w:rFonts w:ascii="Times New Roman" w:hAnsi="Times New Roman" w:cs="Times New Roman"/>
          <w:b/>
          <w:bCs/>
          <w:sz w:val="28"/>
          <w:szCs w:val="28"/>
        </w:rPr>
      </w:pPr>
      <w:r w:rsidRPr="00A563E9">
        <w:rPr>
          <w:rFonts w:ascii="Times New Roman" w:hAnsi="Times New Roman" w:cs="Times New Roman"/>
          <w:b/>
          <w:bCs/>
          <w:sz w:val="28"/>
          <w:szCs w:val="28"/>
        </w:rPr>
        <w:t>7</w:t>
      </w:r>
      <w:r w:rsidR="00CF6650" w:rsidRPr="00A563E9">
        <w:rPr>
          <w:rFonts w:ascii="Times New Roman" w:hAnsi="Times New Roman" w:cs="Times New Roman"/>
          <w:b/>
          <w:bCs/>
          <w:sz w:val="28"/>
          <w:szCs w:val="28"/>
        </w:rPr>
        <w:t xml:space="preserve">. </w:t>
      </w:r>
      <w:r w:rsidR="0059613D" w:rsidRPr="00A563E9">
        <w:rPr>
          <w:rFonts w:ascii="Times New Roman" w:hAnsi="Times New Roman" w:cs="Times New Roman"/>
          <w:b/>
          <w:bCs/>
          <w:sz w:val="28"/>
          <w:szCs w:val="28"/>
        </w:rPr>
        <w:t>Kā nodrošināt labu skaņu un video</w:t>
      </w:r>
    </w:p>
    <w:p w14:paraId="4BDB4BA4" w14:textId="77777777" w:rsidR="00CF6650"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Izmantojiet ārējo mikrofonu vai kvalitatīvas austiņas; iebūvētie mikrofoni bieži nodrošina vāju skaņu.</w:t>
      </w:r>
    </w:p>
    <w:p w14:paraId="5D52EBCB" w14:textId="77777777" w:rsidR="00CF6650"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Samaziniet troksni un atbalsi telpā (piemēram, ar aizkariem vai paklājiem).</w:t>
      </w:r>
    </w:p>
    <w:p w14:paraId="1045D607" w14:textId="77777777" w:rsidR="00CF6650"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Runājiet lēni, skaidri un bez fona mūzikas.</w:t>
      </w:r>
    </w:p>
    <w:p w14:paraId="428AEF0A" w14:textId="6701286C" w:rsidR="00CF6650"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Video materiāliem pievienojiet subtitru failu  vai iestrādātos titrus, kā arī īsu transkriptu.</w:t>
      </w:r>
    </w:p>
    <w:p w14:paraId="5EBF9ECC" w14:textId="5CCD1426" w:rsidR="0059613D" w:rsidRPr="00A563E9" w:rsidRDefault="0059613D" w:rsidP="00CF6650">
      <w:pPr>
        <w:pStyle w:val="ListParagraph"/>
        <w:numPr>
          <w:ilvl w:val="0"/>
          <w:numId w:val="31"/>
        </w:numPr>
        <w:rPr>
          <w:rFonts w:ascii="Times New Roman" w:hAnsi="Times New Roman" w:cs="Times New Roman"/>
        </w:rPr>
      </w:pPr>
      <w:r w:rsidRPr="00A563E9">
        <w:rPr>
          <w:rFonts w:ascii="Times New Roman" w:hAnsi="Times New Roman" w:cs="Times New Roman"/>
        </w:rPr>
        <w:t>Svarīgākos video, īpaši informatīvos vai publiskos, ieteicams nodrošināt arī vieglajā valodā vai ar zīmju valodas tulkojumu.</w:t>
      </w:r>
    </w:p>
    <w:p w14:paraId="10CE448F" w14:textId="77777777" w:rsidR="0080469F" w:rsidRPr="00A563E9" w:rsidRDefault="0080469F" w:rsidP="0080469F">
      <w:pPr>
        <w:pStyle w:val="ListParagraph"/>
        <w:rPr>
          <w:rFonts w:ascii="Times New Roman" w:hAnsi="Times New Roman" w:cs="Times New Roman"/>
        </w:rPr>
      </w:pPr>
    </w:p>
    <w:p w14:paraId="71E641CB" w14:textId="54A9F44D" w:rsidR="0080469F" w:rsidRPr="00A563E9" w:rsidRDefault="00227798" w:rsidP="0080469F">
      <w:pPr>
        <w:rPr>
          <w:rFonts w:ascii="Times New Roman" w:hAnsi="Times New Roman" w:cs="Times New Roman"/>
          <w:b/>
          <w:bCs/>
          <w:sz w:val="28"/>
          <w:szCs w:val="28"/>
        </w:rPr>
      </w:pPr>
      <w:r w:rsidRPr="00A563E9">
        <w:rPr>
          <w:rFonts w:ascii="Times New Roman" w:hAnsi="Times New Roman" w:cs="Times New Roman"/>
          <w:b/>
          <w:bCs/>
          <w:sz w:val="28"/>
          <w:szCs w:val="28"/>
        </w:rPr>
        <w:t>8</w:t>
      </w:r>
      <w:r w:rsidR="0080469F" w:rsidRPr="00A563E9">
        <w:rPr>
          <w:rFonts w:ascii="Times New Roman" w:hAnsi="Times New Roman" w:cs="Times New Roman"/>
          <w:b/>
          <w:bCs/>
          <w:sz w:val="28"/>
          <w:szCs w:val="28"/>
        </w:rPr>
        <w:t>. Praktiski padomi runātājiem</w:t>
      </w:r>
    </w:p>
    <w:p w14:paraId="71670933"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Sākumā iepazīstiniet sevi ar pilnu vārdu, amatu, institūciju un valsti. Ja lietojat vārda zīmi zīmju valodā, parādiet to un īsi aprakstiet sevi (piemēram, apģērbu vai galvenās vizuālās pazīmes), lai palīdzētu cilvēkiem ar redzes traucējumiem.</w:t>
      </w:r>
    </w:p>
    <w:p w14:paraId="1A38D111"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 xml:space="preserve">Lietojiet korektus terminus, runājot par cilvēkiem ar invaliditāti (piemēram, </w:t>
      </w:r>
      <w:r w:rsidRPr="00A563E9">
        <w:rPr>
          <w:rFonts w:ascii="Times New Roman" w:hAnsi="Times New Roman" w:cs="Times New Roman"/>
          <w:i/>
          <w:iCs/>
        </w:rPr>
        <w:t>“cilvēks ar redzes traucējumiem”</w:t>
      </w:r>
      <w:r w:rsidRPr="00A563E9">
        <w:rPr>
          <w:rFonts w:ascii="Times New Roman" w:hAnsi="Times New Roman" w:cs="Times New Roman"/>
        </w:rPr>
        <w:t xml:space="preserve">, nevis </w:t>
      </w:r>
      <w:r w:rsidRPr="00A563E9">
        <w:rPr>
          <w:rFonts w:ascii="Times New Roman" w:hAnsi="Times New Roman" w:cs="Times New Roman"/>
          <w:i/>
          <w:iCs/>
        </w:rPr>
        <w:t>“aklais”</w:t>
      </w:r>
      <w:r w:rsidRPr="00A563E9">
        <w:rPr>
          <w:rFonts w:ascii="Times New Roman" w:hAnsi="Times New Roman" w:cs="Times New Roman"/>
        </w:rPr>
        <w:t xml:space="preserve">; </w:t>
      </w:r>
      <w:r w:rsidRPr="00A563E9">
        <w:rPr>
          <w:rFonts w:ascii="Times New Roman" w:hAnsi="Times New Roman" w:cs="Times New Roman"/>
          <w:i/>
          <w:iCs/>
        </w:rPr>
        <w:t>“cilvēks ar dzirdes traucējumiem”</w:t>
      </w:r>
      <w:r w:rsidRPr="00A563E9">
        <w:rPr>
          <w:rFonts w:ascii="Times New Roman" w:hAnsi="Times New Roman" w:cs="Times New Roman"/>
        </w:rPr>
        <w:t xml:space="preserve">, nevis </w:t>
      </w:r>
      <w:r w:rsidRPr="00A563E9">
        <w:rPr>
          <w:rFonts w:ascii="Times New Roman" w:hAnsi="Times New Roman" w:cs="Times New Roman"/>
          <w:i/>
          <w:iCs/>
        </w:rPr>
        <w:t>“kurls cilvēks”</w:t>
      </w:r>
      <w:r w:rsidRPr="00A563E9">
        <w:rPr>
          <w:rFonts w:ascii="Times New Roman" w:hAnsi="Times New Roman" w:cs="Times New Roman"/>
        </w:rPr>
        <w:t>).</w:t>
      </w:r>
    </w:p>
    <w:p w14:paraId="48A2B177"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Ievērojiet noteikto prezentācijas laiku, jo kavēšanās var ietekmēt tulkojuma un titru sinhronizāciju, kā arī dalībnieku koncentrēšanos.</w:t>
      </w:r>
    </w:p>
    <w:p w14:paraId="0BAE984E"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Runājiet vienkārši un skaidri — izmantojiet viegli saprotamus vārdus, īsus teikumus, konkrētus piemērus un mērenu runas tempu.</w:t>
      </w:r>
    </w:p>
    <w:p w14:paraId="3ED4F676" w14:textId="77777777" w:rsidR="005E7055" w:rsidRPr="00A563E9" w:rsidRDefault="005E7055" w:rsidP="005E7055">
      <w:pPr>
        <w:pStyle w:val="ListParagraph"/>
        <w:numPr>
          <w:ilvl w:val="0"/>
          <w:numId w:val="32"/>
        </w:numPr>
        <w:rPr>
          <w:rFonts w:ascii="Times New Roman" w:hAnsi="Times New Roman" w:cs="Times New Roman"/>
        </w:rPr>
      </w:pPr>
      <w:r w:rsidRPr="00A563E9">
        <w:rPr>
          <w:rFonts w:ascii="Times New Roman" w:hAnsi="Times New Roman" w:cs="Times New Roman"/>
        </w:rPr>
        <w:t xml:space="preserve">Izvairieties prezentācijās no grafiskiem attēliem, bet ja tādi ir, tad aprakstiet to mutiski. </w:t>
      </w:r>
    </w:p>
    <w:p w14:paraId="4450529F" w14:textId="677AB676"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 xml:space="preserve">Aprakstiet būtisko vizuālo vai audiālo informāciju. Piemēram: </w:t>
      </w:r>
      <w:r w:rsidRPr="00A563E9">
        <w:rPr>
          <w:rFonts w:ascii="Times New Roman" w:hAnsi="Times New Roman" w:cs="Times New Roman"/>
          <w:i/>
          <w:iCs/>
        </w:rPr>
        <w:t>“Attēlā sieviete šķērso ielu pie sarkanās gaismas”</w:t>
      </w:r>
      <w:r w:rsidRPr="00A563E9">
        <w:rPr>
          <w:rFonts w:ascii="Times New Roman" w:hAnsi="Times New Roman" w:cs="Times New Roman"/>
        </w:rPr>
        <w:t xml:space="preserve"> vai </w:t>
      </w:r>
      <w:r w:rsidRPr="00A563E9">
        <w:rPr>
          <w:rFonts w:ascii="Times New Roman" w:hAnsi="Times New Roman" w:cs="Times New Roman"/>
          <w:i/>
          <w:iCs/>
        </w:rPr>
        <w:t>“Sieviešu aplausi bija skaļāki nekā vīriešu”</w:t>
      </w:r>
      <w:r w:rsidRPr="00A563E9">
        <w:rPr>
          <w:rFonts w:ascii="Times New Roman" w:hAnsi="Times New Roman" w:cs="Times New Roman"/>
        </w:rPr>
        <w:t>.</w:t>
      </w:r>
    </w:p>
    <w:p w14:paraId="40002EEE"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Iekļaujiet jautājumu brīžus arī prezentācijas gaitā, ne tikai beigās, lai dalībnieki varētu aktīvi piedalīties un uzdot precizējošus jautājumus.</w:t>
      </w:r>
    </w:p>
    <w:p w14:paraId="5DBC37FC" w14:textId="77777777"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lastRenderedPageBreak/>
        <w:t>Atkārtojiet galveno informāciju, ja to lūdz dalībnieki vai ja nepieciešams titru vai tulkojuma sinhronizācijai.</w:t>
      </w:r>
    </w:p>
    <w:p w14:paraId="23332ED7" w14:textId="762AF0AC" w:rsidR="0036735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 xml:space="preserve">Respektējiet </w:t>
      </w:r>
      <w:r w:rsidR="005E7055" w:rsidRPr="00A563E9">
        <w:rPr>
          <w:rFonts w:ascii="Times New Roman" w:hAnsi="Times New Roman" w:cs="Times New Roman"/>
        </w:rPr>
        <w:t xml:space="preserve">zīmju valodas tulka </w:t>
      </w:r>
      <w:r w:rsidRPr="00A563E9">
        <w:rPr>
          <w:rFonts w:ascii="Times New Roman" w:hAnsi="Times New Roman" w:cs="Times New Roman"/>
        </w:rPr>
        <w:t xml:space="preserve">un citu tulku darba telpu — nestāviet priekšā, </w:t>
      </w:r>
      <w:r w:rsidR="004A4D07" w:rsidRPr="00A563E9">
        <w:rPr>
          <w:rFonts w:ascii="Times New Roman" w:hAnsi="Times New Roman" w:cs="Times New Roman"/>
        </w:rPr>
        <w:t xml:space="preserve">neizslēdziet </w:t>
      </w:r>
      <w:r w:rsidRPr="00A563E9">
        <w:rPr>
          <w:rFonts w:ascii="Times New Roman" w:hAnsi="Times New Roman" w:cs="Times New Roman"/>
        </w:rPr>
        <w:t>gaismu un neaptumšojiet redzamību.</w:t>
      </w:r>
    </w:p>
    <w:p w14:paraId="783BEE31" w14:textId="1642FEBC" w:rsidR="0059613D" w:rsidRPr="00A563E9" w:rsidRDefault="00FA1D0A" w:rsidP="0036735D">
      <w:pPr>
        <w:pStyle w:val="ListParagraph"/>
        <w:numPr>
          <w:ilvl w:val="0"/>
          <w:numId w:val="32"/>
        </w:numPr>
        <w:rPr>
          <w:rFonts w:ascii="Times New Roman" w:hAnsi="Times New Roman" w:cs="Times New Roman"/>
        </w:rPr>
      </w:pPr>
      <w:r w:rsidRPr="00A563E9">
        <w:rPr>
          <w:rFonts w:ascii="Times New Roman" w:hAnsi="Times New Roman" w:cs="Times New Roman"/>
        </w:rPr>
        <w:t xml:space="preserve">Vēršoties pie cilvēkiem ar invaliditāti, runājiet tieši ar viņiem, nevis ar asistentu, tulku vai pavadošo personu. </w:t>
      </w:r>
    </w:p>
    <w:p w14:paraId="565FF1A4" w14:textId="3AA6BAF6" w:rsidR="00C81D3C" w:rsidRPr="00C81D3C" w:rsidRDefault="00C81D3C" w:rsidP="00C81D3C">
      <w:pPr>
        <w:rPr>
          <w:rFonts w:ascii="Times New Roman" w:hAnsi="Times New Roman" w:cs="Times New Roman"/>
        </w:rPr>
      </w:pPr>
      <w:r>
        <w:rPr>
          <w:rFonts w:ascii="Times New Roman" w:hAnsi="Times New Roman" w:cs="Times New Roman"/>
          <w:b/>
          <w:bCs/>
        </w:rPr>
        <w:t xml:space="preserve">9. </w:t>
      </w:r>
      <w:r w:rsidRPr="00C81D3C">
        <w:rPr>
          <w:rFonts w:ascii="Times New Roman" w:hAnsi="Times New Roman" w:cs="Times New Roman"/>
          <w:b/>
          <w:bCs/>
        </w:rPr>
        <w:t>Praktiskie rīki piekļūstamības nodrošināšanai:</w:t>
      </w:r>
    </w:p>
    <w:p w14:paraId="39C60822" w14:textId="77777777" w:rsidR="00C81D3C" w:rsidRPr="00C81D3C" w:rsidRDefault="00C81D3C" w:rsidP="00C81D3C">
      <w:pPr>
        <w:numPr>
          <w:ilvl w:val="0"/>
          <w:numId w:val="37"/>
        </w:numPr>
        <w:rPr>
          <w:rFonts w:ascii="Times New Roman" w:hAnsi="Times New Roman" w:cs="Times New Roman"/>
        </w:rPr>
      </w:pPr>
      <w:r w:rsidRPr="00C81D3C">
        <w:rPr>
          <w:rFonts w:ascii="Times New Roman" w:hAnsi="Times New Roman" w:cs="Times New Roman"/>
        </w:rPr>
        <w:t xml:space="preserve">Microsoft </w:t>
      </w:r>
      <w:proofErr w:type="spellStart"/>
      <w:r w:rsidRPr="00C81D3C">
        <w:rPr>
          <w:rFonts w:ascii="Times New Roman" w:hAnsi="Times New Roman" w:cs="Times New Roman"/>
        </w:rPr>
        <w:t>Teams</w:t>
      </w:r>
      <w:proofErr w:type="spellEnd"/>
      <w:r w:rsidRPr="00C81D3C">
        <w:rPr>
          <w:rFonts w:ascii="Times New Roman" w:hAnsi="Times New Roman" w:cs="Times New Roman"/>
        </w:rPr>
        <w:t xml:space="preserve"> – automātiskie subtitri un reāllaika transkripcija </w:t>
      </w:r>
    </w:p>
    <w:p w14:paraId="7D32C283" w14:textId="77777777" w:rsidR="00C81D3C" w:rsidRPr="00C81D3C" w:rsidRDefault="00C81D3C" w:rsidP="00C81D3C">
      <w:pPr>
        <w:numPr>
          <w:ilvl w:val="0"/>
          <w:numId w:val="37"/>
        </w:numPr>
        <w:rPr>
          <w:rFonts w:ascii="Times New Roman" w:hAnsi="Times New Roman" w:cs="Times New Roman"/>
        </w:rPr>
      </w:pPr>
      <w:r w:rsidRPr="00C81D3C">
        <w:rPr>
          <w:rFonts w:ascii="Times New Roman" w:hAnsi="Times New Roman" w:cs="Times New Roman"/>
        </w:rPr>
        <w:t xml:space="preserve">Microsoft PowerPoint – reāllaika subtitri prezentācijām </w:t>
      </w:r>
    </w:p>
    <w:p w14:paraId="1F5D0458" w14:textId="77777777" w:rsidR="00C81D3C" w:rsidRPr="00C81D3C" w:rsidRDefault="00C81D3C" w:rsidP="00C81D3C">
      <w:pPr>
        <w:numPr>
          <w:ilvl w:val="0"/>
          <w:numId w:val="37"/>
        </w:numPr>
        <w:rPr>
          <w:rFonts w:ascii="Times New Roman" w:hAnsi="Times New Roman" w:cs="Times New Roman"/>
        </w:rPr>
      </w:pPr>
      <w:r w:rsidRPr="00C81D3C">
        <w:rPr>
          <w:rFonts w:ascii="Times New Roman" w:hAnsi="Times New Roman" w:cs="Times New Roman"/>
        </w:rPr>
        <w:t xml:space="preserve">Latvijas Nedzirdīgo savienība – zīmju valodas tulku pakalpojumi (e-pasts: </w:t>
      </w:r>
      <w:hyperlink r:id="rId29" w:history="1">
        <w:r w:rsidRPr="00C81D3C">
          <w:rPr>
            <w:rStyle w:val="Hyperlink"/>
            <w:rFonts w:ascii="Times New Roman" w:hAnsi="Times New Roman" w:cs="Times New Roman"/>
          </w:rPr>
          <w:t>kc@lns.lv</w:t>
        </w:r>
      </w:hyperlink>
      <w:r w:rsidRPr="00C81D3C">
        <w:rPr>
          <w:rFonts w:ascii="Times New Roman" w:hAnsi="Times New Roman" w:cs="Times New Roman"/>
        </w:rPr>
        <w:t>)</w:t>
      </w:r>
    </w:p>
    <w:p w14:paraId="46B2D18F" w14:textId="54742006" w:rsidR="0059613D" w:rsidRPr="00602235" w:rsidRDefault="0059613D" w:rsidP="0059613D">
      <w:pPr>
        <w:rPr>
          <w:rFonts w:ascii="Times New Roman" w:hAnsi="Times New Roman" w:cs="Times New Roman"/>
        </w:rPr>
      </w:pPr>
    </w:p>
    <w:sectPr w:rsidR="0059613D" w:rsidRPr="00602235" w:rsidSect="00235D6A">
      <w:footerReference w:type="default" r:id="rId3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F188" w14:textId="77777777" w:rsidR="001C4390" w:rsidRDefault="001C4390" w:rsidP="00F733AB">
      <w:pPr>
        <w:spacing w:after="0" w:line="240" w:lineRule="auto"/>
      </w:pPr>
      <w:r>
        <w:separator/>
      </w:r>
    </w:p>
  </w:endnote>
  <w:endnote w:type="continuationSeparator" w:id="0">
    <w:p w14:paraId="342244A0" w14:textId="77777777" w:rsidR="001C4390" w:rsidRDefault="001C4390" w:rsidP="00F7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512593"/>
      <w:docPartObj>
        <w:docPartGallery w:val="Page Numbers (Bottom of Page)"/>
        <w:docPartUnique/>
      </w:docPartObj>
    </w:sdtPr>
    <w:sdtEndPr>
      <w:rPr>
        <w:noProof/>
      </w:rPr>
    </w:sdtEndPr>
    <w:sdtContent>
      <w:p w14:paraId="41CC5D7C" w14:textId="5007538B" w:rsidR="0095128F" w:rsidRDefault="009512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1B730E" w14:textId="77777777" w:rsidR="0095128F" w:rsidRDefault="00951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D9E8" w14:textId="77777777" w:rsidR="001C4390" w:rsidRDefault="001C4390" w:rsidP="00F733AB">
      <w:pPr>
        <w:spacing w:after="0" w:line="240" w:lineRule="auto"/>
      </w:pPr>
      <w:r>
        <w:separator/>
      </w:r>
    </w:p>
  </w:footnote>
  <w:footnote w:type="continuationSeparator" w:id="0">
    <w:p w14:paraId="1199FD9F" w14:textId="77777777" w:rsidR="001C4390" w:rsidRDefault="001C4390" w:rsidP="00F733AB">
      <w:pPr>
        <w:spacing w:after="0" w:line="240" w:lineRule="auto"/>
      </w:pPr>
      <w:r>
        <w:continuationSeparator/>
      </w:r>
    </w:p>
  </w:footnote>
  <w:footnote w:id="1">
    <w:p w14:paraId="61765299" w14:textId="3DD795F2" w:rsidR="004B4FC9" w:rsidRPr="003C1350" w:rsidRDefault="004B4FC9" w:rsidP="004B4FC9">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t>
      </w:r>
      <w:r w:rsidRPr="003C1350">
        <w:rPr>
          <w:rFonts w:ascii="Times New Roman" w:hAnsi="Times New Roman" w:cs="Times New Roman"/>
          <w:i/>
          <w:iCs/>
        </w:rPr>
        <w:t>ANO Konvencija par personu ar invaliditāti tiesībam,</w:t>
      </w:r>
      <w:r w:rsidRPr="003C1350">
        <w:rPr>
          <w:rFonts w:ascii="Times New Roman" w:hAnsi="Times New Roman" w:cs="Times New Roman"/>
        </w:rPr>
        <w:t xml:space="preserve"> 9. pants (ratificēta ar Latvijas Republikas likumu 2010. gada 3. martā). Pieejams: </w:t>
      </w:r>
      <w:hyperlink r:id="rId1" w:history="1">
        <w:r w:rsidRPr="003C1350">
          <w:rPr>
            <w:rStyle w:val="Hyperlink"/>
            <w:rFonts w:ascii="Times New Roman" w:hAnsi="Times New Roman" w:cs="Times New Roman"/>
          </w:rPr>
          <w:t>https://likumi.lv/ta/lv/starptautiskie-ligumi/id/1630</w:t>
        </w:r>
      </w:hyperlink>
      <w:r w:rsidRPr="003C1350">
        <w:rPr>
          <w:rFonts w:ascii="Times New Roman" w:hAnsi="Times New Roman" w:cs="Times New Roman"/>
        </w:rPr>
        <w:t xml:space="preserve">; </w:t>
      </w:r>
      <w:r w:rsidRPr="003C1350">
        <w:rPr>
          <w:rFonts w:ascii="Times New Roman" w:hAnsi="Times New Roman" w:cs="Times New Roman"/>
          <w:i/>
          <w:iCs/>
        </w:rPr>
        <w:t>Eiropas Parlamenta un Padomes Direktīva (ES) 2019/882 (2019. gada 17. aprīlis) par produktu un pakalpojumu piekļūstamības prasībām (Eiropas piekļūstamības akts).</w:t>
      </w:r>
      <w:r w:rsidRPr="003C1350">
        <w:rPr>
          <w:rFonts w:ascii="Times New Roman" w:hAnsi="Times New Roman" w:cs="Times New Roman"/>
        </w:rPr>
        <w:t xml:space="preserve"> Pieejams: </w:t>
      </w:r>
      <w:hyperlink r:id="rId2" w:history="1">
        <w:r w:rsidRPr="003C1350">
          <w:rPr>
            <w:rStyle w:val="Hyperlink"/>
            <w:rFonts w:ascii="Times New Roman" w:hAnsi="Times New Roman" w:cs="Times New Roman"/>
          </w:rPr>
          <w:t>https://eur-lex.europa.eu/legal-content/LV/TXT/?uri=CELEX%3A32019L0882</w:t>
        </w:r>
      </w:hyperlink>
      <w:r w:rsidRPr="003C1350">
        <w:rPr>
          <w:rFonts w:ascii="Times New Roman" w:hAnsi="Times New Roman" w:cs="Times New Roman"/>
        </w:rPr>
        <w:t xml:space="preserve"> </w:t>
      </w:r>
    </w:p>
  </w:footnote>
  <w:footnote w:id="2">
    <w:p w14:paraId="61717D51" w14:textId="2E77890C" w:rsidR="004B4FC9" w:rsidRPr="003C1350" w:rsidRDefault="004B4FC9">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 SUSTENTO. </w:t>
      </w:r>
      <w:r w:rsidRPr="003C1350">
        <w:rPr>
          <w:rFonts w:ascii="Times New Roman" w:hAnsi="Times New Roman" w:cs="Times New Roman"/>
          <w:i/>
          <w:iCs/>
        </w:rPr>
        <w:t>Rokasgrāmata “Vides un pakalpojumu piekļūstamības pašnovērtējums”. Rīga,</w:t>
      </w:r>
      <w:r w:rsidRPr="003C1350">
        <w:rPr>
          <w:rFonts w:ascii="Times New Roman" w:hAnsi="Times New Roman" w:cs="Times New Roman"/>
        </w:rPr>
        <w:t xml:space="preserve"> 2020. Pieejams: </w:t>
      </w:r>
      <w:hyperlink r:id="rId3" w:history="1">
        <w:r w:rsidRPr="003C1350">
          <w:rPr>
            <w:rStyle w:val="Hyperlink"/>
            <w:rFonts w:ascii="Times New Roman" w:hAnsi="Times New Roman" w:cs="Times New Roman"/>
          </w:rPr>
          <w:t>https://kurzemevisiem.lv/wp-content/uploads/2021/12/vides-pakalpojumu-pieklustamiba_lm_10_2021.pdf</w:t>
        </w:r>
      </w:hyperlink>
      <w:r w:rsidRPr="003C1350">
        <w:rPr>
          <w:rFonts w:ascii="Times New Roman" w:hAnsi="Times New Roman" w:cs="Times New Roman"/>
        </w:rPr>
        <w:t xml:space="preserve"> </w:t>
      </w:r>
    </w:p>
  </w:footnote>
  <w:footnote w:id="3">
    <w:p w14:paraId="60AE421C" w14:textId="52E9FAF6" w:rsidR="004B4FC9" w:rsidRPr="003C1350" w:rsidRDefault="004B4FC9">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British Council / Diverse Patterns. </w:t>
      </w:r>
      <w:r w:rsidRPr="003C1350">
        <w:rPr>
          <w:rFonts w:ascii="Times New Roman" w:hAnsi="Times New Roman" w:cs="Times New Roman"/>
          <w:i/>
          <w:iCs/>
        </w:rPr>
        <w:t>Beyond the Norm: A Guide to Inclusive Events.</w:t>
      </w:r>
      <w:r w:rsidRPr="003C1350">
        <w:rPr>
          <w:rFonts w:ascii="Times New Roman" w:hAnsi="Times New Roman" w:cs="Times New Roman"/>
        </w:rPr>
        <w:t xml:space="preserve"> Katmandu, 2023. Pieejams: https://www.britishcouncil.org.np/disability-accessibility-guide-document-beyond-norm</w:t>
      </w:r>
    </w:p>
  </w:footnote>
  <w:footnote w:id="4">
    <w:p w14:paraId="7AE60056" w14:textId="713A73C2" w:rsidR="004B4FC9" w:rsidRPr="003C1350" w:rsidRDefault="004B4FC9">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t>
      </w:r>
      <w:r w:rsidR="004F1456" w:rsidRPr="003C1350">
        <w:rPr>
          <w:rFonts w:ascii="Times New Roman" w:hAnsi="Times New Roman" w:cs="Times New Roman"/>
          <w:i/>
          <w:iCs/>
        </w:rPr>
        <w:t>ANO Konvencija par personu ar invaliditāti tiesībam,</w:t>
      </w:r>
      <w:r w:rsidR="004F1456" w:rsidRPr="003C1350">
        <w:rPr>
          <w:rFonts w:ascii="Times New Roman" w:hAnsi="Times New Roman" w:cs="Times New Roman"/>
        </w:rPr>
        <w:t xml:space="preserve">. Pieejams: </w:t>
      </w:r>
      <w:hyperlink r:id="rId4" w:history="1">
        <w:r w:rsidR="004F1456" w:rsidRPr="003C1350">
          <w:rPr>
            <w:rStyle w:val="Hyperlink"/>
            <w:rFonts w:ascii="Times New Roman" w:hAnsi="Times New Roman" w:cs="Times New Roman"/>
          </w:rPr>
          <w:t>https://likumi.lv/ta/lv/starptautiskie-ligumi/id/1630</w:t>
        </w:r>
      </w:hyperlink>
    </w:p>
  </w:footnote>
  <w:footnote w:id="5">
    <w:p w14:paraId="500E28FE" w14:textId="1DE2E2FA" w:rsidR="004F1456" w:rsidRPr="003C1350" w:rsidRDefault="004F1456">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t>
      </w:r>
      <w:r w:rsidRPr="003C1350">
        <w:rPr>
          <w:rFonts w:ascii="Times New Roman" w:hAnsi="Times New Roman" w:cs="Times New Roman"/>
          <w:i/>
          <w:iCs/>
        </w:rPr>
        <w:t>Eiropas Parlamenta un Padomes Direktīva (ES) 2019/882 (2019. gada 17. aprīlis) par produktu un pakalpojumu piekļūstamības prasībām (Eiropas piekļūstamības akts).</w:t>
      </w:r>
      <w:r w:rsidRPr="003C1350">
        <w:rPr>
          <w:rFonts w:ascii="Times New Roman" w:hAnsi="Times New Roman" w:cs="Times New Roman"/>
        </w:rPr>
        <w:t xml:space="preserve"> Pieejams: </w:t>
      </w:r>
      <w:hyperlink r:id="rId5" w:history="1">
        <w:r w:rsidRPr="003C1350">
          <w:rPr>
            <w:rStyle w:val="Hyperlink"/>
            <w:rFonts w:ascii="Times New Roman" w:hAnsi="Times New Roman" w:cs="Times New Roman"/>
          </w:rPr>
          <w:t>https://eur-lex.europa.eu/legal-content/LV/TXT/?uri=CELEX%3A32019L0882</w:t>
        </w:r>
      </w:hyperlink>
    </w:p>
  </w:footnote>
  <w:footnote w:id="6">
    <w:p w14:paraId="7FA196C6" w14:textId="616FBF02" w:rsidR="004F1456" w:rsidRPr="003C1350" w:rsidRDefault="004F1456">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W3C – World Wide Web Consortium. </w:t>
      </w:r>
      <w:r w:rsidRPr="003C1350">
        <w:rPr>
          <w:rFonts w:ascii="Times New Roman" w:hAnsi="Times New Roman" w:cs="Times New Roman"/>
          <w:i/>
          <w:iCs/>
        </w:rPr>
        <w:t>Web Content Accessibility Guidelines (WCAG) 2.1.</w:t>
      </w:r>
      <w:r w:rsidRPr="003C1350">
        <w:rPr>
          <w:rFonts w:ascii="Times New Roman" w:hAnsi="Times New Roman" w:cs="Times New Roman"/>
        </w:rPr>
        <w:t xml:space="preserve"> </w:t>
      </w:r>
      <w:r w:rsidR="00A04701" w:rsidRPr="003C1350">
        <w:rPr>
          <w:rFonts w:ascii="Times New Roman" w:hAnsi="Times New Roman" w:cs="Times New Roman"/>
        </w:rPr>
        <w:t>(</w:t>
      </w:r>
      <w:r w:rsidRPr="003C1350">
        <w:rPr>
          <w:rFonts w:ascii="Times New Roman" w:hAnsi="Times New Roman" w:cs="Times New Roman"/>
        </w:rPr>
        <w:t>2018</w:t>
      </w:r>
      <w:r w:rsidR="00A04701" w:rsidRPr="003C1350">
        <w:rPr>
          <w:rFonts w:ascii="Times New Roman" w:hAnsi="Times New Roman" w:cs="Times New Roman"/>
        </w:rPr>
        <w:t>)</w:t>
      </w:r>
      <w:r w:rsidRPr="003C1350">
        <w:rPr>
          <w:rFonts w:ascii="Times New Roman" w:hAnsi="Times New Roman" w:cs="Times New Roman"/>
        </w:rPr>
        <w:t xml:space="preserve">. Pieejams: </w:t>
      </w:r>
      <w:hyperlink r:id="rId6" w:tgtFrame="_new" w:history="1">
        <w:r w:rsidRPr="003C1350">
          <w:rPr>
            <w:rStyle w:val="Hyperlink"/>
            <w:rFonts w:ascii="Times New Roman" w:hAnsi="Times New Roman" w:cs="Times New Roman"/>
          </w:rPr>
          <w:t>https://www.w3.org/TR/WCAG21/</w:t>
        </w:r>
      </w:hyperlink>
    </w:p>
  </w:footnote>
  <w:footnote w:id="7">
    <w:p w14:paraId="5F92850E" w14:textId="032DA336" w:rsidR="004F1456" w:rsidRPr="003C1350" w:rsidRDefault="004F1456">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ETSI EN 301 549 V3.2.1 (2021-03). </w:t>
      </w:r>
      <w:r w:rsidRPr="003C1350">
        <w:rPr>
          <w:rFonts w:ascii="Times New Roman" w:hAnsi="Times New Roman" w:cs="Times New Roman"/>
          <w:i/>
          <w:iCs/>
        </w:rPr>
        <w:t>Accessibility requirements for ICT products and services.</w:t>
      </w:r>
      <w:r w:rsidRPr="003C1350">
        <w:rPr>
          <w:rFonts w:ascii="Times New Roman" w:hAnsi="Times New Roman" w:cs="Times New Roman"/>
        </w:rPr>
        <w:t xml:space="preserve"> European Telecommunications Standards Institute. Pieejams: </w:t>
      </w:r>
      <w:hyperlink r:id="rId7" w:history="1">
        <w:r w:rsidRPr="003C1350">
          <w:rPr>
            <w:rStyle w:val="Hyperlink"/>
            <w:rFonts w:ascii="Times New Roman" w:hAnsi="Times New Roman" w:cs="Times New Roman"/>
          </w:rPr>
          <w:t>https://accessible-eu-centre.ec.europa.eu/content-corner/digital-library/en-3015492021-accessibility-requirements-ict-products-and-services_en</w:t>
        </w:r>
      </w:hyperlink>
    </w:p>
  </w:footnote>
  <w:footnote w:id="8">
    <w:p w14:paraId="5836270E" w14:textId="5CB0444B" w:rsidR="004F1456" w:rsidRPr="003C1350" w:rsidRDefault="004F1456" w:rsidP="004F1456">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W3C -  World Wide Web Consortium. </w:t>
      </w:r>
      <w:r w:rsidRPr="003C1350">
        <w:rPr>
          <w:rFonts w:ascii="Times New Roman" w:hAnsi="Times New Roman" w:cs="Times New Roman"/>
          <w:i/>
          <w:iCs/>
        </w:rPr>
        <w:t>Accessibility of Remote Meetings.</w:t>
      </w:r>
      <w:r w:rsidRPr="003C1350">
        <w:rPr>
          <w:rFonts w:ascii="Times New Roman" w:hAnsi="Times New Roman" w:cs="Times New Roman"/>
        </w:rPr>
        <w:t xml:space="preserve"> Piejams: </w:t>
      </w:r>
      <w:hyperlink r:id="rId8" w:history="1">
        <w:r w:rsidRPr="003C1350">
          <w:rPr>
            <w:rStyle w:val="Hyperlink"/>
            <w:rFonts w:ascii="Times New Roman" w:hAnsi="Times New Roman" w:cs="Times New Roman"/>
          </w:rPr>
          <w:t>https://www.w3.org/TR/remote-meetings/</w:t>
        </w:r>
      </w:hyperlink>
      <w:r w:rsidRPr="003C1350">
        <w:rPr>
          <w:rFonts w:ascii="Times New Roman" w:hAnsi="Times New Roman" w:cs="Times New Roman"/>
        </w:rPr>
        <w:t>;  W3C -  World Wide Web Consortium.</w:t>
      </w:r>
      <w:r w:rsidRPr="003C1350">
        <w:rPr>
          <w:rFonts w:ascii="Times New Roman" w:hAnsi="Times New Roman" w:cs="Times New Roman"/>
          <w:i/>
          <w:iCs/>
        </w:rPr>
        <w:t xml:space="preserve"> Making Content Usable for People with Cognitive and Learning Disabilities,</w:t>
      </w:r>
      <w:r w:rsidRPr="003C1350">
        <w:rPr>
          <w:rFonts w:ascii="Times New Roman" w:hAnsi="Times New Roman" w:cs="Times New Roman"/>
        </w:rPr>
        <w:t xml:space="preserve"> 2021. Pieejams: </w:t>
      </w:r>
      <w:hyperlink r:id="rId9" w:history="1">
        <w:r w:rsidRPr="003C1350">
          <w:rPr>
            <w:rStyle w:val="Hyperlink"/>
            <w:rFonts w:ascii="Times New Roman" w:hAnsi="Times New Roman" w:cs="Times New Roman"/>
          </w:rPr>
          <w:t>https://www.w3.org/TR/coga-usable/</w:t>
        </w:r>
      </w:hyperlink>
      <w:r w:rsidRPr="003C1350">
        <w:rPr>
          <w:rFonts w:ascii="Times New Roman" w:hAnsi="Times New Roman" w:cs="Times New Roman"/>
        </w:rPr>
        <w:t xml:space="preserve"> </w:t>
      </w:r>
    </w:p>
  </w:footnote>
  <w:footnote w:id="9">
    <w:p w14:paraId="7B56FE68" w14:textId="05B0F771"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 SUSTENTO. </w:t>
      </w:r>
      <w:r w:rsidRPr="003C1350">
        <w:rPr>
          <w:rFonts w:ascii="Times New Roman" w:hAnsi="Times New Roman" w:cs="Times New Roman"/>
          <w:i/>
          <w:iCs/>
        </w:rPr>
        <w:t xml:space="preserve">Rokasgrāmata “Vides un pakalpojumu piekļūstamības pašnovērtējums”. </w:t>
      </w:r>
      <w:r w:rsidRPr="003C1350">
        <w:rPr>
          <w:rFonts w:ascii="Times New Roman" w:hAnsi="Times New Roman" w:cs="Times New Roman"/>
        </w:rPr>
        <w:t xml:space="preserve">Pieejams: </w:t>
      </w:r>
      <w:hyperlink r:id="rId10" w:history="1">
        <w:r w:rsidRPr="003C1350">
          <w:rPr>
            <w:rStyle w:val="Hyperlink"/>
            <w:rFonts w:ascii="Times New Roman" w:hAnsi="Times New Roman" w:cs="Times New Roman"/>
          </w:rPr>
          <w:t>https://kurzemevisiem.lv/wp-content/uploads/2021/12/vides-pakalpojumu-pieklustamiba_lm_10_2021.pdf</w:t>
        </w:r>
      </w:hyperlink>
    </w:p>
  </w:footnote>
  <w:footnote w:id="10">
    <w:p w14:paraId="70FF1B39" w14:textId="28016E02"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w:t>
      </w:r>
      <w:r w:rsidRPr="003C1350">
        <w:rPr>
          <w:rFonts w:ascii="Times New Roman" w:hAnsi="Times New Roman" w:cs="Times New Roman"/>
          <w:i/>
          <w:iCs/>
        </w:rPr>
        <w:t xml:space="preserve">Vides un pakalpojumu piekļūstamība. </w:t>
      </w:r>
      <w:r w:rsidRPr="003C1350">
        <w:rPr>
          <w:rFonts w:ascii="Times New Roman" w:hAnsi="Times New Roman" w:cs="Times New Roman"/>
        </w:rPr>
        <w:t xml:space="preserve">Brošūra sociālo pakalpojumu sniedzējiem. Rīga, 2021. Pieejams: </w:t>
      </w:r>
      <w:hyperlink r:id="rId11" w:history="1">
        <w:r w:rsidRPr="003C1350">
          <w:rPr>
            <w:rStyle w:val="Hyperlink"/>
            <w:rFonts w:ascii="Times New Roman" w:hAnsi="Times New Roman" w:cs="Times New Roman"/>
          </w:rPr>
          <w:t>https://www.lm.gov.lv/lv/media/17349/download</w:t>
        </w:r>
      </w:hyperlink>
      <w:r w:rsidRPr="003C1350">
        <w:rPr>
          <w:rFonts w:ascii="Times New Roman" w:hAnsi="Times New Roman" w:cs="Times New Roman"/>
        </w:rPr>
        <w:t xml:space="preserve"> </w:t>
      </w:r>
    </w:p>
  </w:footnote>
  <w:footnote w:id="11">
    <w:p w14:paraId="08572B9B" w14:textId="77B0DDBC"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w:t>
      </w:r>
      <w:r w:rsidRPr="003C1350">
        <w:rPr>
          <w:rFonts w:ascii="Times New Roman" w:hAnsi="Times New Roman" w:cs="Times New Roman"/>
          <w:i/>
          <w:iCs/>
        </w:rPr>
        <w:t>Vides un informācijas piekļūstamības pašnovērtējums</w:t>
      </w:r>
      <w:r w:rsidRPr="003C1350">
        <w:rPr>
          <w:rFonts w:ascii="Times New Roman" w:hAnsi="Times New Roman" w:cs="Times New Roman"/>
        </w:rPr>
        <w:t xml:space="preserve"> (2020). Pieejams: https://www.lm.gov.lv/lv/vides-un-informacijas-pieklustamibas-pasnovertejums</w:t>
      </w:r>
    </w:p>
  </w:footnote>
  <w:footnote w:id="12">
    <w:p w14:paraId="022A1763" w14:textId="45C61F50"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Labklājības ministrija. </w:t>
      </w:r>
      <w:r w:rsidRPr="003C1350">
        <w:rPr>
          <w:rFonts w:ascii="Times New Roman" w:hAnsi="Times New Roman" w:cs="Times New Roman"/>
          <w:i/>
          <w:iCs/>
        </w:rPr>
        <w:t>Informācijas piekļūstamība: tīmekļa un dokumentu piekļūstamība</w:t>
      </w:r>
      <w:r w:rsidRPr="003C1350">
        <w:rPr>
          <w:rFonts w:ascii="Times New Roman" w:hAnsi="Times New Roman" w:cs="Times New Roman"/>
        </w:rPr>
        <w:t xml:space="preserve"> (2024). Pieejams: </w:t>
      </w:r>
      <w:hyperlink r:id="rId12" w:tgtFrame="_new" w:history="1">
        <w:r w:rsidRPr="003C1350">
          <w:rPr>
            <w:rStyle w:val="Hyperlink"/>
            <w:rFonts w:ascii="Times New Roman" w:hAnsi="Times New Roman" w:cs="Times New Roman"/>
          </w:rPr>
          <w:t>https://www.lm.gov.lv/lv/informacijas-pieklustamiba-timekla-un-dokumentu-pieklustamiba-1112024</w:t>
        </w:r>
      </w:hyperlink>
    </w:p>
  </w:footnote>
  <w:footnote w:id="13">
    <w:p w14:paraId="4A4560AD" w14:textId="5407C199" w:rsidR="00A04701" w:rsidRPr="003C1350" w:rsidRDefault="00A04701">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Viedās aizsardzības un reģionālās attīstības ministrija. </w:t>
      </w:r>
      <w:r w:rsidRPr="003C1350">
        <w:rPr>
          <w:rFonts w:ascii="Times New Roman" w:hAnsi="Times New Roman" w:cs="Times New Roman"/>
          <w:i/>
          <w:iCs/>
        </w:rPr>
        <w:t>Vadlīnijas pakalpojumu piekļūstamības prasību nodrošināšanai elektronisko plašsaziņas līdzekļu jomā.</w:t>
      </w:r>
      <w:r w:rsidRPr="003C1350">
        <w:rPr>
          <w:rFonts w:ascii="Times New Roman" w:hAnsi="Times New Roman" w:cs="Times New Roman"/>
        </w:rPr>
        <w:t xml:space="preserve"> Apstiprinātas 2025. gada 14. janvārī, NEPLP lēmums Nr. 7/1-2. Pieejams: https://www.neplp.lv/lv/media/9324/download?attachment</w:t>
      </w:r>
    </w:p>
  </w:footnote>
  <w:footnote w:id="14">
    <w:p w14:paraId="7B60C1F3" w14:textId="31FCBAEB" w:rsidR="00E52DF3" w:rsidRPr="003C1350" w:rsidRDefault="00E52DF3">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Latvijas Kultūras akadēmija. </w:t>
      </w:r>
      <w:r w:rsidRPr="003C1350">
        <w:rPr>
          <w:rFonts w:ascii="Times New Roman" w:hAnsi="Times New Roman" w:cs="Times New Roman"/>
          <w:i/>
          <w:iCs/>
        </w:rPr>
        <w:t>Piekļūstamības vadlīnijas kultūras organizācijām un pasākumu rīkotājiem.</w:t>
      </w:r>
      <w:r w:rsidRPr="003C1350">
        <w:rPr>
          <w:rFonts w:ascii="Times New Roman" w:hAnsi="Times New Roman" w:cs="Times New Roman"/>
        </w:rPr>
        <w:t xml:space="preserve"> Rīga, 2024. Pieejams: </w:t>
      </w:r>
      <w:hyperlink r:id="rId13" w:history="1">
        <w:r w:rsidRPr="003C1350">
          <w:rPr>
            <w:rStyle w:val="Hyperlink"/>
            <w:rFonts w:ascii="Times New Roman" w:hAnsi="Times New Roman" w:cs="Times New Roman"/>
          </w:rPr>
          <w:t>https://www.km.gov.lv/lv/media/42060/download?attachment</w:t>
        </w:r>
      </w:hyperlink>
    </w:p>
  </w:footnote>
  <w:footnote w:id="15">
    <w:p w14:paraId="45AA61AF" w14:textId="749A596F" w:rsidR="00E52DF3" w:rsidRPr="003C1350" w:rsidRDefault="00E52DF3">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LU Akadēmiskais apgāds. </w:t>
      </w:r>
      <w:r w:rsidRPr="003C1350">
        <w:rPr>
          <w:rFonts w:ascii="Times New Roman" w:hAnsi="Times New Roman" w:cs="Times New Roman"/>
          <w:i/>
          <w:iCs/>
        </w:rPr>
        <w:t>Vieglā valoda. Rokasgrāmata.</w:t>
      </w:r>
      <w:r w:rsidRPr="003C1350">
        <w:rPr>
          <w:rFonts w:ascii="Times New Roman" w:hAnsi="Times New Roman" w:cs="Times New Roman"/>
        </w:rPr>
        <w:t xml:space="preserve"> Rīga, 2022. Pieejams: </w:t>
      </w:r>
      <w:hyperlink r:id="rId14" w:history="1">
        <w:r w:rsidRPr="003C1350">
          <w:rPr>
            <w:rStyle w:val="Hyperlink"/>
            <w:rFonts w:ascii="Times New Roman" w:hAnsi="Times New Roman" w:cs="Times New Roman"/>
          </w:rPr>
          <w:t>https://www.km.gov.lv/lv/media/42060/download?attachment</w:t>
        </w:r>
      </w:hyperlink>
    </w:p>
  </w:footnote>
  <w:footnote w:id="16">
    <w:p w14:paraId="432EE3DB" w14:textId="1042D7A0" w:rsidR="00E52DF3" w:rsidRPr="003C1350" w:rsidRDefault="00E52DF3">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Valsts kanceleja; Vieglās valodas aģentūra. </w:t>
      </w:r>
      <w:r w:rsidRPr="003C1350">
        <w:rPr>
          <w:rFonts w:ascii="Times New Roman" w:hAnsi="Times New Roman" w:cs="Times New Roman"/>
          <w:i/>
          <w:iCs/>
        </w:rPr>
        <w:t>Vieglās valodas vadlīnijas</w:t>
      </w:r>
      <w:r w:rsidRPr="003C1350">
        <w:rPr>
          <w:rFonts w:ascii="Times New Roman" w:hAnsi="Times New Roman" w:cs="Times New Roman"/>
        </w:rPr>
        <w:t xml:space="preserve"> (2022). Pieejams: </w:t>
      </w:r>
      <w:hyperlink r:id="rId15" w:history="1">
        <w:r w:rsidRPr="003C1350">
          <w:rPr>
            <w:rStyle w:val="Hyperlink"/>
            <w:rFonts w:ascii="Times New Roman" w:hAnsi="Times New Roman" w:cs="Times New Roman"/>
          </w:rPr>
          <w:t>https://www.mk.gov.lv/lv/media/21403/download?attachment</w:t>
        </w:r>
      </w:hyperlink>
      <w:r w:rsidRPr="003C1350">
        <w:rPr>
          <w:rFonts w:ascii="Times New Roman" w:hAnsi="Times New Roman" w:cs="Times New Roman"/>
        </w:rPr>
        <w:t xml:space="preserve"> </w:t>
      </w:r>
    </w:p>
  </w:footnote>
  <w:footnote w:id="17">
    <w:p w14:paraId="7650B472" w14:textId="771FFD07" w:rsidR="00E52DF3" w:rsidRPr="003C1350" w:rsidRDefault="00E52DF3" w:rsidP="00E52DF3">
      <w:pPr>
        <w:pStyle w:val="FootnoteText"/>
        <w:rPr>
          <w:rFonts w:ascii="Times New Roman" w:hAnsi="Times New Roman" w:cs="Times New Roman"/>
        </w:rPr>
      </w:pPr>
      <w:r w:rsidRPr="003C1350">
        <w:rPr>
          <w:rStyle w:val="FootnoteReference"/>
          <w:rFonts w:ascii="Times New Roman" w:hAnsi="Times New Roman" w:cs="Times New Roman"/>
        </w:rPr>
        <w:footnoteRef/>
      </w:r>
      <w:r w:rsidRPr="003C1350">
        <w:rPr>
          <w:rFonts w:ascii="Times New Roman" w:hAnsi="Times New Roman" w:cs="Times New Roman"/>
        </w:rPr>
        <w:t xml:space="preserve"> RIADIS – Red Latinoamericana de Organizaciones de Personas con Discapacidad y sus Familias. </w:t>
      </w:r>
      <w:r w:rsidRPr="003C1350">
        <w:rPr>
          <w:rFonts w:ascii="Times New Roman" w:hAnsi="Times New Roman" w:cs="Times New Roman"/>
          <w:i/>
          <w:iCs/>
        </w:rPr>
        <w:t>Guía de Accesibilidad para Eventos Presenciales y Virtuales</w:t>
      </w:r>
      <w:r w:rsidRPr="003C1350">
        <w:rPr>
          <w:rFonts w:ascii="Times New Roman" w:hAnsi="Times New Roman" w:cs="Times New Roman"/>
        </w:rPr>
        <w:t xml:space="preserve">. (2023). Pieejams: </w:t>
      </w:r>
      <w:hyperlink r:id="rId16" w:history="1">
        <w:r w:rsidRPr="003C1350">
          <w:rPr>
            <w:rStyle w:val="Hyperlink"/>
            <w:rFonts w:ascii="Times New Roman" w:hAnsi="Times New Roman" w:cs="Times New Roman"/>
          </w:rPr>
          <w:t>https://desastresydiscapacidad.net/sites/default/files/2023-11/0-%20GUIA%20DE%20ACCESIBILIDAD%20PARA%20EVENTOS%20VERSION%20ACCESIBLE%20INGLES.pdf</w:t>
        </w:r>
      </w:hyperlink>
      <w:r w:rsidRPr="003C1350">
        <w:rPr>
          <w:rFonts w:ascii="Times New Roman" w:hAnsi="Times New Roman" w:cs="Times New Roman"/>
        </w:rPr>
        <w:t xml:space="preserve">; Attitude is Everything. </w:t>
      </w:r>
      <w:r w:rsidRPr="003C1350">
        <w:rPr>
          <w:rFonts w:ascii="Times New Roman" w:hAnsi="Times New Roman" w:cs="Times New Roman"/>
          <w:i/>
          <w:iCs/>
        </w:rPr>
        <w:t>DIY Access Guide: A Guide for Bands, Artists and Promoters on How to Make Gigs and Tours More Accessible for Deaf and Disabled People.</w:t>
      </w:r>
      <w:r w:rsidRPr="003C1350">
        <w:rPr>
          <w:rFonts w:ascii="Times New Roman" w:hAnsi="Times New Roman" w:cs="Times New Roman"/>
        </w:rPr>
        <w:t xml:space="preserve"> (2017) Pieejams: </w:t>
      </w:r>
      <w:hyperlink r:id="rId17" w:history="1">
        <w:r w:rsidRPr="003C1350">
          <w:rPr>
            <w:rStyle w:val="Hyperlink"/>
            <w:rFonts w:ascii="Times New Roman" w:hAnsi="Times New Roman" w:cs="Times New Roman"/>
          </w:rPr>
          <w:t>https://attitudeiseverything.org.uk/wp-content/uploads/2022/08/DIY-Access-Guide-print.pdf</w:t>
        </w:r>
      </w:hyperlink>
      <w:r w:rsidRPr="003C1350">
        <w:rPr>
          <w:rFonts w:ascii="Times New Roman" w:hAnsi="Times New Roman" w:cs="Times New Roman"/>
        </w:rPr>
        <w:t xml:space="preserve">; Bundesfachstelle. </w:t>
      </w:r>
      <w:r w:rsidRPr="003C1350">
        <w:rPr>
          <w:rFonts w:ascii="Times New Roman" w:hAnsi="Times New Roman" w:cs="Times New Roman"/>
          <w:i/>
          <w:iCs/>
        </w:rPr>
        <w:t>Checkliste barrierefreie Veranstaltungen.</w:t>
      </w:r>
      <w:r w:rsidRPr="003C1350">
        <w:rPr>
          <w:rFonts w:ascii="Times New Roman" w:hAnsi="Times New Roman" w:cs="Times New Roman"/>
        </w:rPr>
        <w:t xml:space="preserve">  Pieejams: </w:t>
      </w:r>
      <w:hyperlink r:id="rId18" w:history="1">
        <w:r w:rsidRPr="003C1350">
          <w:rPr>
            <w:rStyle w:val="Hyperlink"/>
            <w:rFonts w:ascii="Times New Roman" w:hAnsi="Times New Roman" w:cs="Times New Roman"/>
          </w:rPr>
          <w:t>https://www.bundesfachstelle-barrierefreiheit.de/SharedDocs/Downloads/DE/Veroeffentlichungen/checkliste-barrierefreie-veranstaltung.pdf?__blob=publicationFile</w:t>
        </w:r>
      </w:hyperlink>
      <w:r w:rsidRPr="003C1350">
        <w:rPr>
          <w:rFonts w:ascii="Times New Roman" w:hAnsi="Times New Roman" w:cs="Times New Roman"/>
        </w:rPr>
        <w:t xml:space="preserve">  ; </w:t>
      </w:r>
      <w:r w:rsidRPr="003C1350">
        <w:rPr>
          <w:rFonts w:ascii="Times New Roman" w:hAnsi="Times New Roman" w:cs="Times New Roman"/>
          <w:i/>
          <w:iCs/>
        </w:rPr>
        <w:t xml:space="preserve">17 tips: Framgångsfaktorer för effektiva hybridmöten. </w:t>
      </w:r>
      <w:r w:rsidRPr="003C1350">
        <w:rPr>
          <w:rFonts w:ascii="Times New Roman" w:hAnsi="Times New Roman" w:cs="Times New Roman"/>
        </w:rPr>
        <w:t>(2022)</w:t>
      </w:r>
      <w:r w:rsidRPr="003C1350">
        <w:rPr>
          <w:rFonts w:ascii="Times New Roman" w:hAnsi="Times New Roman" w:cs="Times New Roman"/>
          <w:i/>
          <w:iCs/>
        </w:rPr>
        <w:t>.</w:t>
      </w:r>
      <w:r w:rsidRPr="003C1350">
        <w:rPr>
          <w:rFonts w:ascii="Times New Roman" w:hAnsi="Times New Roman" w:cs="Times New Roman"/>
        </w:rPr>
        <w:t xml:space="preserve"> Pieejams: </w:t>
      </w:r>
      <w:hyperlink r:id="rId19" w:history="1">
        <w:r w:rsidRPr="003C1350">
          <w:rPr>
            <w:rStyle w:val="Hyperlink"/>
            <w:rFonts w:ascii="Times New Roman" w:hAnsi="Times New Roman" w:cs="Times New Roman"/>
          </w:rPr>
          <w:t>https://eventeffect.se/17-tips-framgangsfaktorer-for-effektiva-hybridmoten/</w:t>
        </w:r>
      </w:hyperlink>
      <w:r w:rsidR="003C1350" w:rsidRPr="003C1350">
        <w:rPr>
          <w:rFonts w:ascii="Times New Roman" w:hAnsi="Times New Roman" w:cs="Times New Roman"/>
        </w:rPr>
        <w:t xml:space="preserve">; </w:t>
      </w:r>
      <w:r w:rsidRPr="003C1350">
        <w:rPr>
          <w:rFonts w:ascii="Times New Roman" w:hAnsi="Times New Roman" w:cs="Times New Roman"/>
        </w:rPr>
        <w:t xml:space="preserve">ETH Zürich. </w:t>
      </w:r>
      <w:r w:rsidRPr="003C1350">
        <w:rPr>
          <w:rFonts w:ascii="Times New Roman" w:hAnsi="Times New Roman" w:cs="Times New Roman"/>
          <w:i/>
          <w:iCs/>
        </w:rPr>
        <w:t xml:space="preserve">Checkliste für diversitätssensible Veranstaltungen. </w:t>
      </w:r>
      <w:r w:rsidRPr="003C1350">
        <w:rPr>
          <w:rFonts w:ascii="Times New Roman" w:hAnsi="Times New Roman" w:cs="Times New Roman"/>
        </w:rPr>
        <w:t xml:space="preserve">(2024) Pieejams: </w:t>
      </w:r>
      <w:hyperlink r:id="rId20" w:history="1">
        <w:r w:rsidRPr="003C1350">
          <w:rPr>
            <w:rStyle w:val="Hyperlink"/>
            <w:rFonts w:ascii="Times New Roman" w:hAnsi="Times New Roman" w:cs="Times New Roman"/>
          </w:rPr>
          <w:t>https://ethz.ch/content/dam/ethz/associates/services/Anstellung-Arbeiten/diversity/Dokumente/ChecklistDiversityBalancedEvents_de_30082024.pdf</w:t>
        </w:r>
      </w:hyperlink>
      <w:r w:rsidR="003C1350" w:rsidRPr="003C1350">
        <w:rPr>
          <w:rFonts w:ascii="Times New Roman" w:hAnsi="Times New Roman" w:cs="Times New Roman"/>
        </w:rPr>
        <w:t xml:space="preserve">; </w:t>
      </w:r>
      <w:r w:rsidRPr="003C1350">
        <w:rPr>
          <w:rFonts w:ascii="Times New Roman" w:hAnsi="Times New Roman" w:cs="Times New Roman"/>
        </w:rPr>
        <w:t xml:space="preserve">LandesSportBund Niedersachsen. Checkliste Barrierefreie Veranstaltungen. </w:t>
      </w:r>
      <w:hyperlink r:id="rId21" w:history="1">
        <w:r w:rsidRPr="003C1350">
          <w:rPr>
            <w:rStyle w:val="Hyperlink"/>
            <w:rFonts w:ascii="Times New Roman" w:hAnsi="Times New Roman" w:cs="Times New Roman"/>
          </w:rPr>
          <w:t>https://www.lsb-niedersachsen.de/fileadmin/user_upload/Checkliste_Barrierefreie_Veranstaltungen.pdf</w:t>
        </w:r>
      </w:hyperlink>
      <w:r w:rsidRPr="003C1350">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460"/>
    <w:multiLevelType w:val="multilevel"/>
    <w:tmpl w:val="9A98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24304"/>
    <w:multiLevelType w:val="multilevel"/>
    <w:tmpl w:val="71B6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359A0"/>
    <w:multiLevelType w:val="hybridMultilevel"/>
    <w:tmpl w:val="0C8E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91C4E"/>
    <w:multiLevelType w:val="multilevel"/>
    <w:tmpl w:val="44F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6F7150"/>
    <w:multiLevelType w:val="multilevel"/>
    <w:tmpl w:val="D726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01ADF"/>
    <w:multiLevelType w:val="multilevel"/>
    <w:tmpl w:val="44F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FD459D"/>
    <w:multiLevelType w:val="hybridMultilevel"/>
    <w:tmpl w:val="BA80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25040"/>
    <w:multiLevelType w:val="hybridMultilevel"/>
    <w:tmpl w:val="DCAA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A6A32"/>
    <w:multiLevelType w:val="hybridMultilevel"/>
    <w:tmpl w:val="7684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708B2"/>
    <w:multiLevelType w:val="multilevel"/>
    <w:tmpl w:val="7A42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E811ED"/>
    <w:multiLevelType w:val="multilevel"/>
    <w:tmpl w:val="44F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655EA7"/>
    <w:multiLevelType w:val="multilevel"/>
    <w:tmpl w:val="D7264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764D6"/>
    <w:multiLevelType w:val="hybridMultilevel"/>
    <w:tmpl w:val="8250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11E02"/>
    <w:multiLevelType w:val="multilevel"/>
    <w:tmpl w:val="EA9A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EF01B8"/>
    <w:multiLevelType w:val="hybridMultilevel"/>
    <w:tmpl w:val="4E20B1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2A327B9F"/>
    <w:multiLevelType w:val="multilevel"/>
    <w:tmpl w:val="A78C4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62034D"/>
    <w:multiLevelType w:val="multilevel"/>
    <w:tmpl w:val="84B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546FE"/>
    <w:multiLevelType w:val="multilevel"/>
    <w:tmpl w:val="601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25919"/>
    <w:multiLevelType w:val="multilevel"/>
    <w:tmpl w:val="CB50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3E0327"/>
    <w:multiLevelType w:val="multilevel"/>
    <w:tmpl w:val="60AAD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8E13C1"/>
    <w:multiLevelType w:val="multilevel"/>
    <w:tmpl w:val="1F7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0D7CD4"/>
    <w:multiLevelType w:val="multilevel"/>
    <w:tmpl w:val="50A41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6D6692"/>
    <w:multiLevelType w:val="multilevel"/>
    <w:tmpl w:val="97F4D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826E8E"/>
    <w:multiLevelType w:val="hybridMultilevel"/>
    <w:tmpl w:val="C5D87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C6968"/>
    <w:multiLevelType w:val="multilevel"/>
    <w:tmpl w:val="44FE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D945A8"/>
    <w:multiLevelType w:val="multilevel"/>
    <w:tmpl w:val="0B26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F9119F"/>
    <w:multiLevelType w:val="multilevel"/>
    <w:tmpl w:val="4ACA8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0F08C6"/>
    <w:multiLevelType w:val="multilevel"/>
    <w:tmpl w:val="6804D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B0DEE"/>
    <w:multiLevelType w:val="multilevel"/>
    <w:tmpl w:val="18B0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587715"/>
    <w:multiLevelType w:val="multilevel"/>
    <w:tmpl w:val="782A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A680B"/>
    <w:multiLevelType w:val="multilevel"/>
    <w:tmpl w:val="90FE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778DC"/>
    <w:multiLevelType w:val="multilevel"/>
    <w:tmpl w:val="B0F6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233A8"/>
    <w:multiLevelType w:val="multilevel"/>
    <w:tmpl w:val="D6E24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6A1FF9"/>
    <w:multiLevelType w:val="multilevel"/>
    <w:tmpl w:val="9BFCB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E67367"/>
    <w:multiLevelType w:val="multilevel"/>
    <w:tmpl w:val="017C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75273"/>
    <w:multiLevelType w:val="hybridMultilevel"/>
    <w:tmpl w:val="8BB28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A459C"/>
    <w:multiLevelType w:val="hybridMultilevel"/>
    <w:tmpl w:val="63F6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914917">
    <w:abstractNumId w:val="25"/>
  </w:num>
  <w:num w:numId="2" w16cid:durableId="663894446">
    <w:abstractNumId w:val="18"/>
  </w:num>
  <w:num w:numId="3" w16cid:durableId="850803456">
    <w:abstractNumId w:val="21"/>
  </w:num>
  <w:num w:numId="4" w16cid:durableId="1500846177">
    <w:abstractNumId w:val="22"/>
  </w:num>
  <w:num w:numId="5" w16cid:durableId="733817181">
    <w:abstractNumId w:val="19"/>
  </w:num>
  <w:num w:numId="6" w16cid:durableId="1146239728">
    <w:abstractNumId w:val="16"/>
  </w:num>
  <w:num w:numId="7" w16cid:durableId="470289672">
    <w:abstractNumId w:val="31"/>
  </w:num>
  <w:num w:numId="8" w16cid:durableId="2004622264">
    <w:abstractNumId w:val="33"/>
  </w:num>
  <w:num w:numId="9" w16cid:durableId="1115488607">
    <w:abstractNumId w:val="32"/>
  </w:num>
  <w:num w:numId="10" w16cid:durableId="770971274">
    <w:abstractNumId w:val="29"/>
  </w:num>
  <w:num w:numId="11" w16cid:durableId="1385061039">
    <w:abstractNumId w:val="15"/>
  </w:num>
  <w:num w:numId="12" w16cid:durableId="328291277">
    <w:abstractNumId w:val="3"/>
  </w:num>
  <w:num w:numId="13" w16cid:durableId="640303694">
    <w:abstractNumId w:val="11"/>
  </w:num>
  <w:num w:numId="14" w16cid:durableId="1589920245">
    <w:abstractNumId w:val="34"/>
  </w:num>
  <w:num w:numId="15" w16cid:durableId="1884050237">
    <w:abstractNumId w:val="1"/>
  </w:num>
  <w:num w:numId="16" w16cid:durableId="1351837505">
    <w:abstractNumId w:val="28"/>
  </w:num>
  <w:num w:numId="17" w16cid:durableId="788865034">
    <w:abstractNumId w:val="13"/>
  </w:num>
  <w:num w:numId="18" w16cid:durableId="1272127539">
    <w:abstractNumId w:val="7"/>
  </w:num>
  <w:num w:numId="19" w16cid:durableId="1681618520">
    <w:abstractNumId w:val="14"/>
  </w:num>
  <w:num w:numId="20" w16cid:durableId="653990878">
    <w:abstractNumId w:val="36"/>
  </w:num>
  <w:num w:numId="21" w16cid:durableId="1690251751">
    <w:abstractNumId w:val="2"/>
  </w:num>
  <w:num w:numId="22" w16cid:durableId="422069437">
    <w:abstractNumId w:val="6"/>
  </w:num>
  <w:num w:numId="23" w16cid:durableId="1205216165">
    <w:abstractNumId w:val="26"/>
  </w:num>
  <w:num w:numId="24" w16cid:durableId="206069577">
    <w:abstractNumId w:val="27"/>
  </w:num>
  <w:num w:numId="25" w16cid:durableId="628708148">
    <w:abstractNumId w:val="30"/>
  </w:num>
  <w:num w:numId="26" w16cid:durableId="2114980644">
    <w:abstractNumId w:val="9"/>
  </w:num>
  <w:num w:numId="27" w16cid:durableId="2055689205">
    <w:abstractNumId w:val="17"/>
  </w:num>
  <w:num w:numId="28" w16cid:durableId="832336510">
    <w:abstractNumId w:val="20"/>
  </w:num>
  <w:num w:numId="29" w16cid:durableId="849181441">
    <w:abstractNumId w:val="23"/>
  </w:num>
  <w:num w:numId="30" w16cid:durableId="1090542066">
    <w:abstractNumId w:val="12"/>
  </w:num>
  <w:num w:numId="31" w16cid:durableId="1205092919">
    <w:abstractNumId w:val="8"/>
  </w:num>
  <w:num w:numId="32" w16cid:durableId="31006007">
    <w:abstractNumId w:val="35"/>
  </w:num>
  <w:num w:numId="33" w16cid:durableId="578905878">
    <w:abstractNumId w:val="4"/>
  </w:num>
  <w:num w:numId="34" w16cid:durableId="1506700448">
    <w:abstractNumId w:val="5"/>
  </w:num>
  <w:num w:numId="35" w16cid:durableId="642125584">
    <w:abstractNumId w:val="10"/>
  </w:num>
  <w:num w:numId="36" w16cid:durableId="913130091">
    <w:abstractNumId w:val="24"/>
  </w:num>
  <w:num w:numId="37" w16cid:durableId="206649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13D"/>
    <w:rsid w:val="00012CF9"/>
    <w:rsid w:val="00032C03"/>
    <w:rsid w:val="00041143"/>
    <w:rsid w:val="00043E4C"/>
    <w:rsid w:val="00044648"/>
    <w:rsid w:val="000453AA"/>
    <w:rsid w:val="000549BE"/>
    <w:rsid w:val="00073906"/>
    <w:rsid w:val="00075731"/>
    <w:rsid w:val="00076052"/>
    <w:rsid w:val="00076873"/>
    <w:rsid w:val="00077960"/>
    <w:rsid w:val="00081638"/>
    <w:rsid w:val="00085E99"/>
    <w:rsid w:val="00095889"/>
    <w:rsid w:val="00095E8B"/>
    <w:rsid w:val="000D292E"/>
    <w:rsid w:val="000D4DCA"/>
    <w:rsid w:val="000E25DE"/>
    <w:rsid w:val="000E26BD"/>
    <w:rsid w:val="000E371E"/>
    <w:rsid w:val="000E399A"/>
    <w:rsid w:val="000E39BD"/>
    <w:rsid w:val="000E44CA"/>
    <w:rsid w:val="000E6DE8"/>
    <w:rsid w:val="000F480D"/>
    <w:rsid w:val="000F5B0D"/>
    <w:rsid w:val="000F73FB"/>
    <w:rsid w:val="0010128F"/>
    <w:rsid w:val="00103DEA"/>
    <w:rsid w:val="00124A71"/>
    <w:rsid w:val="00132242"/>
    <w:rsid w:val="0013470C"/>
    <w:rsid w:val="001357DE"/>
    <w:rsid w:val="00144057"/>
    <w:rsid w:val="00152AF2"/>
    <w:rsid w:val="00161B5C"/>
    <w:rsid w:val="001661F6"/>
    <w:rsid w:val="00166F7D"/>
    <w:rsid w:val="0016761A"/>
    <w:rsid w:val="00172A7B"/>
    <w:rsid w:val="00172DCA"/>
    <w:rsid w:val="00176941"/>
    <w:rsid w:val="00191DCD"/>
    <w:rsid w:val="00192386"/>
    <w:rsid w:val="001930D9"/>
    <w:rsid w:val="00194545"/>
    <w:rsid w:val="001A0F56"/>
    <w:rsid w:val="001A6915"/>
    <w:rsid w:val="001B3566"/>
    <w:rsid w:val="001C4390"/>
    <w:rsid w:val="001D00D1"/>
    <w:rsid w:val="001F1F8F"/>
    <w:rsid w:val="001F64DD"/>
    <w:rsid w:val="00201125"/>
    <w:rsid w:val="00202A9A"/>
    <w:rsid w:val="00204B71"/>
    <w:rsid w:val="002063B3"/>
    <w:rsid w:val="00213610"/>
    <w:rsid w:val="00214ECA"/>
    <w:rsid w:val="00216D82"/>
    <w:rsid w:val="00217133"/>
    <w:rsid w:val="002172F5"/>
    <w:rsid w:val="00217CE9"/>
    <w:rsid w:val="00221187"/>
    <w:rsid w:val="00227798"/>
    <w:rsid w:val="0023439D"/>
    <w:rsid w:val="00235D6A"/>
    <w:rsid w:val="0024179A"/>
    <w:rsid w:val="00243462"/>
    <w:rsid w:val="0025133F"/>
    <w:rsid w:val="0025333F"/>
    <w:rsid w:val="0025418B"/>
    <w:rsid w:val="00260716"/>
    <w:rsid w:val="00263554"/>
    <w:rsid w:val="00266E3E"/>
    <w:rsid w:val="00266F23"/>
    <w:rsid w:val="00282363"/>
    <w:rsid w:val="002849C6"/>
    <w:rsid w:val="00292191"/>
    <w:rsid w:val="002A003B"/>
    <w:rsid w:val="002A0DF3"/>
    <w:rsid w:val="002A2865"/>
    <w:rsid w:val="002B66D0"/>
    <w:rsid w:val="002C1953"/>
    <w:rsid w:val="002D102A"/>
    <w:rsid w:val="002F047F"/>
    <w:rsid w:val="002F3803"/>
    <w:rsid w:val="002F6AEB"/>
    <w:rsid w:val="002F6E20"/>
    <w:rsid w:val="00303416"/>
    <w:rsid w:val="003110E5"/>
    <w:rsid w:val="00312DAE"/>
    <w:rsid w:val="00365C61"/>
    <w:rsid w:val="0036735D"/>
    <w:rsid w:val="00371198"/>
    <w:rsid w:val="00377994"/>
    <w:rsid w:val="003819D0"/>
    <w:rsid w:val="00386A1D"/>
    <w:rsid w:val="00393551"/>
    <w:rsid w:val="003955CB"/>
    <w:rsid w:val="003A52D0"/>
    <w:rsid w:val="003A6A0B"/>
    <w:rsid w:val="003A6FEA"/>
    <w:rsid w:val="003C1350"/>
    <w:rsid w:val="003C1474"/>
    <w:rsid w:val="003C6DE9"/>
    <w:rsid w:val="003C7098"/>
    <w:rsid w:val="003D7D8D"/>
    <w:rsid w:val="003E4A11"/>
    <w:rsid w:val="004023AB"/>
    <w:rsid w:val="00405172"/>
    <w:rsid w:val="004109D2"/>
    <w:rsid w:val="0041406A"/>
    <w:rsid w:val="00415C35"/>
    <w:rsid w:val="00421867"/>
    <w:rsid w:val="0042540B"/>
    <w:rsid w:val="00430F95"/>
    <w:rsid w:val="00432998"/>
    <w:rsid w:val="00454BBE"/>
    <w:rsid w:val="00465E1F"/>
    <w:rsid w:val="00476D1C"/>
    <w:rsid w:val="00481B39"/>
    <w:rsid w:val="004849D3"/>
    <w:rsid w:val="0048573D"/>
    <w:rsid w:val="004A000E"/>
    <w:rsid w:val="004A17B3"/>
    <w:rsid w:val="004A4D07"/>
    <w:rsid w:val="004B4FC9"/>
    <w:rsid w:val="004C5297"/>
    <w:rsid w:val="004F1456"/>
    <w:rsid w:val="004F4B0E"/>
    <w:rsid w:val="004F51E5"/>
    <w:rsid w:val="00502F75"/>
    <w:rsid w:val="0050349C"/>
    <w:rsid w:val="00507514"/>
    <w:rsid w:val="005130DD"/>
    <w:rsid w:val="0051488E"/>
    <w:rsid w:val="00517997"/>
    <w:rsid w:val="005200A3"/>
    <w:rsid w:val="0052180A"/>
    <w:rsid w:val="005249E3"/>
    <w:rsid w:val="005374CA"/>
    <w:rsid w:val="0054050E"/>
    <w:rsid w:val="00541196"/>
    <w:rsid w:val="00564781"/>
    <w:rsid w:val="00583986"/>
    <w:rsid w:val="00583E88"/>
    <w:rsid w:val="00595435"/>
    <w:rsid w:val="0059613D"/>
    <w:rsid w:val="005C6BCB"/>
    <w:rsid w:val="005D5433"/>
    <w:rsid w:val="005D7A32"/>
    <w:rsid w:val="005E281E"/>
    <w:rsid w:val="005E385B"/>
    <w:rsid w:val="005E56EE"/>
    <w:rsid w:val="005E7055"/>
    <w:rsid w:val="00602235"/>
    <w:rsid w:val="00606B17"/>
    <w:rsid w:val="00611AFE"/>
    <w:rsid w:val="006127E8"/>
    <w:rsid w:val="00630B80"/>
    <w:rsid w:val="00636321"/>
    <w:rsid w:val="00642F87"/>
    <w:rsid w:val="006568BE"/>
    <w:rsid w:val="00657D66"/>
    <w:rsid w:val="00662CF3"/>
    <w:rsid w:val="00690163"/>
    <w:rsid w:val="006A221D"/>
    <w:rsid w:val="006A3556"/>
    <w:rsid w:val="006A5229"/>
    <w:rsid w:val="006A633C"/>
    <w:rsid w:val="006B19E5"/>
    <w:rsid w:val="006B2775"/>
    <w:rsid w:val="006B664C"/>
    <w:rsid w:val="006B6E78"/>
    <w:rsid w:val="006B7B31"/>
    <w:rsid w:val="006D3603"/>
    <w:rsid w:val="006D7729"/>
    <w:rsid w:val="006D7DEF"/>
    <w:rsid w:val="006E1E4F"/>
    <w:rsid w:val="006E6EDC"/>
    <w:rsid w:val="006F311C"/>
    <w:rsid w:val="007025BC"/>
    <w:rsid w:val="00703E82"/>
    <w:rsid w:val="00710CBF"/>
    <w:rsid w:val="00715608"/>
    <w:rsid w:val="00717478"/>
    <w:rsid w:val="00724887"/>
    <w:rsid w:val="00726AB4"/>
    <w:rsid w:val="00734388"/>
    <w:rsid w:val="0074577E"/>
    <w:rsid w:val="007635C3"/>
    <w:rsid w:val="00766319"/>
    <w:rsid w:val="00766781"/>
    <w:rsid w:val="00767AD9"/>
    <w:rsid w:val="00783F8B"/>
    <w:rsid w:val="007938BD"/>
    <w:rsid w:val="0079449C"/>
    <w:rsid w:val="00796F7F"/>
    <w:rsid w:val="007B36A1"/>
    <w:rsid w:val="007B3A25"/>
    <w:rsid w:val="007C351F"/>
    <w:rsid w:val="007C457C"/>
    <w:rsid w:val="007D1828"/>
    <w:rsid w:val="007D1B38"/>
    <w:rsid w:val="007D4F3D"/>
    <w:rsid w:val="007E2173"/>
    <w:rsid w:val="007E24AC"/>
    <w:rsid w:val="007E4EF1"/>
    <w:rsid w:val="007F161F"/>
    <w:rsid w:val="007F6AEC"/>
    <w:rsid w:val="00801526"/>
    <w:rsid w:val="0080290A"/>
    <w:rsid w:val="0080469F"/>
    <w:rsid w:val="0081081A"/>
    <w:rsid w:val="00815593"/>
    <w:rsid w:val="00840BFF"/>
    <w:rsid w:val="00842890"/>
    <w:rsid w:val="00851C2A"/>
    <w:rsid w:val="00854E91"/>
    <w:rsid w:val="00855595"/>
    <w:rsid w:val="0085581D"/>
    <w:rsid w:val="00857EE2"/>
    <w:rsid w:val="008669F0"/>
    <w:rsid w:val="0088362C"/>
    <w:rsid w:val="00890F4B"/>
    <w:rsid w:val="008971DD"/>
    <w:rsid w:val="008A184D"/>
    <w:rsid w:val="008A73A1"/>
    <w:rsid w:val="008B1DEC"/>
    <w:rsid w:val="008B7C83"/>
    <w:rsid w:val="008C0313"/>
    <w:rsid w:val="008C63B3"/>
    <w:rsid w:val="008D2B4E"/>
    <w:rsid w:val="008D7795"/>
    <w:rsid w:val="008E7AF4"/>
    <w:rsid w:val="008F6AAB"/>
    <w:rsid w:val="00901410"/>
    <w:rsid w:val="00901663"/>
    <w:rsid w:val="00902211"/>
    <w:rsid w:val="00911166"/>
    <w:rsid w:val="00940FDD"/>
    <w:rsid w:val="0094579F"/>
    <w:rsid w:val="0095128F"/>
    <w:rsid w:val="009565D8"/>
    <w:rsid w:val="009725BD"/>
    <w:rsid w:val="00972D14"/>
    <w:rsid w:val="00974E06"/>
    <w:rsid w:val="0098046D"/>
    <w:rsid w:val="009974FC"/>
    <w:rsid w:val="009A6039"/>
    <w:rsid w:val="009C0C03"/>
    <w:rsid w:val="009C68D3"/>
    <w:rsid w:val="009D0ECF"/>
    <w:rsid w:val="009D578F"/>
    <w:rsid w:val="009E753B"/>
    <w:rsid w:val="009E7873"/>
    <w:rsid w:val="009F479C"/>
    <w:rsid w:val="009F595C"/>
    <w:rsid w:val="00A04701"/>
    <w:rsid w:val="00A109D6"/>
    <w:rsid w:val="00A35F4F"/>
    <w:rsid w:val="00A563E9"/>
    <w:rsid w:val="00A575F5"/>
    <w:rsid w:val="00A6268E"/>
    <w:rsid w:val="00A75B45"/>
    <w:rsid w:val="00A83B5F"/>
    <w:rsid w:val="00A867B9"/>
    <w:rsid w:val="00A975BF"/>
    <w:rsid w:val="00AA5149"/>
    <w:rsid w:val="00AC0B6F"/>
    <w:rsid w:val="00AC11DD"/>
    <w:rsid w:val="00AD3312"/>
    <w:rsid w:val="00AE19B6"/>
    <w:rsid w:val="00AF4DEE"/>
    <w:rsid w:val="00B00CCD"/>
    <w:rsid w:val="00B01284"/>
    <w:rsid w:val="00B07854"/>
    <w:rsid w:val="00B10001"/>
    <w:rsid w:val="00B1150B"/>
    <w:rsid w:val="00B13F21"/>
    <w:rsid w:val="00B14557"/>
    <w:rsid w:val="00B14D6E"/>
    <w:rsid w:val="00B1533E"/>
    <w:rsid w:val="00B21AF7"/>
    <w:rsid w:val="00B3428C"/>
    <w:rsid w:val="00B37257"/>
    <w:rsid w:val="00B506D0"/>
    <w:rsid w:val="00B5464D"/>
    <w:rsid w:val="00B62406"/>
    <w:rsid w:val="00B779A6"/>
    <w:rsid w:val="00B85C38"/>
    <w:rsid w:val="00B86D0B"/>
    <w:rsid w:val="00B90387"/>
    <w:rsid w:val="00BA191B"/>
    <w:rsid w:val="00BA2F28"/>
    <w:rsid w:val="00BA3705"/>
    <w:rsid w:val="00BC1A17"/>
    <w:rsid w:val="00BC29D8"/>
    <w:rsid w:val="00BE2D2B"/>
    <w:rsid w:val="00BE59B3"/>
    <w:rsid w:val="00BE63ED"/>
    <w:rsid w:val="00BF0B99"/>
    <w:rsid w:val="00BF0E48"/>
    <w:rsid w:val="00BF10EA"/>
    <w:rsid w:val="00BF71F0"/>
    <w:rsid w:val="00C00487"/>
    <w:rsid w:val="00C044AD"/>
    <w:rsid w:val="00C048FB"/>
    <w:rsid w:val="00C15460"/>
    <w:rsid w:val="00C239A5"/>
    <w:rsid w:val="00C322E6"/>
    <w:rsid w:val="00C34453"/>
    <w:rsid w:val="00C5147F"/>
    <w:rsid w:val="00C524B5"/>
    <w:rsid w:val="00C72251"/>
    <w:rsid w:val="00C75EBD"/>
    <w:rsid w:val="00C81D3C"/>
    <w:rsid w:val="00C8467F"/>
    <w:rsid w:val="00C90F69"/>
    <w:rsid w:val="00C933AA"/>
    <w:rsid w:val="00C93BA6"/>
    <w:rsid w:val="00C97C87"/>
    <w:rsid w:val="00CA1B88"/>
    <w:rsid w:val="00CA3F0B"/>
    <w:rsid w:val="00CB6A00"/>
    <w:rsid w:val="00CB7834"/>
    <w:rsid w:val="00CC1307"/>
    <w:rsid w:val="00CC22E0"/>
    <w:rsid w:val="00CD45FB"/>
    <w:rsid w:val="00CD6E5E"/>
    <w:rsid w:val="00CE1565"/>
    <w:rsid w:val="00CE23DC"/>
    <w:rsid w:val="00CE6AAB"/>
    <w:rsid w:val="00CF6650"/>
    <w:rsid w:val="00D00736"/>
    <w:rsid w:val="00D13F08"/>
    <w:rsid w:val="00D16BE6"/>
    <w:rsid w:val="00D22D48"/>
    <w:rsid w:val="00D252DC"/>
    <w:rsid w:val="00D27F94"/>
    <w:rsid w:val="00D3155D"/>
    <w:rsid w:val="00D3540D"/>
    <w:rsid w:val="00D4045E"/>
    <w:rsid w:val="00D5511F"/>
    <w:rsid w:val="00D72BA2"/>
    <w:rsid w:val="00D740FC"/>
    <w:rsid w:val="00D86646"/>
    <w:rsid w:val="00D91116"/>
    <w:rsid w:val="00DB4A62"/>
    <w:rsid w:val="00DD7201"/>
    <w:rsid w:val="00DE0202"/>
    <w:rsid w:val="00DE1533"/>
    <w:rsid w:val="00DE3759"/>
    <w:rsid w:val="00DE477C"/>
    <w:rsid w:val="00DE5F34"/>
    <w:rsid w:val="00DE6D3E"/>
    <w:rsid w:val="00E0608A"/>
    <w:rsid w:val="00E10333"/>
    <w:rsid w:val="00E17093"/>
    <w:rsid w:val="00E243CE"/>
    <w:rsid w:val="00E4036E"/>
    <w:rsid w:val="00E444F5"/>
    <w:rsid w:val="00E52DF3"/>
    <w:rsid w:val="00E54A1F"/>
    <w:rsid w:val="00E579EB"/>
    <w:rsid w:val="00E618AC"/>
    <w:rsid w:val="00E738E6"/>
    <w:rsid w:val="00E73E76"/>
    <w:rsid w:val="00E90676"/>
    <w:rsid w:val="00E90778"/>
    <w:rsid w:val="00E90FB1"/>
    <w:rsid w:val="00E95BAC"/>
    <w:rsid w:val="00EA3024"/>
    <w:rsid w:val="00EC62A1"/>
    <w:rsid w:val="00EC6D6F"/>
    <w:rsid w:val="00EE0007"/>
    <w:rsid w:val="00EE0AA2"/>
    <w:rsid w:val="00EE2BA6"/>
    <w:rsid w:val="00EF4782"/>
    <w:rsid w:val="00F028B7"/>
    <w:rsid w:val="00F17CAA"/>
    <w:rsid w:val="00F265E9"/>
    <w:rsid w:val="00F33F22"/>
    <w:rsid w:val="00F56354"/>
    <w:rsid w:val="00F62849"/>
    <w:rsid w:val="00F66517"/>
    <w:rsid w:val="00F733AB"/>
    <w:rsid w:val="00F804E8"/>
    <w:rsid w:val="00F83E15"/>
    <w:rsid w:val="00F942B8"/>
    <w:rsid w:val="00F95A5E"/>
    <w:rsid w:val="00F97EB9"/>
    <w:rsid w:val="00FA1D0A"/>
    <w:rsid w:val="00FA4718"/>
    <w:rsid w:val="00FB5F4B"/>
    <w:rsid w:val="00FB6560"/>
    <w:rsid w:val="00FC2717"/>
    <w:rsid w:val="00FC61F4"/>
    <w:rsid w:val="00FD5B26"/>
    <w:rsid w:val="00FF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5E428"/>
  <w15:chartTrackingRefBased/>
  <w15:docId w15:val="{18D821EE-0B9A-45AB-806A-A0F90D07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13D"/>
    <w:rPr>
      <w:lang w:val="lv-LV"/>
    </w:rPr>
  </w:style>
  <w:style w:type="paragraph" w:styleId="Heading1">
    <w:name w:val="heading 1"/>
    <w:basedOn w:val="Normal"/>
    <w:next w:val="Normal"/>
    <w:link w:val="Heading1Char"/>
    <w:uiPriority w:val="9"/>
    <w:qFormat/>
    <w:rsid w:val="005961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1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1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1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61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6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13D"/>
    <w:rPr>
      <w:rFonts w:asciiTheme="majorHAnsi" w:eastAsiaTheme="majorEastAsia" w:hAnsiTheme="majorHAnsi" w:cstheme="majorBidi"/>
      <w:color w:val="2F5496" w:themeColor="accent1" w:themeShade="BF"/>
      <w:sz w:val="40"/>
      <w:szCs w:val="40"/>
      <w:lang w:val="lv-LV"/>
    </w:rPr>
  </w:style>
  <w:style w:type="character" w:customStyle="1" w:styleId="Heading2Char">
    <w:name w:val="Heading 2 Char"/>
    <w:basedOn w:val="DefaultParagraphFont"/>
    <w:link w:val="Heading2"/>
    <w:uiPriority w:val="9"/>
    <w:semiHidden/>
    <w:rsid w:val="0059613D"/>
    <w:rPr>
      <w:rFonts w:asciiTheme="majorHAnsi" w:eastAsiaTheme="majorEastAsia" w:hAnsiTheme="majorHAnsi" w:cstheme="majorBidi"/>
      <w:color w:val="2F5496" w:themeColor="accent1" w:themeShade="BF"/>
      <w:sz w:val="32"/>
      <w:szCs w:val="32"/>
      <w:lang w:val="lv-LV"/>
    </w:rPr>
  </w:style>
  <w:style w:type="character" w:customStyle="1" w:styleId="Heading3Char">
    <w:name w:val="Heading 3 Char"/>
    <w:basedOn w:val="DefaultParagraphFont"/>
    <w:link w:val="Heading3"/>
    <w:uiPriority w:val="9"/>
    <w:semiHidden/>
    <w:rsid w:val="0059613D"/>
    <w:rPr>
      <w:rFonts w:eastAsiaTheme="majorEastAsia" w:cstheme="majorBidi"/>
      <w:color w:val="2F5496" w:themeColor="accent1" w:themeShade="BF"/>
      <w:sz w:val="28"/>
      <w:szCs w:val="28"/>
      <w:lang w:val="lv-LV"/>
    </w:rPr>
  </w:style>
  <w:style w:type="character" w:customStyle="1" w:styleId="Heading4Char">
    <w:name w:val="Heading 4 Char"/>
    <w:basedOn w:val="DefaultParagraphFont"/>
    <w:link w:val="Heading4"/>
    <w:uiPriority w:val="9"/>
    <w:semiHidden/>
    <w:rsid w:val="0059613D"/>
    <w:rPr>
      <w:rFonts w:eastAsiaTheme="majorEastAsia" w:cstheme="majorBidi"/>
      <w:i/>
      <w:iCs/>
      <w:color w:val="2F5496" w:themeColor="accent1" w:themeShade="BF"/>
      <w:lang w:val="lv-LV"/>
    </w:rPr>
  </w:style>
  <w:style w:type="character" w:customStyle="1" w:styleId="Heading5Char">
    <w:name w:val="Heading 5 Char"/>
    <w:basedOn w:val="DefaultParagraphFont"/>
    <w:link w:val="Heading5"/>
    <w:uiPriority w:val="9"/>
    <w:semiHidden/>
    <w:rsid w:val="0059613D"/>
    <w:rPr>
      <w:rFonts w:eastAsiaTheme="majorEastAsia" w:cstheme="majorBidi"/>
      <w:color w:val="2F5496" w:themeColor="accent1" w:themeShade="BF"/>
      <w:lang w:val="lv-LV"/>
    </w:rPr>
  </w:style>
  <w:style w:type="character" w:customStyle="1" w:styleId="Heading6Char">
    <w:name w:val="Heading 6 Char"/>
    <w:basedOn w:val="DefaultParagraphFont"/>
    <w:link w:val="Heading6"/>
    <w:uiPriority w:val="9"/>
    <w:semiHidden/>
    <w:rsid w:val="0059613D"/>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59613D"/>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59613D"/>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59613D"/>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596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13D"/>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596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13D"/>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59613D"/>
    <w:pPr>
      <w:spacing w:before="160"/>
      <w:jc w:val="center"/>
    </w:pPr>
    <w:rPr>
      <w:i/>
      <w:iCs/>
      <w:color w:val="404040" w:themeColor="text1" w:themeTint="BF"/>
    </w:rPr>
  </w:style>
  <w:style w:type="character" w:customStyle="1" w:styleId="QuoteChar">
    <w:name w:val="Quote Char"/>
    <w:basedOn w:val="DefaultParagraphFont"/>
    <w:link w:val="Quote"/>
    <w:uiPriority w:val="29"/>
    <w:rsid w:val="0059613D"/>
    <w:rPr>
      <w:i/>
      <w:iCs/>
      <w:color w:val="404040" w:themeColor="text1" w:themeTint="BF"/>
      <w:lang w:val="lv-LV"/>
    </w:rPr>
  </w:style>
  <w:style w:type="paragraph" w:styleId="ListParagraph">
    <w:name w:val="List Paragraph"/>
    <w:basedOn w:val="Normal"/>
    <w:uiPriority w:val="34"/>
    <w:qFormat/>
    <w:rsid w:val="0059613D"/>
    <w:pPr>
      <w:ind w:left="720"/>
      <w:contextualSpacing/>
    </w:pPr>
  </w:style>
  <w:style w:type="character" w:styleId="IntenseEmphasis">
    <w:name w:val="Intense Emphasis"/>
    <w:basedOn w:val="DefaultParagraphFont"/>
    <w:uiPriority w:val="21"/>
    <w:qFormat/>
    <w:rsid w:val="0059613D"/>
    <w:rPr>
      <w:i/>
      <w:iCs/>
      <w:color w:val="2F5496" w:themeColor="accent1" w:themeShade="BF"/>
    </w:rPr>
  </w:style>
  <w:style w:type="paragraph" w:styleId="IntenseQuote">
    <w:name w:val="Intense Quote"/>
    <w:basedOn w:val="Normal"/>
    <w:next w:val="Normal"/>
    <w:link w:val="IntenseQuoteChar"/>
    <w:uiPriority w:val="30"/>
    <w:qFormat/>
    <w:rsid w:val="005961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13D"/>
    <w:rPr>
      <w:i/>
      <w:iCs/>
      <w:color w:val="2F5496" w:themeColor="accent1" w:themeShade="BF"/>
      <w:lang w:val="lv-LV"/>
    </w:rPr>
  </w:style>
  <w:style w:type="character" w:styleId="IntenseReference">
    <w:name w:val="Intense Reference"/>
    <w:basedOn w:val="DefaultParagraphFont"/>
    <w:uiPriority w:val="32"/>
    <w:qFormat/>
    <w:rsid w:val="0059613D"/>
    <w:rPr>
      <w:b/>
      <w:bCs/>
      <w:smallCaps/>
      <w:color w:val="2F5496" w:themeColor="accent1" w:themeShade="BF"/>
      <w:spacing w:val="5"/>
    </w:rPr>
  </w:style>
  <w:style w:type="paragraph" w:styleId="TOCHeading">
    <w:name w:val="TOC Heading"/>
    <w:basedOn w:val="Heading1"/>
    <w:next w:val="Normal"/>
    <w:uiPriority w:val="39"/>
    <w:unhideWhenUsed/>
    <w:qFormat/>
    <w:rsid w:val="0059613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9613D"/>
    <w:pPr>
      <w:spacing w:after="100"/>
    </w:pPr>
  </w:style>
  <w:style w:type="character" w:styleId="Hyperlink">
    <w:name w:val="Hyperlink"/>
    <w:basedOn w:val="DefaultParagraphFont"/>
    <w:uiPriority w:val="99"/>
    <w:unhideWhenUsed/>
    <w:rsid w:val="0059613D"/>
    <w:rPr>
      <w:color w:val="0563C1" w:themeColor="hyperlink"/>
      <w:u w:val="single"/>
    </w:rPr>
  </w:style>
  <w:style w:type="character" w:styleId="UnresolvedMention">
    <w:name w:val="Unresolved Mention"/>
    <w:basedOn w:val="DefaultParagraphFont"/>
    <w:uiPriority w:val="99"/>
    <w:semiHidden/>
    <w:unhideWhenUsed/>
    <w:rsid w:val="00EC62A1"/>
    <w:rPr>
      <w:color w:val="605E5C"/>
      <w:shd w:val="clear" w:color="auto" w:fill="E1DFDD"/>
    </w:rPr>
  </w:style>
  <w:style w:type="paragraph" w:styleId="FootnoteText">
    <w:name w:val="footnote text"/>
    <w:basedOn w:val="Normal"/>
    <w:link w:val="FootnoteTextChar"/>
    <w:uiPriority w:val="99"/>
    <w:semiHidden/>
    <w:unhideWhenUsed/>
    <w:rsid w:val="00F733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3AB"/>
    <w:rPr>
      <w:sz w:val="20"/>
      <w:szCs w:val="20"/>
      <w:lang w:val="lv-LV"/>
    </w:rPr>
  </w:style>
  <w:style w:type="character" w:styleId="FootnoteReference">
    <w:name w:val="footnote reference"/>
    <w:basedOn w:val="DefaultParagraphFont"/>
    <w:uiPriority w:val="99"/>
    <w:semiHidden/>
    <w:unhideWhenUsed/>
    <w:rsid w:val="00F733AB"/>
    <w:rPr>
      <w:vertAlign w:val="superscript"/>
    </w:rPr>
  </w:style>
  <w:style w:type="character" w:styleId="FollowedHyperlink">
    <w:name w:val="FollowedHyperlink"/>
    <w:basedOn w:val="DefaultParagraphFont"/>
    <w:uiPriority w:val="99"/>
    <w:semiHidden/>
    <w:unhideWhenUsed/>
    <w:rsid w:val="00260716"/>
    <w:rPr>
      <w:color w:val="954F72" w:themeColor="followedHyperlink"/>
      <w:u w:val="single"/>
    </w:rPr>
  </w:style>
  <w:style w:type="paragraph" w:styleId="Header">
    <w:name w:val="header"/>
    <w:basedOn w:val="Normal"/>
    <w:link w:val="HeaderChar"/>
    <w:uiPriority w:val="99"/>
    <w:unhideWhenUsed/>
    <w:rsid w:val="00371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98"/>
    <w:rPr>
      <w:lang w:val="lv-LV"/>
    </w:rPr>
  </w:style>
  <w:style w:type="paragraph" w:styleId="Footer">
    <w:name w:val="footer"/>
    <w:basedOn w:val="Normal"/>
    <w:link w:val="FooterChar"/>
    <w:uiPriority w:val="99"/>
    <w:unhideWhenUsed/>
    <w:rsid w:val="00371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98"/>
    <w:rPr>
      <w:lang w:val="lv-LV"/>
    </w:rPr>
  </w:style>
  <w:style w:type="character" w:styleId="CommentReference">
    <w:name w:val="annotation reference"/>
    <w:basedOn w:val="DefaultParagraphFont"/>
    <w:uiPriority w:val="99"/>
    <w:semiHidden/>
    <w:unhideWhenUsed/>
    <w:rsid w:val="00C239A5"/>
    <w:rPr>
      <w:sz w:val="16"/>
      <w:szCs w:val="16"/>
    </w:rPr>
  </w:style>
  <w:style w:type="paragraph" w:styleId="CommentText">
    <w:name w:val="annotation text"/>
    <w:basedOn w:val="Normal"/>
    <w:link w:val="CommentTextChar"/>
    <w:uiPriority w:val="99"/>
    <w:unhideWhenUsed/>
    <w:rsid w:val="00C239A5"/>
    <w:pPr>
      <w:spacing w:line="240" w:lineRule="auto"/>
    </w:pPr>
    <w:rPr>
      <w:sz w:val="20"/>
      <w:szCs w:val="20"/>
    </w:rPr>
  </w:style>
  <w:style w:type="character" w:customStyle="1" w:styleId="CommentTextChar">
    <w:name w:val="Comment Text Char"/>
    <w:basedOn w:val="DefaultParagraphFont"/>
    <w:link w:val="CommentText"/>
    <w:uiPriority w:val="99"/>
    <w:rsid w:val="00C239A5"/>
    <w:rPr>
      <w:sz w:val="20"/>
      <w:szCs w:val="20"/>
      <w:lang w:val="lv-LV"/>
    </w:rPr>
  </w:style>
  <w:style w:type="paragraph" w:styleId="CommentSubject">
    <w:name w:val="annotation subject"/>
    <w:basedOn w:val="CommentText"/>
    <w:next w:val="CommentText"/>
    <w:link w:val="CommentSubjectChar"/>
    <w:uiPriority w:val="99"/>
    <w:semiHidden/>
    <w:unhideWhenUsed/>
    <w:rsid w:val="00C239A5"/>
    <w:rPr>
      <w:b/>
      <w:bCs/>
    </w:rPr>
  </w:style>
  <w:style w:type="character" w:customStyle="1" w:styleId="CommentSubjectChar">
    <w:name w:val="Comment Subject Char"/>
    <w:basedOn w:val="CommentTextChar"/>
    <w:link w:val="CommentSubject"/>
    <w:uiPriority w:val="99"/>
    <w:semiHidden/>
    <w:rsid w:val="00C239A5"/>
    <w:rPr>
      <w:b/>
      <w:bCs/>
      <w:sz w:val="20"/>
      <w:szCs w:val="20"/>
      <w:lang w:val="lv-LV"/>
    </w:rPr>
  </w:style>
  <w:style w:type="paragraph" w:styleId="BalloonText">
    <w:name w:val="Balloon Text"/>
    <w:basedOn w:val="Normal"/>
    <w:link w:val="BalloonTextChar"/>
    <w:uiPriority w:val="99"/>
    <w:semiHidden/>
    <w:unhideWhenUsed/>
    <w:rsid w:val="00C23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9A5"/>
    <w:rPr>
      <w:rFonts w:ascii="Segoe UI" w:hAnsi="Segoe UI" w:cs="Segoe UI"/>
      <w:sz w:val="18"/>
      <w:szCs w:val="18"/>
      <w:lang w:val="lv-LV"/>
    </w:rPr>
  </w:style>
  <w:style w:type="paragraph" w:styleId="Revision">
    <w:name w:val="Revision"/>
    <w:hidden/>
    <w:uiPriority w:val="99"/>
    <w:semiHidden/>
    <w:rsid w:val="00B779A6"/>
    <w:pPr>
      <w:spacing w:after="0" w:line="240" w:lineRule="auto"/>
    </w:pPr>
    <w:rPr>
      <w:lang w:val="lv-LV"/>
    </w:rPr>
  </w:style>
  <w:style w:type="paragraph" w:styleId="NormalWeb">
    <w:name w:val="Normal (Web)"/>
    <w:basedOn w:val="Normal"/>
    <w:uiPriority w:val="99"/>
    <w:semiHidden/>
    <w:unhideWhenUsed/>
    <w:rsid w:val="00D72B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effect.se/17-tips-framgangsfaktorer-for-effektiva-hybridmoten/" TargetMode="External"/><Relationship Id="rId13" Type="http://schemas.openxmlformats.org/officeDocument/2006/relationships/hyperlink" Target="https://eur-lex.europa.eu/legal-content/LV/TXT/?uri=CELEX%3A32019L0882" TargetMode="External"/><Relationship Id="rId18" Type="http://schemas.openxmlformats.org/officeDocument/2006/relationships/hyperlink" Target="https://www.lm.gov.lv/lv/vides-un-informacijas-pieklustamibas-pasnovertejums" TargetMode="External"/><Relationship Id="rId26" Type="http://schemas.openxmlformats.org/officeDocument/2006/relationships/hyperlink" Target="https://www.w3.org/TR/remote-meetings/" TargetMode="External"/><Relationship Id="rId3" Type="http://schemas.openxmlformats.org/officeDocument/2006/relationships/styles" Target="styles.xml"/><Relationship Id="rId21" Type="http://schemas.openxmlformats.org/officeDocument/2006/relationships/hyperlink" Target="https://www.km.gov.lv/lv/media/42060/download?attachment" TargetMode="External"/><Relationship Id="rId7" Type="http://schemas.openxmlformats.org/officeDocument/2006/relationships/endnotes" Target="endnotes.xml"/><Relationship Id="rId12" Type="http://schemas.openxmlformats.org/officeDocument/2006/relationships/hyperlink" Target="https://www.bundesfachstelle-barrierefreiheit.de/SharedDocs/Downloads/DE/Veroeffentlichungen/checkliste-barrierefreie-veranstaltung.pdf?__blob=publicationFile" TargetMode="External"/><Relationship Id="rId17" Type="http://schemas.openxmlformats.org/officeDocument/2006/relationships/hyperlink" Target="https://www.lm.gov.lv/lv/informacijas-pieklustamiba-timekla-un-dokumentu-pieklustamiba-1112024" TargetMode="External"/><Relationship Id="rId25" Type="http://schemas.openxmlformats.org/officeDocument/2006/relationships/hyperlink" Target="https://www.neplp.lv/lv/media/9324/download?attachment" TargetMode="External"/><Relationship Id="rId2" Type="http://schemas.openxmlformats.org/officeDocument/2006/relationships/numbering" Target="numbering.xml"/><Relationship Id="rId16" Type="http://schemas.openxmlformats.org/officeDocument/2006/relationships/hyperlink" Target="https://kurzemevisiem.lv/wp-content/uploads/2021/12/vides-pakalpojumu-pieklustamiba_lm_10_2021.pdf" TargetMode="External"/><Relationship Id="rId20" Type="http://schemas.openxmlformats.org/officeDocument/2006/relationships/hyperlink" Target="https://www.lsb-niedersachsen.de/fileadmin/user_upload/Checkliste_Barrierefreie_Veranstaltungen.pdf" TargetMode="External"/><Relationship Id="rId29" Type="http://schemas.openxmlformats.org/officeDocument/2006/relationships/hyperlink" Target="mailto:kc@ln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ishcouncil.org.np/disability-accessibility-guide-document-beyond-norm" TargetMode="External"/><Relationship Id="rId24" Type="http://schemas.openxmlformats.org/officeDocument/2006/relationships/hyperlink" Target="https://www.mk.gov.lv/lv/media/21403/download?attachm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ccessible-eu-centre.ec.europa.eu/content-corner/digital-library/en-3015492021-accessibility-requirements-ict-products-and-services_en" TargetMode="External"/><Relationship Id="rId23" Type="http://schemas.openxmlformats.org/officeDocument/2006/relationships/hyperlink" Target="https://desastresydiscapacidad.net/sites/default/files/2023-11/0-%20GUIA%20DE%20ACCESIBILIDAD%20PARA%20EVENTOS%20VERSION%20ACCESIBLE%20INGLES.pdf" TargetMode="External"/><Relationship Id="rId28" Type="http://schemas.openxmlformats.org/officeDocument/2006/relationships/hyperlink" Target="https://www.w3.org/TR/WCAG21/" TargetMode="External"/><Relationship Id="rId10" Type="http://schemas.openxmlformats.org/officeDocument/2006/relationships/hyperlink" Target="https://attitudeiseverything.org.uk/wp-content/uploads/2022/08/DIY-Access-Guide-print.pdf" TargetMode="External"/><Relationship Id="rId19" Type="http://schemas.openxmlformats.org/officeDocument/2006/relationships/hyperlink" Target="https://www.lm.gov.lv/lv/media/17349/downloa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lv/starptautiskie-ligumi/id/1630" TargetMode="External"/><Relationship Id="rId14" Type="http://schemas.openxmlformats.org/officeDocument/2006/relationships/hyperlink" Target="https://ethz.ch/content/dam/ethz/associates/services/Anstellung-Arbeiten/diversity/Dokumente/ChecklistDiversityBalancedEvents_de_30082024.pdf" TargetMode="External"/><Relationship Id="rId22" Type="http://schemas.openxmlformats.org/officeDocument/2006/relationships/hyperlink" Target="https://www.km.gov.lv/lv/media/42060/download?attachment" TargetMode="External"/><Relationship Id="rId27" Type="http://schemas.openxmlformats.org/officeDocument/2006/relationships/hyperlink" Target="https://www.w3.org/TR/coga-usable/"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w3.org/TR/remote-meetings/" TargetMode="External"/><Relationship Id="rId13" Type="http://schemas.openxmlformats.org/officeDocument/2006/relationships/hyperlink" Target="https://www.km.gov.lv/lv/media/42060/download?attachment" TargetMode="External"/><Relationship Id="rId18" Type="http://schemas.openxmlformats.org/officeDocument/2006/relationships/hyperlink" Target="https://www.bundesfachstelle-barrierefreiheit.de/SharedDocs/Downloads/DE/Veroeffentlichungen/checkliste-barrierefreie-veranstaltung.pdf?__blob=publicationFile" TargetMode="External"/><Relationship Id="rId3" Type="http://schemas.openxmlformats.org/officeDocument/2006/relationships/hyperlink" Target="https://kurzemevisiem.lv/wp-content/uploads/2021/12/vides-pakalpojumu-pieklustamiba_lm_10_2021.pdf" TargetMode="External"/><Relationship Id="rId21" Type="http://schemas.openxmlformats.org/officeDocument/2006/relationships/hyperlink" Target="https://www.lsb-niedersachsen.de/fileadmin/user_upload/Checkliste_Barrierefreie_Veranstaltungen.pdf" TargetMode="External"/><Relationship Id="rId7" Type="http://schemas.openxmlformats.org/officeDocument/2006/relationships/hyperlink" Target="https://accessible-eu-centre.ec.europa.eu/content-corner/digital-library/en-3015492021-accessibility-requirements-ict-products-and-services_en" TargetMode="External"/><Relationship Id="rId12" Type="http://schemas.openxmlformats.org/officeDocument/2006/relationships/hyperlink" Target="https://www.lm.gov.lv/lv/informacijas-pieklustamiba-timekla-un-dokumentu-pieklustamiba-1112024" TargetMode="External"/><Relationship Id="rId17" Type="http://schemas.openxmlformats.org/officeDocument/2006/relationships/hyperlink" Target="https://attitudeiseverything.org.uk/wp-content/uploads/2022/08/DIY-Access-Guide-print.pdf" TargetMode="External"/><Relationship Id="rId2" Type="http://schemas.openxmlformats.org/officeDocument/2006/relationships/hyperlink" Target="https://eur-lex.europa.eu/legal-content/LV/TXT/?uri=CELEX%3A32019L0882" TargetMode="External"/><Relationship Id="rId16" Type="http://schemas.openxmlformats.org/officeDocument/2006/relationships/hyperlink" Target="https://desastresydiscapacidad.net/sites/default/files/2023-11/0-%20GUIA%20DE%20ACCESIBILIDAD%20PARA%20EVENTOS%20VERSION%20ACCESIBLE%20INGLES.pdf" TargetMode="External"/><Relationship Id="rId20" Type="http://schemas.openxmlformats.org/officeDocument/2006/relationships/hyperlink" Target="https://ethz.ch/content/dam/ethz/associates/services/Anstellung-Arbeiten/diversity/Dokumente/ChecklistDiversityBalancedEvents_de_30082024.pdf" TargetMode="External"/><Relationship Id="rId1" Type="http://schemas.openxmlformats.org/officeDocument/2006/relationships/hyperlink" Target="https://likumi.lv/ta/lv/starptautiskie-ligumi/id/1630" TargetMode="External"/><Relationship Id="rId6" Type="http://schemas.openxmlformats.org/officeDocument/2006/relationships/hyperlink" Target="https://www.w3.org/TR/WCAG21/" TargetMode="External"/><Relationship Id="rId11" Type="http://schemas.openxmlformats.org/officeDocument/2006/relationships/hyperlink" Target="https://www.lm.gov.lv/lv/media/17349/download" TargetMode="External"/><Relationship Id="rId5" Type="http://schemas.openxmlformats.org/officeDocument/2006/relationships/hyperlink" Target="https://eur-lex.europa.eu/legal-content/LV/TXT/?uri=CELEX%3A32019L0882" TargetMode="External"/><Relationship Id="rId15" Type="http://schemas.openxmlformats.org/officeDocument/2006/relationships/hyperlink" Target="https://www.mk.gov.lv/lv/media/21403/download?attachment" TargetMode="External"/><Relationship Id="rId10" Type="http://schemas.openxmlformats.org/officeDocument/2006/relationships/hyperlink" Target="https://kurzemevisiem.lv/wp-content/uploads/2021/12/vides-pakalpojumu-pieklustamiba_lm_10_2021.pdf" TargetMode="External"/><Relationship Id="rId19" Type="http://schemas.openxmlformats.org/officeDocument/2006/relationships/hyperlink" Target="https://eventeffect.se/17-tips-framgangsfaktorer-for-effektiva-hybridmoten/" TargetMode="External"/><Relationship Id="rId4" Type="http://schemas.openxmlformats.org/officeDocument/2006/relationships/hyperlink" Target="https://likumi.lv/ta/lv/starptautiskie-ligumi/id/1630" TargetMode="External"/><Relationship Id="rId9" Type="http://schemas.openxmlformats.org/officeDocument/2006/relationships/hyperlink" Target="https://www.w3.org/TR/coga-usable/" TargetMode="External"/><Relationship Id="rId14" Type="http://schemas.openxmlformats.org/officeDocument/2006/relationships/hyperlink" Target="https://www.km.gov.lv/lv/media/42060/download?attachment"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25D42-8F1A-4548-B636-40DF99A3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7018</Words>
  <Characters>51584</Characters>
  <Application>Microsoft Office Word</Application>
  <DocSecurity>0</DocSecurity>
  <Lines>1910</Lines>
  <Paragraphs>623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Pavlovska</dc:creator>
  <cp:keywords/>
  <dc:description/>
  <cp:lastModifiedBy>Pauls Puķītis</cp:lastModifiedBy>
  <cp:revision>2</cp:revision>
  <dcterms:created xsi:type="dcterms:W3CDTF">2026-03-25T11:18:00Z</dcterms:created>
  <dcterms:modified xsi:type="dcterms:W3CDTF">2026-03-25T11:18:00Z</dcterms:modified>
</cp:coreProperties>
</file>