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48D0" w14:textId="3EFB0285" w:rsidR="00572B38" w:rsidRPr="001A71F5" w:rsidRDefault="00231AD4" w:rsidP="001A71F5">
      <w:pPr>
        <w:spacing w:after="0" w:line="240" w:lineRule="auto"/>
        <w:jc w:val="center"/>
        <w:rPr>
          <w:rFonts w:ascii="Times New Roman" w:eastAsia="Times New Roman" w:hAnsi="Times New Roman" w:cs="Times New Roman"/>
          <w:b/>
          <w:bCs/>
          <w:color w:val="000000"/>
          <w:kern w:val="0"/>
          <w:sz w:val="28"/>
          <w:szCs w:val="28"/>
          <w:u w:val="single"/>
          <w:lang w:eastAsia="lv-LV"/>
          <w14:ligatures w14:val="none"/>
        </w:rPr>
      </w:pPr>
      <w:r w:rsidRPr="00BB4BC2">
        <w:rPr>
          <w:rFonts w:ascii="Times New Roman" w:eastAsia="Times New Roman" w:hAnsi="Times New Roman" w:cs="Times New Roman"/>
          <w:b/>
          <w:bCs/>
          <w:color w:val="000000"/>
          <w:kern w:val="0"/>
          <w:sz w:val="28"/>
          <w:szCs w:val="28"/>
          <w:u w:val="single"/>
          <w:lang w:eastAsia="lv-LV"/>
          <w14:ligatures w14:val="none"/>
        </w:rPr>
        <w:t>Vides konsultatīvās padomes sanāksme (VKP)</w:t>
      </w:r>
    </w:p>
    <w:p w14:paraId="1059565C" w14:textId="77777777" w:rsidR="000B4373" w:rsidRPr="00BB4BC2" w:rsidRDefault="000B4373" w:rsidP="000B4373">
      <w:pPr>
        <w:spacing w:after="0" w:line="240" w:lineRule="auto"/>
        <w:jc w:val="center"/>
        <w:rPr>
          <w:rFonts w:ascii="Times New Roman" w:eastAsia="Times New Roman" w:hAnsi="Times New Roman" w:cs="Times New Roman"/>
          <w:b/>
          <w:bCs/>
          <w:kern w:val="0"/>
          <w:sz w:val="28"/>
          <w:szCs w:val="28"/>
          <w:u w:val="single"/>
          <w:lang w:eastAsia="lv-LV"/>
          <w14:ligatures w14:val="none"/>
        </w:rPr>
      </w:pPr>
      <w:r w:rsidRPr="00BB4BC2">
        <w:rPr>
          <w:rFonts w:ascii="Times New Roman" w:eastAsia="Times New Roman" w:hAnsi="Times New Roman" w:cs="Times New Roman"/>
          <w:b/>
          <w:bCs/>
          <w:kern w:val="0"/>
          <w:sz w:val="28"/>
          <w:szCs w:val="28"/>
          <w:u w:val="single"/>
          <w:lang w:eastAsia="lv-LV"/>
          <w14:ligatures w14:val="none"/>
        </w:rPr>
        <w:t>2026. gada 10.jūnijs</w:t>
      </w:r>
    </w:p>
    <w:p w14:paraId="4E52AF48" w14:textId="77777777" w:rsidR="000B4373" w:rsidRPr="00BB4BC2" w:rsidRDefault="000B4373" w:rsidP="000B4373">
      <w:pPr>
        <w:spacing w:after="0" w:line="240" w:lineRule="auto"/>
        <w:jc w:val="center"/>
        <w:outlineLvl w:val="3"/>
        <w:rPr>
          <w:rFonts w:ascii="Times New Roman" w:eastAsia="Times New Roman" w:hAnsi="Times New Roman" w:cs="Times New Roman"/>
          <w:b/>
          <w:bCs/>
          <w:kern w:val="0"/>
          <w:sz w:val="28"/>
          <w:szCs w:val="28"/>
          <w:u w:val="single"/>
          <w:lang w:eastAsia="lv-LV"/>
          <w14:ligatures w14:val="none"/>
        </w:rPr>
      </w:pPr>
      <w:r w:rsidRPr="00BB4BC2">
        <w:rPr>
          <w:rFonts w:ascii="Times New Roman" w:eastAsia="Times New Roman" w:hAnsi="Times New Roman" w:cs="Times New Roman"/>
          <w:b/>
          <w:bCs/>
          <w:kern w:val="0"/>
          <w:sz w:val="28"/>
          <w:szCs w:val="28"/>
          <w:u w:val="single"/>
          <w:lang w:eastAsia="lv-LV"/>
          <w14:ligatures w14:val="none"/>
        </w:rPr>
        <w:t>plkst. 15:00, VARAM, 101.telpa</w:t>
      </w:r>
    </w:p>
    <w:p w14:paraId="551B4F45" w14:textId="77777777" w:rsidR="000B4373" w:rsidRPr="00BB4BC2" w:rsidRDefault="000B4373" w:rsidP="000B4373">
      <w:pPr>
        <w:spacing w:after="0" w:line="240" w:lineRule="auto"/>
        <w:jc w:val="center"/>
        <w:rPr>
          <w:rFonts w:ascii="Times New Roman" w:eastAsia="Times New Roman" w:hAnsi="Times New Roman" w:cs="Times New Roman"/>
          <w:b/>
          <w:bCs/>
          <w:kern w:val="0"/>
          <w:sz w:val="28"/>
          <w:szCs w:val="28"/>
          <w:lang w:eastAsia="lv-LV"/>
          <w14:ligatures w14:val="none"/>
        </w:rPr>
      </w:pPr>
      <w:r w:rsidRPr="00BB4BC2">
        <w:rPr>
          <w:rFonts w:ascii="Times New Roman" w:eastAsia="Times New Roman" w:hAnsi="Times New Roman" w:cs="Times New Roman"/>
          <w:b/>
          <w:bCs/>
          <w:kern w:val="0"/>
          <w:sz w:val="28"/>
          <w:szCs w:val="28"/>
          <w:lang w:eastAsia="lv-LV"/>
          <w14:ligatures w14:val="none"/>
        </w:rPr>
        <w:t>DARBA KĀRTĪBA</w:t>
      </w:r>
    </w:p>
    <w:p w14:paraId="13BCFC69" w14:textId="77777777" w:rsidR="000B4373" w:rsidRPr="00BB4BC2" w:rsidRDefault="000B4373" w:rsidP="000B4373">
      <w:pPr>
        <w:spacing w:after="0" w:line="240" w:lineRule="auto"/>
        <w:rPr>
          <w:rFonts w:ascii="Times New Roman" w:eastAsia="Times New Roman" w:hAnsi="Times New Roman" w:cs="Times New Roman"/>
          <w:kern w:val="0"/>
          <w:sz w:val="28"/>
          <w:szCs w:val="28"/>
          <w:lang w:eastAsia="lv-LV"/>
          <w14:ligatures w14:val="none"/>
        </w:rPr>
      </w:pPr>
    </w:p>
    <w:p w14:paraId="542C02AA"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b/>
          <w:bCs/>
          <w:color w:val="000000"/>
          <w:kern w:val="0"/>
          <w:sz w:val="24"/>
          <w:szCs w:val="24"/>
          <w:u w:val="single"/>
          <w:lang w:eastAsia="lv-LV"/>
          <w14:ligatures w14:val="none"/>
        </w:rPr>
        <w:t>15:00 -15:05</w:t>
      </w:r>
    </w:p>
    <w:p w14:paraId="376F0847"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b/>
          <w:bCs/>
          <w:color w:val="000000"/>
          <w:kern w:val="0"/>
          <w:sz w:val="24"/>
          <w:szCs w:val="24"/>
          <w:lang w:eastAsia="lv-LV"/>
          <w14:ligatures w14:val="none"/>
        </w:rPr>
        <w:t>Sanāksmes atklāšana</w:t>
      </w:r>
    </w:p>
    <w:p w14:paraId="399D6170"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i/>
          <w:iCs/>
          <w:color w:val="000000"/>
          <w:kern w:val="0"/>
          <w:sz w:val="24"/>
          <w:szCs w:val="24"/>
          <w:lang w:eastAsia="lv-LV"/>
          <w14:ligatures w14:val="none"/>
        </w:rPr>
        <w:t>Juris Jātnieks, Vides konsultatīvās padomes priekšsēdētājs</w:t>
      </w:r>
    </w:p>
    <w:p w14:paraId="65AFD0C4"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p>
    <w:p w14:paraId="24E8C932" w14:textId="1AB76778" w:rsidR="000B4373" w:rsidRPr="001A71F5" w:rsidRDefault="000B4373" w:rsidP="000B4373">
      <w:pPr>
        <w:spacing w:after="0" w:line="240" w:lineRule="auto"/>
        <w:rPr>
          <w:rFonts w:ascii="Times New Roman" w:eastAsia="Times New Roman" w:hAnsi="Times New Roman" w:cs="Times New Roman"/>
          <w:b/>
          <w:bCs/>
          <w:color w:val="000000"/>
          <w:kern w:val="0"/>
          <w:sz w:val="24"/>
          <w:szCs w:val="24"/>
          <w:u w:val="single"/>
          <w:lang w:eastAsia="lv-LV"/>
          <w14:ligatures w14:val="none"/>
        </w:rPr>
      </w:pPr>
      <w:r w:rsidRPr="001A71F5">
        <w:rPr>
          <w:rFonts w:ascii="Times New Roman" w:eastAsia="Times New Roman" w:hAnsi="Times New Roman" w:cs="Times New Roman"/>
          <w:b/>
          <w:bCs/>
          <w:color w:val="000000"/>
          <w:kern w:val="0"/>
          <w:sz w:val="24"/>
          <w:szCs w:val="24"/>
          <w:u w:val="single"/>
          <w:lang w:eastAsia="lv-LV"/>
          <w14:ligatures w14:val="none"/>
        </w:rPr>
        <w:t>15:05 – 16:00</w:t>
      </w:r>
    </w:p>
    <w:p w14:paraId="117B3C6A" w14:textId="77777777" w:rsidR="000B4373" w:rsidRPr="001A71F5" w:rsidRDefault="000B4373" w:rsidP="000B4373">
      <w:pPr>
        <w:spacing w:after="0" w:line="240" w:lineRule="auto"/>
        <w:jc w:val="both"/>
        <w:rPr>
          <w:rFonts w:ascii="Times New Roman" w:eastAsia="Times New Roman" w:hAnsi="Times New Roman" w:cs="Times New Roman"/>
          <w:kern w:val="0"/>
          <w:sz w:val="24"/>
          <w:szCs w:val="24"/>
        </w:rPr>
      </w:pPr>
      <w:r w:rsidRPr="001A71F5">
        <w:rPr>
          <w:rFonts w:ascii="Times New Roman" w:eastAsia="Times New Roman" w:hAnsi="Times New Roman" w:cs="Times New Roman"/>
          <w:b/>
          <w:bCs/>
          <w:kern w:val="0"/>
          <w:sz w:val="24"/>
          <w:szCs w:val="24"/>
        </w:rPr>
        <w:t xml:space="preserve">VKP organizāciju dialogs ar Viedās administrācijas un reģionālās attīstības ministru Edgaru Tavaru  </w:t>
      </w:r>
    </w:p>
    <w:p w14:paraId="3FC9594B" w14:textId="77777777" w:rsidR="000B4373" w:rsidRPr="001A71F5" w:rsidRDefault="000B4373" w:rsidP="000B4373">
      <w:pPr>
        <w:spacing w:after="0" w:line="240" w:lineRule="auto"/>
        <w:jc w:val="both"/>
        <w:rPr>
          <w:rFonts w:ascii="Times New Roman" w:eastAsia="Times New Roman" w:hAnsi="Times New Roman" w:cs="Times New Roman"/>
          <w:i/>
          <w:iCs/>
          <w:kern w:val="0"/>
          <w:sz w:val="24"/>
          <w:szCs w:val="24"/>
          <w:u w:val="single"/>
        </w:rPr>
      </w:pPr>
      <w:r w:rsidRPr="001A71F5">
        <w:rPr>
          <w:rFonts w:ascii="Times New Roman" w:eastAsia="Times New Roman" w:hAnsi="Times New Roman" w:cs="Times New Roman"/>
          <w:i/>
          <w:iCs/>
          <w:kern w:val="0"/>
          <w:sz w:val="24"/>
          <w:szCs w:val="24"/>
          <w:u w:val="single"/>
        </w:rPr>
        <w:t>Tēmas, ko VKP vēlētos pārrunāt ar VARAM ministru:</w:t>
      </w:r>
    </w:p>
    <w:p w14:paraId="2A736139" w14:textId="77777777" w:rsidR="000B4373" w:rsidRPr="001A71F5" w:rsidRDefault="000B4373" w:rsidP="000B4373">
      <w:pPr>
        <w:spacing w:after="0" w:line="240" w:lineRule="auto"/>
        <w:jc w:val="both"/>
        <w:rPr>
          <w:rFonts w:ascii="Times New Roman" w:eastAsia="Times New Roman" w:hAnsi="Times New Roman" w:cs="Times New Roman"/>
          <w:kern w:val="0"/>
          <w:sz w:val="24"/>
          <w:szCs w:val="24"/>
        </w:rPr>
      </w:pPr>
    </w:p>
    <w:p w14:paraId="27658C6B"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1) ES 30/10 dabas aizsardzības mērķa ieviešana, tā virzība Ministru Kabinetā;</w:t>
      </w:r>
    </w:p>
    <w:p w14:paraId="7DC8ADFF" w14:textId="77777777" w:rsidR="000B4373" w:rsidRPr="001A71F5" w:rsidRDefault="000B4373" w:rsidP="000B4373">
      <w:pPr>
        <w:spacing w:line="240" w:lineRule="auto"/>
        <w:jc w:val="both"/>
        <w:rPr>
          <w:rFonts w:ascii="Times New Roman" w:eastAsia="Times New Roman" w:hAnsi="Times New Roman" w:cs="Times New Roman"/>
          <w:strike/>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2) Īpaši aizsargājamo dabas teritoriju (ĪADT) likuma un kompensāciju likuma virzība Saeimā</w:t>
      </w:r>
      <w:r w:rsidRPr="001A71F5">
        <w:rPr>
          <w:rFonts w:ascii="Times New Roman" w:eastAsia="Times New Roman" w:hAnsi="Times New Roman" w:cs="Times New Roman"/>
          <w:strike/>
          <w:color w:val="000000"/>
          <w:kern w:val="0"/>
          <w:sz w:val="24"/>
          <w:szCs w:val="24"/>
          <w:lang w:eastAsia="lv-LV"/>
          <w14:ligatures w14:val="none"/>
        </w:rPr>
        <w:t>;</w:t>
      </w:r>
    </w:p>
    <w:p w14:paraId="16C81AA2"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3) Lauksaimniecības attīstības ziņojums ar attrunu, ka Kopējā lauksaimniecības politika neietvers finansējumu dabai – vai tas ir  kopējs politisks lēmums? Vai nauda jau iezīmēta Valsts un reģionālās partnerības plānā?</w:t>
      </w:r>
    </w:p>
    <w:p w14:paraId="15B26A3B"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4) Kopējā dabas monitoringa virzība un finansējuma identificēšana;</w:t>
      </w:r>
    </w:p>
    <w:p w14:paraId="78A227CE"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5) VARAM iesaiste aktīvākai 50 000 ha biotopu pārnešanai no Latvijas valsts mežiem citā statusā;</w:t>
      </w:r>
    </w:p>
    <w:p w14:paraId="7FDE09E3"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6) Aizsargājamās jūras teritorijas – noslēgusies sabiedriskā apspriešana par AJT ; kāda ir sagaidāmā virzība gan teritoriju jauno robežu noteikšanā, gan dabas aizsardzības plāna apstiprināšana?</w:t>
      </w:r>
    </w:p>
    <w:p w14:paraId="042E33A4"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7) Dabas atjaunošanas plāna virzība un jēgpilna satura uzturēšana;</w:t>
      </w:r>
    </w:p>
    <w:p w14:paraId="7B7FDCE3"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8) Kompensācijas 2027. gada budžetā, t.sk. Dzīvā meža koncepts kā finanšu prioritāte;</w:t>
      </w:r>
    </w:p>
    <w:p w14:paraId="7349E726"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9) Latvijas vides aizsardzības fonda nozīmības uzturēšana budžeta attīstībā;</w:t>
      </w:r>
    </w:p>
    <w:p w14:paraId="75359237"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11) Ministra redzējums par pašvaldību un plānošanas reģionu lomu dabas kapitāla pārvaldībā;</w:t>
      </w:r>
    </w:p>
    <w:p w14:paraId="23373A19"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12) Birokrātijas mazināšana dabas aizsardzības administrēšanā – kādi uzdevumi tiek paredzēti “dienaskārtībā”.</w:t>
      </w:r>
    </w:p>
    <w:p w14:paraId="18BC9D23" w14:textId="77777777" w:rsidR="000B4373" w:rsidRPr="001A71F5" w:rsidRDefault="000B4373" w:rsidP="000B4373">
      <w:pPr>
        <w:spacing w:after="0" w:line="240" w:lineRule="auto"/>
        <w:jc w:val="both"/>
        <w:rPr>
          <w:rFonts w:ascii="Times New Roman" w:eastAsia="Times New Roman" w:hAnsi="Times New Roman" w:cs="Times New Roman"/>
          <w:i/>
          <w:iCs/>
          <w:kern w:val="0"/>
          <w:sz w:val="24"/>
          <w:szCs w:val="24"/>
        </w:rPr>
      </w:pPr>
      <w:r w:rsidRPr="001A71F5">
        <w:rPr>
          <w:rFonts w:ascii="Times New Roman" w:eastAsia="Times New Roman" w:hAnsi="Times New Roman" w:cs="Times New Roman"/>
          <w:b/>
          <w:bCs/>
          <w:kern w:val="0"/>
          <w:sz w:val="24"/>
          <w:szCs w:val="24"/>
        </w:rPr>
        <w:t xml:space="preserve">VARAM iesniegtie priekšlikumi par investīcijām ES fondu plānošanas periodam dabas aizsardzības jomā, </w:t>
      </w:r>
      <w:r w:rsidRPr="001A71F5">
        <w:rPr>
          <w:rFonts w:ascii="Times New Roman" w:eastAsia="Times New Roman" w:hAnsi="Times New Roman" w:cs="Times New Roman"/>
          <w:i/>
          <w:iCs/>
          <w:kern w:val="0"/>
          <w:sz w:val="24"/>
          <w:szCs w:val="24"/>
        </w:rPr>
        <w:t>Dabas aizsardzības departamenta pārstāvji un Agnese Marnauza, Investīcijas departamenta direktora vietniece klimata, valsts budžeta un vides investīciju jautājumos un Austra Auziņa, Investīcijas departamenta, Vides investīciju nodaļas vadītāja;</w:t>
      </w:r>
    </w:p>
    <w:p w14:paraId="16E50934" w14:textId="77777777" w:rsidR="000B4373" w:rsidRPr="001A71F5" w:rsidRDefault="000B4373" w:rsidP="000B4373">
      <w:pPr>
        <w:spacing w:after="0" w:line="240" w:lineRule="auto"/>
        <w:jc w:val="both"/>
        <w:rPr>
          <w:rFonts w:ascii="Times New Roman" w:eastAsia="Times New Roman" w:hAnsi="Times New Roman" w:cs="Times New Roman"/>
          <w:b/>
          <w:bCs/>
          <w:kern w:val="0"/>
          <w:sz w:val="24"/>
          <w:szCs w:val="24"/>
        </w:rPr>
      </w:pPr>
    </w:p>
    <w:p w14:paraId="490F4CE6" w14:textId="1E76C2C0" w:rsidR="000B4373" w:rsidRPr="001A71F5" w:rsidRDefault="000B4373" w:rsidP="00BB4BC2">
      <w:pPr>
        <w:spacing w:after="0" w:line="240" w:lineRule="auto"/>
        <w:jc w:val="both"/>
        <w:rPr>
          <w:rFonts w:ascii="Times New Roman" w:eastAsia="Times New Roman" w:hAnsi="Times New Roman" w:cs="Times New Roman"/>
          <w:b/>
          <w:bCs/>
          <w:kern w:val="0"/>
          <w:sz w:val="24"/>
          <w:szCs w:val="24"/>
        </w:rPr>
      </w:pPr>
      <w:r w:rsidRPr="001A71F5">
        <w:rPr>
          <w:rFonts w:ascii="Times New Roman" w:eastAsia="Times New Roman" w:hAnsi="Times New Roman" w:cs="Times New Roman"/>
          <w:b/>
          <w:bCs/>
          <w:kern w:val="0"/>
          <w:sz w:val="24"/>
          <w:szCs w:val="24"/>
        </w:rPr>
        <w:t>Citi jautājumi</w:t>
      </w:r>
    </w:p>
    <w:p w14:paraId="6B060179" w14:textId="77777777" w:rsidR="000B4373" w:rsidRPr="001A71F5" w:rsidRDefault="000B4373" w:rsidP="000B4373">
      <w:pPr>
        <w:numPr>
          <w:ilvl w:val="0"/>
          <w:numId w:val="17"/>
        </w:numPr>
        <w:spacing w:after="0" w:line="240" w:lineRule="auto"/>
        <w:jc w:val="both"/>
        <w:rPr>
          <w:rFonts w:ascii="Times New Roman" w:eastAsia="Times New Roman" w:hAnsi="Times New Roman" w:cs="Times New Roman"/>
          <w:b/>
          <w:bCs/>
          <w:kern w:val="0"/>
          <w:sz w:val="24"/>
          <w:szCs w:val="24"/>
        </w:rPr>
      </w:pPr>
      <w:r w:rsidRPr="001A71F5">
        <w:rPr>
          <w:rFonts w:ascii="Times New Roman" w:eastAsia="Times New Roman" w:hAnsi="Times New Roman" w:cs="Times New Roman"/>
          <w:b/>
          <w:bCs/>
          <w:kern w:val="0"/>
          <w:sz w:val="24"/>
          <w:szCs w:val="24"/>
        </w:rPr>
        <w:t xml:space="preserve">saziņa ar Eiropas Vides konsultatīvo padomju tīklu (EEAC Network, </w:t>
      </w:r>
      <w:hyperlink r:id="rId8" w:history="1">
        <w:r w:rsidRPr="001A71F5">
          <w:rPr>
            <w:rFonts w:ascii="Times New Roman" w:eastAsia="Times New Roman" w:hAnsi="Times New Roman" w:cs="Times New Roman"/>
            <w:b/>
            <w:bCs/>
            <w:color w:val="0000FF"/>
            <w:kern w:val="0"/>
            <w:sz w:val="24"/>
            <w:szCs w:val="24"/>
            <w:u w:val="single"/>
          </w:rPr>
          <w:t>https://eeac.eu</w:t>
        </w:r>
      </w:hyperlink>
      <w:r w:rsidRPr="001A71F5">
        <w:rPr>
          <w:rFonts w:ascii="Times New Roman" w:eastAsia="Times New Roman" w:hAnsi="Times New Roman" w:cs="Times New Roman"/>
          <w:b/>
          <w:bCs/>
          <w:kern w:val="0"/>
          <w:sz w:val="24"/>
          <w:szCs w:val="24"/>
        </w:rPr>
        <w:t xml:space="preserve">) </w:t>
      </w:r>
    </w:p>
    <w:p w14:paraId="69F58001" w14:textId="58DE4544" w:rsidR="000B4373" w:rsidRPr="001A71F5" w:rsidRDefault="000B4373" w:rsidP="00231AD4">
      <w:pPr>
        <w:numPr>
          <w:ilvl w:val="0"/>
          <w:numId w:val="17"/>
        </w:numPr>
        <w:spacing w:after="0" w:line="240" w:lineRule="auto"/>
        <w:jc w:val="both"/>
        <w:rPr>
          <w:rFonts w:ascii="Times New Roman" w:eastAsia="Times New Roman" w:hAnsi="Times New Roman" w:cs="Times New Roman"/>
          <w:b/>
          <w:bCs/>
          <w:kern w:val="0"/>
          <w:sz w:val="24"/>
          <w:szCs w:val="24"/>
        </w:rPr>
      </w:pPr>
      <w:r w:rsidRPr="001A71F5">
        <w:rPr>
          <w:rFonts w:ascii="Times New Roman" w:eastAsia="Times New Roman" w:hAnsi="Times New Roman" w:cs="Times New Roman"/>
          <w:b/>
          <w:bCs/>
          <w:kern w:val="0"/>
          <w:sz w:val="24"/>
          <w:szCs w:val="24"/>
        </w:rPr>
        <w:t>Nākamā VKP sēde</w:t>
      </w:r>
    </w:p>
    <w:p w14:paraId="527309FF" w14:textId="77777777" w:rsidR="000B4373" w:rsidRPr="00BB4BC2" w:rsidRDefault="000B4373" w:rsidP="00231AD4">
      <w:pPr>
        <w:spacing w:after="0" w:line="240" w:lineRule="auto"/>
        <w:rPr>
          <w:rFonts w:ascii="Times New Roman" w:eastAsia="Times New Roman" w:hAnsi="Times New Roman" w:cs="Times New Roman"/>
          <w:b/>
          <w:bCs/>
          <w:color w:val="000000"/>
          <w:kern w:val="0"/>
          <w:sz w:val="28"/>
          <w:szCs w:val="28"/>
          <w:lang w:eastAsia="lv-LV"/>
          <w14:ligatures w14:val="none"/>
        </w:rPr>
      </w:pPr>
    </w:p>
    <w:p w14:paraId="3E62791A" w14:textId="786B2529" w:rsidR="00231AD4" w:rsidRPr="00BB4BC2" w:rsidRDefault="00374B1D" w:rsidP="00231AD4">
      <w:pPr>
        <w:spacing w:after="0" w:line="240" w:lineRule="auto"/>
        <w:rPr>
          <w:rFonts w:ascii="Times New Roman" w:eastAsia="Times New Roman" w:hAnsi="Times New Roman" w:cs="Times New Roman"/>
          <w:b/>
          <w:bCs/>
          <w:kern w:val="0"/>
          <w:sz w:val="28"/>
          <w:szCs w:val="28"/>
          <w:u w:val="single"/>
          <w:lang w:eastAsia="lv-LV"/>
          <w14:ligatures w14:val="none"/>
        </w:rPr>
      </w:pPr>
      <w:r w:rsidRPr="00BB4BC2">
        <w:rPr>
          <w:rFonts w:ascii="Times New Roman" w:eastAsia="Times New Roman" w:hAnsi="Times New Roman" w:cs="Times New Roman"/>
          <w:b/>
          <w:bCs/>
          <w:kern w:val="0"/>
          <w:sz w:val="28"/>
          <w:szCs w:val="28"/>
          <w:u w:val="single"/>
          <w:lang w:eastAsia="lv-LV"/>
          <w14:ligatures w14:val="none"/>
        </w:rPr>
        <w:t>Sēdē piedalās:</w:t>
      </w:r>
    </w:p>
    <w:p w14:paraId="639D8D89" w14:textId="528702CF" w:rsidR="00C32CD3" w:rsidRPr="00BB4BC2" w:rsidRDefault="00DB6FA5" w:rsidP="00231AD4">
      <w:pPr>
        <w:spacing w:after="0" w:line="240" w:lineRule="auto"/>
        <w:rPr>
          <w:rFonts w:ascii="Times New Roman" w:hAnsi="Times New Roman" w:cs="Times New Roman"/>
          <w:sz w:val="24"/>
          <w:szCs w:val="24"/>
          <w:shd w:val="clear" w:color="auto" w:fill="FFFFFF"/>
        </w:rPr>
      </w:pPr>
      <w:r w:rsidRPr="00BB4BC2">
        <w:rPr>
          <w:rStyle w:val="Emphasis"/>
          <w:rFonts w:ascii="Times New Roman" w:hAnsi="Times New Roman" w:cs="Times New Roman"/>
          <w:b/>
          <w:bCs/>
          <w:i w:val="0"/>
          <w:iCs w:val="0"/>
          <w:sz w:val="24"/>
          <w:szCs w:val="24"/>
          <w:shd w:val="clear" w:color="auto" w:fill="FFFFFF"/>
        </w:rPr>
        <w:t>Juris Jātnieks</w:t>
      </w:r>
      <w:r w:rsidRPr="00BB4BC2">
        <w:rPr>
          <w:rStyle w:val="Emphasis"/>
          <w:rFonts w:ascii="Times New Roman" w:hAnsi="Times New Roman" w:cs="Times New Roman"/>
          <w:i w:val="0"/>
          <w:iCs w:val="0"/>
          <w:sz w:val="24"/>
          <w:szCs w:val="24"/>
          <w:shd w:val="clear" w:color="auto" w:fill="FFFFFF"/>
        </w:rPr>
        <w:t>, Teiču dabas fonds</w:t>
      </w:r>
      <w:r w:rsidR="00815F9F" w:rsidRPr="00BB4BC2">
        <w:rPr>
          <w:rStyle w:val="Emphasis"/>
          <w:rFonts w:ascii="Times New Roman" w:hAnsi="Times New Roman" w:cs="Times New Roman"/>
          <w:i w:val="0"/>
          <w:iCs w:val="0"/>
          <w:sz w:val="24"/>
          <w:szCs w:val="24"/>
          <w:shd w:val="clear" w:color="auto" w:fill="FFFFFF"/>
        </w:rPr>
        <w:t>;</w:t>
      </w:r>
    </w:p>
    <w:p w14:paraId="269F8C72" w14:textId="382AA37F" w:rsidR="00C37356" w:rsidRPr="008B78A1" w:rsidRDefault="00C37356" w:rsidP="00231AD4">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Valts Vilnītis</w:t>
      </w:r>
      <w:r w:rsidRPr="008B78A1">
        <w:rPr>
          <w:rFonts w:ascii="Times New Roman" w:eastAsia="Times New Roman" w:hAnsi="Times New Roman" w:cs="Times New Roman"/>
          <w:kern w:val="0"/>
          <w:sz w:val="24"/>
          <w:szCs w:val="24"/>
          <w:lang w:eastAsia="lv-LV"/>
          <w14:ligatures w14:val="none"/>
        </w:rPr>
        <w:t>, Latvijas vides pārvaldības asociācija;</w:t>
      </w:r>
    </w:p>
    <w:p w14:paraId="59A499BA" w14:textId="31F4DC0E" w:rsidR="008C4A34" w:rsidRPr="008B78A1" w:rsidRDefault="008C4A34" w:rsidP="00231AD4">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Ilze Neimane</w:t>
      </w:r>
      <w:r w:rsidRPr="008B78A1">
        <w:rPr>
          <w:rFonts w:ascii="Times New Roman" w:eastAsia="Times New Roman" w:hAnsi="Times New Roman" w:cs="Times New Roman"/>
          <w:kern w:val="0"/>
          <w:sz w:val="24"/>
          <w:szCs w:val="24"/>
          <w:lang w:eastAsia="lv-LV"/>
          <w14:ligatures w14:val="none"/>
        </w:rPr>
        <w:t>, Ekodizaina kompetences centrs;</w:t>
      </w:r>
    </w:p>
    <w:p w14:paraId="13C751F9" w14:textId="7F6B0D01" w:rsidR="00A42043" w:rsidRPr="008B78A1" w:rsidRDefault="006933F3"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Liene Kņaze</w:t>
      </w:r>
      <w:r w:rsidRPr="008B78A1">
        <w:rPr>
          <w:rFonts w:ascii="Times New Roman" w:eastAsia="Times New Roman" w:hAnsi="Times New Roman" w:cs="Times New Roman"/>
          <w:kern w:val="0"/>
          <w:sz w:val="24"/>
          <w:szCs w:val="24"/>
          <w:lang w:eastAsia="lv-LV"/>
          <w14:ligatures w14:val="none"/>
        </w:rPr>
        <w:t>, Zero Waste;</w:t>
      </w:r>
    </w:p>
    <w:p w14:paraId="2C7F24CD" w14:textId="3A29D2DF" w:rsidR="001F3550" w:rsidRPr="008B78A1" w:rsidRDefault="00CC7F70"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Viesturs Ķerus</w:t>
      </w:r>
      <w:r w:rsidRPr="008B78A1">
        <w:rPr>
          <w:rFonts w:ascii="Times New Roman" w:eastAsia="Times New Roman" w:hAnsi="Times New Roman" w:cs="Times New Roman"/>
          <w:kern w:val="0"/>
          <w:sz w:val="24"/>
          <w:szCs w:val="24"/>
          <w:lang w:eastAsia="lv-LV"/>
          <w14:ligatures w14:val="none"/>
        </w:rPr>
        <w:t>, Latvijas Ornitoloģijas biedrība</w:t>
      </w:r>
      <w:r w:rsidR="001F3550" w:rsidRPr="008B78A1">
        <w:rPr>
          <w:rFonts w:ascii="Times New Roman" w:eastAsia="Times New Roman" w:hAnsi="Times New Roman" w:cs="Times New Roman"/>
          <w:kern w:val="0"/>
          <w:sz w:val="24"/>
          <w:szCs w:val="24"/>
          <w:lang w:eastAsia="lv-LV"/>
          <w14:ligatures w14:val="none"/>
        </w:rPr>
        <w:t>;</w:t>
      </w:r>
    </w:p>
    <w:p w14:paraId="79C391DE" w14:textId="480E4A8D" w:rsidR="001F3550" w:rsidRPr="008B78A1" w:rsidRDefault="001A588D"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Kristīna Veidemane</w:t>
      </w:r>
      <w:r w:rsidRPr="008B78A1">
        <w:rPr>
          <w:rFonts w:ascii="Times New Roman" w:eastAsia="Times New Roman" w:hAnsi="Times New Roman" w:cs="Times New Roman"/>
          <w:kern w:val="0"/>
          <w:sz w:val="24"/>
          <w:szCs w:val="24"/>
          <w:lang w:eastAsia="lv-LV"/>
          <w14:ligatures w14:val="none"/>
        </w:rPr>
        <w:t>, Baltijas Vides forums;</w:t>
      </w:r>
    </w:p>
    <w:p w14:paraId="708E4598" w14:textId="64361912" w:rsidR="000B4373" w:rsidRPr="008B78A1" w:rsidRDefault="000B4373"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Dace Āriņa</w:t>
      </w:r>
      <w:r w:rsidRPr="008B78A1">
        <w:rPr>
          <w:rFonts w:ascii="Times New Roman" w:eastAsia="Times New Roman" w:hAnsi="Times New Roman" w:cs="Times New Roman"/>
          <w:kern w:val="0"/>
          <w:sz w:val="24"/>
          <w:szCs w:val="24"/>
          <w:lang w:eastAsia="lv-LV"/>
          <w14:ligatures w14:val="none"/>
        </w:rPr>
        <w:t>, Latvijas Atkritumu saimniecības asociācija”;</w:t>
      </w:r>
    </w:p>
    <w:p w14:paraId="06F5FB34" w14:textId="3D8706BB" w:rsidR="000B4373" w:rsidRPr="008B78A1" w:rsidRDefault="000B4373"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Jānis Ķuze</w:t>
      </w:r>
      <w:r w:rsidRPr="008B78A1">
        <w:rPr>
          <w:rFonts w:ascii="Times New Roman" w:eastAsia="Times New Roman" w:hAnsi="Times New Roman" w:cs="Times New Roman"/>
          <w:kern w:val="0"/>
          <w:sz w:val="24"/>
          <w:szCs w:val="24"/>
          <w:lang w:eastAsia="lv-LV"/>
          <w14:ligatures w14:val="none"/>
        </w:rPr>
        <w:t xml:space="preserve">, Latvijas </w:t>
      </w:r>
      <w:r w:rsidR="00BB4BC2" w:rsidRPr="008B78A1">
        <w:rPr>
          <w:rFonts w:ascii="Times New Roman" w:eastAsia="Times New Roman" w:hAnsi="Times New Roman" w:cs="Times New Roman"/>
          <w:kern w:val="0"/>
          <w:sz w:val="24"/>
          <w:szCs w:val="24"/>
          <w:lang w:eastAsia="lv-LV"/>
          <w14:ligatures w14:val="none"/>
        </w:rPr>
        <w:t>Dabas fonds</w:t>
      </w:r>
      <w:r w:rsidRPr="008B78A1">
        <w:rPr>
          <w:rFonts w:ascii="Times New Roman" w:eastAsia="Times New Roman" w:hAnsi="Times New Roman" w:cs="Times New Roman"/>
          <w:kern w:val="0"/>
          <w:sz w:val="24"/>
          <w:szCs w:val="24"/>
          <w:lang w:eastAsia="lv-LV"/>
          <w14:ligatures w14:val="none"/>
        </w:rPr>
        <w:t>;</w:t>
      </w:r>
    </w:p>
    <w:p w14:paraId="043B8356" w14:textId="348851E1" w:rsidR="00BB4BC2" w:rsidRPr="008B78A1" w:rsidRDefault="00BB6527"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Anita Skudra</w:t>
      </w:r>
      <w:r w:rsidRPr="008B78A1">
        <w:rPr>
          <w:rFonts w:ascii="Times New Roman" w:eastAsia="Times New Roman" w:hAnsi="Times New Roman" w:cs="Times New Roman"/>
          <w:kern w:val="0"/>
          <w:sz w:val="24"/>
          <w:szCs w:val="24"/>
          <w:lang w:eastAsia="lv-LV"/>
          <w14:ligatures w14:val="none"/>
        </w:rPr>
        <w:t>, Rīgas meži;</w:t>
      </w:r>
    </w:p>
    <w:p w14:paraId="56332F9D" w14:textId="3BCB2C6C" w:rsidR="001A588D" w:rsidRPr="008B78A1" w:rsidRDefault="002A232B"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Elita Kalniņa</w:t>
      </w:r>
      <w:r w:rsidRPr="008B78A1">
        <w:rPr>
          <w:rFonts w:ascii="Times New Roman" w:eastAsia="Times New Roman" w:hAnsi="Times New Roman" w:cs="Times New Roman"/>
          <w:kern w:val="0"/>
          <w:sz w:val="24"/>
          <w:szCs w:val="24"/>
          <w:lang w:eastAsia="lv-LV"/>
          <w14:ligatures w14:val="none"/>
        </w:rPr>
        <w:t>, Vides aizsardzības klubs;</w:t>
      </w:r>
    </w:p>
    <w:p w14:paraId="4B68D70F" w14:textId="1EF932DF" w:rsidR="002A232B" w:rsidRDefault="003677C9" w:rsidP="00F30705">
      <w:pPr>
        <w:spacing w:after="0" w:line="240" w:lineRule="auto"/>
        <w:rPr>
          <w:rFonts w:ascii="Times New Roman" w:eastAsia="Times New Roman" w:hAnsi="Times New Roman" w:cs="Times New Roman"/>
          <w:kern w:val="0"/>
          <w:sz w:val="28"/>
          <w:szCs w:val="28"/>
          <w:lang w:eastAsia="lv-LV"/>
          <w14:ligatures w14:val="none"/>
        </w:rPr>
      </w:pPr>
      <w:r w:rsidRPr="008B78A1">
        <w:rPr>
          <w:rFonts w:ascii="Times New Roman" w:eastAsia="Times New Roman" w:hAnsi="Times New Roman" w:cs="Times New Roman"/>
          <w:b/>
          <w:bCs/>
          <w:kern w:val="0"/>
          <w:sz w:val="24"/>
          <w:szCs w:val="24"/>
          <w:lang w:eastAsia="lv-LV"/>
          <w14:ligatures w14:val="none"/>
        </w:rPr>
        <w:t>Anete Pošiva Bunkovska</w:t>
      </w:r>
      <w:r w:rsidRPr="008B78A1">
        <w:rPr>
          <w:rFonts w:ascii="Times New Roman" w:eastAsia="Times New Roman" w:hAnsi="Times New Roman" w:cs="Times New Roman"/>
          <w:kern w:val="0"/>
          <w:sz w:val="24"/>
          <w:szCs w:val="24"/>
          <w:lang w:eastAsia="lv-LV"/>
          <w14:ligatures w14:val="none"/>
        </w:rPr>
        <w:t>,</w:t>
      </w:r>
      <w:r w:rsidR="008B78A1">
        <w:rPr>
          <w:rFonts w:ascii="Times New Roman" w:eastAsia="Times New Roman" w:hAnsi="Times New Roman" w:cs="Times New Roman"/>
          <w:kern w:val="0"/>
          <w:sz w:val="24"/>
          <w:szCs w:val="24"/>
          <w:lang w:eastAsia="lv-LV"/>
          <w14:ligatures w14:val="none"/>
        </w:rPr>
        <w:t xml:space="preserve"> </w:t>
      </w:r>
      <w:r w:rsidR="008B78A1" w:rsidRPr="008B78A1">
        <w:rPr>
          <w:rFonts w:ascii="Times New Roman" w:eastAsia="Times New Roman" w:hAnsi="Times New Roman" w:cs="Times New Roman"/>
          <w:kern w:val="0"/>
          <w:sz w:val="24"/>
          <w:szCs w:val="24"/>
          <w:lang w:eastAsia="lv-LV"/>
          <w14:ligatures w14:val="none"/>
        </w:rPr>
        <w:t>Latvijas Botāniķu biedrība</w:t>
      </w:r>
      <w:r w:rsidR="008B78A1">
        <w:rPr>
          <w:rFonts w:ascii="Times New Roman" w:eastAsia="Times New Roman" w:hAnsi="Times New Roman" w:cs="Times New Roman"/>
          <w:kern w:val="0"/>
          <w:sz w:val="28"/>
          <w:szCs w:val="28"/>
          <w:lang w:eastAsia="lv-LV"/>
          <w14:ligatures w14:val="none"/>
        </w:rPr>
        <w:t>;</w:t>
      </w:r>
    </w:p>
    <w:p w14:paraId="4B8C9377" w14:textId="77777777" w:rsidR="008B78A1" w:rsidRPr="00F30705" w:rsidRDefault="008B78A1" w:rsidP="00F30705">
      <w:pPr>
        <w:spacing w:after="0" w:line="240" w:lineRule="auto"/>
        <w:rPr>
          <w:rFonts w:ascii="Times New Roman" w:eastAsia="Times New Roman" w:hAnsi="Times New Roman" w:cs="Times New Roman"/>
          <w:kern w:val="0"/>
          <w:sz w:val="28"/>
          <w:szCs w:val="28"/>
          <w:lang w:eastAsia="lv-LV"/>
          <w14:ligatures w14:val="none"/>
        </w:rPr>
      </w:pPr>
    </w:p>
    <w:p w14:paraId="1ED43269" w14:textId="2FCB934D" w:rsidR="00735342" w:rsidRPr="00BB4BC2" w:rsidRDefault="00BB4BC2" w:rsidP="00A30349">
      <w:pPr>
        <w:pStyle w:val="Default"/>
        <w:jc w:val="both"/>
        <w:rPr>
          <w:rFonts w:ascii="Times New Roman" w:eastAsia="Times New Roman" w:hAnsi="Times New Roman" w:cs="Times New Roman"/>
          <w:b/>
          <w:bCs/>
          <w:u w:val="single"/>
          <w:lang w:eastAsia="lv-LV"/>
          <w14:ligatures w14:val="none"/>
        </w:rPr>
      </w:pPr>
      <w:r w:rsidRPr="00BB4BC2">
        <w:rPr>
          <w:rFonts w:ascii="Times New Roman" w:eastAsia="Times New Roman" w:hAnsi="Times New Roman" w:cs="Times New Roman"/>
          <w:b/>
          <w:bCs/>
          <w:u w:val="single"/>
          <w:lang w:eastAsia="lv-LV"/>
          <w14:ligatures w14:val="none"/>
        </w:rPr>
        <w:t>Uzaicinātie pārstāvji:</w:t>
      </w:r>
    </w:p>
    <w:p w14:paraId="1014AAE0" w14:textId="032BD956" w:rsidR="00BB4BC2" w:rsidRPr="00FE4D30" w:rsidRDefault="00BB4BC2" w:rsidP="00A30349">
      <w:pPr>
        <w:pStyle w:val="Default"/>
        <w:jc w:val="both"/>
        <w:rPr>
          <w:rFonts w:ascii="Times New Roman" w:eastAsia="Times New Roman" w:hAnsi="Times New Roman" w:cs="Times New Roman"/>
          <w:lang w:eastAsia="lv-LV"/>
          <w14:ligatures w14:val="none"/>
        </w:rPr>
      </w:pPr>
      <w:r w:rsidRPr="00FE4D30">
        <w:rPr>
          <w:rFonts w:ascii="Times New Roman" w:eastAsia="Times New Roman" w:hAnsi="Times New Roman" w:cs="Times New Roman"/>
          <w:b/>
          <w:bCs/>
          <w:lang w:eastAsia="lv-LV"/>
          <w14:ligatures w14:val="none"/>
        </w:rPr>
        <w:t xml:space="preserve">Edgars Tavars, </w:t>
      </w:r>
      <w:r w:rsidRPr="00FE4D30">
        <w:rPr>
          <w:rFonts w:ascii="Times New Roman" w:eastAsia="Times New Roman" w:hAnsi="Times New Roman" w:cs="Times New Roman"/>
          <w:lang w:eastAsia="lv-LV"/>
          <w14:ligatures w14:val="none"/>
        </w:rPr>
        <w:t>Viedās administrācijas un reģionālās attīstības ministrs;</w:t>
      </w:r>
    </w:p>
    <w:p w14:paraId="0895B2CD" w14:textId="6F3DB84A" w:rsidR="00BB4BC2" w:rsidRPr="00FE4D30" w:rsidRDefault="00BB4BC2" w:rsidP="00A30349">
      <w:pPr>
        <w:pStyle w:val="Default"/>
        <w:jc w:val="both"/>
        <w:rPr>
          <w:rFonts w:ascii="Times New Roman" w:eastAsia="Times New Roman" w:hAnsi="Times New Roman" w:cs="Times New Roman"/>
          <w:lang w:eastAsia="lv-LV"/>
          <w14:ligatures w14:val="none"/>
        </w:rPr>
      </w:pPr>
      <w:r w:rsidRPr="00B70AA8">
        <w:rPr>
          <w:rFonts w:ascii="Times New Roman" w:eastAsia="Times New Roman" w:hAnsi="Times New Roman" w:cs="Times New Roman"/>
          <w:b/>
          <w:bCs/>
          <w:lang w:eastAsia="lv-LV"/>
          <w14:ligatures w14:val="none"/>
        </w:rPr>
        <w:t>Egita Kazeka,</w:t>
      </w:r>
      <w:r w:rsidRPr="00FE4D30">
        <w:rPr>
          <w:rFonts w:ascii="Times New Roman" w:eastAsia="Times New Roman" w:hAnsi="Times New Roman" w:cs="Times New Roman"/>
          <w:lang w:eastAsia="lv-LV"/>
          <w14:ligatures w14:val="none"/>
        </w:rPr>
        <w:t xml:space="preserve"> </w:t>
      </w:r>
      <w:r w:rsidR="00B70AA8" w:rsidRPr="00B70AA8">
        <w:rPr>
          <w:rFonts w:ascii="Times New Roman" w:eastAsia="Times New Roman" w:hAnsi="Times New Roman" w:cs="Times New Roman"/>
          <w:lang w:eastAsia="lv-LV"/>
          <w14:ligatures w14:val="none"/>
        </w:rPr>
        <w:t>Ministra padomniece publiskās pārvaldības jautājumos</w:t>
      </w:r>
      <w:r w:rsidR="00B70AA8">
        <w:rPr>
          <w:rFonts w:ascii="Times New Roman" w:eastAsia="Times New Roman" w:hAnsi="Times New Roman" w:cs="Times New Roman"/>
          <w:lang w:eastAsia="lv-LV"/>
          <w14:ligatures w14:val="none"/>
        </w:rPr>
        <w:t>;</w:t>
      </w:r>
    </w:p>
    <w:p w14:paraId="040BA3CD" w14:textId="4E5E4DDB" w:rsidR="00FE4D30" w:rsidRDefault="00FE4D30" w:rsidP="00FE4D30">
      <w:pPr>
        <w:pStyle w:val="Default"/>
        <w:jc w:val="both"/>
        <w:rPr>
          <w:rFonts w:ascii="Times New Roman" w:eastAsia="Times New Roman" w:hAnsi="Times New Roman" w:cs="Times New Roman"/>
          <w:lang w:eastAsia="lv-LV"/>
          <w14:ligatures w14:val="none"/>
        </w:rPr>
      </w:pPr>
      <w:r w:rsidRPr="00FE4D30">
        <w:rPr>
          <w:rFonts w:ascii="Times New Roman" w:eastAsia="Times New Roman" w:hAnsi="Times New Roman" w:cs="Times New Roman"/>
          <w:b/>
          <w:bCs/>
          <w:lang w:eastAsia="lv-LV"/>
          <w14:ligatures w14:val="none"/>
        </w:rPr>
        <w:t xml:space="preserve">Mudrīte Grundule, </w:t>
      </w:r>
      <w:r w:rsidRPr="00FE4D30">
        <w:rPr>
          <w:rFonts w:ascii="Times New Roman" w:eastAsia="Times New Roman" w:hAnsi="Times New Roman" w:cs="Times New Roman"/>
          <w:lang w:eastAsia="lv-LV"/>
          <w14:ligatures w14:val="none"/>
        </w:rPr>
        <w:t>Ministra padomniece stratēģiskās komunikācijas jautājumos</w:t>
      </w:r>
      <w:r>
        <w:rPr>
          <w:rFonts w:ascii="Times New Roman" w:eastAsia="Times New Roman" w:hAnsi="Times New Roman" w:cs="Times New Roman"/>
          <w:lang w:eastAsia="lv-LV"/>
          <w14:ligatures w14:val="none"/>
        </w:rPr>
        <w:t>;</w:t>
      </w:r>
    </w:p>
    <w:p w14:paraId="0E816C6F" w14:textId="54B2D100" w:rsidR="00B47663" w:rsidRDefault="00B47663" w:rsidP="00FE4D30">
      <w:pPr>
        <w:pStyle w:val="Default"/>
        <w:jc w:val="both"/>
        <w:rPr>
          <w:rFonts w:ascii="Times New Roman" w:eastAsia="Times New Roman" w:hAnsi="Times New Roman" w:cs="Times New Roman"/>
          <w:lang w:eastAsia="lv-LV"/>
          <w14:ligatures w14:val="none"/>
        </w:rPr>
      </w:pPr>
      <w:r w:rsidRPr="001A71F5">
        <w:rPr>
          <w:rFonts w:ascii="Times New Roman" w:eastAsia="Times New Roman" w:hAnsi="Times New Roman" w:cs="Times New Roman"/>
          <w:b/>
          <w:bCs/>
          <w:lang w:eastAsia="lv-LV"/>
          <w14:ligatures w14:val="none"/>
        </w:rPr>
        <w:t>Ivita Ozoliņa,</w:t>
      </w:r>
      <w:r>
        <w:rPr>
          <w:rFonts w:ascii="Times New Roman" w:eastAsia="Times New Roman" w:hAnsi="Times New Roman" w:cs="Times New Roman"/>
          <w:lang w:eastAsia="lv-LV"/>
          <w14:ligatures w14:val="none"/>
        </w:rPr>
        <w:t xml:space="preserve"> VARAM, Dabas aizsardzības departamenta Aizsargājamo </w:t>
      </w:r>
      <w:r w:rsidR="007B22C2">
        <w:rPr>
          <w:rFonts w:ascii="Times New Roman" w:eastAsia="Times New Roman" w:hAnsi="Times New Roman" w:cs="Times New Roman"/>
          <w:lang w:eastAsia="lv-LV"/>
          <w14:ligatures w14:val="none"/>
        </w:rPr>
        <w:t>teritoriju nodaļas vietniece;</w:t>
      </w:r>
    </w:p>
    <w:p w14:paraId="4AA9F8D0" w14:textId="3C30E7A1" w:rsidR="007B22C2" w:rsidRDefault="007B22C2" w:rsidP="00FE4D30">
      <w:pPr>
        <w:pStyle w:val="Default"/>
        <w:jc w:val="both"/>
        <w:rPr>
          <w:rFonts w:ascii="Times New Roman" w:eastAsia="Times New Roman" w:hAnsi="Times New Roman" w:cs="Times New Roman"/>
          <w:lang w:eastAsia="lv-LV"/>
          <w14:ligatures w14:val="none"/>
        </w:rPr>
      </w:pPr>
      <w:r w:rsidRPr="001A71F5">
        <w:rPr>
          <w:rFonts w:ascii="Times New Roman" w:eastAsia="Times New Roman" w:hAnsi="Times New Roman" w:cs="Times New Roman"/>
          <w:b/>
          <w:bCs/>
          <w:lang w:eastAsia="lv-LV"/>
          <w14:ligatures w14:val="none"/>
        </w:rPr>
        <w:t>Agnese Marnauza,</w:t>
      </w:r>
      <w:r>
        <w:rPr>
          <w:rFonts w:ascii="Times New Roman" w:eastAsia="Times New Roman" w:hAnsi="Times New Roman" w:cs="Times New Roman"/>
          <w:lang w:eastAsia="lv-LV"/>
          <w14:ligatures w14:val="none"/>
        </w:rPr>
        <w:t xml:space="preserve"> VARAM, Investīciju </w:t>
      </w:r>
      <w:r w:rsidR="006D3FA9">
        <w:rPr>
          <w:rFonts w:ascii="Times New Roman" w:eastAsia="Times New Roman" w:hAnsi="Times New Roman" w:cs="Times New Roman"/>
          <w:lang w:eastAsia="lv-LV"/>
          <w14:ligatures w14:val="none"/>
        </w:rPr>
        <w:t>politikas departamenta</w:t>
      </w:r>
      <w:r w:rsidR="001A71F5">
        <w:rPr>
          <w:rFonts w:ascii="Times New Roman" w:eastAsia="Times New Roman" w:hAnsi="Times New Roman" w:cs="Times New Roman"/>
          <w:lang w:eastAsia="lv-LV"/>
          <w14:ligatures w14:val="none"/>
        </w:rPr>
        <w:t xml:space="preserve"> </w:t>
      </w:r>
      <w:r w:rsidR="001A71F5" w:rsidRPr="001A71F5">
        <w:rPr>
          <w:rFonts w:ascii="Times New Roman" w:eastAsia="Times New Roman" w:hAnsi="Times New Roman" w:cs="Times New Roman"/>
          <w:lang w:eastAsia="lv-LV"/>
          <w14:ligatures w14:val="none"/>
        </w:rPr>
        <w:t>direktora vietniece klimata, valsts budžeta un vides investīciju jautājumos</w:t>
      </w:r>
      <w:r w:rsidR="001A71F5">
        <w:rPr>
          <w:rFonts w:ascii="Times New Roman" w:eastAsia="Times New Roman" w:hAnsi="Times New Roman" w:cs="Times New Roman"/>
          <w:lang w:eastAsia="lv-LV"/>
          <w14:ligatures w14:val="none"/>
        </w:rPr>
        <w:t>;</w:t>
      </w:r>
    </w:p>
    <w:p w14:paraId="3FA671C0" w14:textId="12AB2699" w:rsidR="00BB4BC2" w:rsidRPr="00EB3076" w:rsidRDefault="00AC3384" w:rsidP="00A30349">
      <w:pPr>
        <w:pStyle w:val="Default"/>
        <w:jc w:val="both"/>
        <w:rPr>
          <w:rFonts w:ascii="Times New Roman" w:eastAsia="Times New Roman" w:hAnsi="Times New Roman" w:cs="Times New Roman"/>
          <w:lang w:eastAsia="lv-LV"/>
          <w14:ligatures w14:val="none"/>
        </w:rPr>
      </w:pPr>
      <w:r w:rsidRPr="004F05D9">
        <w:rPr>
          <w:rFonts w:ascii="Times New Roman" w:eastAsia="Times New Roman" w:hAnsi="Times New Roman" w:cs="Times New Roman"/>
          <w:b/>
          <w:bCs/>
          <w:lang w:eastAsia="lv-LV"/>
          <w14:ligatures w14:val="none"/>
        </w:rPr>
        <w:t>Austra Auziņa</w:t>
      </w:r>
      <w:r>
        <w:rPr>
          <w:rFonts w:ascii="Times New Roman" w:eastAsia="Times New Roman" w:hAnsi="Times New Roman" w:cs="Times New Roman"/>
          <w:lang w:eastAsia="lv-LV"/>
          <w14:ligatures w14:val="none"/>
        </w:rPr>
        <w:t>, VARAM, Investīciju politikas departamenta</w:t>
      </w:r>
      <w:r w:rsidR="00642972">
        <w:rPr>
          <w:rFonts w:ascii="Times New Roman" w:eastAsia="Times New Roman" w:hAnsi="Times New Roman" w:cs="Times New Roman"/>
          <w:lang w:eastAsia="lv-LV"/>
          <w14:ligatures w14:val="none"/>
        </w:rPr>
        <w:t xml:space="preserve"> Vides investīciju nodaļas vadītāja;</w:t>
      </w:r>
    </w:p>
    <w:p w14:paraId="69BB6530" w14:textId="77777777" w:rsidR="001A588D" w:rsidRDefault="001A588D" w:rsidP="00A30349">
      <w:pPr>
        <w:pStyle w:val="Default"/>
        <w:jc w:val="both"/>
        <w:rPr>
          <w:rFonts w:ascii="Times New Roman" w:eastAsia="Times New Roman" w:hAnsi="Times New Roman" w:cs="Times New Roman"/>
          <w:b/>
          <w:bCs/>
          <w:sz w:val="28"/>
          <w:szCs w:val="28"/>
          <w:lang w:eastAsia="lv-LV"/>
          <w14:ligatures w14:val="none"/>
        </w:rPr>
      </w:pPr>
    </w:p>
    <w:p w14:paraId="5CCAE8A4" w14:textId="4E8D2D12" w:rsidR="00735342" w:rsidRPr="00FA299B" w:rsidRDefault="00735342" w:rsidP="00735342">
      <w:pPr>
        <w:pStyle w:val="Default"/>
        <w:numPr>
          <w:ilvl w:val="0"/>
          <w:numId w:val="12"/>
        </w:numPr>
        <w:jc w:val="both"/>
        <w:rPr>
          <w:rFonts w:ascii="Times New Roman" w:eastAsia="Times New Roman" w:hAnsi="Times New Roman" w:cs="Times New Roman"/>
          <w:b/>
          <w:bCs/>
          <w:lang w:eastAsia="lv-LV"/>
          <w14:ligatures w14:val="none"/>
        </w:rPr>
      </w:pPr>
      <w:r w:rsidRPr="00FA299B">
        <w:rPr>
          <w:rFonts w:ascii="Times New Roman" w:eastAsia="Times New Roman" w:hAnsi="Times New Roman" w:cs="Times New Roman"/>
          <w:b/>
          <w:bCs/>
          <w:lang w:eastAsia="lv-LV"/>
          <w14:ligatures w14:val="none"/>
        </w:rPr>
        <w:t>Sanāksmes atklāšana</w:t>
      </w:r>
      <w:r w:rsidR="00CD7E08" w:rsidRPr="00FA299B">
        <w:rPr>
          <w:rFonts w:ascii="Times New Roman" w:eastAsia="Times New Roman" w:hAnsi="Times New Roman" w:cs="Times New Roman"/>
          <w:b/>
          <w:bCs/>
          <w:lang w:eastAsia="lv-LV"/>
          <w14:ligatures w14:val="none"/>
        </w:rPr>
        <w:t>.</w:t>
      </w:r>
    </w:p>
    <w:p w14:paraId="633B1607" w14:textId="77777777" w:rsidR="001A2FBC" w:rsidRPr="00FA299B" w:rsidRDefault="001A2FBC" w:rsidP="001A2FBC">
      <w:pPr>
        <w:pStyle w:val="Default"/>
        <w:jc w:val="both"/>
        <w:rPr>
          <w:rFonts w:ascii="Times New Roman" w:eastAsia="Times New Roman" w:hAnsi="Times New Roman" w:cs="Times New Roman"/>
          <w:b/>
          <w:bCs/>
          <w:lang w:eastAsia="lv-LV"/>
          <w14:ligatures w14:val="none"/>
        </w:rPr>
      </w:pPr>
    </w:p>
    <w:p w14:paraId="75412EFD" w14:textId="048B371D" w:rsidR="001A2FBC" w:rsidRPr="00FA299B" w:rsidRDefault="00D52E27" w:rsidP="001A2FBC">
      <w:pPr>
        <w:pStyle w:val="Default"/>
        <w:jc w:val="both"/>
        <w:rPr>
          <w:rFonts w:ascii="Times New Roman" w:eastAsia="Times New Roman" w:hAnsi="Times New Roman" w:cs="Times New Roman"/>
          <w:b/>
          <w:bCs/>
          <w:lang w:eastAsia="lv-LV"/>
          <w14:ligatures w14:val="none"/>
        </w:rPr>
      </w:pPr>
      <w:r w:rsidRPr="00FA299B">
        <w:rPr>
          <w:rFonts w:ascii="Times New Roman" w:eastAsia="Times New Roman" w:hAnsi="Times New Roman" w:cs="Times New Roman"/>
          <w:lang w:eastAsia="lv-LV"/>
          <w14:ligatures w14:val="none"/>
        </w:rPr>
        <w:t>Juris Jātnieks atklāja Vides konsultatīvās padomes sēdi</w:t>
      </w:r>
      <w:r w:rsidRPr="00FA299B">
        <w:rPr>
          <w:rFonts w:ascii="Times New Roman" w:eastAsia="Times New Roman" w:hAnsi="Times New Roman" w:cs="Times New Roman"/>
          <w:b/>
          <w:bCs/>
          <w:lang w:eastAsia="lv-LV"/>
          <w14:ligatures w14:val="none"/>
        </w:rPr>
        <w:t>.</w:t>
      </w:r>
    </w:p>
    <w:p w14:paraId="7AF842D1" w14:textId="77777777" w:rsidR="00E3499C" w:rsidRPr="00FA299B" w:rsidRDefault="00E3499C" w:rsidP="00B36887">
      <w:pPr>
        <w:pStyle w:val="Default"/>
        <w:jc w:val="both"/>
        <w:rPr>
          <w:rFonts w:ascii="Times New Roman" w:eastAsia="Times New Roman" w:hAnsi="Times New Roman" w:cs="Times New Roman"/>
          <w:lang w:eastAsia="lv-LV"/>
          <w14:ligatures w14:val="none"/>
        </w:rPr>
      </w:pPr>
    </w:p>
    <w:p w14:paraId="612F807A" w14:textId="0FF7177A" w:rsidR="007A73DD" w:rsidRPr="00A460CF" w:rsidRDefault="00A460CF" w:rsidP="00A460CF">
      <w:pPr>
        <w:pStyle w:val="Default"/>
        <w:numPr>
          <w:ilvl w:val="0"/>
          <w:numId w:val="12"/>
        </w:numPr>
        <w:jc w:val="both"/>
        <w:rPr>
          <w:rFonts w:ascii="Times New Roman" w:eastAsia="Times New Roman" w:hAnsi="Times New Roman" w:cs="Times New Roman"/>
          <w:b/>
          <w:bCs/>
          <w:lang w:eastAsia="lv-LV"/>
          <w14:ligatures w14:val="none"/>
        </w:rPr>
      </w:pPr>
      <w:r w:rsidRPr="00A460CF">
        <w:rPr>
          <w:rFonts w:ascii="Times New Roman" w:eastAsia="Times New Roman" w:hAnsi="Times New Roman" w:cs="Times New Roman"/>
          <w:b/>
          <w:bCs/>
          <w:lang w:eastAsia="lv-LV"/>
          <w14:ligatures w14:val="none"/>
        </w:rPr>
        <w:t>VKP organizāciju dialogs ar Viedās administrācijas un reģionālās attīstības ministru Edgaru Tavaru</w:t>
      </w:r>
      <w:r w:rsidR="003D0373">
        <w:rPr>
          <w:rFonts w:ascii="Times New Roman" w:eastAsia="Times New Roman" w:hAnsi="Times New Roman" w:cs="Times New Roman"/>
          <w:b/>
          <w:bCs/>
          <w:lang w:eastAsia="lv-LV"/>
          <w14:ligatures w14:val="none"/>
        </w:rPr>
        <w:t>.</w:t>
      </w:r>
      <w:r w:rsidRPr="00A460CF">
        <w:rPr>
          <w:rFonts w:ascii="Times New Roman" w:eastAsia="Times New Roman" w:hAnsi="Times New Roman" w:cs="Times New Roman"/>
          <w:b/>
          <w:bCs/>
          <w:lang w:eastAsia="lv-LV"/>
          <w14:ligatures w14:val="none"/>
        </w:rPr>
        <w:t xml:space="preserve">  </w:t>
      </w:r>
    </w:p>
    <w:p w14:paraId="40C21141" w14:textId="77777777" w:rsidR="00601F17" w:rsidRPr="008377BE" w:rsidRDefault="00601F17" w:rsidP="009B38B9">
      <w:pPr>
        <w:pStyle w:val="Default"/>
        <w:jc w:val="both"/>
        <w:rPr>
          <w:rFonts w:ascii="Times New Roman" w:eastAsia="Times New Roman" w:hAnsi="Times New Roman" w:cs="Times New Roman"/>
          <w:lang w:eastAsia="lv-LV"/>
          <w14:ligatures w14:val="none"/>
        </w:rPr>
      </w:pPr>
    </w:p>
    <w:p w14:paraId="3A1BAC8A" w14:textId="7D7F71DA" w:rsidR="00A460CF" w:rsidRPr="007E7705" w:rsidRDefault="008377BE" w:rsidP="009B38B9">
      <w:pPr>
        <w:pStyle w:val="Default"/>
        <w:jc w:val="both"/>
        <w:rPr>
          <w:rFonts w:ascii="Times New Roman" w:eastAsia="Times New Roman" w:hAnsi="Times New Roman" w:cs="Times New Roman"/>
          <w:lang w:eastAsia="lv-LV"/>
          <w14:ligatures w14:val="none"/>
        </w:rPr>
      </w:pPr>
      <w:r w:rsidRPr="008377BE">
        <w:rPr>
          <w:rFonts w:ascii="Times New Roman" w:eastAsia="Times New Roman" w:hAnsi="Times New Roman" w:cs="Times New Roman"/>
          <w:lang w:eastAsia="lv-LV"/>
          <w14:ligatures w14:val="none"/>
        </w:rPr>
        <w:t xml:space="preserve">Juris Jātnieks izteica pateicību ministram par iespēju piedalīties VKP sēdē un tikties ar </w:t>
      </w:r>
      <w:r w:rsidRPr="007E7705">
        <w:rPr>
          <w:rFonts w:ascii="Times New Roman" w:eastAsia="Times New Roman" w:hAnsi="Times New Roman" w:cs="Times New Roman"/>
          <w:lang w:eastAsia="lv-LV"/>
          <w14:ligatures w14:val="none"/>
        </w:rPr>
        <w:t>organizāciju pārstāvjiem.</w:t>
      </w:r>
    </w:p>
    <w:p w14:paraId="31E8037D" w14:textId="619A7B76" w:rsidR="008377BE" w:rsidRPr="007E7705" w:rsidRDefault="00CE4FD8" w:rsidP="009B38B9">
      <w:pPr>
        <w:pStyle w:val="Default"/>
        <w:jc w:val="both"/>
        <w:rPr>
          <w:rFonts w:ascii="Times New Roman" w:eastAsia="Times New Roman" w:hAnsi="Times New Roman" w:cs="Times New Roman"/>
          <w:lang w:eastAsia="lv-LV"/>
          <w14:ligatures w14:val="none"/>
        </w:rPr>
      </w:pPr>
      <w:r w:rsidRPr="007E7705">
        <w:rPr>
          <w:rFonts w:ascii="Times New Roman" w:eastAsia="Times New Roman" w:hAnsi="Times New Roman" w:cs="Times New Roman"/>
          <w:lang w:eastAsia="lv-LV"/>
          <w14:ligatures w14:val="none"/>
        </w:rPr>
        <w:t xml:space="preserve">Sagatavotie jautājumi pirms sēdes tika nosūtīti ministram </w:t>
      </w:r>
      <w:r w:rsidR="007E7705" w:rsidRPr="007E7705">
        <w:rPr>
          <w:rFonts w:ascii="Times New Roman" w:eastAsia="Times New Roman" w:hAnsi="Times New Roman" w:cs="Times New Roman"/>
          <w:lang w:eastAsia="lv-LV"/>
          <w14:ligatures w14:val="none"/>
        </w:rPr>
        <w:t>un šos arī sēdes laikā vēlētos pārrunāt.</w:t>
      </w:r>
    </w:p>
    <w:p w14:paraId="2E87ED45" w14:textId="77777777" w:rsidR="00A460CF" w:rsidRDefault="00A460CF" w:rsidP="009B38B9">
      <w:pPr>
        <w:pStyle w:val="Default"/>
        <w:jc w:val="both"/>
        <w:rPr>
          <w:rFonts w:ascii="Times New Roman" w:eastAsia="Times New Roman" w:hAnsi="Times New Roman" w:cs="Times New Roman"/>
          <w:b/>
          <w:bCs/>
          <w:lang w:eastAsia="lv-LV"/>
          <w14:ligatures w14:val="none"/>
        </w:rPr>
      </w:pPr>
    </w:p>
    <w:p w14:paraId="718F6803" w14:textId="11882150" w:rsidR="003809E9" w:rsidRDefault="008F1AAD" w:rsidP="009B38B9">
      <w:pPr>
        <w:pStyle w:val="Default"/>
        <w:jc w:val="both"/>
        <w:rPr>
          <w:rFonts w:ascii="Times New Roman" w:eastAsia="Times New Roman" w:hAnsi="Times New Roman" w:cs="Times New Roman"/>
          <w:lang w:eastAsia="lv-LV"/>
          <w14:ligatures w14:val="none"/>
        </w:rPr>
      </w:pPr>
      <w:r w:rsidRPr="008F1AAD">
        <w:rPr>
          <w:rFonts w:ascii="Times New Roman" w:eastAsia="Times New Roman" w:hAnsi="Times New Roman" w:cs="Times New Roman"/>
          <w:lang w:eastAsia="lv-LV"/>
          <w14:ligatures w14:val="none"/>
        </w:rPr>
        <w:t>Edgars Tavars pateicās par iespēju piedalīties VKP sēdē</w:t>
      </w:r>
      <w:r w:rsidR="00014DCD">
        <w:rPr>
          <w:rFonts w:ascii="Times New Roman" w:eastAsia="Times New Roman" w:hAnsi="Times New Roman" w:cs="Times New Roman"/>
          <w:lang w:eastAsia="lv-LV"/>
          <w14:ligatures w14:val="none"/>
        </w:rPr>
        <w:t>, un minēja, ka iespējams šodienas sēdes laikā nevarēs sniegt detalizēti atbildes uz visiem jautājumiem.</w:t>
      </w:r>
      <w:r w:rsidR="008D502B">
        <w:rPr>
          <w:rFonts w:ascii="Times New Roman" w:eastAsia="Times New Roman" w:hAnsi="Times New Roman" w:cs="Times New Roman"/>
          <w:lang w:eastAsia="lv-LV"/>
          <w14:ligatures w14:val="none"/>
        </w:rPr>
        <w:t xml:space="preserve"> </w:t>
      </w:r>
      <w:r w:rsidR="00014DCD">
        <w:rPr>
          <w:rFonts w:ascii="Times New Roman" w:eastAsia="Times New Roman" w:hAnsi="Times New Roman" w:cs="Times New Roman"/>
          <w:lang w:eastAsia="lv-LV"/>
          <w14:ligatures w14:val="none"/>
        </w:rPr>
        <w:t xml:space="preserve">Pašreiz valdības dienas kārtībā ir svarīgi </w:t>
      </w:r>
      <w:r w:rsidR="00283B37">
        <w:rPr>
          <w:rFonts w:ascii="Times New Roman" w:eastAsia="Times New Roman" w:hAnsi="Times New Roman" w:cs="Times New Roman"/>
          <w:lang w:eastAsia="lv-LV"/>
          <w14:ligatures w14:val="none"/>
        </w:rPr>
        <w:t>risināmi jautājum</w:t>
      </w:r>
      <w:r w:rsidR="000F56A4">
        <w:rPr>
          <w:rFonts w:ascii="Times New Roman" w:eastAsia="Times New Roman" w:hAnsi="Times New Roman" w:cs="Times New Roman"/>
          <w:lang w:eastAsia="lv-LV"/>
          <w14:ligatures w14:val="none"/>
        </w:rPr>
        <w:t>i.</w:t>
      </w:r>
      <w:r w:rsidR="008D502B">
        <w:rPr>
          <w:rFonts w:ascii="Times New Roman" w:eastAsia="Times New Roman" w:hAnsi="Times New Roman" w:cs="Times New Roman"/>
          <w:lang w:eastAsia="lv-LV"/>
          <w14:ligatures w14:val="none"/>
        </w:rPr>
        <w:t xml:space="preserve"> </w:t>
      </w:r>
      <w:r w:rsidR="000F56A4" w:rsidRPr="00813D69">
        <w:rPr>
          <w:rFonts w:ascii="Times New Roman" w:eastAsia="Times New Roman" w:hAnsi="Times New Roman" w:cs="Times New Roman"/>
          <w:lang w:eastAsia="lv-LV"/>
          <w14:ligatures w14:val="none"/>
        </w:rPr>
        <w:t xml:space="preserve">Ievērotu šajā </w:t>
      </w:r>
      <w:r w:rsidR="00813D69" w:rsidRPr="00813D69">
        <w:rPr>
          <w:rFonts w:ascii="Times New Roman" w:eastAsia="Times New Roman" w:hAnsi="Times New Roman" w:cs="Times New Roman"/>
          <w:lang w:eastAsia="lv-LV"/>
          <w14:ligatures w14:val="none"/>
        </w:rPr>
        <w:t>valdības sasaukuma laikā</w:t>
      </w:r>
      <w:r w:rsidR="00813D69">
        <w:rPr>
          <w:rFonts w:ascii="Times New Roman" w:eastAsia="Times New Roman" w:hAnsi="Times New Roman" w:cs="Times New Roman"/>
          <w:lang w:eastAsia="lv-LV"/>
          <w14:ligatures w14:val="none"/>
        </w:rPr>
        <w:t xml:space="preserve"> dabas aizsardzības jautājumu sakarā situācijas nepasliktināšanos.</w:t>
      </w:r>
      <w:r w:rsidR="008D502B">
        <w:rPr>
          <w:rFonts w:ascii="Times New Roman" w:eastAsia="Times New Roman" w:hAnsi="Times New Roman" w:cs="Times New Roman"/>
          <w:lang w:eastAsia="lv-LV"/>
          <w14:ligatures w14:val="none"/>
        </w:rPr>
        <w:t xml:space="preserve"> </w:t>
      </w:r>
      <w:r w:rsidR="00813D69">
        <w:rPr>
          <w:rFonts w:ascii="Times New Roman" w:eastAsia="Times New Roman" w:hAnsi="Times New Roman" w:cs="Times New Roman"/>
          <w:lang w:eastAsia="lv-LV"/>
          <w14:ligatures w14:val="none"/>
        </w:rPr>
        <w:t>Par finansējuma pieejamību</w:t>
      </w:r>
      <w:r w:rsidR="008D502B">
        <w:rPr>
          <w:rFonts w:ascii="Times New Roman" w:eastAsia="Times New Roman" w:hAnsi="Times New Roman" w:cs="Times New Roman"/>
          <w:lang w:eastAsia="lv-LV"/>
          <w14:ligatures w14:val="none"/>
        </w:rPr>
        <w:t xml:space="preserve"> situācija arī varētu būt mainīga.</w:t>
      </w:r>
      <w:r w:rsidR="00813D69">
        <w:rPr>
          <w:rFonts w:ascii="Times New Roman" w:eastAsia="Times New Roman" w:hAnsi="Times New Roman" w:cs="Times New Roman"/>
          <w:lang w:eastAsia="lv-LV"/>
          <w14:ligatures w14:val="none"/>
        </w:rPr>
        <w:t xml:space="preserve"> </w:t>
      </w:r>
      <w:r w:rsidR="00EB3076">
        <w:rPr>
          <w:rFonts w:ascii="Times New Roman" w:eastAsia="Times New Roman" w:hAnsi="Times New Roman" w:cs="Times New Roman"/>
          <w:lang w:eastAsia="lv-LV"/>
          <w14:ligatures w14:val="none"/>
        </w:rPr>
        <w:t>Austrumu pierobežas jautājumi pašreiz tiek akcentēti īpaši</w:t>
      </w:r>
      <w:r w:rsidR="003809E9">
        <w:rPr>
          <w:rFonts w:ascii="Times New Roman" w:eastAsia="Times New Roman" w:hAnsi="Times New Roman" w:cs="Times New Roman"/>
          <w:lang w:eastAsia="lv-LV"/>
          <w14:ligatures w14:val="none"/>
        </w:rPr>
        <w:t>, ņemot vērā drošības aspektus.</w:t>
      </w:r>
      <w:r w:rsidR="00904049">
        <w:rPr>
          <w:rFonts w:ascii="Times New Roman" w:eastAsia="Times New Roman" w:hAnsi="Times New Roman" w:cs="Times New Roman"/>
          <w:lang w:eastAsia="lv-LV"/>
          <w14:ligatures w14:val="none"/>
        </w:rPr>
        <w:t xml:space="preserve"> </w:t>
      </w:r>
      <w:r w:rsidR="00657B60">
        <w:rPr>
          <w:rFonts w:ascii="Times New Roman" w:eastAsia="Times New Roman" w:hAnsi="Times New Roman" w:cs="Times New Roman"/>
          <w:lang w:eastAsia="lv-LV"/>
          <w14:ligatures w14:val="none"/>
        </w:rPr>
        <w:t>Lieki censties nepieprasīt jaunu prasību un ierobežojumu</w:t>
      </w:r>
      <w:r w:rsidR="000604A1">
        <w:rPr>
          <w:rFonts w:ascii="Times New Roman" w:eastAsia="Times New Roman" w:hAnsi="Times New Roman" w:cs="Times New Roman"/>
          <w:lang w:eastAsia="lv-LV"/>
          <w14:ligatures w14:val="none"/>
        </w:rPr>
        <w:t>s attiecībā uz jaunu ĪADT teritoriju iezīmēšanu, vēlētos labu sadarbību, iesāktās aktivitātes arī novest līdz galam</w:t>
      </w:r>
      <w:r w:rsidR="004620E6">
        <w:rPr>
          <w:rFonts w:ascii="Times New Roman" w:eastAsia="Times New Roman" w:hAnsi="Times New Roman" w:cs="Times New Roman"/>
          <w:lang w:eastAsia="lv-LV"/>
          <w14:ligatures w14:val="none"/>
        </w:rPr>
        <w:t>, un lai būtu pamatojumi, resursu pieejamībai.</w:t>
      </w:r>
      <w:r w:rsidR="00E05DAE">
        <w:rPr>
          <w:rFonts w:ascii="Times New Roman" w:eastAsia="Times New Roman" w:hAnsi="Times New Roman" w:cs="Times New Roman"/>
          <w:lang w:eastAsia="lv-LV"/>
          <w14:ligatures w14:val="none"/>
        </w:rPr>
        <w:t xml:space="preserve"> Kopumā gatavs regulāri risināt jautājumus, kas aktuāli VKP darba kārtībā.</w:t>
      </w:r>
    </w:p>
    <w:p w14:paraId="0377D647" w14:textId="77777777" w:rsidR="00E05DAE" w:rsidRDefault="00E05DAE" w:rsidP="009B38B9">
      <w:pPr>
        <w:pStyle w:val="Default"/>
        <w:jc w:val="both"/>
        <w:rPr>
          <w:rFonts w:ascii="Times New Roman" w:eastAsia="Times New Roman" w:hAnsi="Times New Roman" w:cs="Times New Roman"/>
          <w:lang w:eastAsia="lv-LV"/>
          <w14:ligatures w14:val="none"/>
        </w:rPr>
      </w:pPr>
    </w:p>
    <w:p w14:paraId="0D1FF366" w14:textId="6C0EB06E" w:rsidR="00393499" w:rsidRDefault="00393499"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Juris Jātnieks</w:t>
      </w:r>
      <w:r w:rsidR="0094247F">
        <w:rPr>
          <w:rFonts w:ascii="Times New Roman" w:eastAsia="Times New Roman" w:hAnsi="Times New Roman" w:cs="Times New Roman"/>
          <w:lang w:eastAsia="lv-LV"/>
          <w14:ligatures w14:val="none"/>
        </w:rPr>
        <w:t xml:space="preserve"> piekrīt, ka </w:t>
      </w:r>
      <w:r>
        <w:rPr>
          <w:rFonts w:ascii="Times New Roman" w:eastAsia="Times New Roman" w:hAnsi="Times New Roman" w:cs="Times New Roman"/>
          <w:lang w:eastAsia="lv-LV"/>
          <w14:ligatures w14:val="none"/>
        </w:rPr>
        <w:t xml:space="preserve"> tiešām tas ir izaicinājums</w:t>
      </w:r>
      <w:r w:rsidR="0094247F">
        <w:rPr>
          <w:rFonts w:ascii="Times New Roman" w:eastAsia="Times New Roman" w:hAnsi="Times New Roman" w:cs="Times New Roman"/>
          <w:lang w:eastAsia="lv-LV"/>
          <w14:ligatures w14:val="none"/>
        </w:rPr>
        <w:t xml:space="preserve"> censties saglabāt, lai</w:t>
      </w:r>
      <w:r>
        <w:rPr>
          <w:rFonts w:ascii="Times New Roman" w:eastAsia="Times New Roman" w:hAnsi="Times New Roman" w:cs="Times New Roman"/>
          <w:lang w:eastAsia="lv-LV"/>
          <w14:ligatures w14:val="none"/>
        </w:rPr>
        <w:t xml:space="preserve"> nepasliktinātos dabas aizsardzības joma</w:t>
      </w:r>
      <w:r w:rsidR="004F1A6C">
        <w:rPr>
          <w:rFonts w:ascii="Times New Roman" w:eastAsia="Times New Roman" w:hAnsi="Times New Roman" w:cs="Times New Roman"/>
          <w:lang w:eastAsia="lv-LV"/>
          <w14:ligatures w14:val="none"/>
        </w:rPr>
        <w:t xml:space="preserve"> un saglabātos esošajā līmenī.</w:t>
      </w:r>
    </w:p>
    <w:p w14:paraId="50C3E5CE" w14:textId="77777777" w:rsidR="004F1A6C" w:rsidRDefault="004F1A6C" w:rsidP="009B38B9">
      <w:pPr>
        <w:pStyle w:val="Default"/>
        <w:jc w:val="both"/>
        <w:rPr>
          <w:rFonts w:ascii="Times New Roman" w:eastAsia="Times New Roman" w:hAnsi="Times New Roman" w:cs="Times New Roman"/>
          <w:lang w:eastAsia="lv-LV"/>
          <w14:ligatures w14:val="none"/>
        </w:rPr>
      </w:pPr>
    </w:p>
    <w:p w14:paraId="57530C53" w14:textId="592B6E8F" w:rsidR="00DE1E8D" w:rsidRDefault="00971595"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Juris Jātnieks informēja, ka nesen notika VSS sanāksme, kur tika virzīti </w:t>
      </w:r>
      <w:r w:rsidR="007A1377">
        <w:rPr>
          <w:rFonts w:ascii="Times New Roman" w:eastAsia="Times New Roman" w:hAnsi="Times New Roman" w:cs="Times New Roman"/>
          <w:lang w:eastAsia="lv-LV"/>
          <w14:ligatures w14:val="none"/>
        </w:rPr>
        <w:t>Gaujas nacionālā parka likums un MK noteikumi</w:t>
      </w:r>
      <w:r w:rsidR="00DE1E8D">
        <w:rPr>
          <w:rFonts w:ascii="Times New Roman" w:eastAsia="Times New Roman" w:hAnsi="Times New Roman" w:cs="Times New Roman"/>
          <w:lang w:eastAsia="lv-LV"/>
          <w14:ligatures w14:val="none"/>
        </w:rPr>
        <w:t>, kas ir saistīti ar šo likumu.</w:t>
      </w:r>
      <w:r w:rsidR="00B56FCF">
        <w:rPr>
          <w:rFonts w:ascii="Times New Roman" w:eastAsia="Times New Roman" w:hAnsi="Times New Roman" w:cs="Times New Roman"/>
          <w:lang w:eastAsia="lv-LV"/>
          <w14:ligatures w14:val="none"/>
        </w:rPr>
        <w:t xml:space="preserve"> Un šis ir kā viens no veidiem tieši šo 10% dabas aizsardzības mērķu sasniegšanā un ieviešanā</w:t>
      </w:r>
      <w:r w:rsidR="007D36ED">
        <w:rPr>
          <w:rFonts w:ascii="Times New Roman" w:eastAsia="Times New Roman" w:hAnsi="Times New Roman" w:cs="Times New Roman"/>
          <w:lang w:eastAsia="lv-LV"/>
          <w14:ligatures w14:val="none"/>
        </w:rPr>
        <w:t>. Un bija nesaprašana par to, ka VARAM tā kā virza šos noteikumus</w:t>
      </w:r>
      <w:r w:rsidR="004731DC">
        <w:rPr>
          <w:rFonts w:ascii="Times New Roman" w:eastAsia="Times New Roman" w:hAnsi="Times New Roman" w:cs="Times New Roman"/>
          <w:lang w:eastAsia="lv-LV"/>
          <w14:ligatures w14:val="none"/>
        </w:rPr>
        <w:t>, bet tajā pašā laikā šie normatīvi un to virzība tika apturēti</w:t>
      </w:r>
      <w:r w:rsidR="006328A6">
        <w:rPr>
          <w:rFonts w:ascii="Times New Roman" w:eastAsia="Times New Roman" w:hAnsi="Times New Roman" w:cs="Times New Roman"/>
          <w:lang w:eastAsia="lv-LV"/>
          <w14:ligatures w14:val="none"/>
        </w:rPr>
        <w:t xml:space="preserve">. Tādēļ tomēr aicinātu VARAM uzturēt šo </w:t>
      </w:r>
      <w:r w:rsidR="006328A6" w:rsidRPr="00971595">
        <w:rPr>
          <w:rFonts w:ascii="Times New Roman" w:eastAsia="Times New Roman" w:hAnsi="Times New Roman" w:cs="Times New Roman"/>
          <w:lang w:eastAsia="lv-LV"/>
          <w14:ligatures w14:val="none"/>
        </w:rPr>
        <w:t>30/10 dabas aizsardzības mērķ</w:t>
      </w:r>
      <w:r w:rsidR="006328A6">
        <w:rPr>
          <w:rFonts w:ascii="Times New Roman" w:eastAsia="Times New Roman" w:hAnsi="Times New Roman" w:cs="Times New Roman"/>
          <w:lang w:eastAsia="lv-LV"/>
          <w14:ligatures w14:val="none"/>
        </w:rPr>
        <w:t>i turpmākajā darbā.</w:t>
      </w:r>
    </w:p>
    <w:p w14:paraId="168D296C" w14:textId="77777777" w:rsidR="00DE1E8D" w:rsidRDefault="00DE1E8D" w:rsidP="009B38B9">
      <w:pPr>
        <w:pStyle w:val="Default"/>
        <w:jc w:val="both"/>
        <w:rPr>
          <w:rFonts w:ascii="Times New Roman" w:eastAsia="Times New Roman" w:hAnsi="Times New Roman" w:cs="Times New Roman"/>
          <w:lang w:eastAsia="lv-LV"/>
          <w14:ligatures w14:val="none"/>
        </w:rPr>
      </w:pPr>
    </w:p>
    <w:p w14:paraId="4C96D5D7" w14:textId="4BCB232A" w:rsidR="002018D0" w:rsidRDefault="00995669"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Edgars Tavars norādīja, ka šis noteikti nav par to, ka VARAM nevēlētos virzību normatīvos, bet r</w:t>
      </w:r>
      <w:r w:rsidR="006E4510">
        <w:rPr>
          <w:rFonts w:ascii="Times New Roman" w:eastAsia="Times New Roman" w:hAnsi="Times New Roman" w:cs="Times New Roman"/>
          <w:lang w:eastAsia="lv-LV"/>
          <w14:ligatures w14:val="none"/>
        </w:rPr>
        <w:t>una ir par</w:t>
      </w:r>
      <w:r w:rsidR="00185BAF">
        <w:rPr>
          <w:rFonts w:ascii="Times New Roman" w:eastAsia="Times New Roman" w:hAnsi="Times New Roman" w:cs="Times New Roman"/>
          <w:lang w:eastAsia="lv-LV"/>
          <w14:ligatures w14:val="none"/>
        </w:rPr>
        <w:t xml:space="preserve"> konkrētu papildus finansējumu, kas nepieciešams konkrētā likuma un noteikumu apstiprināšanas gadījumā</w:t>
      </w:r>
      <w:r w:rsidR="003D7A39">
        <w:rPr>
          <w:rFonts w:ascii="Times New Roman" w:eastAsia="Times New Roman" w:hAnsi="Times New Roman" w:cs="Times New Roman"/>
          <w:lang w:eastAsia="lv-LV"/>
          <w14:ligatures w14:val="none"/>
        </w:rPr>
        <w:t>, jo runa par saimnieciskās darbības ierobežojumiem.</w:t>
      </w:r>
      <w:r w:rsidR="00534207">
        <w:rPr>
          <w:rFonts w:ascii="Times New Roman" w:eastAsia="Times New Roman" w:hAnsi="Times New Roman" w:cs="Times New Roman"/>
          <w:lang w:eastAsia="lv-LV"/>
          <w14:ligatures w14:val="none"/>
        </w:rPr>
        <w:t xml:space="preserve"> </w:t>
      </w:r>
      <w:r w:rsidR="00F8074D">
        <w:rPr>
          <w:rFonts w:ascii="Times New Roman" w:eastAsia="Times New Roman" w:hAnsi="Times New Roman" w:cs="Times New Roman"/>
          <w:lang w:eastAsia="lv-LV"/>
          <w14:ligatures w14:val="none"/>
        </w:rPr>
        <w:t>Nākamajam plānošanas periodam ES fondu finansējumam 2028.-2</w:t>
      </w:r>
      <w:r w:rsidR="00002527">
        <w:rPr>
          <w:rFonts w:ascii="Times New Roman" w:eastAsia="Times New Roman" w:hAnsi="Times New Roman" w:cs="Times New Roman"/>
          <w:lang w:eastAsia="lv-LV"/>
          <w14:ligatures w14:val="none"/>
        </w:rPr>
        <w:t xml:space="preserve">034.periodam 210 milj. euro </w:t>
      </w:r>
      <w:r w:rsidR="00534207">
        <w:rPr>
          <w:rFonts w:ascii="Times New Roman" w:eastAsia="Times New Roman" w:hAnsi="Times New Roman" w:cs="Times New Roman"/>
          <w:lang w:eastAsia="lv-LV"/>
          <w14:ligatures w14:val="none"/>
        </w:rPr>
        <w:t xml:space="preserve">paredzēts atvēlēt </w:t>
      </w:r>
      <w:r w:rsidR="00BE6F31">
        <w:rPr>
          <w:rFonts w:ascii="Times New Roman" w:eastAsia="Times New Roman" w:hAnsi="Times New Roman" w:cs="Times New Roman"/>
          <w:lang w:eastAsia="lv-LV"/>
          <w14:ligatures w14:val="none"/>
        </w:rPr>
        <w:t>dabas aizsardzības jomai</w:t>
      </w:r>
      <w:r w:rsidR="00534207">
        <w:rPr>
          <w:rFonts w:ascii="Times New Roman" w:eastAsia="Times New Roman" w:hAnsi="Times New Roman" w:cs="Times New Roman"/>
          <w:lang w:eastAsia="lv-LV"/>
          <w14:ligatures w14:val="none"/>
        </w:rPr>
        <w:t>.</w:t>
      </w:r>
    </w:p>
    <w:p w14:paraId="66F851F4" w14:textId="77777777" w:rsidR="00534207" w:rsidRDefault="00534207" w:rsidP="009B38B9">
      <w:pPr>
        <w:pStyle w:val="Default"/>
        <w:jc w:val="both"/>
        <w:rPr>
          <w:rFonts w:ascii="Times New Roman" w:eastAsia="Times New Roman" w:hAnsi="Times New Roman" w:cs="Times New Roman"/>
          <w:lang w:eastAsia="lv-LV"/>
          <w14:ligatures w14:val="none"/>
        </w:rPr>
      </w:pPr>
    </w:p>
    <w:p w14:paraId="4A8AD28F" w14:textId="079537D2" w:rsidR="004620E6" w:rsidRDefault="000D38DF"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Juris Jātnieks turpinot par kompensāciju jautājumiem, ir ĪADT</w:t>
      </w:r>
      <w:r w:rsidR="0010436E">
        <w:rPr>
          <w:rFonts w:ascii="Times New Roman" w:eastAsia="Times New Roman" w:hAnsi="Times New Roman" w:cs="Times New Roman"/>
          <w:lang w:eastAsia="lv-LV"/>
          <w14:ligatures w14:val="none"/>
        </w:rPr>
        <w:t xml:space="preserve"> un kompensāciju</w:t>
      </w:r>
      <w:r>
        <w:rPr>
          <w:rFonts w:ascii="Times New Roman" w:eastAsia="Times New Roman" w:hAnsi="Times New Roman" w:cs="Times New Roman"/>
          <w:lang w:eastAsia="lv-LV"/>
          <w14:ligatures w14:val="none"/>
        </w:rPr>
        <w:t xml:space="preserve"> likums</w:t>
      </w:r>
      <w:r w:rsidR="00EA7CA8">
        <w:rPr>
          <w:rFonts w:ascii="Times New Roman" w:eastAsia="Times New Roman" w:hAnsi="Times New Roman" w:cs="Times New Roman"/>
          <w:lang w:eastAsia="lv-LV"/>
          <w14:ligatures w14:val="none"/>
        </w:rPr>
        <w:t xml:space="preserve"> virzība Saeimā uz pirmo lasījumu, un tādēļ aicināja VARAM turpināt </w:t>
      </w:r>
      <w:r w:rsidR="002702E5">
        <w:rPr>
          <w:rFonts w:ascii="Times New Roman" w:eastAsia="Times New Roman" w:hAnsi="Times New Roman" w:cs="Times New Roman"/>
          <w:lang w:eastAsia="lv-LV"/>
          <w14:ligatures w14:val="none"/>
        </w:rPr>
        <w:t>uzturēt šo tēmu un jautājumus, lai tie pamazām arī virzās uz priekšu.</w:t>
      </w:r>
    </w:p>
    <w:p w14:paraId="2DAEB225" w14:textId="77777777" w:rsidR="002702E5" w:rsidRDefault="002702E5" w:rsidP="009B38B9">
      <w:pPr>
        <w:pStyle w:val="Default"/>
        <w:jc w:val="both"/>
        <w:rPr>
          <w:rFonts w:ascii="Times New Roman" w:eastAsia="Times New Roman" w:hAnsi="Times New Roman" w:cs="Times New Roman"/>
          <w:lang w:eastAsia="lv-LV"/>
          <w14:ligatures w14:val="none"/>
        </w:rPr>
      </w:pPr>
    </w:p>
    <w:p w14:paraId="514F8638" w14:textId="7EC392EC" w:rsidR="002702E5" w:rsidRDefault="00BB7ED4"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Juris Jātnieks attiecībā uz </w:t>
      </w:r>
      <w:r w:rsidR="00011628">
        <w:rPr>
          <w:rFonts w:ascii="Times New Roman" w:eastAsia="Times New Roman" w:hAnsi="Times New Roman" w:cs="Times New Roman"/>
          <w:lang w:eastAsia="lv-LV"/>
          <w14:ligatures w14:val="none"/>
        </w:rPr>
        <w:t>Lauksaimniecības attīstības ziņojumu, par lauksaimniecības atziņām un arī dabas saglabāšanas aspektiem</w:t>
      </w:r>
      <w:r w:rsidR="00442735">
        <w:rPr>
          <w:rFonts w:ascii="Times New Roman" w:eastAsia="Times New Roman" w:hAnsi="Times New Roman" w:cs="Times New Roman"/>
          <w:lang w:eastAsia="lv-LV"/>
          <w14:ligatures w14:val="none"/>
        </w:rPr>
        <w:t>. Un ir atzīts, ka vairs nebūs Kopējā lauksaimniecības politika</w:t>
      </w:r>
      <w:r w:rsidR="00F7632B">
        <w:rPr>
          <w:rFonts w:ascii="Times New Roman" w:eastAsia="Times New Roman" w:hAnsi="Times New Roman" w:cs="Times New Roman"/>
          <w:lang w:eastAsia="lv-LV"/>
          <w14:ligatures w14:val="none"/>
        </w:rPr>
        <w:t>, būs Valsts reģionālās partnerības plāns</w:t>
      </w:r>
      <w:r w:rsidR="00417653">
        <w:rPr>
          <w:rFonts w:ascii="Times New Roman" w:eastAsia="Times New Roman" w:hAnsi="Times New Roman" w:cs="Times New Roman"/>
          <w:lang w:eastAsia="lv-LV"/>
          <w14:ligatures w14:val="none"/>
        </w:rPr>
        <w:t>, kas aizstās KLP plānu.</w:t>
      </w:r>
    </w:p>
    <w:p w14:paraId="001688E4" w14:textId="58879B0E" w:rsidR="00417653" w:rsidRDefault="00417653"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Finansējums, kas bija iezīmēts dabas saglabāšanai </w:t>
      </w:r>
      <w:r w:rsidR="00A33C73">
        <w:rPr>
          <w:rFonts w:ascii="Times New Roman" w:eastAsia="Times New Roman" w:hAnsi="Times New Roman" w:cs="Times New Roman"/>
          <w:lang w:eastAsia="lv-LV"/>
          <w14:ligatures w14:val="none"/>
        </w:rPr>
        <w:t>un tādēļ jautāja, kas varētu būt ar šo, jo tā ir viena liela nozīmīga daļa?</w:t>
      </w:r>
      <w:r w:rsidR="00321F6E">
        <w:rPr>
          <w:rFonts w:ascii="Times New Roman" w:eastAsia="Times New Roman" w:hAnsi="Times New Roman" w:cs="Times New Roman"/>
          <w:lang w:eastAsia="lv-LV"/>
          <w14:ligatures w14:val="none"/>
        </w:rPr>
        <w:t xml:space="preserve"> Un vai fi</w:t>
      </w:r>
      <w:r w:rsidR="00406042">
        <w:rPr>
          <w:rFonts w:ascii="Times New Roman" w:eastAsia="Times New Roman" w:hAnsi="Times New Roman" w:cs="Times New Roman"/>
          <w:lang w:eastAsia="lv-LV"/>
          <w14:ligatures w14:val="none"/>
        </w:rPr>
        <w:t>nansējuma daļa ir iekļauta Valsts reģionālās partnerības plānā?</w:t>
      </w:r>
    </w:p>
    <w:p w14:paraId="6E8B7A95" w14:textId="77777777" w:rsidR="00406042" w:rsidRDefault="00406042" w:rsidP="009B38B9">
      <w:pPr>
        <w:pStyle w:val="Default"/>
        <w:jc w:val="both"/>
        <w:rPr>
          <w:rFonts w:ascii="Times New Roman" w:eastAsia="Times New Roman" w:hAnsi="Times New Roman" w:cs="Times New Roman"/>
          <w:lang w:eastAsia="lv-LV"/>
          <w14:ligatures w14:val="none"/>
        </w:rPr>
      </w:pPr>
    </w:p>
    <w:p w14:paraId="02DBA848" w14:textId="2FDA4101" w:rsidR="00A33C73" w:rsidRDefault="00A27C0F"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Agnese Marnauza informēja, ka jaunie regulu priekšlikumi</w:t>
      </w:r>
      <w:r w:rsidR="00B514C0">
        <w:rPr>
          <w:rFonts w:ascii="Times New Roman" w:eastAsia="Times New Roman" w:hAnsi="Times New Roman" w:cs="Times New Roman"/>
          <w:lang w:eastAsia="lv-LV"/>
          <w14:ligatures w14:val="none"/>
        </w:rPr>
        <w:t xml:space="preserve">, ko EK publiskoja pagājušajā gadā maina līdzšinējo pieeju </w:t>
      </w:r>
      <w:r w:rsidR="00DC0276">
        <w:rPr>
          <w:rFonts w:ascii="Times New Roman" w:eastAsia="Times New Roman" w:hAnsi="Times New Roman" w:cs="Times New Roman"/>
          <w:lang w:eastAsia="lv-LV"/>
          <w14:ligatures w14:val="none"/>
        </w:rPr>
        <w:t>Eiropas savienības fondu arhitektūrā</w:t>
      </w:r>
      <w:r w:rsidR="00DA324D">
        <w:rPr>
          <w:rFonts w:ascii="Times New Roman" w:eastAsia="Times New Roman" w:hAnsi="Times New Roman" w:cs="Times New Roman"/>
          <w:lang w:eastAsia="lv-LV"/>
          <w14:ligatures w14:val="none"/>
        </w:rPr>
        <w:t>. Un līdz ar to zivsaimniecība ir vienā daļā</w:t>
      </w:r>
      <w:r w:rsidR="006753D1">
        <w:rPr>
          <w:rFonts w:ascii="Times New Roman" w:eastAsia="Times New Roman" w:hAnsi="Times New Roman" w:cs="Times New Roman"/>
          <w:lang w:eastAsia="lv-LV"/>
          <w14:ligatures w14:val="none"/>
        </w:rPr>
        <w:t xml:space="preserve">, kohēzijas politika otrā daļā. Šobrīd tas, kā EK ir iecerējusi </w:t>
      </w:r>
      <w:r w:rsidR="00030DFC">
        <w:rPr>
          <w:rFonts w:ascii="Times New Roman" w:eastAsia="Times New Roman" w:hAnsi="Times New Roman" w:cs="Times New Roman"/>
          <w:lang w:eastAsia="lv-LV"/>
          <w14:ligatures w14:val="none"/>
        </w:rPr>
        <w:t xml:space="preserve">no katras dalībvalsts nāk viens kopējais </w:t>
      </w:r>
      <w:r w:rsidR="00A05C8B">
        <w:rPr>
          <w:rFonts w:ascii="Times New Roman" w:eastAsia="Times New Roman" w:hAnsi="Times New Roman" w:cs="Times New Roman"/>
          <w:lang w:eastAsia="lv-LV"/>
          <w14:ligatures w14:val="none"/>
        </w:rPr>
        <w:t xml:space="preserve">reģionālais </w:t>
      </w:r>
      <w:r w:rsidR="00030DFC">
        <w:rPr>
          <w:rFonts w:ascii="Times New Roman" w:eastAsia="Times New Roman" w:hAnsi="Times New Roman" w:cs="Times New Roman"/>
          <w:lang w:eastAsia="lv-LV"/>
          <w14:ligatures w14:val="none"/>
        </w:rPr>
        <w:t>partnerības plāns</w:t>
      </w:r>
      <w:r w:rsidR="00A05C8B">
        <w:rPr>
          <w:rFonts w:ascii="Times New Roman" w:eastAsia="Times New Roman" w:hAnsi="Times New Roman" w:cs="Times New Roman"/>
          <w:lang w:eastAsia="lv-LV"/>
          <w14:ligatures w14:val="none"/>
        </w:rPr>
        <w:t xml:space="preserve"> un viena daļa finansējuma kopīgi jāsadala </w:t>
      </w:r>
      <w:r w:rsidR="006A5107">
        <w:rPr>
          <w:rFonts w:ascii="Times New Roman" w:eastAsia="Times New Roman" w:hAnsi="Times New Roman" w:cs="Times New Roman"/>
          <w:lang w:eastAsia="lv-LV"/>
          <w14:ligatures w14:val="none"/>
        </w:rPr>
        <w:t>minētajām aktivitātēm, kas iepriekš tika segtas no KLP</w:t>
      </w:r>
      <w:r w:rsidR="00A154FB">
        <w:rPr>
          <w:rFonts w:ascii="Times New Roman" w:eastAsia="Times New Roman" w:hAnsi="Times New Roman" w:cs="Times New Roman"/>
          <w:lang w:eastAsia="lv-LV"/>
          <w14:ligatures w14:val="none"/>
        </w:rPr>
        <w:t xml:space="preserve"> un kohēzijas. Līdz ar to vēl turpinās nacionālā iekšējā diskusija </w:t>
      </w:r>
      <w:r w:rsidR="00052462">
        <w:rPr>
          <w:rFonts w:ascii="Times New Roman" w:eastAsia="Times New Roman" w:hAnsi="Times New Roman" w:cs="Times New Roman"/>
          <w:lang w:eastAsia="lv-LV"/>
          <w14:ligatures w14:val="none"/>
        </w:rPr>
        <w:t>par konkrētā finansējuma sadalīšanu.</w:t>
      </w:r>
    </w:p>
    <w:p w14:paraId="102D654F" w14:textId="77777777" w:rsidR="00052462" w:rsidRDefault="00052462" w:rsidP="009B38B9">
      <w:pPr>
        <w:pStyle w:val="Default"/>
        <w:jc w:val="both"/>
        <w:rPr>
          <w:rFonts w:ascii="Times New Roman" w:eastAsia="Times New Roman" w:hAnsi="Times New Roman" w:cs="Times New Roman"/>
          <w:lang w:eastAsia="lv-LV"/>
          <w14:ligatures w14:val="none"/>
        </w:rPr>
      </w:pPr>
    </w:p>
    <w:p w14:paraId="0D64B689" w14:textId="70A313C8" w:rsidR="003809E9" w:rsidRDefault="00486D6B"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Edgars Tavars norādīja, ka jau iepriekš minēja par šo pieejamo finansējumu tieši dabas jomā.</w:t>
      </w:r>
    </w:p>
    <w:p w14:paraId="5C1B1322" w14:textId="77777777" w:rsidR="00486D6B" w:rsidRDefault="00486D6B" w:rsidP="009B38B9">
      <w:pPr>
        <w:pStyle w:val="Default"/>
        <w:jc w:val="both"/>
        <w:rPr>
          <w:rFonts w:ascii="Times New Roman" w:eastAsia="Times New Roman" w:hAnsi="Times New Roman" w:cs="Times New Roman"/>
          <w:lang w:eastAsia="lv-LV"/>
          <w14:ligatures w14:val="none"/>
        </w:rPr>
      </w:pPr>
    </w:p>
    <w:p w14:paraId="5A1C666D" w14:textId="1836CFF1" w:rsidR="008A789E" w:rsidRDefault="00AA3A84"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Viesturs Ķerus norādīja, ka viena šāda “finansējuma aploksne” ir riskanta, ņemot vērā līdzšinējo pieredzi </w:t>
      </w:r>
      <w:r w:rsidR="008A789E">
        <w:rPr>
          <w:rFonts w:ascii="Times New Roman" w:eastAsia="Times New Roman" w:hAnsi="Times New Roman" w:cs="Times New Roman"/>
          <w:lang w:eastAsia="lv-LV"/>
          <w14:ligatures w14:val="none"/>
        </w:rPr>
        <w:t>ar tendenci resursu ieguvei nevis dabas aizsardzības saglabāšanai.</w:t>
      </w:r>
      <w:r w:rsidR="00D121A5">
        <w:rPr>
          <w:rFonts w:ascii="Times New Roman" w:eastAsia="Times New Roman" w:hAnsi="Times New Roman" w:cs="Times New Roman"/>
          <w:lang w:eastAsia="lv-LV"/>
          <w14:ligatures w14:val="none"/>
        </w:rPr>
        <w:t xml:space="preserve"> </w:t>
      </w:r>
      <w:r w:rsidR="000A5DFA">
        <w:rPr>
          <w:rFonts w:ascii="Times New Roman" w:eastAsia="Times New Roman" w:hAnsi="Times New Roman" w:cs="Times New Roman"/>
          <w:lang w:eastAsia="lv-LV"/>
          <w14:ligatures w14:val="none"/>
        </w:rPr>
        <w:t>Iespējams vispirms ir nepieciešama atfiltrēt visu “kaitīgo”</w:t>
      </w:r>
      <w:r w:rsidR="00C52999">
        <w:rPr>
          <w:rFonts w:ascii="Times New Roman" w:eastAsia="Times New Roman" w:hAnsi="Times New Roman" w:cs="Times New Roman"/>
          <w:lang w:eastAsia="lv-LV"/>
          <w14:ligatures w14:val="none"/>
        </w:rPr>
        <w:t>.</w:t>
      </w:r>
    </w:p>
    <w:p w14:paraId="24A89DDB" w14:textId="77777777" w:rsidR="00D121A5" w:rsidRDefault="00D121A5" w:rsidP="009B38B9">
      <w:pPr>
        <w:pStyle w:val="Default"/>
        <w:jc w:val="both"/>
        <w:rPr>
          <w:rFonts w:ascii="Times New Roman" w:eastAsia="Times New Roman" w:hAnsi="Times New Roman" w:cs="Times New Roman"/>
          <w:lang w:eastAsia="lv-LV"/>
          <w14:ligatures w14:val="none"/>
        </w:rPr>
      </w:pPr>
    </w:p>
    <w:p w14:paraId="1BD0646E" w14:textId="236F9256" w:rsidR="00C52999" w:rsidRDefault="008D4C74"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Juris Jātnieks </w:t>
      </w:r>
      <w:r w:rsidR="007D6D3B">
        <w:rPr>
          <w:rFonts w:ascii="Times New Roman" w:eastAsia="Times New Roman" w:hAnsi="Times New Roman" w:cs="Times New Roman"/>
          <w:lang w:eastAsia="lv-LV"/>
          <w14:ligatures w14:val="none"/>
        </w:rPr>
        <w:t xml:space="preserve">piebilda, ka </w:t>
      </w:r>
      <w:r w:rsidR="005E528A">
        <w:rPr>
          <w:rFonts w:ascii="Times New Roman" w:eastAsia="Times New Roman" w:hAnsi="Times New Roman" w:cs="Times New Roman"/>
          <w:lang w:eastAsia="lv-LV"/>
          <w14:ligatures w14:val="none"/>
        </w:rPr>
        <w:t xml:space="preserve">iepriekš bijusi vienošanās Latvijas valsts mežiem un Dabas aizsardzības pārvaldei </w:t>
      </w:r>
      <w:r w:rsidR="007C6151">
        <w:rPr>
          <w:rFonts w:ascii="Times New Roman" w:eastAsia="Times New Roman" w:hAnsi="Times New Roman" w:cs="Times New Roman"/>
          <w:lang w:eastAsia="lv-LV"/>
          <w14:ligatures w14:val="none"/>
        </w:rPr>
        <w:t>par 50 tūkst ha biotopu pārne</w:t>
      </w:r>
      <w:r w:rsidR="0056196E">
        <w:rPr>
          <w:rFonts w:ascii="Times New Roman" w:eastAsia="Times New Roman" w:hAnsi="Times New Roman" w:cs="Times New Roman"/>
          <w:lang w:eastAsia="lv-LV"/>
          <w14:ligatures w14:val="none"/>
        </w:rPr>
        <w:t>šanu no Latvijas valsts mežiem uz DAP.</w:t>
      </w:r>
    </w:p>
    <w:p w14:paraId="60468E11" w14:textId="6F063C41" w:rsidR="0056196E" w:rsidRDefault="00055B5E"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Tur arī daudz dažādas detaļas, arī par to, cik kvalitatīvi ir konkrētie biotopi.</w:t>
      </w:r>
    </w:p>
    <w:p w14:paraId="3067604C" w14:textId="77777777" w:rsidR="00055B5E" w:rsidRDefault="00055B5E" w:rsidP="009B38B9">
      <w:pPr>
        <w:pStyle w:val="Default"/>
        <w:jc w:val="both"/>
        <w:rPr>
          <w:rFonts w:ascii="Times New Roman" w:eastAsia="Times New Roman" w:hAnsi="Times New Roman" w:cs="Times New Roman"/>
          <w:lang w:eastAsia="lv-LV"/>
          <w14:ligatures w14:val="none"/>
        </w:rPr>
      </w:pPr>
    </w:p>
    <w:p w14:paraId="6D9DBCBE" w14:textId="50364D70" w:rsidR="000F3BC7" w:rsidRDefault="00D84230"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Juris Jātnieks turpināja, ka par a</w:t>
      </w:r>
      <w:r w:rsidRPr="001A71F5">
        <w:rPr>
          <w:rFonts w:ascii="Times New Roman" w:eastAsia="Times New Roman" w:hAnsi="Times New Roman" w:cs="Times New Roman"/>
          <w:lang w:eastAsia="lv-LV"/>
          <w14:ligatures w14:val="none"/>
        </w:rPr>
        <w:t>izsargājamā</w:t>
      </w:r>
      <w:r>
        <w:rPr>
          <w:rFonts w:ascii="Times New Roman" w:eastAsia="Times New Roman" w:hAnsi="Times New Roman" w:cs="Times New Roman"/>
          <w:lang w:eastAsia="lv-LV"/>
          <w14:ligatures w14:val="none"/>
        </w:rPr>
        <w:t>m</w:t>
      </w:r>
      <w:r w:rsidRPr="001A71F5">
        <w:rPr>
          <w:rFonts w:ascii="Times New Roman" w:eastAsia="Times New Roman" w:hAnsi="Times New Roman" w:cs="Times New Roman"/>
          <w:lang w:eastAsia="lv-LV"/>
          <w14:ligatures w14:val="none"/>
        </w:rPr>
        <w:t xml:space="preserve"> jūras teritorij</w:t>
      </w:r>
      <w:r>
        <w:rPr>
          <w:rFonts w:ascii="Times New Roman" w:eastAsia="Times New Roman" w:hAnsi="Times New Roman" w:cs="Times New Roman"/>
          <w:lang w:eastAsia="lv-LV"/>
          <w14:ligatures w14:val="none"/>
        </w:rPr>
        <w:t>ām ir</w:t>
      </w:r>
      <w:r w:rsidRPr="001A71F5">
        <w:rPr>
          <w:rFonts w:ascii="Times New Roman" w:eastAsia="Times New Roman" w:hAnsi="Times New Roman" w:cs="Times New Roman"/>
          <w:lang w:eastAsia="lv-LV"/>
          <w14:ligatures w14:val="none"/>
        </w:rPr>
        <w:t xml:space="preserve">  noslēgusies sabiedriskā apspriešana par AJT</w:t>
      </w:r>
      <w:r>
        <w:rPr>
          <w:rFonts w:ascii="Times New Roman" w:eastAsia="Times New Roman" w:hAnsi="Times New Roman" w:cs="Times New Roman"/>
          <w:lang w:eastAsia="lv-LV"/>
          <w14:ligatures w14:val="none"/>
        </w:rPr>
        <w:t>.</w:t>
      </w:r>
      <w:r w:rsidRPr="001A71F5">
        <w:rPr>
          <w:rFonts w:ascii="Times New Roman" w:eastAsia="Times New Roman" w:hAnsi="Times New Roman" w:cs="Times New Roman"/>
          <w:lang w:eastAsia="lv-LV"/>
          <w14:ligatures w14:val="none"/>
        </w:rPr>
        <w:t xml:space="preserve"> </w:t>
      </w:r>
      <w:r>
        <w:rPr>
          <w:rFonts w:ascii="Times New Roman" w:eastAsia="Times New Roman" w:hAnsi="Times New Roman" w:cs="Times New Roman"/>
          <w:lang w:eastAsia="lv-LV"/>
          <w14:ligatures w14:val="none"/>
        </w:rPr>
        <w:t>K</w:t>
      </w:r>
      <w:r w:rsidRPr="001A71F5">
        <w:rPr>
          <w:rFonts w:ascii="Times New Roman" w:eastAsia="Times New Roman" w:hAnsi="Times New Roman" w:cs="Times New Roman"/>
          <w:lang w:eastAsia="lv-LV"/>
          <w14:ligatures w14:val="none"/>
        </w:rPr>
        <w:t>āda ir sagaidāmā virzība gan teritoriju jauno robežu noteikšanā, gan dabas aizsardzības plāna apstiprināšana?</w:t>
      </w:r>
      <w:r w:rsidR="000F3BC7">
        <w:rPr>
          <w:rFonts w:ascii="Times New Roman" w:eastAsia="Times New Roman" w:hAnsi="Times New Roman" w:cs="Times New Roman"/>
          <w:lang w:eastAsia="lv-LV"/>
          <w14:ligatures w14:val="none"/>
        </w:rPr>
        <w:t xml:space="preserve"> </w:t>
      </w:r>
      <w:r w:rsidR="000F3BC7" w:rsidRPr="000F3BC7">
        <w:rPr>
          <w:rFonts w:ascii="Times New Roman" w:eastAsia="Times New Roman" w:hAnsi="Times New Roman" w:cs="Times New Roman"/>
          <w:lang w:eastAsia="lv-LV"/>
          <w14:ligatures w14:val="none"/>
        </w:rPr>
        <w:t xml:space="preserve">Par šo ir saņemta arī vēstule no </w:t>
      </w:r>
      <w:r w:rsidR="00403678">
        <w:rPr>
          <w:rFonts w:ascii="Times New Roman" w:eastAsia="Times New Roman" w:hAnsi="Times New Roman" w:cs="Times New Roman"/>
          <w:lang w:eastAsia="lv-LV"/>
          <w14:ligatures w14:val="none"/>
        </w:rPr>
        <w:t>Piekraste attīstības</w:t>
      </w:r>
      <w:r w:rsidR="000F3BC7" w:rsidRPr="000F3BC7">
        <w:rPr>
          <w:rFonts w:ascii="Times New Roman" w:eastAsia="Times New Roman" w:hAnsi="Times New Roman" w:cs="Times New Roman"/>
          <w:lang w:eastAsia="lv-LV"/>
          <w14:ligatures w14:val="none"/>
        </w:rPr>
        <w:t xml:space="preserve"> biedrības</w:t>
      </w:r>
      <w:r w:rsidR="000F3BC7">
        <w:rPr>
          <w:rFonts w:ascii="Times New Roman" w:eastAsia="Times New Roman" w:hAnsi="Times New Roman" w:cs="Times New Roman"/>
          <w:lang w:eastAsia="lv-LV"/>
          <w14:ligatures w14:val="none"/>
        </w:rPr>
        <w:t>.</w:t>
      </w:r>
    </w:p>
    <w:p w14:paraId="032729DE" w14:textId="77777777" w:rsidR="000F3BC7" w:rsidRDefault="000F3BC7" w:rsidP="009B38B9">
      <w:pPr>
        <w:pStyle w:val="Default"/>
        <w:jc w:val="both"/>
        <w:rPr>
          <w:rFonts w:ascii="Times New Roman" w:eastAsia="Times New Roman" w:hAnsi="Times New Roman" w:cs="Times New Roman"/>
          <w:lang w:eastAsia="lv-LV"/>
          <w14:ligatures w14:val="none"/>
        </w:rPr>
      </w:pPr>
    </w:p>
    <w:p w14:paraId="4714AC40" w14:textId="33FBC3F5" w:rsidR="000F3BC7" w:rsidRDefault="00671DBD"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lastRenderedPageBreak/>
        <w:t>Kristīna Veidemane piebilda, ka</w:t>
      </w:r>
      <w:r w:rsidR="00403678">
        <w:rPr>
          <w:rFonts w:ascii="Times New Roman" w:eastAsia="Times New Roman" w:hAnsi="Times New Roman" w:cs="Times New Roman"/>
          <w:lang w:eastAsia="lv-LV"/>
          <w14:ligatures w14:val="none"/>
        </w:rPr>
        <w:t xml:space="preserve"> vēstule ir</w:t>
      </w:r>
      <w:r>
        <w:rPr>
          <w:rFonts w:ascii="Times New Roman" w:eastAsia="Times New Roman" w:hAnsi="Times New Roman" w:cs="Times New Roman"/>
          <w:lang w:eastAsia="lv-LV"/>
          <w14:ligatures w14:val="none"/>
        </w:rPr>
        <w:t xml:space="preserve"> </w:t>
      </w:r>
      <w:r w:rsidR="00403678">
        <w:rPr>
          <w:rFonts w:ascii="Times New Roman" w:eastAsia="Times New Roman" w:hAnsi="Times New Roman" w:cs="Times New Roman"/>
          <w:lang w:eastAsia="lv-LV"/>
          <w14:ligatures w14:val="none"/>
        </w:rPr>
        <w:t>p</w:t>
      </w:r>
      <w:r w:rsidR="00403678" w:rsidRPr="00403678">
        <w:rPr>
          <w:rFonts w:ascii="Times New Roman" w:eastAsia="Times New Roman" w:hAnsi="Times New Roman" w:cs="Times New Roman"/>
          <w:lang w:eastAsia="lv-LV"/>
          <w14:ligatures w14:val="none"/>
        </w:rPr>
        <w:t>ar neizvērtētiem ekoloģiskiem riskiem, kumulatīvo ietekmi un dabas datu ignorēšanu, virzot jauno Aizsargājamo jūras teritoriju (AJT) plānu un likvidējot lielāko Natura 2000 teritoriju jūrā “Selga uz rietumiem no Tūjas</w:t>
      </w:r>
      <w:r w:rsidR="00403678">
        <w:rPr>
          <w:rFonts w:ascii="Times New Roman" w:eastAsia="Times New Roman" w:hAnsi="Times New Roman" w:cs="Times New Roman"/>
          <w:lang w:eastAsia="lv-LV"/>
          <w14:ligatures w14:val="none"/>
        </w:rPr>
        <w:t>.</w:t>
      </w:r>
    </w:p>
    <w:p w14:paraId="033A6644" w14:textId="77777777" w:rsidR="00403678" w:rsidRDefault="00403678" w:rsidP="009B38B9">
      <w:pPr>
        <w:pStyle w:val="Default"/>
        <w:jc w:val="both"/>
        <w:rPr>
          <w:rFonts w:ascii="Times New Roman" w:eastAsia="Times New Roman" w:hAnsi="Times New Roman" w:cs="Times New Roman"/>
          <w:lang w:eastAsia="lv-LV"/>
          <w14:ligatures w14:val="none"/>
        </w:rPr>
      </w:pPr>
    </w:p>
    <w:p w14:paraId="19B21163" w14:textId="189EB16F" w:rsidR="00403678" w:rsidRDefault="00FB282B"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Edgars Tavars norādīja, kas šis vēl skatāms un vērtējams jautājums</w:t>
      </w:r>
      <w:r w:rsidR="00A343E6">
        <w:rPr>
          <w:rFonts w:ascii="Times New Roman" w:eastAsia="Times New Roman" w:hAnsi="Times New Roman" w:cs="Times New Roman"/>
          <w:lang w:eastAsia="lv-LV"/>
          <w14:ligatures w14:val="none"/>
        </w:rPr>
        <w:t xml:space="preserve"> un par iespējamo ietekmi uz tautsaimniecību un dabas resursiem</w:t>
      </w:r>
      <w:r>
        <w:rPr>
          <w:rFonts w:ascii="Times New Roman" w:eastAsia="Times New Roman" w:hAnsi="Times New Roman" w:cs="Times New Roman"/>
          <w:lang w:eastAsia="lv-LV"/>
          <w14:ligatures w14:val="none"/>
        </w:rPr>
        <w:t>, detalizē</w:t>
      </w:r>
      <w:r w:rsidR="00A343E6">
        <w:rPr>
          <w:rFonts w:ascii="Times New Roman" w:eastAsia="Times New Roman" w:hAnsi="Times New Roman" w:cs="Times New Roman"/>
          <w:lang w:eastAsia="lv-LV"/>
          <w14:ligatures w14:val="none"/>
        </w:rPr>
        <w:t>tu informāciju</w:t>
      </w:r>
      <w:r>
        <w:rPr>
          <w:rFonts w:ascii="Times New Roman" w:eastAsia="Times New Roman" w:hAnsi="Times New Roman" w:cs="Times New Roman"/>
          <w:lang w:eastAsia="lv-LV"/>
          <w14:ligatures w14:val="none"/>
        </w:rPr>
        <w:t xml:space="preserve"> pagaidām</w:t>
      </w:r>
      <w:r w:rsidR="00A343E6">
        <w:rPr>
          <w:rFonts w:ascii="Times New Roman" w:eastAsia="Times New Roman" w:hAnsi="Times New Roman" w:cs="Times New Roman"/>
          <w:lang w:eastAsia="lv-LV"/>
          <w14:ligatures w14:val="none"/>
        </w:rPr>
        <w:t xml:space="preserve"> nevar sniegt</w:t>
      </w:r>
      <w:r>
        <w:rPr>
          <w:rFonts w:ascii="Times New Roman" w:eastAsia="Times New Roman" w:hAnsi="Times New Roman" w:cs="Times New Roman"/>
          <w:lang w:eastAsia="lv-LV"/>
          <w14:ligatures w14:val="none"/>
        </w:rPr>
        <w:t>.</w:t>
      </w:r>
    </w:p>
    <w:p w14:paraId="540651C8" w14:textId="77777777" w:rsidR="008D502B" w:rsidRDefault="008D502B" w:rsidP="009B38B9">
      <w:pPr>
        <w:pStyle w:val="Default"/>
        <w:jc w:val="both"/>
        <w:rPr>
          <w:rFonts w:ascii="Times New Roman" w:eastAsia="Times New Roman" w:hAnsi="Times New Roman" w:cs="Times New Roman"/>
          <w:lang w:eastAsia="lv-LV"/>
          <w14:ligatures w14:val="none"/>
        </w:rPr>
      </w:pPr>
    </w:p>
    <w:p w14:paraId="408F147C" w14:textId="6FB0A946" w:rsidR="00671DBD" w:rsidRDefault="00AB0F2B"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Juris Jātnieks piebilda, ka Dabas atjaunošanas plāna kontekstā</w:t>
      </w:r>
      <w:r w:rsidR="000B26AA">
        <w:rPr>
          <w:rFonts w:ascii="Times New Roman" w:eastAsia="Times New Roman" w:hAnsi="Times New Roman" w:cs="Times New Roman"/>
          <w:lang w:eastAsia="lv-LV"/>
          <w14:ligatures w14:val="none"/>
        </w:rPr>
        <w:t xml:space="preserve"> nesaskatām Baltijas jūras stāvokļa saglabāšanas aspektus</w:t>
      </w:r>
      <w:r w:rsidR="00A42179">
        <w:rPr>
          <w:rFonts w:ascii="Times New Roman" w:eastAsia="Times New Roman" w:hAnsi="Times New Roman" w:cs="Times New Roman"/>
          <w:lang w:eastAsia="lv-LV"/>
          <w14:ligatures w14:val="none"/>
        </w:rPr>
        <w:t xml:space="preserve"> un šādus noteikti būtu nepieciešams iestrādāt.</w:t>
      </w:r>
      <w:r w:rsidR="00A3525E">
        <w:rPr>
          <w:rFonts w:ascii="Times New Roman" w:eastAsia="Times New Roman" w:hAnsi="Times New Roman" w:cs="Times New Roman"/>
          <w:lang w:eastAsia="lv-LV"/>
          <w14:ligatures w14:val="none"/>
        </w:rPr>
        <w:t xml:space="preserve"> Jo nav nekāds noslēpums, ka Rīgas jūras līcis ir diezgan piesārņots.</w:t>
      </w:r>
    </w:p>
    <w:p w14:paraId="20908266" w14:textId="77777777" w:rsidR="00A3525E" w:rsidRDefault="00A3525E" w:rsidP="009B38B9">
      <w:pPr>
        <w:pStyle w:val="Default"/>
        <w:jc w:val="both"/>
        <w:rPr>
          <w:rFonts w:ascii="Times New Roman" w:eastAsia="Times New Roman" w:hAnsi="Times New Roman" w:cs="Times New Roman"/>
          <w:lang w:eastAsia="lv-LV"/>
          <w14:ligatures w14:val="none"/>
        </w:rPr>
      </w:pPr>
    </w:p>
    <w:p w14:paraId="2B3B3DD5" w14:textId="5CF490F6" w:rsidR="00A42179" w:rsidRDefault="003F07C3"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Edgars Tavars šim piekrīt, </w:t>
      </w:r>
      <w:r w:rsidR="00537EF2">
        <w:rPr>
          <w:rFonts w:ascii="Times New Roman" w:eastAsia="Times New Roman" w:hAnsi="Times New Roman" w:cs="Times New Roman"/>
          <w:lang w:eastAsia="lv-LV"/>
          <w14:ligatures w14:val="none"/>
        </w:rPr>
        <w:t xml:space="preserve">tur no vienas puses tautsaimniecība, un no otras puses </w:t>
      </w:r>
      <w:r w:rsidR="00270AAF">
        <w:rPr>
          <w:rFonts w:ascii="Times New Roman" w:eastAsia="Times New Roman" w:hAnsi="Times New Roman" w:cs="Times New Roman"/>
          <w:lang w:eastAsia="lv-LV"/>
          <w14:ligatures w14:val="none"/>
        </w:rPr>
        <w:t>piesārņojums. Ir jāmēģina uzlabot ekosistēmu, un ieguvēji būtu zivsaimnieki un mazie piekrastes zvejnieki, un tiem jābūt vairāk nekā industriālajiem zvejniekiem.</w:t>
      </w:r>
    </w:p>
    <w:p w14:paraId="5CD1C189" w14:textId="77777777" w:rsidR="00270AAF" w:rsidRDefault="00270AAF" w:rsidP="009B38B9">
      <w:pPr>
        <w:pStyle w:val="Default"/>
        <w:jc w:val="both"/>
        <w:rPr>
          <w:rFonts w:ascii="Times New Roman" w:eastAsia="Times New Roman" w:hAnsi="Times New Roman" w:cs="Times New Roman"/>
          <w:lang w:eastAsia="lv-LV"/>
          <w14:ligatures w14:val="none"/>
        </w:rPr>
      </w:pPr>
    </w:p>
    <w:p w14:paraId="4D3D0D62" w14:textId="2D06F5E0" w:rsidR="00A42179" w:rsidRDefault="006D13FC"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Kristīna Veidemane piebilda, ka ir šo nozaru sadalījums, ka </w:t>
      </w:r>
      <w:r w:rsidR="00495694">
        <w:rPr>
          <w:rFonts w:ascii="Times New Roman" w:eastAsia="Times New Roman" w:hAnsi="Times New Roman" w:cs="Times New Roman"/>
          <w:lang w:eastAsia="lv-LV"/>
          <w14:ligatures w14:val="none"/>
        </w:rPr>
        <w:t>jūras vides aizsardzība ir KEM pārziņā, un jābūt spēcīgākai, kas atbalsts šo jūras vides politiku.</w:t>
      </w:r>
    </w:p>
    <w:p w14:paraId="2528C2CE" w14:textId="77777777" w:rsidR="00495694" w:rsidRDefault="00495694" w:rsidP="009B38B9">
      <w:pPr>
        <w:pStyle w:val="Default"/>
        <w:jc w:val="both"/>
        <w:rPr>
          <w:rFonts w:ascii="Times New Roman" w:eastAsia="Times New Roman" w:hAnsi="Times New Roman" w:cs="Times New Roman"/>
          <w:lang w:eastAsia="lv-LV"/>
          <w14:ligatures w14:val="none"/>
        </w:rPr>
      </w:pPr>
    </w:p>
    <w:p w14:paraId="02DD2825" w14:textId="74B68CAB" w:rsidR="00AB0F2B" w:rsidRDefault="007B029A"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Edgars Tavars piekrita, ka noteikti vides jomai un Valsts vides dienestam būtu jābūt atpakaļ VARAM.</w:t>
      </w:r>
    </w:p>
    <w:p w14:paraId="0C52BECA" w14:textId="77777777" w:rsidR="007B029A" w:rsidRDefault="007B029A" w:rsidP="009B38B9">
      <w:pPr>
        <w:pStyle w:val="Default"/>
        <w:jc w:val="both"/>
        <w:rPr>
          <w:rFonts w:ascii="Times New Roman" w:eastAsia="Times New Roman" w:hAnsi="Times New Roman" w:cs="Times New Roman"/>
          <w:lang w:eastAsia="lv-LV"/>
          <w14:ligatures w14:val="none"/>
        </w:rPr>
      </w:pPr>
    </w:p>
    <w:p w14:paraId="5E8C7E77" w14:textId="12D5685C" w:rsidR="007B029A" w:rsidRDefault="00D711E5"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Juris Jātnieks norādīja, ka svarīgākais, lai kopumā šis Dabas atjaunošanas plāns tiktu apstiprināts</w:t>
      </w:r>
      <w:r w:rsidR="00567297">
        <w:rPr>
          <w:rFonts w:ascii="Times New Roman" w:eastAsia="Times New Roman" w:hAnsi="Times New Roman" w:cs="Times New Roman"/>
          <w:lang w:eastAsia="lv-LV"/>
          <w14:ligatures w14:val="none"/>
        </w:rPr>
        <w:t xml:space="preserve"> un nekavējās finansējuma pieejamība nozarē.</w:t>
      </w:r>
    </w:p>
    <w:p w14:paraId="01625762" w14:textId="77777777" w:rsidR="00AB0F2B" w:rsidRDefault="00AB0F2B" w:rsidP="009B38B9">
      <w:pPr>
        <w:pStyle w:val="Default"/>
        <w:jc w:val="both"/>
        <w:rPr>
          <w:rFonts w:ascii="Times New Roman" w:eastAsia="Times New Roman" w:hAnsi="Times New Roman" w:cs="Times New Roman"/>
          <w:lang w:eastAsia="lv-LV"/>
          <w14:ligatures w14:val="none"/>
        </w:rPr>
      </w:pPr>
    </w:p>
    <w:p w14:paraId="3E816442" w14:textId="46A7BCC3" w:rsidR="008B2D97" w:rsidRDefault="00EC70E4"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Juris Jātnieks </w:t>
      </w:r>
      <w:r w:rsidR="00BB4068">
        <w:rPr>
          <w:rFonts w:ascii="Times New Roman" w:eastAsia="Times New Roman" w:hAnsi="Times New Roman" w:cs="Times New Roman"/>
          <w:lang w:eastAsia="lv-LV"/>
          <w14:ligatures w14:val="none"/>
        </w:rPr>
        <w:t>a</w:t>
      </w:r>
      <w:r>
        <w:rPr>
          <w:rFonts w:ascii="Times New Roman" w:eastAsia="Times New Roman" w:hAnsi="Times New Roman" w:cs="Times New Roman"/>
          <w:lang w:eastAsia="lv-LV"/>
          <w14:ligatures w14:val="none"/>
        </w:rPr>
        <w:t xml:space="preserve">ttiecībā uz </w:t>
      </w:r>
      <w:r w:rsidRPr="001A71F5">
        <w:rPr>
          <w:rFonts w:ascii="Times New Roman" w:eastAsia="Times New Roman" w:hAnsi="Times New Roman" w:cs="Times New Roman"/>
          <w:lang w:eastAsia="lv-LV"/>
          <w14:ligatures w14:val="none"/>
        </w:rPr>
        <w:t>Kompensācijas 2027. gada budžetā, t.sk. Dzīvā meža koncepts kā finanšu prioritāte</w:t>
      </w:r>
      <w:r>
        <w:rPr>
          <w:rFonts w:ascii="Times New Roman" w:eastAsia="Times New Roman" w:hAnsi="Times New Roman" w:cs="Times New Roman"/>
          <w:lang w:eastAsia="lv-LV"/>
          <w14:ligatures w14:val="none"/>
        </w:rPr>
        <w:t xml:space="preserve">, šeit DAP </w:t>
      </w:r>
      <w:r w:rsidR="00BB5B40">
        <w:rPr>
          <w:rFonts w:ascii="Times New Roman" w:eastAsia="Times New Roman" w:hAnsi="Times New Roman" w:cs="Times New Roman"/>
          <w:lang w:eastAsia="lv-LV"/>
          <w14:ligatures w14:val="none"/>
        </w:rPr>
        <w:t xml:space="preserve">ilgstoši pie šī strādājuši 70 mežu īpašniekiem līgumi noslēgti kā apsaimniekot videi draudzīgi, un saņemtu kompensācijas, </w:t>
      </w:r>
      <w:r w:rsidR="003951F0">
        <w:rPr>
          <w:rFonts w:ascii="Times New Roman" w:eastAsia="Times New Roman" w:hAnsi="Times New Roman" w:cs="Times New Roman"/>
          <w:lang w:eastAsia="lv-LV"/>
          <w14:ligatures w14:val="none"/>
        </w:rPr>
        <w:t>un varētu arī šo turpināt turpmāk, ieplānojot budžetā.</w:t>
      </w:r>
    </w:p>
    <w:p w14:paraId="65A08F11" w14:textId="77777777" w:rsidR="003951F0" w:rsidRDefault="003951F0" w:rsidP="009B38B9">
      <w:pPr>
        <w:pStyle w:val="Default"/>
        <w:jc w:val="both"/>
        <w:rPr>
          <w:rFonts w:ascii="Times New Roman" w:eastAsia="Times New Roman" w:hAnsi="Times New Roman" w:cs="Times New Roman"/>
          <w:lang w:eastAsia="lv-LV"/>
          <w14:ligatures w14:val="none"/>
        </w:rPr>
      </w:pPr>
    </w:p>
    <w:p w14:paraId="4921A756" w14:textId="51B8DEB1" w:rsidR="00BB4068" w:rsidRDefault="00BB4068"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Edgars Tavars norādīja, ka pašreiz diezgan sarežģīti kaut ko plānot un iezīmēt, tiks vērtēta vis kopējā situācija un pieejamais finansējuma apjoms.</w:t>
      </w:r>
    </w:p>
    <w:p w14:paraId="1C107DB2" w14:textId="77777777" w:rsidR="00BB4068" w:rsidRDefault="00BB4068" w:rsidP="009B38B9">
      <w:pPr>
        <w:pStyle w:val="Default"/>
        <w:jc w:val="both"/>
        <w:rPr>
          <w:rFonts w:ascii="Times New Roman" w:eastAsia="Times New Roman" w:hAnsi="Times New Roman" w:cs="Times New Roman"/>
          <w:lang w:eastAsia="lv-LV"/>
          <w14:ligatures w14:val="none"/>
        </w:rPr>
      </w:pPr>
    </w:p>
    <w:p w14:paraId="65FCA021" w14:textId="098E3830" w:rsidR="000026AF" w:rsidRDefault="00EB3BC7"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Jānis Ķuze piebilda, ka lai uzbūvētu patiešām pilnvērtīgu kompensāciju sistēmu</w:t>
      </w:r>
      <w:r w:rsidR="00924368">
        <w:rPr>
          <w:rFonts w:ascii="Times New Roman" w:eastAsia="Times New Roman" w:hAnsi="Times New Roman" w:cs="Times New Roman"/>
          <w:lang w:eastAsia="lv-LV"/>
          <w14:ligatures w14:val="none"/>
        </w:rPr>
        <w:t>, nevar skatīties ES budžetu, un valsts budžetā visticamāk finansējuma nebūs</w:t>
      </w:r>
      <w:r w:rsidR="00687479">
        <w:rPr>
          <w:rFonts w:ascii="Times New Roman" w:eastAsia="Times New Roman" w:hAnsi="Times New Roman" w:cs="Times New Roman"/>
          <w:lang w:eastAsia="lv-LV"/>
          <w14:ligatures w14:val="none"/>
        </w:rPr>
        <w:t>, tādēļ aicinām domāt par dabas resursu nodokli koksnei</w:t>
      </w:r>
      <w:r w:rsidR="000026AF">
        <w:rPr>
          <w:rFonts w:ascii="Times New Roman" w:eastAsia="Times New Roman" w:hAnsi="Times New Roman" w:cs="Times New Roman"/>
          <w:lang w:eastAsia="lv-LV"/>
          <w14:ligatures w14:val="none"/>
        </w:rPr>
        <w:t>, kas būtu godīgākais risinājums ilgtermiņā,</w:t>
      </w:r>
      <w:r w:rsidR="00AC7D67">
        <w:rPr>
          <w:rFonts w:ascii="Times New Roman" w:eastAsia="Times New Roman" w:hAnsi="Times New Roman" w:cs="Times New Roman"/>
          <w:lang w:eastAsia="lv-LV"/>
          <w14:ligatures w14:val="none"/>
        </w:rPr>
        <w:t xml:space="preserve"> izvairīties no kailcirtēm, bet virzīties vairāk uz izlases cirtēm.</w:t>
      </w:r>
    </w:p>
    <w:p w14:paraId="2C329AF8" w14:textId="77777777" w:rsidR="00AC7D67" w:rsidRDefault="00AC7D67" w:rsidP="009B38B9">
      <w:pPr>
        <w:pStyle w:val="Default"/>
        <w:jc w:val="both"/>
        <w:rPr>
          <w:rFonts w:ascii="Times New Roman" w:eastAsia="Times New Roman" w:hAnsi="Times New Roman" w:cs="Times New Roman"/>
          <w:lang w:eastAsia="lv-LV"/>
          <w14:ligatures w14:val="none"/>
        </w:rPr>
      </w:pPr>
    </w:p>
    <w:p w14:paraId="599778E8" w14:textId="68E90BB5" w:rsidR="00AC7D67" w:rsidRDefault="004F729B"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Edgars Tavars piekrīt, bet jābūt tādam mehānismam, kas ir pieņemams un saprotams no visām iesaistītajām pusēm.</w:t>
      </w:r>
      <w:r w:rsidR="00D10A97">
        <w:rPr>
          <w:rFonts w:ascii="Times New Roman" w:eastAsia="Times New Roman" w:hAnsi="Times New Roman" w:cs="Times New Roman"/>
          <w:lang w:eastAsia="lv-LV"/>
          <w14:ligatures w14:val="none"/>
        </w:rPr>
        <w:t xml:space="preserve"> No kurienes būtu iegūstams finansējums utt.</w:t>
      </w:r>
      <w:r w:rsidR="00A90E4A">
        <w:rPr>
          <w:rFonts w:ascii="Times New Roman" w:eastAsia="Times New Roman" w:hAnsi="Times New Roman" w:cs="Times New Roman"/>
          <w:lang w:eastAsia="lv-LV"/>
          <w14:ligatures w14:val="none"/>
        </w:rPr>
        <w:t xml:space="preserve"> Jābūt skaidram mehānismam šajā sakarā</w:t>
      </w:r>
      <w:r w:rsidR="006B3AE3">
        <w:rPr>
          <w:rFonts w:ascii="Times New Roman" w:eastAsia="Times New Roman" w:hAnsi="Times New Roman" w:cs="Times New Roman"/>
          <w:lang w:eastAsia="lv-LV"/>
          <w14:ligatures w14:val="none"/>
        </w:rPr>
        <w:t xml:space="preserve"> izstrādātam.</w:t>
      </w:r>
    </w:p>
    <w:p w14:paraId="0B6F5199" w14:textId="77777777" w:rsidR="006B3AE3" w:rsidRDefault="006B3AE3" w:rsidP="009B38B9">
      <w:pPr>
        <w:pStyle w:val="Default"/>
        <w:jc w:val="both"/>
        <w:rPr>
          <w:rFonts w:ascii="Times New Roman" w:eastAsia="Times New Roman" w:hAnsi="Times New Roman" w:cs="Times New Roman"/>
          <w:lang w:eastAsia="lv-LV"/>
          <w14:ligatures w14:val="none"/>
        </w:rPr>
      </w:pPr>
    </w:p>
    <w:p w14:paraId="3F6EDD57" w14:textId="77777777" w:rsidR="004F729B" w:rsidRDefault="004F729B" w:rsidP="009B38B9">
      <w:pPr>
        <w:pStyle w:val="Default"/>
        <w:jc w:val="both"/>
        <w:rPr>
          <w:rFonts w:ascii="Times New Roman" w:eastAsia="Times New Roman" w:hAnsi="Times New Roman" w:cs="Times New Roman"/>
          <w:lang w:eastAsia="lv-LV"/>
          <w14:ligatures w14:val="none"/>
        </w:rPr>
      </w:pPr>
    </w:p>
    <w:p w14:paraId="07616231" w14:textId="05B62AA7" w:rsidR="008B2D97" w:rsidRPr="006C34FC" w:rsidRDefault="00A90E4A" w:rsidP="009B38B9">
      <w:pPr>
        <w:pStyle w:val="Default"/>
        <w:jc w:val="both"/>
        <w:rPr>
          <w:rFonts w:ascii="Times New Roman" w:eastAsia="Times New Roman" w:hAnsi="Times New Roman" w:cs="Times New Roman"/>
          <w:b/>
          <w:bCs/>
          <w:lang w:eastAsia="lv-LV"/>
          <w14:ligatures w14:val="none"/>
        </w:rPr>
      </w:pPr>
      <w:r w:rsidRPr="006C34FC">
        <w:rPr>
          <w:rFonts w:ascii="Times New Roman" w:eastAsia="Times New Roman" w:hAnsi="Times New Roman" w:cs="Times New Roman"/>
          <w:b/>
          <w:bCs/>
          <w:lang w:eastAsia="lv-LV"/>
          <w14:ligatures w14:val="none"/>
        </w:rPr>
        <w:t>1,00</w:t>
      </w:r>
    </w:p>
    <w:p w14:paraId="0651F2EC" w14:textId="46FF20AE" w:rsidR="00550A3F" w:rsidRPr="00673DD0" w:rsidRDefault="00EE0A9C" w:rsidP="009B38B9">
      <w:pPr>
        <w:pStyle w:val="Default"/>
        <w:jc w:val="both"/>
        <w:rPr>
          <w:rFonts w:ascii="Times New Roman" w:eastAsia="Times New Roman" w:hAnsi="Times New Roman" w:cs="Times New Roman"/>
          <w:b/>
          <w:bCs/>
          <w:lang w:eastAsia="lv-LV"/>
          <w14:ligatures w14:val="none"/>
        </w:rPr>
      </w:pPr>
      <w:r w:rsidRPr="00673DD0">
        <w:rPr>
          <w:rFonts w:ascii="Times New Roman" w:eastAsia="Times New Roman" w:hAnsi="Times New Roman" w:cs="Times New Roman"/>
          <w:b/>
          <w:bCs/>
          <w:lang w:eastAsia="lv-LV"/>
          <w14:ligatures w14:val="none"/>
        </w:rPr>
        <w:t>Nākamā VK</w:t>
      </w:r>
      <w:r w:rsidR="000308AD" w:rsidRPr="00673DD0">
        <w:rPr>
          <w:rFonts w:ascii="Times New Roman" w:eastAsia="Times New Roman" w:hAnsi="Times New Roman" w:cs="Times New Roman"/>
          <w:b/>
          <w:bCs/>
          <w:lang w:eastAsia="lv-LV"/>
          <w14:ligatures w14:val="none"/>
        </w:rPr>
        <w:t>P s</w:t>
      </w:r>
      <w:r w:rsidRPr="00673DD0">
        <w:rPr>
          <w:rFonts w:ascii="Times New Roman" w:eastAsia="Times New Roman" w:hAnsi="Times New Roman" w:cs="Times New Roman"/>
          <w:b/>
          <w:bCs/>
          <w:lang w:eastAsia="lv-LV"/>
          <w14:ligatures w14:val="none"/>
        </w:rPr>
        <w:t xml:space="preserve">ēde – </w:t>
      </w:r>
      <w:r w:rsidR="000B4373">
        <w:rPr>
          <w:rFonts w:ascii="Times New Roman" w:eastAsia="Times New Roman" w:hAnsi="Times New Roman" w:cs="Times New Roman"/>
          <w:b/>
          <w:bCs/>
          <w:lang w:eastAsia="lv-LV"/>
          <w14:ligatures w14:val="none"/>
        </w:rPr>
        <w:t>1</w:t>
      </w:r>
      <w:r w:rsidR="00BB7ED4">
        <w:rPr>
          <w:rFonts w:ascii="Times New Roman" w:eastAsia="Times New Roman" w:hAnsi="Times New Roman" w:cs="Times New Roman"/>
          <w:b/>
          <w:bCs/>
          <w:lang w:eastAsia="lv-LV"/>
          <w14:ligatures w14:val="none"/>
        </w:rPr>
        <w:t>9</w:t>
      </w:r>
      <w:r w:rsidR="000B4373">
        <w:rPr>
          <w:rFonts w:ascii="Times New Roman" w:eastAsia="Times New Roman" w:hAnsi="Times New Roman" w:cs="Times New Roman"/>
          <w:b/>
          <w:bCs/>
          <w:lang w:eastAsia="lv-LV"/>
          <w14:ligatures w14:val="none"/>
        </w:rPr>
        <w:t>.</w:t>
      </w:r>
      <w:r w:rsidR="00BB7ED4">
        <w:rPr>
          <w:rFonts w:ascii="Times New Roman" w:eastAsia="Times New Roman" w:hAnsi="Times New Roman" w:cs="Times New Roman"/>
          <w:b/>
          <w:bCs/>
          <w:lang w:eastAsia="lv-LV"/>
          <w14:ligatures w14:val="none"/>
        </w:rPr>
        <w:t xml:space="preserve"> </w:t>
      </w:r>
      <w:r w:rsidR="000B4373">
        <w:rPr>
          <w:rFonts w:ascii="Times New Roman" w:eastAsia="Times New Roman" w:hAnsi="Times New Roman" w:cs="Times New Roman"/>
          <w:b/>
          <w:bCs/>
          <w:lang w:eastAsia="lv-LV"/>
          <w14:ligatures w14:val="none"/>
        </w:rPr>
        <w:t>augusts</w:t>
      </w:r>
    </w:p>
    <w:p w14:paraId="15E3909B" w14:textId="77777777" w:rsidR="000308AD" w:rsidRPr="00673DD0" w:rsidRDefault="000308AD" w:rsidP="009B38B9">
      <w:pPr>
        <w:pStyle w:val="Default"/>
        <w:jc w:val="both"/>
        <w:rPr>
          <w:rFonts w:ascii="Times New Roman" w:eastAsia="Times New Roman" w:hAnsi="Times New Roman" w:cs="Times New Roman"/>
          <w:b/>
          <w:bCs/>
          <w:lang w:eastAsia="lv-LV"/>
          <w14:ligatures w14:val="none"/>
        </w:rPr>
      </w:pPr>
    </w:p>
    <w:p w14:paraId="6FFCFBAF"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433227A5"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6B08D045"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2239B35F"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7B1AA05C"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1DF9CE15" w14:textId="77A21302" w:rsidR="000308AD" w:rsidRPr="003F12B7" w:rsidRDefault="000308AD" w:rsidP="009B38B9">
      <w:pPr>
        <w:pStyle w:val="Default"/>
        <w:jc w:val="both"/>
        <w:rPr>
          <w:rFonts w:ascii="Times New Roman" w:eastAsia="Times New Roman" w:hAnsi="Times New Roman" w:cs="Times New Roman"/>
          <w:lang w:eastAsia="lv-LV"/>
          <w14:ligatures w14:val="none"/>
        </w:rPr>
      </w:pPr>
      <w:r w:rsidRPr="003F12B7">
        <w:rPr>
          <w:rFonts w:ascii="Times New Roman" w:eastAsia="Times New Roman" w:hAnsi="Times New Roman" w:cs="Times New Roman"/>
          <w:lang w:eastAsia="lv-LV"/>
          <w14:ligatures w14:val="none"/>
        </w:rPr>
        <w:t>Sēdes vadītājs</w:t>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t>Juris Jātnieks</w:t>
      </w:r>
    </w:p>
    <w:p w14:paraId="5A5C0908" w14:textId="77777777" w:rsidR="000308AD" w:rsidRPr="003F12B7" w:rsidRDefault="000308AD" w:rsidP="009B38B9">
      <w:pPr>
        <w:pStyle w:val="Default"/>
        <w:jc w:val="both"/>
        <w:rPr>
          <w:rFonts w:ascii="Times New Roman" w:eastAsia="Times New Roman" w:hAnsi="Times New Roman" w:cs="Times New Roman"/>
          <w:lang w:eastAsia="lv-LV"/>
          <w14:ligatures w14:val="none"/>
        </w:rPr>
      </w:pPr>
    </w:p>
    <w:p w14:paraId="237D80D5" w14:textId="77777777" w:rsidR="000308AD" w:rsidRPr="003F12B7" w:rsidRDefault="000308AD" w:rsidP="009B38B9">
      <w:pPr>
        <w:pStyle w:val="Default"/>
        <w:jc w:val="both"/>
        <w:rPr>
          <w:rFonts w:ascii="Times New Roman" w:eastAsia="Times New Roman" w:hAnsi="Times New Roman" w:cs="Times New Roman"/>
          <w:lang w:eastAsia="lv-LV"/>
          <w14:ligatures w14:val="none"/>
        </w:rPr>
      </w:pPr>
    </w:p>
    <w:p w14:paraId="1D21C906" w14:textId="066DD6CF" w:rsidR="000308AD" w:rsidRPr="003F12B7" w:rsidRDefault="000308AD" w:rsidP="009B38B9">
      <w:pPr>
        <w:pStyle w:val="Default"/>
        <w:jc w:val="both"/>
        <w:rPr>
          <w:rFonts w:ascii="Times New Roman" w:eastAsia="Times New Roman" w:hAnsi="Times New Roman" w:cs="Times New Roman"/>
          <w:lang w:eastAsia="lv-LV"/>
          <w14:ligatures w14:val="none"/>
        </w:rPr>
      </w:pPr>
      <w:r w:rsidRPr="003F12B7">
        <w:rPr>
          <w:rFonts w:ascii="Times New Roman" w:eastAsia="Times New Roman" w:hAnsi="Times New Roman" w:cs="Times New Roman"/>
          <w:lang w:eastAsia="lv-LV"/>
          <w14:ligatures w14:val="none"/>
        </w:rPr>
        <w:t>Sēdes protokolētājs</w:t>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t>Ilze Trušinska</w:t>
      </w:r>
    </w:p>
    <w:sectPr w:rsidR="000308AD" w:rsidRPr="003F12B7" w:rsidSect="00990F66">
      <w:footerReference w:type="default" r:id="rId9"/>
      <w:pgSz w:w="11906" w:h="16838"/>
      <w:pgMar w:top="1440" w:right="180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50D2" w14:textId="77777777" w:rsidR="00163007" w:rsidRDefault="00163007" w:rsidP="00E666FC">
      <w:pPr>
        <w:spacing w:after="0" w:line="240" w:lineRule="auto"/>
      </w:pPr>
      <w:r>
        <w:separator/>
      </w:r>
    </w:p>
  </w:endnote>
  <w:endnote w:type="continuationSeparator" w:id="0">
    <w:p w14:paraId="764061CC" w14:textId="77777777" w:rsidR="00163007" w:rsidRDefault="00163007" w:rsidP="00E66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020805"/>
      <w:docPartObj>
        <w:docPartGallery w:val="Page Numbers (Bottom of Page)"/>
        <w:docPartUnique/>
      </w:docPartObj>
    </w:sdtPr>
    <w:sdtEndPr>
      <w:rPr>
        <w:noProof/>
      </w:rPr>
    </w:sdtEndPr>
    <w:sdtContent>
      <w:p w14:paraId="1754489E" w14:textId="4E3ECADA" w:rsidR="00E666FC" w:rsidRDefault="00E666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F368AF" w14:textId="77777777" w:rsidR="00E666FC" w:rsidRDefault="00E66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8B4B2" w14:textId="77777777" w:rsidR="00163007" w:rsidRDefault="00163007" w:rsidP="00E666FC">
      <w:pPr>
        <w:spacing w:after="0" w:line="240" w:lineRule="auto"/>
      </w:pPr>
      <w:r>
        <w:separator/>
      </w:r>
    </w:p>
  </w:footnote>
  <w:footnote w:type="continuationSeparator" w:id="0">
    <w:p w14:paraId="44D1AD31" w14:textId="77777777" w:rsidR="00163007" w:rsidRDefault="00163007" w:rsidP="00E666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0C6"/>
    <w:multiLevelType w:val="hybridMultilevel"/>
    <w:tmpl w:val="CFDCBB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8E42B5"/>
    <w:multiLevelType w:val="hybridMultilevel"/>
    <w:tmpl w:val="0DD05E48"/>
    <w:lvl w:ilvl="0" w:tplc="681C74B4">
      <w:start w:val="1"/>
      <w:numFmt w:val="decimal"/>
      <w:lvlText w:val="%1."/>
      <w:lvlJc w:val="left"/>
      <w:pPr>
        <w:ind w:left="1080" w:hanging="360"/>
      </w:pPr>
      <w:rPr>
        <w:rFonts w:ascii="Times New Roman" w:hAnsi="Times New Roman" w:cs="Times New Roman" w:hint="default"/>
        <w:b/>
        <w:bCs/>
        <w:i w:val="0"/>
        <w:iCs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8BA69A2"/>
    <w:multiLevelType w:val="hybridMultilevel"/>
    <w:tmpl w:val="A484E992"/>
    <w:lvl w:ilvl="0" w:tplc="BDC0EA5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A013FD4"/>
    <w:multiLevelType w:val="hybridMultilevel"/>
    <w:tmpl w:val="9776121A"/>
    <w:lvl w:ilvl="0" w:tplc="AC62C9A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3B752F1"/>
    <w:multiLevelType w:val="hybridMultilevel"/>
    <w:tmpl w:val="8C1C9FA4"/>
    <w:lvl w:ilvl="0" w:tplc="C6A0A1B0">
      <w:start w:val="3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8FE5DDA"/>
    <w:multiLevelType w:val="multilevel"/>
    <w:tmpl w:val="86FE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F4110C"/>
    <w:multiLevelType w:val="hybridMultilevel"/>
    <w:tmpl w:val="820457D4"/>
    <w:lvl w:ilvl="0" w:tplc="9F16BE6A">
      <w:start w:val="202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39FC2E07"/>
    <w:multiLevelType w:val="hybridMultilevel"/>
    <w:tmpl w:val="91EA6582"/>
    <w:lvl w:ilvl="0" w:tplc="3B5C812A">
      <w:start w:val="6"/>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3FA02C7A"/>
    <w:multiLevelType w:val="hybridMultilevel"/>
    <w:tmpl w:val="B9568CB6"/>
    <w:lvl w:ilvl="0" w:tplc="117C339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48E499D"/>
    <w:multiLevelType w:val="hybridMultilevel"/>
    <w:tmpl w:val="7416D4AA"/>
    <w:lvl w:ilvl="0" w:tplc="7D26786E">
      <w:numFmt w:val="bullet"/>
      <w:lvlText w:val="-"/>
      <w:lvlJc w:val="left"/>
      <w:pPr>
        <w:ind w:left="1440" w:hanging="360"/>
      </w:pPr>
      <w:rPr>
        <w:rFonts w:ascii="Times New Roman" w:eastAsia="Times New Roman" w:hAnsi="Times New Roman" w:cs="Times New Roman" w:hint="default"/>
        <w:i w:val="0"/>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494808AA"/>
    <w:multiLevelType w:val="multilevel"/>
    <w:tmpl w:val="06A2D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B512594"/>
    <w:multiLevelType w:val="multilevel"/>
    <w:tmpl w:val="AD32C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45035BE"/>
    <w:multiLevelType w:val="multilevel"/>
    <w:tmpl w:val="0434A0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0155A34"/>
    <w:multiLevelType w:val="hybridMultilevel"/>
    <w:tmpl w:val="423EA3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BF30AA5"/>
    <w:multiLevelType w:val="hybridMultilevel"/>
    <w:tmpl w:val="ECB68CFC"/>
    <w:lvl w:ilvl="0" w:tplc="406CEB4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3E01893"/>
    <w:multiLevelType w:val="hybridMultilevel"/>
    <w:tmpl w:val="53C29F76"/>
    <w:lvl w:ilvl="0" w:tplc="0570003C">
      <w:start w:val="2025"/>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7EC81C48"/>
    <w:multiLevelType w:val="hybridMultilevel"/>
    <w:tmpl w:val="48986402"/>
    <w:lvl w:ilvl="0" w:tplc="0B96D8F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7785867">
    <w:abstractNumId w:val="9"/>
  </w:num>
  <w:num w:numId="2" w16cid:durableId="184831076">
    <w:abstractNumId w:val="3"/>
  </w:num>
  <w:num w:numId="3" w16cid:durableId="775632843">
    <w:abstractNumId w:val="13"/>
  </w:num>
  <w:num w:numId="4" w16cid:durableId="1623732943">
    <w:abstractNumId w:val="0"/>
  </w:num>
  <w:num w:numId="5" w16cid:durableId="648633519">
    <w:abstractNumId w:val="8"/>
  </w:num>
  <w:num w:numId="6" w16cid:durableId="225919739">
    <w:abstractNumId w:val="2"/>
  </w:num>
  <w:num w:numId="7" w16cid:durableId="640770589">
    <w:abstractNumId w:val="16"/>
  </w:num>
  <w:num w:numId="8" w16cid:durableId="1602882273">
    <w:abstractNumId w:val="12"/>
  </w:num>
  <w:num w:numId="9" w16cid:durableId="1516769329">
    <w:abstractNumId w:val="11"/>
  </w:num>
  <w:num w:numId="10" w16cid:durableId="708577635">
    <w:abstractNumId w:val="10"/>
  </w:num>
  <w:num w:numId="11" w16cid:durableId="1458570900">
    <w:abstractNumId w:val="15"/>
  </w:num>
  <w:num w:numId="12" w16cid:durableId="1126697672">
    <w:abstractNumId w:val="14"/>
  </w:num>
  <w:num w:numId="13" w16cid:durableId="100147210">
    <w:abstractNumId w:val="4"/>
  </w:num>
  <w:num w:numId="14" w16cid:durableId="2117364034">
    <w:abstractNumId w:val="6"/>
  </w:num>
  <w:num w:numId="15" w16cid:durableId="1971670186">
    <w:abstractNumId w:val="5"/>
  </w:num>
  <w:num w:numId="16" w16cid:durableId="2103797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06198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4F"/>
    <w:rsid w:val="00000B3D"/>
    <w:rsid w:val="00000FA5"/>
    <w:rsid w:val="0000223D"/>
    <w:rsid w:val="00002527"/>
    <w:rsid w:val="000026AF"/>
    <w:rsid w:val="00011628"/>
    <w:rsid w:val="0001214C"/>
    <w:rsid w:val="0001310B"/>
    <w:rsid w:val="00013DE8"/>
    <w:rsid w:val="00014DCD"/>
    <w:rsid w:val="00015E97"/>
    <w:rsid w:val="00016359"/>
    <w:rsid w:val="00016CB3"/>
    <w:rsid w:val="000173DD"/>
    <w:rsid w:val="000202C9"/>
    <w:rsid w:val="000204D0"/>
    <w:rsid w:val="00021101"/>
    <w:rsid w:val="0002295D"/>
    <w:rsid w:val="000272C1"/>
    <w:rsid w:val="000308AD"/>
    <w:rsid w:val="00030DBE"/>
    <w:rsid w:val="00030DFC"/>
    <w:rsid w:val="000333FB"/>
    <w:rsid w:val="00033AEA"/>
    <w:rsid w:val="00034985"/>
    <w:rsid w:val="00037364"/>
    <w:rsid w:val="0003754F"/>
    <w:rsid w:val="00041B26"/>
    <w:rsid w:val="00041F8F"/>
    <w:rsid w:val="000427EF"/>
    <w:rsid w:val="00044D03"/>
    <w:rsid w:val="00044E5A"/>
    <w:rsid w:val="000510E0"/>
    <w:rsid w:val="00052462"/>
    <w:rsid w:val="00053BB4"/>
    <w:rsid w:val="000541A3"/>
    <w:rsid w:val="00055B5E"/>
    <w:rsid w:val="0005656C"/>
    <w:rsid w:val="000604A1"/>
    <w:rsid w:val="00063B7F"/>
    <w:rsid w:val="00064A76"/>
    <w:rsid w:val="00064D12"/>
    <w:rsid w:val="00066A42"/>
    <w:rsid w:val="000730BB"/>
    <w:rsid w:val="0007380B"/>
    <w:rsid w:val="000769CB"/>
    <w:rsid w:val="00082667"/>
    <w:rsid w:val="000829AA"/>
    <w:rsid w:val="000835BC"/>
    <w:rsid w:val="0008569A"/>
    <w:rsid w:val="00087F7D"/>
    <w:rsid w:val="00093D43"/>
    <w:rsid w:val="000966D5"/>
    <w:rsid w:val="000979E6"/>
    <w:rsid w:val="00097A14"/>
    <w:rsid w:val="00097E43"/>
    <w:rsid w:val="000A06C5"/>
    <w:rsid w:val="000A1143"/>
    <w:rsid w:val="000A2C3D"/>
    <w:rsid w:val="000A3A01"/>
    <w:rsid w:val="000A51DA"/>
    <w:rsid w:val="000A5DFA"/>
    <w:rsid w:val="000A78D3"/>
    <w:rsid w:val="000B0D6A"/>
    <w:rsid w:val="000B233E"/>
    <w:rsid w:val="000B26AA"/>
    <w:rsid w:val="000B4373"/>
    <w:rsid w:val="000B707B"/>
    <w:rsid w:val="000C0799"/>
    <w:rsid w:val="000C106B"/>
    <w:rsid w:val="000C11B1"/>
    <w:rsid w:val="000C18BD"/>
    <w:rsid w:val="000C390B"/>
    <w:rsid w:val="000C458C"/>
    <w:rsid w:val="000C4AA4"/>
    <w:rsid w:val="000D0F3D"/>
    <w:rsid w:val="000D1BF3"/>
    <w:rsid w:val="000D24EE"/>
    <w:rsid w:val="000D32F6"/>
    <w:rsid w:val="000D38DF"/>
    <w:rsid w:val="000D4B97"/>
    <w:rsid w:val="000D6CB9"/>
    <w:rsid w:val="000E1DBC"/>
    <w:rsid w:val="000E3F08"/>
    <w:rsid w:val="000F0FDD"/>
    <w:rsid w:val="000F2757"/>
    <w:rsid w:val="000F3BC7"/>
    <w:rsid w:val="000F442D"/>
    <w:rsid w:val="000F56A4"/>
    <w:rsid w:val="000F5F34"/>
    <w:rsid w:val="000F7C2E"/>
    <w:rsid w:val="000F7CF5"/>
    <w:rsid w:val="00100D31"/>
    <w:rsid w:val="00100FD3"/>
    <w:rsid w:val="00102015"/>
    <w:rsid w:val="00103D67"/>
    <w:rsid w:val="0010436E"/>
    <w:rsid w:val="0010444D"/>
    <w:rsid w:val="00105859"/>
    <w:rsid w:val="001069B6"/>
    <w:rsid w:val="00107289"/>
    <w:rsid w:val="0011021A"/>
    <w:rsid w:val="00110757"/>
    <w:rsid w:val="00123766"/>
    <w:rsid w:val="00123AEB"/>
    <w:rsid w:val="00125572"/>
    <w:rsid w:val="001256A4"/>
    <w:rsid w:val="001308A6"/>
    <w:rsid w:val="0013126D"/>
    <w:rsid w:val="00132BF2"/>
    <w:rsid w:val="001333BF"/>
    <w:rsid w:val="0013374D"/>
    <w:rsid w:val="00133893"/>
    <w:rsid w:val="00134386"/>
    <w:rsid w:val="001364C8"/>
    <w:rsid w:val="00137EF4"/>
    <w:rsid w:val="00140812"/>
    <w:rsid w:val="0014085F"/>
    <w:rsid w:val="00144055"/>
    <w:rsid w:val="00150105"/>
    <w:rsid w:val="0015141A"/>
    <w:rsid w:val="00152194"/>
    <w:rsid w:val="0015564D"/>
    <w:rsid w:val="001603B8"/>
    <w:rsid w:val="001620F6"/>
    <w:rsid w:val="0016210B"/>
    <w:rsid w:val="00163007"/>
    <w:rsid w:val="0016514D"/>
    <w:rsid w:val="001665BF"/>
    <w:rsid w:val="001665E9"/>
    <w:rsid w:val="00171C6E"/>
    <w:rsid w:val="001754B7"/>
    <w:rsid w:val="00175CEA"/>
    <w:rsid w:val="00176A30"/>
    <w:rsid w:val="00180C7E"/>
    <w:rsid w:val="00185449"/>
    <w:rsid w:val="00185BAF"/>
    <w:rsid w:val="00186B29"/>
    <w:rsid w:val="00187727"/>
    <w:rsid w:val="00191F4C"/>
    <w:rsid w:val="00192B48"/>
    <w:rsid w:val="001930A4"/>
    <w:rsid w:val="001931EA"/>
    <w:rsid w:val="00193C9B"/>
    <w:rsid w:val="00193F48"/>
    <w:rsid w:val="001978DA"/>
    <w:rsid w:val="001A013C"/>
    <w:rsid w:val="001A0D5F"/>
    <w:rsid w:val="001A0FB8"/>
    <w:rsid w:val="001A1092"/>
    <w:rsid w:val="001A2FBC"/>
    <w:rsid w:val="001A588D"/>
    <w:rsid w:val="001A614D"/>
    <w:rsid w:val="001A71F5"/>
    <w:rsid w:val="001B1477"/>
    <w:rsid w:val="001B2FE3"/>
    <w:rsid w:val="001B317D"/>
    <w:rsid w:val="001B38C9"/>
    <w:rsid w:val="001B7127"/>
    <w:rsid w:val="001C25D9"/>
    <w:rsid w:val="001C45BD"/>
    <w:rsid w:val="001C6277"/>
    <w:rsid w:val="001C6B86"/>
    <w:rsid w:val="001D254B"/>
    <w:rsid w:val="001D29CA"/>
    <w:rsid w:val="001D475D"/>
    <w:rsid w:val="001D4C74"/>
    <w:rsid w:val="001E01B9"/>
    <w:rsid w:val="001E22F5"/>
    <w:rsid w:val="001E255A"/>
    <w:rsid w:val="001E66E3"/>
    <w:rsid w:val="001E6EF9"/>
    <w:rsid w:val="001F10E5"/>
    <w:rsid w:val="001F15CA"/>
    <w:rsid w:val="001F1E2D"/>
    <w:rsid w:val="001F23A4"/>
    <w:rsid w:val="001F3550"/>
    <w:rsid w:val="001F463D"/>
    <w:rsid w:val="001F4CE1"/>
    <w:rsid w:val="002018D0"/>
    <w:rsid w:val="00202088"/>
    <w:rsid w:val="002037A8"/>
    <w:rsid w:val="00203A8C"/>
    <w:rsid w:val="002046F5"/>
    <w:rsid w:val="002132B0"/>
    <w:rsid w:val="00214D4D"/>
    <w:rsid w:val="002163AB"/>
    <w:rsid w:val="00220D6B"/>
    <w:rsid w:val="00222887"/>
    <w:rsid w:val="00222E76"/>
    <w:rsid w:val="00226958"/>
    <w:rsid w:val="00227428"/>
    <w:rsid w:val="00230DB9"/>
    <w:rsid w:val="00231AD4"/>
    <w:rsid w:val="00233E24"/>
    <w:rsid w:val="002460D9"/>
    <w:rsid w:val="00251D22"/>
    <w:rsid w:val="00263CFE"/>
    <w:rsid w:val="00263F49"/>
    <w:rsid w:val="002644B6"/>
    <w:rsid w:val="002675F3"/>
    <w:rsid w:val="00267A7C"/>
    <w:rsid w:val="002702E5"/>
    <w:rsid w:val="00270AAF"/>
    <w:rsid w:val="0027371B"/>
    <w:rsid w:val="00277B5A"/>
    <w:rsid w:val="00277D06"/>
    <w:rsid w:val="00277E46"/>
    <w:rsid w:val="002811E8"/>
    <w:rsid w:val="00281FB1"/>
    <w:rsid w:val="00282F97"/>
    <w:rsid w:val="00283B37"/>
    <w:rsid w:val="00285B3D"/>
    <w:rsid w:val="002863E8"/>
    <w:rsid w:val="00290F57"/>
    <w:rsid w:val="00291539"/>
    <w:rsid w:val="00293A4E"/>
    <w:rsid w:val="00293B83"/>
    <w:rsid w:val="002946A5"/>
    <w:rsid w:val="0029477A"/>
    <w:rsid w:val="00295D50"/>
    <w:rsid w:val="00297A87"/>
    <w:rsid w:val="002A0619"/>
    <w:rsid w:val="002A0C18"/>
    <w:rsid w:val="002A232B"/>
    <w:rsid w:val="002A3F26"/>
    <w:rsid w:val="002A4BF2"/>
    <w:rsid w:val="002B1398"/>
    <w:rsid w:val="002B2378"/>
    <w:rsid w:val="002B480E"/>
    <w:rsid w:val="002B5CFC"/>
    <w:rsid w:val="002B6961"/>
    <w:rsid w:val="002C00A6"/>
    <w:rsid w:val="002C0627"/>
    <w:rsid w:val="002C243B"/>
    <w:rsid w:val="002C370B"/>
    <w:rsid w:val="002C44A7"/>
    <w:rsid w:val="002C66B4"/>
    <w:rsid w:val="002C71A4"/>
    <w:rsid w:val="002D016D"/>
    <w:rsid w:val="002D01B0"/>
    <w:rsid w:val="002E1D89"/>
    <w:rsid w:val="002E28C1"/>
    <w:rsid w:val="002E2A51"/>
    <w:rsid w:val="002E31A7"/>
    <w:rsid w:val="002E3686"/>
    <w:rsid w:val="002E5B4C"/>
    <w:rsid w:val="002E65A2"/>
    <w:rsid w:val="002F050F"/>
    <w:rsid w:val="002F1B68"/>
    <w:rsid w:val="002F21B6"/>
    <w:rsid w:val="002F41A0"/>
    <w:rsid w:val="002F49CD"/>
    <w:rsid w:val="002F4B08"/>
    <w:rsid w:val="002F7496"/>
    <w:rsid w:val="003044B6"/>
    <w:rsid w:val="00304BC9"/>
    <w:rsid w:val="00305B9A"/>
    <w:rsid w:val="003119A3"/>
    <w:rsid w:val="003141A4"/>
    <w:rsid w:val="00316F74"/>
    <w:rsid w:val="00320539"/>
    <w:rsid w:val="00321F6E"/>
    <w:rsid w:val="00323720"/>
    <w:rsid w:val="00323FCB"/>
    <w:rsid w:val="003258EE"/>
    <w:rsid w:val="00326F54"/>
    <w:rsid w:val="003273CD"/>
    <w:rsid w:val="00330BFB"/>
    <w:rsid w:val="00331E71"/>
    <w:rsid w:val="00331F17"/>
    <w:rsid w:val="0033566F"/>
    <w:rsid w:val="003358AB"/>
    <w:rsid w:val="0033713C"/>
    <w:rsid w:val="003403F0"/>
    <w:rsid w:val="00341175"/>
    <w:rsid w:val="00342AA9"/>
    <w:rsid w:val="003463FF"/>
    <w:rsid w:val="003478A4"/>
    <w:rsid w:val="00350026"/>
    <w:rsid w:val="0035010C"/>
    <w:rsid w:val="003511EC"/>
    <w:rsid w:val="0035156F"/>
    <w:rsid w:val="00351F07"/>
    <w:rsid w:val="003527CF"/>
    <w:rsid w:val="00352F46"/>
    <w:rsid w:val="0035378C"/>
    <w:rsid w:val="00360BA4"/>
    <w:rsid w:val="00360F40"/>
    <w:rsid w:val="00360FDB"/>
    <w:rsid w:val="003610A2"/>
    <w:rsid w:val="00362008"/>
    <w:rsid w:val="003677C9"/>
    <w:rsid w:val="00370A25"/>
    <w:rsid w:val="00374291"/>
    <w:rsid w:val="00374B1D"/>
    <w:rsid w:val="003809E9"/>
    <w:rsid w:val="00386994"/>
    <w:rsid w:val="0038744C"/>
    <w:rsid w:val="003908C1"/>
    <w:rsid w:val="00392E07"/>
    <w:rsid w:val="00393499"/>
    <w:rsid w:val="003951F0"/>
    <w:rsid w:val="00395C66"/>
    <w:rsid w:val="003962B4"/>
    <w:rsid w:val="00396426"/>
    <w:rsid w:val="00397E1B"/>
    <w:rsid w:val="003A03C6"/>
    <w:rsid w:val="003A1487"/>
    <w:rsid w:val="003A456B"/>
    <w:rsid w:val="003B2769"/>
    <w:rsid w:val="003B2876"/>
    <w:rsid w:val="003B361A"/>
    <w:rsid w:val="003B399B"/>
    <w:rsid w:val="003B4246"/>
    <w:rsid w:val="003C38E6"/>
    <w:rsid w:val="003C6891"/>
    <w:rsid w:val="003C709F"/>
    <w:rsid w:val="003D0373"/>
    <w:rsid w:val="003D16B1"/>
    <w:rsid w:val="003D1F69"/>
    <w:rsid w:val="003D7A39"/>
    <w:rsid w:val="003E0421"/>
    <w:rsid w:val="003E148D"/>
    <w:rsid w:val="003E2861"/>
    <w:rsid w:val="003E4AF5"/>
    <w:rsid w:val="003E6112"/>
    <w:rsid w:val="003E79CB"/>
    <w:rsid w:val="003F0437"/>
    <w:rsid w:val="003F07C3"/>
    <w:rsid w:val="003F12B7"/>
    <w:rsid w:val="003F47C9"/>
    <w:rsid w:val="003F5DB4"/>
    <w:rsid w:val="003F6717"/>
    <w:rsid w:val="003F752F"/>
    <w:rsid w:val="003F7742"/>
    <w:rsid w:val="00401192"/>
    <w:rsid w:val="004016D0"/>
    <w:rsid w:val="004020CA"/>
    <w:rsid w:val="00403678"/>
    <w:rsid w:val="00403BD7"/>
    <w:rsid w:val="00404C3F"/>
    <w:rsid w:val="00405B8A"/>
    <w:rsid w:val="00406042"/>
    <w:rsid w:val="00407009"/>
    <w:rsid w:val="004145FD"/>
    <w:rsid w:val="00415AF4"/>
    <w:rsid w:val="00416090"/>
    <w:rsid w:val="00417653"/>
    <w:rsid w:val="00423E20"/>
    <w:rsid w:val="0042421C"/>
    <w:rsid w:val="004247DD"/>
    <w:rsid w:val="00424F7F"/>
    <w:rsid w:val="00430053"/>
    <w:rsid w:val="004335BB"/>
    <w:rsid w:val="00433F01"/>
    <w:rsid w:val="00434C9B"/>
    <w:rsid w:val="00435E4C"/>
    <w:rsid w:val="00437805"/>
    <w:rsid w:val="004379A0"/>
    <w:rsid w:val="0044117A"/>
    <w:rsid w:val="00441E99"/>
    <w:rsid w:val="00442735"/>
    <w:rsid w:val="00443801"/>
    <w:rsid w:val="00445852"/>
    <w:rsid w:val="00446AAE"/>
    <w:rsid w:val="00452126"/>
    <w:rsid w:val="004528C1"/>
    <w:rsid w:val="00452BC5"/>
    <w:rsid w:val="00452F44"/>
    <w:rsid w:val="00456C7B"/>
    <w:rsid w:val="00460B0B"/>
    <w:rsid w:val="00461A99"/>
    <w:rsid w:val="004620E6"/>
    <w:rsid w:val="00462686"/>
    <w:rsid w:val="004648A7"/>
    <w:rsid w:val="00465CA1"/>
    <w:rsid w:val="004711D9"/>
    <w:rsid w:val="004731DC"/>
    <w:rsid w:val="00473DB4"/>
    <w:rsid w:val="00473E12"/>
    <w:rsid w:val="00474DE3"/>
    <w:rsid w:val="00477778"/>
    <w:rsid w:val="0048186B"/>
    <w:rsid w:val="00483E35"/>
    <w:rsid w:val="00485368"/>
    <w:rsid w:val="004860E4"/>
    <w:rsid w:val="004869A4"/>
    <w:rsid w:val="00486D6B"/>
    <w:rsid w:val="00486E73"/>
    <w:rsid w:val="00487F30"/>
    <w:rsid w:val="00495694"/>
    <w:rsid w:val="0049572A"/>
    <w:rsid w:val="004957A6"/>
    <w:rsid w:val="00496D98"/>
    <w:rsid w:val="004A1034"/>
    <w:rsid w:val="004A3FE5"/>
    <w:rsid w:val="004A652A"/>
    <w:rsid w:val="004A6546"/>
    <w:rsid w:val="004A6C16"/>
    <w:rsid w:val="004A772D"/>
    <w:rsid w:val="004B3DDC"/>
    <w:rsid w:val="004B4BB9"/>
    <w:rsid w:val="004B5FF6"/>
    <w:rsid w:val="004B793E"/>
    <w:rsid w:val="004B7B15"/>
    <w:rsid w:val="004C0E54"/>
    <w:rsid w:val="004C7509"/>
    <w:rsid w:val="004C76AF"/>
    <w:rsid w:val="004D039C"/>
    <w:rsid w:val="004D1CAE"/>
    <w:rsid w:val="004D327C"/>
    <w:rsid w:val="004E043A"/>
    <w:rsid w:val="004E26DD"/>
    <w:rsid w:val="004E32CB"/>
    <w:rsid w:val="004E342F"/>
    <w:rsid w:val="004E4477"/>
    <w:rsid w:val="004E656B"/>
    <w:rsid w:val="004E7D2C"/>
    <w:rsid w:val="004F05D9"/>
    <w:rsid w:val="004F07EF"/>
    <w:rsid w:val="004F10D2"/>
    <w:rsid w:val="004F1A6C"/>
    <w:rsid w:val="004F26DD"/>
    <w:rsid w:val="004F3D3E"/>
    <w:rsid w:val="004F729B"/>
    <w:rsid w:val="004F7D1F"/>
    <w:rsid w:val="0050091E"/>
    <w:rsid w:val="00501054"/>
    <w:rsid w:val="005044E7"/>
    <w:rsid w:val="00504825"/>
    <w:rsid w:val="00504E70"/>
    <w:rsid w:val="0050519C"/>
    <w:rsid w:val="0051048B"/>
    <w:rsid w:val="005106EE"/>
    <w:rsid w:val="00510FE6"/>
    <w:rsid w:val="00513E05"/>
    <w:rsid w:val="00514372"/>
    <w:rsid w:val="00514978"/>
    <w:rsid w:val="00515950"/>
    <w:rsid w:val="00516374"/>
    <w:rsid w:val="0051673B"/>
    <w:rsid w:val="00517281"/>
    <w:rsid w:val="00517BA1"/>
    <w:rsid w:val="005222F9"/>
    <w:rsid w:val="00524133"/>
    <w:rsid w:val="0052554B"/>
    <w:rsid w:val="0052767B"/>
    <w:rsid w:val="0053052C"/>
    <w:rsid w:val="00531B23"/>
    <w:rsid w:val="00534207"/>
    <w:rsid w:val="00534611"/>
    <w:rsid w:val="00537BC5"/>
    <w:rsid w:val="00537EF2"/>
    <w:rsid w:val="00543B35"/>
    <w:rsid w:val="00544CCB"/>
    <w:rsid w:val="00546EC4"/>
    <w:rsid w:val="00547772"/>
    <w:rsid w:val="00550A3F"/>
    <w:rsid w:val="00555D58"/>
    <w:rsid w:val="0055672A"/>
    <w:rsid w:val="0056196E"/>
    <w:rsid w:val="00561B69"/>
    <w:rsid w:val="0056337F"/>
    <w:rsid w:val="0056719D"/>
    <w:rsid w:val="00567297"/>
    <w:rsid w:val="00572B38"/>
    <w:rsid w:val="005819DF"/>
    <w:rsid w:val="00582514"/>
    <w:rsid w:val="005840DB"/>
    <w:rsid w:val="00584D42"/>
    <w:rsid w:val="00584EFC"/>
    <w:rsid w:val="005850B6"/>
    <w:rsid w:val="005864FC"/>
    <w:rsid w:val="00586B85"/>
    <w:rsid w:val="00590171"/>
    <w:rsid w:val="005911A5"/>
    <w:rsid w:val="0059398D"/>
    <w:rsid w:val="00594CB9"/>
    <w:rsid w:val="0059612A"/>
    <w:rsid w:val="00596762"/>
    <w:rsid w:val="00597783"/>
    <w:rsid w:val="005A0568"/>
    <w:rsid w:val="005A1297"/>
    <w:rsid w:val="005A76E6"/>
    <w:rsid w:val="005B2C65"/>
    <w:rsid w:val="005B6C1A"/>
    <w:rsid w:val="005C2BB9"/>
    <w:rsid w:val="005C4090"/>
    <w:rsid w:val="005C6021"/>
    <w:rsid w:val="005C6089"/>
    <w:rsid w:val="005D0372"/>
    <w:rsid w:val="005D0D6E"/>
    <w:rsid w:val="005D3AC6"/>
    <w:rsid w:val="005D53E4"/>
    <w:rsid w:val="005D65FB"/>
    <w:rsid w:val="005E2513"/>
    <w:rsid w:val="005E528A"/>
    <w:rsid w:val="005E5932"/>
    <w:rsid w:val="005E7FE9"/>
    <w:rsid w:val="005F0CAB"/>
    <w:rsid w:val="005F4483"/>
    <w:rsid w:val="005F5175"/>
    <w:rsid w:val="005F7932"/>
    <w:rsid w:val="00601F17"/>
    <w:rsid w:val="0060485E"/>
    <w:rsid w:val="0060682D"/>
    <w:rsid w:val="006110C8"/>
    <w:rsid w:val="006112AB"/>
    <w:rsid w:val="00611A7C"/>
    <w:rsid w:val="00612631"/>
    <w:rsid w:val="00614767"/>
    <w:rsid w:val="00614D7C"/>
    <w:rsid w:val="00615235"/>
    <w:rsid w:val="00615F5E"/>
    <w:rsid w:val="00616C6D"/>
    <w:rsid w:val="006173AE"/>
    <w:rsid w:val="0062090F"/>
    <w:rsid w:val="006216CB"/>
    <w:rsid w:val="00621CD5"/>
    <w:rsid w:val="00622192"/>
    <w:rsid w:val="0062278E"/>
    <w:rsid w:val="00622D55"/>
    <w:rsid w:val="00625253"/>
    <w:rsid w:val="00625625"/>
    <w:rsid w:val="00626F17"/>
    <w:rsid w:val="006322E4"/>
    <w:rsid w:val="006328A6"/>
    <w:rsid w:val="006335FA"/>
    <w:rsid w:val="00634F79"/>
    <w:rsid w:val="0064110C"/>
    <w:rsid w:val="00642972"/>
    <w:rsid w:val="006431AE"/>
    <w:rsid w:val="00643395"/>
    <w:rsid w:val="00643A9A"/>
    <w:rsid w:val="0064562E"/>
    <w:rsid w:val="00651BA1"/>
    <w:rsid w:val="006525C2"/>
    <w:rsid w:val="0065284F"/>
    <w:rsid w:val="0065379B"/>
    <w:rsid w:val="00657B60"/>
    <w:rsid w:val="00660730"/>
    <w:rsid w:val="006622A3"/>
    <w:rsid w:val="0066232B"/>
    <w:rsid w:val="0066246E"/>
    <w:rsid w:val="00662CC2"/>
    <w:rsid w:val="00662D2A"/>
    <w:rsid w:val="00663396"/>
    <w:rsid w:val="00664CA7"/>
    <w:rsid w:val="00666C4C"/>
    <w:rsid w:val="00666EFE"/>
    <w:rsid w:val="00667CE3"/>
    <w:rsid w:val="00667E2B"/>
    <w:rsid w:val="00671CF7"/>
    <w:rsid w:val="00671DBD"/>
    <w:rsid w:val="00673DD0"/>
    <w:rsid w:val="006753D1"/>
    <w:rsid w:val="00675490"/>
    <w:rsid w:val="0067577C"/>
    <w:rsid w:val="0067640C"/>
    <w:rsid w:val="006767FA"/>
    <w:rsid w:val="00677BC1"/>
    <w:rsid w:val="0068296C"/>
    <w:rsid w:val="006839CA"/>
    <w:rsid w:val="00683B9F"/>
    <w:rsid w:val="00684059"/>
    <w:rsid w:val="0068501D"/>
    <w:rsid w:val="00685067"/>
    <w:rsid w:val="00685148"/>
    <w:rsid w:val="0068617F"/>
    <w:rsid w:val="006863CF"/>
    <w:rsid w:val="006864E0"/>
    <w:rsid w:val="00686AFA"/>
    <w:rsid w:val="006873C5"/>
    <w:rsid w:val="00687479"/>
    <w:rsid w:val="00690D93"/>
    <w:rsid w:val="006933F3"/>
    <w:rsid w:val="0069473F"/>
    <w:rsid w:val="00694760"/>
    <w:rsid w:val="00697490"/>
    <w:rsid w:val="006A3817"/>
    <w:rsid w:val="006A4AC3"/>
    <w:rsid w:val="006A5107"/>
    <w:rsid w:val="006A5BBB"/>
    <w:rsid w:val="006A5C78"/>
    <w:rsid w:val="006A65E7"/>
    <w:rsid w:val="006A7AEF"/>
    <w:rsid w:val="006A7BAB"/>
    <w:rsid w:val="006B3AE3"/>
    <w:rsid w:val="006B4879"/>
    <w:rsid w:val="006B4B6B"/>
    <w:rsid w:val="006B4F4E"/>
    <w:rsid w:val="006B5400"/>
    <w:rsid w:val="006B6324"/>
    <w:rsid w:val="006B6374"/>
    <w:rsid w:val="006C1EB9"/>
    <w:rsid w:val="006C2D01"/>
    <w:rsid w:val="006C34FC"/>
    <w:rsid w:val="006C362B"/>
    <w:rsid w:val="006C3EC9"/>
    <w:rsid w:val="006C7A81"/>
    <w:rsid w:val="006D12BF"/>
    <w:rsid w:val="006D13FC"/>
    <w:rsid w:val="006D3ED0"/>
    <w:rsid w:val="006D3FA9"/>
    <w:rsid w:val="006D4B6B"/>
    <w:rsid w:val="006D5335"/>
    <w:rsid w:val="006E0CF7"/>
    <w:rsid w:val="006E4510"/>
    <w:rsid w:val="006F054B"/>
    <w:rsid w:val="006F14C1"/>
    <w:rsid w:val="006F2CC9"/>
    <w:rsid w:val="006F6A82"/>
    <w:rsid w:val="006F6FAD"/>
    <w:rsid w:val="007023DE"/>
    <w:rsid w:val="00702A8A"/>
    <w:rsid w:val="007060D1"/>
    <w:rsid w:val="00706B51"/>
    <w:rsid w:val="00710769"/>
    <w:rsid w:val="00711A81"/>
    <w:rsid w:val="00716D5F"/>
    <w:rsid w:val="0072127B"/>
    <w:rsid w:val="00721563"/>
    <w:rsid w:val="0072298C"/>
    <w:rsid w:val="00723474"/>
    <w:rsid w:val="00725D96"/>
    <w:rsid w:val="0072673A"/>
    <w:rsid w:val="00730221"/>
    <w:rsid w:val="00731E78"/>
    <w:rsid w:val="0073344B"/>
    <w:rsid w:val="0073346A"/>
    <w:rsid w:val="00735342"/>
    <w:rsid w:val="007405BB"/>
    <w:rsid w:val="00743CBF"/>
    <w:rsid w:val="0074424B"/>
    <w:rsid w:val="007442E6"/>
    <w:rsid w:val="00746990"/>
    <w:rsid w:val="00747C34"/>
    <w:rsid w:val="007510E5"/>
    <w:rsid w:val="00751894"/>
    <w:rsid w:val="00752CB1"/>
    <w:rsid w:val="00756959"/>
    <w:rsid w:val="00756E62"/>
    <w:rsid w:val="0075769E"/>
    <w:rsid w:val="00766013"/>
    <w:rsid w:val="00766481"/>
    <w:rsid w:val="007668AB"/>
    <w:rsid w:val="007673BA"/>
    <w:rsid w:val="00767EA7"/>
    <w:rsid w:val="00771F10"/>
    <w:rsid w:val="007766CB"/>
    <w:rsid w:val="00776924"/>
    <w:rsid w:val="00776E93"/>
    <w:rsid w:val="00776E95"/>
    <w:rsid w:val="00777198"/>
    <w:rsid w:val="007800E7"/>
    <w:rsid w:val="007800F8"/>
    <w:rsid w:val="00781B22"/>
    <w:rsid w:val="0078384E"/>
    <w:rsid w:val="00787101"/>
    <w:rsid w:val="00790049"/>
    <w:rsid w:val="007910DF"/>
    <w:rsid w:val="00792E1E"/>
    <w:rsid w:val="00793EC4"/>
    <w:rsid w:val="00794533"/>
    <w:rsid w:val="007A1377"/>
    <w:rsid w:val="007A1F01"/>
    <w:rsid w:val="007A3D53"/>
    <w:rsid w:val="007A41D6"/>
    <w:rsid w:val="007A73DD"/>
    <w:rsid w:val="007A7791"/>
    <w:rsid w:val="007A79A0"/>
    <w:rsid w:val="007B029A"/>
    <w:rsid w:val="007B1BE5"/>
    <w:rsid w:val="007B22C2"/>
    <w:rsid w:val="007B3545"/>
    <w:rsid w:val="007B45FE"/>
    <w:rsid w:val="007B62A8"/>
    <w:rsid w:val="007C371D"/>
    <w:rsid w:val="007C4C5F"/>
    <w:rsid w:val="007C6151"/>
    <w:rsid w:val="007C7AB0"/>
    <w:rsid w:val="007C7CEC"/>
    <w:rsid w:val="007D0B6A"/>
    <w:rsid w:val="007D2880"/>
    <w:rsid w:val="007D32E9"/>
    <w:rsid w:val="007D32EF"/>
    <w:rsid w:val="007D36ED"/>
    <w:rsid w:val="007D4165"/>
    <w:rsid w:val="007D5B44"/>
    <w:rsid w:val="007D6D3B"/>
    <w:rsid w:val="007E2F52"/>
    <w:rsid w:val="007E6093"/>
    <w:rsid w:val="007E6A48"/>
    <w:rsid w:val="007E6D69"/>
    <w:rsid w:val="007E7705"/>
    <w:rsid w:val="007F03DA"/>
    <w:rsid w:val="007F1704"/>
    <w:rsid w:val="007F64E2"/>
    <w:rsid w:val="007F6C11"/>
    <w:rsid w:val="00802B9B"/>
    <w:rsid w:val="00804EDA"/>
    <w:rsid w:val="008059C1"/>
    <w:rsid w:val="0080646E"/>
    <w:rsid w:val="00810536"/>
    <w:rsid w:val="00810CDE"/>
    <w:rsid w:val="00811237"/>
    <w:rsid w:val="00813035"/>
    <w:rsid w:val="00813D69"/>
    <w:rsid w:val="00815483"/>
    <w:rsid w:val="00815F9F"/>
    <w:rsid w:val="00817B67"/>
    <w:rsid w:val="00817E6B"/>
    <w:rsid w:val="00822DCC"/>
    <w:rsid w:val="00824128"/>
    <w:rsid w:val="008253AB"/>
    <w:rsid w:val="00825860"/>
    <w:rsid w:val="00827208"/>
    <w:rsid w:val="0083008F"/>
    <w:rsid w:val="00830BF1"/>
    <w:rsid w:val="0083158D"/>
    <w:rsid w:val="008332D6"/>
    <w:rsid w:val="00833648"/>
    <w:rsid w:val="00835BB5"/>
    <w:rsid w:val="008377BE"/>
    <w:rsid w:val="00837981"/>
    <w:rsid w:val="0084092A"/>
    <w:rsid w:val="00843946"/>
    <w:rsid w:val="00844BF1"/>
    <w:rsid w:val="0084514A"/>
    <w:rsid w:val="00846275"/>
    <w:rsid w:val="00847E34"/>
    <w:rsid w:val="008500DF"/>
    <w:rsid w:val="00850118"/>
    <w:rsid w:val="00850511"/>
    <w:rsid w:val="00852AC7"/>
    <w:rsid w:val="0085307E"/>
    <w:rsid w:val="00853160"/>
    <w:rsid w:val="00854E4B"/>
    <w:rsid w:val="0085597B"/>
    <w:rsid w:val="00855F87"/>
    <w:rsid w:val="008605A5"/>
    <w:rsid w:val="00861D0A"/>
    <w:rsid w:val="00862AB0"/>
    <w:rsid w:val="00863BD4"/>
    <w:rsid w:val="008645D1"/>
    <w:rsid w:val="00864FD3"/>
    <w:rsid w:val="00873856"/>
    <w:rsid w:val="008746C7"/>
    <w:rsid w:val="00875D03"/>
    <w:rsid w:val="0088190A"/>
    <w:rsid w:val="00882A3C"/>
    <w:rsid w:val="00884478"/>
    <w:rsid w:val="00885532"/>
    <w:rsid w:val="00887885"/>
    <w:rsid w:val="00891AAE"/>
    <w:rsid w:val="00894437"/>
    <w:rsid w:val="008951CC"/>
    <w:rsid w:val="00895433"/>
    <w:rsid w:val="00895AED"/>
    <w:rsid w:val="008968E0"/>
    <w:rsid w:val="0089742D"/>
    <w:rsid w:val="008A0559"/>
    <w:rsid w:val="008A10D5"/>
    <w:rsid w:val="008A34EC"/>
    <w:rsid w:val="008A5D78"/>
    <w:rsid w:val="008A7621"/>
    <w:rsid w:val="008A789E"/>
    <w:rsid w:val="008B15E8"/>
    <w:rsid w:val="008B2D97"/>
    <w:rsid w:val="008B3415"/>
    <w:rsid w:val="008B3AF9"/>
    <w:rsid w:val="008B4027"/>
    <w:rsid w:val="008B529A"/>
    <w:rsid w:val="008B608A"/>
    <w:rsid w:val="008B70F2"/>
    <w:rsid w:val="008B71C2"/>
    <w:rsid w:val="008B78A1"/>
    <w:rsid w:val="008C0803"/>
    <w:rsid w:val="008C4A34"/>
    <w:rsid w:val="008C4F10"/>
    <w:rsid w:val="008C60D5"/>
    <w:rsid w:val="008D0029"/>
    <w:rsid w:val="008D2159"/>
    <w:rsid w:val="008D4C74"/>
    <w:rsid w:val="008D502B"/>
    <w:rsid w:val="008D5B1B"/>
    <w:rsid w:val="008D6891"/>
    <w:rsid w:val="008D6B53"/>
    <w:rsid w:val="008E01E0"/>
    <w:rsid w:val="008E21DE"/>
    <w:rsid w:val="008E36E0"/>
    <w:rsid w:val="008E3827"/>
    <w:rsid w:val="008E3A34"/>
    <w:rsid w:val="008E4833"/>
    <w:rsid w:val="008E78A2"/>
    <w:rsid w:val="008F04A6"/>
    <w:rsid w:val="008F1AAD"/>
    <w:rsid w:val="008F1FA5"/>
    <w:rsid w:val="008F5C2C"/>
    <w:rsid w:val="008F6315"/>
    <w:rsid w:val="008F792D"/>
    <w:rsid w:val="00900037"/>
    <w:rsid w:val="009001BE"/>
    <w:rsid w:val="009020E3"/>
    <w:rsid w:val="00902EF7"/>
    <w:rsid w:val="00903E07"/>
    <w:rsid w:val="00904049"/>
    <w:rsid w:val="00905E0C"/>
    <w:rsid w:val="00910392"/>
    <w:rsid w:val="0091080A"/>
    <w:rsid w:val="0091173C"/>
    <w:rsid w:val="00914431"/>
    <w:rsid w:val="00914B33"/>
    <w:rsid w:val="00915463"/>
    <w:rsid w:val="00916025"/>
    <w:rsid w:val="00916FD4"/>
    <w:rsid w:val="009202A1"/>
    <w:rsid w:val="0092048D"/>
    <w:rsid w:val="0092119A"/>
    <w:rsid w:val="0092254B"/>
    <w:rsid w:val="0092291E"/>
    <w:rsid w:val="00924368"/>
    <w:rsid w:val="00925352"/>
    <w:rsid w:val="00925919"/>
    <w:rsid w:val="00931575"/>
    <w:rsid w:val="00932B98"/>
    <w:rsid w:val="0093333B"/>
    <w:rsid w:val="00933FCE"/>
    <w:rsid w:val="00940BC4"/>
    <w:rsid w:val="0094247F"/>
    <w:rsid w:val="00945909"/>
    <w:rsid w:val="00945FBC"/>
    <w:rsid w:val="00950D7E"/>
    <w:rsid w:val="00951BFA"/>
    <w:rsid w:val="00952B91"/>
    <w:rsid w:val="00957439"/>
    <w:rsid w:val="009600F8"/>
    <w:rsid w:val="00964EF1"/>
    <w:rsid w:val="00967400"/>
    <w:rsid w:val="00970845"/>
    <w:rsid w:val="00971595"/>
    <w:rsid w:val="00973CF2"/>
    <w:rsid w:val="00973DF3"/>
    <w:rsid w:val="00974DDF"/>
    <w:rsid w:val="00977734"/>
    <w:rsid w:val="00977C6C"/>
    <w:rsid w:val="0098078C"/>
    <w:rsid w:val="00980B34"/>
    <w:rsid w:val="00982D31"/>
    <w:rsid w:val="009858E2"/>
    <w:rsid w:val="00990F66"/>
    <w:rsid w:val="00993DC3"/>
    <w:rsid w:val="00995669"/>
    <w:rsid w:val="009956FF"/>
    <w:rsid w:val="009970F2"/>
    <w:rsid w:val="009979B0"/>
    <w:rsid w:val="009979E1"/>
    <w:rsid w:val="009A1661"/>
    <w:rsid w:val="009A2F8F"/>
    <w:rsid w:val="009A6903"/>
    <w:rsid w:val="009A76DD"/>
    <w:rsid w:val="009B00F4"/>
    <w:rsid w:val="009B38B9"/>
    <w:rsid w:val="009B5516"/>
    <w:rsid w:val="009B5EDA"/>
    <w:rsid w:val="009B6E9E"/>
    <w:rsid w:val="009B7E52"/>
    <w:rsid w:val="009C0161"/>
    <w:rsid w:val="009C1935"/>
    <w:rsid w:val="009C2FA7"/>
    <w:rsid w:val="009C3208"/>
    <w:rsid w:val="009C3837"/>
    <w:rsid w:val="009C43A2"/>
    <w:rsid w:val="009C45C7"/>
    <w:rsid w:val="009C61EB"/>
    <w:rsid w:val="009C6757"/>
    <w:rsid w:val="009D06D6"/>
    <w:rsid w:val="009D3769"/>
    <w:rsid w:val="009D4BD5"/>
    <w:rsid w:val="009E3861"/>
    <w:rsid w:val="009E5332"/>
    <w:rsid w:val="009E5A52"/>
    <w:rsid w:val="009E7081"/>
    <w:rsid w:val="009F1588"/>
    <w:rsid w:val="009F20F7"/>
    <w:rsid w:val="009F24B9"/>
    <w:rsid w:val="009F2748"/>
    <w:rsid w:val="009F2D4D"/>
    <w:rsid w:val="009F5A58"/>
    <w:rsid w:val="00A0506F"/>
    <w:rsid w:val="00A05C8B"/>
    <w:rsid w:val="00A1412F"/>
    <w:rsid w:val="00A154FB"/>
    <w:rsid w:val="00A16473"/>
    <w:rsid w:val="00A177FD"/>
    <w:rsid w:val="00A201A6"/>
    <w:rsid w:val="00A237BC"/>
    <w:rsid w:val="00A248EE"/>
    <w:rsid w:val="00A262AD"/>
    <w:rsid w:val="00A27C0F"/>
    <w:rsid w:val="00A30349"/>
    <w:rsid w:val="00A304F4"/>
    <w:rsid w:val="00A32D69"/>
    <w:rsid w:val="00A335C8"/>
    <w:rsid w:val="00A33C73"/>
    <w:rsid w:val="00A343E6"/>
    <w:rsid w:val="00A347E5"/>
    <w:rsid w:val="00A347EF"/>
    <w:rsid w:val="00A3525E"/>
    <w:rsid w:val="00A40262"/>
    <w:rsid w:val="00A414D5"/>
    <w:rsid w:val="00A417E7"/>
    <w:rsid w:val="00A418D8"/>
    <w:rsid w:val="00A41BDB"/>
    <w:rsid w:val="00A42043"/>
    <w:rsid w:val="00A42179"/>
    <w:rsid w:val="00A460CF"/>
    <w:rsid w:val="00A52A0D"/>
    <w:rsid w:val="00A52A5C"/>
    <w:rsid w:val="00A55F70"/>
    <w:rsid w:val="00A565BF"/>
    <w:rsid w:val="00A60384"/>
    <w:rsid w:val="00A61CC0"/>
    <w:rsid w:val="00A62E4A"/>
    <w:rsid w:val="00A66A1A"/>
    <w:rsid w:val="00A67F07"/>
    <w:rsid w:val="00A713E0"/>
    <w:rsid w:val="00A7191D"/>
    <w:rsid w:val="00A72045"/>
    <w:rsid w:val="00A73D48"/>
    <w:rsid w:val="00A74176"/>
    <w:rsid w:val="00A74DC2"/>
    <w:rsid w:val="00A754E9"/>
    <w:rsid w:val="00A77A0E"/>
    <w:rsid w:val="00A82B4E"/>
    <w:rsid w:val="00A83E70"/>
    <w:rsid w:val="00A85BA2"/>
    <w:rsid w:val="00A90E4A"/>
    <w:rsid w:val="00A9220B"/>
    <w:rsid w:val="00A92E07"/>
    <w:rsid w:val="00A96DD7"/>
    <w:rsid w:val="00AA0F04"/>
    <w:rsid w:val="00AA1B97"/>
    <w:rsid w:val="00AA3A84"/>
    <w:rsid w:val="00AA435F"/>
    <w:rsid w:val="00AA4654"/>
    <w:rsid w:val="00AA7EAF"/>
    <w:rsid w:val="00AB09F8"/>
    <w:rsid w:val="00AB0F2B"/>
    <w:rsid w:val="00AB53DA"/>
    <w:rsid w:val="00AB65F8"/>
    <w:rsid w:val="00AB7946"/>
    <w:rsid w:val="00AC10EA"/>
    <w:rsid w:val="00AC13C3"/>
    <w:rsid w:val="00AC3384"/>
    <w:rsid w:val="00AC7D67"/>
    <w:rsid w:val="00AD0190"/>
    <w:rsid w:val="00AD0AB5"/>
    <w:rsid w:val="00AD2706"/>
    <w:rsid w:val="00AD2962"/>
    <w:rsid w:val="00AD6721"/>
    <w:rsid w:val="00AD7951"/>
    <w:rsid w:val="00AD7C9E"/>
    <w:rsid w:val="00AE075A"/>
    <w:rsid w:val="00AE0893"/>
    <w:rsid w:val="00AE1770"/>
    <w:rsid w:val="00AE3129"/>
    <w:rsid w:val="00AE5721"/>
    <w:rsid w:val="00AE6728"/>
    <w:rsid w:val="00AE7CCE"/>
    <w:rsid w:val="00AF1AC6"/>
    <w:rsid w:val="00AF1AE7"/>
    <w:rsid w:val="00AF2902"/>
    <w:rsid w:val="00AF3D7D"/>
    <w:rsid w:val="00AF411D"/>
    <w:rsid w:val="00AF5920"/>
    <w:rsid w:val="00AF5D74"/>
    <w:rsid w:val="00B00A78"/>
    <w:rsid w:val="00B027A4"/>
    <w:rsid w:val="00B02A4C"/>
    <w:rsid w:val="00B05D3E"/>
    <w:rsid w:val="00B07D5C"/>
    <w:rsid w:val="00B11292"/>
    <w:rsid w:val="00B11FE6"/>
    <w:rsid w:val="00B1202D"/>
    <w:rsid w:val="00B13080"/>
    <w:rsid w:val="00B162B2"/>
    <w:rsid w:val="00B222EC"/>
    <w:rsid w:val="00B22EA8"/>
    <w:rsid w:val="00B2390A"/>
    <w:rsid w:val="00B30685"/>
    <w:rsid w:val="00B31155"/>
    <w:rsid w:val="00B31F50"/>
    <w:rsid w:val="00B34629"/>
    <w:rsid w:val="00B35075"/>
    <w:rsid w:val="00B36868"/>
    <w:rsid w:val="00B3686A"/>
    <w:rsid w:val="00B36887"/>
    <w:rsid w:val="00B37D55"/>
    <w:rsid w:val="00B411A9"/>
    <w:rsid w:val="00B448E3"/>
    <w:rsid w:val="00B451EE"/>
    <w:rsid w:val="00B46B58"/>
    <w:rsid w:val="00B47663"/>
    <w:rsid w:val="00B4788A"/>
    <w:rsid w:val="00B50404"/>
    <w:rsid w:val="00B50A29"/>
    <w:rsid w:val="00B51410"/>
    <w:rsid w:val="00B514C0"/>
    <w:rsid w:val="00B5357C"/>
    <w:rsid w:val="00B53E7D"/>
    <w:rsid w:val="00B54F53"/>
    <w:rsid w:val="00B564C4"/>
    <w:rsid w:val="00B56FCF"/>
    <w:rsid w:val="00B6493F"/>
    <w:rsid w:val="00B64F23"/>
    <w:rsid w:val="00B70965"/>
    <w:rsid w:val="00B70AA8"/>
    <w:rsid w:val="00B721E6"/>
    <w:rsid w:val="00B805E3"/>
    <w:rsid w:val="00B807EF"/>
    <w:rsid w:val="00B808B3"/>
    <w:rsid w:val="00B8185B"/>
    <w:rsid w:val="00B855D4"/>
    <w:rsid w:val="00B87553"/>
    <w:rsid w:val="00B906E8"/>
    <w:rsid w:val="00B91602"/>
    <w:rsid w:val="00B92C48"/>
    <w:rsid w:val="00B92C65"/>
    <w:rsid w:val="00B9587C"/>
    <w:rsid w:val="00B9684E"/>
    <w:rsid w:val="00BA0363"/>
    <w:rsid w:val="00BA20D0"/>
    <w:rsid w:val="00BA2E6E"/>
    <w:rsid w:val="00BA355D"/>
    <w:rsid w:val="00BA425D"/>
    <w:rsid w:val="00BA4987"/>
    <w:rsid w:val="00BA49C7"/>
    <w:rsid w:val="00BA568A"/>
    <w:rsid w:val="00BA5C9C"/>
    <w:rsid w:val="00BA7100"/>
    <w:rsid w:val="00BB1016"/>
    <w:rsid w:val="00BB3226"/>
    <w:rsid w:val="00BB3727"/>
    <w:rsid w:val="00BB4068"/>
    <w:rsid w:val="00BB4A84"/>
    <w:rsid w:val="00BB4B07"/>
    <w:rsid w:val="00BB4BC2"/>
    <w:rsid w:val="00BB5947"/>
    <w:rsid w:val="00BB5B40"/>
    <w:rsid w:val="00BB6527"/>
    <w:rsid w:val="00BB7ED4"/>
    <w:rsid w:val="00BD06C3"/>
    <w:rsid w:val="00BD3BB7"/>
    <w:rsid w:val="00BD6552"/>
    <w:rsid w:val="00BD7697"/>
    <w:rsid w:val="00BE073A"/>
    <w:rsid w:val="00BE2BE6"/>
    <w:rsid w:val="00BE4F3E"/>
    <w:rsid w:val="00BE5580"/>
    <w:rsid w:val="00BE6B9C"/>
    <w:rsid w:val="00BE6F31"/>
    <w:rsid w:val="00BF0FC4"/>
    <w:rsid w:val="00BF396F"/>
    <w:rsid w:val="00BF42EC"/>
    <w:rsid w:val="00BF541D"/>
    <w:rsid w:val="00C01CA0"/>
    <w:rsid w:val="00C0274E"/>
    <w:rsid w:val="00C02BEF"/>
    <w:rsid w:val="00C03936"/>
    <w:rsid w:val="00C03D00"/>
    <w:rsid w:val="00C06D71"/>
    <w:rsid w:val="00C06F53"/>
    <w:rsid w:val="00C07894"/>
    <w:rsid w:val="00C14A20"/>
    <w:rsid w:val="00C157FC"/>
    <w:rsid w:val="00C1771C"/>
    <w:rsid w:val="00C203A6"/>
    <w:rsid w:val="00C212B3"/>
    <w:rsid w:val="00C252DC"/>
    <w:rsid w:val="00C27A1D"/>
    <w:rsid w:val="00C308CB"/>
    <w:rsid w:val="00C32CD3"/>
    <w:rsid w:val="00C37356"/>
    <w:rsid w:val="00C379A4"/>
    <w:rsid w:val="00C41078"/>
    <w:rsid w:val="00C43625"/>
    <w:rsid w:val="00C43ED4"/>
    <w:rsid w:val="00C449FA"/>
    <w:rsid w:val="00C466FB"/>
    <w:rsid w:val="00C46BCE"/>
    <w:rsid w:val="00C471D1"/>
    <w:rsid w:val="00C502E9"/>
    <w:rsid w:val="00C50554"/>
    <w:rsid w:val="00C52999"/>
    <w:rsid w:val="00C56955"/>
    <w:rsid w:val="00C57DA9"/>
    <w:rsid w:val="00C612AC"/>
    <w:rsid w:val="00C65090"/>
    <w:rsid w:val="00C66855"/>
    <w:rsid w:val="00C726BC"/>
    <w:rsid w:val="00C736EE"/>
    <w:rsid w:val="00C748CD"/>
    <w:rsid w:val="00C77851"/>
    <w:rsid w:val="00C8063A"/>
    <w:rsid w:val="00C8220A"/>
    <w:rsid w:val="00C94238"/>
    <w:rsid w:val="00C96A6B"/>
    <w:rsid w:val="00CA17AB"/>
    <w:rsid w:val="00CA25CC"/>
    <w:rsid w:val="00CA36AB"/>
    <w:rsid w:val="00CA5F1E"/>
    <w:rsid w:val="00CA680D"/>
    <w:rsid w:val="00CA7E47"/>
    <w:rsid w:val="00CB1091"/>
    <w:rsid w:val="00CB5BF7"/>
    <w:rsid w:val="00CC0348"/>
    <w:rsid w:val="00CC0D36"/>
    <w:rsid w:val="00CC7998"/>
    <w:rsid w:val="00CC7F70"/>
    <w:rsid w:val="00CD222C"/>
    <w:rsid w:val="00CD322C"/>
    <w:rsid w:val="00CD356F"/>
    <w:rsid w:val="00CD7651"/>
    <w:rsid w:val="00CD7E08"/>
    <w:rsid w:val="00CE434C"/>
    <w:rsid w:val="00CE4FD8"/>
    <w:rsid w:val="00CF0D45"/>
    <w:rsid w:val="00CF29A1"/>
    <w:rsid w:val="00CF2F6C"/>
    <w:rsid w:val="00CF3A6C"/>
    <w:rsid w:val="00CF7359"/>
    <w:rsid w:val="00CF7920"/>
    <w:rsid w:val="00D019C8"/>
    <w:rsid w:val="00D01EAF"/>
    <w:rsid w:val="00D02C43"/>
    <w:rsid w:val="00D03D06"/>
    <w:rsid w:val="00D04A2C"/>
    <w:rsid w:val="00D05573"/>
    <w:rsid w:val="00D1062F"/>
    <w:rsid w:val="00D10A97"/>
    <w:rsid w:val="00D10F8A"/>
    <w:rsid w:val="00D121A5"/>
    <w:rsid w:val="00D1393D"/>
    <w:rsid w:val="00D13F71"/>
    <w:rsid w:val="00D15A91"/>
    <w:rsid w:val="00D216BC"/>
    <w:rsid w:val="00D275CE"/>
    <w:rsid w:val="00D27640"/>
    <w:rsid w:val="00D27662"/>
    <w:rsid w:val="00D34DCE"/>
    <w:rsid w:val="00D35216"/>
    <w:rsid w:val="00D35647"/>
    <w:rsid w:val="00D41312"/>
    <w:rsid w:val="00D42D6A"/>
    <w:rsid w:val="00D4416E"/>
    <w:rsid w:val="00D44E10"/>
    <w:rsid w:val="00D45507"/>
    <w:rsid w:val="00D52D90"/>
    <w:rsid w:val="00D52E27"/>
    <w:rsid w:val="00D532EE"/>
    <w:rsid w:val="00D5463E"/>
    <w:rsid w:val="00D5581A"/>
    <w:rsid w:val="00D56466"/>
    <w:rsid w:val="00D637EC"/>
    <w:rsid w:val="00D65791"/>
    <w:rsid w:val="00D65A59"/>
    <w:rsid w:val="00D66D47"/>
    <w:rsid w:val="00D67695"/>
    <w:rsid w:val="00D70B4A"/>
    <w:rsid w:val="00D71059"/>
    <w:rsid w:val="00D711E5"/>
    <w:rsid w:val="00D75720"/>
    <w:rsid w:val="00D75B51"/>
    <w:rsid w:val="00D819D3"/>
    <w:rsid w:val="00D82CE7"/>
    <w:rsid w:val="00D84230"/>
    <w:rsid w:val="00D84ADE"/>
    <w:rsid w:val="00D85835"/>
    <w:rsid w:val="00D86291"/>
    <w:rsid w:val="00D86AD4"/>
    <w:rsid w:val="00D86DA3"/>
    <w:rsid w:val="00D95354"/>
    <w:rsid w:val="00D95A7D"/>
    <w:rsid w:val="00D95D4E"/>
    <w:rsid w:val="00D97802"/>
    <w:rsid w:val="00DA04ED"/>
    <w:rsid w:val="00DA11AC"/>
    <w:rsid w:val="00DA1CB4"/>
    <w:rsid w:val="00DA324D"/>
    <w:rsid w:val="00DA3481"/>
    <w:rsid w:val="00DA564D"/>
    <w:rsid w:val="00DA7191"/>
    <w:rsid w:val="00DB1B25"/>
    <w:rsid w:val="00DB22D0"/>
    <w:rsid w:val="00DB23EC"/>
    <w:rsid w:val="00DB4762"/>
    <w:rsid w:val="00DB6FA5"/>
    <w:rsid w:val="00DC0276"/>
    <w:rsid w:val="00DC12B2"/>
    <w:rsid w:val="00DC2DC2"/>
    <w:rsid w:val="00DC5FA4"/>
    <w:rsid w:val="00DD0902"/>
    <w:rsid w:val="00DD099F"/>
    <w:rsid w:val="00DD0E0A"/>
    <w:rsid w:val="00DD238D"/>
    <w:rsid w:val="00DD4A9F"/>
    <w:rsid w:val="00DD76CC"/>
    <w:rsid w:val="00DE1E8D"/>
    <w:rsid w:val="00DE771E"/>
    <w:rsid w:val="00DF17DA"/>
    <w:rsid w:val="00DF348D"/>
    <w:rsid w:val="00DF4DBD"/>
    <w:rsid w:val="00DF6F3F"/>
    <w:rsid w:val="00DF719A"/>
    <w:rsid w:val="00DF7249"/>
    <w:rsid w:val="00DF7475"/>
    <w:rsid w:val="00E004F9"/>
    <w:rsid w:val="00E016BD"/>
    <w:rsid w:val="00E01A44"/>
    <w:rsid w:val="00E033ED"/>
    <w:rsid w:val="00E03977"/>
    <w:rsid w:val="00E042EE"/>
    <w:rsid w:val="00E0438A"/>
    <w:rsid w:val="00E05DAE"/>
    <w:rsid w:val="00E07120"/>
    <w:rsid w:val="00E07780"/>
    <w:rsid w:val="00E14713"/>
    <w:rsid w:val="00E14FF7"/>
    <w:rsid w:val="00E156E6"/>
    <w:rsid w:val="00E172EF"/>
    <w:rsid w:val="00E20427"/>
    <w:rsid w:val="00E21E5D"/>
    <w:rsid w:val="00E24F68"/>
    <w:rsid w:val="00E25966"/>
    <w:rsid w:val="00E25A11"/>
    <w:rsid w:val="00E25C7A"/>
    <w:rsid w:val="00E26C7D"/>
    <w:rsid w:val="00E30263"/>
    <w:rsid w:val="00E306EE"/>
    <w:rsid w:val="00E31FD3"/>
    <w:rsid w:val="00E328D8"/>
    <w:rsid w:val="00E33117"/>
    <w:rsid w:val="00E34609"/>
    <w:rsid w:val="00E3499C"/>
    <w:rsid w:val="00E34D10"/>
    <w:rsid w:val="00E36395"/>
    <w:rsid w:val="00E36430"/>
    <w:rsid w:val="00E368CB"/>
    <w:rsid w:val="00E37120"/>
    <w:rsid w:val="00E37BBC"/>
    <w:rsid w:val="00E41F02"/>
    <w:rsid w:val="00E4597E"/>
    <w:rsid w:val="00E54823"/>
    <w:rsid w:val="00E55146"/>
    <w:rsid w:val="00E5557D"/>
    <w:rsid w:val="00E56AC1"/>
    <w:rsid w:val="00E577F8"/>
    <w:rsid w:val="00E62304"/>
    <w:rsid w:val="00E63EC8"/>
    <w:rsid w:val="00E649F1"/>
    <w:rsid w:val="00E64EDD"/>
    <w:rsid w:val="00E666FC"/>
    <w:rsid w:val="00E66EFA"/>
    <w:rsid w:val="00E7035C"/>
    <w:rsid w:val="00E71187"/>
    <w:rsid w:val="00E7364B"/>
    <w:rsid w:val="00E7393F"/>
    <w:rsid w:val="00E7429D"/>
    <w:rsid w:val="00E76D44"/>
    <w:rsid w:val="00E76EBC"/>
    <w:rsid w:val="00E82811"/>
    <w:rsid w:val="00E82EC6"/>
    <w:rsid w:val="00E83BD6"/>
    <w:rsid w:val="00E84343"/>
    <w:rsid w:val="00E853EC"/>
    <w:rsid w:val="00E90194"/>
    <w:rsid w:val="00E90D10"/>
    <w:rsid w:val="00E90E47"/>
    <w:rsid w:val="00E9127C"/>
    <w:rsid w:val="00E950BF"/>
    <w:rsid w:val="00E96066"/>
    <w:rsid w:val="00E97406"/>
    <w:rsid w:val="00E97701"/>
    <w:rsid w:val="00EA02EB"/>
    <w:rsid w:val="00EA22C1"/>
    <w:rsid w:val="00EA2D92"/>
    <w:rsid w:val="00EA7CA8"/>
    <w:rsid w:val="00EB205E"/>
    <w:rsid w:val="00EB3062"/>
    <w:rsid w:val="00EB3076"/>
    <w:rsid w:val="00EB3BC7"/>
    <w:rsid w:val="00EC39F9"/>
    <w:rsid w:val="00EC48F5"/>
    <w:rsid w:val="00EC70E4"/>
    <w:rsid w:val="00ED0670"/>
    <w:rsid w:val="00ED3D3D"/>
    <w:rsid w:val="00ED7FE7"/>
    <w:rsid w:val="00EE0812"/>
    <w:rsid w:val="00EE0A9C"/>
    <w:rsid w:val="00EE0E84"/>
    <w:rsid w:val="00EE0F63"/>
    <w:rsid w:val="00EE141F"/>
    <w:rsid w:val="00EE28CF"/>
    <w:rsid w:val="00EE5EF0"/>
    <w:rsid w:val="00EE6717"/>
    <w:rsid w:val="00EF008C"/>
    <w:rsid w:val="00EF2CEB"/>
    <w:rsid w:val="00EF5603"/>
    <w:rsid w:val="00EF6123"/>
    <w:rsid w:val="00F0303D"/>
    <w:rsid w:val="00F0315D"/>
    <w:rsid w:val="00F052F3"/>
    <w:rsid w:val="00F058D2"/>
    <w:rsid w:val="00F05B66"/>
    <w:rsid w:val="00F0627A"/>
    <w:rsid w:val="00F07866"/>
    <w:rsid w:val="00F07D17"/>
    <w:rsid w:val="00F11264"/>
    <w:rsid w:val="00F12240"/>
    <w:rsid w:val="00F15C30"/>
    <w:rsid w:val="00F17290"/>
    <w:rsid w:val="00F176BC"/>
    <w:rsid w:val="00F17938"/>
    <w:rsid w:val="00F205CB"/>
    <w:rsid w:val="00F237B1"/>
    <w:rsid w:val="00F246BB"/>
    <w:rsid w:val="00F25D67"/>
    <w:rsid w:val="00F26575"/>
    <w:rsid w:val="00F278ED"/>
    <w:rsid w:val="00F30705"/>
    <w:rsid w:val="00F32924"/>
    <w:rsid w:val="00F32B7C"/>
    <w:rsid w:val="00F34020"/>
    <w:rsid w:val="00F353BF"/>
    <w:rsid w:val="00F36639"/>
    <w:rsid w:val="00F373BB"/>
    <w:rsid w:val="00F374F0"/>
    <w:rsid w:val="00F40A46"/>
    <w:rsid w:val="00F40A98"/>
    <w:rsid w:val="00F44000"/>
    <w:rsid w:val="00F44888"/>
    <w:rsid w:val="00F44DDF"/>
    <w:rsid w:val="00F46FF6"/>
    <w:rsid w:val="00F4763A"/>
    <w:rsid w:val="00F53161"/>
    <w:rsid w:val="00F53216"/>
    <w:rsid w:val="00F55C7E"/>
    <w:rsid w:val="00F55CD0"/>
    <w:rsid w:val="00F56B09"/>
    <w:rsid w:val="00F56B39"/>
    <w:rsid w:val="00F6033C"/>
    <w:rsid w:val="00F61464"/>
    <w:rsid w:val="00F63329"/>
    <w:rsid w:val="00F6593A"/>
    <w:rsid w:val="00F665D5"/>
    <w:rsid w:val="00F67F70"/>
    <w:rsid w:val="00F71BE7"/>
    <w:rsid w:val="00F74380"/>
    <w:rsid w:val="00F74FE5"/>
    <w:rsid w:val="00F7632B"/>
    <w:rsid w:val="00F76B36"/>
    <w:rsid w:val="00F8074D"/>
    <w:rsid w:val="00F8178F"/>
    <w:rsid w:val="00F81CFC"/>
    <w:rsid w:val="00F8456D"/>
    <w:rsid w:val="00F8499F"/>
    <w:rsid w:val="00F878A4"/>
    <w:rsid w:val="00F90251"/>
    <w:rsid w:val="00F918FF"/>
    <w:rsid w:val="00F91BA5"/>
    <w:rsid w:val="00F920AA"/>
    <w:rsid w:val="00F92114"/>
    <w:rsid w:val="00F93933"/>
    <w:rsid w:val="00F95EE1"/>
    <w:rsid w:val="00F97B79"/>
    <w:rsid w:val="00FA1633"/>
    <w:rsid w:val="00FA1DAC"/>
    <w:rsid w:val="00FA299B"/>
    <w:rsid w:val="00FA35AE"/>
    <w:rsid w:val="00FA3987"/>
    <w:rsid w:val="00FA54C7"/>
    <w:rsid w:val="00FA7128"/>
    <w:rsid w:val="00FB282B"/>
    <w:rsid w:val="00FB3A96"/>
    <w:rsid w:val="00FB561F"/>
    <w:rsid w:val="00FC0935"/>
    <w:rsid w:val="00FC1A3E"/>
    <w:rsid w:val="00FC1E9A"/>
    <w:rsid w:val="00FC3922"/>
    <w:rsid w:val="00FC5505"/>
    <w:rsid w:val="00FD40F1"/>
    <w:rsid w:val="00FD41CD"/>
    <w:rsid w:val="00FE096B"/>
    <w:rsid w:val="00FE0D1A"/>
    <w:rsid w:val="00FE2755"/>
    <w:rsid w:val="00FE38A2"/>
    <w:rsid w:val="00FE45A2"/>
    <w:rsid w:val="00FE4BCC"/>
    <w:rsid w:val="00FE4D30"/>
    <w:rsid w:val="00FE5C13"/>
    <w:rsid w:val="00FF5908"/>
    <w:rsid w:val="00FF63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D6A5"/>
  <w15:chartTrackingRefBased/>
  <w15:docId w15:val="{B0DD8C28-45AB-4929-A127-2C9CD42F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F66"/>
  </w:style>
  <w:style w:type="paragraph" w:styleId="Heading1">
    <w:name w:val="heading 1"/>
    <w:basedOn w:val="Normal"/>
    <w:next w:val="Normal"/>
    <w:link w:val="Heading1Char"/>
    <w:uiPriority w:val="9"/>
    <w:qFormat/>
    <w:rsid w:val="00652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84F"/>
    <w:rPr>
      <w:rFonts w:eastAsiaTheme="majorEastAsia" w:cstheme="majorBidi"/>
      <w:color w:val="272727" w:themeColor="text1" w:themeTint="D8"/>
    </w:rPr>
  </w:style>
  <w:style w:type="paragraph" w:styleId="Title">
    <w:name w:val="Title"/>
    <w:basedOn w:val="Normal"/>
    <w:next w:val="Normal"/>
    <w:link w:val="TitleChar"/>
    <w:uiPriority w:val="10"/>
    <w:qFormat/>
    <w:rsid w:val="00652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84F"/>
    <w:pPr>
      <w:spacing w:before="160"/>
      <w:jc w:val="center"/>
    </w:pPr>
    <w:rPr>
      <w:i/>
      <w:iCs/>
      <w:color w:val="404040" w:themeColor="text1" w:themeTint="BF"/>
    </w:rPr>
  </w:style>
  <w:style w:type="character" w:customStyle="1" w:styleId="QuoteChar">
    <w:name w:val="Quote Char"/>
    <w:basedOn w:val="DefaultParagraphFont"/>
    <w:link w:val="Quote"/>
    <w:uiPriority w:val="29"/>
    <w:rsid w:val="0065284F"/>
    <w:rPr>
      <w:i/>
      <w:iCs/>
      <w:color w:val="404040" w:themeColor="text1" w:themeTint="BF"/>
    </w:rPr>
  </w:style>
  <w:style w:type="paragraph" w:styleId="ListParagraph">
    <w:name w:val="List Paragraph"/>
    <w:basedOn w:val="Normal"/>
    <w:uiPriority w:val="34"/>
    <w:qFormat/>
    <w:rsid w:val="0065284F"/>
    <w:pPr>
      <w:ind w:left="720"/>
      <w:contextualSpacing/>
    </w:pPr>
  </w:style>
  <w:style w:type="character" w:styleId="IntenseEmphasis">
    <w:name w:val="Intense Emphasis"/>
    <w:basedOn w:val="DefaultParagraphFont"/>
    <w:uiPriority w:val="21"/>
    <w:qFormat/>
    <w:rsid w:val="0065284F"/>
    <w:rPr>
      <w:i/>
      <w:iCs/>
      <w:color w:val="0F4761" w:themeColor="accent1" w:themeShade="BF"/>
    </w:rPr>
  </w:style>
  <w:style w:type="paragraph" w:styleId="IntenseQuote">
    <w:name w:val="Intense Quote"/>
    <w:basedOn w:val="Normal"/>
    <w:next w:val="Normal"/>
    <w:link w:val="IntenseQuoteChar"/>
    <w:uiPriority w:val="30"/>
    <w:qFormat/>
    <w:rsid w:val="00652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84F"/>
    <w:rPr>
      <w:i/>
      <w:iCs/>
      <w:color w:val="0F4761" w:themeColor="accent1" w:themeShade="BF"/>
    </w:rPr>
  </w:style>
  <w:style w:type="character" w:styleId="IntenseReference">
    <w:name w:val="Intense Reference"/>
    <w:basedOn w:val="DefaultParagraphFont"/>
    <w:uiPriority w:val="32"/>
    <w:qFormat/>
    <w:rsid w:val="0065284F"/>
    <w:rPr>
      <w:b/>
      <w:bCs/>
      <w:smallCaps/>
      <w:color w:val="0F4761" w:themeColor="accent1" w:themeShade="BF"/>
      <w:spacing w:val="5"/>
    </w:rPr>
  </w:style>
  <w:style w:type="character" w:styleId="Hyperlink">
    <w:name w:val="Hyperlink"/>
    <w:basedOn w:val="DefaultParagraphFont"/>
    <w:uiPriority w:val="99"/>
    <w:unhideWhenUsed/>
    <w:rsid w:val="000E1DBC"/>
    <w:rPr>
      <w:color w:val="467886" w:themeColor="hyperlink"/>
      <w:u w:val="single"/>
    </w:rPr>
  </w:style>
  <w:style w:type="character" w:styleId="UnresolvedMention">
    <w:name w:val="Unresolved Mention"/>
    <w:basedOn w:val="DefaultParagraphFont"/>
    <w:uiPriority w:val="99"/>
    <w:semiHidden/>
    <w:unhideWhenUsed/>
    <w:rsid w:val="000E1DBC"/>
    <w:rPr>
      <w:color w:val="605E5C"/>
      <w:shd w:val="clear" w:color="auto" w:fill="E1DFDD"/>
    </w:rPr>
  </w:style>
  <w:style w:type="character" w:styleId="FollowedHyperlink">
    <w:name w:val="FollowedHyperlink"/>
    <w:basedOn w:val="DefaultParagraphFont"/>
    <w:uiPriority w:val="99"/>
    <w:semiHidden/>
    <w:unhideWhenUsed/>
    <w:rsid w:val="00231AD4"/>
    <w:rPr>
      <w:color w:val="96607D" w:themeColor="followedHyperlink"/>
      <w:u w:val="single"/>
    </w:rPr>
  </w:style>
  <w:style w:type="paragraph" w:styleId="Header">
    <w:name w:val="header"/>
    <w:basedOn w:val="Normal"/>
    <w:link w:val="HeaderChar"/>
    <w:uiPriority w:val="99"/>
    <w:unhideWhenUsed/>
    <w:rsid w:val="00E666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66FC"/>
  </w:style>
  <w:style w:type="paragraph" w:styleId="Footer">
    <w:name w:val="footer"/>
    <w:basedOn w:val="Normal"/>
    <w:link w:val="FooterChar"/>
    <w:uiPriority w:val="99"/>
    <w:unhideWhenUsed/>
    <w:rsid w:val="00E666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E666FC"/>
  </w:style>
  <w:style w:type="character" w:styleId="Emphasis">
    <w:name w:val="Emphasis"/>
    <w:basedOn w:val="DefaultParagraphFont"/>
    <w:uiPriority w:val="20"/>
    <w:qFormat/>
    <w:rsid w:val="00DB6FA5"/>
    <w:rPr>
      <w:i/>
      <w:iCs/>
    </w:rPr>
  </w:style>
  <w:style w:type="paragraph" w:customStyle="1" w:styleId="Default">
    <w:name w:val="Default"/>
    <w:rsid w:val="0064110C"/>
    <w:pPr>
      <w:autoSpaceDE w:val="0"/>
      <w:autoSpaceDN w:val="0"/>
      <w:adjustRightInd w:val="0"/>
      <w:spacing w:after="0" w:line="240" w:lineRule="auto"/>
    </w:pPr>
    <w:rPr>
      <w:rFonts w:ascii="Verdana" w:hAnsi="Verdana" w:cs="Verdana"/>
      <w:color w:val="000000"/>
      <w:kern w:val="0"/>
      <w:sz w:val="24"/>
      <w:szCs w:val="24"/>
    </w:rPr>
  </w:style>
  <w:style w:type="paragraph" w:styleId="Revision">
    <w:name w:val="Revision"/>
    <w:hidden/>
    <w:uiPriority w:val="99"/>
    <w:semiHidden/>
    <w:rsid w:val="00C96A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ac.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{"storageType":"DocumentXmlStorage","descriptor":{"transcription":{"transcriptSegments":[{"text":"Mēģina vingrinājumus.","language":"lv","start":2.05,"end":3.4099999999999997,"speakerId":0},{"text":"Labdien cienījamie kolēģi, bet mani.","language":"lv","start":336.59,"end":339.59,"speakerId":0},{"text":"Jā.","language":"lv","start":341.26,"end":341.84},{"text":"Nu tagad redz tad ja.","language":"lv","start":341.56,"end":343.63,"speakerId":0},{"text":"Jā.","language":"lv","start":343.91999999999996,"end":344.43999999999994},{"text":"Jā.","language":"lv","start":345.19,"end":345.6},{"text":"Jā, nācās nomainīt.","language":"lv","start":345.97999999999996,"end":347.50999999999993,"speakerId":0},{"text":"Bet labi nebūtu tik muti kā.","language":"lv","start":348.87,"end":351.2,"speakerId":0},{"text":"Tā pagasts, bet.","language":"lv","start":352.95,"end":354.18,"speakerId":0},{"text":"Turpināsim.","language":"lv","start":355.57,"end":356.45,"speakerId":0},{"text":"Labi, tātad šodien esmu sagatavojis savu prezentāciju, pamatojoties lielā mērā uz ilzes ilzes sagatavoto apkopojumu un.","language":"lv","start":357.75,"end":369.71,"speakerId":0},{"text":"Būs tā, ka ilze rādīs un es stāstīšu un.","language":"lv","start":370.65,"end":374.41999999999996,"speakerId":0},{"text":"Un es gribētu arī tā, kad jūs esam.","language":"lv","start":375.35999999999996,"end":378.63999999999993,"speakerId":0},{"text":"Tad, kad jūs redzat kaut ko, ko varētu papildināt vai darīt labāk tad.","language":"lv","start":379.47999999999996,"end":384.41999999999996,"speakerId":0},{"text":"Vai jums ir, ko teikt tajā brīdī, tad jūs to arī sakiet un.","language":"lv","start":385.78,"end":389.4,"speakerId":0},{"text":"Jā, un tad papildināsim.","language":"lv","start":390.38,"end":392.3,"speakerId":0},{"text":"Papildinās, viņš stāsta.","language":"lv","start":394.65999999999997,"end":396.34,"speakerId":0},{"text":"Piedodiet, ka esmu bišķi bišķi uz satraucies par to, ka pēdējā brīdī nevarēja nevarēja normāli pieslēgties.","language":"lv","start":400.51,"end":407.32,"speakerId":0},{"text":"Jā, tātad.","language":"lv","start":408.71,"end":410.2,"speakerId":0},{"text":"Šodien noteikti gribēšu dzirdēt arī nu no jums pārējiem kādus kādas atskaņas pa galvu par to, kas ir noticis dažādās darba grupās. Un ko jūs uzskatāt par svarīgāko konsultatīvā padomē? Šogad pagājušā gadā, respektīvi, un gribētu arī.","language":"lv","start":411.83,"end":429.26,"speakerId":0},{"text":"Pie citiem jautājumiem.","language":"lv","start":430.65999999999997,"end":431.96,"speakerId":0},{"text":"Lai padomājat jau sanāksmes laikā par to, ko un kā mēs varētu mūsu darbu un kaut kādā mērā padarīt aktīvāku. Varbūt kas ir tās lietas, kas kāpēc, kāpēc vismaz man ir sajūta bijusi kādā pēdējās, kādas sanāksmes ir salīdzinoši maz apmeklētas bijušas un varbūt pateikt, kāpēc vai pietrūcis aktualitātes, kādiem jautājumiem un ar ko to varētu aizstāt un kā šo darbu mēs varētu uzlabot?","language":"lv","start":432.95,"end":464.03,"speakerId":0},{"text":"Bet tātad jau šobrīd vides konsultatīvā padome 24 ejam uz priekšu ilze.","language":"lv","start":465.34999999999997,"end":470.49999999999994,"speakerId":0},{"text":"Ilze ejam uz priekšu jā ej.","language":"lv","start":472.83,"end":475.16999999999996,"speakerId":0},{"text":"Ja mēs ejam.","language":"lv","start":476.53999999999996,"end":477.24999999999994,"speakerId":0},{"text":"Jā, šo mēs parasti atgādinām katru gadu.","language":"lv","start":478.21999999999997,"end":481.92999999999995,"speakerId":0},{"text":"O viens atpakaļ lūdzu.","language":"lv","start":483.33,"end":484.95,"speakerId":0},{"text":"Viens atpakaļ jā, tātad šis tik vēl no mūsu mūsu. Tātad no likuma.","language":"lv","start":487.5,"end":492.89,"speakerId":0},{"text":"O kas ir padomes uzdevumi, ko mēs katru gadu drusciņ atkārtojam? Es domāju, bieži tas nav.","language":"lv","start":494.13,"end":501.02,"speakerId":0},{"text":"Nu tātad.","language":"lv","start":502.5,"end":503.54,"speakerId":0},{"text":"Pārstāvēt sabiedrības intereses un dod priekšlikumus un padomus. Tā šobrīd jau vienās administrācijas gan lielās attīstības ministrijai, nu un padomes tiesības.","language":"lv","start":504.39,"end":517.46,"speakerId":0},{"text":"Pieprasīt no varam un padotības iestādēm nepieciešamo informāciju veidot darba grupas, ko mēs arī sekmīgi esam darījuši.","language":"lv","start":519.3,"end":527.2199999999999,"speakerId":0},{"text":"Un.","language":"lv","start":528.12,"end":528.87,"speakerId":0},{"text":"Jā nu pieaicināti speciālisti daudzus esam pieaicinājuši dažādus un tāpat arī jūs uzaicināt uz padomes sēdēm amatpersonas un sabiedrības pārstāvjus arī tas ir bijis un pagājušais gads izcēlās ar to, kad tika uzaicināti var būt pavisam neparasti sabiedrības pārstāvji, tie bija banku pārstāvji. Tā, kas mums nekad nekad līdz šim padomē nav bijuši.","language":"lv","start":530.6,"end":556.16,"speakerId":0},{"text":"Tāpat tagad varam pilnvarot, vai kp pārstāvji paust viedokli un citās padomēs. Arī tas tiek darīts gana daudz un nu tradicionāli informēt sabiedrību par aktualitātēm vides jomā. Tas tā kā ir bijis mazāk, varbūt.","language":"lv","start":558.39,"end":574.59,"speakerId":0},{"text":"To gribētos vairāk, tieši to gali zēģelītes pagājušajā gadā neesam rakstījuši. Toties esam informējuši dažādos citos veidos.","language":"lv","start":575.99,"end":585.71,"speakerId":0},{"text":"Un tā kādreiz mums bija tā, ka diezgan aktīvi uzrakstīja kādu preses relīzi. Līga brūniņa, arī andis mizišs kādreiz ir rakstījis kaut ko un parādīs vairāk savos raidījumos, bet pagājušajā gadā.","language":"lv","start":587.02,"end":601.54,"speakerId":0},{"text":"Tas tā kā nebija tik daudz.","language":"lv","start":602.85,"end":604.6,"speakerId":0},{"text":"Un kas tad mēs īsti esam to vienmēr der atcerēties un demokrātiska platforma, kur, balstoties uz vides nevalstisko organizāciju profesionāļu praksi.","language":"lv","start":606.35,"end":616.76,"speakerId":0},{"text":"Latvijas dabas kapitāla vajag vērtībām brīvprātīgi tiek konsolidēts gan vides nozares, gan saistīto nozaru organizāciju. Pozitīvās iniciatīvas. Jā, nu, tas ir varbūt tas kā mēs.","language":"lv","start":617.29,"end":631.3399999999999,"speakerId":0},{"text":"Paši to esam definējuši.","language":"lv","start":632.53,"end":634.52,"speakerId":0},{"text":"Kāda atbalsts?","language":"lv","start":637.65,"end":639.04,"speakerId":0},{"text":"Tā tātad sastāvs sastāvu jūs redzat sastāvus nelasīšu atšķirības no 23. Gada mums tik bijušas laikam 4 organizācijas pamainījās, kas jau tā tad mums ir permakultūras biedrība? Šogad viņi gan ir bijuši arī agrāk, bet kādu brīdi nebija dzīvnieku brīvība mums ir bijusi šogad.","language":"lv","start":641.35,"end":666.21,"speakerId":0},{"text":"Un tāpat arī bioloģiskās lauksaimniecības asociācija. Mums ir klāt, kas aizstāj kādas citas organizācijas, ne priekš šiem gadiem. Nu kā jau šeit ir rakstu, ka.","language":"lv","start":667.66,"end":679.61,"speakerId":0},{"text":"O tātad tā.","language":"lv","start":681.0899999999999,"end":682.6499999999999,"speakerId":0},{"text":"Padomes darba rezultāti ir lielā mērā atkarīgi no mūsu pašu iniciatīvas neatlaidības, un tas tiešām var būt tā, ka ne tikai ne tikai var būt tā.","language":"lv","start":684.0699999999999,"end":695.2299999999999,"speakerId":0},{"text":"Nu vadītājs vai vietnieks vai daži daži kolēģi iet kaut kur un un pārstāv vides konsultatīvo padomi, bet.","language":"lv","start":696.18,"end":704.52,"speakerId":0},{"text":"Jo vairāk mēs ejam, jo vairāk mēs tagad, jo jo labāk arī.","language":"lv","start":705.8,"end":710.28,"speakerId":0},{"text":"Tā tālāk ilze.","language":"lv","start":711.6899999999999,"end":712.91,"speakerId":0},{"text":"Jā šeit gribētos varbūt.","language":"lv","start":714.36,"end":717.54,"speakerId":0},{"text":"Pateikt pateikt vairāk jā it kā notikušas 12 veikalu. Pēkšņi sanāksmes tādas pilnās sanāksmes.","language":"lv","start":719.28,"end":727.31,"speakerId":0},{"text":"Un, kaut gan gribās teikt, ka šogad ir bijis vairāk tādu mazu sanāksmi ar gan ar ministrijas vadību tas tika saistīts, saistījās vairāk ar to, ka mēs.","language":"lv","start":728.03,"end":739.16,"speakerId":0},{"text":"Es.","language":"lv","start":739.25,"end":739.46,"speakerId":0},{"text":"Nu gatavojām šo te.","language":"lv","start":740.3199999999999,"end":742.43,"speakerId":0},{"text":"Savus priekšlikumus gatavojām.","language":"lv","start":744.01,"end":746.06,"speakerId":0},{"text":"Vides aizsardzības likumu 14. panta izmaiņām un gatavojam arī savus priekšlikumus. Tātad viss konsultatīvās padomes nolikuma izmaiņām bijām sagatavojuši to redakciju. To apspriedām ar ministrijas vadību.","language":"lv","start":747.77,"end":763.91,"speakerId":0},{"text":"Jau diezgan savlaicīgi to darījām pavasarī un pēc tam maksā tad, kad tad, kad attiecīgi notika.","language":"lv","start":765.12,"end":773.49,"speakerId":0},{"text":"Vides jomas pāreju uz klimatu ministriju, apzinoties to, ka tajā viss viss mainīsies. Tātad mēs jau laicīgi sākām tam gatavoties un tikties ar ministrijas vadību. Kā tad būtu ar vides konsultatīvo padomi?","language":"lv","start":775.86,"end":789.2,"speakerId":0},{"text":"Bija vairākas, vairākas veiksmīgas. Es teiktu, nosaucām tajās sanāksmēs, kad par to runājām. Jūs paši atceraties, nosaucām kādas 4 5 rakstījis.","language":"lv","start":789.9699999999999,"end":799.4899999999999,"speakerId":0},{"text":"Viens bija šausmīgi pesimistiska, ka visu vajag visu likvidēs un neko neatstāsim. 14. pants tiks svītrots, bet par laimi, šobrīd situācija tāda nav. Situācija ir no šiem 4 4 versijām vai 5 ir 2. labākā versija.","language":"lv","start":800.5999999999999,"end":817.5899999999999,"speakerId":0},{"text":"Šobrīd šobrīd iesniegtie grozījumi jā, bet nu tās 4 tematiskās apspriedes tā bija ne tikai par šo te un tagad par mūsu konsultatīvās padomes nākotni, bet.","language":"lv","start":818.9,"end":831.8199999999999,"speakerId":0},{"text":"Nu arī arī par daudz ko citu un gribas uzsvērt, ka tieši varbūt pagājušā gadā tā sadeg bija vismaz mana sajūta ir, ka sadarbība ar ministrijas vadību bija ciešāka.","language":"lv","start":832.54,"end":844.16,"speakerId":0},{"text":"Tad vēl gribas uzsvērt to par to būs arī vēlāk kāds slaids, kad bija tikšanās ar valsts kontroles vadību. Tā tas gan vairāk pēc ticības sāpes ticības kontekstā.","language":"lv","start":845.78,"end":856.6999999999999,"speakerId":0},{"text":"Jā sagatavotas 18 vēstules, bet bija šogad arī daudz tādu, kur mēs vienkārši ne rakstījām. Vēstules, ka mēs atbildējām uzreiz epastā. Nu, piemēram, ja īpaši lielu priekšlikumu nav, vai arī tie nav noformēti. Mēs atbildējām epastā.","language":"lv","start":857.62,"end":874.04,"speakerId":0},{"text":"Un vēl ir tāda pozitīva, varbūt parādība kam vai arī tradicionāli es gribētu teikt, ka.","language":"lv","start":875.42,"end":882.42,"speakerId":0},{"text":"Nu klimata ministrija arī mums sūtīja praktiski visas tās tās atzinumus un latvijas valsts pozīcijas, kur nu, kur teiksim tradicionāli kuras bija sūtītas arī agrāk, kas bija sūtīti uz savu agrāk un kuras skar vidi klimatu zināmā mērā arī ķīmiskās lietas, dažādas biocīdus un.","language":"lv","start":884.43,"end":907.7199999999999,"speakerId":0},{"text":"Dažādas citas lietas, ja viņas tika sūtītas vides konsultatīvā, padome netika ignorēta.","language":"lv","start":908.77,"end":915.39,"speakerId":0},{"text":"Teiksim nodalot vides jomu no varam ministrijas.","language":"lv","start":917.55,"end":922.02,"speakerId":0},{"text":"Radīt tradīcija pozitīvā veidā turpinājās, godīgi sakot, tā es negaidīju tik pozitīvu. Varbūt tā attieksmes gaisu pēc šīs te nodalīšanās, bet bet jā gribas teikt paldies, tad tas viss turpinājās. Cits jautājums, ka mēs varbūt nevarējām momentā laicīgi un nekavējoties atbildēt, ja bet.","language":"lv","start":923.0699999999999,"end":946.0799999999999,"speakerId":0},{"text":"Bet nu praktiski tajos gadījumos, kur tiešām iebildumi bija, tas tika darīts un arī izdarīts un tāpat vienmēr gribas uzsvērt kam un nu.","language":"lv","start":947.11,"end":958.8000000000001,"speakerId":0},{"text":"Padomes pārstāvju dalībai saeimas komisijās gan no savām organizācijām, gan arī no vides konsultatīvās padomes, tomēr ir liela nozīme, un es uzskatu, ka šis darbs noteikti tiek. Nu viņš varbūt nedod momentā tos rezultātus, bet tas noteikti.","language":"lv","start":959.79,"end":979.91,"speakerId":0},{"text":"Igauņi kā ļoti, ļoti labs, ietekmīgs gan gan atpazīstamībai, gan arī tomēr pat atceros tādus tādus var būt balsojumus, kurā trīsreiz gājām uz sēdi un un tomēr, ka šajā reizē balsojums arī arī pamainījās. Jā, jo tomēr tā informācija pakāpeniski pilinot, kaut ko arī sasniedz. Jā sanāksmju tēmas galvenās.","language":"lv","start":981.01,"end":1007.24,"speakerId":0},{"text":"Tātad kā jau teicu, dialogs ar ministru ministrijas vadību.","language":"lv","start":1009.02,"end":1013.16,"speakerId":0},{"text":"Ar ko sākās gads. Būtībā gads sākās lielā mērā tādām pesticīdu lietojuma pieauguma analīzi. Atceros šo sanāksmi kā ļoti kritiski, ļoti blīvu ar informāciju un ļoti labi nodrošinātu. Nu parādījās tiekat katastrofāli dati par to, kad mēs vairs nevaram eksportēt bioloģisko medu, jo viņš tiek ārzemēs, atzīst paga. Paga praktiski nebioloģisku un.","language":"lv","start":1014.8299999999999,"end":1045.56,"speakerId":0},{"text":"Stipri piesārņota ar dažādiem pesticīdiem, kur tiek pārsniegtas un līdz ar to.","language":"lv","start":1045.6299999999999,"end":1052.3899999999999,"speakerId":0},{"text":"Faktiski jā, šis te bija ļoti, ļoti satraucoši ļoti, ļoti konkrētiem datiem pilna sanāksme un.","language":"lv","start":1053.83,"end":1063.8,"speakerId":0},{"text":"Varbūt, ka šīs sanāksmes kontekstā es runāju par daudz, bet gribētu piebilst to, kad tas, kas sekoja pēc tam bija, bija, es teiktu, gribētu teikt, ka ļoti slikti, jo biškopības organizācijas vairs negribēja uz šīm te lietām cieši pastāvēt, jo viņām acīmredzot bija draudēts vai vai kā savādāk pret viņām bija vērsušies.","language":"lv","start":1064.95,"end":1086.6000000000001,"speakerId":0},{"text":"Eu, bet visi šie te dati bija uz uz dokumentu pamata balstīti un patiešām labi pierādāmi.","language":"lv","start":1087.93,"end":1096.67,"speakerId":0},{"text":"Jā, tāpat bija tikšanās ar valsts vides dienestu un visu laiku ar smagi strādājuši pie ietekmes uz vidi novērtējumu. Tas ir ik pa brīdi pa brīdim atgriezies, pagriezies mūsu dienaskārtībā.","language":"lv","start":1098.26,"end":1112.1,"speakerId":0},{"text":"Jā, tāpat arī mūsu ziņojumi par darbu komisijās, kur mēs esam bijuši atbilde nākamā.","language":"lv","start":1114.49,"end":1121.69,"speakerId":0},{"text":"Jā, nu tā tu darīji vēl lietas, par ko gribētu piebilst. Noteikti par nu par mūsu vides konsultatīvās padomes pārstāvju.","language":"lv","start":1124.96,"end":1135.83,"speakerId":0},{"text":"Darbība kopējās lauksaimniecības politikas uzraudzības strādājis kā plāna uzraudzības komitejā, kas principā ir.","language":"lv","start":1136.9299999999998,"end":1144.7599999999998,"speakerId":0},{"text":"Ļoti būtiski es to daudzkārt esmu uzsvēris, ka šī kopējā lauksaimniecības politika viņai domāju milzīgs, milzīgs iespaids uz dabas daudzveidību, uz biodaudzveidību jebkādā veidā uz zemes veselību un visu pārējo uz cilvēku veselību, it īpaši un tāpēc vismaz tā nu, teiksim.","language":"lv","start":1145.81,"end":1167.96,"speakerId":0},{"text":"Viesturs ķerus andrejs briedis nesen mēs esam šajā šajā uzraudzības komisijā un nu tu mums iet gana grūti, jo pārsvars ļoti liels citā pusē un lauksaimnieku pusē. Lauksaimnieku lobijs ir spēcīgs, bet neapšaubāmi vienmēr savu vārdu, bet šai ziņā arī pasakām, bet par to varbūt arī bišķi. Vēlāk vēl mēs pieslēgsimies.","language":"lv","start":1169.76,"end":1195.74,"speakerId":0},{"text":"Jā, tātad esam runājuši pagaidām būtiskām ietekmēm uz natura 2000 teritorijām. Jā, kur netiek ievēroti un uzraudzīti vai nu ziņojumos noteiktās lietas, ja kur praktiski. Nu jā, mēs saņēmām gan no dabas pārvaldes, gan no ekspertiem. Informācija par to, ka nu vienkārši ir iegaum ziņojumos noteiktas lietas, kuras tā īsti neviens nekontrolē, un arī viņas neievēro, un rezultātā nu diezgan rupji neievēro.","language":"lv","start":1198.1599999999999,"end":1228.82,"speakerId":0},{"text":"Un tālāk, protams, tam tika pievērsta lielāka uzmanība un.","language":"lv","start":1229.5,"end":1234.15,"speakerId":0},{"text":"Un šie jautājumi arī arī kaut kādas pieļauj, ka notiek dabas pārvaldes pārvaldes iekšienē kaut kādā mērā arī virzījās uz priekšu vairāk, kaut gan faktiski bija tā, ka darbs darbs aicināja mums mūs te caur mums mēģināja šo te jautājumu aktualizēt, ko mēs tagad tālāk uzdevām valsts vides dienestam un pārraudzības birojam.","language":"lv","start":1235.3899999999999,"end":1257.8799999999999,"speakerId":0},{"text":"Jā, par vēl viens projektu esam runājuši vairākkārt, un te bija arī tāds joks, kad jā valters kinna vēlas, piebilst valters. Lūdzu.","language":"lv","start":1261.24,"end":1271.72,"speakerId":0},{"text":"Sveiki juri es par l rindu mazāk es tikai gribēju pateikt.","language":"lv","start":1273.27,"end":1277.3,"speakerId":1},{"text":"Es bišķi kaut kāds pārpratums. Varbūt radās pat cik par cik šis viss bija manās darba kārtībā. Es palūdzu arī maksim. Vai viņš nevar īsi pastāstīt par darbu fonda uzraudzības komitejā? Esi tik laipns iedod viņam pēc tam vārdu. Ja kad tu būsi beidzis pie šī slaida.","language":"lv","start":1279,"end":1295.96,"speakerId":1},{"text":"Vai ja tas ir kaut kur citur vēl paredzēts, tad dod ziņu ja paldies.","language":"lv","start":1296.44,"end":1300.6000000000001,"speakerId":1},{"text":"Jā okei to bieži, jo dienaskārtībā jau tas tagad ir paredzēts par organizāciju līdzdalību, citās padomēs un varētu būt, ka šeit arī viens to pastāstīja.","language":"lv","start":1300.9199999999998,"end":1312.4399999999998,"speakerId":0},{"text":"Jā.","language":"lv","start":1313.57,"end":1314.1399999999999,"speakerId":0},{"text":"Nu šeit tagad maksu tieši pievilināts un un zaļā brīvība. Un kā tad pagrabu Eiropas Savienības fondu uzraudzības komitejā? Ja es gribētu, lai jūs nejaucu, ka šī te komiteja i drusku citu komiteju kopējās lauksaimniecības politikas uzraudzības stratēģiskā plāna uzraudzības komiteju.","language":"lv","start":1315.98,"end":1335.96,"speakerId":0},{"text":"Ir cita ja, bet Eiropas Savienības fondu uzraudzības komiteja, par ko pastāstīt tagad max ir vēl cita. Ja tā kā lūdzu maxima vārds tagad.","language":"lv","start":1336.31,"end":1347.58,"speakerId":0},{"text":"Paldies, es īstenībā es varētu uzlikt slēdzis. Es sagatavoju dažus slēdz varbūt.","language":"lv","start":1350.87,"end":1357.06,"speakerId":2},{"text":"Uzlikt jā.","language":"lv","start":1357.55,"end":1358.34,"speakerId":0},{"text":"Jo es atceros ka pirms gada.","language":"lv","start":1365.49,"end":1366.99,"speakerId":2},{"text":"Es arī tas gan bija 23. Gada beigās. Es arī pastāstīju par to, kas ir tā gada laikā izdarīts, un es domāju, jums varētu būt varbūt interesanti ātri tāds ieskats.","language":"lv","start":1367.83,"end":1380.02,"speakerId":2},{"text":"Ja reiz mēs pārstāvu vides konsultatīvo padomi šajā uzraudzības komitejā.","language":"lv","start":1381.03,"end":1385.56,"speakerId":2},{"text":"Jā ir tās.","language":"lv","start":1387.08,"end":1387.77,"speakerId":2},{"text":"Kaut kā vēsturiski iznāca, ka daļā brīdī tieši pārstāv vk tur tāpēc, ka mēs mums tā specifika ir, ka mēs darbojamies ar publiskā finansējuma uzraudzība. Mums ir arī tam kapacitāte projekti, kas ļauj to darīt.","language":"lv","start":1388.1599999999999,"end":1402.1699999999998,"speakerId":2},{"text":"Un tā es fondu uzraudzības komiteja attiecas tieši uz kohēzijas politikas fondiem, kas ir eiropas esf kohēzijas fonds taisnīgās pārkārtošanās fonds un uzraudzības komitejai. Vairākas apakškomitejas 3 no tām es piedalos, ka vienmēr zaļāka Eiropa kur ir?","language":"lv","start":1403.05,"end":1421.23,"speakerId":2},{"text":"Klimata un vides piesārņojuma ir dabas aprites ekonomikas jautājumi. Tad ir vienotāka Eiropa transports un taisnīgas pārkārtošanās fonda investīcijas, kur ir arī klimata, bet arī dabas jautājumi enerģētikas.","language":"lv","start":1421.98,"end":1434.19,"speakerId":2},{"text":"Un īstenībā tās aktualitātes.","language":"lv","start":1435.7,"end":1438.1200000000001,"speakerId":2},{"text":"O atgādinot, kad mums šajā periodā nodotas pirmās 2. 7. gada ir 4,2 miljardi eiro pieejami no kohēzijas politikas fondiem, no kuriem 30 % obligāti jāiet ir klimatam.","language":"lv","start":1439.11,"end":1450.2099999999998,"speakerId":2},{"text":"Cik nu tur jums ir diskutēt, vai visi tiešām, kas tiek atzīmēts kā tāds vai tāds arī ir. Bet nu tā galvenā aktualitāte šobrīd ir, ka notiek kavēšanās.","language":"lv","start":1451.01,"end":1459.95,"speakerId":2},{"text":"Kā vienmēr notiek kavēšanās arī šajā periodā, un lai gan esam jau diezgan drusku pāri jau vidum ir vēl nav apstiprināts regulējums. Piemēram, vēl par 102 miljoniem eiro. Lai gan daļai no tiem ir saskaņošanas procesā, bet nozīmīgam nozīmīgam apjomam vēl nav izstrādāts regulējums, un tas attiecas galvenokārt uz transporta jomu.","language":"lv","start":1461.27,"end":1483.96,"speakerId":2},{"text":"Satiksmes ministrija un šito šo slaidu es paņēmu no finanšu ministrijas prezentācijas ministru kabinetam gada nogalē par aktuālo.","language":"lv","start":1484.96,"end":1493.53,"speakerId":2},{"text":"Tas ir vienkārši par to, ka tā kavēšanās jānotiek pārsvarā ar satiksmes ministrijas pārziņā esošās investīcijas un bija paredzētas būtiskas investīciju daļas dzelzceļa infrastruktūrai bezemisiju vilciens iegādāties, bet nu šobrīd izskatās, ka tas tiks pārvirzīts uz rail baltica un.","language":"lv","start":1495.37,"end":1514.2199999999998,"speakerId":2},{"text":"Kas nepārsteidz?","language":"lv","start":1515.6599999999999,"end":1516.86,"speakerId":2},{"text":"Ir arī varam pārziņā nu taisnīgās pārkārtošanās fonda viens investīcija, kas būs tieši siltumapgādes tehnoloģiju nomaiņai pašvaldībās, kur vēl kūdru izmanto uz uz kādu atjaunīgo citu tehnoloģiju.","language":"lv","start":1518.6799999999998,"end":1531.06,"speakerId":2},{"text":"Kavēšanās, bet tur tā loģika laikam ir tāda, ka viņi vispirms ir cita cita programma, kur būs pētījums, kas izstrādās apkopos esošo situāciju un pieeju. Kā saprast, kur labāk uz kādu tehnoloģiju nomainīt?","language":"lv","start":1532.5,"end":1547.96,"speakerId":2},{"text":"Nu jā, tad saskaņošanas procesā ir vairākas investīcijas, kur droši vien, ka nebūs būtiskas problēmas ar kavēšanos. Cerams, šis ir tāds kopējs slēdza, tur nav pārāk iedziļinās, bet nu te var redzēt, ka tā sadaļas a vienotāka Eiropa atkal transports tas kavējās visvairāk, bet citur iet labāk.","language":"lv","start":1550.1,"end":1570.58,"speakerId":2},{"text":"Bet nu ir tāds no eiropas komisijas puses ir jaušams uztraukums par to, ka.","language":"lv","start":1571.6699999999998,"end":1575.2799999999997,"speakerId":2},{"text":"Jo tik tiešām maz laiks ir palicis maz.","language":"lv","start":1576.3899999999999,"end":1578.6299999999999,"speakerId":2},{"text":"Jā un citas, ka tas, kas ir noticis vecajā gadā, bija programmas grozījumi kohēzijas politikai, ko virzīja tā kā ārpus kārtas. Tas bija pavasarī un tur eiropas ekonomikas ministrija pielika jaunu pasākumu.","language":"lv","start":1580.51,"end":1593.5,"speakerId":2},{"text":"Kas ir rīgas brīvostai izveidot infrastruktūru, lai varētu tādu kā industriālo parku, kur nāks uzņēmumi, kuri komplektēs vēja turbīnas un.","language":"lv","start":1594.3799999999999,"end":1605.6499999999999,"speakerId":2},{"text":"Nu tas ir tā speciāliste programma, kur ir pieejams papildus finansējums un īpaši nosacījumi tieši enerģētiskās krīzes kontekstā.","language":"lv","start":1606.79,"end":1615.57,"speakerId":2},{"text":"Nu tur bija īstenībā. Kopumā tas ir atbalstāms pasākums, bet tur jautājumi par pto nenodarītu būtisku kaitējumu un bet nu tur būs ietekmes uz vidi, novērtējums un cerams tas.","language":"lv","start":1617.8,"end":1629.82,"speakerId":2},{"text":"Pietiekami labi tik situācijās, bet jāseko līdzi. Tad, protams, ne eiropas komisijai bija bažas par rīgas brīvostu kā tādu vai tā ir spējīga šāda projekta īstenošanu?","language":"lv","start":1631.07,"end":1640.1899999999998,"speakerId":2},{"text":"Man tas bija tāds sarūgtinošs bija tas, ka ekonomikas ministrijai ekonomikas ministrijas pārziņā.","language":"lv","start":1641.34,"end":1646.36,"speakerId":2},{"text":"Bija viens investīciju programma atjaunīgajiem energoresursiem atbalsts, ko viņi nevis nodeva hemañ to, ka tam tā būtu loģiski būtu jābūt, bet gan viņi izslēdza šo pasākumu vispār un un un tur bija starp mērķauditoriju. Starp bija energokopienas, kas varētu pieteikties. Tad bija faktiski vienīgā programma, kur to varētu realizēt un sanāk, ka tur tas tiek izslēgts un šo līdzekļus pārvirzīja uz.","language":"lv","start":1646.4499999999998,"end":1676.7599999999998,"speakerId":2},{"text":"Uz investīcijām tieši eksportējošiem uzņēmumiem, un tas nepatīkamākais ir tas, ka tas nozīmē.","language":"lv","start":1677.52,"end":1683.74,"speakerId":2},{"text":"Ka tas nav tas pāriet un pilnīgi uz citiem mērķiem. Nu klimata projām uz kaut ko pilnīgi citu.","language":"lv","start":1684.71,"end":1691.33,"speakerId":2},{"text":"Bet nu tur es aktīvi darbojos, lai iebilstu šim un redzēs vēl ko eiropas komisija, piemēram, teiks.","language":"lv","start":1692.6799999999998,"end":1699.4599999999998,"speakerId":2},{"text":"Bija citi citi grozījumi, kas bija kopumā pozitīvi, bet šobrīd ir tāds posms, kas ir tieši mēs. Esam vidū šim procesam, kas saucās vidusposma izvērtēšana un notiks kaut kādas pārdales.","language":"lv","start":1700.49,"end":1715.22,"speakerId":2},{"text":"Starp jo tas katram kā investīciju programmai ir daļa elektrības finansējuma, kas tieši paredzēts, ka.","language":"lv","start":1716.22,"end":1723.16,"speakerId":2},{"text":"Kad tā programmas ieviešana ir vidū, tad mēs redzam, ka kaut kas neiet tik labi. Vajag prioritātes mainījušās, ka to var pārmainīt, un tas, ko mēs redzam, ka šobrīd no dažādiem līmeņiem ir spiediens pārprasīt uz drošības jomu, bet vienlaikus nedrīkst pārkāpt mainīt šīs proporcijas starp galvenajiem tematiem, piemēram, ja tas ir klimats, tad.","language":"lv","start":1723.6899999999998,"end":1742.4599999999998,"speakerId":2},{"text":"Tad tam ir jāpaliek un ja tas ir sociālā joma, tam arī ir jāpaliek un tad tas būs interesanti redzēt kā ministrijas tur piesieties drošību.","language":"lv","start":1743.29,"end":1752.69,"speakerId":2},{"text":"Tā tur vai tur nebūs arī kaut kādi nepatīkami pārsteigumi, bet citas iekšējās diskusijas par interešu konfliktiem un tā, bet tas nav jums tik interesanti. Es te nesaskatu ir lielas problēmas.","language":"lv","start":1763.87,"end":1774.9699999999998,"speakerId":2},{"text":"Un bet kopā es iesniedzu 6 6 procedūras rakstisks priekšlikums iebildums piedalījos sēdēs gandrīz visās apakškomitejas sēdēs.","language":"lv","start":1775.83,"end":1786.27,"speakerId":2},{"text":"Un.","language":"lv","start":1787.34,"end":1788.1899999999998,"speakerId":2},{"text":"Nav laika iet visam cauri, bet.","language":"lv","start":1788.98,"end":1790.79,"speakerId":2},{"text":"Tas bija tāds viens viens piemērs.","language":"lv","start":1794.1,"end":1796.4599999999998,"speakerId":2},{"text":"Būtiskākais jā tas 6 1 1 2 pasākums, kas ir no taisnīgās pārkārtošanās fonda, kur tika panākts būtisks uzlabojums atlases kritērijos un ministru kabineta noteikumos attiecīgi, jo no sākuma tur, piemēram, bija ielikts, lai gan virsrakstā ir, ka tas ir vērsts uz.","language":"lv","start":1798.29,"end":1815.1399999999999,"speakerId":2},{"text":"Bet tālāk tekstā tur ir, piemēram, jaunu kūdras produktu izstrāde un šāda veida virziens, kas, protams, manuprāt, neatbilst vispār tās fonda garam, un tad tur tika veikti būtiski izmaiņas un es domāju labs uzlabojums.","language":"lv","start":1816.72,"end":1832.89,"speakerId":2},{"text":"Jā, tas īsumā no manis. Protams, tur bija arī par katru no šiem punktiem varētu pastāstīt vairāk, kas tur īsti bija, bet mums nav tik daudz laika. Paldies.","language":"lv","start":1834.5,"end":1846.15,"speakerId":2},{"text":"Jā.","language":"lv","start":1849.98,"end":1850.41,"speakerId":0},{"text":"Paldies, paldies maxi.","language":"lv","start":1851.07,"end":1852.46,"speakerId":0},{"text":"O.","language":"lv","start":1853.6899999999998,"end":1854.1599999999999,"speakerId":0},{"text":"Ilze pārējiem un tad tālāk atpakaļ. Nu katrā ziņā.","language":"lv","start":1855.7099999999998,"end":1859.2999999999997,"speakerId":0},{"text":"Lietas ko tu pateici, ja gal diezgan diezgan būtiskas tādas nu tas par energokopienām ir ļoti skumji. Nu un savukārt pagalam par to bija nu būvi kundziņsalā es nezināju, ja tu esi gan.","language":"lv","start":1859.98,"end":1875.3,"speakerId":0},{"text":"Varbūt ka tāda laba lieta, ja mēs būvējam kaut ko tādu šeit latvijā.","language":"lv","start":1876.4599999999998,"end":1881.1499999999999,"speakerId":0},{"text":"Nu brīnišķīgi.","language":"lv","start":1882.4299999999998,"end":1883.6299999999999,"speakerId":0},{"text":"Jā.","language":"lv","start":1884.7099999999998,"end":1885.1699999999998},{"text":"Man liekas ka šeit.","language":"lv","start":1886.1599999999999,"end":1886.9499999999998,"speakerId":0},{"text":"Jau mēs bijām ņemam nākošo smaidu.","language":"lv","start":1886.9599999999998,"end":1889.2799999999997,"speakerId":0},{"text":"Ilze.","language":"lv","start":1891.1,"end":1891.6399999999999,"speakerId":0},{"text":"Nākamo bildi.","language":"lv","start":1894.26,"end":1895.5,"speakerId":0},{"text":"Jā.","language":"lv","start":1899.4599999999998,"end":1899.9999999999998,"speakerId":0},{"text":"Vēl ir bijusi tāda neparasta tēma. Viss nelasīšu visu nekā mums tiešām.","language":"lv","start":1902.4499999999998,"end":1907.9699999999998,"speakerId":0},{"text":"Netiksiet pie vārda citi es dienu lasīšu visu tad vēl viens tāda interesanta tēma bija par ūdens ieguvi lielos apjomos kuram.","language":"lv","start":1909.1299999999999,"end":1918.4799999999998,"speakerId":0},{"text":"Varbūt mēs secinājām, ka īstenībā tas.","language":"lv","start":1919.6799999999998,"end":1922.36,"speakerId":0},{"text":"Tas nerada nekādus nekādus milzīgus draudus un tajā apjomā, kādā kādā šo te ūdeni taisās ostā iegū latvijas kurzemes daļā iegūt un eksportēt.","language":"lv","start":1923.3799999999999,"end":1936.35,"speakerId":0},{"text":"Jā.","language":"lv","start":1939.06,"end":1939.62,"speakerId":0},{"text":"Tad vēl bija viens intensīvas, intensīvs sarunu bloks. Ministri viņas 3 vadību tieši par šiem te procentiem, cik tad procenti no valsts teritorijas nosakāma, jo nu paziņojums bija tāds, kad mēs nekādā veidā netiekam politiski uz priekšu, ne ar vieniem, ne ar ne ar vieniem noteikumiem. Neatkarīgi no tā, vai jūs lūdzu, varētu pateikt tādu kādu procentu un cik lielu platību, tad mēs tad mēs varam.","language":"lv","start":1941.53,"end":1970.56,"speakerId":0},{"text":"Varam noteikt dabas aizsardzībai.","language":"lv","start":1971.7199999999998,"end":1973.9099999999999,"speakerId":0},{"text":"Tā tad, protams, bija arī šis te tekstilatkritumu jautājums vēl kādā brīdī kaut kad pamazām, mēs virzāmies vairākus dabas aizsardzības tādu jautājumu skatīšanu un to arī procentuāli, tā kā bija vairāk pagājušā gadā, bet nu bija arī šo te tekstila atkritumu šķirošana. Arī šī sanāksme bija ļoti pilna ar informāciju un.","language":"lv","start":1977.28,"end":2001.28,"speakerId":0},{"text":"Jā informācija faktiem bildēm un stāstiem.","language":"lv","start":2003.1999999999998,"end":2006.9199999999998,"speakerId":0},{"text":"Un un un tad, protams, jā atceramies 18. Decembra sanāksme, kur tiks sniegts, es teiktu ļoti labs pārskats par to, kas tev no varam ministrijas puses un daiga vilkaste un astra labuce par to kā.","language":"lv","start":2009.52,"end":2027.21,"speakerId":0},{"text":"Jā, nozīmīgākie notikumi, paveiktais un plāni nākošajam gadam. Kādi varētu būt dabas dabas aizsardzībā?","language":"lv","start":2028.6499999999999,"end":2036.1399999999999,"speakerId":0},{"text":"Nu, protams, par lielajiem plēsējiem es ik pa brīdim brīdim pieskaramies un un runājam atkārtot, jo tā lielo plēsēju. Jautājums arī bija tas, kur mēs vairāk kā gājām. Saeimas komisijām bija tā kā atšķirīgais viedoklis.","language":"lv","start":2037.57,"end":2056.11,"speakerId":0},{"text":"Iesniegt šo te noteikti, kad visu nelasīšu par pozīcijām. Man liekās, ka to bija daudz vairāk nekā mums. Šeit ir uzskaitīts. Ejam uz priekšu ilze, bet tā.","language":"lv","start":2057.81,"end":2069.64,"speakerId":0},{"text":"Jā atceros, ka vairākas vairākas tika labotas. Pēc mūsu priekšlikumiem mēs sniedzām vēlreiz vēlreiz un tika saņemts atpakaļ jau labot papīrs, kas arī kas tobrīd bija patiešām labi.","language":"lv","start":2071.97,"end":2086.7999999999997,"speakerId":0},{"text":"Tā gribētu pakavēties. Varbūt pie šī vairāk?","language":"lv","start":2087.9,"end":2090.82,"speakerId":0},{"text":"Nu, kā jau katru gadu, es lielā mērā uztveru kā svarīgu, ir konsultatīvās padomes mūsu prasību pēctecību.","language":"lv","start":2092.85,"end":2102.45,"speakerId":0},{"text":"Mūsu prasība pēc ticība, jo īstenībā viens gada laikā īsti neko likumdošanā var būt panākt nevar. Tas ir ilgstošāks process, un tāpēc tāpēc ir ļoti svarīgi uzturēt prasību pret ticību vismaz kaut kādās vairākās tēmās, kurās mēs to varam. To esam arī darījuši.","language":"lv","start":2103.0899999999997,"end":2121.9199999999996,"speakerId":0},{"text":"Viens no šīm tēmām bija noteikti ūdeņi.","language":"lv","start":2123.1,"end":2125.68,"speakerId":0},{"text":"Vēl rācijas projekti jā vēlāk būs arī kāda bildīte. Par to vispār bildīšu ļoti maz secināja, ka nav man ko paņemt fotogrāfijas gandrīz nekur, lai ieliktu prezentācijā neesam bildējuši neko daudz.","language":"lv","start":2127,"end":2140.44,"speakerId":0},{"text":"Tāpat arī otra tēmai gan noteikti, kam pieskaramies. Ik pa brīdim ir ietekmes uz vidi novērtējums, jo tomēr tiks sagatavoti atomizācijas priekšliku.","language":"lv","start":2142.06,"end":2152.7599999999998,"speakerId":0},{"text":"Nu šie optimizācijas priekšlikumi, vismaz daļa no tiem ir sasnieguši ekonomikas ministrija tomēr un valsts kanceleja, ministru kabinetu. Un ļoti ceru, ka.","language":"lv","start":2153.6,"end":2164.0499999999997,"speakerId":0},{"text":"Jā, protams, tagad tika rakstīts priekšlikumi likumprojektam un un un noteikti kāda daļa no mūsu priekšlikumiem ir arī ņemti vērā.","language":"lv","start":2166.0699999999997,"end":2176.33,"speakerId":0},{"text":"Kas tika sagatavoti.","language":"lv","start":2177.5299999999997,"end":2178.87,"speakerId":0},{"text":"Un tātad vēl vairāk projekta ietvaros jā.","language":"lv","start":2180.56,"end":2184.48,"speakerId":0},{"text":"Nu tad varētu teikt tā kad.","language":"lv","start":2188.8399999999997,"end":2190.7299999999996,"speakerId":0},{"text":"Ko jau es minēju, kad vismaz 3 gadus sekojam latvijas kopējās lauksaimniecības politikas stratēģiskā plāna finanšu instrumentiem.","language":"lv","start":2192.21,"end":2201.32,"speakerId":0},{"text":"Un es gribētu teikt, ka, ja vien jums ir laiks vai kāds projekts šim te un dokumentam pievērsties.","language":"lv","start":2202.62,"end":2210.3599999999997,"speakerId":0},{"text":"Pilnīgi nav izšķiroši izšķiroši svarīga loma, tomēr latvijas, latvijas vides, dabas un cilvēka veselības saglabāšanā lauku apdzīvotības un vispār vispār cilvēku nu labbūtības saglabāšanā šeit latvijā.","language":"lv","start":2211.3599999999997,"end":2227.3599999999997,"speakerId":0},{"text":"Tā kā tur patiešām ir ļoti daudz ko darīt, tā vēl vēl esam. Tātad klimata un enerģētikas padomē 3 sanāksmes ir bijušas.","language":"lv","start":2228.17,"end":2238.03,"speakerId":0},{"text":"Un sadarbība ar valsts kontrole, ko pašiem no iekšpuses varam pateikt, kad ir darbojušās tematiskās grupas, liekās, kad it kā nekas daudz nav noticis, varbūt tālāk gaisa iedomājoties, bet atceros vismaz vismaz 2 klātienes sanāksmes mazajām grupām un daudzas daudzas attālinātas sanāksmes.","language":"lv","start":2239.19,"end":2262.79,"speakerId":0},{"text":"Un tas, kas ir šogad no jauna. Mēs izveidojām ar valtu vides konsultatīvās panākt padomes sanāksme plānu sākumā tas tas darbojās labi, bet kaut kur vasaras vidū, tad nu bija krietni jāpiedomā pie tā, kādas mums būs šī sanāksme tēmas un jāpiestrādā, lai mēs viņus arī piepildītu jēdzīgu saturu.","language":"lv","start":2263.6,"end":2286.2999999999997,"speakerId":0},{"text":"Jā, bet plāns neapšaubāmi palīdzēja ejam tālāk.","language":"lv","start":2287.6,"end":2291.22,"speakerId":0},{"text":"Jā, par valsts kontroli varbūt šeit gribētos atgādināt tās tos vēstījumus, ko mēs uztveram valsts kontrolei, tiekoties dažādās dažādās epizodēs. Kā valsts kontrole pati saka, ja savu terminoloģiju, jā, tās bija par bija uzaicinātas nevalstiskās organizācijas par pašvaldību meža apsaimniekošanu bija jau tātad revīzija, ja un kur tiešām ļoti atklāti un ļoti skaļi.","language":"lv","start":2293.93,"end":2324.6499999999996,"speakerId":0},{"text":"Fakti tika mums atklāti un.","language":"lv","start":2324.77,"end":2327.16,"speakerId":0},{"text":"Un un runāt par to, kā kā varētu šo te visu kaut kādā mērā uzlabot. Šeit arī tika izteikts piedāvājums valsts kontrolei, ka mēs piedāvātu savus principā nevalstisko organizāciju ekspertu pakalpojumus, jo viņi pēdējā gadījumā pieaicina tikai varbūt no meža dienestam vai latvijas valsts mežiem cilvēkus.","language":"lv","start":2328.21,"end":2352.38,"speakerId":0},{"text":"Kur atkal varbūt tas dominē šis te saimnieciski ekonomiskais princips un tiek vērtēts vairāk no tāda aspekta.","language":"lv","start":2353.96,"end":2361.56,"speakerId":0},{"text":"Un nu taču jā, valsts kontroles šī te varbūt precizitāte un atklātība, kas tur atklājās par to izsaimniekošanas apmēriem un tā patiešām mani pārsteidza tādā ziņā, ka viņi mums to stāstu.","language":"lv","start":2362.5,"end":2375.47,"speakerId":0},{"text":"Tāpat arī atceramies derīgo izrakteņu resursu izsaimniekošana, par ko mums tika ziņots konsultatīvā padomē. Arī par šo jautājumu mēs esam runājuši. Jā, un tad?","language":"lv","start":2377.0699999999997,"end":2388.6299999999997,"speakerId":0},{"text":"Un vēl vēl pārējās lietas, bet tātad šajā gadā ir bijis 2 tikšanās. Viens ir bijusi pašiem saistībā ar šiem mežiem specifiska pašvaldību mežiem, bet to, ka tikšanās bija valsts kontrolieri šilte nevalstisko organizāciju dienas ietvaros, kad mums izdevās personīgi man personīgi pārrunāt ar.","language":"lv","start":2390.08,"end":2412.0699999999997,"speakerId":0},{"text":"Logu.","language":"lv","start":2413.25,"end":2413.56,"speakerId":0},{"text":"Tātad šīs te lietas, ko es esmu šeit akcentēju sevī slaidā vienkārši, lai lai tas paliek visu laiku dienas kārtībā un tad, kad viņi veido savu kontroles plānu un.","language":"lv","start":2415.0099999999998,"end":2428.4799999999996,"speakerId":0},{"text":"Starp citu, tika teikts, kad pēc konsultācijām ar nevalstiskajām organizācijām valsts kontrole ir.","language":"lv","start":2428.74,"end":2435.9599999999996,"speakerId":0},{"text":"Nu.","language":"lv","start":2436.81,"end":2437.23},{"text":"Papildinājusi savu kontroles plānu ar 5 revīzijām specifiskām, kas viņi paši bez bez teiksim mūsu priekšlikumiem nebūtu jāiekļauj. Es domāju, ka tas ir ļoti nozīmīgi un svarīgi. Protams, ka tās tikai nu tās ir ne tikai vides organizācijas, tās tik vis vis nevalstisko organizāciju spēks, pilsoniskā alianse un visi citi, bet tik un tā tas tas ir tā ietekme un tas, ka.","language":"lv","start":2437.88,"end":2467.7200000000003,"speakerId":0},{"text":"Valsts kontrole ņem bērnu ņem vērā ļoti nopietni tas ir, manuprāt, svarīgi ejam tālāk.","language":"lv","start":2468.16,"end":2474.91,"speakerId":0},{"text":"Jā, tāpat arī.","language":"lv","start":2479.08,"end":2481.36,"speakerId":0},{"text":"Tēmu pēctecību, sadarbība, klimata padomi, sadarbība.","language":"lv","start":2482.6,"end":2486.91,"speakerId":0},{"text":"Nu jā klimatu klimatu ministriju. Kā jau es teicu, labi turpinās.","language":"lv","start":2488.63,"end":2493.37,"speakerId":0},{"text":"Un šeit paldies, atkal jāsaka jāpiemin īgā nu zaļā brīvība, kur arī sagatavoja speciālu speciālu sanāksmi paga.","language":"lv","start":2494.17,"end":2505.78,"speakerId":0},{"text":"Enerģētikas stratēģijas projekta scenāriju salīdzinājumu un jā paldies par to, bet tika runāts arī klimata padomes sanāksmēs par šo te.","language":"lv","start":2507.7999999999997,"end":2519.97,"speakerId":0},{"text":"Un gribētu uzsvērt, ka tomēr tie scenāriji pārāk maz atšķiras. Tas pesimistiskais no optimistiskā viņš atšķīrās pavisam. Es teiktu, nedaudz skatoties šos te stabiņus, kaut gan mūsu tā realitāte.","language":"lv","start":2520.87,"end":2536,"speakerId":0},{"text":"Varbūt savādāk, bet jau sadarbība notiek un palīdz.","language":"lv","start":2536.99,"end":2540.7599999999998,"speakerId":0},{"text":"Turpinam tādā veidā un neatlaižam šo te jomu, jo nu viņa skar dabas aizsardzību. Ļoti būtiski. Tāpat, protams, ūdeņu tēma te vismaz gadījās dažas bildes, ko varētu ielikt un tas, kas patiešām pagājušā gadā bija izcili un būtiski no viens puses liekās nu.","language":"lv","start":2543.33,"end":2564.7599999999998,"speakerId":0},{"text":"Jā, par dzelz upi par dzelzupe šī te lieta kad liegtu entuziasts gatis uz vietas un un un tas vienkārši pierāda, ko var panākt. Cilvēks esot uz vietas, esot entuziasts, esot cīnoties par ūdeņu tīrību no sirds un gribētos teikt, kad ūdeņi darba grupā, kas bija pie varam nodibināta un tika likvidēta pārejas brīdī.","language":"lv","start":2567.7,"end":2597.39,"speakerId":0},{"text":"Atjaunota.","language":"lv","start":2598.38,"end":2599.35,"speakerId":0},{"text":"Bet varbūt ne tas tik daudz, kas arī svarīgi protams, bet.","language":"lv","start":2600.52,"end":2604.45,"speakerId":0},{"text":"Šis te piemērs no dzelz upi, kurā nu mēs dažādā veidā iesaistījāmies, zvanot visur. Es personīgi atceros, kad es zvanīju, zvanīju visur, kur varēja vien piezvanīt, lai varētu.","language":"lv","start":2605.17,"end":2620.59,"speakerId":0},{"text":"Varētu lietas labā kaut ko darīt.","language":"lv","start":2621.67,"end":2623.71,"speakerId":0},{"text":"Lelde brauc skatīties un valters, un un un citi kolēģi, lai sniegtu tiešām atbalstu atbalstu šai šim te gadījumam. Un tas tik viens tāds brīnišķīgs gadījums, kad tiešām kritiskā situācijā esošā venci potenciālā foreļu patika. Nu tika tomēr lielā mērā izglābti jā.","language":"lv","start":2625.46,"end":2646.79,"speakerId":0},{"text":"Tālāk lūdzu.","language":"lv","start":2648.75,"end":2649.66,"speakerId":0},{"text":"Nu un tad šī tēma var būt.","language":"lv","start":2652.99,"end":2655.2,"speakerId":0},{"text":"Ir gribētu teikt, ka pārstāvība mūsu organizāciju pārstāvība šajā meža padomē.","language":"lv","start":2656.16,"end":2664.14,"speakerId":0},{"text":"Nu tā es negribu runāt tikai par mežu padomu bildes no meža padomes. Ja šīs te pēdējās sanāksmes, kad viņa tur bija novembrī.","language":"lv","start":2665.58,"end":2674.3199999999997,"speakerId":0},{"text":"Bet.","language":"lv","start":2675.6299999999997,"end":2676.3699999999994,"speakerId":0},{"text":"Tas, ka šis šī tēma mums paliks vienmēr vienmēr kā ļoti, ļoti būtiska, ļoti svarīga un būs tev, iespējams, nepieciešama ļoti, ļoti stipram stiprs mugurkauls un drošu dūšu kaut ko uzrakstīt. Un ja mums varbūt šobrīd tā nav ka daudz vēstuļu, tad pie šīs.","language":"lv","start":2677.5099999999998,"end":2701.56,"speakerId":0},{"text":"Pie šīs padomes pie meža padomes gribētos teikt, kad jātiek, man tiešām nācās uzrakstīt vēstuli, jo pēc ilgajiem laikiem sastopos vai kādu tādu lietu, kad, teiksim, sanāksmes protokolā ir atspoguļots pilnīgi citi secinājumi, nekā tas ir noticis sev un tiešām reāli sanāksmē.","language":"lv","start":2701.91,"end":2722.42,"speakerId":0},{"text":"Un šeit nācās tiešām tiešām rakstīt pretenziju un badolato un nosūtīt uz zemkopības ministriju laika, lai tas runātais it kā ļoti labā gaisotnē noritējis sanāksmes atspoguļojums arī atspoguļo tiešām to, par ko ir runāts, ja tā kā šeit.","language":"lv","start":2723.7999999999997,"end":2745.1,"speakerId":0},{"text":"Nē, šeit mums patiešām ir.","language":"lv","start":2745.81,"end":2747.61,"speakerId":0},{"text":"Ir jāskatās līdzi un te jāsaka paldies viesturam un jānim rozītim un leldei. Visiem, kas tiek meža konsultatīvajā padomē un arī citās citās sanāksmēs un un semināros un forumos, kur notiek viedokļu sadursme šajā šajā tēmā. Pie šīs tēmas es gribētu teikt, ka pagājušais gads bija arī.","language":"lv","start":2748.8599999999997,"end":2772.66,"speakerId":0},{"text":"Viņi gribētu teikt, ka bija ļoti būtisks ar to, ka nu konkrēti šī ministre ar ļoti lielu apņēmību un enerģiju vadīja augsta līmeņa darba grupu par kompensācijām, meža īpašniekiem, par dabas ierobežojumi.","language":"lv","start":2773.43,"end":2793.25,"speakerId":0},{"text":"Jā, pirmo reizi pēc daudziem gadiem, tomēr kaut kādā mērā mēs pavirzījāmies uz priekšu ar to, ka nu tagad ir jā, tagad tik informatīvais ziņojums. Jā, viņš tiek kritizēts visādos veidos, bet bet neapšaubāmi mēs arī tik tu arī tik pateicis gan šajā padomē, gan uzrakstījis vēstulē, kā šis ir labākais dokuments, kas mums šobrīd ir, un labi, ka viņš ir jā, un šeit ir tomēr mums lielā mērā.","language":"lv","start":2794.5699999999997,"end":2824.33,"speakerId":0},{"text":"Jāatbalsta, jāatbalsta varam ministrija, nu lai tas kaut kādā veidā iet uz priekšu un īstenojas, ja jo tur.","language":"lv","start":2825.39,"end":2833.64,"speakerId":0},{"text":"Principā var saprast, ka mežu nozare un īstenībā nav lielas intereses vispār kā saņemt kompensāciju. Jāinteresējas par to, ka nu laine, lai meža ciršana nesamazinās jā vai nē nesamazinās īstenībā šis te.","language":"lv","start":2834.44,"end":2850.15,"speakerId":0},{"text":"Vēl ciršanas apjoms jau, kas ir kā slēptā lieta, kāpēc, kāpēc varbūt ziņojums tiek tādā mērā kritizēts un.","language":"lv","start":2851.75,"end":2860.36,"speakerId":0},{"text":"Un kāpēc tagad nonākot līdz tam, kad nu lūk, beidzot bagātu sāk domāt kā tad kompensēt un līdzekļi tiek parādīti avoti un līdzekļu avoti un kārtība, kas varētu tikt mainīti. Nu tad tad sākās tāda nu varbūt ļoti kā šanās no nozares meža nozares puses, kad nu jā, varbūt tur.","language":"lv","start":2861.52,"end":2881.29,"speakerId":0},{"text":"Labi kolēģi noteikti to zina labāk par mani.","language":"lv","start":2883.0299999999997,"end":2885.6499999999996,"speakerId":0},{"text":"Un var komentēt?","language":"lv","start":2885.66,"end":2886.75,"speakerId":0}],"speakerNames":[null,null,null]},"audioOneDriveItem":{"driveId":"b!etdRs6fTUUKtnbkrW-oD_ypXlcNS4kxLpoqg7og0n3ssQTjbBREiTr53YoIc5X7S","itemId":"01U3QIUCUDQHHGC6VPQNF37WDHQFVAFAPZ"}}}</storedTranscription>
</file>

<file path=customXml/itemProps1.xml><?xml version="1.0" encoding="utf-8"?>
<ds:datastoreItem xmlns:ds="http://schemas.openxmlformats.org/officeDocument/2006/customXml" ds:itemID="{B6AF33FB-B72B-4A8C-8BC0-3940615F0924}">
  <ds:schemaRefs>
    <ds:schemaRef ds:uri="http://schemas.microsoft.com/office/transcription/2022"/>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6228</Words>
  <Characters>3551</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Mikus Pētersons</dc:creator>
  <cp:keywords/>
  <dc:description/>
  <cp:lastModifiedBy>Ilze Trušinska</cp:lastModifiedBy>
  <cp:revision>2</cp:revision>
  <dcterms:created xsi:type="dcterms:W3CDTF">2026-06-17T07:54:00Z</dcterms:created>
  <dcterms:modified xsi:type="dcterms:W3CDTF">2026-06-17T07:54:00Z</dcterms:modified>
</cp:coreProperties>
</file>