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848D0" w14:textId="3EFB0285" w:rsidR="00572B38" w:rsidRPr="001A71F5" w:rsidRDefault="00231AD4" w:rsidP="001A71F5">
      <w:pPr>
        <w:spacing w:after="0" w:line="240" w:lineRule="auto"/>
        <w:jc w:val="center"/>
        <w:rPr>
          <w:rFonts w:ascii="Times New Roman" w:eastAsia="Times New Roman" w:hAnsi="Times New Roman" w:cs="Times New Roman"/>
          <w:b/>
          <w:bCs/>
          <w:color w:val="000000"/>
          <w:kern w:val="0"/>
          <w:sz w:val="28"/>
          <w:szCs w:val="28"/>
          <w:u w:val="single"/>
          <w:lang w:eastAsia="lv-LV"/>
          <w14:ligatures w14:val="none"/>
        </w:rPr>
      </w:pPr>
      <w:r w:rsidRPr="00BB4BC2">
        <w:rPr>
          <w:rFonts w:ascii="Times New Roman" w:eastAsia="Times New Roman" w:hAnsi="Times New Roman" w:cs="Times New Roman"/>
          <w:b/>
          <w:bCs/>
          <w:color w:val="000000"/>
          <w:kern w:val="0"/>
          <w:sz w:val="28"/>
          <w:szCs w:val="28"/>
          <w:u w:val="single"/>
          <w:lang w:eastAsia="lv-LV"/>
          <w14:ligatures w14:val="none"/>
        </w:rPr>
        <w:t>Vides konsultatīvās padomes sanāksme (VKP)</w:t>
      </w:r>
    </w:p>
    <w:p w14:paraId="1059565C" w14:textId="77777777" w:rsidR="000B4373" w:rsidRPr="00BB4BC2" w:rsidRDefault="000B4373" w:rsidP="000B4373">
      <w:pPr>
        <w:spacing w:after="0" w:line="240" w:lineRule="auto"/>
        <w:jc w:val="center"/>
        <w:rPr>
          <w:rFonts w:ascii="Times New Roman" w:eastAsia="Times New Roman" w:hAnsi="Times New Roman" w:cs="Times New Roman"/>
          <w:b/>
          <w:bCs/>
          <w:kern w:val="0"/>
          <w:sz w:val="28"/>
          <w:szCs w:val="28"/>
          <w:u w:val="single"/>
          <w:lang w:eastAsia="lv-LV"/>
          <w14:ligatures w14:val="none"/>
        </w:rPr>
      </w:pPr>
      <w:r w:rsidRPr="00BB4BC2">
        <w:rPr>
          <w:rFonts w:ascii="Times New Roman" w:eastAsia="Times New Roman" w:hAnsi="Times New Roman" w:cs="Times New Roman"/>
          <w:b/>
          <w:bCs/>
          <w:kern w:val="0"/>
          <w:sz w:val="28"/>
          <w:szCs w:val="28"/>
          <w:u w:val="single"/>
          <w:lang w:eastAsia="lv-LV"/>
          <w14:ligatures w14:val="none"/>
        </w:rPr>
        <w:t>2026. gada 10.jūnijs</w:t>
      </w:r>
    </w:p>
    <w:p w14:paraId="4E52AF48" w14:textId="77777777" w:rsidR="000B4373" w:rsidRPr="00BB4BC2" w:rsidRDefault="000B4373" w:rsidP="000B4373">
      <w:pPr>
        <w:spacing w:after="0" w:line="240" w:lineRule="auto"/>
        <w:jc w:val="center"/>
        <w:outlineLvl w:val="3"/>
        <w:rPr>
          <w:rFonts w:ascii="Times New Roman" w:eastAsia="Times New Roman" w:hAnsi="Times New Roman" w:cs="Times New Roman"/>
          <w:b/>
          <w:bCs/>
          <w:kern w:val="0"/>
          <w:sz w:val="28"/>
          <w:szCs w:val="28"/>
          <w:u w:val="single"/>
          <w:lang w:eastAsia="lv-LV"/>
          <w14:ligatures w14:val="none"/>
        </w:rPr>
      </w:pPr>
      <w:r w:rsidRPr="00BB4BC2">
        <w:rPr>
          <w:rFonts w:ascii="Times New Roman" w:eastAsia="Times New Roman" w:hAnsi="Times New Roman" w:cs="Times New Roman"/>
          <w:b/>
          <w:bCs/>
          <w:kern w:val="0"/>
          <w:sz w:val="28"/>
          <w:szCs w:val="28"/>
          <w:u w:val="single"/>
          <w:lang w:eastAsia="lv-LV"/>
          <w14:ligatures w14:val="none"/>
        </w:rPr>
        <w:t>plkst. 15:00, VARAM, 101.telpa</w:t>
      </w:r>
    </w:p>
    <w:p w14:paraId="551B4F45" w14:textId="77777777" w:rsidR="000B4373" w:rsidRPr="00BB4BC2" w:rsidRDefault="000B4373" w:rsidP="000B4373">
      <w:pPr>
        <w:spacing w:after="0" w:line="240" w:lineRule="auto"/>
        <w:jc w:val="center"/>
        <w:rPr>
          <w:rFonts w:ascii="Times New Roman" w:eastAsia="Times New Roman" w:hAnsi="Times New Roman" w:cs="Times New Roman"/>
          <w:b/>
          <w:bCs/>
          <w:kern w:val="0"/>
          <w:sz w:val="28"/>
          <w:szCs w:val="28"/>
          <w:lang w:eastAsia="lv-LV"/>
          <w14:ligatures w14:val="none"/>
        </w:rPr>
      </w:pPr>
      <w:r w:rsidRPr="00BB4BC2">
        <w:rPr>
          <w:rFonts w:ascii="Times New Roman" w:eastAsia="Times New Roman" w:hAnsi="Times New Roman" w:cs="Times New Roman"/>
          <w:b/>
          <w:bCs/>
          <w:kern w:val="0"/>
          <w:sz w:val="28"/>
          <w:szCs w:val="28"/>
          <w:lang w:eastAsia="lv-LV"/>
          <w14:ligatures w14:val="none"/>
        </w:rPr>
        <w:t>DARBA KĀRTĪBA</w:t>
      </w:r>
    </w:p>
    <w:p w14:paraId="13BCFC69" w14:textId="77777777" w:rsidR="000B4373" w:rsidRPr="00BB4BC2" w:rsidRDefault="000B4373" w:rsidP="000B4373">
      <w:pPr>
        <w:spacing w:after="0" w:line="240" w:lineRule="auto"/>
        <w:rPr>
          <w:rFonts w:ascii="Times New Roman" w:eastAsia="Times New Roman" w:hAnsi="Times New Roman" w:cs="Times New Roman"/>
          <w:kern w:val="0"/>
          <w:sz w:val="28"/>
          <w:szCs w:val="28"/>
          <w:lang w:eastAsia="lv-LV"/>
          <w14:ligatures w14:val="none"/>
        </w:rPr>
      </w:pPr>
    </w:p>
    <w:p w14:paraId="542C02AA" w14:textId="77777777" w:rsidR="000B4373" w:rsidRPr="001A71F5" w:rsidRDefault="000B4373" w:rsidP="000B4373">
      <w:pPr>
        <w:spacing w:after="0" w:line="240" w:lineRule="auto"/>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b/>
          <w:bCs/>
          <w:color w:val="000000"/>
          <w:kern w:val="0"/>
          <w:sz w:val="24"/>
          <w:szCs w:val="24"/>
          <w:u w:val="single"/>
          <w:lang w:eastAsia="lv-LV"/>
          <w14:ligatures w14:val="none"/>
        </w:rPr>
        <w:t>15:00 -15:05</w:t>
      </w:r>
    </w:p>
    <w:p w14:paraId="376F0847" w14:textId="77777777" w:rsidR="000B4373" w:rsidRPr="001A71F5" w:rsidRDefault="000B4373" w:rsidP="000B4373">
      <w:pPr>
        <w:spacing w:after="0" w:line="240" w:lineRule="auto"/>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b/>
          <w:bCs/>
          <w:color w:val="000000"/>
          <w:kern w:val="0"/>
          <w:sz w:val="24"/>
          <w:szCs w:val="24"/>
          <w:lang w:eastAsia="lv-LV"/>
          <w14:ligatures w14:val="none"/>
        </w:rPr>
        <w:t>Sanāksmes atklāšana</w:t>
      </w:r>
    </w:p>
    <w:p w14:paraId="399D6170" w14:textId="77777777" w:rsidR="000B4373" w:rsidRPr="001A71F5" w:rsidRDefault="000B4373" w:rsidP="000B4373">
      <w:pPr>
        <w:spacing w:after="0" w:line="240" w:lineRule="auto"/>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i/>
          <w:iCs/>
          <w:color w:val="000000"/>
          <w:kern w:val="0"/>
          <w:sz w:val="24"/>
          <w:szCs w:val="24"/>
          <w:lang w:eastAsia="lv-LV"/>
          <w14:ligatures w14:val="none"/>
        </w:rPr>
        <w:t>Juris Jātnieks, Vides konsultatīvās padomes priekšsēdētājs</w:t>
      </w:r>
    </w:p>
    <w:p w14:paraId="65AFD0C4" w14:textId="77777777" w:rsidR="000B4373" w:rsidRPr="001A71F5" w:rsidRDefault="000B4373" w:rsidP="000B4373">
      <w:pPr>
        <w:spacing w:after="0" w:line="240" w:lineRule="auto"/>
        <w:rPr>
          <w:rFonts w:ascii="Times New Roman" w:eastAsia="Times New Roman" w:hAnsi="Times New Roman" w:cs="Times New Roman"/>
          <w:kern w:val="0"/>
          <w:sz w:val="24"/>
          <w:szCs w:val="24"/>
          <w:lang w:eastAsia="lv-LV"/>
          <w14:ligatures w14:val="none"/>
        </w:rPr>
      </w:pPr>
    </w:p>
    <w:p w14:paraId="24E8C932" w14:textId="1AB76778" w:rsidR="000B4373" w:rsidRPr="001A71F5" w:rsidRDefault="000B4373" w:rsidP="000B4373">
      <w:pPr>
        <w:spacing w:after="0" w:line="240" w:lineRule="auto"/>
        <w:rPr>
          <w:rFonts w:ascii="Times New Roman" w:eastAsia="Times New Roman" w:hAnsi="Times New Roman" w:cs="Times New Roman"/>
          <w:b/>
          <w:bCs/>
          <w:color w:val="000000"/>
          <w:kern w:val="0"/>
          <w:sz w:val="24"/>
          <w:szCs w:val="24"/>
          <w:u w:val="single"/>
          <w:lang w:eastAsia="lv-LV"/>
          <w14:ligatures w14:val="none"/>
        </w:rPr>
      </w:pPr>
      <w:r w:rsidRPr="001A71F5">
        <w:rPr>
          <w:rFonts w:ascii="Times New Roman" w:eastAsia="Times New Roman" w:hAnsi="Times New Roman" w:cs="Times New Roman"/>
          <w:b/>
          <w:bCs/>
          <w:color w:val="000000"/>
          <w:kern w:val="0"/>
          <w:sz w:val="24"/>
          <w:szCs w:val="24"/>
          <w:u w:val="single"/>
          <w:lang w:eastAsia="lv-LV"/>
          <w14:ligatures w14:val="none"/>
        </w:rPr>
        <w:t>15:05 – 16:00</w:t>
      </w:r>
    </w:p>
    <w:p w14:paraId="117B3C6A" w14:textId="77777777" w:rsidR="000B4373" w:rsidRPr="001A71F5" w:rsidRDefault="000B4373" w:rsidP="000B4373">
      <w:pPr>
        <w:spacing w:after="0" w:line="240" w:lineRule="auto"/>
        <w:jc w:val="both"/>
        <w:rPr>
          <w:rFonts w:ascii="Times New Roman" w:eastAsia="Times New Roman" w:hAnsi="Times New Roman" w:cs="Times New Roman"/>
          <w:kern w:val="0"/>
          <w:sz w:val="24"/>
          <w:szCs w:val="24"/>
        </w:rPr>
      </w:pPr>
      <w:r w:rsidRPr="001A71F5">
        <w:rPr>
          <w:rFonts w:ascii="Times New Roman" w:eastAsia="Times New Roman" w:hAnsi="Times New Roman" w:cs="Times New Roman"/>
          <w:b/>
          <w:bCs/>
          <w:kern w:val="0"/>
          <w:sz w:val="24"/>
          <w:szCs w:val="24"/>
        </w:rPr>
        <w:t xml:space="preserve">VKP organizāciju dialogs ar Viedās administrācijas un reģionālās attīstības ministru Edgaru </w:t>
      </w:r>
      <w:proofErr w:type="spellStart"/>
      <w:r w:rsidRPr="001A71F5">
        <w:rPr>
          <w:rFonts w:ascii="Times New Roman" w:eastAsia="Times New Roman" w:hAnsi="Times New Roman" w:cs="Times New Roman"/>
          <w:b/>
          <w:bCs/>
          <w:kern w:val="0"/>
          <w:sz w:val="24"/>
          <w:szCs w:val="24"/>
        </w:rPr>
        <w:t>Tavaru</w:t>
      </w:r>
      <w:proofErr w:type="spellEnd"/>
      <w:r w:rsidRPr="001A71F5">
        <w:rPr>
          <w:rFonts w:ascii="Times New Roman" w:eastAsia="Times New Roman" w:hAnsi="Times New Roman" w:cs="Times New Roman"/>
          <w:b/>
          <w:bCs/>
          <w:kern w:val="0"/>
          <w:sz w:val="24"/>
          <w:szCs w:val="24"/>
        </w:rPr>
        <w:t xml:space="preserve">  </w:t>
      </w:r>
    </w:p>
    <w:p w14:paraId="3FC9594B" w14:textId="77777777" w:rsidR="000B4373" w:rsidRPr="001A71F5" w:rsidRDefault="000B4373" w:rsidP="000B4373">
      <w:pPr>
        <w:spacing w:after="0" w:line="240" w:lineRule="auto"/>
        <w:jc w:val="both"/>
        <w:rPr>
          <w:rFonts w:ascii="Times New Roman" w:eastAsia="Times New Roman" w:hAnsi="Times New Roman" w:cs="Times New Roman"/>
          <w:i/>
          <w:iCs/>
          <w:kern w:val="0"/>
          <w:sz w:val="24"/>
          <w:szCs w:val="24"/>
          <w:u w:val="single"/>
        </w:rPr>
      </w:pPr>
      <w:r w:rsidRPr="001A71F5">
        <w:rPr>
          <w:rFonts w:ascii="Times New Roman" w:eastAsia="Times New Roman" w:hAnsi="Times New Roman" w:cs="Times New Roman"/>
          <w:i/>
          <w:iCs/>
          <w:kern w:val="0"/>
          <w:sz w:val="24"/>
          <w:szCs w:val="24"/>
          <w:u w:val="single"/>
        </w:rPr>
        <w:t>Tēmas, ko VKP vēlētos pārrunāt ar VARAM ministru:</w:t>
      </w:r>
    </w:p>
    <w:p w14:paraId="2A736139" w14:textId="77777777" w:rsidR="000B4373" w:rsidRPr="001A71F5" w:rsidRDefault="000B4373" w:rsidP="000B4373">
      <w:pPr>
        <w:spacing w:after="0" w:line="240" w:lineRule="auto"/>
        <w:jc w:val="both"/>
        <w:rPr>
          <w:rFonts w:ascii="Times New Roman" w:eastAsia="Times New Roman" w:hAnsi="Times New Roman" w:cs="Times New Roman"/>
          <w:kern w:val="0"/>
          <w:sz w:val="24"/>
          <w:szCs w:val="24"/>
        </w:rPr>
      </w:pPr>
    </w:p>
    <w:p w14:paraId="27658C6B"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1) ES 30/10 dabas aizsardzības mērķa ieviešana, tā virzība Ministru Kabinetā;</w:t>
      </w:r>
    </w:p>
    <w:p w14:paraId="7DC8ADFF" w14:textId="77777777" w:rsidR="000B4373" w:rsidRPr="001A71F5" w:rsidRDefault="000B4373" w:rsidP="000B4373">
      <w:pPr>
        <w:spacing w:line="240" w:lineRule="auto"/>
        <w:jc w:val="both"/>
        <w:rPr>
          <w:rFonts w:ascii="Times New Roman" w:eastAsia="Times New Roman" w:hAnsi="Times New Roman" w:cs="Times New Roman"/>
          <w:strike/>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2) Īpaši aizsargājamo dabas teritoriju (ĪADT) likuma un kompensāciju likuma virzība Saeimā</w:t>
      </w:r>
      <w:r w:rsidRPr="001A71F5">
        <w:rPr>
          <w:rFonts w:ascii="Times New Roman" w:eastAsia="Times New Roman" w:hAnsi="Times New Roman" w:cs="Times New Roman"/>
          <w:strike/>
          <w:color w:val="000000"/>
          <w:kern w:val="0"/>
          <w:sz w:val="24"/>
          <w:szCs w:val="24"/>
          <w:lang w:eastAsia="lv-LV"/>
          <w14:ligatures w14:val="none"/>
        </w:rPr>
        <w:t>;</w:t>
      </w:r>
    </w:p>
    <w:p w14:paraId="16C81AA2"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3) Lauksaimniecības attīstības ziņojums ar attrunu, ka Kopējā lauksaimniecības politika neietvers finansējumu dabai – vai tas ir  kopējs politisks lēmums? Vai nauda jau iezīmēta Valsts un reģionālās partnerības plānā?</w:t>
      </w:r>
    </w:p>
    <w:p w14:paraId="15B26A3B"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4) Kopējā dabas monitoringa virzība un finansējuma identificēšana;</w:t>
      </w:r>
    </w:p>
    <w:p w14:paraId="78A227CE"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5) VARAM iesaiste aktīvākai 50 000 ha biotopu pārnešanai no Latvijas valsts mežiem citā statusā;</w:t>
      </w:r>
    </w:p>
    <w:p w14:paraId="7FDE09E3"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6) Aizsargājamās jūras teritorijas – noslēgusies sabiedriskā apspriešana par AJT ; kāda ir sagaidāmā virzība gan teritoriju jauno robežu noteikšanā, gan dabas aizsardzības plāna apstiprināšana?</w:t>
      </w:r>
    </w:p>
    <w:p w14:paraId="042E33A4"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7) Dabas atjaunošanas plāna virzība un jēgpilna satura uzturēšana;</w:t>
      </w:r>
    </w:p>
    <w:p w14:paraId="7B7FDCE3"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8) Kompensācijas 2027. gada budžetā, t.sk. Dzīvā meža koncepts kā finanšu prioritāte;</w:t>
      </w:r>
    </w:p>
    <w:p w14:paraId="7349E726"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9) Latvijas vides aizsardzības fonda nozīmības uzturēšana budžeta attīstībā;</w:t>
      </w:r>
    </w:p>
    <w:p w14:paraId="75359237"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11) Ministra redzējums par pašvaldību un plānošanas reģionu lomu dabas kapitāla pārvaldībā;</w:t>
      </w:r>
    </w:p>
    <w:p w14:paraId="23373A19" w14:textId="77777777" w:rsidR="000B4373" w:rsidRPr="001A71F5" w:rsidRDefault="000B4373" w:rsidP="000B4373">
      <w:pPr>
        <w:spacing w:line="240" w:lineRule="auto"/>
        <w:jc w:val="both"/>
        <w:rPr>
          <w:rFonts w:ascii="Times New Roman" w:eastAsia="Times New Roman" w:hAnsi="Times New Roman" w:cs="Times New Roman"/>
          <w:kern w:val="0"/>
          <w:sz w:val="24"/>
          <w:szCs w:val="24"/>
          <w:lang w:eastAsia="lv-LV"/>
          <w14:ligatures w14:val="none"/>
        </w:rPr>
      </w:pPr>
      <w:r w:rsidRPr="001A71F5">
        <w:rPr>
          <w:rFonts w:ascii="Times New Roman" w:eastAsia="Times New Roman" w:hAnsi="Times New Roman" w:cs="Times New Roman"/>
          <w:color w:val="000000"/>
          <w:kern w:val="0"/>
          <w:sz w:val="24"/>
          <w:szCs w:val="24"/>
          <w:lang w:eastAsia="lv-LV"/>
          <w14:ligatures w14:val="none"/>
        </w:rPr>
        <w:t>12) Birokrātijas mazināšana dabas aizsardzības administrēšanā – kādi uzdevumi tiek paredzēti “dienaskārtībā”.</w:t>
      </w:r>
    </w:p>
    <w:p w14:paraId="18BC9D23" w14:textId="77777777" w:rsidR="000B4373" w:rsidRPr="001A71F5" w:rsidRDefault="000B4373" w:rsidP="000B4373">
      <w:pPr>
        <w:spacing w:after="0" w:line="240" w:lineRule="auto"/>
        <w:jc w:val="both"/>
        <w:rPr>
          <w:rFonts w:ascii="Times New Roman" w:eastAsia="Times New Roman" w:hAnsi="Times New Roman" w:cs="Times New Roman"/>
          <w:i/>
          <w:iCs/>
          <w:kern w:val="0"/>
          <w:sz w:val="24"/>
          <w:szCs w:val="24"/>
        </w:rPr>
      </w:pPr>
      <w:r w:rsidRPr="001A71F5">
        <w:rPr>
          <w:rFonts w:ascii="Times New Roman" w:eastAsia="Times New Roman" w:hAnsi="Times New Roman" w:cs="Times New Roman"/>
          <w:b/>
          <w:bCs/>
          <w:kern w:val="0"/>
          <w:sz w:val="24"/>
          <w:szCs w:val="24"/>
        </w:rPr>
        <w:t xml:space="preserve">VARAM iesniegtie priekšlikumi par investīcijām ES fondu plānošanas periodam dabas aizsardzības jomā, </w:t>
      </w:r>
      <w:r w:rsidRPr="001A71F5">
        <w:rPr>
          <w:rFonts w:ascii="Times New Roman" w:eastAsia="Times New Roman" w:hAnsi="Times New Roman" w:cs="Times New Roman"/>
          <w:i/>
          <w:iCs/>
          <w:kern w:val="0"/>
          <w:sz w:val="24"/>
          <w:szCs w:val="24"/>
        </w:rPr>
        <w:t>Dabas aizsardzības departamenta pārstāvji un Agnese Marnauza, Investīcijas departamenta direktora vietniece klimata, valsts budžeta un vides investīciju jautājumos un Austra Auziņa, Investīcijas departamenta, Vides investīciju nodaļas vadītāja;</w:t>
      </w:r>
    </w:p>
    <w:p w14:paraId="16E50934" w14:textId="77777777" w:rsidR="000B4373" w:rsidRPr="001A71F5" w:rsidRDefault="000B4373" w:rsidP="000B4373">
      <w:pPr>
        <w:spacing w:after="0" w:line="240" w:lineRule="auto"/>
        <w:jc w:val="both"/>
        <w:rPr>
          <w:rFonts w:ascii="Times New Roman" w:eastAsia="Times New Roman" w:hAnsi="Times New Roman" w:cs="Times New Roman"/>
          <w:b/>
          <w:bCs/>
          <w:kern w:val="0"/>
          <w:sz w:val="24"/>
          <w:szCs w:val="24"/>
        </w:rPr>
      </w:pPr>
    </w:p>
    <w:p w14:paraId="490F4CE6" w14:textId="1E76C2C0" w:rsidR="000B4373" w:rsidRPr="001A71F5" w:rsidRDefault="000B4373" w:rsidP="00BB4BC2">
      <w:pPr>
        <w:spacing w:after="0" w:line="240" w:lineRule="auto"/>
        <w:jc w:val="both"/>
        <w:rPr>
          <w:rFonts w:ascii="Times New Roman" w:eastAsia="Times New Roman" w:hAnsi="Times New Roman" w:cs="Times New Roman"/>
          <w:b/>
          <w:bCs/>
          <w:kern w:val="0"/>
          <w:sz w:val="24"/>
          <w:szCs w:val="24"/>
        </w:rPr>
      </w:pPr>
      <w:r w:rsidRPr="001A71F5">
        <w:rPr>
          <w:rFonts w:ascii="Times New Roman" w:eastAsia="Times New Roman" w:hAnsi="Times New Roman" w:cs="Times New Roman"/>
          <w:b/>
          <w:bCs/>
          <w:kern w:val="0"/>
          <w:sz w:val="24"/>
          <w:szCs w:val="24"/>
        </w:rPr>
        <w:t>Citi jautājumi</w:t>
      </w:r>
    </w:p>
    <w:p w14:paraId="6B060179" w14:textId="77777777" w:rsidR="000B4373" w:rsidRPr="001A71F5" w:rsidRDefault="000B4373" w:rsidP="000B4373">
      <w:pPr>
        <w:numPr>
          <w:ilvl w:val="0"/>
          <w:numId w:val="17"/>
        </w:numPr>
        <w:spacing w:after="0" w:line="240" w:lineRule="auto"/>
        <w:jc w:val="both"/>
        <w:rPr>
          <w:rFonts w:ascii="Times New Roman" w:eastAsia="Times New Roman" w:hAnsi="Times New Roman" w:cs="Times New Roman"/>
          <w:b/>
          <w:bCs/>
          <w:kern w:val="0"/>
          <w:sz w:val="24"/>
          <w:szCs w:val="24"/>
        </w:rPr>
      </w:pPr>
      <w:r w:rsidRPr="001A71F5">
        <w:rPr>
          <w:rFonts w:ascii="Times New Roman" w:eastAsia="Times New Roman" w:hAnsi="Times New Roman" w:cs="Times New Roman"/>
          <w:b/>
          <w:bCs/>
          <w:kern w:val="0"/>
          <w:sz w:val="24"/>
          <w:szCs w:val="24"/>
        </w:rPr>
        <w:t xml:space="preserve">saziņa ar Eiropas Vides konsultatīvo padomju tīklu (EEAC </w:t>
      </w:r>
      <w:proofErr w:type="spellStart"/>
      <w:r w:rsidRPr="001A71F5">
        <w:rPr>
          <w:rFonts w:ascii="Times New Roman" w:eastAsia="Times New Roman" w:hAnsi="Times New Roman" w:cs="Times New Roman"/>
          <w:b/>
          <w:bCs/>
          <w:kern w:val="0"/>
          <w:sz w:val="24"/>
          <w:szCs w:val="24"/>
        </w:rPr>
        <w:t>Network</w:t>
      </w:r>
      <w:proofErr w:type="spellEnd"/>
      <w:r w:rsidRPr="001A71F5">
        <w:rPr>
          <w:rFonts w:ascii="Times New Roman" w:eastAsia="Times New Roman" w:hAnsi="Times New Roman" w:cs="Times New Roman"/>
          <w:b/>
          <w:bCs/>
          <w:kern w:val="0"/>
          <w:sz w:val="24"/>
          <w:szCs w:val="24"/>
        </w:rPr>
        <w:t xml:space="preserve">, </w:t>
      </w:r>
      <w:hyperlink r:id="rId8" w:history="1">
        <w:r w:rsidRPr="001A71F5">
          <w:rPr>
            <w:rFonts w:ascii="Times New Roman" w:eastAsia="Times New Roman" w:hAnsi="Times New Roman" w:cs="Times New Roman"/>
            <w:b/>
            <w:bCs/>
            <w:color w:val="0000FF"/>
            <w:kern w:val="0"/>
            <w:sz w:val="24"/>
            <w:szCs w:val="24"/>
            <w:u w:val="single"/>
          </w:rPr>
          <w:t>https://eeac.eu</w:t>
        </w:r>
      </w:hyperlink>
      <w:r w:rsidRPr="001A71F5">
        <w:rPr>
          <w:rFonts w:ascii="Times New Roman" w:eastAsia="Times New Roman" w:hAnsi="Times New Roman" w:cs="Times New Roman"/>
          <w:b/>
          <w:bCs/>
          <w:kern w:val="0"/>
          <w:sz w:val="24"/>
          <w:szCs w:val="24"/>
        </w:rPr>
        <w:t xml:space="preserve">) </w:t>
      </w:r>
    </w:p>
    <w:p w14:paraId="69F58001" w14:textId="58DE4544" w:rsidR="000B4373" w:rsidRPr="001A71F5" w:rsidRDefault="000B4373" w:rsidP="00231AD4">
      <w:pPr>
        <w:numPr>
          <w:ilvl w:val="0"/>
          <w:numId w:val="17"/>
        </w:numPr>
        <w:spacing w:after="0" w:line="240" w:lineRule="auto"/>
        <w:jc w:val="both"/>
        <w:rPr>
          <w:rFonts w:ascii="Times New Roman" w:eastAsia="Times New Roman" w:hAnsi="Times New Roman" w:cs="Times New Roman"/>
          <w:b/>
          <w:bCs/>
          <w:kern w:val="0"/>
          <w:sz w:val="24"/>
          <w:szCs w:val="24"/>
        </w:rPr>
      </w:pPr>
      <w:r w:rsidRPr="001A71F5">
        <w:rPr>
          <w:rFonts w:ascii="Times New Roman" w:eastAsia="Times New Roman" w:hAnsi="Times New Roman" w:cs="Times New Roman"/>
          <w:b/>
          <w:bCs/>
          <w:kern w:val="0"/>
          <w:sz w:val="24"/>
          <w:szCs w:val="24"/>
        </w:rPr>
        <w:t>Nākamā VKP sēde</w:t>
      </w:r>
    </w:p>
    <w:p w14:paraId="527309FF" w14:textId="77777777" w:rsidR="000B4373" w:rsidRPr="00BB4BC2" w:rsidRDefault="000B4373" w:rsidP="00231AD4">
      <w:pPr>
        <w:spacing w:after="0" w:line="240" w:lineRule="auto"/>
        <w:rPr>
          <w:rFonts w:ascii="Times New Roman" w:eastAsia="Times New Roman" w:hAnsi="Times New Roman" w:cs="Times New Roman"/>
          <w:b/>
          <w:bCs/>
          <w:color w:val="000000"/>
          <w:kern w:val="0"/>
          <w:sz w:val="28"/>
          <w:szCs w:val="28"/>
          <w:lang w:eastAsia="lv-LV"/>
          <w14:ligatures w14:val="none"/>
        </w:rPr>
      </w:pPr>
    </w:p>
    <w:p w14:paraId="3E62791A" w14:textId="786B2529" w:rsidR="00231AD4" w:rsidRPr="00BB4BC2" w:rsidRDefault="00374B1D" w:rsidP="00231AD4">
      <w:pPr>
        <w:spacing w:after="0" w:line="240" w:lineRule="auto"/>
        <w:rPr>
          <w:rFonts w:ascii="Times New Roman" w:eastAsia="Times New Roman" w:hAnsi="Times New Roman" w:cs="Times New Roman"/>
          <w:b/>
          <w:bCs/>
          <w:kern w:val="0"/>
          <w:sz w:val="28"/>
          <w:szCs w:val="28"/>
          <w:u w:val="single"/>
          <w:lang w:eastAsia="lv-LV"/>
          <w14:ligatures w14:val="none"/>
        </w:rPr>
      </w:pPr>
      <w:r w:rsidRPr="00BB4BC2">
        <w:rPr>
          <w:rFonts w:ascii="Times New Roman" w:eastAsia="Times New Roman" w:hAnsi="Times New Roman" w:cs="Times New Roman"/>
          <w:b/>
          <w:bCs/>
          <w:kern w:val="0"/>
          <w:sz w:val="28"/>
          <w:szCs w:val="28"/>
          <w:u w:val="single"/>
          <w:lang w:eastAsia="lv-LV"/>
          <w14:ligatures w14:val="none"/>
        </w:rPr>
        <w:t>Sēdē piedalās:</w:t>
      </w:r>
    </w:p>
    <w:p w14:paraId="639D8D89" w14:textId="528702CF" w:rsidR="00C32CD3" w:rsidRPr="00BB4BC2" w:rsidRDefault="00DB6FA5" w:rsidP="00231AD4">
      <w:pPr>
        <w:spacing w:after="0" w:line="240" w:lineRule="auto"/>
        <w:rPr>
          <w:rFonts w:ascii="Times New Roman" w:hAnsi="Times New Roman" w:cs="Times New Roman"/>
          <w:sz w:val="24"/>
          <w:szCs w:val="24"/>
          <w:shd w:val="clear" w:color="auto" w:fill="FFFFFF"/>
        </w:rPr>
      </w:pPr>
      <w:r w:rsidRPr="00BB4BC2">
        <w:rPr>
          <w:rStyle w:val="Emphasis"/>
          <w:rFonts w:ascii="Times New Roman" w:hAnsi="Times New Roman" w:cs="Times New Roman"/>
          <w:b/>
          <w:bCs/>
          <w:i w:val="0"/>
          <w:iCs w:val="0"/>
          <w:sz w:val="24"/>
          <w:szCs w:val="24"/>
          <w:shd w:val="clear" w:color="auto" w:fill="FFFFFF"/>
        </w:rPr>
        <w:t>Juris Jātnieks</w:t>
      </w:r>
      <w:r w:rsidRPr="00BB4BC2">
        <w:rPr>
          <w:rStyle w:val="Emphasis"/>
          <w:rFonts w:ascii="Times New Roman" w:hAnsi="Times New Roman" w:cs="Times New Roman"/>
          <w:i w:val="0"/>
          <w:iCs w:val="0"/>
          <w:sz w:val="24"/>
          <w:szCs w:val="24"/>
          <w:shd w:val="clear" w:color="auto" w:fill="FFFFFF"/>
        </w:rPr>
        <w:t>, Teiču dabas fonds</w:t>
      </w:r>
      <w:r w:rsidR="00815F9F" w:rsidRPr="00BB4BC2">
        <w:rPr>
          <w:rStyle w:val="Emphasis"/>
          <w:rFonts w:ascii="Times New Roman" w:hAnsi="Times New Roman" w:cs="Times New Roman"/>
          <w:i w:val="0"/>
          <w:iCs w:val="0"/>
          <w:sz w:val="24"/>
          <w:szCs w:val="24"/>
          <w:shd w:val="clear" w:color="auto" w:fill="FFFFFF"/>
        </w:rPr>
        <w:t>;</w:t>
      </w:r>
    </w:p>
    <w:p w14:paraId="269F8C72" w14:textId="382AA37F" w:rsidR="00C37356" w:rsidRPr="008B78A1" w:rsidRDefault="00C37356" w:rsidP="00231AD4">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Valts Vilnītis</w:t>
      </w:r>
      <w:r w:rsidRPr="008B78A1">
        <w:rPr>
          <w:rFonts w:ascii="Times New Roman" w:eastAsia="Times New Roman" w:hAnsi="Times New Roman" w:cs="Times New Roman"/>
          <w:kern w:val="0"/>
          <w:sz w:val="24"/>
          <w:szCs w:val="24"/>
          <w:lang w:eastAsia="lv-LV"/>
          <w14:ligatures w14:val="none"/>
        </w:rPr>
        <w:t>, Latvijas vides pārvaldības asociācija;</w:t>
      </w:r>
    </w:p>
    <w:p w14:paraId="59A499BA" w14:textId="31F4DC0E" w:rsidR="008C4A34" w:rsidRPr="008B78A1" w:rsidRDefault="008C4A34" w:rsidP="00231AD4">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Ilze Neimane</w:t>
      </w:r>
      <w:r w:rsidRPr="008B78A1">
        <w:rPr>
          <w:rFonts w:ascii="Times New Roman" w:eastAsia="Times New Roman" w:hAnsi="Times New Roman" w:cs="Times New Roman"/>
          <w:kern w:val="0"/>
          <w:sz w:val="24"/>
          <w:szCs w:val="24"/>
          <w:lang w:eastAsia="lv-LV"/>
          <w14:ligatures w14:val="none"/>
        </w:rPr>
        <w:t>, Ekodizaina kompetences centrs;</w:t>
      </w:r>
    </w:p>
    <w:p w14:paraId="13C751F9" w14:textId="7F6B0D01" w:rsidR="00A42043" w:rsidRPr="008B78A1" w:rsidRDefault="006933F3"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Liene Kņaze</w:t>
      </w:r>
      <w:r w:rsidRPr="008B78A1">
        <w:rPr>
          <w:rFonts w:ascii="Times New Roman" w:eastAsia="Times New Roman" w:hAnsi="Times New Roman" w:cs="Times New Roman"/>
          <w:kern w:val="0"/>
          <w:sz w:val="24"/>
          <w:szCs w:val="24"/>
          <w:lang w:eastAsia="lv-LV"/>
          <w14:ligatures w14:val="none"/>
        </w:rPr>
        <w:t>, Zero Waste;</w:t>
      </w:r>
    </w:p>
    <w:p w14:paraId="2C7F24CD" w14:textId="3A29D2DF" w:rsidR="001F3550" w:rsidRPr="008B78A1" w:rsidRDefault="00CC7F70"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Viesturs Ķerus</w:t>
      </w:r>
      <w:r w:rsidRPr="008B78A1">
        <w:rPr>
          <w:rFonts w:ascii="Times New Roman" w:eastAsia="Times New Roman" w:hAnsi="Times New Roman" w:cs="Times New Roman"/>
          <w:kern w:val="0"/>
          <w:sz w:val="24"/>
          <w:szCs w:val="24"/>
          <w:lang w:eastAsia="lv-LV"/>
          <w14:ligatures w14:val="none"/>
        </w:rPr>
        <w:t>, Latvijas Ornitoloģijas biedrība</w:t>
      </w:r>
      <w:r w:rsidR="001F3550" w:rsidRPr="008B78A1">
        <w:rPr>
          <w:rFonts w:ascii="Times New Roman" w:eastAsia="Times New Roman" w:hAnsi="Times New Roman" w:cs="Times New Roman"/>
          <w:kern w:val="0"/>
          <w:sz w:val="24"/>
          <w:szCs w:val="24"/>
          <w:lang w:eastAsia="lv-LV"/>
          <w14:ligatures w14:val="none"/>
        </w:rPr>
        <w:t>;</w:t>
      </w:r>
    </w:p>
    <w:p w14:paraId="79C391DE" w14:textId="480E4A8D" w:rsidR="001F3550" w:rsidRPr="008B78A1" w:rsidRDefault="001A588D"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Kristīna Veidemane</w:t>
      </w:r>
      <w:r w:rsidRPr="008B78A1">
        <w:rPr>
          <w:rFonts w:ascii="Times New Roman" w:eastAsia="Times New Roman" w:hAnsi="Times New Roman" w:cs="Times New Roman"/>
          <w:kern w:val="0"/>
          <w:sz w:val="24"/>
          <w:szCs w:val="24"/>
          <w:lang w:eastAsia="lv-LV"/>
          <w14:ligatures w14:val="none"/>
        </w:rPr>
        <w:t>, Baltijas Vides forums;</w:t>
      </w:r>
    </w:p>
    <w:p w14:paraId="708E4598" w14:textId="64361912" w:rsidR="000B4373" w:rsidRPr="008B78A1" w:rsidRDefault="000B4373"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Dace Āriņa</w:t>
      </w:r>
      <w:r w:rsidRPr="008B78A1">
        <w:rPr>
          <w:rFonts w:ascii="Times New Roman" w:eastAsia="Times New Roman" w:hAnsi="Times New Roman" w:cs="Times New Roman"/>
          <w:kern w:val="0"/>
          <w:sz w:val="24"/>
          <w:szCs w:val="24"/>
          <w:lang w:eastAsia="lv-LV"/>
          <w14:ligatures w14:val="none"/>
        </w:rPr>
        <w:t>, Latvijas Atkritumu saimniecības asociācija”;</w:t>
      </w:r>
    </w:p>
    <w:p w14:paraId="06F5FB34" w14:textId="3D8706BB" w:rsidR="000B4373" w:rsidRPr="008B78A1" w:rsidRDefault="000B4373"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Jānis Ķuze</w:t>
      </w:r>
      <w:r w:rsidRPr="008B78A1">
        <w:rPr>
          <w:rFonts w:ascii="Times New Roman" w:eastAsia="Times New Roman" w:hAnsi="Times New Roman" w:cs="Times New Roman"/>
          <w:kern w:val="0"/>
          <w:sz w:val="24"/>
          <w:szCs w:val="24"/>
          <w:lang w:eastAsia="lv-LV"/>
          <w14:ligatures w14:val="none"/>
        </w:rPr>
        <w:t xml:space="preserve">, Latvijas </w:t>
      </w:r>
      <w:r w:rsidR="00BB4BC2" w:rsidRPr="008B78A1">
        <w:rPr>
          <w:rFonts w:ascii="Times New Roman" w:eastAsia="Times New Roman" w:hAnsi="Times New Roman" w:cs="Times New Roman"/>
          <w:kern w:val="0"/>
          <w:sz w:val="24"/>
          <w:szCs w:val="24"/>
          <w:lang w:eastAsia="lv-LV"/>
          <w14:ligatures w14:val="none"/>
        </w:rPr>
        <w:t>Dabas fonds</w:t>
      </w:r>
      <w:r w:rsidRPr="008B78A1">
        <w:rPr>
          <w:rFonts w:ascii="Times New Roman" w:eastAsia="Times New Roman" w:hAnsi="Times New Roman" w:cs="Times New Roman"/>
          <w:kern w:val="0"/>
          <w:sz w:val="24"/>
          <w:szCs w:val="24"/>
          <w:lang w:eastAsia="lv-LV"/>
          <w14:ligatures w14:val="none"/>
        </w:rPr>
        <w:t>;</w:t>
      </w:r>
    </w:p>
    <w:p w14:paraId="043B8356" w14:textId="348851E1" w:rsidR="00BB4BC2" w:rsidRPr="008B78A1" w:rsidRDefault="00BB6527"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Anita Skudra</w:t>
      </w:r>
      <w:r w:rsidRPr="008B78A1">
        <w:rPr>
          <w:rFonts w:ascii="Times New Roman" w:eastAsia="Times New Roman" w:hAnsi="Times New Roman" w:cs="Times New Roman"/>
          <w:kern w:val="0"/>
          <w:sz w:val="24"/>
          <w:szCs w:val="24"/>
          <w:lang w:eastAsia="lv-LV"/>
          <w14:ligatures w14:val="none"/>
        </w:rPr>
        <w:t>, Rīgas meži;</w:t>
      </w:r>
    </w:p>
    <w:p w14:paraId="56332F9D" w14:textId="3BCB2C6C" w:rsidR="001A588D" w:rsidRPr="008B78A1" w:rsidRDefault="002A232B" w:rsidP="00F30705">
      <w:pPr>
        <w:spacing w:after="0" w:line="240" w:lineRule="auto"/>
        <w:rPr>
          <w:rFonts w:ascii="Times New Roman" w:eastAsia="Times New Roman" w:hAnsi="Times New Roman" w:cs="Times New Roman"/>
          <w:kern w:val="0"/>
          <w:sz w:val="24"/>
          <w:szCs w:val="24"/>
          <w:lang w:eastAsia="lv-LV"/>
          <w14:ligatures w14:val="none"/>
        </w:rPr>
      </w:pPr>
      <w:r w:rsidRPr="008B78A1">
        <w:rPr>
          <w:rFonts w:ascii="Times New Roman" w:eastAsia="Times New Roman" w:hAnsi="Times New Roman" w:cs="Times New Roman"/>
          <w:b/>
          <w:bCs/>
          <w:kern w:val="0"/>
          <w:sz w:val="24"/>
          <w:szCs w:val="24"/>
          <w:lang w:eastAsia="lv-LV"/>
          <w14:ligatures w14:val="none"/>
        </w:rPr>
        <w:t>Elita Kalniņa</w:t>
      </w:r>
      <w:r w:rsidRPr="008B78A1">
        <w:rPr>
          <w:rFonts w:ascii="Times New Roman" w:eastAsia="Times New Roman" w:hAnsi="Times New Roman" w:cs="Times New Roman"/>
          <w:kern w:val="0"/>
          <w:sz w:val="24"/>
          <w:szCs w:val="24"/>
          <w:lang w:eastAsia="lv-LV"/>
          <w14:ligatures w14:val="none"/>
        </w:rPr>
        <w:t>, Vides aizsardzības klubs;</w:t>
      </w:r>
    </w:p>
    <w:p w14:paraId="4B68D70F" w14:textId="1EF932DF" w:rsidR="002A232B" w:rsidRDefault="003677C9" w:rsidP="00F30705">
      <w:pPr>
        <w:spacing w:after="0" w:line="240" w:lineRule="auto"/>
        <w:rPr>
          <w:rFonts w:ascii="Times New Roman" w:eastAsia="Times New Roman" w:hAnsi="Times New Roman" w:cs="Times New Roman"/>
          <w:kern w:val="0"/>
          <w:sz w:val="28"/>
          <w:szCs w:val="28"/>
          <w:lang w:eastAsia="lv-LV"/>
          <w14:ligatures w14:val="none"/>
        </w:rPr>
      </w:pPr>
      <w:r w:rsidRPr="008B78A1">
        <w:rPr>
          <w:rFonts w:ascii="Times New Roman" w:eastAsia="Times New Roman" w:hAnsi="Times New Roman" w:cs="Times New Roman"/>
          <w:b/>
          <w:bCs/>
          <w:kern w:val="0"/>
          <w:sz w:val="24"/>
          <w:szCs w:val="24"/>
          <w:lang w:eastAsia="lv-LV"/>
          <w14:ligatures w14:val="none"/>
        </w:rPr>
        <w:t xml:space="preserve">Anete </w:t>
      </w:r>
      <w:proofErr w:type="spellStart"/>
      <w:r w:rsidRPr="008B78A1">
        <w:rPr>
          <w:rFonts w:ascii="Times New Roman" w:eastAsia="Times New Roman" w:hAnsi="Times New Roman" w:cs="Times New Roman"/>
          <w:b/>
          <w:bCs/>
          <w:kern w:val="0"/>
          <w:sz w:val="24"/>
          <w:szCs w:val="24"/>
          <w:lang w:eastAsia="lv-LV"/>
          <w14:ligatures w14:val="none"/>
        </w:rPr>
        <w:t>Pošiva</w:t>
      </w:r>
      <w:proofErr w:type="spellEnd"/>
      <w:r w:rsidRPr="008B78A1">
        <w:rPr>
          <w:rFonts w:ascii="Times New Roman" w:eastAsia="Times New Roman" w:hAnsi="Times New Roman" w:cs="Times New Roman"/>
          <w:b/>
          <w:bCs/>
          <w:kern w:val="0"/>
          <w:sz w:val="24"/>
          <w:szCs w:val="24"/>
          <w:lang w:eastAsia="lv-LV"/>
          <w14:ligatures w14:val="none"/>
        </w:rPr>
        <w:t xml:space="preserve"> </w:t>
      </w:r>
      <w:proofErr w:type="spellStart"/>
      <w:r w:rsidRPr="008B78A1">
        <w:rPr>
          <w:rFonts w:ascii="Times New Roman" w:eastAsia="Times New Roman" w:hAnsi="Times New Roman" w:cs="Times New Roman"/>
          <w:b/>
          <w:bCs/>
          <w:kern w:val="0"/>
          <w:sz w:val="24"/>
          <w:szCs w:val="24"/>
          <w:lang w:eastAsia="lv-LV"/>
          <w14:ligatures w14:val="none"/>
        </w:rPr>
        <w:t>Bunkovska</w:t>
      </w:r>
      <w:proofErr w:type="spellEnd"/>
      <w:r w:rsidRPr="008B78A1">
        <w:rPr>
          <w:rFonts w:ascii="Times New Roman" w:eastAsia="Times New Roman" w:hAnsi="Times New Roman" w:cs="Times New Roman"/>
          <w:kern w:val="0"/>
          <w:sz w:val="24"/>
          <w:szCs w:val="24"/>
          <w:lang w:eastAsia="lv-LV"/>
          <w14:ligatures w14:val="none"/>
        </w:rPr>
        <w:t>,</w:t>
      </w:r>
      <w:r w:rsidR="008B78A1">
        <w:rPr>
          <w:rFonts w:ascii="Times New Roman" w:eastAsia="Times New Roman" w:hAnsi="Times New Roman" w:cs="Times New Roman"/>
          <w:kern w:val="0"/>
          <w:sz w:val="24"/>
          <w:szCs w:val="24"/>
          <w:lang w:eastAsia="lv-LV"/>
          <w14:ligatures w14:val="none"/>
        </w:rPr>
        <w:t xml:space="preserve"> </w:t>
      </w:r>
      <w:r w:rsidR="008B78A1" w:rsidRPr="008B78A1">
        <w:rPr>
          <w:rFonts w:ascii="Times New Roman" w:eastAsia="Times New Roman" w:hAnsi="Times New Roman" w:cs="Times New Roman"/>
          <w:kern w:val="0"/>
          <w:sz w:val="24"/>
          <w:szCs w:val="24"/>
          <w:lang w:eastAsia="lv-LV"/>
          <w14:ligatures w14:val="none"/>
        </w:rPr>
        <w:t>Latvijas Botāniķu biedrība</w:t>
      </w:r>
      <w:r w:rsidR="008B78A1">
        <w:rPr>
          <w:rFonts w:ascii="Times New Roman" w:eastAsia="Times New Roman" w:hAnsi="Times New Roman" w:cs="Times New Roman"/>
          <w:kern w:val="0"/>
          <w:sz w:val="28"/>
          <w:szCs w:val="28"/>
          <w:lang w:eastAsia="lv-LV"/>
          <w14:ligatures w14:val="none"/>
        </w:rPr>
        <w:t>;</w:t>
      </w:r>
    </w:p>
    <w:p w14:paraId="4B8C9377" w14:textId="77777777" w:rsidR="008B78A1" w:rsidRPr="00F30705" w:rsidRDefault="008B78A1" w:rsidP="00F30705">
      <w:pPr>
        <w:spacing w:after="0" w:line="240" w:lineRule="auto"/>
        <w:rPr>
          <w:rFonts w:ascii="Times New Roman" w:eastAsia="Times New Roman" w:hAnsi="Times New Roman" w:cs="Times New Roman"/>
          <w:kern w:val="0"/>
          <w:sz w:val="28"/>
          <w:szCs w:val="28"/>
          <w:lang w:eastAsia="lv-LV"/>
          <w14:ligatures w14:val="none"/>
        </w:rPr>
      </w:pPr>
    </w:p>
    <w:p w14:paraId="1ED43269" w14:textId="2FCB934D" w:rsidR="00735342" w:rsidRPr="00BB4BC2" w:rsidRDefault="00BB4BC2" w:rsidP="00A30349">
      <w:pPr>
        <w:pStyle w:val="Default"/>
        <w:jc w:val="both"/>
        <w:rPr>
          <w:rFonts w:ascii="Times New Roman" w:eastAsia="Times New Roman" w:hAnsi="Times New Roman" w:cs="Times New Roman"/>
          <w:b/>
          <w:bCs/>
          <w:u w:val="single"/>
          <w:lang w:eastAsia="lv-LV"/>
          <w14:ligatures w14:val="none"/>
        </w:rPr>
      </w:pPr>
      <w:r w:rsidRPr="00BB4BC2">
        <w:rPr>
          <w:rFonts w:ascii="Times New Roman" w:eastAsia="Times New Roman" w:hAnsi="Times New Roman" w:cs="Times New Roman"/>
          <w:b/>
          <w:bCs/>
          <w:u w:val="single"/>
          <w:lang w:eastAsia="lv-LV"/>
          <w14:ligatures w14:val="none"/>
        </w:rPr>
        <w:t>Uzaicinātie pārstāvji:</w:t>
      </w:r>
    </w:p>
    <w:p w14:paraId="1014AAE0" w14:textId="032BD956" w:rsidR="00BB4BC2" w:rsidRPr="00FE4D30" w:rsidRDefault="00BB4BC2" w:rsidP="00A30349">
      <w:pPr>
        <w:pStyle w:val="Default"/>
        <w:jc w:val="both"/>
        <w:rPr>
          <w:rFonts w:ascii="Times New Roman" w:eastAsia="Times New Roman" w:hAnsi="Times New Roman" w:cs="Times New Roman"/>
          <w:lang w:eastAsia="lv-LV"/>
          <w14:ligatures w14:val="none"/>
        </w:rPr>
      </w:pPr>
      <w:r w:rsidRPr="00FE4D30">
        <w:rPr>
          <w:rFonts w:ascii="Times New Roman" w:eastAsia="Times New Roman" w:hAnsi="Times New Roman" w:cs="Times New Roman"/>
          <w:b/>
          <w:bCs/>
          <w:lang w:eastAsia="lv-LV"/>
          <w14:ligatures w14:val="none"/>
        </w:rPr>
        <w:t xml:space="preserve">Edgars </w:t>
      </w:r>
      <w:proofErr w:type="spellStart"/>
      <w:r w:rsidRPr="00FE4D30">
        <w:rPr>
          <w:rFonts w:ascii="Times New Roman" w:eastAsia="Times New Roman" w:hAnsi="Times New Roman" w:cs="Times New Roman"/>
          <w:b/>
          <w:bCs/>
          <w:lang w:eastAsia="lv-LV"/>
          <w14:ligatures w14:val="none"/>
        </w:rPr>
        <w:t>Tavars</w:t>
      </w:r>
      <w:proofErr w:type="spellEnd"/>
      <w:r w:rsidRPr="00FE4D30">
        <w:rPr>
          <w:rFonts w:ascii="Times New Roman" w:eastAsia="Times New Roman" w:hAnsi="Times New Roman" w:cs="Times New Roman"/>
          <w:b/>
          <w:bCs/>
          <w:lang w:eastAsia="lv-LV"/>
          <w14:ligatures w14:val="none"/>
        </w:rPr>
        <w:t xml:space="preserve">, </w:t>
      </w:r>
      <w:r w:rsidRPr="00FE4D30">
        <w:rPr>
          <w:rFonts w:ascii="Times New Roman" w:eastAsia="Times New Roman" w:hAnsi="Times New Roman" w:cs="Times New Roman"/>
          <w:lang w:eastAsia="lv-LV"/>
          <w14:ligatures w14:val="none"/>
        </w:rPr>
        <w:t>Viedās administrācijas un reģionālās attīstības ministrs;</w:t>
      </w:r>
    </w:p>
    <w:p w14:paraId="0895B2CD" w14:textId="6F3DB84A" w:rsidR="00BB4BC2" w:rsidRPr="00FE4D30" w:rsidRDefault="00BB4BC2" w:rsidP="00A30349">
      <w:pPr>
        <w:pStyle w:val="Default"/>
        <w:jc w:val="both"/>
        <w:rPr>
          <w:rFonts w:ascii="Times New Roman" w:eastAsia="Times New Roman" w:hAnsi="Times New Roman" w:cs="Times New Roman"/>
          <w:lang w:eastAsia="lv-LV"/>
          <w14:ligatures w14:val="none"/>
        </w:rPr>
      </w:pPr>
      <w:r w:rsidRPr="00B70AA8">
        <w:rPr>
          <w:rFonts w:ascii="Times New Roman" w:eastAsia="Times New Roman" w:hAnsi="Times New Roman" w:cs="Times New Roman"/>
          <w:b/>
          <w:bCs/>
          <w:lang w:eastAsia="lv-LV"/>
          <w14:ligatures w14:val="none"/>
        </w:rPr>
        <w:t xml:space="preserve">Egita </w:t>
      </w:r>
      <w:proofErr w:type="spellStart"/>
      <w:r w:rsidRPr="00B70AA8">
        <w:rPr>
          <w:rFonts w:ascii="Times New Roman" w:eastAsia="Times New Roman" w:hAnsi="Times New Roman" w:cs="Times New Roman"/>
          <w:b/>
          <w:bCs/>
          <w:lang w:eastAsia="lv-LV"/>
          <w14:ligatures w14:val="none"/>
        </w:rPr>
        <w:t>Kazeka</w:t>
      </w:r>
      <w:proofErr w:type="spellEnd"/>
      <w:r w:rsidRPr="00B70AA8">
        <w:rPr>
          <w:rFonts w:ascii="Times New Roman" w:eastAsia="Times New Roman" w:hAnsi="Times New Roman" w:cs="Times New Roman"/>
          <w:b/>
          <w:bCs/>
          <w:lang w:eastAsia="lv-LV"/>
          <w14:ligatures w14:val="none"/>
        </w:rPr>
        <w:t>,</w:t>
      </w:r>
      <w:r w:rsidRPr="00FE4D30">
        <w:rPr>
          <w:rFonts w:ascii="Times New Roman" w:eastAsia="Times New Roman" w:hAnsi="Times New Roman" w:cs="Times New Roman"/>
          <w:lang w:eastAsia="lv-LV"/>
          <w14:ligatures w14:val="none"/>
        </w:rPr>
        <w:t xml:space="preserve"> </w:t>
      </w:r>
      <w:r w:rsidR="00B70AA8" w:rsidRPr="00B70AA8">
        <w:rPr>
          <w:rFonts w:ascii="Times New Roman" w:eastAsia="Times New Roman" w:hAnsi="Times New Roman" w:cs="Times New Roman"/>
          <w:lang w:eastAsia="lv-LV"/>
          <w14:ligatures w14:val="none"/>
        </w:rPr>
        <w:t>Ministra padomniece publiskās pārvaldības jautājumos</w:t>
      </w:r>
      <w:r w:rsidR="00B70AA8">
        <w:rPr>
          <w:rFonts w:ascii="Times New Roman" w:eastAsia="Times New Roman" w:hAnsi="Times New Roman" w:cs="Times New Roman"/>
          <w:lang w:eastAsia="lv-LV"/>
          <w14:ligatures w14:val="none"/>
        </w:rPr>
        <w:t>;</w:t>
      </w:r>
    </w:p>
    <w:p w14:paraId="040BA3CD" w14:textId="4E5E4DDB" w:rsidR="00FE4D30" w:rsidRDefault="00FE4D30" w:rsidP="00FE4D30">
      <w:pPr>
        <w:pStyle w:val="Default"/>
        <w:jc w:val="both"/>
        <w:rPr>
          <w:rFonts w:ascii="Times New Roman" w:eastAsia="Times New Roman" w:hAnsi="Times New Roman" w:cs="Times New Roman"/>
          <w:lang w:eastAsia="lv-LV"/>
          <w14:ligatures w14:val="none"/>
        </w:rPr>
      </w:pPr>
      <w:r w:rsidRPr="00FE4D30">
        <w:rPr>
          <w:rFonts w:ascii="Times New Roman" w:eastAsia="Times New Roman" w:hAnsi="Times New Roman" w:cs="Times New Roman"/>
          <w:b/>
          <w:bCs/>
          <w:lang w:eastAsia="lv-LV"/>
          <w14:ligatures w14:val="none"/>
        </w:rPr>
        <w:t xml:space="preserve">Mudrīte Grundule, </w:t>
      </w:r>
      <w:r w:rsidRPr="00FE4D30">
        <w:rPr>
          <w:rFonts w:ascii="Times New Roman" w:eastAsia="Times New Roman" w:hAnsi="Times New Roman" w:cs="Times New Roman"/>
          <w:lang w:eastAsia="lv-LV"/>
          <w14:ligatures w14:val="none"/>
        </w:rPr>
        <w:t>Ministra padomniece stratēģiskās komunikācijas jautājumos</w:t>
      </w:r>
      <w:r>
        <w:rPr>
          <w:rFonts w:ascii="Times New Roman" w:eastAsia="Times New Roman" w:hAnsi="Times New Roman" w:cs="Times New Roman"/>
          <w:lang w:eastAsia="lv-LV"/>
          <w14:ligatures w14:val="none"/>
        </w:rPr>
        <w:t>;</w:t>
      </w:r>
    </w:p>
    <w:p w14:paraId="0E816C6F" w14:textId="54B2D100" w:rsidR="00B47663" w:rsidRDefault="00B47663" w:rsidP="00FE4D30">
      <w:pPr>
        <w:pStyle w:val="Default"/>
        <w:jc w:val="both"/>
        <w:rPr>
          <w:rFonts w:ascii="Times New Roman" w:eastAsia="Times New Roman" w:hAnsi="Times New Roman" w:cs="Times New Roman"/>
          <w:lang w:eastAsia="lv-LV"/>
          <w14:ligatures w14:val="none"/>
        </w:rPr>
      </w:pPr>
      <w:r w:rsidRPr="001A71F5">
        <w:rPr>
          <w:rFonts w:ascii="Times New Roman" w:eastAsia="Times New Roman" w:hAnsi="Times New Roman" w:cs="Times New Roman"/>
          <w:b/>
          <w:bCs/>
          <w:lang w:eastAsia="lv-LV"/>
          <w14:ligatures w14:val="none"/>
        </w:rPr>
        <w:t>Ivita Ozoliņa,</w:t>
      </w:r>
      <w:r>
        <w:rPr>
          <w:rFonts w:ascii="Times New Roman" w:eastAsia="Times New Roman" w:hAnsi="Times New Roman" w:cs="Times New Roman"/>
          <w:lang w:eastAsia="lv-LV"/>
          <w14:ligatures w14:val="none"/>
        </w:rPr>
        <w:t xml:space="preserve"> VARAM, Dabas aizsardzības departamenta Aizsargājamo </w:t>
      </w:r>
      <w:r w:rsidR="007B22C2">
        <w:rPr>
          <w:rFonts w:ascii="Times New Roman" w:eastAsia="Times New Roman" w:hAnsi="Times New Roman" w:cs="Times New Roman"/>
          <w:lang w:eastAsia="lv-LV"/>
          <w14:ligatures w14:val="none"/>
        </w:rPr>
        <w:t>teritoriju nodaļas vietniece;</w:t>
      </w:r>
    </w:p>
    <w:p w14:paraId="4AA9F8D0" w14:textId="3C30E7A1" w:rsidR="007B22C2" w:rsidRDefault="007B22C2" w:rsidP="00FE4D30">
      <w:pPr>
        <w:pStyle w:val="Default"/>
        <w:jc w:val="both"/>
        <w:rPr>
          <w:rFonts w:ascii="Times New Roman" w:eastAsia="Times New Roman" w:hAnsi="Times New Roman" w:cs="Times New Roman"/>
          <w:lang w:eastAsia="lv-LV"/>
          <w14:ligatures w14:val="none"/>
        </w:rPr>
      </w:pPr>
      <w:r w:rsidRPr="001A71F5">
        <w:rPr>
          <w:rFonts w:ascii="Times New Roman" w:eastAsia="Times New Roman" w:hAnsi="Times New Roman" w:cs="Times New Roman"/>
          <w:b/>
          <w:bCs/>
          <w:lang w:eastAsia="lv-LV"/>
          <w14:ligatures w14:val="none"/>
        </w:rPr>
        <w:t>Agnese Marnauza,</w:t>
      </w:r>
      <w:r>
        <w:rPr>
          <w:rFonts w:ascii="Times New Roman" w:eastAsia="Times New Roman" w:hAnsi="Times New Roman" w:cs="Times New Roman"/>
          <w:lang w:eastAsia="lv-LV"/>
          <w14:ligatures w14:val="none"/>
        </w:rPr>
        <w:t xml:space="preserve"> VARAM, Investīciju </w:t>
      </w:r>
      <w:r w:rsidR="006D3FA9">
        <w:rPr>
          <w:rFonts w:ascii="Times New Roman" w:eastAsia="Times New Roman" w:hAnsi="Times New Roman" w:cs="Times New Roman"/>
          <w:lang w:eastAsia="lv-LV"/>
          <w14:ligatures w14:val="none"/>
        </w:rPr>
        <w:t>politikas departamenta</w:t>
      </w:r>
      <w:r w:rsidR="001A71F5">
        <w:rPr>
          <w:rFonts w:ascii="Times New Roman" w:eastAsia="Times New Roman" w:hAnsi="Times New Roman" w:cs="Times New Roman"/>
          <w:lang w:eastAsia="lv-LV"/>
          <w14:ligatures w14:val="none"/>
        </w:rPr>
        <w:t xml:space="preserve"> </w:t>
      </w:r>
      <w:r w:rsidR="001A71F5" w:rsidRPr="001A71F5">
        <w:rPr>
          <w:rFonts w:ascii="Times New Roman" w:eastAsia="Times New Roman" w:hAnsi="Times New Roman" w:cs="Times New Roman"/>
          <w:lang w:eastAsia="lv-LV"/>
          <w14:ligatures w14:val="none"/>
        </w:rPr>
        <w:t>direktora vietniece klimata, valsts budžeta un vides investīciju jautājumos</w:t>
      </w:r>
      <w:r w:rsidR="001A71F5">
        <w:rPr>
          <w:rFonts w:ascii="Times New Roman" w:eastAsia="Times New Roman" w:hAnsi="Times New Roman" w:cs="Times New Roman"/>
          <w:lang w:eastAsia="lv-LV"/>
          <w14:ligatures w14:val="none"/>
        </w:rPr>
        <w:t>;</w:t>
      </w:r>
    </w:p>
    <w:p w14:paraId="3FA671C0" w14:textId="12AB2699" w:rsidR="00BB4BC2" w:rsidRPr="00EB3076" w:rsidRDefault="00AC3384" w:rsidP="00A30349">
      <w:pPr>
        <w:pStyle w:val="Default"/>
        <w:jc w:val="both"/>
        <w:rPr>
          <w:rFonts w:ascii="Times New Roman" w:eastAsia="Times New Roman" w:hAnsi="Times New Roman" w:cs="Times New Roman"/>
          <w:lang w:eastAsia="lv-LV"/>
          <w14:ligatures w14:val="none"/>
        </w:rPr>
      </w:pPr>
      <w:r w:rsidRPr="004F05D9">
        <w:rPr>
          <w:rFonts w:ascii="Times New Roman" w:eastAsia="Times New Roman" w:hAnsi="Times New Roman" w:cs="Times New Roman"/>
          <w:b/>
          <w:bCs/>
          <w:lang w:eastAsia="lv-LV"/>
          <w14:ligatures w14:val="none"/>
        </w:rPr>
        <w:t>Austra Auziņa</w:t>
      </w:r>
      <w:r>
        <w:rPr>
          <w:rFonts w:ascii="Times New Roman" w:eastAsia="Times New Roman" w:hAnsi="Times New Roman" w:cs="Times New Roman"/>
          <w:lang w:eastAsia="lv-LV"/>
          <w14:ligatures w14:val="none"/>
        </w:rPr>
        <w:t>, VARAM, Investīciju politikas departamenta</w:t>
      </w:r>
      <w:r w:rsidR="00642972">
        <w:rPr>
          <w:rFonts w:ascii="Times New Roman" w:eastAsia="Times New Roman" w:hAnsi="Times New Roman" w:cs="Times New Roman"/>
          <w:lang w:eastAsia="lv-LV"/>
          <w14:ligatures w14:val="none"/>
        </w:rPr>
        <w:t xml:space="preserve"> Vides investīciju nodaļas vadītāja;</w:t>
      </w:r>
    </w:p>
    <w:p w14:paraId="69BB6530" w14:textId="77777777" w:rsidR="001A588D" w:rsidRDefault="001A588D" w:rsidP="00A30349">
      <w:pPr>
        <w:pStyle w:val="Default"/>
        <w:jc w:val="both"/>
        <w:rPr>
          <w:rFonts w:ascii="Times New Roman" w:eastAsia="Times New Roman" w:hAnsi="Times New Roman" w:cs="Times New Roman"/>
          <w:b/>
          <w:bCs/>
          <w:sz w:val="28"/>
          <w:szCs w:val="28"/>
          <w:lang w:eastAsia="lv-LV"/>
          <w14:ligatures w14:val="none"/>
        </w:rPr>
      </w:pPr>
    </w:p>
    <w:p w14:paraId="5CCAE8A4" w14:textId="4E8D2D12" w:rsidR="00735342" w:rsidRPr="00FA299B" w:rsidRDefault="00735342" w:rsidP="00735342">
      <w:pPr>
        <w:pStyle w:val="Default"/>
        <w:numPr>
          <w:ilvl w:val="0"/>
          <w:numId w:val="12"/>
        </w:numPr>
        <w:jc w:val="both"/>
        <w:rPr>
          <w:rFonts w:ascii="Times New Roman" w:eastAsia="Times New Roman" w:hAnsi="Times New Roman" w:cs="Times New Roman"/>
          <w:b/>
          <w:bCs/>
          <w:lang w:eastAsia="lv-LV"/>
          <w14:ligatures w14:val="none"/>
        </w:rPr>
      </w:pPr>
      <w:r w:rsidRPr="00FA299B">
        <w:rPr>
          <w:rFonts w:ascii="Times New Roman" w:eastAsia="Times New Roman" w:hAnsi="Times New Roman" w:cs="Times New Roman"/>
          <w:b/>
          <w:bCs/>
          <w:lang w:eastAsia="lv-LV"/>
          <w14:ligatures w14:val="none"/>
        </w:rPr>
        <w:t>Sanāksmes atklāšana</w:t>
      </w:r>
      <w:r w:rsidR="00CD7E08" w:rsidRPr="00FA299B">
        <w:rPr>
          <w:rFonts w:ascii="Times New Roman" w:eastAsia="Times New Roman" w:hAnsi="Times New Roman" w:cs="Times New Roman"/>
          <w:b/>
          <w:bCs/>
          <w:lang w:eastAsia="lv-LV"/>
          <w14:ligatures w14:val="none"/>
        </w:rPr>
        <w:t>.</w:t>
      </w:r>
    </w:p>
    <w:p w14:paraId="633B1607" w14:textId="77777777" w:rsidR="001A2FBC" w:rsidRPr="00FA299B" w:rsidRDefault="001A2FBC" w:rsidP="001A2FBC">
      <w:pPr>
        <w:pStyle w:val="Default"/>
        <w:jc w:val="both"/>
        <w:rPr>
          <w:rFonts w:ascii="Times New Roman" w:eastAsia="Times New Roman" w:hAnsi="Times New Roman" w:cs="Times New Roman"/>
          <w:b/>
          <w:bCs/>
          <w:lang w:eastAsia="lv-LV"/>
          <w14:ligatures w14:val="none"/>
        </w:rPr>
      </w:pPr>
    </w:p>
    <w:p w14:paraId="75412EFD" w14:textId="048B371D" w:rsidR="001A2FBC" w:rsidRPr="00FA299B" w:rsidRDefault="00D52E27" w:rsidP="001A2FBC">
      <w:pPr>
        <w:pStyle w:val="Default"/>
        <w:jc w:val="both"/>
        <w:rPr>
          <w:rFonts w:ascii="Times New Roman" w:eastAsia="Times New Roman" w:hAnsi="Times New Roman" w:cs="Times New Roman"/>
          <w:b/>
          <w:bCs/>
          <w:lang w:eastAsia="lv-LV"/>
          <w14:ligatures w14:val="none"/>
        </w:rPr>
      </w:pPr>
      <w:r w:rsidRPr="00FA299B">
        <w:rPr>
          <w:rFonts w:ascii="Times New Roman" w:eastAsia="Times New Roman" w:hAnsi="Times New Roman" w:cs="Times New Roman"/>
          <w:lang w:eastAsia="lv-LV"/>
          <w14:ligatures w14:val="none"/>
        </w:rPr>
        <w:t>Juris Jātnieks atklāja Vides konsultatīvās padomes sēdi</w:t>
      </w:r>
      <w:r w:rsidRPr="00FA299B">
        <w:rPr>
          <w:rFonts w:ascii="Times New Roman" w:eastAsia="Times New Roman" w:hAnsi="Times New Roman" w:cs="Times New Roman"/>
          <w:b/>
          <w:bCs/>
          <w:lang w:eastAsia="lv-LV"/>
          <w14:ligatures w14:val="none"/>
        </w:rPr>
        <w:t>.</w:t>
      </w:r>
    </w:p>
    <w:p w14:paraId="3F6EDD57" w14:textId="77777777" w:rsidR="004F729B" w:rsidRDefault="004F729B" w:rsidP="009B38B9">
      <w:pPr>
        <w:pStyle w:val="Default"/>
        <w:jc w:val="both"/>
        <w:rPr>
          <w:rFonts w:ascii="Times New Roman" w:eastAsia="Times New Roman" w:hAnsi="Times New Roman" w:cs="Times New Roman"/>
          <w:lang w:eastAsia="lv-LV"/>
          <w14:ligatures w14:val="none"/>
        </w:rPr>
      </w:pPr>
    </w:p>
    <w:p w14:paraId="07616231" w14:textId="05B62AA7" w:rsidR="008B2D97" w:rsidRPr="006C34FC" w:rsidRDefault="00A90E4A" w:rsidP="009B38B9">
      <w:pPr>
        <w:pStyle w:val="Default"/>
        <w:jc w:val="both"/>
        <w:rPr>
          <w:rFonts w:ascii="Times New Roman" w:eastAsia="Times New Roman" w:hAnsi="Times New Roman" w:cs="Times New Roman"/>
          <w:b/>
          <w:bCs/>
          <w:lang w:eastAsia="lv-LV"/>
          <w14:ligatures w14:val="none"/>
        </w:rPr>
      </w:pPr>
      <w:r w:rsidRPr="006C34FC">
        <w:rPr>
          <w:rFonts w:ascii="Times New Roman" w:eastAsia="Times New Roman" w:hAnsi="Times New Roman" w:cs="Times New Roman"/>
          <w:b/>
          <w:bCs/>
          <w:lang w:eastAsia="lv-LV"/>
          <w14:ligatures w14:val="none"/>
        </w:rPr>
        <w:t>1,00</w:t>
      </w:r>
    </w:p>
    <w:p w14:paraId="0651F2EC" w14:textId="46FF20AE" w:rsidR="00550A3F" w:rsidRPr="00673DD0" w:rsidRDefault="00EE0A9C" w:rsidP="009B38B9">
      <w:pPr>
        <w:pStyle w:val="Default"/>
        <w:jc w:val="both"/>
        <w:rPr>
          <w:rFonts w:ascii="Times New Roman" w:eastAsia="Times New Roman" w:hAnsi="Times New Roman" w:cs="Times New Roman"/>
          <w:b/>
          <w:bCs/>
          <w:lang w:eastAsia="lv-LV"/>
          <w14:ligatures w14:val="none"/>
        </w:rPr>
      </w:pPr>
      <w:r w:rsidRPr="00673DD0">
        <w:rPr>
          <w:rFonts w:ascii="Times New Roman" w:eastAsia="Times New Roman" w:hAnsi="Times New Roman" w:cs="Times New Roman"/>
          <w:b/>
          <w:bCs/>
          <w:lang w:eastAsia="lv-LV"/>
          <w14:ligatures w14:val="none"/>
        </w:rPr>
        <w:t>Nākamā VK</w:t>
      </w:r>
      <w:r w:rsidR="000308AD" w:rsidRPr="00673DD0">
        <w:rPr>
          <w:rFonts w:ascii="Times New Roman" w:eastAsia="Times New Roman" w:hAnsi="Times New Roman" w:cs="Times New Roman"/>
          <w:b/>
          <w:bCs/>
          <w:lang w:eastAsia="lv-LV"/>
          <w14:ligatures w14:val="none"/>
        </w:rPr>
        <w:t>P s</w:t>
      </w:r>
      <w:r w:rsidRPr="00673DD0">
        <w:rPr>
          <w:rFonts w:ascii="Times New Roman" w:eastAsia="Times New Roman" w:hAnsi="Times New Roman" w:cs="Times New Roman"/>
          <w:b/>
          <w:bCs/>
          <w:lang w:eastAsia="lv-LV"/>
          <w14:ligatures w14:val="none"/>
        </w:rPr>
        <w:t xml:space="preserve">ēde – </w:t>
      </w:r>
      <w:r w:rsidR="000B4373">
        <w:rPr>
          <w:rFonts w:ascii="Times New Roman" w:eastAsia="Times New Roman" w:hAnsi="Times New Roman" w:cs="Times New Roman"/>
          <w:b/>
          <w:bCs/>
          <w:lang w:eastAsia="lv-LV"/>
          <w14:ligatures w14:val="none"/>
        </w:rPr>
        <w:t>1</w:t>
      </w:r>
      <w:r w:rsidR="00BB7ED4">
        <w:rPr>
          <w:rFonts w:ascii="Times New Roman" w:eastAsia="Times New Roman" w:hAnsi="Times New Roman" w:cs="Times New Roman"/>
          <w:b/>
          <w:bCs/>
          <w:lang w:eastAsia="lv-LV"/>
          <w14:ligatures w14:val="none"/>
        </w:rPr>
        <w:t>9</w:t>
      </w:r>
      <w:r w:rsidR="000B4373">
        <w:rPr>
          <w:rFonts w:ascii="Times New Roman" w:eastAsia="Times New Roman" w:hAnsi="Times New Roman" w:cs="Times New Roman"/>
          <w:b/>
          <w:bCs/>
          <w:lang w:eastAsia="lv-LV"/>
          <w14:ligatures w14:val="none"/>
        </w:rPr>
        <w:t>.</w:t>
      </w:r>
      <w:r w:rsidR="00BB7ED4">
        <w:rPr>
          <w:rFonts w:ascii="Times New Roman" w:eastAsia="Times New Roman" w:hAnsi="Times New Roman" w:cs="Times New Roman"/>
          <w:b/>
          <w:bCs/>
          <w:lang w:eastAsia="lv-LV"/>
          <w14:ligatures w14:val="none"/>
        </w:rPr>
        <w:t xml:space="preserve"> </w:t>
      </w:r>
      <w:r w:rsidR="000B4373">
        <w:rPr>
          <w:rFonts w:ascii="Times New Roman" w:eastAsia="Times New Roman" w:hAnsi="Times New Roman" w:cs="Times New Roman"/>
          <w:b/>
          <w:bCs/>
          <w:lang w:eastAsia="lv-LV"/>
          <w14:ligatures w14:val="none"/>
        </w:rPr>
        <w:t>augusts</w:t>
      </w:r>
    </w:p>
    <w:p w14:paraId="15E3909B" w14:textId="77777777" w:rsidR="000308AD" w:rsidRPr="00673DD0" w:rsidRDefault="000308AD" w:rsidP="009B38B9">
      <w:pPr>
        <w:pStyle w:val="Default"/>
        <w:jc w:val="both"/>
        <w:rPr>
          <w:rFonts w:ascii="Times New Roman" w:eastAsia="Times New Roman" w:hAnsi="Times New Roman" w:cs="Times New Roman"/>
          <w:b/>
          <w:bCs/>
          <w:lang w:eastAsia="lv-LV"/>
          <w14:ligatures w14:val="none"/>
        </w:rPr>
      </w:pPr>
    </w:p>
    <w:p w14:paraId="6FFCFBAF"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433227A5"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6B08D045"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2239B35F"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7B1AA05C"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1DF9CE15" w14:textId="77A21302" w:rsidR="000308AD" w:rsidRPr="003F12B7" w:rsidRDefault="000308AD" w:rsidP="009B38B9">
      <w:pPr>
        <w:pStyle w:val="Default"/>
        <w:jc w:val="both"/>
        <w:rPr>
          <w:rFonts w:ascii="Times New Roman" w:eastAsia="Times New Roman" w:hAnsi="Times New Roman" w:cs="Times New Roman"/>
          <w:lang w:eastAsia="lv-LV"/>
          <w14:ligatures w14:val="none"/>
        </w:rPr>
      </w:pPr>
      <w:r w:rsidRPr="003F12B7">
        <w:rPr>
          <w:rFonts w:ascii="Times New Roman" w:eastAsia="Times New Roman" w:hAnsi="Times New Roman" w:cs="Times New Roman"/>
          <w:lang w:eastAsia="lv-LV"/>
          <w14:ligatures w14:val="none"/>
        </w:rPr>
        <w:t>Sēdes vadītājs</w:t>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t>Juris Jātnieks</w:t>
      </w:r>
    </w:p>
    <w:p w14:paraId="5A5C0908" w14:textId="77777777" w:rsidR="000308AD" w:rsidRPr="003F12B7" w:rsidRDefault="000308AD" w:rsidP="009B38B9">
      <w:pPr>
        <w:pStyle w:val="Default"/>
        <w:jc w:val="both"/>
        <w:rPr>
          <w:rFonts w:ascii="Times New Roman" w:eastAsia="Times New Roman" w:hAnsi="Times New Roman" w:cs="Times New Roman"/>
          <w:lang w:eastAsia="lv-LV"/>
          <w14:ligatures w14:val="none"/>
        </w:rPr>
      </w:pPr>
    </w:p>
    <w:p w14:paraId="237D80D5" w14:textId="77777777" w:rsidR="000308AD" w:rsidRPr="003F12B7" w:rsidRDefault="000308AD" w:rsidP="009B38B9">
      <w:pPr>
        <w:pStyle w:val="Default"/>
        <w:jc w:val="both"/>
        <w:rPr>
          <w:rFonts w:ascii="Times New Roman" w:eastAsia="Times New Roman" w:hAnsi="Times New Roman" w:cs="Times New Roman"/>
          <w:lang w:eastAsia="lv-LV"/>
          <w14:ligatures w14:val="none"/>
        </w:rPr>
      </w:pPr>
    </w:p>
    <w:p w14:paraId="1D21C906" w14:textId="066DD6CF" w:rsidR="000308AD" w:rsidRPr="003F12B7" w:rsidRDefault="000308AD" w:rsidP="009B38B9">
      <w:pPr>
        <w:pStyle w:val="Default"/>
        <w:jc w:val="both"/>
        <w:rPr>
          <w:rFonts w:ascii="Times New Roman" w:eastAsia="Times New Roman" w:hAnsi="Times New Roman" w:cs="Times New Roman"/>
          <w:lang w:eastAsia="lv-LV"/>
          <w14:ligatures w14:val="none"/>
        </w:rPr>
      </w:pPr>
      <w:r w:rsidRPr="003F12B7">
        <w:rPr>
          <w:rFonts w:ascii="Times New Roman" w:eastAsia="Times New Roman" w:hAnsi="Times New Roman" w:cs="Times New Roman"/>
          <w:lang w:eastAsia="lv-LV"/>
          <w14:ligatures w14:val="none"/>
        </w:rPr>
        <w:t>Sēdes protokolētājs</w:t>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r>
      <w:r w:rsidRPr="003F12B7">
        <w:rPr>
          <w:rFonts w:ascii="Times New Roman" w:eastAsia="Times New Roman" w:hAnsi="Times New Roman" w:cs="Times New Roman"/>
          <w:lang w:eastAsia="lv-LV"/>
          <w14:ligatures w14:val="none"/>
        </w:rPr>
        <w:tab/>
        <w:t>Ilze Trušinska</w:t>
      </w:r>
    </w:p>
    <w:sectPr w:rsidR="000308AD" w:rsidRPr="003F12B7" w:rsidSect="00990F66">
      <w:footerReference w:type="default" r:id="rId9"/>
      <w:pgSz w:w="11906" w:h="16838"/>
      <w:pgMar w:top="1440" w:right="180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62E00" w14:textId="77777777" w:rsidR="003B170A" w:rsidRDefault="003B170A" w:rsidP="00E666FC">
      <w:pPr>
        <w:spacing w:after="0" w:line="240" w:lineRule="auto"/>
      </w:pPr>
      <w:r>
        <w:separator/>
      </w:r>
    </w:p>
  </w:endnote>
  <w:endnote w:type="continuationSeparator" w:id="0">
    <w:p w14:paraId="3194EB31" w14:textId="77777777" w:rsidR="003B170A" w:rsidRDefault="003B170A" w:rsidP="00E66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020805"/>
      <w:docPartObj>
        <w:docPartGallery w:val="Page Numbers (Bottom of Page)"/>
        <w:docPartUnique/>
      </w:docPartObj>
    </w:sdtPr>
    <w:sdtEndPr>
      <w:rPr>
        <w:noProof/>
      </w:rPr>
    </w:sdtEndPr>
    <w:sdtContent>
      <w:p w14:paraId="1754489E" w14:textId="4E3ECADA" w:rsidR="00E666FC" w:rsidRDefault="00E666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F368AF" w14:textId="77777777" w:rsidR="00E666FC" w:rsidRDefault="00E66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CAF25" w14:textId="77777777" w:rsidR="003B170A" w:rsidRDefault="003B170A" w:rsidP="00E666FC">
      <w:pPr>
        <w:spacing w:after="0" w:line="240" w:lineRule="auto"/>
      </w:pPr>
      <w:r>
        <w:separator/>
      </w:r>
    </w:p>
  </w:footnote>
  <w:footnote w:type="continuationSeparator" w:id="0">
    <w:p w14:paraId="33987587" w14:textId="77777777" w:rsidR="003B170A" w:rsidRDefault="003B170A" w:rsidP="00E666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40C6"/>
    <w:multiLevelType w:val="hybridMultilevel"/>
    <w:tmpl w:val="CFDCBB18"/>
    <w:lvl w:ilvl="0" w:tplc="0426000F">
      <w:start w:val="1"/>
      <w:numFmt w:val="decimal"/>
      <w:lvlText w:val="%1."/>
      <w:lvlJc w:val="left"/>
      <w:pPr>
        <w:ind w:left="7731" w:hanging="360"/>
      </w:pPr>
      <w:rPr>
        <w:rFonts w:hint="default"/>
      </w:rPr>
    </w:lvl>
    <w:lvl w:ilvl="1" w:tplc="04260019" w:tentative="1">
      <w:start w:val="1"/>
      <w:numFmt w:val="lowerLetter"/>
      <w:lvlText w:val="%2."/>
      <w:lvlJc w:val="left"/>
      <w:pPr>
        <w:ind w:left="8451" w:hanging="360"/>
      </w:pPr>
    </w:lvl>
    <w:lvl w:ilvl="2" w:tplc="0426001B" w:tentative="1">
      <w:start w:val="1"/>
      <w:numFmt w:val="lowerRoman"/>
      <w:lvlText w:val="%3."/>
      <w:lvlJc w:val="right"/>
      <w:pPr>
        <w:ind w:left="9171" w:hanging="180"/>
      </w:pPr>
    </w:lvl>
    <w:lvl w:ilvl="3" w:tplc="0426000F" w:tentative="1">
      <w:start w:val="1"/>
      <w:numFmt w:val="decimal"/>
      <w:lvlText w:val="%4."/>
      <w:lvlJc w:val="left"/>
      <w:pPr>
        <w:ind w:left="9891" w:hanging="360"/>
      </w:pPr>
    </w:lvl>
    <w:lvl w:ilvl="4" w:tplc="04260019" w:tentative="1">
      <w:start w:val="1"/>
      <w:numFmt w:val="lowerLetter"/>
      <w:lvlText w:val="%5."/>
      <w:lvlJc w:val="left"/>
      <w:pPr>
        <w:ind w:left="10611" w:hanging="360"/>
      </w:pPr>
    </w:lvl>
    <w:lvl w:ilvl="5" w:tplc="0426001B" w:tentative="1">
      <w:start w:val="1"/>
      <w:numFmt w:val="lowerRoman"/>
      <w:lvlText w:val="%6."/>
      <w:lvlJc w:val="right"/>
      <w:pPr>
        <w:ind w:left="11331" w:hanging="180"/>
      </w:pPr>
    </w:lvl>
    <w:lvl w:ilvl="6" w:tplc="0426000F" w:tentative="1">
      <w:start w:val="1"/>
      <w:numFmt w:val="decimal"/>
      <w:lvlText w:val="%7."/>
      <w:lvlJc w:val="left"/>
      <w:pPr>
        <w:ind w:left="12051" w:hanging="360"/>
      </w:pPr>
    </w:lvl>
    <w:lvl w:ilvl="7" w:tplc="04260019" w:tentative="1">
      <w:start w:val="1"/>
      <w:numFmt w:val="lowerLetter"/>
      <w:lvlText w:val="%8."/>
      <w:lvlJc w:val="left"/>
      <w:pPr>
        <w:ind w:left="12771" w:hanging="360"/>
      </w:pPr>
    </w:lvl>
    <w:lvl w:ilvl="8" w:tplc="0426001B" w:tentative="1">
      <w:start w:val="1"/>
      <w:numFmt w:val="lowerRoman"/>
      <w:lvlText w:val="%9."/>
      <w:lvlJc w:val="right"/>
      <w:pPr>
        <w:ind w:left="13491" w:hanging="180"/>
      </w:pPr>
    </w:lvl>
  </w:abstractNum>
  <w:abstractNum w:abstractNumId="1" w15:restartNumberingAfterBreak="0">
    <w:nsid w:val="028E42B5"/>
    <w:multiLevelType w:val="hybridMultilevel"/>
    <w:tmpl w:val="0DD05E48"/>
    <w:lvl w:ilvl="0" w:tplc="681C74B4">
      <w:start w:val="1"/>
      <w:numFmt w:val="decimal"/>
      <w:lvlText w:val="%1."/>
      <w:lvlJc w:val="left"/>
      <w:pPr>
        <w:ind w:left="1080" w:hanging="360"/>
      </w:pPr>
      <w:rPr>
        <w:rFonts w:ascii="Times New Roman" w:hAnsi="Times New Roman" w:cs="Times New Roman" w:hint="default"/>
        <w:b/>
        <w:bCs/>
        <w:i w:val="0"/>
        <w:iCs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8BA69A2"/>
    <w:multiLevelType w:val="hybridMultilevel"/>
    <w:tmpl w:val="A484E992"/>
    <w:lvl w:ilvl="0" w:tplc="BDC0EA5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1A013FD4"/>
    <w:multiLevelType w:val="hybridMultilevel"/>
    <w:tmpl w:val="9776121A"/>
    <w:lvl w:ilvl="0" w:tplc="AC62C9AE">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3B752F1"/>
    <w:multiLevelType w:val="hybridMultilevel"/>
    <w:tmpl w:val="8C1C9FA4"/>
    <w:lvl w:ilvl="0" w:tplc="C6A0A1B0">
      <w:start w:val="3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8FE5DDA"/>
    <w:multiLevelType w:val="multilevel"/>
    <w:tmpl w:val="86FE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F4110C"/>
    <w:multiLevelType w:val="hybridMultilevel"/>
    <w:tmpl w:val="820457D4"/>
    <w:lvl w:ilvl="0" w:tplc="9F16BE6A">
      <w:start w:val="202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39FC2E07"/>
    <w:multiLevelType w:val="hybridMultilevel"/>
    <w:tmpl w:val="91EA6582"/>
    <w:lvl w:ilvl="0" w:tplc="3B5C812A">
      <w:start w:val="6"/>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3FA02C7A"/>
    <w:multiLevelType w:val="hybridMultilevel"/>
    <w:tmpl w:val="B9568CB6"/>
    <w:lvl w:ilvl="0" w:tplc="117C339E">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48E499D"/>
    <w:multiLevelType w:val="hybridMultilevel"/>
    <w:tmpl w:val="7416D4AA"/>
    <w:lvl w:ilvl="0" w:tplc="7D26786E">
      <w:numFmt w:val="bullet"/>
      <w:lvlText w:val="-"/>
      <w:lvlJc w:val="left"/>
      <w:pPr>
        <w:ind w:left="1440" w:hanging="360"/>
      </w:pPr>
      <w:rPr>
        <w:rFonts w:ascii="Times New Roman" w:eastAsia="Times New Roman" w:hAnsi="Times New Roman" w:cs="Times New Roman" w:hint="default"/>
        <w:i w:val="0"/>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494808AA"/>
    <w:multiLevelType w:val="multilevel"/>
    <w:tmpl w:val="06A2D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B512594"/>
    <w:multiLevelType w:val="multilevel"/>
    <w:tmpl w:val="AD32C6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45035BE"/>
    <w:multiLevelType w:val="multilevel"/>
    <w:tmpl w:val="0434A0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0155A34"/>
    <w:multiLevelType w:val="hybridMultilevel"/>
    <w:tmpl w:val="423EA3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BF30AA5"/>
    <w:multiLevelType w:val="hybridMultilevel"/>
    <w:tmpl w:val="ECB68CFC"/>
    <w:lvl w:ilvl="0" w:tplc="406CEB4C">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3E01893"/>
    <w:multiLevelType w:val="hybridMultilevel"/>
    <w:tmpl w:val="53C29F76"/>
    <w:lvl w:ilvl="0" w:tplc="0570003C">
      <w:start w:val="2025"/>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7EC81C48"/>
    <w:multiLevelType w:val="hybridMultilevel"/>
    <w:tmpl w:val="48986402"/>
    <w:lvl w:ilvl="0" w:tplc="0B96D8FC">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77785867">
    <w:abstractNumId w:val="9"/>
  </w:num>
  <w:num w:numId="2" w16cid:durableId="184831076">
    <w:abstractNumId w:val="3"/>
  </w:num>
  <w:num w:numId="3" w16cid:durableId="775632843">
    <w:abstractNumId w:val="13"/>
  </w:num>
  <w:num w:numId="4" w16cid:durableId="1623732943">
    <w:abstractNumId w:val="0"/>
  </w:num>
  <w:num w:numId="5" w16cid:durableId="648633519">
    <w:abstractNumId w:val="8"/>
  </w:num>
  <w:num w:numId="6" w16cid:durableId="225919739">
    <w:abstractNumId w:val="2"/>
  </w:num>
  <w:num w:numId="7" w16cid:durableId="640770589">
    <w:abstractNumId w:val="16"/>
  </w:num>
  <w:num w:numId="8" w16cid:durableId="1602882273">
    <w:abstractNumId w:val="12"/>
  </w:num>
  <w:num w:numId="9" w16cid:durableId="1516769329">
    <w:abstractNumId w:val="11"/>
  </w:num>
  <w:num w:numId="10" w16cid:durableId="708577635">
    <w:abstractNumId w:val="10"/>
  </w:num>
  <w:num w:numId="11" w16cid:durableId="1458570900">
    <w:abstractNumId w:val="15"/>
  </w:num>
  <w:num w:numId="12" w16cid:durableId="1126697672">
    <w:abstractNumId w:val="14"/>
  </w:num>
  <w:num w:numId="13" w16cid:durableId="100147210">
    <w:abstractNumId w:val="4"/>
  </w:num>
  <w:num w:numId="14" w16cid:durableId="2117364034">
    <w:abstractNumId w:val="6"/>
  </w:num>
  <w:num w:numId="15" w16cid:durableId="1971670186">
    <w:abstractNumId w:val="5"/>
  </w:num>
  <w:num w:numId="16" w16cid:durableId="2103797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06198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4F"/>
    <w:rsid w:val="00000B3D"/>
    <w:rsid w:val="00000FA5"/>
    <w:rsid w:val="0000223D"/>
    <w:rsid w:val="00002527"/>
    <w:rsid w:val="000026AF"/>
    <w:rsid w:val="00011628"/>
    <w:rsid w:val="0001214C"/>
    <w:rsid w:val="0001310B"/>
    <w:rsid w:val="00013DE8"/>
    <w:rsid w:val="00014DCD"/>
    <w:rsid w:val="00015E97"/>
    <w:rsid w:val="00016359"/>
    <w:rsid w:val="00016CB3"/>
    <w:rsid w:val="000173DD"/>
    <w:rsid w:val="000202C9"/>
    <w:rsid w:val="000204D0"/>
    <w:rsid w:val="00021101"/>
    <w:rsid w:val="0002295D"/>
    <w:rsid w:val="000272C1"/>
    <w:rsid w:val="000308AD"/>
    <w:rsid w:val="00030DBE"/>
    <w:rsid w:val="00030DFC"/>
    <w:rsid w:val="000333FB"/>
    <w:rsid w:val="00033AEA"/>
    <w:rsid w:val="00034985"/>
    <w:rsid w:val="00037364"/>
    <w:rsid w:val="0003754F"/>
    <w:rsid w:val="00041B26"/>
    <w:rsid w:val="00041F8F"/>
    <w:rsid w:val="000427EF"/>
    <w:rsid w:val="00044D03"/>
    <w:rsid w:val="00044E5A"/>
    <w:rsid w:val="000510E0"/>
    <w:rsid w:val="00052462"/>
    <w:rsid w:val="00053BB4"/>
    <w:rsid w:val="000541A3"/>
    <w:rsid w:val="00055B5E"/>
    <w:rsid w:val="0005656C"/>
    <w:rsid w:val="000604A1"/>
    <w:rsid w:val="00063B7F"/>
    <w:rsid w:val="00064A76"/>
    <w:rsid w:val="00064D12"/>
    <w:rsid w:val="00066A42"/>
    <w:rsid w:val="000730BB"/>
    <w:rsid w:val="0007380B"/>
    <w:rsid w:val="000769CB"/>
    <w:rsid w:val="00082667"/>
    <w:rsid w:val="000829AA"/>
    <w:rsid w:val="000835BC"/>
    <w:rsid w:val="0008569A"/>
    <w:rsid w:val="00087F7D"/>
    <w:rsid w:val="00093D43"/>
    <w:rsid w:val="000966D5"/>
    <w:rsid w:val="000979E6"/>
    <w:rsid w:val="00097A14"/>
    <w:rsid w:val="00097E43"/>
    <w:rsid w:val="000A06C5"/>
    <w:rsid w:val="000A1143"/>
    <w:rsid w:val="000A2C3D"/>
    <w:rsid w:val="000A3A01"/>
    <w:rsid w:val="000A51DA"/>
    <w:rsid w:val="000A5DFA"/>
    <w:rsid w:val="000A78D3"/>
    <w:rsid w:val="000B0D6A"/>
    <w:rsid w:val="000B233E"/>
    <w:rsid w:val="000B26AA"/>
    <w:rsid w:val="000B4373"/>
    <w:rsid w:val="000B707B"/>
    <w:rsid w:val="000C0799"/>
    <w:rsid w:val="000C106B"/>
    <w:rsid w:val="000C11B1"/>
    <w:rsid w:val="000C18BD"/>
    <w:rsid w:val="000C390B"/>
    <w:rsid w:val="000C458C"/>
    <w:rsid w:val="000C4AA4"/>
    <w:rsid w:val="000D0F3D"/>
    <w:rsid w:val="000D1BF3"/>
    <w:rsid w:val="000D24EE"/>
    <w:rsid w:val="000D32F6"/>
    <w:rsid w:val="000D38DF"/>
    <w:rsid w:val="000D4B97"/>
    <w:rsid w:val="000D6CB9"/>
    <w:rsid w:val="000E1DBC"/>
    <w:rsid w:val="000E3F08"/>
    <w:rsid w:val="000F0FDD"/>
    <w:rsid w:val="000F2757"/>
    <w:rsid w:val="000F3BC7"/>
    <w:rsid w:val="000F442D"/>
    <w:rsid w:val="000F56A4"/>
    <w:rsid w:val="000F5F34"/>
    <w:rsid w:val="000F7C2E"/>
    <w:rsid w:val="000F7CF5"/>
    <w:rsid w:val="00100D31"/>
    <w:rsid w:val="00100FD3"/>
    <w:rsid w:val="00102015"/>
    <w:rsid w:val="00103D67"/>
    <w:rsid w:val="0010436E"/>
    <w:rsid w:val="0010444D"/>
    <w:rsid w:val="00105859"/>
    <w:rsid w:val="001069B6"/>
    <w:rsid w:val="00107289"/>
    <w:rsid w:val="0011021A"/>
    <w:rsid w:val="00110757"/>
    <w:rsid w:val="00123766"/>
    <w:rsid w:val="00123AEB"/>
    <w:rsid w:val="00125572"/>
    <w:rsid w:val="001256A4"/>
    <w:rsid w:val="001308A6"/>
    <w:rsid w:val="0013126D"/>
    <w:rsid w:val="00132BF2"/>
    <w:rsid w:val="001333BF"/>
    <w:rsid w:val="0013374D"/>
    <w:rsid w:val="00133893"/>
    <w:rsid w:val="00134386"/>
    <w:rsid w:val="001364C8"/>
    <w:rsid w:val="00137EF4"/>
    <w:rsid w:val="00140812"/>
    <w:rsid w:val="0014085F"/>
    <w:rsid w:val="00144055"/>
    <w:rsid w:val="00150105"/>
    <w:rsid w:val="0015141A"/>
    <w:rsid w:val="00152194"/>
    <w:rsid w:val="0015564D"/>
    <w:rsid w:val="001603B8"/>
    <w:rsid w:val="001620F6"/>
    <w:rsid w:val="0016210B"/>
    <w:rsid w:val="00163007"/>
    <w:rsid w:val="0016514D"/>
    <w:rsid w:val="001665BF"/>
    <w:rsid w:val="001665E9"/>
    <w:rsid w:val="00171C6E"/>
    <w:rsid w:val="001754B7"/>
    <w:rsid w:val="00175CEA"/>
    <w:rsid w:val="00176A30"/>
    <w:rsid w:val="00180C7E"/>
    <w:rsid w:val="00185449"/>
    <w:rsid w:val="00185BAF"/>
    <w:rsid w:val="00186B29"/>
    <w:rsid w:val="00187727"/>
    <w:rsid w:val="00191F4C"/>
    <w:rsid w:val="00192B48"/>
    <w:rsid w:val="001930A4"/>
    <w:rsid w:val="001931EA"/>
    <w:rsid w:val="00193C9B"/>
    <w:rsid w:val="00193F48"/>
    <w:rsid w:val="001978DA"/>
    <w:rsid w:val="001A013C"/>
    <w:rsid w:val="001A0D5F"/>
    <w:rsid w:val="001A0FB8"/>
    <w:rsid w:val="001A1092"/>
    <w:rsid w:val="001A2FBC"/>
    <w:rsid w:val="001A588D"/>
    <w:rsid w:val="001A614D"/>
    <w:rsid w:val="001A71F5"/>
    <w:rsid w:val="001B1477"/>
    <w:rsid w:val="001B2FE3"/>
    <w:rsid w:val="001B317D"/>
    <w:rsid w:val="001B38C9"/>
    <w:rsid w:val="001B7127"/>
    <w:rsid w:val="001C25D9"/>
    <w:rsid w:val="001C45BD"/>
    <w:rsid w:val="001C6277"/>
    <w:rsid w:val="001C6B86"/>
    <w:rsid w:val="001D254B"/>
    <w:rsid w:val="001D29CA"/>
    <w:rsid w:val="001D475D"/>
    <w:rsid w:val="001D4C74"/>
    <w:rsid w:val="001E01B9"/>
    <w:rsid w:val="001E22F5"/>
    <w:rsid w:val="001E255A"/>
    <w:rsid w:val="001E66E3"/>
    <w:rsid w:val="001E6EF9"/>
    <w:rsid w:val="001F10E5"/>
    <w:rsid w:val="001F15CA"/>
    <w:rsid w:val="001F1E2D"/>
    <w:rsid w:val="001F23A4"/>
    <w:rsid w:val="001F3550"/>
    <w:rsid w:val="001F463D"/>
    <w:rsid w:val="001F4CE1"/>
    <w:rsid w:val="002018D0"/>
    <w:rsid w:val="00202088"/>
    <w:rsid w:val="002037A8"/>
    <w:rsid w:val="00203A8C"/>
    <w:rsid w:val="002046F5"/>
    <w:rsid w:val="002132B0"/>
    <w:rsid w:val="00214D4D"/>
    <w:rsid w:val="002163AB"/>
    <w:rsid w:val="00220D6B"/>
    <w:rsid w:val="00222887"/>
    <w:rsid w:val="00222E76"/>
    <w:rsid w:val="00226958"/>
    <w:rsid w:val="00227428"/>
    <w:rsid w:val="00230DB9"/>
    <w:rsid w:val="00231AD4"/>
    <w:rsid w:val="00233E24"/>
    <w:rsid w:val="002460D9"/>
    <w:rsid w:val="00251D22"/>
    <w:rsid w:val="00257512"/>
    <w:rsid w:val="00263CFE"/>
    <w:rsid w:val="00263F49"/>
    <w:rsid w:val="002644B6"/>
    <w:rsid w:val="002675F3"/>
    <w:rsid w:val="00267A7C"/>
    <w:rsid w:val="002702E5"/>
    <w:rsid w:val="00270AAF"/>
    <w:rsid w:val="0027371B"/>
    <w:rsid w:val="00277B5A"/>
    <w:rsid w:val="00277D06"/>
    <w:rsid w:val="00277E46"/>
    <w:rsid w:val="002811E8"/>
    <w:rsid w:val="00281FB1"/>
    <w:rsid w:val="00282F97"/>
    <w:rsid w:val="00283B37"/>
    <w:rsid w:val="00285B3D"/>
    <w:rsid w:val="002863E8"/>
    <w:rsid w:val="00290F57"/>
    <w:rsid w:val="00291539"/>
    <w:rsid w:val="00293A4E"/>
    <w:rsid w:val="00293B83"/>
    <w:rsid w:val="002946A5"/>
    <w:rsid w:val="0029477A"/>
    <w:rsid w:val="00295D50"/>
    <w:rsid w:val="00297A87"/>
    <w:rsid w:val="002A0619"/>
    <w:rsid w:val="002A0C18"/>
    <w:rsid w:val="002A232B"/>
    <w:rsid w:val="002A3F26"/>
    <w:rsid w:val="002A4BF2"/>
    <w:rsid w:val="002B1398"/>
    <w:rsid w:val="002B2378"/>
    <w:rsid w:val="002B480E"/>
    <w:rsid w:val="002B5CFC"/>
    <w:rsid w:val="002B6961"/>
    <w:rsid w:val="002C00A6"/>
    <w:rsid w:val="002C0627"/>
    <w:rsid w:val="002C243B"/>
    <w:rsid w:val="002C370B"/>
    <w:rsid w:val="002C44A7"/>
    <w:rsid w:val="002C66B4"/>
    <w:rsid w:val="002C71A4"/>
    <w:rsid w:val="002D016D"/>
    <w:rsid w:val="002D01B0"/>
    <w:rsid w:val="002E1D89"/>
    <w:rsid w:val="002E28C1"/>
    <w:rsid w:val="002E2A51"/>
    <w:rsid w:val="002E31A7"/>
    <w:rsid w:val="002E3686"/>
    <w:rsid w:val="002E5B4C"/>
    <w:rsid w:val="002E65A2"/>
    <w:rsid w:val="002F050F"/>
    <w:rsid w:val="002F1B68"/>
    <w:rsid w:val="002F21B6"/>
    <w:rsid w:val="002F41A0"/>
    <w:rsid w:val="002F49CD"/>
    <w:rsid w:val="002F4B08"/>
    <w:rsid w:val="002F7496"/>
    <w:rsid w:val="003044B6"/>
    <w:rsid w:val="00304BC9"/>
    <w:rsid w:val="00305B9A"/>
    <w:rsid w:val="003119A3"/>
    <w:rsid w:val="003141A4"/>
    <w:rsid w:val="00316F74"/>
    <w:rsid w:val="00320539"/>
    <w:rsid w:val="00321F6E"/>
    <w:rsid w:val="00323720"/>
    <w:rsid w:val="00323FCB"/>
    <w:rsid w:val="003258EE"/>
    <w:rsid w:val="00326F54"/>
    <w:rsid w:val="003273CD"/>
    <w:rsid w:val="00330BFB"/>
    <w:rsid w:val="00331E71"/>
    <w:rsid w:val="00331F17"/>
    <w:rsid w:val="0033566F"/>
    <w:rsid w:val="003358AB"/>
    <w:rsid w:val="0033713C"/>
    <w:rsid w:val="003403F0"/>
    <w:rsid w:val="00341175"/>
    <w:rsid w:val="00342AA9"/>
    <w:rsid w:val="003463FF"/>
    <w:rsid w:val="003478A4"/>
    <w:rsid w:val="00350026"/>
    <w:rsid w:val="0035010C"/>
    <w:rsid w:val="003511EC"/>
    <w:rsid w:val="0035156F"/>
    <w:rsid w:val="00351F07"/>
    <w:rsid w:val="003527CF"/>
    <w:rsid w:val="00352F46"/>
    <w:rsid w:val="0035378C"/>
    <w:rsid w:val="00360BA4"/>
    <w:rsid w:val="00360F40"/>
    <w:rsid w:val="00360FDB"/>
    <w:rsid w:val="003610A2"/>
    <w:rsid w:val="00362008"/>
    <w:rsid w:val="003677C9"/>
    <w:rsid w:val="00370A25"/>
    <w:rsid w:val="00374291"/>
    <w:rsid w:val="00374B1D"/>
    <w:rsid w:val="003809E9"/>
    <w:rsid w:val="00386994"/>
    <w:rsid w:val="0038744C"/>
    <w:rsid w:val="003908C1"/>
    <w:rsid w:val="00392E07"/>
    <w:rsid w:val="00393499"/>
    <w:rsid w:val="003951F0"/>
    <w:rsid w:val="00395C66"/>
    <w:rsid w:val="003962B4"/>
    <w:rsid w:val="00396426"/>
    <w:rsid w:val="00397E1B"/>
    <w:rsid w:val="003A03C6"/>
    <w:rsid w:val="003A1487"/>
    <w:rsid w:val="003A456B"/>
    <w:rsid w:val="003B170A"/>
    <w:rsid w:val="003B2769"/>
    <w:rsid w:val="003B2876"/>
    <w:rsid w:val="003B361A"/>
    <w:rsid w:val="003B399B"/>
    <w:rsid w:val="003B4246"/>
    <w:rsid w:val="003C38E6"/>
    <w:rsid w:val="003C6891"/>
    <w:rsid w:val="003C709F"/>
    <w:rsid w:val="003D0373"/>
    <w:rsid w:val="003D16B1"/>
    <w:rsid w:val="003D1F69"/>
    <w:rsid w:val="003D7A39"/>
    <w:rsid w:val="003E0421"/>
    <w:rsid w:val="003E148D"/>
    <w:rsid w:val="003E2861"/>
    <w:rsid w:val="003E4AF5"/>
    <w:rsid w:val="003E6112"/>
    <w:rsid w:val="003E79CB"/>
    <w:rsid w:val="003F0437"/>
    <w:rsid w:val="003F07C3"/>
    <w:rsid w:val="003F12B7"/>
    <w:rsid w:val="003F47C9"/>
    <w:rsid w:val="003F5DB4"/>
    <w:rsid w:val="003F6717"/>
    <w:rsid w:val="003F752F"/>
    <w:rsid w:val="003F7742"/>
    <w:rsid w:val="00401192"/>
    <w:rsid w:val="004016D0"/>
    <w:rsid w:val="004020CA"/>
    <w:rsid w:val="00403678"/>
    <w:rsid w:val="00403BD7"/>
    <w:rsid w:val="00404C3F"/>
    <w:rsid w:val="00405B8A"/>
    <w:rsid w:val="00406042"/>
    <w:rsid w:val="00407009"/>
    <w:rsid w:val="004145FD"/>
    <w:rsid w:val="00415AF4"/>
    <w:rsid w:val="00416090"/>
    <w:rsid w:val="00417653"/>
    <w:rsid w:val="00423E20"/>
    <w:rsid w:val="0042421C"/>
    <w:rsid w:val="004247DD"/>
    <w:rsid w:val="00424F7F"/>
    <w:rsid w:val="00430053"/>
    <w:rsid w:val="004335BB"/>
    <w:rsid w:val="00433F01"/>
    <w:rsid w:val="00434C9B"/>
    <w:rsid w:val="00435E4C"/>
    <w:rsid w:val="00437805"/>
    <w:rsid w:val="004379A0"/>
    <w:rsid w:val="0044117A"/>
    <w:rsid w:val="00441E99"/>
    <w:rsid w:val="00442735"/>
    <w:rsid w:val="00443801"/>
    <w:rsid w:val="00445852"/>
    <w:rsid w:val="00446AAE"/>
    <w:rsid w:val="00452126"/>
    <w:rsid w:val="004528C1"/>
    <w:rsid w:val="00452BC5"/>
    <w:rsid w:val="00452F44"/>
    <w:rsid w:val="00456C7B"/>
    <w:rsid w:val="00460B0B"/>
    <w:rsid w:val="00461A99"/>
    <w:rsid w:val="004620E6"/>
    <w:rsid w:val="00462686"/>
    <w:rsid w:val="004648A7"/>
    <w:rsid w:val="00465CA1"/>
    <w:rsid w:val="004711D9"/>
    <w:rsid w:val="004731DC"/>
    <w:rsid w:val="00473DB4"/>
    <w:rsid w:val="00473E12"/>
    <w:rsid w:val="00474DE3"/>
    <w:rsid w:val="00477778"/>
    <w:rsid w:val="0048186B"/>
    <w:rsid w:val="00483E35"/>
    <w:rsid w:val="00485368"/>
    <w:rsid w:val="004860E4"/>
    <w:rsid w:val="004869A4"/>
    <w:rsid w:val="00486D6B"/>
    <w:rsid w:val="00486E73"/>
    <w:rsid w:val="00487F30"/>
    <w:rsid w:val="00495694"/>
    <w:rsid w:val="0049572A"/>
    <w:rsid w:val="004957A6"/>
    <w:rsid w:val="00496D98"/>
    <w:rsid w:val="004A1034"/>
    <w:rsid w:val="004A3FE5"/>
    <w:rsid w:val="004A652A"/>
    <w:rsid w:val="004A6546"/>
    <w:rsid w:val="004A6C16"/>
    <w:rsid w:val="004A772D"/>
    <w:rsid w:val="004B3DDC"/>
    <w:rsid w:val="004B4BB9"/>
    <w:rsid w:val="004B5FF6"/>
    <w:rsid w:val="004B793E"/>
    <w:rsid w:val="004B7B15"/>
    <w:rsid w:val="004C0E54"/>
    <w:rsid w:val="004C7509"/>
    <w:rsid w:val="004C76AF"/>
    <w:rsid w:val="004D039C"/>
    <w:rsid w:val="004D1CAE"/>
    <w:rsid w:val="004D327C"/>
    <w:rsid w:val="004E043A"/>
    <w:rsid w:val="004E26DD"/>
    <w:rsid w:val="004E32CB"/>
    <w:rsid w:val="004E342F"/>
    <w:rsid w:val="004E4477"/>
    <w:rsid w:val="004E656B"/>
    <w:rsid w:val="004E7D2C"/>
    <w:rsid w:val="004F05D9"/>
    <w:rsid w:val="004F07EF"/>
    <w:rsid w:val="004F10D2"/>
    <w:rsid w:val="004F1A6C"/>
    <w:rsid w:val="004F26DD"/>
    <w:rsid w:val="004F3D3E"/>
    <w:rsid w:val="004F729B"/>
    <w:rsid w:val="004F7D1F"/>
    <w:rsid w:val="0050091E"/>
    <w:rsid w:val="00501054"/>
    <w:rsid w:val="005044E7"/>
    <w:rsid w:val="00504825"/>
    <w:rsid w:val="00504E70"/>
    <w:rsid w:val="0050519C"/>
    <w:rsid w:val="0051048B"/>
    <w:rsid w:val="005106EE"/>
    <w:rsid w:val="00510FE6"/>
    <w:rsid w:val="00513E05"/>
    <w:rsid w:val="00514372"/>
    <w:rsid w:val="00514978"/>
    <w:rsid w:val="00515950"/>
    <w:rsid w:val="00516374"/>
    <w:rsid w:val="0051673B"/>
    <w:rsid w:val="00517281"/>
    <w:rsid w:val="00517BA1"/>
    <w:rsid w:val="005222F9"/>
    <w:rsid w:val="00524133"/>
    <w:rsid w:val="0052554B"/>
    <w:rsid w:val="0052767B"/>
    <w:rsid w:val="0053052C"/>
    <w:rsid w:val="00531B23"/>
    <w:rsid w:val="00534207"/>
    <w:rsid w:val="00534611"/>
    <w:rsid w:val="00537BC5"/>
    <w:rsid w:val="00537EF2"/>
    <w:rsid w:val="00543B35"/>
    <w:rsid w:val="00544CCB"/>
    <w:rsid w:val="00546EC4"/>
    <w:rsid w:val="00547772"/>
    <w:rsid w:val="00550A3F"/>
    <w:rsid w:val="00555D58"/>
    <w:rsid w:val="0055672A"/>
    <w:rsid w:val="0056196E"/>
    <w:rsid w:val="00561B69"/>
    <w:rsid w:val="0056337F"/>
    <w:rsid w:val="0056719D"/>
    <w:rsid w:val="00567297"/>
    <w:rsid w:val="00572B38"/>
    <w:rsid w:val="005819DF"/>
    <w:rsid w:val="00582514"/>
    <w:rsid w:val="005840DB"/>
    <w:rsid w:val="00584D42"/>
    <w:rsid w:val="00584EFC"/>
    <w:rsid w:val="005850B6"/>
    <w:rsid w:val="005864FC"/>
    <w:rsid w:val="00586B85"/>
    <w:rsid w:val="00590171"/>
    <w:rsid w:val="005911A5"/>
    <w:rsid w:val="0059398D"/>
    <w:rsid w:val="00594CB9"/>
    <w:rsid w:val="0059612A"/>
    <w:rsid w:val="00596762"/>
    <w:rsid w:val="00597783"/>
    <w:rsid w:val="005A0568"/>
    <w:rsid w:val="005A1297"/>
    <w:rsid w:val="005A76E6"/>
    <w:rsid w:val="005B2C65"/>
    <w:rsid w:val="005B6C1A"/>
    <w:rsid w:val="005C2BB9"/>
    <w:rsid w:val="005C4090"/>
    <w:rsid w:val="005C6021"/>
    <w:rsid w:val="005C6089"/>
    <w:rsid w:val="005D0372"/>
    <w:rsid w:val="005D0D6E"/>
    <w:rsid w:val="005D3AC6"/>
    <w:rsid w:val="005D53E4"/>
    <w:rsid w:val="005D65FB"/>
    <w:rsid w:val="005E2513"/>
    <w:rsid w:val="005E528A"/>
    <w:rsid w:val="005E5932"/>
    <w:rsid w:val="005E7FE9"/>
    <w:rsid w:val="005F0CAB"/>
    <w:rsid w:val="005F4483"/>
    <w:rsid w:val="005F5175"/>
    <w:rsid w:val="005F7932"/>
    <w:rsid w:val="00601F17"/>
    <w:rsid w:val="0060485E"/>
    <w:rsid w:val="0060682D"/>
    <w:rsid w:val="006110C8"/>
    <w:rsid w:val="006112AB"/>
    <w:rsid w:val="00611A7C"/>
    <w:rsid w:val="00612631"/>
    <w:rsid w:val="00614767"/>
    <w:rsid w:val="00614D7C"/>
    <w:rsid w:val="00615235"/>
    <w:rsid w:val="00615F5E"/>
    <w:rsid w:val="00616C6D"/>
    <w:rsid w:val="006173AE"/>
    <w:rsid w:val="0062090F"/>
    <w:rsid w:val="006216CB"/>
    <w:rsid w:val="00621CD5"/>
    <w:rsid w:val="00622192"/>
    <w:rsid w:val="0062278E"/>
    <w:rsid w:val="00622D55"/>
    <w:rsid w:val="00625253"/>
    <w:rsid w:val="00625625"/>
    <w:rsid w:val="00626F17"/>
    <w:rsid w:val="006322E4"/>
    <w:rsid w:val="006328A6"/>
    <w:rsid w:val="006335FA"/>
    <w:rsid w:val="00634F79"/>
    <w:rsid w:val="0064110C"/>
    <w:rsid w:val="00642972"/>
    <w:rsid w:val="006431AE"/>
    <w:rsid w:val="00643395"/>
    <w:rsid w:val="00643A9A"/>
    <w:rsid w:val="0064562E"/>
    <w:rsid w:val="00651BA1"/>
    <w:rsid w:val="006525C2"/>
    <w:rsid w:val="0065284F"/>
    <w:rsid w:val="0065379B"/>
    <w:rsid w:val="00657B60"/>
    <w:rsid w:val="00660730"/>
    <w:rsid w:val="006622A3"/>
    <w:rsid w:val="0066232B"/>
    <w:rsid w:val="0066246E"/>
    <w:rsid w:val="00662CC2"/>
    <w:rsid w:val="00662D2A"/>
    <w:rsid w:val="00663396"/>
    <w:rsid w:val="00664CA7"/>
    <w:rsid w:val="00666C4C"/>
    <w:rsid w:val="00666EFE"/>
    <w:rsid w:val="00667CE3"/>
    <w:rsid w:val="00667E2B"/>
    <w:rsid w:val="00671CF7"/>
    <w:rsid w:val="00671DBD"/>
    <w:rsid w:val="00673DD0"/>
    <w:rsid w:val="006753D1"/>
    <w:rsid w:val="00675490"/>
    <w:rsid w:val="0067577C"/>
    <w:rsid w:val="0067640C"/>
    <w:rsid w:val="006767FA"/>
    <w:rsid w:val="00677BC1"/>
    <w:rsid w:val="0068296C"/>
    <w:rsid w:val="006839CA"/>
    <w:rsid w:val="00683B9F"/>
    <w:rsid w:val="00684059"/>
    <w:rsid w:val="0068501D"/>
    <w:rsid w:val="00685067"/>
    <w:rsid w:val="00685148"/>
    <w:rsid w:val="0068617F"/>
    <w:rsid w:val="006863CF"/>
    <w:rsid w:val="006864E0"/>
    <w:rsid w:val="00686AFA"/>
    <w:rsid w:val="006873C5"/>
    <w:rsid w:val="00687479"/>
    <w:rsid w:val="00690D93"/>
    <w:rsid w:val="006933F3"/>
    <w:rsid w:val="0069473F"/>
    <w:rsid w:val="00694760"/>
    <w:rsid w:val="00697490"/>
    <w:rsid w:val="006A3817"/>
    <w:rsid w:val="006A4AC3"/>
    <w:rsid w:val="006A5107"/>
    <w:rsid w:val="006A5BBB"/>
    <w:rsid w:val="006A5C78"/>
    <w:rsid w:val="006A65E7"/>
    <w:rsid w:val="006A7AEF"/>
    <w:rsid w:val="006A7BAB"/>
    <w:rsid w:val="006B3AE3"/>
    <w:rsid w:val="006B4879"/>
    <w:rsid w:val="006B4B6B"/>
    <w:rsid w:val="006B4F4E"/>
    <w:rsid w:val="006B5400"/>
    <w:rsid w:val="006B6324"/>
    <w:rsid w:val="006B6374"/>
    <w:rsid w:val="006C1EB9"/>
    <w:rsid w:val="006C2D01"/>
    <w:rsid w:val="006C34FC"/>
    <w:rsid w:val="006C362B"/>
    <w:rsid w:val="006C3EC9"/>
    <w:rsid w:val="006C7A81"/>
    <w:rsid w:val="006D12BF"/>
    <w:rsid w:val="006D13FC"/>
    <w:rsid w:val="006D3ED0"/>
    <w:rsid w:val="006D3FA9"/>
    <w:rsid w:val="006D4B6B"/>
    <w:rsid w:val="006D5335"/>
    <w:rsid w:val="006E0CF7"/>
    <w:rsid w:val="006E4510"/>
    <w:rsid w:val="006F054B"/>
    <w:rsid w:val="006F14C1"/>
    <w:rsid w:val="006F2CC9"/>
    <w:rsid w:val="006F6A82"/>
    <w:rsid w:val="006F6FAD"/>
    <w:rsid w:val="007023DE"/>
    <w:rsid w:val="00702A8A"/>
    <w:rsid w:val="007060D1"/>
    <w:rsid w:val="00706B51"/>
    <w:rsid w:val="00710769"/>
    <w:rsid w:val="00711A81"/>
    <w:rsid w:val="00716D5F"/>
    <w:rsid w:val="0072127B"/>
    <w:rsid w:val="00721563"/>
    <w:rsid w:val="0072298C"/>
    <w:rsid w:val="00723474"/>
    <w:rsid w:val="00725D96"/>
    <w:rsid w:val="0072673A"/>
    <w:rsid w:val="00730221"/>
    <w:rsid w:val="00731E78"/>
    <w:rsid w:val="0073344B"/>
    <w:rsid w:val="0073346A"/>
    <w:rsid w:val="00735342"/>
    <w:rsid w:val="007405BB"/>
    <w:rsid w:val="00743CBF"/>
    <w:rsid w:val="0074424B"/>
    <w:rsid w:val="007442E6"/>
    <w:rsid w:val="00746990"/>
    <w:rsid w:val="00747C34"/>
    <w:rsid w:val="007510E5"/>
    <w:rsid w:val="00751894"/>
    <w:rsid w:val="00752CB1"/>
    <w:rsid w:val="00756959"/>
    <w:rsid w:val="00756E62"/>
    <w:rsid w:val="0075769E"/>
    <w:rsid w:val="00766013"/>
    <w:rsid w:val="00766481"/>
    <w:rsid w:val="007668AB"/>
    <w:rsid w:val="007673BA"/>
    <w:rsid w:val="00767EA7"/>
    <w:rsid w:val="00771F10"/>
    <w:rsid w:val="007766CB"/>
    <w:rsid w:val="00776924"/>
    <w:rsid w:val="00776E93"/>
    <w:rsid w:val="00776E95"/>
    <w:rsid w:val="00777198"/>
    <w:rsid w:val="007800E7"/>
    <w:rsid w:val="007800F8"/>
    <w:rsid w:val="00781B22"/>
    <w:rsid w:val="0078384E"/>
    <w:rsid w:val="00787101"/>
    <w:rsid w:val="00790049"/>
    <w:rsid w:val="007910DF"/>
    <w:rsid w:val="00792E1E"/>
    <w:rsid w:val="00793EC4"/>
    <w:rsid w:val="00794533"/>
    <w:rsid w:val="007A1377"/>
    <w:rsid w:val="007A1F01"/>
    <w:rsid w:val="007A3D53"/>
    <w:rsid w:val="007A41D6"/>
    <w:rsid w:val="007A73DD"/>
    <w:rsid w:val="007A7791"/>
    <w:rsid w:val="007A79A0"/>
    <w:rsid w:val="007B029A"/>
    <w:rsid w:val="007B1BE5"/>
    <w:rsid w:val="007B22C2"/>
    <w:rsid w:val="007B3545"/>
    <w:rsid w:val="007B45FE"/>
    <w:rsid w:val="007B62A8"/>
    <w:rsid w:val="007C2686"/>
    <w:rsid w:val="007C371D"/>
    <w:rsid w:val="007C4C5F"/>
    <w:rsid w:val="007C6151"/>
    <w:rsid w:val="007C7AB0"/>
    <w:rsid w:val="007C7CEC"/>
    <w:rsid w:val="007D0B6A"/>
    <w:rsid w:val="007D2880"/>
    <w:rsid w:val="007D32E9"/>
    <w:rsid w:val="007D32EF"/>
    <w:rsid w:val="007D36ED"/>
    <w:rsid w:val="007D4165"/>
    <w:rsid w:val="007D5B44"/>
    <w:rsid w:val="007D6D3B"/>
    <w:rsid w:val="007E2F52"/>
    <w:rsid w:val="007E6093"/>
    <w:rsid w:val="007E6A48"/>
    <w:rsid w:val="007E6D69"/>
    <w:rsid w:val="007E7705"/>
    <w:rsid w:val="007F03DA"/>
    <w:rsid w:val="007F1704"/>
    <w:rsid w:val="007F64E2"/>
    <w:rsid w:val="007F6C11"/>
    <w:rsid w:val="00802B9B"/>
    <w:rsid w:val="00804EDA"/>
    <w:rsid w:val="008059C1"/>
    <w:rsid w:val="0080646E"/>
    <w:rsid w:val="00810536"/>
    <w:rsid w:val="00810CDE"/>
    <w:rsid w:val="00811237"/>
    <w:rsid w:val="00813035"/>
    <w:rsid w:val="00813D69"/>
    <w:rsid w:val="00815483"/>
    <w:rsid w:val="00815F9F"/>
    <w:rsid w:val="00817B67"/>
    <w:rsid w:val="00817E6B"/>
    <w:rsid w:val="00822DCC"/>
    <w:rsid w:val="00824128"/>
    <w:rsid w:val="008253AB"/>
    <w:rsid w:val="00825860"/>
    <w:rsid w:val="00827208"/>
    <w:rsid w:val="0083008F"/>
    <w:rsid w:val="00830BF1"/>
    <w:rsid w:val="0083158D"/>
    <w:rsid w:val="008332D6"/>
    <w:rsid w:val="00833648"/>
    <w:rsid w:val="00835BB5"/>
    <w:rsid w:val="008377BE"/>
    <w:rsid w:val="00837981"/>
    <w:rsid w:val="0084092A"/>
    <w:rsid w:val="00843946"/>
    <w:rsid w:val="00844BF1"/>
    <w:rsid w:val="0084514A"/>
    <w:rsid w:val="00846275"/>
    <w:rsid w:val="00847E34"/>
    <w:rsid w:val="008500DF"/>
    <w:rsid w:val="00850118"/>
    <w:rsid w:val="00850511"/>
    <w:rsid w:val="00852AC7"/>
    <w:rsid w:val="0085307E"/>
    <w:rsid w:val="00853160"/>
    <w:rsid w:val="00854E4B"/>
    <w:rsid w:val="0085597B"/>
    <w:rsid w:val="00855F87"/>
    <w:rsid w:val="008605A5"/>
    <w:rsid w:val="00861D0A"/>
    <w:rsid w:val="00862AB0"/>
    <w:rsid w:val="00863BD4"/>
    <w:rsid w:val="008645D1"/>
    <w:rsid w:val="00864FD3"/>
    <w:rsid w:val="00873856"/>
    <w:rsid w:val="008746C7"/>
    <w:rsid w:val="00875D03"/>
    <w:rsid w:val="0088190A"/>
    <w:rsid w:val="00882A3C"/>
    <w:rsid w:val="00884478"/>
    <w:rsid w:val="00885532"/>
    <w:rsid w:val="00887885"/>
    <w:rsid w:val="00891AAE"/>
    <w:rsid w:val="00894437"/>
    <w:rsid w:val="008951CC"/>
    <w:rsid w:val="00895433"/>
    <w:rsid w:val="00895AED"/>
    <w:rsid w:val="008968E0"/>
    <w:rsid w:val="0089742D"/>
    <w:rsid w:val="008A0559"/>
    <w:rsid w:val="008A10D5"/>
    <w:rsid w:val="008A34EC"/>
    <w:rsid w:val="008A5D78"/>
    <w:rsid w:val="008A7621"/>
    <w:rsid w:val="008A789E"/>
    <w:rsid w:val="008B15E8"/>
    <w:rsid w:val="008B2D97"/>
    <w:rsid w:val="008B3415"/>
    <w:rsid w:val="008B3AF9"/>
    <w:rsid w:val="008B4027"/>
    <w:rsid w:val="008B529A"/>
    <w:rsid w:val="008B608A"/>
    <w:rsid w:val="008B70F2"/>
    <w:rsid w:val="008B71C2"/>
    <w:rsid w:val="008B78A1"/>
    <w:rsid w:val="008C0803"/>
    <w:rsid w:val="008C4A34"/>
    <w:rsid w:val="008C4F10"/>
    <w:rsid w:val="008C60D5"/>
    <w:rsid w:val="008D0029"/>
    <w:rsid w:val="008D2159"/>
    <w:rsid w:val="008D4C74"/>
    <w:rsid w:val="008D502B"/>
    <w:rsid w:val="008D5B1B"/>
    <w:rsid w:val="008D6891"/>
    <w:rsid w:val="008D6B53"/>
    <w:rsid w:val="008E01E0"/>
    <w:rsid w:val="008E21DE"/>
    <w:rsid w:val="008E36E0"/>
    <w:rsid w:val="008E3827"/>
    <w:rsid w:val="008E3A34"/>
    <w:rsid w:val="008E4833"/>
    <w:rsid w:val="008E78A2"/>
    <w:rsid w:val="008F04A6"/>
    <w:rsid w:val="008F1AAD"/>
    <w:rsid w:val="008F1FA5"/>
    <w:rsid w:val="008F5C2C"/>
    <w:rsid w:val="008F6315"/>
    <w:rsid w:val="008F792D"/>
    <w:rsid w:val="00900037"/>
    <w:rsid w:val="009001BE"/>
    <w:rsid w:val="009020E3"/>
    <w:rsid w:val="00902EF7"/>
    <w:rsid w:val="00903E07"/>
    <w:rsid w:val="00904049"/>
    <w:rsid w:val="00905E0C"/>
    <w:rsid w:val="00910392"/>
    <w:rsid w:val="0091080A"/>
    <w:rsid w:val="0091173C"/>
    <w:rsid w:val="00914431"/>
    <w:rsid w:val="00914B33"/>
    <w:rsid w:val="00915463"/>
    <w:rsid w:val="00916025"/>
    <w:rsid w:val="00916FD4"/>
    <w:rsid w:val="009202A1"/>
    <w:rsid w:val="0092048D"/>
    <w:rsid w:val="0092119A"/>
    <w:rsid w:val="0092254B"/>
    <w:rsid w:val="0092291E"/>
    <w:rsid w:val="00924368"/>
    <w:rsid w:val="00925352"/>
    <w:rsid w:val="00925919"/>
    <w:rsid w:val="00931575"/>
    <w:rsid w:val="00932B98"/>
    <w:rsid w:val="0093333B"/>
    <w:rsid w:val="00933FCE"/>
    <w:rsid w:val="00940BC4"/>
    <w:rsid w:val="0094247F"/>
    <w:rsid w:val="00945909"/>
    <w:rsid w:val="00945FBC"/>
    <w:rsid w:val="00950D7E"/>
    <w:rsid w:val="00951BFA"/>
    <w:rsid w:val="00952B91"/>
    <w:rsid w:val="00957439"/>
    <w:rsid w:val="009600F8"/>
    <w:rsid w:val="00964EF1"/>
    <w:rsid w:val="00967400"/>
    <w:rsid w:val="00970845"/>
    <w:rsid w:val="00971595"/>
    <w:rsid w:val="00973CF2"/>
    <w:rsid w:val="00973DF3"/>
    <w:rsid w:val="00974DDF"/>
    <w:rsid w:val="00977734"/>
    <w:rsid w:val="00977C6C"/>
    <w:rsid w:val="0098078C"/>
    <w:rsid w:val="00980B34"/>
    <w:rsid w:val="00982D31"/>
    <w:rsid w:val="009858E2"/>
    <w:rsid w:val="00990F66"/>
    <w:rsid w:val="00993DC3"/>
    <w:rsid w:val="00995669"/>
    <w:rsid w:val="009956FF"/>
    <w:rsid w:val="009970F2"/>
    <w:rsid w:val="009979B0"/>
    <w:rsid w:val="009979E1"/>
    <w:rsid w:val="009A1661"/>
    <w:rsid w:val="009A2F8F"/>
    <w:rsid w:val="009A6903"/>
    <w:rsid w:val="009A76DD"/>
    <w:rsid w:val="009B00F4"/>
    <w:rsid w:val="009B38B9"/>
    <w:rsid w:val="009B5516"/>
    <w:rsid w:val="009B5EDA"/>
    <w:rsid w:val="009B6E9E"/>
    <w:rsid w:val="009B7E52"/>
    <w:rsid w:val="009C0161"/>
    <w:rsid w:val="009C1935"/>
    <w:rsid w:val="009C2FA7"/>
    <w:rsid w:val="009C3208"/>
    <w:rsid w:val="009C3837"/>
    <w:rsid w:val="009C43A2"/>
    <w:rsid w:val="009C45C7"/>
    <w:rsid w:val="009C61EB"/>
    <w:rsid w:val="009C6757"/>
    <w:rsid w:val="009D06D6"/>
    <w:rsid w:val="009D3769"/>
    <w:rsid w:val="009D4BD5"/>
    <w:rsid w:val="009E3861"/>
    <w:rsid w:val="009E5332"/>
    <w:rsid w:val="009E5A52"/>
    <w:rsid w:val="009E7081"/>
    <w:rsid w:val="009F1588"/>
    <w:rsid w:val="009F20F7"/>
    <w:rsid w:val="009F24B9"/>
    <w:rsid w:val="009F2748"/>
    <w:rsid w:val="009F2D4D"/>
    <w:rsid w:val="009F5A58"/>
    <w:rsid w:val="00A0506F"/>
    <w:rsid w:val="00A05C8B"/>
    <w:rsid w:val="00A1412F"/>
    <w:rsid w:val="00A154FB"/>
    <w:rsid w:val="00A16473"/>
    <w:rsid w:val="00A177FD"/>
    <w:rsid w:val="00A201A6"/>
    <w:rsid w:val="00A237BC"/>
    <w:rsid w:val="00A248EE"/>
    <w:rsid w:val="00A262AD"/>
    <w:rsid w:val="00A27C0F"/>
    <w:rsid w:val="00A30349"/>
    <w:rsid w:val="00A304F4"/>
    <w:rsid w:val="00A32D69"/>
    <w:rsid w:val="00A335C8"/>
    <w:rsid w:val="00A33C73"/>
    <w:rsid w:val="00A343E6"/>
    <w:rsid w:val="00A347E5"/>
    <w:rsid w:val="00A347EF"/>
    <w:rsid w:val="00A3525E"/>
    <w:rsid w:val="00A40262"/>
    <w:rsid w:val="00A414D5"/>
    <w:rsid w:val="00A417E7"/>
    <w:rsid w:val="00A418D8"/>
    <w:rsid w:val="00A41BDB"/>
    <w:rsid w:val="00A42043"/>
    <w:rsid w:val="00A42179"/>
    <w:rsid w:val="00A460CF"/>
    <w:rsid w:val="00A52A0D"/>
    <w:rsid w:val="00A52A5C"/>
    <w:rsid w:val="00A55F70"/>
    <w:rsid w:val="00A565BF"/>
    <w:rsid w:val="00A60384"/>
    <w:rsid w:val="00A61CC0"/>
    <w:rsid w:val="00A62E4A"/>
    <w:rsid w:val="00A66A1A"/>
    <w:rsid w:val="00A67F07"/>
    <w:rsid w:val="00A713E0"/>
    <w:rsid w:val="00A7191D"/>
    <w:rsid w:val="00A72045"/>
    <w:rsid w:val="00A73D48"/>
    <w:rsid w:val="00A74176"/>
    <w:rsid w:val="00A74DC2"/>
    <w:rsid w:val="00A754E9"/>
    <w:rsid w:val="00A77A0E"/>
    <w:rsid w:val="00A82B4E"/>
    <w:rsid w:val="00A83E70"/>
    <w:rsid w:val="00A85BA2"/>
    <w:rsid w:val="00A90E4A"/>
    <w:rsid w:val="00A9220B"/>
    <w:rsid w:val="00A92E07"/>
    <w:rsid w:val="00A96DD7"/>
    <w:rsid w:val="00AA0F04"/>
    <w:rsid w:val="00AA1B97"/>
    <w:rsid w:val="00AA3A84"/>
    <w:rsid w:val="00AA435F"/>
    <w:rsid w:val="00AA4654"/>
    <w:rsid w:val="00AA7EAF"/>
    <w:rsid w:val="00AB09F8"/>
    <w:rsid w:val="00AB0F2B"/>
    <w:rsid w:val="00AB53DA"/>
    <w:rsid w:val="00AB65F8"/>
    <w:rsid w:val="00AB7946"/>
    <w:rsid w:val="00AC10EA"/>
    <w:rsid w:val="00AC13C3"/>
    <w:rsid w:val="00AC3384"/>
    <w:rsid w:val="00AC7D67"/>
    <w:rsid w:val="00AD0190"/>
    <w:rsid w:val="00AD0AB5"/>
    <w:rsid w:val="00AD2706"/>
    <w:rsid w:val="00AD2962"/>
    <w:rsid w:val="00AD6721"/>
    <w:rsid w:val="00AD7951"/>
    <w:rsid w:val="00AD7C9E"/>
    <w:rsid w:val="00AE075A"/>
    <w:rsid w:val="00AE0893"/>
    <w:rsid w:val="00AE1770"/>
    <w:rsid w:val="00AE3129"/>
    <w:rsid w:val="00AE5721"/>
    <w:rsid w:val="00AE6728"/>
    <w:rsid w:val="00AE7CCE"/>
    <w:rsid w:val="00AF1AC6"/>
    <w:rsid w:val="00AF1AE7"/>
    <w:rsid w:val="00AF2902"/>
    <w:rsid w:val="00AF3D7D"/>
    <w:rsid w:val="00AF411D"/>
    <w:rsid w:val="00AF5920"/>
    <w:rsid w:val="00AF5D74"/>
    <w:rsid w:val="00B00A78"/>
    <w:rsid w:val="00B027A4"/>
    <w:rsid w:val="00B02A4C"/>
    <w:rsid w:val="00B05D3E"/>
    <w:rsid w:val="00B07D5C"/>
    <w:rsid w:val="00B11292"/>
    <w:rsid w:val="00B11FE6"/>
    <w:rsid w:val="00B1202D"/>
    <w:rsid w:val="00B13080"/>
    <w:rsid w:val="00B162B2"/>
    <w:rsid w:val="00B222EC"/>
    <w:rsid w:val="00B22EA8"/>
    <w:rsid w:val="00B2390A"/>
    <w:rsid w:val="00B30685"/>
    <w:rsid w:val="00B31155"/>
    <w:rsid w:val="00B31F50"/>
    <w:rsid w:val="00B34629"/>
    <w:rsid w:val="00B35075"/>
    <w:rsid w:val="00B36868"/>
    <w:rsid w:val="00B3686A"/>
    <w:rsid w:val="00B36887"/>
    <w:rsid w:val="00B37D55"/>
    <w:rsid w:val="00B411A9"/>
    <w:rsid w:val="00B448E3"/>
    <w:rsid w:val="00B451EE"/>
    <w:rsid w:val="00B46B58"/>
    <w:rsid w:val="00B47663"/>
    <w:rsid w:val="00B4788A"/>
    <w:rsid w:val="00B50404"/>
    <w:rsid w:val="00B50A29"/>
    <w:rsid w:val="00B51410"/>
    <w:rsid w:val="00B514C0"/>
    <w:rsid w:val="00B5357C"/>
    <w:rsid w:val="00B53E7D"/>
    <w:rsid w:val="00B54F53"/>
    <w:rsid w:val="00B564C4"/>
    <w:rsid w:val="00B56FCF"/>
    <w:rsid w:val="00B6493F"/>
    <w:rsid w:val="00B64F23"/>
    <w:rsid w:val="00B70965"/>
    <w:rsid w:val="00B70AA8"/>
    <w:rsid w:val="00B721E6"/>
    <w:rsid w:val="00B805E3"/>
    <w:rsid w:val="00B807EF"/>
    <w:rsid w:val="00B808B3"/>
    <w:rsid w:val="00B8185B"/>
    <w:rsid w:val="00B855D4"/>
    <w:rsid w:val="00B87553"/>
    <w:rsid w:val="00B906E8"/>
    <w:rsid w:val="00B91602"/>
    <w:rsid w:val="00B92C48"/>
    <w:rsid w:val="00B92C65"/>
    <w:rsid w:val="00B9587C"/>
    <w:rsid w:val="00B9684E"/>
    <w:rsid w:val="00BA0363"/>
    <w:rsid w:val="00BA20D0"/>
    <w:rsid w:val="00BA2E6E"/>
    <w:rsid w:val="00BA355D"/>
    <w:rsid w:val="00BA425D"/>
    <w:rsid w:val="00BA4987"/>
    <w:rsid w:val="00BA49C7"/>
    <w:rsid w:val="00BA568A"/>
    <w:rsid w:val="00BA5C9C"/>
    <w:rsid w:val="00BA7100"/>
    <w:rsid w:val="00BB1016"/>
    <w:rsid w:val="00BB3226"/>
    <w:rsid w:val="00BB3727"/>
    <w:rsid w:val="00BB4068"/>
    <w:rsid w:val="00BB4A84"/>
    <w:rsid w:val="00BB4B07"/>
    <w:rsid w:val="00BB4BC2"/>
    <w:rsid w:val="00BB5947"/>
    <w:rsid w:val="00BB5B40"/>
    <w:rsid w:val="00BB6527"/>
    <w:rsid w:val="00BB7ED4"/>
    <w:rsid w:val="00BD06C3"/>
    <w:rsid w:val="00BD3BB7"/>
    <w:rsid w:val="00BD6552"/>
    <w:rsid w:val="00BD7697"/>
    <w:rsid w:val="00BE073A"/>
    <w:rsid w:val="00BE2BE6"/>
    <w:rsid w:val="00BE4F3E"/>
    <w:rsid w:val="00BE5580"/>
    <w:rsid w:val="00BE6B9C"/>
    <w:rsid w:val="00BE6F31"/>
    <w:rsid w:val="00BF0FC4"/>
    <w:rsid w:val="00BF396F"/>
    <w:rsid w:val="00BF42EC"/>
    <w:rsid w:val="00BF541D"/>
    <w:rsid w:val="00C01CA0"/>
    <w:rsid w:val="00C0274E"/>
    <w:rsid w:val="00C02BEF"/>
    <w:rsid w:val="00C03936"/>
    <w:rsid w:val="00C03D00"/>
    <w:rsid w:val="00C06D71"/>
    <w:rsid w:val="00C06F53"/>
    <w:rsid w:val="00C07894"/>
    <w:rsid w:val="00C14A20"/>
    <w:rsid w:val="00C157FC"/>
    <w:rsid w:val="00C1771C"/>
    <w:rsid w:val="00C203A6"/>
    <w:rsid w:val="00C212B3"/>
    <w:rsid w:val="00C252DC"/>
    <w:rsid w:val="00C27A1D"/>
    <w:rsid w:val="00C308CB"/>
    <w:rsid w:val="00C32CD3"/>
    <w:rsid w:val="00C37356"/>
    <w:rsid w:val="00C379A4"/>
    <w:rsid w:val="00C41078"/>
    <w:rsid w:val="00C43625"/>
    <w:rsid w:val="00C43ED4"/>
    <w:rsid w:val="00C449FA"/>
    <w:rsid w:val="00C466FB"/>
    <w:rsid w:val="00C46BCE"/>
    <w:rsid w:val="00C471D1"/>
    <w:rsid w:val="00C502E9"/>
    <w:rsid w:val="00C50554"/>
    <w:rsid w:val="00C52999"/>
    <w:rsid w:val="00C56955"/>
    <w:rsid w:val="00C57DA9"/>
    <w:rsid w:val="00C612AC"/>
    <w:rsid w:val="00C65090"/>
    <w:rsid w:val="00C66855"/>
    <w:rsid w:val="00C726BC"/>
    <w:rsid w:val="00C736EE"/>
    <w:rsid w:val="00C748CD"/>
    <w:rsid w:val="00C77851"/>
    <w:rsid w:val="00C8063A"/>
    <w:rsid w:val="00C8220A"/>
    <w:rsid w:val="00C94238"/>
    <w:rsid w:val="00C96A6B"/>
    <w:rsid w:val="00CA17AB"/>
    <w:rsid w:val="00CA25CC"/>
    <w:rsid w:val="00CA36AB"/>
    <w:rsid w:val="00CA5F1E"/>
    <w:rsid w:val="00CA680D"/>
    <w:rsid w:val="00CA7E47"/>
    <w:rsid w:val="00CB1091"/>
    <w:rsid w:val="00CB5BF7"/>
    <w:rsid w:val="00CC0348"/>
    <w:rsid w:val="00CC0D36"/>
    <w:rsid w:val="00CC7998"/>
    <w:rsid w:val="00CC7F70"/>
    <w:rsid w:val="00CD222C"/>
    <w:rsid w:val="00CD322C"/>
    <w:rsid w:val="00CD356F"/>
    <w:rsid w:val="00CD7651"/>
    <w:rsid w:val="00CD7E08"/>
    <w:rsid w:val="00CE434C"/>
    <w:rsid w:val="00CE4FD8"/>
    <w:rsid w:val="00CF0D45"/>
    <w:rsid w:val="00CF29A1"/>
    <w:rsid w:val="00CF2F6C"/>
    <w:rsid w:val="00CF3A6C"/>
    <w:rsid w:val="00CF7359"/>
    <w:rsid w:val="00CF7920"/>
    <w:rsid w:val="00D019C8"/>
    <w:rsid w:val="00D01EAF"/>
    <w:rsid w:val="00D02C43"/>
    <w:rsid w:val="00D03D06"/>
    <w:rsid w:val="00D04A2C"/>
    <w:rsid w:val="00D05573"/>
    <w:rsid w:val="00D1062F"/>
    <w:rsid w:val="00D10A97"/>
    <w:rsid w:val="00D10F8A"/>
    <w:rsid w:val="00D121A5"/>
    <w:rsid w:val="00D1393D"/>
    <w:rsid w:val="00D13F71"/>
    <w:rsid w:val="00D15A91"/>
    <w:rsid w:val="00D216BC"/>
    <w:rsid w:val="00D275CE"/>
    <w:rsid w:val="00D27640"/>
    <w:rsid w:val="00D27662"/>
    <w:rsid w:val="00D34DCE"/>
    <w:rsid w:val="00D35216"/>
    <w:rsid w:val="00D35647"/>
    <w:rsid w:val="00D41312"/>
    <w:rsid w:val="00D42D6A"/>
    <w:rsid w:val="00D4416E"/>
    <w:rsid w:val="00D44E10"/>
    <w:rsid w:val="00D45507"/>
    <w:rsid w:val="00D52D90"/>
    <w:rsid w:val="00D52E27"/>
    <w:rsid w:val="00D532EE"/>
    <w:rsid w:val="00D5463E"/>
    <w:rsid w:val="00D5581A"/>
    <w:rsid w:val="00D56466"/>
    <w:rsid w:val="00D637EC"/>
    <w:rsid w:val="00D65791"/>
    <w:rsid w:val="00D65A59"/>
    <w:rsid w:val="00D66D47"/>
    <w:rsid w:val="00D67695"/>
    <w:rsid w:val="00D70B4A"/>
    <w:rsid w:val="00D71059"/>
    <w:rsid w:val="00D711E5"/>
    <w:rsid w:val="00D75720"/>
    <w:rsid w:val="00D75B51"/>
    <w:rsid w:val="00D819D3"/>
    <w:rsid w:val="00D82CE7"/>
    <w:rsid w:val="00D84230"/>
    <w:rsid w:val="00D84ADE"/>
    <w:rsid w:val="00D85835"/>
    <w:rsid w:val="00D86291"/>
    <w:rsid w:val="00D86AD4"/>
    <w:rsid w:val="00D86DA3"/>
    <w:rsid w:val="00D95354"/>
    <w:rsid w:val="00D95A7D"/>
    <w:rsid w:val="00D95D4E"/>
    <w:rsid w:val="00D97802"/>
    <w:rsid w:val="00DA04ED"/>
    <w:rsid w:val="00DA11AC"/>
    <w:rsid w:val="00DA1CB4"/>
    <w:rsid w:val="00DA324D"/>
    <w:rsid w:val="00DA3481"/>
    <w:rsid w:val="00DA564D"/>
    <w:rsid w:val="00DA7191"/>
    <w:rsid w:val="00DB1B25"/>
    <w:rsid w:val="00DB22D0"/>
    <w:rsid w:val="00DB23EC"/>
    <w:rsid w:val="00DB4762"/>
    <w:rsid w:val="00DB6FA5"/>
    <w:rsid w:val="00DC0276"/>
    <w:rsid w:val="00DC12B2"/>
    <w:rsid w:val="00DC2DC2"/>
    <w:rsid w:val="00DC5FA4"/>
    <w:rsid w:val="00DD0902"/>
    <w:rsid w:val="00DD099F"/>
    <w:rsid w:val="00DD0E0A"/>
    <w:rsid w:val="00DD238D"/>
    <w:rsid w:val="00DD4A9F"/>
    <w:rsid w:val="00DD76CC"/>
    <w:rsid w:val="00DE1E8D"/>
    <w:rsid w:val="00DE771E"/>
    <w:rsid w:val="00DF17DA"/>
    <w:rsid w:val="00DF348D"/>
    <w:rsid w:val="00DF4DBD"/>
    <w:rsid w:val="00DF6F3F"/>
    <w:rsid w:val="00DF719A"/>
    <w:rsid w:val="00DF7249"/>
    <w:rsid w:val="00DF7475"/>
    <w:rsid w:val="00E004F9"/>
    <w:rsid w:val="00E016BD"/>
    <w:rsid w:val="00E01A44"/>
    <w:rsid w:val="00E033ED"/>
    <w:rsid w:val="00E03977"/>
    <w:rsid w:val="00E042EE"/>
    <w:rsid w:val="00E0438A"/>
    <w:rsid w:val="00E05DAE"/>
    <w:rsid w:val="00E07120"/>
    <w:rsid w:val="00E07780"/>
    <w:rsid w:val="00E14713"/>
    <w:rsid w:val="00E14FF7"/>
    <w:rsid w:val="00E156E6"/>
    <w:rsid w:val="00E172EF"/>
    <w:rsid w:val="00E20427"/>
    <w:rsid w:val="00E21E5D"/>
    <w:rsid w:val="00E24F68"/>
    <w:rsid w:val="00E25966"/>
    <w:rsid w:val="00E25A11"/>
    <w:rsid w:val="00E25C7A"/>
    <w:rsid w:val="00E26C7D"/>
    <w:rsid w:val="00E30263"/>
    <w:rsid w:val="00E306EE"/>
    <w:rsid w:val="00E31FD3"/>
    <w:rsid w:val="00E328D8"/>
    <w:rsid w:val="00E33117"/>
    <w:rsid w:val="00E34609"/>
    <w:rsid w:val="00E3499C"/>
    <w:rsid w:val="00E34D10"/>
    <w:rsid w:val="00E36395"/>
    <w:rsid w:val="00E36430"/>
    <w:rsid w:val="00E368CB"/>
    <w:rsid w:val="00E37120"/>
    <w:rsid w:val="00E37BBC"/>
    <w:rsid w:val="00E41F02"/>
    <w:rsid w:val="00E4597E"/>
    <w:rsid w:val="00E54823"/>
    <w:rsid w:val="00E55146"/>
    <w:rsid w:val="00E5557D"/>
    <w:rsid w:val="00E56AC1"/>
    <w:rsid w:val="00E577F8"/>
    <w:rsid w:val="00E62304"/>
    <w:rsid w:val="00E63EC8"/>
    <w:rsid w:val="00E649F1"/>
    <w:rsid w:val="00E64EDD"/>
    <w:rsid w:val="00E666FC"/>
    <w:rsid w:val="00E66EFA"/>
    <w:rsid w:val="00E7035C"/>
    <w:rsid w:val="00E71187"/>
    <w:rsid w:val="00E7364B"/>
    <w:rsid w:val="00E7393F"/>
    <w:rsid w:val="00E7429D"/>
    <w:rsid w:val="00E76D44"/>
    <w:rsid w:val="00E76EBC"/>
    <w:rsid w:val="00E82811"/>
    <w:rsid w:val="00E82EC6"/>
    <w:rsid w:val="00E83BD6"/>
    <w:rsid w:val="00E84343"/>
    <w:rsid w:val="00E853EC"/>
    <w:rsid w:val="00E90194"/>
    <w:rsid w:val="00E90D10"/>
    <w:rsid w:val="00E90E47"/>
    <w:rsid w:val="00E9127C"/>
    <w:rsid w:val="00E950BF"/>
    <w:rsid w:val="00E96066"/>
    <w:rsid w:val="00E97406"/>
    <w:rsid w:val="00E97701"/>
    <w:rsid w:val="00EA02EB"/>
    <w:rsid w:val="00EA22C1"/>
    <w:rsid w:val="00EA2D92"/>
    <w:rsid w:val="00EA7CA8"/>
    <w:rsid w:val="00EB205E"/>
    <w:rsid w:val="00EB3062"/>
    <w:rsid w:val="00EB3076"/>
    <w:rsid w:val="00EB3BC7"/>
    <w:rsid w:val="00EC39F9"/>
    <w:rsid w:val="00EC48F5"/>
    <w:rsid w:val="00EC70E4"/>
    <w:rsid w:val="00ED0670"/>
    <w:rsid w:val="00ED3D3D"/>
    <w:rsid w:val="00ED7FE7"/>
    <w:rsid w:val="00EE0812"/>
    <w:rsid w:val="00EE0A9C"/>
    <w:rsid w:val="00EE0E84"/>
    <w:rsid w:val="00EE0F63"/>
    <w:rsid w:val="00EE141F"/>
    <w:rsid w:val="00EE28CF"/>
    <w:rsid w:val="00EE5EF0"/>
    <w:rsid w:val="00EE6717"/>
    <w:rsid w:val="00EF008C"/>
    <w:rsid w:val="00EF2CEB"/>
    <w:rsid w:val="00EF5603"/>
    <w:rsid w:val="00EF6123"/>
    <w:rsid w:val="00F0303D"/>
    <w:rsid w:val="00F0315D"/>
    <w:rsid w:val="00F052F3"/>
    <w:rsid w:val="00F058D2"/>
    <w:rsid w:val="00F05B66"/>
    <w:rsid w:val="00F0627A"/>
    <w:rsid w:val="00F07866"/>
    <w:rsid w:val="00F07D17"/>
    <w:rsid w:val="00F11264"/>
    <w:rsid w:val="00F12240"/>
    <w:rsid w:val="00F15C30"/>
    <w:rsid w:val="00F17290"/>
    <w:rsid w:val="00F176BC"/>
    <w:rsid w:val="00F17938"/>
    <w:rsid w:val="00F205CB"/>
    <w:rsid w:val="00F237B1"/>
    <w:rsid w:val="00F246BB"/>
    <w:rsid w:val="00F25D67"/>
    <w:rsid w:val="00F26575"/>
    <w:rsid w:val="00F278ED"/>
    <w:rsid w:val="00F30705"/>
    <w:rsid w:val="00F32924"/>
    <w:rsid w:val="00F32B7C"/>
    <w:rsid w:val="00F34020"/>
    <w:rsid w:val="00F353BF"/>
    <w:rsid w:val="00F36639"/>
    <w:rsid w:val="00F373BB"/>
    <w:rsid w:val="00F374F0"/>
    <w:rsid w:val="00F40A46"/>
    <w:rsid w:val="00F40A98"/>
    <w:rsid w:val="00F44000"/>
    <w:rsid w:val="00F44888"/>
    <w:rsid w:val="00F44DDF"/>
    <w:rsid w:val="00F46FF6"/>
    <w:rsid w:val="00F4763A"/>
    <w:rsid w:val="00F53161"/>
    <w:rsid w:val="00F53216"/>
    <w:rsid w:val="00F55C7E"/>
    <w:rsid w:val="00F55CD0"/>
    <w:rsid w:val="00F56B09"/>
    <w:rsid w:val="00F56B39"/>
    <w:rsid w:val="00F6033C"/>
    <w:rsid w:val="00F61464"/>
    <w:rsid w:val="00F63329"/>
    <w:rsid w:val="00F6593A"/>
    <w:rsid w:val="00F665D5"/>
    <w:rsid w:val="00F67F70"/>
    <w:rsid w:val="00F71BE7"/>
    <w:rsid w:val="00F74380"/>
    <w:rsid w:val="00F74FE5"/>
    <w:rsid w:val="00F7632B"/>
    <w:rsid w:val="00F76B36"/>
    <w:rsid w:val="00F8074D"/>
    <w:rsid w:val="00F8178F"/>
    <w:rsid w:val="00F81CFC"/>
    <w:rsid w:val="00F8456D"/>
    <w:rsid w:val="00F8499F"/>
    <w:rsid w:val="00F878A4"/>
    <w:rsid w:val="00F90251"/>
    <w:rsid w:val="00F918FF"/>
    <w:rsid w:val="00F91BA5"/>
    <w:rsid w:val="00F920AA"/>
    <w:rsid w:val="00F92114"/>
    <w:rsid w:val="00F93933"/>
    <w:rsid w:val="00F95EE1"/>
    <w:rsid w:val="00F97B79"/>
    <w:rsid w:val="00FA1633"/>
    <w:rsid w:val="00FA1DAC"/>
    <w:rsid w:val="00FA299B"/>
    <w:rsid w:val="00FA35AE"/>
    <w:rsid w:val="00FA3987"/>
    <w:rsid w:val="00FA54C7"/>
    <w:rsid w:val="00FA7128"/>
    <w:rsid w:val="00FB282B"/>
    <w:rsid w:val="00FB3A96"/>
    <w:rsid w:val="00FB561F"/>
    <w:rsid w:val="00FC0935"/>
    <w:rsid w:val="00FC1A3E"/>
    <w:rsid w:val="00FC1E9A"/>
    <w:rsid w:val="00FC3922"/>
    <w:rsid w:val="00FC5505"/>
    <w:rsid w:val="00FD40F1"/>
    <w:rsid w:val="00FD41CD"/>
    <w:rsid w:val="00FE096B"/>
    <w:rsid w:val="00FE0D1A"/>
    <w:rsid w:val="00FE2755"/>
    <w:rsid w:val="00FE38A2"/>
    <w:rsid w:val="00FE45A2"/>
    <w:rsid w:val="00FE4BCC"/>
    <w:rsid w:val="00FE4D30"/>
    <w:rsid w:val="00FE5C13"/>
    <w:rsid w:val="00FF5908"/>
    <w:rsid w:val="00FF63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D6A5"/>
  <w15:chartTrackingRefBased/>
  <w15:docId w15:val="{B0DD8C28-45AB-4929-A127-2C9CD42F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F66"/>
  </w:style>
  <w:style w:type="paragraph" w:styleId="Heading1">
    <w:name w:val="heading 1"/>
    <w:basedOn w:val="Normal"/>
    <w:next w:val="Normal"/>
    <w:link w:val="Heading1Char"/>
    <w:uiPriority w:val="9"/>
    <w:qFormat/>
    <w:rsid w:val="006528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8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8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8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8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8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8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8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8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8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84F"/>
    <w:rPr>
      <w:rFonts w:eastAsiaTheme="majorEastAsia" w:cstheme="majorBidi"/>
      <w:color w:val="272727" w:themeColor="text1" w:themeTint="D8"/>
    </w:rPr>
  </w:style>
  <w:style w:type="paragraph" w:styleId="Title">
    <w:name w:val="Title"/>
    <w:basedOn w:val="Normal"/>
    <w:next w:val="Normal"/>
    <w:link w:val="TitleChar"/>
    <w:uiPriority w:val="10"/>
    <w:qFormat/>
    <w:rsid w:val="00652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84F"/>
    <w:pPr>
      <w:spacing w:before="160"/>
      <w:jc w:val="center"/>
    </w:pPr>
    <w:rPr>
      <w:i/>
      <w:iCs/>
      <w:color w:val="404040" w:themeColor="text1" w:themeTint="BF"/>
    </w:rPr>
  </w:style>
  <w:style w:type="character" w:customStyle="1" w:styleId="QuoteChar">
    <w:name w:val="Quote Char"/>
    <w:basedOn w:val="DefaultParagraphFont"/>
    <w:link w:val="Quote"/>
    <w:uiPriority w:val="29"/>
    <w:rsid w:val="0065284F"/>
    <w:rPr>
      <w:i/>
      <w:iCs/>
      <w:color w:val="404040" w:themeColor="text1" w:themeTint="BF"/>
    </w:rPr>
  </w:style>
  <w:style w:type="paragraph" w:styleId="ListParagraph">
    <w:name w:val="List Paragraph"/>
    <w:basedOn w:val="Normal"/>
    <w:uiPriority w:val="34"/>
    <w:qFormat/>
    <w:rsid w:val="0065284F"/>
    <w:pPr>
      <w:ind w:left="720"/>
      <w:contextualSpacing/>
    </w:pPr>
  </w:style>
  <w:style w:type="character" w:styleId="IntenseEmphasis">
    <w:name w:val="Intense Emphasis"/>
    <w:basedOn w:val="DefaultParagraphFont"/>
    <w:uiPriority w:val="21"/>
    <w:qFormat/>
    <w:rsid w:val="0065284F"/>
    <w:rPr>
      <w:i/>
      <w:iCs/>
      <w:color w:val="0F4761" w:themeColor="accent1" w:themeShade="BF"/>
    </w:rPr>
  </w:style>
  <w:style w:type="paragraph" w:styleId="IntenseQuote">
    <w:name w:val="Intense Quote"/>
    <w:basedOn w:val="Normal"/>
    <w:next w:val="Normal"/>
    <w:link w:val="IntenseQuoteChar"/>
    <w:uiPriority w:val="30"/>
    <w:qFormat/>
    <w:rsid w:val="00652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84F"/>
    <w:rPr>
      <w:i/>
      <w:iCs/>
      <w:color w:val="0F4761" w:themeColor="accent1" w:themeShade="BF"/>
    </w:rPr>
  </w:style>
  <w:style w:type="character" w:styleId="IntenseReference">
    <w:name w:val="Intense Reference"/>
    <w:basedOn w:val="DefaultParagraphFont"/>
    <w:uiPriority w:val="32"/>
    <w:qFormat/>
    <w:rsid w:val="0065284F"/>
    <w:rPr>
      <w:b/>
      <w:bCs/>
      <w:smallCaps/>
      <w:color w:val="0F4761" w:themeColor="accent1" w:themeShade="BF"/>
      <w:spacing w:val="5"/>
    </w:rPr>
  </w:style>
  <w:style w:type="character" w:styleId="Hyperlink">
    <w:name w:val="Hyperlink"/>
    <w:basedOn w:val="DefaultParagraphFont"/>
    <w:uiPriority w:val="99"/>
    <w:unhideWhenUsed/>
    <w:rsid w:val="000E1DBC"/>
    <w:rPr>
      <w:color w:val="467886" w:themeColor="hyperlink"/>
      <w:u w:val="single"/>
    </w:rPr>
  </w:style>
  <w:style w:type="character" w:styleId="UnresolvedMention">
    <w:name w:val="Unresolved Mention"/>
    <w:basedOn w:val="DefaultParagraphFont"/>
    <w:uiPriority w:val="99"/>
    <w:semiHidden/>
    <w:unhideWhenUsed/>
    <w:rsid w:val="000E1DBC"/>
    <w:rPr>
      <w:color w:val="605E5C"/>
      <w:shd w:val="clear" w:color="auto" w:fill="E1DFDD"/>
    </w:rPr>
  </w:style>
  <w:style w:type="character" w:styleId="FollowedHyperlink">
    <w:name w:val="FollowedHyperlink"/>
    <w:basedOn w:val="DefaultParagraphFont"/>
    <w:uiPriority w:val="99"/>
    <w:semiHidden/>
    <w:unhideWhenUsed/>
    <w:rsid w:val="00231AD4"/>
    <w:rPr>
      <w:color w:val="96607D" w:themeColor="followedHyperlink"/>
      <w:u w:val="single"/>
    </w:rPr>
  </w:style>
  <w:style w:type="paragraph" w:styleId="Header">
    <w:name w:val="header"/>
    <w:basedOn w:val="Normal"/>
    <w:link w:val="HeaderChar"/>
    <w:uiPriority w:val="99"/>
    <w:unhideWhenUsed/>
    <w:rsid w:val="00E666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E666FC"/>
  </w:style>
  <w:style w:type="paragraph" w:styleId="Footer">
    <w:name w:val="footer"/>
    <w:basedOn w:val="Normal"/>
    <w:link w:val="FooterChar"/>
    <w:uiPriority w:val="99"/>
    <w:unhideWhenUsed/>
    <w:rsid w:val="00E666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E666FC"/>
  </w:style>
  <w:style w:type="character" w:styleId="Emphasis">
    <w:name w:val="Emphasis"/>
    <w:basedOn w:val="DefaultParagraphFont"/>
    <w:uiPriority w:val="20"/>
    <w:qFormat/>
    <w:rsid w:val="00DB6FA5"/>
    <w:rPr>
      <w:i/>
      <w:iCs/>
    </w:rPr>
  </w:style>
  <w:style w:type="paragraph" w:customStyle="1" w:styleId="Default">
    <w:name w:val="Default"/>
    <w:rsid w:val="0064110C"/>
    <w:pPr>
      <w:autoSpaceDE w:val="0"/>
      <w:autoSpaceDN w:val="0"/>
      <w:adjustRightInd w:val="0"/>
      <w:spacing w:after="0" w:line="240" w:lineRule="auto"/>
    </w:pPr>
    <w:rPr>
      <w:rFonts w:ascii="Verdana" w:hAnsi="Verdana" w:cs="Verdana"/>
      <w:color w:val="000000"/>
      <w:kern w:val="0"/>
      <w:sz w:val="24"/>
      <w:szCs w:val="24"/>
    </w:rPr>
  </w:style>
  <w:style w:type="paragraph" w:styleId="Revision">
    <w:name w:val="Revision"/>
    <w:hidden/>
    <w:uiPriority w:val="99"/>
    <w:semiHidden/>
    <w:rsid w:val="00C96A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38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ac.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{"storageType":"DocumentXmlStorage","descriptor":{"transcription":{"transcriptSegments":[{"text":"Mēģina vingrinājumus.","language":"lv","start":2.05,"end":3.4099999999999997,"speakerId":0},{"text":"Labdien cienījamie kolēģi, bet mani.","language":"lv","start":336.59,"end":339.59,"speakerId":0},{"text":"Jā.","language":"lv","start":341.26,"end":341.84},{"text":"Nu tagad redz tad ja.","language":"lv","start":341.56,"end":343.63,"speakerId":0},{"text":"Jā.","language":"lv","start":343.91999999999996,"end":344.43999999999994},{"text":"Jā.","language":"lv","start":345.19,"end":345.6},{"text":"Jā, nācās nomainīt.","language":"lv","start":345.97999999999996,"end":347.50999999999993,"speakerId":0},{"text":"Bet labi nebūtu tik muti kā.","language":"lv","start":348.87,"end":351.2,"speakerId":0},{"text":"Tā pagasts, bet.","language":"lv","start":352.95,"end":354.18,"speakerId":0},{"text":"Turpināsim.","language":"lv","start":355.57,"end":356.45,"speakerId":0},{"text":"Labi, tātad šodien esmu sagatavojis savu prezentāciju, pamatojoties lielā mērā uz ilzes ilzes sagatavoto apkopojumu un.","language":"lv","start":357.75,"end":369.71,"speakerId":0},{"text":"Būs tā, ka ilze rādīs un es stāstīšu un.","language":"lv","start":370.65,"end":374.41999999999996,"speakerId":0},{"text":"Un es gribētu arī tā, kad jūs esam.","language":"lv","start":375.35999999999996,"end":378.63999999999993,"speakerId":0},{"text":"Tad, kad jūs redzat kaut ko, ko varētu papildināt vai darīt labāk tad.","language":"lv","start":379.47999999999996,"end":384.41999999999996,"speakerId":0},{"text":"Vai jums ir, ko teikt tajā brīdī, tad jūs to arī sakiet un.","language":"lv","start":385.78,"end":389.4,"speakerId":0},{"text":"Jā, un tad papildināsim.","language":"lv","start":390.38,"end":392.3,"speakerId":0},{"text":"Papildinās, viņš stāsta.","language":"lv","start":394.65999999999997,"end":396.34,"speakerId":0},{"text":"Piedodiet, ka esmu bišķi bišķi uz satraucies par to, ka pēdējā brīdī nevarēja nevarēja normāli pieslēgties.","language":"lv","start":400.51,"end":407.32,"speakerId":0},{"text":"Jā, tātad.","language":"lv","start":408.71,"end":410.2,"speakerId":0},{"text":"Šodien noteikti gribēšu dzirdēt arī nu no jums pārējiem kādus kādas atskaņas pa galvu par to, kas ir noticis dažādās darba grupās. Un ko jūs uzskatāt par svarīgāko konsultatīvā padomē? Šogad pagājušā gadā, respektīvi, un gribētu arī.","language":"lv","start":411.83,"end":429.26,"speakerId":0},{"text":"Pie citiem jautājumiem.","language":"lv","start":430.65999999999997,"end":431.96,"speakerId":0},{"text":"Lai padomājat jau sanāksmes laikā par to, ko un kā mēs varētu mūsu darbu un kaut kādā mērā padarīt aktīvāku. Varbūt kas ir tās lietas, kas kāpēc, kāpēc vismaz man ir sajūta bijusi kādā pēdējās, kādas sanāksmes ir salīdzinoši maz apmeklētas bijušas un varbūt pateikt, kāpēc vai pietrūcis aktualitātes, kādiem jautājumiem un ar ko to varētu aizstāt un kā šo darbu mēs varētu uzlabot?","language":"lv","start":432.95,"end":464.03,"speakerId":0},{"text":"Bet tātad jau šobrīd vides konsultatīvā padome 24 ejam uz priekšu ilze.","language":"lv","start":465.34999999999997,"end":470.49999999999994,"speakerId":0},{"text":"Ilze ejam uz priekšu jā ej.","language":"lv","start":472.83,"end":475.16999999999996,"speakerId":0},{"text":"Ja mēs ejam.","language":"lv","start":476.53999999999996,"end":477.24999999999994,"speakerId":0},{"text":"Jā, šo mēs parasti atgādinām katru gadu.","language":"lv","start":478.21999999999997,"end":481.92999999999995,"speakerId":0},{"text":"O viens atpakaļ lūdzu.","language":"lv","start":483.33,"end":484.95,"speakerId":0},{"text":"Viens atpakaļ jā, tātad šis tik vēl no mūsu mūsu. Tātad no likuma.","language":"lv","start":487.5,"end":492.89,"speakerId":0},{"text":"O kas ir padomes uzdevumi, ko mēs katru gadu drusciņ atkārtojam? Es domāju, bieži tas nav.","language":"lv","start":494.13,"end":501.02,"speakerId":0},{"text":"Nu tātad.","language":"lv","start":502.5,"end":503.54,"speakerId":0},{"text":"Pārstāvēt sabiedrības intereses un dod priekšlikumus un padomus. Tā šobrīd jau vienās administrācijas gan lielās attīstības ministrijai, nu un padomes tiesības.","language":"lv","start":504.39,"end":517.46,"speakerId":0},{"text":"Pieprasīt no varam un padotības iestādēm nepieciešamo informāciju veidot darba grupas, ko mēs arī sekmīgi esam darījuši.","language":"lv","start":519.3,"end":527.2199999999999,"speakerId":0},{"text":"Un.","language":"lv","start":528.12,"end":528.87,"speakerId":0},{"text":"Jā nu pieaicināti speciālisti daudzus esam pieaicinājuši dažādus un tāpat arī jūs uzaicināt uz padomes sēdēm amatpersonas un sabiedrības pārstāvjus arī tas ir bijis un pagājušais gads izcēlās ar to, kad tika uzaicināti var būt pavisam neparasti sabiedrības pārstāvji, tie bija banku pārstāvji. Tā, kas mums nekad nekad līdz šim padomē nav bijuši.","language":"lv","start":530.6,"end":556.16,"speakerId":0},{"text":"Tāpat tagad varam pilnvarot, vai kp pārstāvji paust viedokli un citās padomēs. Arī tas tiek darīts gana daudz un nu tradicionāli informēt sabiedrību par aktualitātēm vides jomā. Tas tā kā ir bijis mazāk, varbūt.","language":"lv","start":558.39,"end":574.59,"speakerId":0},{"text":"To gribētos vairāk, tieši to gali zēģelītes pagājušajā gadā neesam rakstījuši. Toties esam informējuši dažādos citos veidos.","language":"lv","start":575.99,"end":585.71,"speakerId":0},{"text":"Un tā kādreiz mums bija tā, ka diezgan aktīvi uzrakstīja kādu preses relīzi. Līga brūniņa, arī andis mizišs kādreiz ir rakstījis kaut ko un parādīs vairāk savos raidījumos, bet pagājušajā gadā.","language":"lv","start":587.02,"end":601.54,"speakerId":0},{"text":"Tas tā kā nebija tik daudz.","language":"lv","start":602.85,"end":604.6,"speakerId":0},{"text":"Un kas tad mēs īsti esam to vienmēr der atcerēties un demokrātiska platforma, kur, balstoties uz vides nevalstisko organizāciju profesionāļu praksi.","language":"lv","start":606.35,"end":616.76,"speakerId":0},{"text":"Latvijas dabas kapitāla vajag vērtībām brīvprātīgi tiek konsolidēts gan vides nozares, gan saistīto nozaru organizāciju. Pozitīvās iniciatīvas. Jā, nu, tas ir varbūt tas kā mēs.","language":"lv","start":617.29,"end":631.3399999999999,"speakerId":0},{"text":"Paši to esam definējuši.","language":"lv","start":632.53,"end":634.52,"speakerId":0},{"text":"Kāda atbalsts?","language":"lv","start":637.65,"end":639.04,"speakerId":0},{"text":"Tā tātad sastāvs sastāvu jūs redzat sastāvus nelasīšu atšķirības no 23. Gada mums tik bijušas laikam 4 organizācijas pamainījās, kas jau tā tad mums ir permakultūras biedrība? Šogad viņi gan ir bijuši arī agrāk, bet kādu brīdi nebija dzīvnieku brīvība mums ir bijusi šogad.","language":"lv","start":641.35,"end":666.21,"speakerId":0},{"text":"Un tāpat arī bioloģiskās lauksaimniecības asociācija. Mums ir klāt, kas aizstāj kādas citas organizācijas, ne priekš šiem gadiem. Nu kā jau šeit ir rakstu, ka.","language":"lv","start":667.66,"end":679.61,"speakerId":0},{"text":"O tātad tā.","language":"lv","start":681.0899999999999,"end":682.6499999999999,"speakerId":0},{"text":"Padomes darba rezultāti ir lielā mērā atkarīgi no mūsu pašu iniciatīvas neatlaidības, un tas tiešām var būt tā, ka ne tikai ne tikai var būt tā.","language":"lv","start":684.0699999999999,"end":695.2299999999999,"speakerId":0},{"text":"Nu vadītājs vai vietnieks vai daži daži kolēģi iet kaut kur un un pārstāv vides konsultatīvo padomi, bet.","language":"lv","start":696.18,"end":704.52,"speakerId":0},{"text":"Jo vairāk mēs ejam, jo vairāk mēs tagad, jo jo labāk arī.","language":"lv","start":705.8,"end":710.28,"speakerId":0},{"text":"Tā tālāk ilze.","language":"lv","start":711.6899999999999,"end":712.91,"speakerId":0},{"text":"Jā šeit gribētos varbūt.","language":"lv","start":714.36,"end":717.54,"speakerId":0},{"text":"Pateikt pateikt vairāk jā it kā notikušas 12 veikalu. Pēkšņi sanāksmes tādas pilnās sanāksmes.","language":"lv","start":719.28,"end":727.31,"speakerId":0},{"text":"Un, kaut gan gribās teikt, ka šogad ir bijis vairāk tādu mazu sanāksmi ar gan ar ministrijas vadību tas tika saistīts, saistījās vairāk ar to, ka mēs.","language":"lv","start":728.03,"end":739.16,"speakerId":0},{"text":"Es.","language":"lv","start":739.25,"end":739.46,"speakerId":0},{"text":"Nu gatavojām šo te.","language":"lv","start":740.3199999999999,"end":742.43,"speakerId":0},{"text":"Savus priekšlikumus gatavojām.","language":"lv","start":744.01,"end":746.06,"speakerId":0},{"text":"Vides aizsardzības likumu 14. panta izmaiņām un gatavojam arī savus priekšlikumus. Tātad viss konsultatīvās padomes nolikuma izmaiņām bijām sagatavojuši to redakciju. To apspriedām ar ministrijas vadību.","language":"lv","start":747.77,"end":763.91,"speakerId":0},{"text":"Jau diezgan savlaicīgi to darījām pavasarī un pēc tam maksā tad, kad tad, kad attiecīgi notika.","language":"lv","start":765.12,"end":773.49,"speakerId":0},{"text":"Vides jomas pāreju uz klimatu ministriju, apzinoties to, ka tajā viss viss mainīsies. Tātad mēs jau laicīgi sākām tam gatavoties un tikties ar ministrijas vadību. Kā tad būtu ar vides konsultatīvo padomi?","language":"lv","start":775.86,"end":789.2,"speakerId":0},{"text":"Bija vairākas, vairākas veiksmīgas. Es teiktu, nosaucām tajās sanāksmēs, kad par to runājām. Jūs paši atceraties, nosaucām kādas 4 5 rakstījis.","language":"lv","start":789.9699999999999,"end":799.4899999999999,"speakerId":0},{"text":"Viens bija šausmīgi pesimistiska, ka visu vajag visu likvidēs un neko neatstāsim. 14. pants tiks svītrots, bet par laimi, šobrīd situācija tāda nav. Situācija ir no šiem 4 4 versijām vai 5 ir 2. labākā versija.","language":"lv","start":800.5999999999999,"end":817.5899999999999,"speakerId":0},{"text":"Šobrīd šobrīd iesniegtie grozījumi jā, bet nu tās 4 tematiskās apspriedes tā bija ne tikai par šo te un tagad par mūsu konsultatīvās padomes nākotni, bet.","language":"lv","start":818.9,"end":831.8199999999999,"speakerId":0},{"text":"Nu arī arī par daudz ko citu un gribas uzsvērt, ka tieši varbūt pagājušā gadā tā sadeg bija vismaz mana sajūta ir, ka sadarbība ar ministrijas vadību bija ciešāka.","language":"lv","start":832.54,"end":844.16,"speakerId":0},{"text":"Tad vēl gribas uzsvērt to par to būs arī vēlāk kāds slaids, kad bija tikšanās ar valsts kontroles vadību. Tā tas gan vairāk pēc ticības sāpes ticības kontekstā.","language":"lv","start":845.78,"end":856.6999999999999,"speakerId":0},{"text":"Jā sagatavotas 18 vēstules, bet bija šogad arī daudz tādu, kur mēs vienkārši ne rakstījām. Vēstules, ka mēs atbildējām uzreiz epastā. Nu, piemēram, ja īpaši lielu priekšlikumu nav, vai arī tie nav noformēti. Mēs atbildējām epastā.","language":"lv","start":857.62,"end":874.04,"speakerId":0},{"text":"Un vēl ir tāda pozitīva, varbūt parādība kam vai arī tradicionāli es gribētu teikt, ka.","language":"lv","start":875.42,"end":882.42,"speakerId":0},{"text":"Nu klimata ministrija arī mums sūtīja praktiski visas tās tās atzinumus un latvijas valsts pozīcijas, kur nu, kur teiksim tradicionāli kuras bija sūtītas arī agrāk, kas bija sūtīti uz savu agrāk un kuras skar vidi klimatu zināmā mērā arī ķīmiskās lietas, dažādas biocīdus un.","language":"lv","start":884.43,"end":907.7199999999999,"speakerId":0},{"text":"Dažādas citas lietas, ja viņas tika sūtītas vides konsultatīvā, padome netika ignorēta.","language":"lv","start":908.77,"end":915.39,"speakerId":0},{"text":"Teiksim nodalot vides jomu no varam ministrijas.","language":"lv","start":917.55,"end":922.02,"speakerId":0},{"text":"Radīt tradīcija pozitīvā veidā turpinājās, godīgi sakot, tā es negaidīju tik pozitīvu. Varbūt tā attieksmes gaisu pēc šīs te nodalīšanās, bet bet jā gribas teikt paldies, tad tas viss turpinājās. Cits jautājums, ka mēs varbūt nevarējām momentā laicīgi un nekavējoties atbildēt, ja bet.","language":"lv","start":923.0699999999999,"end":946.0799999999999,"speakerId":0},{"text":"Bet nu praktiski tajos gadījumos, kur tiešām iebildumi bija, tas tika darīts un arī izdarīts un tāpat vienmēr gribas uzsvērt kam un nu.","language":"lv","start":947.11,"end":958.8000000000001,"speakerId":0},{"text":"Padomes pārstāvju dalībai saeimas komisijās gan no savām organizācijām, gan arī no vides konsultatīvās padomes, tomēr ir liela nozīme, un es uzskatu, ka šis darbs noteikti tiek. Nu viņš varbūt nedod momentā tos rezultātus, bet tas noteikti.","language":"lv","start":959.79,"end":979.91,"speakerId":0},{"text":"Igauņi kā ļoti, ļoti labs, ietekmīgs gan gan atpazīstamībai, gan arī tomēr pat atceros tādus tādus var būt balsojumus, kurā trīsreiz gājām uz sēdi un un tomēr, ka šajā reizē balsojums arī arī pamainījās. Jā, jo tomēr tā informācija pakāpeniski pilinot, kaut ko arī sasniedz. Jā sanāksmju tēmas galvenās.","language":"lv","start":981.01,"end":1007.24,"speakerId":0},{"text":"Tātad kā jau teicu, dialogs ar ministru ministrijas vadību.","language":"lv","start":1009.02,"end":1013.16,"speakerId":0},{"text":"Ar ko sākās gads. Būtībā gads sākās lielā mērā tādām pesticīdu lietojuma pieauguma analīzi. Atceros šo sanāksmi kā ļoti kritiski, ļoti blīvu ar informāciju un ļoti labi nodrošinātu. Nu parādījās tiekat katastrofāli dati par to, kad mēs vairs nevaram eksportēt bioloģisko medu, jo viņš tiek ārzemēs, atzīst paga. Paga praktiski nebioloģisku un.","language":"lv","start":1014.8299999999999,"end":1045.56,"speakerId":0},{"text":"Stipri piesārņota ar dažādiem pesticīdiem, kur tiek pārsniegtas un līdz ar to.","language":"lv","start":1045.6299999999999,"end":1052.3899999999999,"speakerId":0},{"text":"Faktiski jā, šis te bija ļoti, ļoti satraucoši ļoti, ļoti konkrētiem datiem pilna sanāksme un.","language":"lv","start":1053.83,"end":1063.8,"speakerId":0},{"text":"Varbūt, ka šīs sanāksmes kontekstā es runāju par daudz, bet gribētu piebilst to, kad tas, kas sekoja pēc tam bija, bija, es teiktu, gribētu teikt, ka ļoti slikti, jo biškopības organizācijas vairs negribēja uz šīm te lietām cieši pastāvēt, jo viņām acīmredzot bija draudēts vai vai kā savādāk pret viņām bija vērsušies.","language":"lv","start":1064.95,"end":1086.6000000000001,"speakerId":0},{"text":"Eu, bet visi šie te dati bija uz uz dokumentu pamata balstīti un patiešām labi pierādāmi.","language":"lv","start":1087.93,"end":1096.67,"speakerId":0},{"text":"Jā, tāpat bija tikšanās ar valsts vides dienestu un visu laiku ar smagi strādājuši pie ietekmes uz vidi novērtējumu. Tas ir ik pa brīdi pa brīdim atgriezies, pagriezies mūsu dienaskārtībā.","language":"lv","start":1098.26,"end":1112.1,"speakerId":0},{"text":"Jā, tāpat arī mūsu ziņojumi par darbu komisijās, kur mēs esam bijuši atbilde nākamā.","language":"lv","start":1114.49,"end":1121.69,"speakerId":0},{"text":"Jā, nu tā tu darīji vēl lietas, par ko gribētu piebilst. Noteikti par nu par mūsu vides konsultatīvās padomes pārstāvju.","language":"lv","start":1124.96,"end":1135.83,"speakerId":0},{"text":"Darbība kopējās lauksaimniecības politikas uzraudzības strādājis kā plāna uzraudzības komitejā, kas principā ir.","language":"lv","start":1136.9299999999998,"end":1144.7599999999998,"speakerId":0},{"text":"Ļoti būtiski es to daudzkārt esmu uzsvēris, ka šī kopējā lauksaimniecības politika viņai domāju milzīgs, milzīgs iespaids uz dabas daudzveidību, uz biodaudzveidību jebkādā veidā uz zemes veselību un visu pārējo uz cilvēku veselību, it īpaši un tāpēc vismaz tā nu, teiksim.","language":"lv","start":1145.81,"end":1167.96,"speakerId":0},{"text":"Viesturs ķerus andrejs briedis nesen mēs esam šajā šajā uzraudzības komisijā un nu tu mums iet gana grūti, jo pārsvars ļoti liels citā pusē un lauksaimnieku pusē. Lauksaimnieku lobijs ir spēcīgs, bet neapšaubāmi vienmēr savu vārdu, bet šai ziņā arī pasakām, bet par to varbūt arī bišķi. Vēlāk vēl mēs pieslēgsimies.","language":"lv","start":1169.76,"end":1195.74,"speakerId":0},{"text":"Jā, tātad esam runājuši pagaidām būtiskām ietekmēm uz natura 2000 teritorijām. Jā, kur netiek ievēroti un uzraudzīti vai nu ziņojumos noteiktās lietas, ja kur praktiski. Nu jā, mēs saņēmām gan no dabas pārvaldes, gan no ekspertiem. Informācija par to, ka nu vienkārši ir iegaum ziņojumos noteiktas lietas, kuras tā īsti neviens nekontrolē, un arī viņas neievēro, un rezultātā nu diezgan rupji neievēro.","language":"lv","start":1198.1599999999999,"end":1228.82,"speakerId":0},{"text":"Un tālāk, protams, tam tika pievērsta lielāka uzmanība un.","language":"lv","start":1229.5,"end":1234.15,"speakerId":0},{"text":"Un šie jautājumi arī arī kaut kādas pieļauj, ka notiek dabas pārvaldes pārvaldes iekšienē kaut kādā mērā arī virzījās uz priekšu vairāk, kaut gan faktiski bija tā, ka darbs darbs aicināja mums mūs te caur mums mēģināja šo te jautājumu aktualizēt, ko mēs tagad tālāk uzdevām valsts vides dienestam un pārraudzības birojam.","language":"lv","start":1235.3899999999999,"end":1257.8799999999999,"speakerId":0},{"text":"Jā, par vēl viens projektu esam runājuši vairākkārt, un te bija arī tāds joks, kad jā valters kinna vēlas, piebilst valters. Lūdzu.","language":"lv","start":1261.24,"end":1271.72,"speakerId":0},{"text":"Sveiki juri es par l rindu mazāk es tikai gribēju pateikt.","language":"lv","start":1273.27,"end":1277.3,"speakerId":1},{"text":"Es bišķi kaut kāds pārpratums. Varbūt radās pat cik par cik šis viss bija manās darba kārtībā. Es palūdzu arī maksim. Vai viņš nevar īsi pastāstīt par darbu fonda uzraudzības komitejā? Esi tik laipns iedod viņam pēc tam vārdu. Ja kad tu būsi beidzis pie šī slaida.","language":"lv","start":1279,"end":1295.96,"speakerId":1},{"text":"Vai ja tas ir kaut kur citur vēl paredzēts, tad dod ziņu ja paldies.","language":"lv","start":1296.44,"end":1300.6000000000001,"speakerId":1},{"text":"Jā okei to bieži, jo dienaskārtībā jau tas tagad ir paredzēts par organizāciju līdzdalību, citās padomēs un varētu būt, ka šeit arī viens to pastāstīja.","language":"lv","start":1300.9199999999998,"end":1312.4399999999998,"speakerId":0},{"text":"Jā.","language":"lv","start":1313.57,"end":1314.1399999999999,"speakerId":0},{"text":"Nu šeit tagad maksu tieši pievilināts un un zaļā brīvība. Un kā tad pagrabu Eiropas Savienības fondu uzraudzības komitejā? Ja es gribētu, lai jūs nejaucu, ka šī te komiteja i drusku citu komiteju kopējās lauksaimniecības politikas uzraudzības stratēģiskā plāna uzraudzības komiteju.","language":"lv","start":1315.98,"end":1335.96,"speakerId":0},{"text":"Ir cita ja, bet Eiropas Savienības fondu uzraudzības komiteja, par ko pastāstīt tagad max ir vēl cita. Ja tā kā lūdzu maxima vārds tagad.","language":"lv","start":1336.31,"end":1347.58,"speakerId":0},{"text":"Paldies, es īstenībā es varētu uzlikt slēdzis. Es sagatavoju dažus slēdz varbūt.","language":"lv","start":1350.87,"end":1357.06,"speakerId":2},{"text":"Uzlikt jā.","language":"lv","start":1357.55,"end":1358.34,"speakerId":0},{"text":"Jo es atceros ka pirms gada.","language":"lv","start":1365.49,"end":1366.99,"speakerId":2},{"text":"Es arī tas gan bija 23. Gada beigās. Es arī pastāstīju par to, kas ir tā gada laikā izdarīts, un es domāju, jums varētu būt varbūt interesanti ātri tāds ieskats.","language":"lv","start":1367.83,"end":1380.02,"speakerId":2},{"text":"Ja reiz mēs pārstāvu vides konsultatīvo padomi šajā uzraudzības komitejā.","language":"lv","start":1381.03,"end":1385.56,"speakerId":2},{"text":"Jā ir tās.","language":"lv","start":1387.08,"end":1387.77,"speakerId":2},{"text":"Kaut kā vēsturiski iznāca, ka daļā brīdī tieši pārstāv vk tur tāpēc, ka mēs mums tā specifika ir, ka mēs darbojamies ar publiskā finansējuma uzraudzība. Mums ir arī tam kapacitāte projekti, kas ļauj to darīt.","language":"lv","start":1388.1599999999999,"end":1402.1699999999998,"speakerId":2},{"text":"Un tā es fondu uzraudzības komiteja attiecas tieši uz kohēzijas politikas fondiem, kas ir eiropas esf kohēzijas fonds taisnīgās pārkārtošanās fonds un uzraudzības komitejai. Vairākas apakškomitejas 3 no tām es piedalos, ka vienmēr zaļāka Eiropa kur ir?","language":"lv","start":1403.05,"end":1421.23,"speakerId":2},{"text":"Klimata un vides piesārņojuma ir dabas aprites ekonomikas jautājumi. Tad ir vienotāka Eiropa transports un taisnīgas pārkārtošanās fonda investīcijas, kur ir arī klimata, bet arī dabas jautājumi enerģētikas.","language":"lv","start":1421.98,"end":1434.19,"speakerId":2},{"text":"Un īstenībā tās aktualitātes.","language":"lv","start":1435.7,"end":1438.1200000000001,"speakerId":2},{"text":"O atgādinot, kad mums šajā periodā nodotas pirmās 2. 7. gada ir 4,2 miljardi eiro pieejami no kohēzijas politikas fondiem, no kuriem 30 % obligāti jāiet ir klimatam.","language":"lv","start":1439.11,"end":1450.2099999999998,"speakerId":2},{"text":"Cik nu tur jums ir diskutēt, vai visi tiešām, kas tiek atzīmēts kā tāds vai tāds arī ir. Bet nu tā galvenā aktualitāte šobrīd ir, ka notiek kavēšanās.","language":"lv","start":1451.01,"end":1459.95,"speakerId":2},{"text":"Kā vienmēr notiek kavēšanās arī šajā periodā, un lai gan esam jau diezgan drusku pāri jau vidum ir vēl nav apstiprināts regulējums. Piemēram, vēl par 102 miljoniem eiro. Lai gan daļai no tiem ir saskaņošanas procesā, bet nozīmīgam nozīmīgam apjomam vēl nav izstrādāts regulējums, un tas attiecas galvenokārt uz transporta jomu.","language":"lv","start":1461.27,"end":1483.96,"speakerId":2},{"text":"Satiksmes ministrija un šito šo slaidu es paņēmu no finanšu ministrijas prezentācijas ministru kabinetam gada nogalē par aktuālo.","language":"lv","start":1484.96,"end":1493.53,"speakerId":2},{"text":"Tas ir vienkārši par to, ka tā kavēšanās jānotiek pārsvarā ar satiksmes ministrijas pārziņā esošās investīcijas un bija paredzētas būtiskas investīciju daļas dzelzceļa infrastruktūrai bezemisiju vilciens iegādāties, bet nu šobrīd izskatās, ka tas tiks pārvirzīts uz rail baltica un.","language":"lv","start":1495.37,"end":1514.2199999999998,"speakerId":2},{"text":"Kas nepārsteidz?","language":"lv","start":1515.6599999999999,"end":1516.86,"speakerId":2},{"text":"Ir arī varam pārziņā nu taisnīgās pārkārtošanās fonda viens investīcija, kas būs tieši siltumapgādes tehnoloģiju nomaiņai pašvaldībās, kur vēl kūdru izmanto uz uz kādu atjaunīgo citu tehnoloģiju.","language":"lv","start":1518.6799999999998,"end":1531.06,"speakerId":2},{"text":"Kavēšanās, bet tur tā loģika laikam ir tāda, ka viņi vispirms ir cita cita programma, kur būs pētījums, kas izstrādās apkopos esošo situāciju un pieeju. Kā saprast, kur labāk uz kādu tehnoloģiju nomainīt?","language":"lv","start":1532.5,"end":1547.96,"speakerId":2},{"text":"Nu jā, tad saskaņošanas procesā ir vairākas investīcijas, kur droši vien, ka nebūs būtiskas problēmas ar kavēšanos. Cerams, šis ir tāds kopējs slēdza, tur nav pārāk iedziļinās, bet nu te var redzēt, ka tā sadaļas a vienotāka Eiropa atkal transports tas kavējās visvairāk, bet citur iet labāk.","language":"lv","start":1550.1,"end":1570.58,"speakerId":2},{"text":"Bet nu ir tāds no eiropas komisijas puses ir jaušams uztraukums par to, ka.","language":"lv","start":1571.6699999999998,"end":1575.2799999999997,"speakerId":2},{"text":"Jo tik tiešām maz laiks ir palicis maz.","language":"lv","start":1576.3899999999999,"end":1578.6299999999999,"speakerId":2},{"text":"Jā un citas, ka tas, kas ir noticis vecajā gadā, bija programmas grozījumi kohēzijas politikai, ko virzīja tā kā ārpus kārtas. Tas bija pavasarī un tur eiropas ekonomikas ministrija pielika jaunu pasākumu.","language":"lv","start":1580.51,"end":1593.5,"speakerId":2},{"text":"Kas ir rīgas brīvostai izveidot infrastruktūru, lai varētu tādu kā industriālo parku, kur nāks uzņēmumi, kuri komplektēs vēja turbīnas un.","language":"lv","start":1594.3799999999999,"end":1605.6499999999999,"speakerId":2},{"text":"Nu tas ir tā speciāliste programma, kur ir pieejams papildus finansējums un īpaši nosacījumi tieši enerģētiskās krīzes kontekstā.","language":"lv","start":1606.79,"end":1615.57,"speakerId":2},{"text":"Nu tur bija īstenībā. Kopumā tas ir atbalstāms pasākums, bet tur jautājumi par pto nenodarītu būtisku kaitējumu un bet nu tur būs ietekmes uz vidi, novērtējums un cerams tas.","language":"lv","start":1617.8,"end":1629.82,"speakerId":2},{"text":"Pietiekami labi tik situācijās, bet jāseko līdzi. Tad, protams, ne eiropas komisijai bija bažas par rīgas brīvostu kā tādu vai tā ir spējīga šāda projekta īstenošanu?","language":"lv","start":1631.07,"end":1640.1899999999998,"speakerId":2},{"text":"Man tas bija tāds sarūgtinošs bija tas, ka ekonomikas ministrijai ekonomikas ministrijas pārziņā.","language":"lv","start":1641.34,"end":1646.36,"speakerId":2},{"text":"Bija viens investīciju programma atjaunīgajiem energoresursiem atbalsts, ko viņi nevis nodeva hemañ to, ka tam tā būtu loģiski būtu jābūt, bet gan viņi izslēdza šo pasākumu vispār un un un tur bija starp mērķauditoriju. Starp bija energokopienas, kas varētu pieteikties. Tad bija faktiski vienīgā programma, kur to varētu realizēt un sanāk, ka tur tas tiek izslēgts un šo līdzekļus pārvirzīja uz.","language":"lv","start":1646.4499999999998,"end":1676.7599999999998,"speakerId":2},{"text":"Uz investīcijām tieši eksportējošiem uzņēmumiem, un tas nepatīkamākais ir tas, ka tas nozīmē.","language":"lv","start":1677.52,"end":1683.74,"speakerId":2},{"text":"Ka tas nav tas pāriet un pilnīgi uz citiem mērķiem. Nu klimata projām uz kaut ko pilnīgi citu.","language":"lv","start":1684.71,"end":1691.33,"speakerId":2},{"text":"Bet nu tur es aktīvi darbojos, lai iebilstu šim un redzēs vēl ko eiropas komisija, piemēram, teiks.","language":"lv","start":1692.6799999999998,"end":1699.4599999999998,"speakerId":2},{"text":"Bija citi citi grozījumi, kas bija kopumā pozitīvi, bet šobrīd ir tāds posms, kas ir tieši mēs. Esam vidū šim procesam, kas saucās vidusposma izvērtēšana un notiks kaut kādas pārdales.","language":"lv","start":1700.49,"end":1715.22,"speakerId":2},{"text":"Starp jo tas katram kā investīciju programmai ir daļa elektrības finansējuma, kas tieši paredzēts, ka.","language":"lv","start":1716.22,"end":1723.16,"speakerId":2},{"text":"Kad tā programmas ieviešana ir vidū, tad mēs redzam, ka kaut kas neiet tik labi. Vajag prioritātes mainījušās, ka to var pārmainīt, un tas, ko mēs redzam, ka šobrīd no dažādiem līmeņiem ir spiediens pārprasīt uz drošības jomu, bet vienlaikus nedrīkst pārkāpt mainīt šīs proporcijas starp galvenajiem tematiem, piemēram, ja tas ir klimats, tad.","language":"lv","start":1723.6899999999998,"end":1742.4599999999998,"speakerId":2},{"text":"Tad tam ir jāpaliek un ja tas ir sociālā joma, tam arī ir jāpaliek un tad tas būs interesanti redzēt kā ministrijas tur piesieties drošību.","language":"lv","start":1743.29,"end":1752.69,"speakerId":2},{"text":"Tā tur vai tur nebūs arī kaut kādi nepatīkami pārsteigumi, bet citas iekšējās diskusijas par interešu konfliktiem un tā, bet tas nav jums tik interesanti. Es te nesaskatu ir lielas problēmas.","language":"lv","start":1763.87,"end":1774.9699999999998,"speakerId":2},{"text":"Un bet kopā es iesniedzu 6 6 procedūras rakstisks priekšlikums iebildums piedalījos sēdēs gandrīz visās apakškomitejas sēdēs.","language":"lv","start":1775.83,"end":1786.27,"speakerId":2},{"text":"Un.","language":"lv","start":1787.34,"end":1788.1899999999998,"speakerId":2},{"text":"Nav laika iet visam cauri, bet.","language":"lv","start":1788.98,"end":1790.79,"speakerId":2},{"text":"Tas bija tāds viens viens piemērs.","language":"lv","start":1794.1,"end":1796.4599999999998,"speakerId":2},{"text":"Būtiskākais jā tas 6 1 1 2 pasākums, kas ir no taisnīgās pārkārtošanās fonda, kur tika panākts būtisks uzlabojums atlases kritērijos un ministru kabineta noteikumos attiecīgi, jo no sākuma tur, piemēram, bija ielikts, lai gan virsrakstā ir, ka tas ir vērsts uz.","language":"lv","start":1798.29,"end":1815.1399999999999,"speakerId":2},{"text":"Bet tālāk tekstā tur ir, piemēram, jaunu kūdras produktu izstrāde un šāda veida virziens, kas, protams, manuprāt, neatbilst vispār tās fonda garam, un tad tur tika veikti būtiski izmaiņas un es domāju labs uzlabojums.","language":"lv","start":1816.72,"end":1832.89,"speakerId":2},{"text":"Jā, tas īsumā no manis. Protams, tur bija arī par katru no šiem punktiem varētu pastāstīt vairāk, kas tur īsti bija, bet mums nav tik daudz laika. Paldies.","language":"lv","start":1834.5,"end":1846.15,"speakerId":2},{"text":"Jā.","language":"lv","start":1849.98,"end":1850.41,"speakerId":0},{"text":"Paldies, paldies maxi.","language":"lv","start":1851.07,"end":1852.46,"speakerId":0},{"text":"O.","language":"lv","start":1853.6899999999998,"end":1854.1599999999999,"speakerId":0},{"text":"Ilze pārējiem un tad tālāk atpakaļ. Nu katrā ziņā.","language":"lv","start":1855.7099999999998,"end":1859.2999999999997,"speakerId":0},{"text":"Lietas ko tu pateici, ja gal diezgan diezgan būtiskas tādas nu tas par energokopienām ir ļoti skumji. Nu un savukārt pagalam par to bija nu būvi kundziņsalā es nezināju, ja tu esi gan.","language":"lv","start":1859.98,"end":1875.3,"speakerId":0},{"text":"Varbūt ka tāda laba lieta, ja mēs būvējam kaut ko tādu šeit latvijā.","language":"lv","start":1876.4599999999998,"end":1881.1499999999999,"speakerId":0},{"text":"Nu brīnišķīgi.","language":"lv","start":1882.4299999999998,"end":1883.6299999999999,"speakerId":0},{"text":"Jā.","language":"lv","start":1884.7099999999998,"end":1885.1699999999998},{"text":"Man liekas ka šeit.","language":"lv","start":1886.1599999999999,"end":1886.9499999999998,"speakerId":0},{"text":"Jau mēs bijām ņemam nākošo smaidu.","language":"lv","start":1886.9599999999998,"end":1889.2799999999997,"speakerId":0},{"text":"Ilze.","language":"lv","start":1891.1,"end":1891.6399999999999,"speakerId":0},{"text":"Nākamo bildi.","language":"lv","start":1894.26,"end":1895.5,"speakerId":0},{"text":"Jā.","language":"lv","start":1899.4599999999998,"end":1899.9999999999998,"speakerId":0},{"text":"Vēl ir bijusi tāda neparasta tēma. Viss nelasīšu visu nekā mums tiešām.","language":"lv","start":1902.4499999999998,"end":1907.9699999999998,"speakerId":0},{"text":"Netiksiet pie vārda citi es dienu lasīšu visu tad vēl viens tāda interesanta tēma bija par ūdens ieguvi lielos apjomos kuram.","language":"lv","start":1909.1299999999999,"end":1918.4799999999998,"speakerId":0},{"text":"Varbūt mēs secinājām, ka īstenībā tas.","language":"lv","start":1919.6799999999998,"end":1922.36,"speakerId":0},{"text":"Tas nerada nekādus nekādus milzīgus draudus un tajā apjomā, kādā kādā šo te ūdeni taisās ostā iegū latvijas kurzemes daļā iegūt un eksportēt.","language":"lv","start":1923.3799999999999,"end":1936.35,"speakerId":0},{"text":"Jā.","language":"lv","start":1939.06,"end":1939.62,"speakerId":0},{"text":"Tad vēl bija viens intensīvas, intensīvs sarunu bloks. Ministri viņas 3 vadību tieši par šiem te procentiem, cik tad procenti no valsts teritorijas nosakāma, jo nu paziņojums bija tāds, kad mēs nekādā veidā netiekam politiski uz priekšu, ne ar vieniem, ne ar ne ar vieniem noteikumiem. Neatkarīgi no tā, vai jūs lūdzu, varētu pateikt tādu kādu procentu un cik lielu platību, tad mēs tad mēs varam.","language":"lv","start":1941.53,"end":1970.56,"speakerId":0},{"text":"Varam noteikt dabas aizsardzībai.","language":"lv","start":1971.7199999999998,"end":1973.9099999999999,"speakerId":0},{"text":"Tā tad, protams, bija arī šis te tekstilatkritumu jautājums vēl kādā brīdī kaut kad pamazām, mēs virzāmies vairākus dabas aizsardzības tādu jautājumu skatīšanu un to arī procentuāli, tā kā bija vairāk pagājušā gadā, bet nu bija arī šo te tekstila atkritumu šķirošana. Arī šī sanāksme bija ļoti pilna ar informāciju un.","language":"lv","start":1977.28,"end":2001.28,"speakerId":0},{"text":"Jā informācija faktiem bildēm un stāstiem.","language":"lv","start":2003.1999999999998,"end":2006.9199999999998,"speakerId":0},{"text":"Un un un tad, protams, jā atceramies 18. Decembra sanāksme, kur tiks sniegts, es teiktu ļoti labs pārskats par to, kas tev no varam ministrijas puses un daiga vilkaste un astra labuce par to kā.","language":"lv","start":2009.52,"end":2027.21,"speakerId":0},{"text":"Jā, nozīmīgākie notikumi, paveiktais un plāni nākošajam gadam. Kādi varētu būt dabas dabas aizsardzībā?","language":"lv","start":2028.6499999999999,"end":2036.1399999999999,"speakerId":0},{"text":"Nu, protams, par lielajiem plēsējiem es ik pa brīdim brīdim pieskaramies un un runājam atkārtot, jo tā lielo plēsēju. Jautājums arī bija tas, kur mēs vairāk kā gājām. Saeimas komisijām bija tā kā atšķirīgais viedoklis.","language":"lv","start":2037.57,"end":2056.11,"speakerId":0},{"text":"Iesniegt šo te noteikti, kad visu nelasīšu par pozīcijām. Man liekās, ka to bija daudz vairāk nekā mums. Šeit ir uzskaitīts. Ejam uz priekšu ilze, bet tā.","language":"lv","start":2057.81,"end":2069.64,"speakerId":0},{"text":"Jā atceros, ka vairākas vairākas tika labotas. Pēc mūsu priekšlikumiem mēs sniedzām vēlreiz vēlreiz un tika saņemts atpakaļ jau labot papīrs, kas arī kas tobrīd bija patiešām labi.","language":"lv","start":2071.97,"end":2086.7999999999997,"speakerId":0},{"text":"Tā gribētu pakavēties. Varbūt pie šī vairāk?","language":"lv","start":2087.9,"end":2090.82,"speakerId":0},{"text":"Nu, kā jau katru gadu, es lielā mērā uztveru kā svarīgu, ir konsultatīvās padomes mūsu prasību pēctecību.","language":"lv","start":2092.85,"end":2102.45,"speakerId":0},{"text":"Mūsu prasība pēc ticība, jo īstenībā viens gada laikā īsti neko likumdošanā var būt panākt nevar. Tas ir ilgstošāks process, un tāpēc tāpēc ir ļoti svarīgi uzturēt prasību pret ticību vismaz kaut kādās vairākās tēmās, kurās mēs to varam. To esam arī darījuši.","language":"lv","start":2103.0899999999997,"end":2121.9199999999996,"speakerId":0},{"text":"Viens no šīm tēmām bija noteikti ūdeņi.","language":"lv","start":2123.1,"end":2125.68,"speakerId":0},{"text":"Vēl rācijas projekti jā vēlāk būs arī kāda bildīte. Par to vispār bildīšu ļoti maz secināja, ka nav man ko paņemt fotogrāfijas gandrīz nekur, lai ieliktu prezentācijā neesam bildējuši neko daudz.","language":"lv","start":2127,"end":2140.44,"speakerId":0},{"text":"Tāpat arī otra tēmai gan noteikti, kam pieskaramies. Ik pa brīdim ir ietekmes uz vidi novērtējums, jo tomēr tiks sagatavoti atomizācijas priekšliku.","language":"lv","start":2142.06,"end":2152.7599999999998,"speakerId":0},{"text":"Nu šie optimizācijas priekšlikumi, vismaz daļa no tiem ir sasnieguši ekonomikas ministrija tomēr un valsts kanceleja, ministru kabinetu. Un ļoti ceru, ka.","language":"lv","start":2153.6,"end":2164.0499999999997,"speakerId":0},{"text":"Jā, protams, tagad tika rakstīts priekšlikumi likumprojektam un un un noteikti kāda daļa no mūsu priekšlikumiem ir arī ņemti vērā.","language":"lv","start":2166.0699999999997,"end":2176.33,"speakerId":0},{"text":"Kas tika sagatavoti.","language":"lv","start":2177.5299999999997,"end":2178.87,"speakerId":0},{"text":"Un tātad vēl vairāk projekta ietvaros jā.","language":"lv","start":2180.56,"end":2184.48,"speakerId":0},{"text":"Nu tad varētu teikt tā kad.","language":"lv","start":2188.8399999999997,"end":2190.7299999999996,"speakerId":0},{"text":"Ko jau es minēju, kad vismaz 3 gadus sekojam latvijas kopējās lauksaimniecības politikas stratēģiskā plāna finanšu instrumentiem.","language":"lv","start":2192.21,"end":2201.32,"speakerId":0},{"text":"Un es gribētu teikt, ka, ja vien jums ir laiks vai kāds projekts šim te un dokumentam pievērsties.","language":"lv","start":2202.62,"end":2210.3599999999997,"speakerId":0},{"text":"Pilnīgi nav izšķiroši izšķiroši svarīga loma, tomēr latvijas, latvijas vides, dabas un cilvēka veselības saglabāšanā lauku apdzīvotības un vispār vispār cilvēku nu labbūtības saglabāšanā šeit latvijā.","language":"lv","start":2211.3599999999997,"end":2227.3599999999997,"speakerId":0},{"text":"Tā kā tur patiešām ir ļoti daudz ko darīt, tā vēl vēl esam. Tātad klimata un enerģētikas padomē 3 sanāksmes ir bijušas.","language":"lv","start":2228.17,"end":2238.03,"speakerId":0},{"text":"Un sadarbība ar valsts kontrole, ko pašiem no iekšpuses varam pateikt, kad ir darbojušās tematiskās grupas, liekās, kad it kā nekas daudz nav noticis, varbūt tālāk gaisa iedomājoties, bet atceros vismaz vismaz 2 klātienes sanāksmes mazajām grupām un daudzas daudzas attālinātas sanāksmes.","language":"lv","start":2239.19,"end":2262.79,"speakerId":0},{"text":"Un tas, kas ir šogad no jauna. Mēs izveidojām ar valtu vides konsultatīvās panākt padomes sanāksme plānu sākumā tas tas darbojās labi, bet kaut kur vasaras vidū, tad nu bija krietni jāpiedomā pie tā, kādas mums būs šī sanāksme tēmas un jāpiestrādā, lai mēs viņus arī piepildītu jēdzīgu saturu.","language":"lv","start":2263.6,"end":2286.2999999999997,"speakerId":0},{"text":"Jā, bet plāns neapšaubāmi palīdzēja ejam tālāk.","language":"lv","start":2287.6,"end":2291.22,"speakerId":0},{"text":"Jā, par valsts kontroli varbūt šeit gribētos atgādināt tās tos vēstījumus, ko mēs uztveram valsts kontrolei, tiekoties dažādās dažādās epizodēs. Kā valsts kontrole pati saka, ja savu terminoloģiju, jā, tās bija par bija uzaicinātas nevalstiskās organizācijas par pašvaldību meža apsaimniekošanu bija jau tātad revīzija, ja un kur tiešām ļoti atklāti un ļoti skaļi.","language":"lv","start":2293.93,"end":2324.6499999999996,"speakerId":0},{"text":"Fakti tika mums atklāti un.","language":"lv","start":2324.77,"end":2327.16,"speakerId":0},{"text":"Un un runāt par to, kā kā varētu šo te visu kaut kādā mērā uzlabot. Šeit arī tika izteikts piedāvājums valsts kontrolei, ka mēs piedāvātu savus principā nevalstisko organizāciju ekspertu pakalpojumus, jo viņi pēdējā gadījumā pieaicina tikai varbūt no meža dienestam vai latvijas valsts mežiem cilvēkus.","language":"lv","start":2328.21,"end":2352.38,"speakerId":0},{"text":"Kur atkal varbūt tas dominē šis te saimnieciski ekonomiskais princips un tiek vērtēts vairāk no tāda aspekta.","language":"lv","start":2353.96,"end":2361.56,"speakerId":0},{"text":"Un nu taču jā, valsts kontroles šī te varbūt precizitāte un atklātība, kas tur atklājās par to izsaimniekošanas apmēriem un tā patiešām mani pārsteidza tādā ziņā, ka viņi mums to stāstu.","language":"lv","start":2362.5,"end":2375.47,"speakerId":0},{"text":"Tāpat arī atceramies derīgo izrakteņu resursu izsaimniekošana, par ko mums tika ziņots konsultatīvā padomē. Arī par šo jautājumu mēs esam runājuši. Jā, un tad?","language":"lv","start":2377.0699999999997,"end":2388.6299999999997,"speakerId":0},{"text":"Un vēl vēl pārējās lietas, bet tātad šajā gadā ir bijis 2 tikšanās. Viens ir bijusi pašiem saistībā ar šiem mežiem specifiska pašvaldību mežiem, bet to, ka tikšanās bija valsts kontrolieri šilte nevalstisko organizāciju dienas ietvaros, kad mums izdevās personīgi man personīgi pārrunāt ar.","language":"lv","start":2390.08,"end":2412.0699999999997,"speakerId":0},{"text":"Logu.","language":"lv","start":2413.25,"end":2413.56,"speakerId":0},{"text":"Tātad šīs te lietas, ko es esmu šeit akcentēju sevī slaidā vienkārši, lai lai tas paliek visu laiku dienas kārtībā un tad, kad viņi veido savu kontroles plānu un.","language":"lv","start":2415.0099999999998,"end":2428.4799999999996,"speakerId":0},{"text":"Starp citu, tika teikts, kad pēc konsultācijām ar nevalstiskajām organizācijām valsts kontrole ir.","language":"lv","start":2428.74,"end":2435.9599999999996,"speakerId":0},{"text":"Nu.","language":"lv","start":2436.81,"end":2437.23},{"text":"Papildinājusi savu kontroles plānu ar 5 revīzijām specifiskām, kas viņi paši bez bez teiksim mūsu priekšlikumiem nebūtu jāiekļauj. Es domāju, ka tas ir ļoti nozīmīgi un svarīgi. Protams, ka tās tikai nu tās ir ne tikai vides organizācijas, tās tik vis vis nevalstisko organizāciju spēks, pilsoniskā alianse un visi citi, bet tik un tā tas tas ir tā ietekme un tas, ka.","language":"lv","start":2437.88,"end":2467.7200000000003,"speakerId":0},{"text":"Valsts kontrole ņem bērnu ņem vērā ļoti nopietni tas ir, manuprāt, svarīgi ejam tālāk.","language":"lv","start":2468.16,"end":2474.91,"speakerId":0},{"text":"Jā, tāpat arī.","language":"lv","start":2479.08,"end":2481.36,"speakerId":0},{"text":"Tēmu pēctecību, sadarbība, klimata padomi, sadarbība.","language":"lv","start":2482.6,"end":2486.91,"speakerId":0},{"text":"Nu jā klimatu klimatu ministriju. Kā jau es teicu, labi turpinās.","language":"lv","start":2488.63,"end":2493.37,"speakerId":0},{"text":"Un šeit paldies, atkal jāsaka jāpiemin īgā nu zaļā brīvība, kur arī sagatavoja speciālu speciālu sanāksmi paga.","language":"lv","start":2494.17,"end":2505.78,"speakerId":0},{"text":"Enerģētikas stratēģijas projekta scenāriju salīdzinājumu un jā paldies par to, bet tika runāts arī klimata padomes sanāksmēs par šo te.","language":"lv","start":2507.7999999999997,"end":2519.97,"speakerId":0},{"text":"Un gribētu uzsvērt, ka tomēr tie scenāriji pārāk maz atšķiras. Tas pesimistiskais no optimistiskā viņš atšķīrās pavisam. Es teiktu, nedaudz skatoties šos te stabiņus, kaut gan mūsu tā realitāte.","language":"lv","start":2520.87,"end":2536,"speakerId":0},{"text":"Varbūt savādāk, bet jau sadarbība notiek un palīdz.","language":"lv","start":2536.99,"end":2540.7599999999998,"speakerId":0},{"text":"Turpinam tādā veidā un neatlaižam šo te jomu, jo nu viņa skar dabas aizsardzību. Ļoti būtiski. Tāpat, protams, ūdeņu tēma te vismaz gadījās dažas bildes, ko varētu ielikt un tas, kas patiešām pagājušā gadā bija izcili un būtiski no viens puses liekās nu.","language":"lv","start":2543.33,"end":2564.7599999999998,"speakerId":0},{"text":"Jā, par dzelz upi par dzelzupe šī te lieta kad liegtu entuziasts gatis uz vietas un un un tas vienkārši pierāda, ko var panākt. Cilvēks esot uz vietas, esot entuziasts, esot cīnoties par ūdeņu tīrību no sirds un gribētos teikt, kad ūdeņi darba grupā, kas bija pie varam nodibināta un tika likvidēta pārejas brīdī.","language":"lv","start":2567.7,"end":2597.39,"speakerId":0},{"text":"Atjaunota.","language":"lv","start":2598.38,"end":2599.35,"speakerId":0},{"text":"Bet varbūt ne tas tik daudz, kas arī svarīgi protams, bet.","language":"lv","start":2600.52,"end":2604.45,"speakerId":0},{"text":"Šis te piemērs no dzelz upi, kurā nu mēs dažādā veidā iesaistījāmies, zvanot visur. Es personīgi atceros, kad es zvanīju, zvanīju visur, kur varēja vien piezvanīt, lai varētu.","language":"lv","start":2605.17,"end":2620.59,"speakerId":0},{"text":"Varētu lietas labā kaut ko darīt.","language":"lv","start":2621.67,"end":2623.71,"speakerId":0},{"text":"Lelde brauc skatīties un valters, un un un citi kolēģi, lai sniegtu tiešām atbalstu atbalstu šai šim te gadījumam. Un tas tik viens tāds brīnišķīgs gadījums, kad tiešām kritiskā situācijā esošā venci potenciālā foreļu patika. Nu tika tomēr lielā mērā izglābti jā.","language":"lv","start":2625.46,"end":2646.79,"speakerId":0},{"text":"Tālāk lūdzu.","language":"lv","start":2648.75,"end":2649.66,"speakerId":0},{"text":"Nu un tad šī tēma var būt.","language":"lv","start":2652.99,"end":2655.2,"speakerId":0},{"text":"Ir gribētu teikt, ka pārstāvība mūsu organizāciju pārstāvība šajā meža padomē.","language":"lv","start":2656.16,"end":2664.14,"speakerId":0},{"text":"Nu tā es negribu runāt tikai par mežu padomu bildes no meža padomes. Ja šīs te pēdējās sanāksmes, kad viņa tur bija novembrī.","language":"lv","start":2665.58,"end":2674.3199999999997,"speakerId":0},{"text":"Bet.","language":"lv","start":2675.6299999999997,"end":2676.3699999999994,"speakerId":0},{"text":"Tas, ka šis šī tēma mums paliks vienmēr vienmēr kā ļoti, ļoti būtiska, ļoti svarīga un būs tev, iespējams, nepieciešama ļoti, ļoti stipram stiprs mugurkauls un drošu dūšu kaut ko uzrakstīt. Un ja mums varbūt šobrīd tā nav ka daudz vēstuļu, tad pie šīs.","language":"lv","start":2677.5099999999998,"end":2701.56,"speakerId":0},{"text":"Pie šīs padomes pie meža padomes gribētos teikt, kad jātiek, man tiešām nācās uzrakstīt vēstuli, jo pēc ilgajiem laikiem sastopos vai kādu tādu lietu, kad, teiksim, sanāksmes protokolā ir atspoguļots pilnīgi citi secinājumi, nekā tas ir noticis sev un tiešām reāli sanāksmē.","language":"lv","start":2701.91,"end":2722.42,"speakerId":0},{"text":"Un šeit nācās tiešām tiešām rakstīt pretenziju un badolato un nosūtīt uz zemkopības ministriju laika, lai tas runātais it kā ļoti labā gaisotnē noritējis sanāksmes atspoguļojums arī atspoguļo tiešām to, par ko ir runāts, ja tā kā šeit.","language":"lv","start":2723.7999999999997,"end":2745.1,"speakerId":0},{"text":"Nē, šeit mums patiešām ir.","language":"lv","start":2745.81,"end":2747.61,"speakerId":0},{"text":"Ir jāskatās līdzi un te jāsaka paldies viesturam un jānim rozītim un leldei. Visiem, kas tiek meža konsultatīvajā padomē un arī citās citās sanāksmēs un un semināros un forumos, kur notiek viedokļu sadursme šajā šajā tēmā. Pie šīs tēmas es gribētu teikt, ka pagājušais gads bija arī.","language":"lv","start":2748.8599999999997,"end":2772.66,"speakerId":0},{"text":"Viņi gribētu teikt, ka bija ļoti būtisks ar to, ka nu konkrēti šī ministre ar ļoti lielu apņēmību un enerģiju vadīja augsta līmeņa darba grupu par kompensācijām, meža īpašniekiem, par dabas ierobežojumi.","language":"lv","start":2773.43,"end":2793.25,"speakerId":0},{"text":"Jā, pirmo reizi pēc daudziem gadiem, tomēr kaut kādā mērā mēs pavirzījāmies uz priekšu ar to, ka nu tagad ir jā, tagad tik informatīvais ziņojums. Jā, viņš tiek kritizēts visādos veidos, bet bet neapšaubāmi mēs arī tik tu arī tik pateicis gan šajā padomē, gan uzrakstījis vēstulē, kā šis ir labākais dokuments, kas mums šobrīd ir, un labi, ka viņš ir jā, un šeit ir tomēr mums lielā mērā.","language":"lv","start":2794.5699999999997,"end":2824.33,"speakerId":0},{"text":"Jāatbalsta, jāatbalsta varam ministrija, nu lai tas kaut kādā veidā iet uz priekšu un īstenojas, ja jo tur.","language":"lv","start":2825.39,"end":2833.64,"speakerId":0},{"text":"Principā var saprast, ka mežu nozare un īstenībā nav lielas intereses vispār kā saņemt kompensāciju. Jāinteresējas par to, ka nu laine, lai meža ciršana nesamazinās jā vai nē nesamazinās īstenībā šis te.","language":"lv","start":2834.44,"end":2850.15,"speakerId":0},{"text":"Vēl ciršanas apjoms jau, kas ir kā slēptā lieta, kāpēc, kāpēc varbūt ziņojums tiek tādā mērā kritizēts un.","language":"lv","start":2851.75,"end":2860.36,"speakerId":0},{"text":"Un kāpēc tagad nonākot līdz tam, kad nu lūk, beidzot bagātu sāk domāt kā tad kompensēt un līdzekļi tiek parādīti avoti un līdzekļu avoti un kārtība, kas varētu tikt mainīti. Nu tad tad sākās tāda nu varbūt ļoti kā šanās no nozares meža nozares puses, kad nu jā, varbūt tur.","language":"lv","start":2861.52,"end":2881.29,"speakerId":0},{"text":"Labi kolēģi noteikti to zina labāk par mani.","language":"lv","start":2883.0299999999997,"end":2885.6499999999996,"speakerId":0},{"text":"Un var komentēt?","language":"lv","start":2885.66,"end":2886.75,"speakerId":0}],"speakerNames":[null,null,null]},"audioOneDriveItem":{"driveId":"b!etdRs6fTUUKtnbkrW-oD_ypXlcNS4kxLpoqg7og0n3ssQTjbBREiTr53YoIc5X7S","itemId":"01U3QIUCUDQHHGC6VPQNF37WDHQFVAFAPZ"}}}</storedTranscription>
</file>

<file path=customXml/itemProps1.xml><?xml version="1.0" encoding="utf-8"?>
<ds:datastoreItem xmlns:ds="http://schemas.openxmlformats.org/officeDocument/2006/customXml" ds:itemID="{B6AF33FB-B72B-4A8C-8BC0-3940615F0924}">
  <ds:schemaRefs>
    <ds:schemaRef ds:uri="http://schemas.microsoft.com/office/transcription/2022"/>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2092</Words>
  <Characters>1194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Mikus Pētersons</dc:creator>
  <cp:keywords/>
  <dc:description/>
  <cp:lastModifiedBy>Ilze Trušinska</cp:lastModifiedBy>
  <cp:revision>3</cp:revision>
  <dcterms:created xsi:type="dcterms:W3CDTF">2026-06-17T07:54:00Z</dcterms:created>
  <dcterms:modified xsi:type="dcterms:W3CDTF">2026-09-17T05:53:00Z</dcterms:modified>
</cp:coreProperties>
</file>