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3FB61" w14:textId="77777777" w:rsidR="005801B0" w:rsidRPr="005801B0" w:rsidRDefault="005801B0" w:rsidP="005801B0">
      <w:pPr>
        <w:ind w:left="6480" w:firstLine="720"/>
        <w:jc w:val="right"/>
      </w:pPr>
      <w:r w:rsidRPr="005801B0">
        <w:t>Projekts</w:t>
      </w:r>
    </w:p>
    <w:p w14:paraId="117F6E57" w14:textId="77777777" w:rsidR="005801B0" w:rsidRPr="005801B0" w:rsidRDefault="005801B0" w:rsidP="005801B0">
      <w:pPr>
        <w:ind w:left="6480" w:firstLine="720"/>
        <w:jc w:val="right"/>
      </w:pPr>
    </w:p>
    <w:p w14:paraId="60B8B8A0" w14:textId="77777777" w:rsidR="005801B0" w:rsidRPr="005801B0" w:rsidRDefault="005801B0" w:rsidP="005801B0">
      <w:pPr>
        <w:jc w:val="center"/>
      </w:pPr>
      <w:r w:rsidRPr="005801B0">
        <w:t>LATVIJAS REPUBLIKAS MINISTRU KABINETS</w:t>
      </w:r>
    </w:p>
    <w:p w14:paraId="298FB4BB" w14:textId="77777777" w:rsidR="005801B0" w:rsidRPr="005801B0" w:rsidRDefault="005801B0" w:rsidP="005801B0">
      <w:pPr>
        <w:jc w:val="center"/>
      </w:pPr>
      <w:r w:rsidRPr="005801B0">
        <w:t xml:space="preserve">SĒDES </w:t>
      </w:r>
      <w:smartTag w:uri="schemas-tilde-lv/tildestengine" w:element="veidnes">
        <w:smartTagPr>
          <w:attr w:name="id" w:val="-1"/>
          <w:attr w:name="baseform" w:val="protokols"/>
          <w:attr w:name="text" w:val="PROTOKOLS&#10;"/>
        </w:smartTagPr>
        <w:r w:rsidRPr="005801B0">
          <w:t>PROTOKOLS</w:t>
        </w:r>
      </w:smartTag>
    </w:p>
    <w:p w14:paraId="60E5DA63" w14:textId="77777777" w:rsidR="00C92AF4" w:rsidRPr="00630C18" w:rsidRDefault="00C92AF4" w:rsidP="00C92AF4">
      <w:pPr>
        <w:rPr>
          <w:szCs w:val="24"/>
        </w:rPr>
      </w:pPr>
    </w:p>
    <w:p w14:paraId="6CF7EA32" w14:textId="77777777" w:rsidR="00C92AF4" w:rsidRPr="00630C18" w:rsidRDefault="00C92AF4" w:rsidP="00C92AF4">
      <w:pPr>
        <w:rPr>
          <w:szCs w:val="24"/>
        </w:rPr>
      </w:pPr>
    </w:p>
    <w:p w14:paraId="7DE05F05" w14:textId="77777777" w:rsidR="00C92AF4" w:rsidRPr="00630C18" w:rsidRDefault="00C92AF4" w:rsidP="00C92AF4">
      <w:pPr>
        <w:rPr>
          <w:szCs w:val="24"/>
        </w:rPr>
      </w:pPr>
    </w:p>
    <w:tbl>
      <w:tblPr>
        <w:tblW w:w="9236" w:type="dxa"/>
        <w:tblInd w:w="108" w:type="dxa"/>
        <w:tblLook w:val="04A0" w:firstRow="1" w:lastRow="0" w:firstColumn="1" w:lastColumn="0" w:noHBand="0" w:noVBand="1"/>
      </w:tblPr>
      <w:tblGrid>
        <w:gridCol w:w="4040"/>
        <w:gridCol w:w="898"/>
        <w:gridCol w:w="4298"/>
      </w:tblGrid>
      <w:tr w:rsidR="00C92AF4" w:rsidRPr="00630C18" w14:paraId="324B9889" w14:textId="77777777" w:rsidTr="005801B0">
        <w:trPr>
          <w:cantSplit/>
        </w:trPr>
        <w:tc>
          <w:tcPr>
            <w:tcW w:w="4040" w:type="dxa"/>
            <w:hideMark/>
          </w:tcPr>
          <w:p w14:paraId="23AA4186" w14:textId="77777777" w:rsidR="00C92AF4" w:rsidRPr="00630C18" w:rsidRDefault="00C92AF4" w:rsidP="005801B0">
            <w:r w:rsidRPr="00630C18">
              <w:t>Rīgā</w:t>
            </w:r>
          </w:p>
        </w:tc>
        <w:tc>
          <w:tcPr>
            <w:tcW w:w="898" w:type="dxa"/>
            <w:hideMark/>
          </w:tcPr>
          <w:p w14:paraId="55A06B26" w14:textId="77777777" w:rsidR="00C92AF4" w:rsidRPr="00630C18" w:rsidRDefault="00C92AF4" w:rsidP="005801B0">
            <w:r w:rsidRPr="00630C18">
              <w:t>Nr. </w:t>
            </w:r>
          </w:p>
        </w:tc>
        <w:tc>
          <w:tcPr>
            <w:tcW w:w="4298" w:type="dxa"/>
            <w:hideMark/>
          </w:tcPr>
          <w:p w14:paraId="063B76DC" w14:textId="77777777" w:rsidR="00C92AF4" w:rsidRPr="00630C18" w:rsidRDefault="00C92AF4" w:rsidP="005801B0">
            <w:pPr>
              <w:jc w:val="right"/>
            </w:pPr>
            <w:r w:rsidRPr="00630C18">
              <w:t>2020. gada______</w:t>
            </w:r>
          </w:p>
        </w:tc>
      </w:tr>
    </w:tbl>
    <w:p w14:paraId="1927859B" w14:textId="77777777" w:rsidR="00C92AF4" w:rsidRPr="00630C18" w:rsidRDefault="00C92AF4" w:rsidP="00C92AF4">
      <w:pPr>
        <w:jc w:val="both"/>
        <w:rPr>
          <w:szCs w:val="24"/>
        </w:rPr>
      </w:pPr>
    </w:p>
    <w:p w14:paraId="1C3D49E0" w14:textId="77777777" w:rsidR="00C92AF4" w:rsidRPr="00630C18" w:rsidRDefault="00C92AF4" w:rsidP="00C92AF4">
      <w:pPr>
        <w:jc w:val="both"/>
        <w:rPr>
          <w:szCs w:val="24"/>
        </w:rPr>
      </w:pPr>
    </w:p>
    <w:p w14:paraId="7647E38C" w14:textId="77777777" w:rsidR="00C92AF4" w:rsidRPr="00630C18" w:rsidRDefault="00C92AF4" w:rsidP="00C92AF4">
      <w:pPr>
        <w:jc w:val="center"/>
        <w:rPr>
          <w:b/>
          <w:bCs/>
          <w:szCs w:val="24"/>
        </w:rPr>
      </w:pPr>
      <w:r w:rsidRPr="00630C18">
        <w:rPr>
          <w:b/>
          <w:bCs/>
          <w:szCs w:val="24"/>
        </w:rPr>
        <w:t> . §</w:t>
      </w:r>
    </w:p>
    <w:p w14:paraId="3EF17582" w14:textId="77777777" w:rsidR="00C92AF4" w:rsidRPr="00630C18" w:rsidRDefault="00C92AF4" w:rsidP="00C92AF4">
      <w:pPr>
        <w:jc w:val="center"/>
        <w:rPr>
          <w:szCs w:val="24"/>
        </w:rPr>
      </w:pPr>
    </w:p>
    <w:p w14:paraId="5035DB9C" w14:textId="77777777" w:rsidR="00C92AF4" w:rsidRPr="00630C18" w:rsidRDefault="00C92AF4" w:rsidP="00C92AF4">
      <w:pPr>
        <w:jc w:val="center"/>
        <w:rPr>
          <w:b/>
        </w:rPr>
      </w:pPr>
    </w:p>
    <w:p w14:paraId="598FE0F5" w14:textId="77777777" w:rsidR="00D91993" w:rsidRDefault="00C92AF4" w:rsidP="00C92AF4">
      <w:pPr>
        <w:jc w:val="center"/>
        <w:rPr>
          <w:b/>
        </w:rPr>
      </w:pPr>
      <w:r w:rsidRPr="00630C18">
        <w:rPr>
          <w:b/>
        </w:rPr>
        <w:t xml:space="preserve">Par </w:t>
      </w:r>
      <w:r>
        <w:rPr>
          <w:b/>
        </w:rPr>
        <w:t>plānu</w:t>
      </w:r>
      <w:r w:rsidRPr="00630C18">
        <w:rPr>
          <w:b/>
        </w:rPr>
        <w:t xml:space="preserve"> “</w:t>
      </w:r>
      <w:r w:rsidRPr="00CF37A3">
        <w:rPr>
          <w:b/>
        </w:rPr>
        <w:t xml:space="preserve">Rīcības plāns pārejai uz aprites ekonomiku </w:t>
      </w:r>
    </w:p>
    <w:p w14:paraId="3D36D247" w14:textId="7FB5EA65" w:rsidR="00C92AF4" w:rsidRPr="00630C18" w:rsidRDefault="00C92AF4" w:rsidP="00C92AF4">
      <w:pPr>
        <w:jc w:val="center"/>
        <w:rPr>
          <w:b/>
        </w:rPr>
      </w:pPr>
      <w:r w:rsidRPr="006702FE">
        <w:rPr>
          <w:b/>
        </w:rPr>
        <w:t>202</w:t>
      </w:r>
      <w:r w:rsidR="004650F5" w:rsidRPr="006702FE">
        <w:rPr>
          <w:b/>
        </w:rPr>
        <w:t>0</w:t>
      </w:r>
      <w:r w:rsidRPr="006702FE">
        <w:rPr>
          <w:b/>
        </w:rPr>
        <w:t>. – 202</w:t>
      </w:r>
      <w:r w:rsidR="004650F5" w:rsidRPr="006702FE">
        <w:rPr>
          <w:b/>
        </w:rPr>
        <w:t>7</w:t>
      </w:r>
      <w:r w:rsidRPr="00CF37A3">
        <w:rPr>
          <w:b/>
        </w:rPr>
        <w:t>. gadam</w:t>
      </w:r>
      <w:r w:rsidRPr="00630C18">
        <w:rPr>
          <w:b/>
        </w:rPr>
        <w:t xml:space="preserve">” </w:t>
      </w:r>
    </w:p>
    <w:p w14:paraId="7B2DC921" w14:textId="77777777" w:rsidR="00C92AF4" w:rsidRPr="00630C18" w:rsidRDefault="00C92AF4" w:rsidP="00C92AF4">
      <w:pPr>
        <w:jc w:val="center"/>
        <w:rPr>
          <w:b/>
        </w:rPr>
      </w:pPr>
    </w:p>
    <w:p w14:paraId="2689E0F0" w14:textId="77777777" w:rsidR="00C92AF4" w:rsidRPr="00630C18" w:rsidRDefault="00C92AF4" w:rsidP="00C92AF4">
      <w:pPr>
        <w:jc w:val="center"/>
        <w:rPr>
          <w:b/>
        </w:rPr>
      </w:pPr>
    </w:p>
    <w:p w14:paraId="12872B09" w14:textId="77777777" w:rsidR="00C92AF4" w:rsidRPr="00630C18" w:rsidRDefault="00C92AF4" w:rsidP="00C92AF4">
      <w:pPr>
        <w:jc w:val="center"/>
        <w:rPr>
          <w:b/>
          <w:sz w:val="20"/>
          <w:szCs w:val="20"/>
        </w:rPr>
      </w:pPr>
      <w:r w:rsidRPr="00630C18">
        <w:rPr>
          <w:b/>
          <w:sz w:val="20"/>
          <w:szCs w:val="20"/>
        </w:rPr>
        <w:t>________________________________________________________________</w:t>
      </w:r>
    </w:p>
    <w:p w14:paraId="668AB58F" w14:textId="77777777" w:rsidR="00C92AF4" w:rsidRPr="00630C18" w:rsidRDefault="00C92AF4" w:rsidP="00C92AF4">
      <w:pPr>
        <w:jc w:val="both"/>
        <w:rPr>
          <w:sz w:val="20"/>
          <w:szCs w:val="20"/>
        </w:rPr>
      </w:pPr>
    </w:p>
    <w:p w14:paraId="72641F1D" w14:textId="1E336E1D" w:rsidR="00C92AF4" w:rsidRDefault="002433FF" w:rsidP="006702FE">
      <w:pPr>
        <w:pStyle w:val="BodyText2"/>
        <w:spacing w:before="120" w:line="240" w:lineRule="auto"/>
        <w:ind w:left="697"/>
        <w:jc w:val="both"/>
      </w:pPr>
      <w:r>
        <w:t xml:space="preserve">1. </w:t>
      </w:r>
      <w:r w:rsidR="00C92AF4" w:rsidRPr="00630C18">
        <w:t xml:space="preserve">Pieņemt </w:t>
      </w:r>
      <w:r w:rsidR="004650F5">
        <w:t>apstiprināšanai</w:t>
      </w:r>
      <w:r w:rsidR="00C92AF4" w:rsidRPr="00630C18">
        <w:t xml:space="preserve"> iesniegto </w:t>
      </w:r>
      <w:r w:rsidR="00C92AF4">
        <w:t>plānu</w:t>
      </w:r>
      <w:r w:rsidR="004B5ABA">
        <w:t xml:space="preserve"> </w:t>
      </w:r>
      <w:r w:rsidR="004B5ABA" w:rsidRPr="004B5ABA">
        <w:t>“Rīcības plāns pārejai uz aprites ekonomiku 2020. – 2027. gadam”</w:t>
      </w:r>
      <w:r w:rsidR="00C92AF4" w:rsidRPr="00630C18">
        <w:t>.</w:t>
      </w:r>
    </w:p>
    <w:p w14:paraId="5F89D8E4" w14:textId="3CE5DAF2" w:rsidR="00C92AF4" w:rsidRPr="00630C18" w:rsidRDefault="002433FF" w:rsidP="002433FF">
      <w:pPr>
        <w:pStyle w:val="BodyText2"/>
        <w:spacing w:before="120" w:line="240" w:lineRule="auto"/>
        <w:ind w:left="697"/>
        <w:jc w:val="both"/>
      </w:pPr>
      <w:r>
        <w:t xml:space="preserve">2. </w:t>
      </w:r>
      <w:r w:rsidRPr="002433FF">
        <w:t xml:space="preserve">Vides aizsardzības un reģionālās attīstības ministrijai aktualizēt Plānu atbilstoši pieejamam finansējumam un </w:t>
      </w:r>
      <w:r w:rsidR="00A43C24">
        <w:t>v</w:t>
      </w:r>
      <w:r w:rsidRPr="002433FF">
        <w:t>ides aizsardzības un reģionālās attīstības ministram līdz 2021. gada 30. septembrim iesniegt noteiktā kārtībā Ministru kabinetā precizēto Plānu.</w:t>
      </w:r>
    </w:p>
    <w:p w14:paraId="465293F8" w14:textId="77777777" w:rsidR="00C92AF4" w:rsidRPr="00630C18" w:rsidRDefault="00C92AF4" w:rsidP="00C92AF4">
      <w:pPr>
        <w:pStyle w:val="BodyText2"/>
        <w:spacing w:before="120" w:after="0" w:line="240" w:lineRule="auto"/>
        <w:jc w:val="both"/>
      </w:pPr>
    </w:p>
    <w:p w14:paraId="69037592" w14:textId="77777777" w:rsidR="00C92AF4" w:rsidRPr="00630C18" w:rsidRDefault="00C92AF4" w:rsidP="00C92AF4">
      <w:pPr>
        <w:pStyle w:val="BodyText2"/>
        <w:spacing w:after="0" w:line="240" w:lineRule="auto"/>
        <w:jc w:val="both"/>
        <w:rPr>
          <w:szCs w:val="20"/>
        </w:rPr>
      </w:pPr>
    </w:p>
    <w:p w14:paraId="44C25222" w14:textId="77777777" w:rsidR="00C92AF4" w:rsidRPr="00630C18" w:rsidRDefault="00C92AF4" w:rsidP="00C92AF4">
      <w:pPr>
        <w:tabs>
          <w:tab w:val="left" w:pos="6804"/>
        </w:tabs>
        <w:ind w:firstLine="720"/>
        <w:jc w:val="both"/>
      </w:pPr>
    </w:p>
    <w:p w14:paraId="6DD5B1FF" w14:textId="77777777" w:rsidR="00C92AF4" w:rsidRPr="00630C18" w:rsidRDefault="00C92AF4" w:rsidP="00C92AF4">
      <w:pPr>
        <w:tabs>
          <w:tab w:val="left" w:pos="6804"/>
        </w:tabs>
        <w:ind w:firstLine="720"/>
        <w:jc w:val="both"/>
      </w:pPr>
      <w:r w:rsidRPr="00630C18">
        <w:t>Ministru prezidents                                                 Arturs Krišjānis Kariņš</w:t>
      </w:r>
    </w:p>
    <w:p w14:paraId="3A1A8710" w14:textId="77777777" w:rsidR="00C92AF4" w:rsidRPr="00630C18" w:rsidRDefault="00C92AF4" w:rsidP="00C92AF4">
      <w:pPr>
        <w:ind w:firstLine="720"/>
        <w:jc w:val="both"/>
        <w:rPr>
          <w:szCs w:val="8"/>
        </w:rPr>
      </w:pPr>
    </w:p>
    <w:p w14:paraId="26BC3B5E" w14:textId="77777777" w:rsidR="00C92AF4" w:rsidRPr="00630C18" w:rsidRDefault="00C92AF4" w:rsidP="00C92AF4">
      <w:pPr>
        <w:ind w:firstLine="720"/>
        <w:jc w:val="both"/>
        <w:rPr>
          <w:szCs w:val="8"/>
        </w:rPr>
      </w:pPr>
    </w:p>
    <w:p w14:paraId="1E3E54BA" w14:textId="77777777" w:rsidR="00C92AF4" w:rsidRPr="00630C18" w:rsidRDefault="00C92AF4" w:rsidP="00C92AF4">
      <w:pPr>
        <w:tabs>
          <w:tab w:val="left" w:pos="6804"/>
        </w:tabs>
        <w:ind w:firstLine="720"/>
        <w:rPr>
          <w:sz w:val="16"/>
          <w:szCs w:val="16"/>
        </w:rPr>
      </w:pPr>
      <w:r w:rsidRPr="00630C18">
        <w:t>Valsts kancelejas direktors</w:t>
      </w:r>
      <w:r w:rsidRPr="00630C18">
        <w:tab/>
        <w:t xml:space="preserve">   Jānis </w:t>
      </w:r>
      <w:proofErr w:type="spellStart"/>
      <w:r w:rsidRPr="00630C18">
        <w:t>Citskovskis</w:t>
      </w:r>
      <w:proofErr w:type="spellEnd"/>
    </w:p>
    <w:p w14:paraId="5845134C" w14:textId="77777777" w:rsidR="00C92AF4" w:rsidRPr="00630C18" w:rsidRDefault="00C92AF4" w:rsidP="00C92AF4"/>
    <w:p w14:paraId="3A035BD8" w14:textId="77777777" w:rsidR="002F2720" w:rsidRPr="00630C18" w:rsidRDefault="002F2720" w:rsidP="002F2720">
      <w:pPr>
        <w:rPr>
          <w:szCs w:val="24"/>
        </w:rPr>
      </w:pPr>
    </w:p>
    <w:p w14:paraId="2DE74C8E" w14:textId="77777777" w:rsidR="002F2720" w:rsidRPr="00630C18" w:rsidRDefault="002F2720" w:rsidP="002F2720">
      <w:pPr>
        <w:rPr>
          <w:szCs w:val="24"/>
        </w:rPr>
      </w:pPr>
    </w:p>
    <w:p w14:paraId="1D70AA52" w14:textId="77777777" w:rsidR="002F2720" w:rsidRPr="00630C18" w:rsidRDefault="002F2720" w:rsidP="002F2720">
      <w:pPr>
        <w:rPr>
          <w:szCs w:val="24"/>
        </w:rPr>
      </w:pPr>
    </w:p>
    <w:p w14:paraId="364A4709" w14:textId="77777777" w:rsidR="00CC361C" w:rsidRPr="00630C18" w:rsidRDefault="00CC361C"/>
    <w:sectPr w:rsidR="00CC361C" w:rsidRPr="00630C18" w:rsidSect="00C81E7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522EB" w14:textId="77777777" w:rsidR="005612C0" w:rsidRDefault="005612C0" w:rsidP="002F2720">
      <w:r>
        <w:separator/>
      </w:r>
    </w:p>
  </w:endnote>
  <w:endnote w:type="continuationSeparator" w:id="0">
    <w:p w14:paraId="7E4281D2" w14:textId="77777777" w:rsidR="005612C0" w:rsidRDefault="005612C0" w:rsidP="002F2720">
      <w:r>
        <w:continuationSeparator/>
      </w:r>
    </w:p>
  </w:endnote>
  <w:endnote w:type="continuationNotice" w:id="1">
    <w:p w14:paraId="0C582DDF" w14:textId="77777777" w:rsidR="005612C0" w:rsidRDefault="00561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FCE83" w14:textId="77777777" w:rsidR="005801B0" w:rsidRPr="001F283D" w:rsidRDefault="005801B0" w:rsidP="005801B0">
    <w:pPr>
      <w:jc w:val="both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VARAMProt_281019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61241" w14:textId="43A27742" w:rsidR="005801B0" w:rsidRPr="001F283D" w:rsidRDefault="005801B0" w:rsidP="005801B0">
    <w:pPr>
      <w:jc w:val="both"/>
      <w:rPr>
        <w:sz w:val="20"/>
        <w:szCs w:val="20"/>
      </w:rPr>
    </w:pPr>
    <w:r>
      <w:rPr>
        <w:sz w:val="20"/>
        <w:szCs w:val="20"/>
      </w:rPr>
      <w:t>VARAMProt_290720_AEplans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40B36" w14:textId="77777777" w:rsidR="005612C0" w:rsidRDefault="005612C0" w:rsidP="002F2720">
      <w:r>
        <w:separator/>
      </w:r>
    </w:p>
  </w:footnote>
  <w:footnote w:type="continuationSeparator" w:id="0">
    <w:p w14:paraId="521D5C7C" w14:textId="77777777" w:rsidR="005612C0" w:rsidRDefault="005612C0" w:rsidP="002F2720">
      <w:r>
        <w:continuationSeparator/>
      </w:r>
    </w:p>
  </w:footnote>
  <w:footnote w:type="continuationNotice" w:id="1">
    <w:p w14:paraId="689F56E1" w14:textId="77777777" w:rsidR="005612C0" w:rsidRDefault="005612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A2B98" w14:textId="77777777" w:rsidR="005801B0" w:rsidRDefault="005801B0" w:rsidP="005801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F729E0" w14:textId="77777777" w:rsidR="005801B0" w:rsidRDefault="00580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77C2A" w14:textId="77777777" w:rsidR="005801B0" w:rsidRPr="00B65848" w:rsidRDefault="005801B0" w:rsidP="005801B0">
    <w:pPr>
      <w:pStyle w:val="Header"/>
      <w:framePr w:wrap="around" w:vAnchor="text" w:hAnchor="margin" w:xAlign="center" w:y="1"/>
      <w:jc w:val="center"/>
      <w:rPr>
        <w:rStyle w:val="PageNumber"/>
        <w:sz w:val="24"/>
        <w:szCs w:val="24"/>
      </w:rPr>
    </w:pPr>
    <w:r w:rsidRPr="00B65848">
      <w:rPr>
        <w:rStyle w:val="PageNumber"/>
        <w:sz w:val="24"/>
        <w:szCs w:val="24"/>
      </w:rPr>
      <w:fldChar w:fldCharType="begin"/>
    </w:r>
    <w:r w:rsidRPr="00B65848">
      <w:rPr>
        <w:rStyle w:val="PageNumber"/>
        <w:sz w:val="24"/>
        <w:szCs w:val="24"/>
      </w:rPr>
      <w:instrText xml:space="preserve">PAGE  </w:instrText>
    </w:r>
    <w:r w:rsidRPr="00B65848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2</w:t>
    </w:r>
    <w:r w:rsidRPr="00B65848">
      <w:rPr>
        <w:rStyle w:val="PageNumber"/>
        <w:sz w:val="24"/>
        <w:szCs w:val="24"/>
      </w:rPr>
      <w:fldChar w:fldCharType="end"/>
    </w:r>
  </w:p>
  <w:p w14:paraId="0D33379E" w14:textId="77777777" w:rsidR="005801B0" w:rsidRDefault="005801B0">
    <w:pPr>
      <w:pStyle w:val="Header"/>
    </w:pPr>
  </w:p>
  <w:p w14:paraId="00E972A8" w14:textId="77777777" w:rsidR="005801B0" w:rsidRDefault="005801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86CDD" w14:textId="77777777" w:rsidR="005801B0" w:rsidRPr="00E761D3" w:rsidRDefault="005801B0" w:rsidP="005801B0">
    <w:pPr>
      <w:spacing w:before="6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F06F5"/>
    <w:multiLevelType w:val="hybridMultilevel"/>
    <w:tmpl w:val="3192355C"/>
    <w:lvl w:ilvl="0" w:tplc="BBF67E0E">
      <w:start w:val="1"/>
      <w:numFmt w:val="decimal"/>
      <w:lvlText w:val="%1."/>
      <w:lvlJc w:val="left"/>
      <w:pPr>
        <w:ind w:left="720" w:hanging="360"/>
      </w:pPr>
    </w:lvl>
    <w:lvl w:ilvl="1" w:tplc="3D94B7C6" w:tentative="1">
      <w:start w:val="1"/>
      <w:numFmt w:val="lowerLetter"/>
      <w:lvlText w:val="%2."/>
      <w:lvlJc w:val="left"/>
      <w:pPr>
        <w:ind w:left="1440" w:hanging="360"/>
      </w:pPr>
    </w:lvl>
    <w:lvl w:ilvl="2" w:tplc="96B40F3E" w:tentative="1">
      <w:start w:val="1"/>
      <w:numFmt w:val="lowerRoman"/>
      <w:lvlText w:val="%3."/>
      <w:lvlJc w:val="right"/>
      <w:pPr>
        <w:ind w:left="2160" w:hanging="180"/>
      </w:pPr>
    </w:lvl>
    <w:lvl w:ilvl="3" w:tplc="0FBE319E" w:tentative="1">
      <w:start w:val="1"/>
      <w:numFmt w:val="decimal"/>
      <w:lvlText w:val="%4."/>
      <w:lvlJc w:val="left"/>
      <w:pPr>
        <w:ind w:left="2880" w:hanging="360"/>
      </w:pPr>
    </w:lvl>
    <w:lvl w:ilvl="4" w:tplc="CFBCD966" w:tentative="1">
      <w:start w:val="1"/>
      <w:numFmt w:val="lowerLetter"/>
      <w:lvlText w:val="%5."/>
      <w:lvlJc w:val="left"/>
      <w:pPr>
        <w:ind w:left="3600" w:hanging="360"/>
      </w:pPr>
    </w:lvl>
    <w:lvl w:ilvl="5" w:tplc="B82C268E" w:tentative="1">
      <w:start w:val="1"/>
      <w:numFmt w:val="lowerRoman"/>
      <w:lvlText w:val="%6."/>
      <w:lvlJc w:val="right"/>
      <w:pPr>
        <w:ind w:left="4320" w:hanging="180"/>
      </w:pPr>
    </w:lvl>
    <w:lvl w:ilvl="6" w:tplc="9AC898EE" w:tentative="1">
      <w:start w:val="1"/>
      <w:numFmt w:val="decimal"/>
      <w:lvlText w:val="%7."/>
      <w:lvlJc w:val="left"/>
      <w:pPr>
        <w:ind w:left="5040" w:hanging="360"/>
      </w:pPr>
    </w:lvl>
    <w:lvl w:ilvl="7" w:tplc="9012A526" w:tentative="1">
      <w:start w:val="1"/>
      <w:numFmt w:val="lowerLetter"/>
      <w:lvlText w:val="%8."/>
      <w:lvlJc w:val="left"/>
      <w:pPr>
        <w:ind w:left="5760" w:hanging="360"/>
      </w:pPr>
    </w:lvl>
    <w:lvl w:ilvl="8" w:tplc="255A73E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720"/>
    <w:rsid w:val="000411E5"/>
    <w:rsid w:val="00072F6D"/>
    <w:rsid w:val="00081D63"/>
    <w:rsid w:val="001E4458"/>
    <w:rsid w:val="002078C0"/>
    <w:rsid w:val="002433FF"/>
    <w:rsid w:val="002D6780"/>
    <w:rsid w:val="002F2720"/>
    <w:rsid w:val="002F7A15"/>
    <w:rsid w:val="0031029B"/>
    <w:rsid w:val="0038566E"/>
    <w:rsid w:val="003A66B4"/>
    <w:rsid w:val="003B2E07"/>
    <w:rsid w:val="003E0F1D"/>
    <w:rsid w:val="00400226"/>
    <w:rsid w:val="004650F5"/>
    <w:rsid w:val="00474154"/>
    <w:rsid w:val="004B5ABA"/>
    <w:rsid w:val="00533546"/>
    <w:rsid w:val="005612C0"/>
    <w:rsid w:val="005801B0"/>
    <w:rsid w:val="00596C5B"/>
    <w:rsid w:val="00630C18"/>
    <w:rsid w:val="006702FE"/>
    <w:rsid w:val="006B528C"/>
    <w:rsid w:val="00700BC3"/>
    <w:rsid w:val="007C47E3"/>
    <w:rsid w:val="007E650C"/>
    <w:rsid w:val="008471EB"/>
    <w:rsid w:val="008A7D1F"/>
    <w:rsid w:val="008C4395"/>
    <w:rsid w:val="008F56B1"/>
    <w:rsid w:val="008F733C"/>
    <w:rsid w:val="0094044A"/>
    <w:rsid w:val="00947053"/>
    <w:rsid w:val="00A43C24"/>
    <w:rsid w:val="00AD2450"/>
    <w:rsid w:val="00B407EC"/>
    <w:rsid w:val="00B44FBE"/>
    <w:rsid w:val="00B74678"/>
    <w:rsid w:val="00C81E73"/>
    <w:rsid w:val="00C901DC"/>
    <w:rsid w:val="00C92AF4"/>
    <w:rsid w:val="00CC361C"/>
    <w:rsid w:val="00CD1C34"/>
    <w:rsid w:val="00CF37A3"/>
    <w:rsid w:val="00D340AA"/>
    <w:rsid w:val="00D647A0"/>
    <w:rsid w:val="00D91993"/>
    <w:rsid w:val="00DD5FD8"/>
    <w:rsid w:val="00E16AAE"/>
    <w:rsid w:val="00E35491"/>
    <w:rsid w:val="00E81897"/>
    <w:rsid w:val="00EB52CD"/>
    <w:rsid w:val="00F8549D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CE51B32"/>
  <w15:chartTrackingRefBased/>
  <w15:docId w15:val="{706A4EE8-A4BA-49D2-A18F-66730AEA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27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F2720"/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styleId="PageNumber">
    <w:name w:val="page number"/>
    <w:basedOn w:val="DefaultParagraphFont"/>
    <w:rsid w:val="002F2720"/>
  </w:style>
  <w:style w:type="paragraph" w:styleId="BodyText2">
    <w:name w:val="Body Text 2"/>
    <w:basedOn w:val="Normal"/>
    <w:link w:val="BodyText2Char"/>
    <w:rsid w:val="002F27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F2720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F27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720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44A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plānu “Rīcības plāns pārejai uz aprites ekonomiku 2020. – 2027. gadam”</vt:lpstr>
    </vt:vector>
  </TitlesOfParts>
  <Company>VARAM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plānu “Rīcības plāns pārejai uz aprites ekonomiku 2020. – 2027. gadam”</dc:title>
  <dc:subject>Protokollēmuma projekts</dc:subject>
  <dc:creator>Ērika Lagzdiņa; Sanita Reinerte</dc:creator>
  <cp:keywords/>
  <dc:description>67026420. erika.lagzdina@varam.gov.lv_x000d_
67026490_x000d_
sanita.reinerte@varam.gov.lv</dc:description>
  <cp:lastModifiedBy>Lita Trakina</cp:lastModifiedBy>
  <cp:revision>2</cp:revision>
  <cp:lastPrinted>2019-10-28T15:46:00Z</cp:lastPrinted>
  <dcterms:created xsi:type="dcterms:W3CDTF">2020-12-29T10:59:00Z</dcterms:created>
  <dcterms:modified xsi:type="dcterms:W3CDTF">2020-12-29T10:59:00Z</dcterms:modified>
</cp:coreProperties>
</file>