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bookmarkStart w:id="0" w:name="_Hlk60219523"/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3842"/>
        <w:gridCol w:w="530"/>
        <w:gridCol w:w="4322"/>
        <w:gridCol w:w="2877"/>
      </w:tblGrid>
      <w:tr w:rsidR="00DC5B9B" w:rsidRPr="004D7434" w14:paraId="7C567BC8" w14:textId="77777777" w:rsidTr="00252813">
        <w:tc>
          <w:tcPr>
            <w:tcW w:w="3077" w:type="dxa"/>
            <w:vAlign w:val="center"/>
          </w:tcPr>
          <w:bookmarkEnd w:id="0"/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319991E9" w:rsidR="00CB73F9" w:rsidRPr="00CB73F9" w:rsidRDefault="00DC5B9B" w:rsidP="004D4D6B">
            <w:pPr>
              <w:rPr>
                <w:lang w:val="lv-LV"/>
              </w:rPr>
            </w:pPr>
            <w:r>
              <w:rPr>
                <w:lang w:val="lv-LV"/>
              </w:rPr>
              <w:t>28.12.2020</w:t>
            </w:r>
          </w:p>
        </w:tc>
        <w:tc>
          <w:tcPr>
            <w:tcW w:w="567" w:type="dxa"/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0BDB6FA3" w14:textId="2B7CB97B" w:rsidR="00CB73F9" w:rsidRPr="00CB73F9" w:rsidRDefault="00DC5B9B" w:rsidP="004D4D6B">
            <w:pPr>
              <w:rPr>
                <w:lang w:val="lv-LV"/>
              </w:rPr>
            </w:pPr>
            <w:bookmarkStart w:id="1" w:name="_Hlk60219469"/>
            <w:r>
              <w:t xml:space="preserve">Lita Trakina, </w:t>
            </w:r>
            <w:proofErr w:type="spellStart"/>
            <w:r>
              <w:t>Sabiedrisko</w:t>
            </w:r>
            <w:proofErr w:type="spellEnd"/>
            <w:r>
              <w:t xml:space="preserve"> </w:t>
            </w:r>
            <w:proofErr w:type="spellStart"/>
            <w:r>
              <w:t>attiecību</w:t>
            </w:r>
            <w:proofErr w:type="spellEnd"/>
            <w:r>
              <w:t xml:space="preserve"> </w:t>
            </w:r>
            <w:proofErr w:type="spellStart"/>
            <w:r>
              <w:t>nodaļas</w:t>
            </w:r>
            <w:proofErr w:type="spellEnd"/>
            <w:r>
              <w:t xml:space="preserve"> </w:t>
            </w:r>
            <w:proofErr w:type="spellStart"/>
            <w:r>
              <w:t>vecākā</w:t>
            </w:r>
            <w:proofErr w:type="spellEnd"/>
            <w:r>
              <w:t xml:space="preserve"> </w:t>
            </w:r>
            <w:proofErr w:type="spellStart"/>
            <w:r>
              <w:t>referente</w:t>
            </w:r>
            <w:bookmarkEnd w:id="1"/>
            <w:proofErr w:type="spellEnd"/>
          </w:p>
        </w:tc>
      </w:tr>
      <w:tr w:rsidR="00DC5B9B" w:rsidRPr="004D7434" w14:paraId="2F3BE3F4" w14:textId="77777777" w:rsidTr="00252813">
        <w:tc>
          <w:tcPr>
            <w:tcW w:w="3077" w:type="dxa"/>
            <w:vAlign w:val="center"/>
          </w:tcPr>
          <w:p w14:paraId="1CD79102" w14:textId="68B0881F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DC5B9B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14E2BC31" w14:textId="09D209E1" w:rsidR="00CB73F9" w:rsidRPr="00CB73F9" w:rsidRDefault="00DC5B9B" w:rsidP="004D4D6B">
            <w:pPr>
              <w:rPr>
                <w:lang w:val="lv-LV"/>
              </w:rPr>
            </w:pPr>
            <w:r>
              <w:t>Vides</w:t>
            </w:r>
            <w:r w:rsidR="005D5668">
              <w:t xml:space="preserve"> </w:t>
            </w:r>
            <w:proofErr w:type="spellStart"/>
            <w:r>
              <w:t>aizsardzības</w:t>
            </w:r>
            <w:proofErr w:type="spellEnd"/>
            <w:r>
              <w:t xml:space="preserve"> un </w:t>
            </w:r>
            <w:proofErr w:type="spellStart"/>
            <w:r>
              <w:t>reģionālās</w:t>
            </w:r>
            <w:proofErr w:type="spellEnd"/>
            <w:r>
              <w:t xml:space="preserve"> </w:t>
            </w:r>
            <w:proofErr w:type="spellStart"/>
            <w:r>
              <w:t>attīstības</w:t>
            </w:r>
            <w:proofErr w:type="spellEnd"/>
            <w:r>
              <w:t xml:space="preserve"> </w:t>
            </w:r>
            <w:proofErr w:type="spellStart"/>
            <w:r>
              <w:t>ministrija</w:t>
            </w:r>
            <w:proofErr w:type="spellEnd"/>
          </w:p>
        </w:tc>
        <w:tc>
          <w:tcPr>
            <w:tcW w:w="567" w:type="dxa"/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DC5B9B" w:rsidRPr="00CB73F9" w14:paraId="3B023A65" w14:textId="77777777" w:rsidTr="00252813">
        <w:tc>
          <w:tcPr>
            <w:tcW w:w="3077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33BC3CB9" w:rsidR="00CB73F9" w:rsidRPr="00CB73F9" w:rsidRDefault="00DC5B9B" w:rsidP="00CB73F9">
            <w:pPr>
              <w:rPr>
                <w:lang w:val="lv-LV"/>
              </w:rPr>
            </w:pPr>
            <w:r w:rsidRPr="00DC5B9B">
              <w:rPr>
                <w:lang w:val="lv-LV"/>
              </w:rPr>
              <w:t>https://www.varam.gov.lv</w:t>
            </w:r>
          </w:p>
        </w:tc>
        <w:tc>
          <w:tcPr>
            <w:tcW w:w="567" w:type="dxa"/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14"/>
        <w:gridCol w:w="1123"/>
        <w:gridCol w:w="1123"/>
        <w:gridCol w:w="1123"/>
        <w:gridCol w:w="1123"/>
        <w:gridCol w:w="1123"/>
        <w:gridCol w:w="1124"/>
        <w:gridCol w:w="1123"/>
        <w:gridCol w:w="1123"/>
        <w:gridCol w:w="1123"/>
        <w:gridCol w:w="886"/>
        <w:gridCol w:w="1362"/>
      </w:tblGrid>
      <w:tr w:rsidR="00CB73F9" w:rsidRPr="004D7434" w14:paraId="7593BCF0" w14:textId="77777777" w:rsidTr="001B67E0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2" w:name="_Hlk60218611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Tastatūras piekļuve </w:t>
            </w:r>
            <w:bookmarkEnd w:id="2"/>
            <w:r w:rsidRPr="00CB73F9">
              <w:rPr>
                <w:b/>
                <w:bCs/>
                <w:sz w:val="16"/>
                <w:szCs w:val="16"/>
                <w:lang w:val="lv-LV"/>
              </w:rPr>
              <w:t>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881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354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3" w:name="_Hlk60220735"/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  <w:bookmarkEnd w:id="3"/>
          </w:p>
        </w:tc>
      </w:tr>
      <w:tr w:rsidR="00602283" w:rsidRPr="004D7434" w14:paraId="0E97A2A2" w14:textId="77777777" w:rsidTr="001B67E0">
        <w:tc>
          <w:tcPr>
            <w:tcW w:w="2101" w:type="dxa"/>
          </w:tcPr>
          <w:p w14:paraId="3FC4372D" w14:textId="30806DE8" w:rsidR="00602283" w:rsidRPr="00602283" w:rsidRDefault="00E83DAA" w:rsidP="00602283">
            <w:pPr>
              <w:rPr>
                <w:sz w:val="18"/>
                <w:szCs w:val="18"/>
                <w:lang w:val="lv-LV"/>
              </w:rPr>
            </w:pPr>
            <w:hyperlink r:id="rId11" w:history="1">
              <w:r w:rsidR="00495580" w:rsidRPr="00EE6C47">
                <w:rPr>
                  <w:rStyle w:val="Hyperlink"/>
                  <w:sz w:val="18"/>
                  <w:szCs w:val="18"/>
                  <w:lang w:val="lv-LV"/>
                </w:rPr>
                <w:t>https://www.varam.gov.lv/lv/jaunumi</w:t>
              </w:r>
            </w:hyperlink>
            <w:r w:rsidR="00495580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65859A14" w14:textId="5C459BAF" w:rsidR="00602283" w:rsidRPr="00602283" w:rsidRDefault="00602283" w:rsidP="00602283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2D256EAB" w:rsidR="00602283" w:rsidRPr="00602283" w:rsidRDefault="007153C4" w:rsidP="0060228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02EE5E2B" w:rsidR="00602283" w:rsidRPr="00602283" w:rsidRDefault="00602283" w:rsidP="00602283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  <w:r w:rsidR="00AB18EB">
              <w:rPr>
                <w:rFonts w:cstheme="minorHAnsi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6CC36E31" w14:textId="1AD8C972" w:rsidR="00602283" w:rsidRPr="00602283" w:rsidRDefault="001F4191" w:rsidP="0060228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20672ED6" w14:textId="185A166A" w:rsidR="00602283" w:rsidRPr="00602283" w:rsidRDefault="00602283" w:rsidP="00602283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8" w:type="dxa"/>
          </w:tcPr>
          <w:p w14:paraId="317C83E9" w14:textId="480A2A3F" w:rsidR="00602283" w:rsidRPr="00602283" w:rsidRDefault="001A24B5" w:rsidP="0060228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08436B6B" w:rsidR="00602283" w:rsidRPr="00602283" w:rsidRDefault="00602283" w:rsidP="00602283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6152876B" w:rsidR="00602283" w:rsidRPr="00602283" w:rsidRDefault="00602283" w:rsidP="00602283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5718B86D" w:rsidR="00602283" w:rsidRPr="00602283" w:rsidRDefault="00602283" w:rsidP="0060228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1" w:type="dxa"/>
          </w:tcPr>
          <w:p w14:paraId="606A0638" w14:textId="3705C1ED" w:rsidR="00602283" w:rsidRPr="00602283" w:rsidRDefault="00602283" w:rsidP="0060228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54" w:type="dxa"/>
          </w:tcPr>
          <w:p w14:paraId="5E7D78FE" w14:textId="2C5180BE" w:rsidR="00602283" w:rsidRPr="00602283" w:rsidRDefault="001B67E0" w:rsidP="0060228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1B67E0" w:rsidRPr="004D7434" w14:paraId="247368E7" w14:textId="77777777" w:rsidTr="001B67E0">
        <w:tc>
          <w:tcPr>
            <w:tcW w:w="2101" w:type="dxa"/>
          </w:tcPr>
          <w:p w14:paraId="6A46EC14" w14:textId="0C882B75" w:rsidR="001B67E0" w:rsidRPr="00602283" w:rsidRDefault="00E83DAA" w:rsidP="001B67E0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F750A1" w:rsidRPr="00EE6C47">
                <w:rPr>
                  <w:rStyle w:val="Hyperlink"/>
                  <w:sz w:val="18"/>
                  <w:szCs w:val="18"/>
                  <w:lang w:val="lv-LV"/>
                </w:rPr>
                <w:t>https://www.varam.gov.lv/lv/vakances</w:t>
              </w:r>
            </w:hyperlink>
          </w:p>
        </w:tc>
        <w:tc>
          <w:tcPr>
            <w:tcW w:w="1117" w:type="dxa"/>
          </w:tcPr>
          <w:p w14:paraId="3DDBA331" w14:textId="75726ED9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22E0566A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47CDC8E4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402340" w14:textId="48321C13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95101D" w14:textId="4BF94049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Nav attiecinām</w:t>
            </w:r>
            <w:r w:rsidR="00495580">
              <w:rPr>
                <w:sz w:val="18"/>
                <w:szCs w:val="18"/>
                <w:lang w:val="lv-LV"/>
              </w:rPr>
              <w:t>s</w:t>
            </w:r>
          </w:p>
        </w:tc>
        <w:tc>
          <w:tcPr>
            <w:tcW w:w="1118" w:type="dxa"/>
          </w:tcPr>
          <w:p w14:paraId="4197F569" w14:textId="43A2609B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1D7C95E1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F9BB2A" w14:textId="36220E3B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2513E6AE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1" w:type="dxa"/>
          </w:tcPr>
          <w:p w14:paraId="57B1543C" w14:textId="72ED69DA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54" w:type="dxa"/>
          </w:tcPr>
          <w:p w14:paraId="48F97111" w14:textId="051A0C75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1B67E0" w:rsidRPr="004D7434" w14:paraId="10FB6C36" w14:textId="77777777" w:rsidTr="001B67E0">
        <w:tc>
          <w:tcPr>
            <w:tcW w:w="2101" w:type="dxa"/>
          </w:tcPr>
          <w:p w14:paraId="7A8C2395" w14:textId="595342F5" w:rsidR="001B67E0" w:rsidRPr="00602283" w:rsidRDefault="00E83DAA" w:rsidP="001B67E0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F750A1" w:rsidRPr="00EE6C47">
                <w:rPr>
                  <w:rStyle w:val="Hyperlink"/>
                  <w:sz w:val="18"/>
                  <w:szCs w:val="18"/>
                  <w:lang w:val="lv-LV"/>
                </w:rPr>
                <w:t>https://www.varam.gov.lv/lv/kontakti</w:t>
              </w:r>
            </w:hyperlink>
          </w:p>
        </w:tc>
        <w:tc>
          <w:tcPr>
            <w:tcW w:w="1117" w:type="dxa"/>
          </w:tcPr>
          <w:p w14:paraId="6D3DF7C6" w14:textId="421378B6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6CEB3943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3CA0B3C9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440ECB11" w14:textId="1726FDF7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069118F5" w14:textId="35654256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8" w:type="dxa"/>
          </w:tcPr>
          <w:p w14:paraId="077710F3" w14:textId="1EE3DE4D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4F8EA072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3BA408" w14:textId="5388B8A9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4B61D97E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881" w:type="dxa"/>
          </w:tcPr>
          <w:p w14:paraId="2D54F5B8" w14:textId="1902B859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54" w:type="dxa"/>
          </w:tcPr>
          <w:p w14:paraId="2F635688" w14:textId="615DCF70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1B67E0" w:rsidRPr="004D7434" w14:paraId="0601AC9A" w14:textId="77777777" w:rsidTr="001B67E0">
        <w:tc>
          <w:tcPr>
            <w:tcW w:w="2101" w:type="dxa"/>
          </w:tcPr>
          <w:p w14:paraId="18730E10" w14:textId="1F090CE6" w:rsidR="001B67E0" w:rsidRPr="00602283" w:rsidRDefault="00E83DAA" w:rsidP="001B67E0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F750A1" w:rsidRPr="00EE6C47">
                <w:rPr>
                  <w:rStyle w:val="Hyperlink"/>
                  <w:sz w:val="18"/>
                  <w:szCs w:val="18"/>
                  <w:lang w:val="lv-LV"/>
                </w:rPr>
                <w:t>https://www.varam.gov.lv/lv/administrativi-teritoriala-reforma</w:t>
              </w:r>
            </w:hyperlink>
          </w:p>
        </w:tc>
        <w:tc>
          <w:tcPr>
            <w:tcW w:w="1117" w:type="dxa"/>
          </w:tcPr>
          <w:p w14:paraId="10EF495E" w14:textId="000ABDF4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77EA296C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7C1E0181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7585FE9B" w14:textId="42883BE0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30857486" w14:textId="11294CAF" w:rsidR="001B67E0" w:rsidRPr="00602283" w:rsidRDefault="002F3B1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Atbilsts</w:t>
            </w:r>
          </w:p>
        </w:tc>
        <w:tc>
          <w:tcPr>
            <w:tcW w:w="1118" w:type="dxa"/>
          </w:tcPr>
          <w:p w14:paraId="0AD40808" w14:textId="097E9CCF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44DC19" w14:textId="2DAE08BC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BC5F9C" w14:textId="3F211352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4D4F4D45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1" w:type="dxa"/>
          </w:tcPr>
          <w:p w14:paraId="36153F9D" w14:textId="1866F465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54" w:type="dxa"/>
          </w:tcPr>
          <w:p w14:paraId="68364BAA" w14:textId="07F46454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1B67E0" w:rsidRPr="004D7434" w14:paraId="205D1867" w14:textId="77777777" w:rsidTr="001B67E0">
        <w:tc>
          <w:tcPr>
            <w:tcW w:w="2101" w:type="dxa"/>
          </w:tcPr>
          <w:p w14:paraId="09473C62" w14:textId="6C051DA2" w:rsidR="001B67E0" w:rsidRPr="00602283" w:rsidRDefault="00E83DAA" w:rsidP="001B67E0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F750A1" w:rsidRPr="00EE6C47">
                <w:rPr>
                  <w:rStyle w:val="Hyperlink"/>
                  <w:sz w:val="18"/>
                  <w:szCs w:val="18"/>
                  <w:lang w:val="lv-LV"/>
                </w:rPr>
                <w:t>https://www.varam.gov.lv/lv/sabiedribas-lidzdaliba</w:t>
              </w:r>
            </w:hyperlink>
          </w:p>
        </w:tc>
        <w:tc>
          <w:tcPr>
            <w:tcW w:w="1117" w:type="dxa"/>
          </w:tcPr>
          <w:p w14:paraId="0CE42411" w14:textId="3725F955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1154049E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262CA9C0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3413B92F" w14:textId="27C742AB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73B41EC8" w14:textId="60B66538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8" w:type="dxa"/>
          </w:tcPr>
          <w:p w14:paraId="600DCF46" w14:textId="47F01DE6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D58A92" w14:textId="0891ED8A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7731CA38" w14:textId="72EF0827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4C27B59D" w14:textId="617444DF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1" w:type="dxa"/>
          </w:tcPr>
          <w:p w14:paraId="2A6F17D6" w14:textId="4C57A73C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54" w:type="dxa"/>
          </w:tcPr>
          <w:p w14:paraId="02F23161" w14:textId="7F3917E2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605596" w:rsidRPr="004D7434" w14:paraId="179DD36A" w14:textId="77777777" w:rsidTr="002563CB">
        <w:tc>
          <w:tcPr>
            <w:tcW w:w="2101" w:type="dxa"/>
          </w:tcPr>
          <w:p w14:paraId="449087C6" w14:textId="21A3A2EA" w:rsidR="00605596" w:rsidRPr="00602283" w:rsidRDefault="00605596" w:rsidP="00F750A1">
            <w:pPr>
              <w:jc w:val="right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Komentāri:</w:t>
            </w:r>
          </w:p>
        </w:tc>
        <w:tc>
          <w:tcPr>
            <w:tcW w:w="1117" w:type="dxa"/>
          </w:tcPr>
          <w:p w14:paraId="77B5A166" w14:textId="77777777" w:rsidR="00605596" w:rsidRPr="00602283" w:rsidRDefault="00605596" w:rsidP="005D566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1117" w:type="dxa"/>
          </w:tcPr>
          <w:p w14:paraId="0DFDCA88" w14:textId="77777777" w:rsidR="00605596" w:rsidRDefault="00605596" w:rsidP="005D566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17" w:type="dxa"/>
          </w:tcPr>
          <w:p w14:paraId="5C4F7C47" w14:textId="28B42C13" w:rsidR="00605596" w:rsidRPr="00602283" w:rsidRDefault="00605596" w:rsidP="005D566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1.</w:t>
            </w:r>
          </w:p>
        </w:tc>
        <w:tc>
          <w:tcPr>
            <w:tcW w:w="1117" w:type="dxa"/>
          </w:tcPr>
          <w:p w14:paraId="705F8476" w14:textId="77777777" w:rsidR="00605596" w:rsidRDefault="00605596" w:rsidP="005D566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235" w:type="dxa"/>
            <w:gridSpan w:val="2"/>
          </w:tcPr>
          <w:p w14:paraId="3A57ACB0" w14:textId="2BE18C54" w:rsidR="00605596" w:rsidRDefault="00605596" w:rsidP="005D5668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2., 3.</w:t>
            </w:r>
            <w:r w:rsidR="005D5668">
              <w:rPr>
                <w:sz w:val="18"/>
                <w:szCs w:val="18"/>
                <w:lang w:val="lv-LV"/>
              </w:rPr>
              <w:t>,4.</w:t>
            </w:r>
          </w:p>
        </w:tc>
        <w:tc>
          <w:tcPr>
            <w:tcW w:w="1117" w:type="dxa"/>
          </w:tcPr>
          <w:p w14:paraId="5088BDA5" w14:textId="77777777" w:rsidR="00605596" w:rsidRPr="00602283" w:rsidRDefault="00605596" w:rsidP="005D566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17" w:type="dxa"/>
          </w:tcPr>
          <w:p w14:paraId="28E03763" w14:textId="77777777" w:rsidR="00605596" w:rsidRPr="00602283" w:rsidRDefault="00605596" w:rsidP="005D566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17" w:type="dxa"/>
          </w:tcPr>
          <w:p w14:paraId="3CB99FA4" w14:textId="134A083E" w:rsidR="00605596" w:rsidRDefault="00EB1998" w:rsidP="005D5668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3.</w:t>
            </w:r>
          </w:p>
        </w:tc>
        <w:tc>
          <w:tcPr>
            <w:tcW w:w="881" w:type="dxa"/>
          </w:tcPr>
          <w:p w14:paraId="382E25C7" w14:textId="4B0ED8EE" w:rsidR="00605596" w:rsidRDefault="005D5668" w:rsidP="005D566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5</w:t>
            </w:r>
            <w:r w:rsidR="00605596">
              <w:rPr>
                <w:rFonts w:cstheme="minorHAnsi"/>
                <w:sz w:val="18"/>
                <w:szCs w:val="18"/>
                <w:lang w:val="lv-LV"/>
              </w:rPr>
              <w:t>.</w:t>
            </w:r>
          </w:p>
        </w:tc>
        <w:tc>
          <w:tcPr>
            <w:tcW w:w="1354" w:type="dxa"/>
          </w:tcPr>
          <w:p w14:paraId="5D6C1CE8" w14:textId="39FFF833" w:rsidR="00605596" w:rsidRDefault="005D5668" w:rsidP="005D5668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6</w:t>
            </w:r>
            <w:r w:rsidR="00605596">
              <w:rPr>
                <w:sz w:val="18"/>
                <w:szCs w:val="18"/>
                <w:lang w:val="lv-LV"/>
              </w:rPr>
              <w:t>.</w:t>
            </w: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4" w:name="_Hlk58338469"/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4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C3266BB" w14:textId="77777777" w:rsidR="00AB18EB" w:rsidRPr="00495580" w:rsidRDefault="00CB73F9" w:rsidP="00AB18EB">
      <w:pPr>
        <w:jc w:val="both"/>
        <w:rPr>
          <w:u w:val="single"/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252813" w:rsidRPr="00495580">
        <w:rPr>
          <w:u w:val="single"/>
          <w:lang w:val="lv-LV"/>
        </w:rPr>
        <w:t>Jana Jentkus, Sabiedrisko attiecību nodaļas vadītāja</w:t>
      </w:r>
    </w:p>
    <w:p w14:paraId="31334765" w14:textId="02258702" w:rsidR="00A83638" w:rsidRPr="00CB73F9" w:rsidRDefault="00AB18EB" w:rsidP="00FC4BFE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7889A8C9" w14:textId="77777777" w:rsidR="007F528F" w:rsidRDefault="00CB73F9" w:rsidP="00FC4BFE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  <w:r w:rsidR="00FC4BFE">
        <w:rPr>
          <w:lang w:val="lv-LV"/>
        </w:rPr>
        <w:br/>
      </w:r>
    </w:p>
    <w:p w14:paraId="58CD7751" w14:textId="13F44F1C" w:rsidR="00844D0C" w:rsidRPr="007F528F" w:rsidRDefault="007F528F" w:rsidP="007F528F">
      <w:pPr>
        <w:rPr>
          <w:lang w:val="lv-LV"/>
        </w:rPr>
      </w:pPr>
      <w:r>
        <w:rPr>
          <w:lang w:val="lv-LV"/>
        </w:rPr>
        <w:br w:type="page"/>
      </w:r>
      <w:r w:rsidR="00844D0C">
        <w:rPr>
          <w:lang w:val="lv-LV"/>
        </w:rPr>
        <w:lastRenderedPageBreak/>
        <w:t>KOMENTĀRI:</w:t>
      </w:r>
    </w:p>
    <w:p w14:paraId="4AABF6FE" w14:textId="52E11266" w:rsidR="002F3B10" w:rsidRPr="00EB1998" w:rsidRDefault="00AB18EB" w:rsidP="00602283">
      <w:pPr>
        <w:rPr>
          <w:lang w:val="lv-LV"/>
        </w:rPr>
      </w:pPr>
      <w:r>
        <w:rPr>
          <w:lang w:val="lv-LV"/>
        </w:rPr>
        <w:t xml:space="preserve">1. Ar TAB pogu nevar piekļūt drukāšanas ikonai (var lietot taustiņu kombināciju </w:t>
      </w:r>
      <w:proofErr w:type="spellStart"/>
      <w:r w:rsidR="001F077F">
        <w:rPr>
          <w:lang w:val="lv-LV"/>
        </w:rPr>
        <w:t>C</w:t>
      </w:r>
      <w:r>
        <w:rPr>
          <w:lang w:val="lv-LV"/>
        </w:rPr>
        <w:t>trl</w:t>
      </w:r>
      <w:proofErr w:type="spellEnd"/>
      <w:r>
        <w:rPr>
          <w:lang w:val="lv-LV"/>
        </w:rPr>
        <w:t xml:space="preserve"> + P)</w:t>
      </w:r>
    </w:p>
    <w:p w14:paraId="06DE9F7A" w14:textId="23245C35" w:rsidR="001F077F" w:rsidRDefault="001F077F" w:rsidP="00602283">
      <w:pPr>
        <w:rPr>
          <w:lang w:val="lv-LV"/>
        </w:rPr>
      </w:pPr>
      <w:r>
        <w:rPr>
          <w:lang w:val="lv-LV"/>
        </w:rPr>
        <w:t>2</w:t>
      </w:r>
      <w:r w:rsidR="004A1F03">
        <w:rPr>
          <w:lang w:val="lv-LV"/>
        </w:rPr>
        <w:t xml:space="preserve">. </w:t>
      </w:r>
      <w:r w:rsidR="009A6044">
        <w:rPr>
          <w:lang w:val="lv-LV"/>
        </w:rPr>
        <w:t>Izskatot</w:t>
      </w:r>
      <w:r w:rsidR="00EB1998">
        <w:rPr>
          <w:lang w:val="lv-LV"/>
        </w:rPr>
        <w:t xml:space="preserve"> vairākkārt</w:t>
      </w:r>
      <w:r w:rsidR="009A6044">
        <w:rPr>
          <w:lang w:val="lv-LV"/>
        </w:rPr>
        <w:t xml:space="preserve"> norādītās kļūdas</w:t>
      </w:r>
      <w:r w:rsidR="002016D1" w:rsidRPr="00495580">
        <w:rPr>
          <w:lang w:val="lv-LV"/>
        </w:rPr>
        <w:t>,</w:t>
      </w:r>
      <w:r w:rsidR="009A6044">
        <w:rPr>
          <w:lang w:val="lv-LV"/>
        </w:rPr>
        <w:t xml:space="preserve"> lietojot rīku </w:t>
      </w:r>
      <w:proofErr w:type="spellStart"/>
      <w:r w:rsidR="009A6044">
        <w:rPr>
          <w:lang w:val="lv-LV"/>
        </w:rPr>
        <w:t>Wave</w:t>
      </w:r>
      <w:proofErr w:type="spellEnd"/>
      <w:r w:rsidR="009A6044">
        <w:rPr>
          <w:lang w:val="lv-LV"/>
        </w:rPr>
        <w:t xml:space="preserve">. </w:t>
      </w:r>
    </w:p>
    <w:p w14:paraId="4F52B09C" w14:textId="4B567EB1" w:rsidR="002F3B10" w:rsidRDefault="001F077F" w:rsidP="00602283">
      <w:pPr>
        <w:rPr>
          <w:lang w:val="lv-LV"/>
        </w:rPr>
      </w:pPr>
      <w:r>
        <w:rPr>
          <w:lang w:val="lv-LV"/>
        </w:rPr>
        <w:t>Aplūkojamajās mājas lapas saitēs: jaunumi, vakances, kontakti u.c. n</w:t>
      </w:r>
      <w:r w:rsidR="004A1F03">
        <w:rPr>
          <w:lang w:val="lv-LV"/>
        </w:rPr>
        <w:t>orādītās kļūdas nav būtiskas mājaslapas funkcionēšanai</w:t>
      </w:r>
      <w:r>
        <w:rPr>
          <w:lang w:val="lv-LV"/>
        </w:rPr>
        <w:t xml:space="preserve"> un satura pārskatīšanai</w:t>
      </w:r>
      <w:r w:rsidR="004A1F03">
        <w:rPr>
          <w:lang w:val="lv-LV"/>
        </w:rPr>
        <w:t>:</w:t>
      </w:r>
    </w:p>
    <w:p w14:paraId="031386AC" w14:textId="404FC559" w:rsidR="004A1F03" w:rsidRDefault="002F3B10" w:rsidP="00602283">
      <w:pPr>
        <w:rPr>
          <w:lang w:val="lv-LV"/>
        </w:rPr>
      </w:pPr>
      <w:r w:rsidRPr="002F3B10">
        <w:rPr>
          <w:noProof/>
          <w:lang w:val="lv-LV"/>
        </w:rPr>
        <w:t xml:space="preserve"> </w:t>
      </w:r>
      <w:r>
        <w:rPr>
          <w:noProof/>
          <w:lang w:val="lv-LV"/>
        </w:rPr>
        <w:drawing>
          <wp:inline distT="0" distB="0" distL="0" distR="0" wp14:anchorId="63A9BA03" wp14:editId="0A289096">
            <wp:extent cx="1552575" cy="186482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23" cy="189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C54BA" w14:textId="34EB22BC" w:rsidR="00EB1998" w:rsidRDefault="001F077F" w:rsidP="00F750A1">
      <w:pPr>
        <w:rPr>
          <w:lang w:val="lv-LV"/>
        </w:rPr>
      </w:pPr>
      <w:r w:rsidRPr="00F750A1">
        <w:rPr>
          <w:lang w:val="lv-LV"/>
        </w:rPr>
        <w:t xml:space="preserve">Tekstā lietoto satura kategoriju logi: </w:t>
      </w:r>
      <w:r w:rsidR="007F528F">
        <w:rPr>
          <w:lang w:val="lv-LV"/>
        </w:rPr>
        <w:t xml:space="preserve">Depozīts; </w:t>
      </w:r>
      <w:r w:rsidRPr="00F750A1">
        <w:rPr>
          <w:lang w:val="lv-LV"/>
        </w:rPr>
        <w:t xml:space="preserve">Preses </w:t>
      </w:r>
      <w:proofErr w:type="spellStart"/>
      <w:r w:rsidRPr="00F750A1">
        <w:rPr>
          <w:lang w:val="lv-LV"/>
        </w:rPr>
        <w:t>relīze</w:t>
      </w:r>
      <w:proofErr w:type="spellEnd"/>
      <w:r w:rsidRPr="00F750A1">
        <w:rPr>
          <w:lang w:val="lv-LV"/>
        </w:rPr>
        <w:t>;</w:t>
      </w:r>
      <w:r w:rsidR="007F528F">
        <w:rPr>
          <w:lang w:val="lv-LV"/>
        </w:rPr>
        <w:t xml:space="preserve"> </w:t>
      </w:r>
      <w:r w:rsidRPr="00F750A1">
        <w:rPr>
          <w:lang w:val="lv-LV"/>
        </w:rPr>
        <w:t xml:space="preserve">Vides aizsardzība u.c. </w:t>
      </w:r>
      <w:r w:rsidR="004A1F03" w:rsidRPr="00F750A1">
        <w:rPr>
          <w:lang w:val="lv-LV"/>
        </w:rPr>
        <w:t xml:space="preserve">tiek </w:t>
      </w:r>
      <w:r w:rsidRPr="00F750A1">
        <w:rPr>
          <w:lang w:val="lv-LV"/>
        </w:rPr>
        <w:t xml:space="preserve">uztverti kā meklēšanas lauki, kas </w:t>
      </w:r>
      <w:r w:rsidR="00F750A1" w:rsidRPr="00F750A1">
        <w:rPr>
          <w:lang w:val="lv-LV"/>
        </w:rPr>
        <w:t>tā nav</w:t>
      </w:r>
      <w:r w:rsidR="00FC4BFE">
        <w:rPr>
          <w:lang w:val="lv-LV"/>
        </w:rPr>
        <w:t>, kā arī</w:t>
      </w:r>
      <w:r w:rsidRPr="00F750A1">
        <w:rPr>
          <w:lang w:val="lv-LV"/>
        </w:rPr>
        <w:t xml:space="preserve"> </w:t>
      </w:r>
      <w:r w:rsidR="00FC4BFE">
        <w:rPr>
          <w:lang w:val="lv-LV"/>
        </w:rPr>
        <w:t>m</w:t>
      </w:r>
      <w:r w:rsidR="00FC4BFE" w:rsidRPr="00F750A1">
        <w:rPr>
          <w:lang w:val="lv-LV"/>
        </w:rPr>
        <w:t>eklēšanas lauks</w:t>
      </w:r>
      <w:r w:rsidR="00FC4BFE">
        <w:rPr>
          <w:lang w:val="lv-LV"/>
        </w:rPr>
        <w:t xml:space="preserve"> </w:t>
      </w:r>
      <w:r w:rsidR="00FC4BFE" w:rsidRPr="00F750A1">
        <w:rPr>
          <w:lang w:val="lv-LV"/>
        </w:rPr>
        <w:t>tiek uzskatīts kā poga</w:t>
      </w:r>
      <w:r w:rsidR="00FC4BFE">
        <w:rPr>
          <w:lang w:val="lv-LV"/>
        </w:rPr>
        <w:t>.</w:t>
      </w:r>
    </w:p>
    <w:p w14:paraId="35677C4D" w14:textId="67C93F50" w:rsidR="00F750A1" w:rsidRPr="00F750A1" w:rsidRDefault="00F750A1" w:rsidP="00F750A1">
      <w:pPr>
        <w:rPr>
          <w:lang w:val="lv-LV"/>
        </w:rPr>
      </w:pPr>
      <w:r>
        <w:rPr>
          <w:noProof/>
          <w:lang w:val="lv-LV"/>
        </w:rPr>
        <w:drawing>
          <wp:inline distT="0" distB="0" distL="0" distR="0" wp14:anchorId="12DA6CCC" wp14:editId="05926C55">
            <wp:extent cx="3676650" cy="588006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18" cy="60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5E5B8" w14:textId="5CA58C45" w:rsidR="00F750A1" w:rsidRDefault="00F750A1" w:rsidP="00F750A1">
      <w:pPr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</w:pPr>
      <w:r w:rsidRPr="00605596">
        <w:rPr>
          <w:rFonts w:cstheme="minorHAnsi"/>
          <w:color w:val="000000" w:themeColor="text1"/>
          <w:sz w:val="22"/>
          <w:szCs w:val="22"/>
          <w:lang w:val="lv-LV"/>
        </w:rPr>
        <w:t>3</w:t>
      </w:r>
      <w:r w:rsidR="00F946F8" w:rsidRPr="00605596">
        <w:rPr>
          <w:rFonts w:cstheme="minorHAnsi"/>
          <w:color w:val="000000" w:themeColor="text1"/>
          <w:sz w:val="22"/>
          <w:szCs w:val="22"/>
          <w:lang w:val="lv-LV"/>
        </w:rPr>
        <w:t xml:space="preserve">. </w:t>
      </w:r>
      <w:r w:rsidR="00EB1998">
        <w:rPr>
          <w:rFonts w:cstheme="minorHAnsi"/>
          <w:color w:val="000000" w:themeColor="text1"/>
          <w:sz w:val="22"/>
          <w:szCs w:val="22"/>
          <w:lang w:val="lv-LV"/>
        </w:rPr>
        <w:t>Vairākās</w:t>
      </w:r>
      <w:r w:rsidR="00605596" w:rsidRPr="00605596">
        <w:rPr>
          <w:rFonts w:cstheme="minorHAnsi"/>
          <w:color w:val="000000" w:themeColor="text1"/>
          <w:sz w:val="22"/>
          <w:szCs w:val="22"/>
          <w:lang w:val="lv-LV"/>
        </w:rPr>
        <w:t xml:space="preserve"> sadaļās</w:t>
      </w:r>
      <w:r w:rsidR="00F946F8" w:rsidRPr="00605596">
        <w:rPr>
          <w:rFonts w:cstheme="minorHAnsi"/>
          <w:color w:val="000000" w:themeColor="text1"/>
          <w:sz w:val="22"/>
          <w:szCs w:val="22"/>
          <w:lang w:val="lv-LV"/>
        </w:rPr>
        <w:t xml:space="preserve"> </w:t>
      </w:r>
      <w:r w:rsidR="00605596" w:rsidRPr="00605596">
        <w:rPr>
          <w:rFonts w:cstheme="minorHAnsi"/>
          <w:color w:val="000000" w:themeColor="text1"/>
          <w:sz w:val="22"/>
          <w:szCs w:val="22"/>
          <w:lang w:val="lv-LV"/>
        </w:rPr>
        <w:t>ir</w:t>
      </w:r>
      <w:r w:rsidR="00F946F8" w:rsidRPr="00605596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 xml:space="preserve"> </w:t>
      </w:r>
      <w:bookmarkStart w:id="5" w:name="_Hlk60219031"/>
      <w:r w:rsidR="00F946F8" w:rsidRPr="00605596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>izlaist</w:t>
      </w:r>
      <w:r w:rsidR="002016D1" w:rsidRPr="00495580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>s</w:t>
      </w:r>
      <w:r w:rsidR="00F946F8" w:rsidRPr="00605596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 xml:space="preserve"> kād</w:t>
      </w:r>
      <w:r w:rsidR="00605596" w:rsidRPr="00605596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>s</w:t>
      </w:r>
      <w:r w:rsidR="00F946F8" w:rsidRPr="00605596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 xml:space="preserve"> no virsrakstu līmeņiem</w:t>
      </w:r>
      <w:r w:rsidR="00605596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>.</w:t>
      </w:r>
      <w:bookmarkEnd w:id="5"/>
    </w:p>
    <w:p w14:paraId="590082BA" w14:textId="6B2AF824" w:rsidR="005D5668" w:rsidRPr="00605596" w:rsidRDefault="005D5668" w:rsidP="00F750A1">
      <w:pPr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</w:pPr>
      <w:r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 xml:space="preserve">4.  Sadaļā </w:t>
      </w:r>
      <w:hyperlink r:id="rId18" w:history="1">
        <w:r w:rsidRPr="00EE6C47">
          <w:rPr>
            <w:rStyle w:val="Hyperlink"/>
            <w:rFonts w:eastAsia="Times New Roman" w:cstheme="minorHAnsi"/>
            <w:sz w:val="22"/>
            <w:szCs w:val="22"/>
            <w:lang w:val="lv-LV" w:eastAsia="lv-LV"/>
          </w:rPr>
          <w:t>https://www.varam.gov.lv/lv/kontakti</w:t>
        </w:r>
      </w:hyperlink>
      <w:r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 xml:space="preserve"> neprecīzi tiek attēlots viens saites nosaukums: </w:t>
      </w:r>
      <w:r w:rsidRPr="005D5668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>https://www.varam.gov.lv/lv/</w:t>
      </w:r>
      <w:r w:rsidRPr="005D5668">
        <w:rPr>
          <w:rFonts w:eastAsia="Times New Roman" w:cstheme="minorHAnsi"/>
          <w:b/>
          <w:bCs/>
          <w:color w:val="000000" w:themeColor="text1"/>
          <w:sz w:val="22"/>
          <w:szCs w:val="22"/>
          <w:lang w:val="lv-LV" w:eastAsia="lv-LV"/>
        </w:rPr>
        <w:t>node/4</w:t>
      </w:r>
    </w:p>
    <w:p w14:paraId="01D9D09B" w14:textId="233D9555" w:rsidR="00FC4BFE" w:rsidRDefault="005D5668" w:rsidP="00F750A1">
      <w:pPr>
        <w:rPr>
          <w:lang w:val="lv-LV"/>
        </w:rPr>
      </w:pPr>
      <w:r>
        <w:t>5</w:t>
      </w:r>
      <w:r w:rsidR="00F750A1">
        <w:t xml:space="preserve">. </w:t>
      </w:r>
      <w:r w:rsidR="00F750A1">
        <w:rPr>
          <w:lang w:val="lv-LV"/>
        </w:rPr>
        <w:t xml:space="preserve">Mājas lapā kustīga ir tikai </w:t>
      </w:r>
      <w:proofErr w:type="spellStart"/>
      <w:r w:rsidR="00F750A1">
        <w:rPr>
          <w:lang w:val="lv-LV"/>
        </w:rPr>
        <w:t>Baneru</w:t>
      </w:r>
      <w:proofErr w:type="spellEnd"/>
      <w:r w:rsidR="00F750A1">
        <w:rPr>
          <w:lang w:val="lv-LV"/>
        </w:rPr>
        <w:t xml:space="preserve"> josla, kas atbilst aprakstītajiem kritērijiem</w:t>
      </w:r>
      <w:r w:rsidR="00605596">
        <w:rPr>
          <w:lang w:val="lv-LV"/>
        </w:rPr>
        <w:t>.</w:t>
      </w:r>
    </w:p>
    <w:p w14:paraId="280D6436" w14:textId="6FF2E93A" w:rsidR="00602283" w:rsidRDefault="005D5668" w:rsidP="00844D0C">
      <w:pPr>
        <w:rPr>
          <w:lang w:val="lv-LV"/>
        </w:rPr>
      </w:pPr>
      <w:r>
        <w:rPr>
          <w:lang w:val="lv-LV"/>
        </w:rPr>
        <w:t>6</w:t>
      </w:r>
      <w:r w:rsidR="00605596">
        <w:rPr>
          <w:lang w:val="lv-LV"/>
        </w:rPr>
        <w:t xml:space="preserve">. </w:t>
      </w:r>
      <w:r w:rsidR="00EB1998">
        <w:rPr>
          <w:lang w:val="lv-LV"/>
        </w:rPr>
        <w:t xml:space="preserve">Vērtētajās sadaļās audio un video saturs nav pievienots. </w:t>
      </w:r>
    </w:p>
    <w:p w14:paraId="6323BEFE" w14:textId="77777777" w:rsidR="00450865" w:rsidRDefault="00450865" w:rsidP="00844D0C">
      <w:pPr>
        <w:rPr>
          <w:lang w:val="lv-LV"/>
        </w:rPr>
      </w:pPr>
    </w:p>
    <w:p w14:paraId="45A00FB1" w14:textId="283286AC" w:rsidR="005A5326" w:rsidRPr="00CB73F9" w:rsidRDefault="005A5326" w:rsidP="00844D0C">
      <w:pPr>
        <w:rPr>
          <w:lang w:val="lv-LV"/>
        </w:rPr>
      </w:pPr>
    </w:p>
    <w:sectPr w:rsidR="005A5326" w:rsidRPr="00CB73F9" w:rsidSect="00FC4BFE">
      <w:footerReference w:type="default" r:id="rId19"/>
      <w:pgSz w:w="15840" w:h="12240" w:orient="landscape"/>
      <w:pgMar w:top="624" w:right="680" w:bottom="28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DE106" w14:textId="77777777" w:rsidR="00E83DAA" w:rsidRDefault="00E83DAA" w:rsidP="001D0122">
      <w:pPr>
        <w:spacing w:after="0" w:line="240" w:lineRule="auto"/>
      </w:pPr>
      <w:r>
        <w:separator/>
      </w:r>
    </w:p>
  </w:endnote>
  <w:endnote w:type="continuationSeparator" w:id="0">
    <w:p w14:paraId="7C4E7E1B" w14:textId="77777777" w:rsidR="00E83DAA" w:rsidRDefault="00E83DAA" w:rsidP="001D0122">
      <w:pPr>
        <w:spacing w:after="0" w:line="240" w:lineRule="auto"/>
      </w:pPr>
      <w:r>
        <w:continuationSeparator/>
      </w:r>
    </w:p>
  </w:endnote>
  <w:endnote w:type="continuationNotice" w:id="1">
    <w:p w14:paraId="06A7CF19" w14:textId="77777777" w:rsidR="00E83DAA" w:rsidRDefault="00E83D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4F02D" w14:textId="77777777" w:rsidR="00E83DAA" w:rsidRDefault="00E83DAA" w:rsidP="001D0122">
      <w:pPr>
        <w:spacing w:after="0" w:line="240" w:lineRule="auto"/>
      </w:pPr>
      <w:r>
        <w:separator/>
      </w:r>
    </w:p>
  </w:footnote>
  <w:footnote w:type="continuationSeparator" w:id="0">
    <w:p w14:paraId="4B29C948" w14:textId="77777777" w:rsidR="00E83DAA" w:rsidRDefault="00E83DAA" w:rsidP="001D0122">
      <w:pPr>
        <w:spacing w:after="0" w:line="240" w:lineRule="auto"/>
      </w:pPr>
      <w:r>
        <w:continuationSeparator/>
      </w:r>
    </w:p>
  </w:footnote>
  <w:footnote w:type="continuationNotice" w:id="1">
    <w:p w14:paraId="4AFAFB9E" w14:textId="77777777" w:rsidR="00E83DAA" w:rsidRDefault="00E83D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C96FEE"/>
    <w:multiLevelType w:val="multilevel"/>
    <w:tmpl w:val="9B72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2568E"/>
    <w:multiLevelType w:val="hybridMultilevel"/>
    <w:tmpl w:val="51B604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1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2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4"/>
  </w:num>
  <w:num w:numId="3">
    <w:abstractNumId w:val="61"/>
  </w:num>
  <w:num w:numId="4">
    <w:abstractNumId w:val="44"/>
  </w:num>
  <w:num w:numId="5">
    <w:abstractNumId w:val="40"/>
  </w:num>
  <w:num w:numId="6">
    <w:abstractNumId w:val="57"/>
  </w:num>
  <w:num w:numId="7">
    <w:abstractNumId w:val="26"/>
  </w:num>
  <w:num w:numId="8">
    <w:abstractNumId w:val="16"/>
  </w:num>
  <w:num w:numId="9">
    <w:abstractNumId w:val="20"/>
  </w:num>
  <w:num w:numId="10">
    <w:abstractNumId w:val="3"/>
  </w:num>
  <w:num w:numId="11">
    <w:abstractNumId w:val="32"/>
  </w:num>
  <w:num w:numId="12">
    <w:abstractNumId w:val="38"/>
  </w:num>
  <w:num w:numId="13">
    <w:abstractNumId w:val="27"/>
  </w:num>
  <w:num w:numId="14">
    <w:abstractNumId w:val="6"/>
  </w:num>
  <w:num w:numId="15">
    <w:abstractNumId w:val="25"/>
  </w:num>
  <w:num w:numId="16">
    <w:abstractNumId w:val="17"/>
  </w:num>
  <w:num w:numId="17">
    <w:abstractNumId w:val="46"/>
  </w:num>
  <w:num w:numId="18">
    <w:abstractNumId w:val="21"/>
  </w:num>
  <w:num w:numId="19">
    <w:abstractNumId w:val="10"/>
  </w:num>
  <w:num w:numId="20">
    <w:abstractNumId w:val="33"/>
  </w:num>
  <w:num w:numId="21">
    <w:abstractNumId w:val="59"/>
  </w:num>
  <w:num w:numId="22">
    <w:abstractNumId w:val="39"/>
  </w:num>
  <w:num w:numId="23">
    <w:abstractNumId w:val="28"/>
  </w:num>
  <w:num w:numId="24">
    <w:abstractNumId w:val="30"/>
  </w:num>
  <w:num w:numId="25">
    <w:abstractNumId w:val="23"/>
  </w:num>
  <w:num w:numId="26">
    <w:abstractNumId w:val="31"/>
  </w:num>
  <w:num w:numId="27">
    <w:abstractNumId w:val="15"/>
  </w:num>
  <w:num w:numId="28">
    <w:abstractNumId w:val="52"/>
  </w:num>
  <w:num w:numId="29">
    <w:abstractNumId w:val="19"/>
  </w:num>
  <w:num w:numId="30">
    <w:abstractNumId w:val="2"/>
  </w:num>
  <w:num w:numId="31">
    <w:abstractNumId w:val="50"/>
  </w:num>
  <w:num w:numId="32">
    <w:abstractNumId w:val="22"/>
  </w:num>
  <w:num w:numId="33">
    <w:abstractNumId w:val="63"/>
  </w:num>
  <w:num w:numId="34">
    <w:abstractNumId w:val="49"/>
  </w:num>
  <w:num w:numId="35">
    <w:abstractNumId w:val="9"/>
  </w:num>
  <w:num w:numId="36">
    <w:abstractNumId w:val="1"/>
  </w:num>
  <w:num w:numId="37">
    <w:abstractNumId w:val="58"/>
  </w:num>
  <w:num w:numId="38">
    <w:abstractNumId w:val="11"/>
  </w:num>
  <w:num w:numId="39">
    <w:abstractNumId w:val="47"/>
  </w:num>
  <w:num w:numId="40">
    <w:abstractNumId w:val="37"/>
  </w:num>
  <w:num w:numId="41">
    <w:abstractNumId w:val="41"/>
  </w:num>
  <w:num w:numId="42">
    <w:abstractNumId w:val="7"/>
  </w:num>
  <w:num w:numId="43">
    <w:abstractNumId w:val="62"/>
  </w:num>
  <w:num w:numId="44">
    <w:abstractNumId w:val="0"/>
  </w:num>
  <w:num w:numId="45">
    <w:abstractNumId w:val="13"/>
  </w:num>
  <w:num w:numId="46">
    <w:abstractNumId w:val="5"/>
  </w:num>
  <w:num w:numId="47">
    <w:abstractNumId w:val="36"/>
  </w:num>
  <w:num w:numId="48">
    <w:abstractNumId w:val="55"/>
  </w:num>
  <w:num w:numId="49">
    <w:abstractNumId w:val="53"/>
  </w:num>
  <w:num w:numId="50">
    <w:abstractNumId w:val="12"/>
  </w:num>
  <w:num w:numId="51">
    <w:abstractNumId w:val="35"/>
  </w:num>
  <w:num w:numId="52">
    <w:abstractNumId w:val="42"/>
  </w:num>
  <w:num w:numId="53">
    <w:abstractNumId w:val="14"/>
  </w:num>
  <w:num w:numId="54">
    <w:abstractNumId w:val="43"/>
  </w:num>
  <w:num w:numId="55">
    <w:abstractNumId w:val="18"/>
  </w:num>
  <w:num w:numId="56">
    <w:abstractNumId w:val="45"/>
  </w:num>
  <w:num w:numId="57">
    <w:abstractNumId w:val="29"/>
  </w:num>
  <w:num w:numId="58">
    <w:abstractNumId w:val="4"/>
  </w:num>
  <w:num w:numId="59">
    <w:abstractNumId w:val="51"/>
  </w:num>
  <w:num w:numId="60">
    <w:abstractNumId w:val="48"/>
  </w:num>
  <w:num w:numId="61">
    <w:abstractNumId w:val="60"/>
  </w:num>
  <w:num w:numId="62">
    <w:abstractNumId w:val="8"/>
  </w:num>
  <w:num w:numId="63">
    <w:abstractNumId w:val="24"/>
  </w:num>
  <w:num w:numId="64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4FD4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7724B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24B5"/>
    <w:rsid w:val="001A35E0"/>
    <w:rsid w:val="001A5CBF"/>
    <w:rsid w:val="001A73B3"/>
    <w:rsid w:val="001B14E3"/>
    <w:rsid w:val="001B152B"/>
    <w:rsid w:val="001B1C91"/>
    <w:rsid w:val="001B553B"/>
    <w:rsid w:val="001B67E0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077F"/>
    <w:rsid w:val="001F1A3B"/>
    <w:rsid w:val="001F387C"/>
    <w:rsid w:val="001F4191"/>
    <w:rsid w:val="001F7698"/>
    <w:rsid w:val="001F7EA0"/>
    <w:rsid w:val="00200A0F"/>
    <w:rsid w:val="002016D1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2813"/>
    <w:rsid w:val="00253FB9"/>
    <w:rsid w:val="00256A35"/>
    <w:rsid w:val="00261673"/>
    <w:rsid w:val="00261D06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3B10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0865"/>
    <w:rsid w:val="0045104D"/>
    <w:rsid w:val="004519E1"/>
    <w:rsid w:val="00453409"/>
    <w:rsid w:val="00454FF5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5580"/>
    <w:rsid w:val="00496767"/>
    <w:rsid w:val="0049701F"/>
    <w:rsid w:val="00497F49"/>
    <w:rsid w:val="004A11E8"/>
    <w:rsid w:val="004A1D69"/>
    <w:rsid w:val="004A1F03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532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5668"/>
    <w:rsid w:val="005D7AE1"/>
    <w:rsid w:val="005E0C4F"/>
    <w:rsid w:val="005E0C68"/>
    <w:rsid w:val="005E261E"/>
    <w:rsid w:val="005E31B5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283"/>
    <w:rsid w:val="00602A45"/>
    <w:rsid w:val="00602E2F"/>
    <w:rsid w:val="0060460B"/>
    <w:rsid w:val="00605596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1A2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8CC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3C4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D7F13"/>
    <w:rsid w:val="007E08DF"/>
    <w:rsid w:val="007E135F"/>
    <w:rsid w:val="007E4340"/>
    <w:rsid w:val="007E70E2"/>
    <w:rsid w:val="007F1F5F"/>
    <w:rsid w:val="007F2EEE"/>
    <w:rsid w:val="007F3C3F"/>
    <w:rsid w:val="007F47DF"/>
    <w:rsid w:val="007F528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4D0C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D6DD5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1A7F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04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952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8EB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D68AE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21F8A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1731B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7B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B9B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3DAA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1998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50A1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46F8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4BFE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0AB0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D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D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aram.gov.lv/lv/kontakti" TargetMode="External"/><Relationship Id="rId18" Type="http://schemas.openxmlformats.org/officeDocument/2006/relationships/hyperlink" Target="https://www.varam.gov.lv/lv/kontakti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varam.gov.lv/lv/vakances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aram.gov.lv/lv/jaunum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aram.gov.lv/lv/sabiedribas-lidzdaliba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aram.gov.lv/lv/administrativi-teritoriala-refor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2261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Lita Trakina</cp:lastModifiedBy>
  <cp:revision>3</cp:revision>
  <dcterms:created xsi:type="dcterms:W3CDTF">2020-12-30T12:03:00Z</dcterms:created>
  <dcterms:modified xsi:type="dcterms:W3CDTF">2020-12-30T20:42:00Z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