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8DDDE" w14:textId="77777777" w:rsidR="00D37B42" w:rsidRPr="00AE3594" w:rsidRDefault="00D37B42" w:rsidP="00E87022">
      <w:pPr>
        <w:spacing w:after="0" w:line="259" w:lineRule="auto"/>
        <w:jc w:val="right"/>
        <w:rPr>
          <w:rFonts w:ascii="Times New Roman" w:hAnsi="Times New Roman"/>
          <w:color w:val="000000" w:themeColor="text1"/>
          <w:sz w:val="28"/>
        </w:rPr>
      </w:pPr>
      <w:r w:rsidRPr="00AE3594">
        <w:rPr>
          <w:rFonts w:ascii="Times New Roman" w:hAnsi="Times New Roman"/>
          <w:color w:val="000000" w:themeColor="text1"/>
          <w:sz w:val="28"/>
        </w:rPr>
        <w:t>Projekts</w:t>
      </w:r>
    </w:p>
    <w:p w14:paraId="102451B0" w14:textId="77777777" w:rsidR="00D37B42" w:rsidRPr="00AE3594" w:rsidRDefault="00D37B42" w:rsidP="00D37B42">
      <w:pPr>
        <w:spacing w:after="0" w:line="240" w:lineRule="auto"/>
        <w:rPr>
          <w:rFonts w:ascii="Times New Roman" w:eastAsia="Times New Roman" w:hAnsi="Times New Roman" w:cs="Times New Roman"/>
          <w:sz w:val="28"/>
          <w:szCs w:val="28"/>
          <w:lang w:eastAsia="lv-LV"/>
        </w:rPr>
      </w:pPr>
    </w:p>
    <w:p w14:paraId="5C5E7DB7" w14:textId="77777777" w:rsidR="00D37B42" w:rsidRPr="00AE3594" w:rsidRDefault="00D37B42" w:rsidP="00D37B42">
      <w:pPr>
        <w:spacing w:after="0" w:line="240" w:lineRule="auto"/>
        <w:jc w:val="center"/>
        <w:rPr>
          <w:rFonts w:ascii="Times New Roman" w:eastAsia="Times New Roman" w:hAnsi="Times New Roman" w:cs="Times New Roman"/>
          <w:sz w:val="28"/>
          <w:szCs w:val="28"/>
          <w:lang w:eastAsia="lv-LV"/>
        </w:rPr>
      </w:pPr>
      <w:r w:rsidRPr="00AE3594">
        <w:rPr>
          <w:rFonts w:ascii="Times New Roman" w:eastAsia="Times New Roman" w:hAnsi="Times New Roman" w:cs="Times New Roman"/>
          <w:sz w:val="28"/>
          <w:szCs w:val="28"/>
          <w:lang w:eastAsia="lv-LV"/>
        </w:rPr>
        <w:t>LATVIJAS REPUBLIKAS MINISTRU KABINETS</w:t>
      </w:r>
    </w:p>
    <w:p w14:paraId="3009B8D6" w14:textId="77777777" w:rsidR="00D37B42" w:rsidRPr="00AE3594" w:rsidRDefault="00D37B42" w:rsidP="00D37B42">
      <w:pPr>
        <w:spacing w:after="0" w:line="240" w:lineRule="auto"/>
        <w:rPr>
          <w:rFonts w:ascii="Times New Roman" w:hAnsi="Times New Roman" w:cs="Times New Roman"/>
          <w:color w:val="000000" w:themeColor="text1"/>
          <w:sz w:val="28"/>
          <w:szCs w:val="28"/>
        </w:rPr>
      </w:pPr>
      <w:r w:rsidRPr="00AE3594">
        <w:rPr>
          <w:rFonts w:ascii="Times New Roman" w:eastAsia="Times New Roman" w:hAnsi="Times New Roman" w:cs="Times New Roman"/>
          <w:sz w:val="28"/>
          <w:szCs w:val="28"/>
          <w:lang w:eastAsia="lv-LV"/>
        </w:rPr>
        <w:t> </w:t>
      </w:r>
    </w:p>
    <w:p w14:paraId="0004BE0A" w14:textId="4B36A606" w:rsidR="00D37B42" w:rsidRPr="00AE3594" w:rsidRDefault="00D37B42" w:rsidP="00D37B4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20</w:t>
      </w:r>
      <w:r w:rsidR="00A60B31" w:rsidRPr="00AE3594">
        <w:rPr>
          <w:rFonts w:ascii="Times New Roman" w:eastAsia="Times New Roman" w:hAnsi="Times New Roman" w:cs="Times New Roman"/>
          <w:color w:val="000000" w:themeColor="text1"/>
          <w:sz w:val="28"/>
          <w:szCs w:val="28"/>
          <w:lang w:eastAsia="lv-LV"/>
        </w:rPr>
        <w:t>20</w:t>
      </w:r>
      <w:r w:rsidRPr="00AE3594">
        <w:rPr>
          <w:rFonts w:ascii="Times New Roman" w:eastAsia="Times New Roman" w:hAnsi="Times New Roman" w:cs="Times New Roman"/>
          <w:color w:val="000000" w:themeColor="text1"/>
          <w:sz w:val="28"/>
          <w:szCs w:val="28"/>
          <w:lang w:eastAsia="lv-LV"/>
        </w:rPr>
        <w:t xml:space="preserve">. gada     </w:t>
      </w:r>
      <w:r w:rsidRPr="00AE3594">
        <w:rPr>
          <w:rFonts w:ascii="Times New Roman" w:eastAsia="Times New Roman" w:hAnsi="Times New Roman" w:cs="Times New Roman"/>
          <w:color w:val="000000" w:themeColor="text1"/>
          <w:sz w:val="28"/>
          <w:szCs w:val="28"/>
          <w:lang w:eastAsia="lv-LV"/>
        </w:rPr>
        <w:tab/>
        <w:t xml:space="preserve">Noteikumi Nr.    </w:t>
      </w:r>
    </w:p>
    <w:p w14:paraId="52C781F4" w14:textId="246E98BA" w:rsidR="00D37B42" w:rsidRPr="00AE3594" w:rsidRDefault="00D37B42" w:rsidP="00E8702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Rīgā</w:t>
      </w:r>
      <w:r w:rsidRPr="00AE3594">
        <w:rPr>
          <w:rFonts w:ascii="Times New Roman" w:eastAsia="Times New Roman" w:hAnsi="Times New Roman" w:cs="Times New Roman"/>
          <w:color w:val="000000" w:themeColor="text1"/>
          <w:sz w:val="28"/>
          <w:szCs w:val="28"/>
          <w:lang w:eastAsia="lv-LV"/>
        </w:rPr>
        <w:tab/>
        <w:t>(prot. Nr.          .§)</w:t>
      </w:r>
    </w:p>
    <w:p w14:paraId="4AD1545E" w14:textId="77777777" w:rsidR="00D37B42" w:rsidRPr="00AE3594" w:rsidRDefault="00D37B42" w:rsidP="00D37B42">
      <w:pPr>
        <w:spacing w:after="160" w:line="259" w:lineRule="auto"/>
        <w:rPr>
          <w:color w:val="000000" w:themeColor="text1"/>
        </w:rPr>
      </w:pPr>
    </w:p>
    <w:p w14:paraId="23EED76B" w14:textId="77777777" w:rsidR="00CD7FFE" w:rsidRPr="00AE3594" w:rsidRDefault="00D37B42" w:rsidP="00CD7FFE">
      <w:pPr>
        <w:spacing w:after="0" w:line="240" w:lineRule="auto"/>
        <w:jc w:val="center"/>
        <w:rPr>
          <w:rFonts w:ascii="Times New Roman" w:eastAsia="Times New Roman" w:hAnsi="Times New Roman" w:cs="Times New Roman"/>
          <w:b/>
          <w:bCs/>
          <w:color w:val="000000" w:themeColor="text1"/>
          <w:sz w:val="28"/>
          <w:szCs w:val="28"/>
          <w:lang w:eastAsia="lv-LV"/>
        </w:rPr>
      </w:pPr>
      <w:r w:rsidRPr="00AE3594">
        <w:rPr>
          <w:rFonts w:ascii="Times New Roman" w:eastAsia="Times New Roman" w:hAnsi="Times New Roman" w:cs="Times New Roman"/>
          <w:b/>
          <w:bCs/>
          <w:color w:val="000000" w:themeColor="text1"/>
          <w:sz w:val="28"/>
          <w:szCs w:val="28"/>
          <w:lang w:eastAsia="lv-LV"/>
        </w:rPr>
        <w:t xml:space="preserve">Grozījumi </w:t>
      </w:r>
      <w:r w:rsidR="00CD7FFE" w:rsidRPr="00AE3594">
        <w:rPr>
          <w:rFonts w:ascii="Times New Roman" w:eastAsia="Times New Roman" w:hAnsi="Times New Roman" w:cs="Times New Roman"/>
          <w:b/>
          <w:bCs/>
          <w:color w:val="000000" w:themeColor="text1"/>
          <w:sz w:val="28"/>
          <w:szCs w:val="28"/>
          <w:lang w:eastAsia="lv-LV"/>
        </w:rPr>
        <w:t>Ministru kabineta 2016. gada 1. marta noteikumos Nr. 131 “Rūpniecisko avāriju riska novērtēšanas kārtība un riska samazināšanas pasākumi”</w:t>
      </w:r>
    </w:p>
    <w:p w14:paraId="5B9E751C" w14:textId="1CCAE2D0" w:rsidR="00D37B42" w:rsidRPr="00AE3594" w:rsidRDefault="00D37B42" w:rsidP="00D37B42">
      <w:pPr>
        <w:spacing w:after="0" w:line="240" w:lineRule="auto"/>
        <w:jc w:val="center"/>
        <w:rPr>
          <w:rFonts w:ascii="Times New Roman" w:eastAsia="Times New Roman" w:hAnsi="Times New Roman" w:cs="Times New Roman"/>
          <w:b/>
          <w:bCs/>
          <w:color w:val="000000" w:themeColor="text1"/>
          <w:sz w:val="28"/>
          <w:szCs w:val="28"/>
          <w:lang w:eastAsia="lv-LV"/>
        </w:rPr>
      </w:pPr>
    </w:p>
    <w:p w14:paraId="68DCEA31" w14:textId="5F8C4B2B" w:rsidR="00D71176" w:rsidRPr="00AE3594" w:rsidRDefault="00D37B42" w:rsidP="00D37B42">
      <w:pPr>
        <w:spacing w:after="0" w:line="240" w:lineRule="auto"/>
        <w:jc w:val="right"/>
        <w:rPr>
          <w:rFonts w:ascii="Times New Roman" w:eastAsia="Times New Roman" w:hAnsi="Times New Roman" w:cs="Times New Roman"/>
          <w:iCs/>
          <w:color w:val="000000" w:themeColor="text1"/>
          <w:sz w:val="28"/>
          <w:szCs w:val="28"/>
          <w:lang w:eastAsia="lv-LV"/>
        </w:rPr>
      </w:pPr>
      <w:r w:rsidRPr="00AE3594">
        <w:rPr>
          <w:rFonts w:ascii="Times New Roman" w:eastAsia="Times New Roman" w:hAnsi="Times New Roman" w:cs="Times New Roman"/>
          <w:iCs/>
          <w:color w:val="000000" w:themeColor="text1"/>
          <w:sz w:val="28"/>
          <w:szCs w:val="28"/>
          <w:lang w:eastAsia="lv-LV"/>
        </w:rPr>
        <w:t xml:space="preserve">Izdoti saskaņā ar </w:t>
      </w:r>
      <w:r w:rsidR="000831DB" w:rsidRPr="00AE3594">
        <w:rPr>
          <w:rFonts w:ascii="Times New Roman" w:eastAsia="Times New Roman" w:hAnsi="Times New Roman" w:cs="Times New Roman"/>
          <w:iCs/>
          <w:color w:val="000000" w:themeColor="text1"/>
          <w:sz w:val="28"/>
          <w:szCs w:val="28"/>
          <w:lang w:eastAsia="lv-LV"/>
        </w:rPr>
        <w:t xml:space="preserve">Ķīmisko vielu </w:t>
      </w:r>
      <w:r w:rsidRPr="00AE3594">
        <w:rPr>
          <w:rFonts w:ascii="Times New Roman" w:eastAsia="Times New Roman" w:hAnsi="Times New Roman" w:cs="Times New Roman"/>
          <w:iCs/>
          <w:color w:val="000000" w:themeColor="text1"/>
          <w:sz w:val="28"/>
          <w:szCs w:val="28"/>
          <w:lang w:eastAsia="lv-LV"/>
        </w:rPr>
        <w:t>likuma</w:t>
      </w:r>
    </w:p>
    <w:p w14:paraId="3BE3763A" w14:textId="3F64A931" w:rsidR="00552242" w:rsidRPr="00AE3594" w:rsidRDefault="00552242" w:rsidP="00D37B42">
      <w:pPr>
        <w:spacing w:after="0" w:line="240" w:lineRule="auto"/>
        <w:jc w:val="right"/>
        <w:rPr>
          <w:rFonts w:ascii="Times New Roman" w:hAnsi="Times New Roman" w:cs="Times New Roman"/>
          <w:sz w:val="28"/>
          <w:szCs w:val="28"/>
        </w:rPr>
      </w:pPr>
      <w:r w:rsidRPr="00AE3594">
        <w:rPr>
          <w:rFonts w:ascii="Times New Roman" w:hAnsi="Times New Roman" w:cs="Times New Roman"/>
          <w:sz w:val="28"/>
          <w:szCs w:val="28"/>
        </w:rPr>
        <w:t>11.</w:t>
      </w:r>
      <w:r w:rsidR="00B46187" w:rsidRPr="00AE3594">
        <w:rPr>
          <w:rFonts w:ascii="Times New Roman" w:hAnsi="Times New Roman" w:cs="Times New Roman"/>
          <w:sz w:val="28"/>
          <w:szCs w:val="28"/>
        </w:rPr>
        <w:t> </w:t>
      </w:r>
      <w:r w:rsidRPr="00AE3594">
        <w:rPr>
          <w:rFonts w:ascii="Times New Roman" w:hAnsi="Times New Roman" w:cs="Times New Roman"/>
          <w:sz w:val="28"/>
          <w:szCs w:val="28"/>
        </w:rPr>
        <w:t>panta otr</w:t>
      </w:r>
      <w:r w:rsidR="00262CF4" w:rsidRPr="00AE3594">
        <w:rPr>
          <w:rFonts w:ascii="Times New Roman" w:hAnsi="Times New Roman" w:cs="Times New Roman"/>
          <w:sz w:val="28"/>
          <w:szCs w:val="28"/>
        </w:rPr>
        <w:t>o</w:t>
      </w:r>
      <w:r w:rsidRPr="00AE3594">
        <w:rPr>
          <w:rFonts w:ascii="Times New Roman" w:hAnsi="Times New Roman" w:cs="Times New Roman"/>
          <w:sz w:val="28"/>
          <w:szCs w:val="28"/>
        </w:rPr>
        <w:t xml:space="preserve"> daļ</w:t>
      </w:r>
      <w:r w:rsidR="00262CF4" w:rsidRPr="00AE3594">
        <w:rPr>
          <w:rFonts w:ascii="Times New Roman" w:hAnsi="Times New Roman" w:cs="Times New Roman"/>
          <w:sz w:val="28"/>
          <w:szCs w:val="28"/>
        </w:rPr>
        <w:t>u</w:t>
      </w:r>
      <w:r w:rsidRPr="00AE3594">
        <w:rPr>
          <w:rFonts w:ascii="Times New Roman" w:hAnsi="Times New Roman" w:cs="Times New Roman"/>
          <w:sz w:val="28"/>
          <w:szCs w:val="28"/>
        </w:rPr>
        <w:t xml:space="preserve">, </w:t>
      </w:r>
    </w:p>
    <w:p w14:paraId="46E869C9" w14:textId="359E40C9" w:rsidR="00D37B42" w:rsidRPr="00AE3594" w:rsidRDefault="00D37B42" w:rsidP="00D37B42">
      <w:pPr>
        <w:spacing w:after="0" w:line="240" w:lineRule="auto"/>
        <w:jc w:val="right"/>
        <w:rPr>
          <w:rFonts w:ascii="Times New Roman" w:eastAsia="Times New Roman" w:hAnsi="Times New Roman" w:cs="Times New Roman"/>
          <w:i/>
          <w:iCs/>
          <w:color w:val="000000" w:themeColor="text1"/>
          <w:sz w:val="28"/>
          <w:szCs w:val="28"/>
          <w:lang w:eastAsia="lv-LV"/>
        </w:rPr>
      </w:pPr>
    </w:p>
    <w:p w14:paraId="5D2F0DD3" w14:textId="77777777" w:rsidR="00D37B42" w:rsidRPr="00AE3594" w:rsidRDefault="00D37B42" w:rsidP="00D37B42">
      <w:pPr>
        <w:spacing w:after="0" w:line="240" w:lineRule="auto"/>
        <w:jc w:val="both"/>
        <w:rPr>
          <w:rFonts w:ascii="Times New Roman" w:eastAsia="Times New Roman" w:hAnsi="Times New Roman" w:cs="Times New Roman"/>
          <w:iCs/>
          <w:color w:val="000000" w:themeColor="text1"/>
          <w:sz w:val="28"/>
          <w:szCs w:val="28"/>
          <w:lang w:eastAsia="lv-LV"/>
        </w:rPr>
      </w:pPr>
    </w:p>
    <w:p w14:paraId="71322E44" w14:textId="2B5BADA0" w:rsidR="00D37B42" w:rsidRPr="00AE3594" w:rsidRDefault="00D37B42" w:rsidP="007979C9">
      <w:pPr>
        <w:tabs>
          <w:tab w:val="left" w:pos="6804"/>
        </w:tabs>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Izdarīt Ministru kabineta 20</w:t>
      </w:r>
      <w:r w:rsidR="00552242" w:rsidRPr="00AE3594">
        <w:rPr>
          <w:rFonts w:ascii="Times New Roman" w:eastAsia="Times New Roman" w:hAnsi="Times New Roman" w:cs="Times New Roman"/>
          <w:color w:val="000000" w:themeColor="text1"/>
          <w:sz w:val="28"/>
          <w:szCs w:val="28"/>
          <w:lang w:eastAsia="lv-LV"/>
        </w:rPr>
        <w:t>1</w:t>
      </w:r>
      <w:r w:rsidR="00F23739" w:rsidRPr="00AE3594">
        <w:rPr>
          <w:rFonts w:ascii="Times New Roman" w:eastAsia="Times New Roman" w:hAnsi="Times New Roman" w:cs="Times New Roman"/>
          <w:color w:val="000000" w:themeColor="text1"/>
          <w:sz w:val="28"/>
          <w:szCs w:val="28"/>
          <w:lang w:eastAsia="lv-LV"/>
        </w:rPr>
        <w:t>6</w:t>
      </w:r>
      <w:r w:rsidRPr="00AE3594">
        <w:rPr>
          <w:rFonts w:ascii="Times New Roman" w:eastAsia="Times New Roman" w:hAnsi="Times New Roman" w:cs="Times New Roman"/>
          <w:color w:val="000000" w:themeColor="text1"/>
          <w:sz w:val="28"/>
          <w:szCs w:val="28"/>
          <w:lang w:eastAsia="lv-LV"/>
        </w:rPr>
        <w:t xml:space="preserve">. gada </w:t>
      </w:r>
      <w:r w:rsidR="00F23739" w:rsidRPr="00AE3594">
        <w:rPr>
          <w:rFonts w:ascii="Times New Roman" w:eastAsia="Times New Roman" w:hAnsi="Times New Roman" w:cs="Times New Roman"/>
          <w:color w:val="000000" w:themeColor="text1"/>
          <w:sz w:val="28"/>
          <w:szCs w:val="28"/>
          <w:lang w:eastAsia="lv-LV"/>
        </w:rPr>
        <w:t>1</w:t>
      </w:r>
      <w:r w:rsidRPr="00AE3594">
        <w:rPr>
          <w:rFonts w:ascii="Times New Roman" w:eastAsia="Times New Roman" w:hAnsi="Times New Roman" w:cs="Times New Roman"/>
          <w:color w:val="000000" w:themeColor="text1"/>
          <w:sz w:val="28"/>
          <w:szCs w:val="28"/>
          <w:lang w:eastAsia="lv-LV"/>
        </w:rPr>
        <w:t>. </w:t>
      </w:r>
      <w:r w:rsidR="00F23739" w:rsidRPr="00AE3594">
        <w:rPr>
          <w:rFonts w:ascii="Times New Roman" w:eastAsia="Times New Roman" w:hAnsi="Times New Roman" w:cs="Times New Roman"/>
          <w:color w:val="000000" w:themeColor="text1"/>
          <w:sz w:val="28"/>
          <w:szCs w:val="28"/>
          <w:lang w:eastAsia="lv-LV"/>
        </w:rPr>
        <w:t>marta</w:t>
      </w:r>
      <w:r w:rsidRPr="00AE3594">
        <w:rPr>
          <w:rFonts w:ascii="Times New Roman" w:eastAsia="Times New Roman" w:hAnsi="Times New Roman" w:cs="Times New Roman"/>
          <w:color w:val="000000" w:themeColor="text1"/>
          <w:sz w:val="28"/>
          <w:szCs w:val="28"/>
          <w:lang w:eastAsia="lv-LV"/>
        </w:rPr>
        <w:t xml:space="preserve"> noteikumos Nr. </w:t>
      </w:r>
      <w:r w:rsidR="00552242" w:rsidRPr="00AE3594">
        <w:rPr>
          <w:rFonts w:ascii="Times New Roman" w:eastAsia="Times New Roman" w:hAnsi="Times New Roman" w:cs="Times New Roman"/>
          <w:color w:val="000000" w:themeColor="text1"/>
          <w:sz w:val="28"/>
          <w:szCs w:val="28"/>
          <w:lang w:eastAsia="lv-LV"/>
        </w:rPr>
        <w:t>1</w:t>
      </w:r>
      <w:r w:rsidR="00F23739" w:rsidRPr="00AE3594">
        <w:rPr>
          <w:rFonts w:ascii="Times New Roman" w:eastAsia="Times New Roman" w:hAnsi="Times New Roman" w:cs="Times New Roman"/>
          <w:color w:val="000000" w:themeColor="text1"/>
          <w:sz w:val="28"/>
          <w:szCs w:val="28"/>
          <w:lang w:eastAsia="lv-LV"/>
        </w:rPr>
        <w:t>31</w:t>
      </w:r>
      <w:r w:rsidR="00853F3F" w:rsidRPr="00AE3594">
        <w:rPr>
          <w:rFonts w:ascii="Times New Roman" w:eastAsia="Times New Roman" w:hAnsi="Times New Roman" w:cs="Times New Roman"/>
          <w:color w:val="000000" w:themeColor="text1"/>
          <w:sz w:val="28"/>
          <w:szCs w:val="28"/>
          <w:lang w:eastAsia="lv-LV"/>
        </w:rPr>
        <w:t xml:space="preserve"> </w:t>
      </w:r>
      <w:r w:rsidR="00560EC5" w:rsidRPr="00AE3594">
        <w:rPr>
          <w:rFonts w:ascii="Times New Roman" w:eastAsia="Times New Roman" w:hAnsi="Times New Roman" w:cs="Times New Roman"/>
          <w:color w:val="000000" w:themeColor="text1"/>
          <w:sz w:val="28"/>
          <w:szCs w:val="28"/>
          <w:lang w:eastAsia="lv-LV"/>
        </w:rPr>
        <w:t>“</w:t>
      </w:r>
      <w:r w:rsidR="00853F3F" w:rsidRPr="00AE3594">
        <w:rPr>
          <w:rFonts w:ascii="Times New Roman" w:eastAsia="Times New Roman" w:hAnsi="Times New Roman" w:cs="Times New Roman"/>
          <w:color w:val="000000" w:themeColor="text1"/>
          <w:sz w:val="28"/>
          <w:szCs w:val="28"/>
          <w:lang w:eastAsia="lv-LV"/>
        </w:rPr>
        <w:t>Rūpniecisko avāriju riska novērtēšanas kārtība un riska samazināšanas pasākumi</w:t>
      </w:r>
      <w:r w:rsidR="007979C9" w:rsidRPr="00AE3594">
        <w:rPr>
          <w:rFonts w:ascii="Times New Roman" w:eastAsia="Times New Roman" w:hAnsi="Times New Roman" w:cs="Times New Roman"/>
          <w:color w:val="000000" w:themeColor="text1"/>
          <w:sz w:val="28"/>
          <w:szCs w:val="28"/>
          <w:lang w:eastAsia="lv-LV"/>
        </w:rPr>
        <w:t>”</w:t>
      </w:r>
      <w:r w:rsidRPr="00AE3594">
        <w:rPr>
          <w:rFonts w:ascii="Times New Roman" w:eastAsia="Times New Roman" w:hAnsi="Times New Roman" w:cs="Times New Roman"/>
          <w:color w:val="000000" w:themeColor="text1"/>
          <w:sz w:val="28"/>
          <w:szCs w:val="28"/>
          <w:lang w:eastAsia="lv-LV"/>
        </w:rPr>
        <w:t xml:space="preserve"> (Latvijas Vēstnesis, 20</w:t>
      </w:r>
      <w:r w:rsidR="00CD1B4A" w:rsidRPr="00AE3594">
        <w:rPr>
          <w:rFonts w:ascii="Times New Roman" w:eastAsia="Times New Roman" w:hAnsi="Times New Roman" w:cs="Times New Roman"/>
          <w:color w:val="000000" w:themeColor="text1"/>
          <w:sz w:val="28"/>
          <w:szCs w:val="28"/>
          <w:lang w:eastAsia="lv-LV"/>
        </w:rPr>
        <w:t>1</w:t>
      </w:r>
      <w:r w:rsidR="007C7DAA" w:rsidRPr="00AE3594">
        <w:rPr>
          <w:rFonts w:ascii="Times New Roman" w:eastAsia="Times New Roman" w:hAnsi="Times New Roman" w:cs="Times New Roman"/>
          <w:color w:val="000000" w:themeColor="text1"/>
          <w:sz w:val="28"/>
          <w:szCs w:val="28"/>
          <w:lang w:eastAsia="lv-LV"/>
        </w:rPr>
        <w:t>6</w:t>
      </w:r>
      <w:r w:rsidRPr="00AE3594">
        <w:rPr>
          <w:rFonts w:ascii="Times New Roman" w:eastAsia="Times New Roman" w:hAnsi="Times New Roman" w:cs="Times New Roman"/>
          <w:color w:val="000000" w:themeColor="text1"/>
          <w:sz w:val="28"/>
          <w:szCs w:val="28"/>
          <w:lang w:eastAsia="lv-LV"/>
        </w:rPr>
        <w:t xml:space="preserve">, </w:t>
      </w:r>
      <w:r w:rsidR="00E76F9F" w:rsidRPr="00AE3594">
        <w:rPr>
          <w:rFonts w:ascii="Times New Roman" w:eastAsia="Times New Roman" w:hAnsi="Times New Roman" w:cs="Times New Roman"/>
          <w:color w:val="000000" w:themeColor="text1"/>
          <w:sz w:val="28"/>
          <w:szCs w:val="28"/>
          <w:lang w:eastAsia="lv-LV"/>
        </w:rPr>
        <w:t>45</w:t>
      </w:r>
      <w:r w:rsidR="00BD0121" w:rsidRPr="00AE3594">
        <w:rPr>
          <w:rFonts w:ascii="Times New Roman" w:eastAsia="Times New Roman" w:hAnsi="Times New Roman" w:cs="Times New Roman"/>
          <w:color w:val="000000" w:themeColor="text1"/>
          <w:sz w:val="28"/>
          <w:szCs w:val="28"/>
          <w:lang w:eastAsia="lv-LV"/>
        </w:rPr>
        <w:t> </w:t>
      </w:r>
      <w:r w:rsidRPr="00AE3594">
        <w:rPr>
          <w:rFonts w:ascii="Times New Roman" w:eastAsia="Times New Roman" w:hAnsi="Times New Roman" w:cs="Times New Roman"/>
          <w:color w:val="000000" w:themeColor="text1"/>
          <w:sz w:val="28"/>
          <w:szCs w:val="28"/>
          <w:lang w:eastAsia="lv-LV"/>
        </w:rPr>
        <w:t>nr.) šādus grozījumus:</w:t>
      </w:r>
    </w:p>
    <w:p w14:paraId="32357C3B" w14:textId="19C95C92" w:rsidR="00FA28AA" w:rsidRPr="00AE3594" w:rsidRDefault="00FA28AA" w:rsidP="00E87022">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57414C43" w14:textId="3DC82914" w:rsidR="00DE763B" w:rsidRPr="00AE3594" w:rsidRDefault="00FA28AA" w:rsidP="00204BD5">
      <w:pPr>
        <w:autoSpaceDE w:val="0"/>
        <w:autoSpaceDN w:val="0"/>
        <w:adjustRightInd w:val="0"/>
        <w:spacing w:after="0"/>
        <w:ind w:firstLine="709"/>
        <w:rPr>
          <w:sz w:val="28"/>
          <w:szCs w:val="28"/>
        </w:rPr>
      </w:pPr>
      <w:r w:rsidRPr="00AE3594">
        <w:rPr>
          <w:rFonts w:ascii="Times New Roman" w:eastAsia="Times New Roman" w:hAnsi="Times New Roman" w:cs="Times New Roman"/>
          <w:color w:val="000000" w:themeColor="text1"/>
          <w:sz w:val="28"/>
          <w:szCs w:val="28"/>
          <w:lang w:eastAsia="lv-LV"/>
        </w:rPr>
        <w:t>1. </w:t>
      </w:r>
      <w:r w:rsidR="00DE763B" w:rsidRPr="00AE3594">
        <w:rPr>
          <w:rFonts w:ascii="Times New Roman" w:hAnsi="Times New Roman" w:cs="Times New Roman"/>
          <w:sz w:val="28"/>
          <w:szCs w:val="28"/>
        </w:rPr>
        <w:t xml:space="preserve">Papildināt noteikumus ar </w:t>
      </w:r>
      <w:r w:rsidR="00DE763B" w:rsidRPr="00AE3594">
        <w:rPr>
          <w:rFonts w:ascii="Times New Roman" w:eastAsia="Calibri" w:hAnsi="Times New Roman" w:cs="Times New Roman"/>
          <w:sz w:val="28"/>
          <w:szCs w:val="28"/>
        </w:rPr>
        <w:t>2.6</w:t>
      </w:r>
      <w:r w:rsidR="0075604C" w:rsidRPr="00AE3594">
        <w:rPr>
          <w:rFonts w:ascii="Times New Roman" w:eastAsia="Calibri" w:hAnsi="Times New Roman" w:cs="Times New Roman"/>
          <w:sz w:val="28"/>
          <w:szCs w:val="28"/>
        </w:rPr>
        <w:t>.</w:t>
      </w:r>
      <w:r w:rsidR="00DE763B" w:rsidRPr="00AE3594">
        <w:rPr>
          <w:rFonts w:ascii="Times New Roman" w:eastAsia="Calibri" w:hAnsi="Times New Roman" w:cs="Times New Roman"/>
          <w:sz w:val="28"/>
          <w:szCs w:val="28"/>
          <w:vertAlign w:val="superscript"/>
        </w:rPr>
        <w:t>1</w:t>
      </w:r>
      <w:r w:rsidR="00BD0121" w:rsidRPr="00AE3594">
        <w:rPr>
          <w:rFonts w:ascii="Times New Roman" w:hAnsi="Times New Roman" w:cs="Times New Roman"/>
          <w:sz w:val="28"/>
          <w:szCs w:val="28"/>
        </w:rPr>
        <w:t> </w:t>
      </w:r>
      <w:r w:rsidR="00DE763B" w:rsidRPr="00AE3594">
        <w:rPr>
          <w:rFonts w:ascii="Times New Roman" w:hAnsi="Times New Roman" w:cs="Times New Roman"/>
          <w:sz w:val="28"/>
          <w:szCs w:val="28"/>
        </w:rPr>
        <w:t>punktu šādā redakcijā:</w:t>
      </w:r>
    </w:p>
    <w:p w14:paraId="36E02200" w14:textId="7EAFE2CA" w:rsidR="00DE763B" w:rsidRPr="00AE3594" w:rsidRDefault="00DE763B" w:rsidP="00204BD5">
      <w:pPr>
        <w:autoSpaceDE w:val="0"/>
        <w:autoSpaceDN w:val="0"/>
        <w:adjustRightInd w:val="0"/>
        <w:spacing w:after="0" w:line="240" w:lineRule="auto"/>
        <w:ind w:firstLine="709"/>
        <w:jc w:val="both"/>
        <w:rPr>
          <w:rFonts w:ascii="Verdana" w:hAnsi="Verdana" w:cs="ArialMT"/>
        </w:rPr>
      </w:pPr>
      <w:r w:rsidRPr="00AE3594">
        <w:rPr>
          <w:rFonts w:ascii="Times New Roman" w:hAnsi="Times New Roman" w:cs="Times New Roman"/>
          <w:sz w:val="28"/>
          <w:szCs w:val="28"/>
        </w:rPr>
        <w:t>“2.6.</w:t>
      </w:r>
      <w:r w:rsidRPr="00AE3594">
        <w:rPr>
          <w:rFonts w:ascii="Times New Roman" w:hAnsi="Times New Roman" w:cs="Times New Roman"/>
          <w:sz w:val="28"/>
          <w:szCs w:val="28"/>
          <w:vertAlign w:val="superscript"/>
        </w:rPr>
        <w:t>1</w:t>
      </w:r>
      <w:r w:rsidRPr="00AE3594">
        <w:rPr>
          <w:rFonts w:ascii="Times New Roman" w:hAnsi="Times New Roman" w:cs="Times New Roman"/>
          <w:sz w:val="28"/>
          <w:szCs w:val="28"/>
        </w:rPr>
        <w:t xml:space="preserve"> cits objekts </w:t>
      </w:r>
      <w:r w:rsidR="00F05B90" w:rsidRPr="00AE3594">
        <w:rPr>
          <w:rFonts w:ascii="Times New Roman" w:hAnsi="Times New Roman" w:cs="Times New Roman"/>
          <w:sz w:val="28"/>
          <w:szCs w:val="28"/>
        </w:rPr>
        <w:t xml:space="preserve">– </w:t>
      </w:r>
      <w:r w:rsidRPr="00AE3594">
        <w:rPr>
          <w:rFonts w:ascii="Times New Roman" w:hAnsi="Times New Roman" w:cs="Times New Roman"/>
          <w:sz w:val="28"/>
          <w:szCs w:val="28"/>
        </w:rPr>
        <w:t>objekts vai darbības vieta, kas ietilpst šo noteikumu darbības jomā, vai zemāka līmeņa uzņēmums, kas kļūst par augstāka līmeņa uzņēmumu, vai otrādi 2015. gada 1. jūnijā vai vēlāk tādu iemeslu dēļ, kas nav minēti 2.13. punktā;”</w:t>
      </w:r>
    </w:p>
    <w:p w14:paraId="1798EC9A" w14:textId="77777777" w:rsidR="00204BD5" w:rsidRPr="00AE3594" w:rsidRDefault="00204BD5" w:rsidP="00E87022">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49BF0CDC" w14:textId="7EC7E6D5" w:rsidR="00DE763B" w:rsidRPr="00AE3594" w:rsidRDefault="002374FA" w:rsidP="00E87022">
      <w:pPr>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2. </w:t>
      </w:r>
      <w:r w:rsidR="00042AF9" w:rsidRPr="00AE3594">
        <w:rPr>
          <w:rFonts w:ascii="Times New Roman" w:hAnsi="Times New Roman" w:cs="Times New Roman"/>
          <w:sz w:val="28"/>
          <w:szCs w:val="28"/>
        </w:rPr>
        <w:t xml:space="preserve">Izteikt </w:t>
      </w:r>
      <w:r w:rsidR="006B25EC" w:rsidRPr="00AE3594">
        <w:rPr>
          <w:rFonts w:ascii="Times New Roman" w:hAnsi="Times New Roman" w:cs="Times New Roman"/>
          <w:sz w:val="28"/>
          <w:szCs w:val="28"/>
        </w:rPr>
        <w:t xml:space="preserve">noteikumu </w:t>
      </w:r>
      <w:r w:rsidR="00042AF9" w:rsidRPr="00AE3594">
        <w:rPr>
          <w:rFonts w:ascii="Times New Roman" w:hAnsi="Times New Roman" w:cs="Times New Roman"/>
          <w:sz w:val="28"/>
          <w:szCs w:val="28"/>
        </w:rPr>
        <w:t>2.</w:t>
      </w:r>
      <w:r w:rsidR="0075604C" w:rsidRPr="00AE3594">
        <w:rPr>
          <w:rFonts w:ascii="Times New Roman" w:hAnsi="Times New Roman" w:cs="Times New Roman"/>
          <w:sz w:val="28"/>
          <w:szCs w:val="28"/>
        </w:rPr>
        <w:t>10.</w:t>
      </w:r>
      <w:r w:rsidR="00BD0121" w:rsidRPr="00AE3594">
        <w:rPr>
          <w:rFonts w:ascii="Times New Roman" w:hAnsi="Times New Roman" w:cs="Times New Roman"/>
          <w:sz w:val="28"/>
          <w:szCs w:val="28"/>
        </w:rPr>
        <w:t> </w:t>
      </w:r>
      <w:r w:rsidR="00042AF9" w:rsidRPr="00AE3594">
        <w:rPr>
          <w:rFonts w:ascii="Times New Roman" w:hAnsi="Times New Roman" w:cs="Times New Roman"/>
          <w:sz w:val="28"/>
          <w:szCs w:val="28"/>
        </w:rPr>
        <w:t>punktu šādā redakcijā</w:t>
      </w:r>
      <w:r w:rsidR="0075604C" w:rsidRPr="00AE3594">
        <w:rPr>
          <w:rFonts w:ascii="Times New Roman" w:hAnsi="Times New Roman" w:cs="Times New Roman"/>
          <w:sz w:val="28"/>
          <w:szCs w:val="28"/>
        </w:rPr>
        <w:t>:</w:t>
      </w:r>
    </w:p>
    <w:p w14:paraId="11BF558E" w14:textId="0CB3B0E7" w:rsidR="00DE763B" w:rsidRPr="00AE3594" w:rsidRDefault="0075604C" w:rsidP="00204BD5">
      <w:pPr>
        <w:autoSpaceDE w:val="0"/>
        <w:autoSpaceDN w:val="0"/>
        <w:adjustRightInd w:val="0"/>
        <w:spacing w:line="240" w:lineRule="auto"/>
        <w:ind w:firstLine="709"/>
        <w:jc w:val="both"/>
        <w:rPr>
          <w:rFonts w:ascii="Times New Roman" w:hAnsi="Times New Roman" w:cs="Times New Roman"/>
          <w:sz w:val="28"/>
          <w:szCs w:val="28"/>
        </w:rPr>
      </w:pPr>
      <w:r w:rsidRPr="00AE3594">
        <w:rPr>
          <w:rFonts w:ascii="Times New Roman" w:hAnsi="Times New Roman" w:cs="Times New Roman"/>
          <w:sz w:val="28"/>
          <w:szCs w:val="28"/>
        </w:rPr>
        <w:t xml:space="preserve">“2.10. </w:t>
      </w:r>
      <w:r w:rsidR="00042AF9" w:rsidRPr="00AE3594">
        <w:rPr>
          <w:rFonts w:ascii="Times New Roman" w:hAnsi="Times New Roman" w:cs="Times New Roman"/>
          <w:sz w:val="28"/>
          <w:szCs w:val="28"/>
        </w:rPr>
        <w:t xml:space="preserve">esošs objekts </w:t>
      </w:r>
      <w:r w:rsidR="00F24620" w:rsidRPr="00AE3594">
        <w:rPr>
          <w:rFonts w:ascii="Times New Roman" w:hAnsi="Times New Roman" w:cs="Times New Roman"/>
          <w:sz w:val="28"/>
          <w:szCs w:val="28"/>
        </w:rPr>
        <w:t>–</w:t>
      </w:r>
      <w:r w:rsidR="00042AF9" w:rsidRPr="00AE3594">
        <w:rPr>
          <w:rFonts w:ascii="Times New Roman" w:hAnsi="Times New Roman" w:cs="Times New Roman"/>
          <w:sz w:val="28"/>
          <w:szCs w:val="28"/>
        </w:rPr>
        <w:t xml:space="preserve"> objekts, uz kuru attiecas šie noteikumi, kā arī tiesiskais regulējums par rūpniecisko avāriju riska novērtēšanas kārtību un riska samazināšanas pasākumiem 2015. gada 31. maijā un, sākot ar 2015. gada 1. jūniju turpinās, ja netiek mainīta tā zemāka līmeņa riska objekta vai augstāka līmeņa riska objekta klasifikācija;</w:t>
      </w:r>
      <w:r w:rsidRPr="00AE3594">
        <w:rPr>
          <w:rFonts w:ascii="Times New Roman" w:hAnsi="Times New Roman" w:cs="Times New Roman"/>
          <w:sz w:val="28"/>
          <w:szCs w:val="28"/>
        </w:rPr>
        <w:t>”</w:t>
      </w:r>
    </w:p>
    <w:p w14:paraId="0679B2CD" w14:textId="5D6BCE38" w:rsidR="00136485" w:rsidRPr="00AE3594" w:rsidRDefault="003C1A8A" w:rsidP="00136485">
      <w:pPr>
        <w:autoSpaceDE w:val="0"/>
        <w:autoSpaceDN w:val="0"/>
        <w:adjustRightInd w:val="0"/>
        <w:spacing w:after="0"/>
        <w:ind w:firstLine="709"/>
        <w:rPr>
          <w:sz w:val="28"/>
          <w:szCs w:val="28"/>
        </w:rPr>
      </w:pPr>
      <w:r w:rsidRPr="00AE3594">
        <w:rPr>
          <w:rFonts w:ascii="Times New Roman" w:eastAsia="Times New Roman" w:hAnsi="Times New Roman" w:cs="Times New Roman"/>
          <w:color w:val="000000" w:themeColor="text1"/>
          <w:sz w:val="28"/>
          <w:szCs w:val="28"/>
          <w:lang w:eastAsia="lv-LV"/>
        </w:rPr>
        <w:t>3. </w:t>
      </w:r>
      <w:r w:rsidR="00136485" w:rsidRPr="00AE3594">
        <w:rPr>
          <w:rFonts w:ascii="Times New Roman" w:hAnsi="Times New Roman" w:cs="Times New Roman"/>
          <w:sz w:val="28"/>
          <w:szCs w:val="28"/>
        </w:rPr>
        <w:t xml:space="preserve">Papildināt noteikumus ar </w:t>
      </w:r>
      <w:r w:rsidR="00136485" w:rsidRPr="00AE3594">
        <w:rPr>
          <w:rFonts w:ascii="Times New Roman" w:eastAsia="Calibri" w:hAnsi="Times New Roman" w:cs="Times New Roman"/>
          <w:sz w:val="28"/>
          <w:szCs w:val="28"/>
        </w:rPr>
        <w:t>2.12.</w:t>
      </w:r>
      <w:r w:rsidR="00136485" w:rsidRPr="00AE3594">
        <w:rPr>
          <w:rFonts w:ascii="Times New Roman" w:eastAsia="Calibri" w:hAnsi="Times New Roman" w:cs="Times New Roman"/>
          <w:sz w:val="28"/>
          <w:szCs w:val="28"/>
          <w:vertAlign w:val="superscript"/>
        </w:rPr>
        <w:t>1</w:t>
      </w:r>
      <w:r w:rsidR="00BD0121" w:rsidRPr="00AE3594">
        <w:rPr>
          <w:rFonts w:ascii="Times New Roman" w:hAnsi="Times New Roman" w:cs="Times New Roman"/>
          <w:sz w:val="28"/>
          <w:szCs w:val="28"/>
        </w:rPr>
        <w:t> </w:t>
      </w:r>
      <w:r w:rsidR="00136485" w:rsidRPr="00AE3594">
        <w:rPr>
          <w:rFonts w:ascii="Times New Roman" w:hAnsi="Times New Roman" w:cs="Times New Roman"/>
          <w:sz w:val="28"/>
          <w:szCs w:val="28"/>
        </w:rPr>
        <w:t>punktu šādā redakcijā:</w:t>
      </w:r>
    </w:p>
    <w:p w14:paraId="337A39F1" w14:textId="4183421F" w:rsidR="00136485" w:rsidRPr="00AE3594" w:rsidRDefault="00136485" w:rsidP="00136485">
      <w:pPr>
        <w:autoSpaceDE w:val="0"/>
        <w:autoSpaceDN w:val="0"/>
        <w:adjustRightInd w:val="0"/>
        <w:spacing w:line="240" w:lineRule="auto"/>
        <w:ind w:firstLine="709"/>
        <w:jc w:val="both"/>
        <w:rPr>
          <w:rFonts w:ascii="Times New Roman" w:hAnsi="Times New Roman" w:cs="Times New Roman"/>
          <w:sz w:val="28"/>
          <w:szCs w:val="28"/>
        </w:rPr>
      </w:pPr>
      <w:r w:rsidRPr="00AE3594">
        <w:rPr>
          <w:rFonts w:ascii="Times New Roman" w:hAnsi="Times New Roman" w:cs="Times New Roman"/>
          <w:sz w:val="28"/>
          <w:szCs w:val="28"/>
        </w:rPr>
        <w:t>“2.12.</w:t>
      </w:r>
      <w:r w:rsidRPr="00AE3594">
        <w:rPr>
          <w:rFonts w:ascii="Times New Roman" w:hAnsi="Times New Roman" w:cs="Times New Roman"/>
          <w:sz w:val="28"/>
          <w:szCs w:val="28"/>
          <w:vertAlign w:val="superscript"/>
        </w:rPr>
        <w:t>1</w:t>
      </w:r>
      <w:r w:rsidRPr="00AE3594">
        <w:rPr>
          <w:rFonts w:ascii="Times New Roman" w:hAnsi="Times New Roman" w:cs="Times New Roman"/>
          <w:sz w:val="28"/>
          <w:szCs w:val="28"/>
        </w:rPr>
        <w:t xml:space="preserve"> inspekcija </w:t>
      </w:r>
      <w:r w:rsidR="00A13A3B" w:rsidRPr="00AE3594">
        <w:rPr>
          <w:rFonts w:ascii="Times New Roman" w:hAnsi="Times New Roman" w:cs="Times New Roman"/>
          <w:sz w:val="28"/>
          <w:szCs w:val="28"/>
        </w:rPr>
        <w:t xml:space="preserve">– </w:t>
      </w:r>
      <w:r w:rsidRPr="00AE3594">
        <w:rPr>
          <w:rFonts w:ascii="Times New Roman" w:hAnsi="Times New Roman" w:cs="Times New Roman"/>
          <w:sz w:val="28"/>
          <w:szCs w:val="28"/>
        </w:rPr>
        <w:t xml:space="preserve">visas darbības, tostarp objektu apmeklējumi, iekšējo pasākumu, sistēmu, pārskatu un paveiktā darba kontroles dokumentu pārbaudes un </w:t>
      </w:r>
      <w:proofErr w:type="spellStart"/>
      <w:r w:rsidRPr="00AE3594">
        <w:rPr>
          <w:rFonts w:ascii="Times New Roman" w:hAnsi="Times New Roman" w:cs="Times New Roman"/>
          <w:sz w:val="28"/>
          <w:szCs w:val="28"/>
        </w:rPr>
        <w:t>pēcpasākumi</w:t>
      </w:r>
      <w:proofErr w:type="spellEnd"/>
      <w:r w:rsidRPr="00AE3594">
        <w:rPr>
          <w:rFonts w:ascii="Times New Roman" w:hAnsi="Times New Roman" w:cs="Times New Roman"/>
          <w:sz w:val="28"/>
          <w:szCs w:val="28"/>
        </w:rPr>
        <w:t>, ko veic valsts institūcija, lai pārbaudītu un veicinātu objektu atbilstību šo noteikumu prasībām.”</w:t>
      </w:r>
    </w:p>
    <w:p w14:paraId="47A89AF4" w14:textId="65DB92D3" w:rsidR="003C1A8A" w:rsidRPr="00AE3594" w:rsidRDefault="00536EDB" w:rsidP="00E87022">
      <w:pPr>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4. </w:t>
      </w:r>
      <w:r w:rsidR="00BD0121" w:rsidRPr="00AE3594">
        <w:rPr>
          <w:rFonts w:ascii="Times New Roman" w:hAnsi="Times New Roman" w:cs="Times New Roman"/>
          <w:sz w:val="28"/>
          <w:szCs w:val="28"/>
        </w:rPr>
        <w:t>Izteikt noteikumu 2.13. punktu šādā redakcijā:</w:t>
      </w:r>
    </w:p>
    <w:p w14:paraId="228F58AE" w14:textId="77777777" w:rsidR="00BD0121" w:rsidRPr="00AE3594" w:rsidRDefault="00BD0121" w:rsidP="00B42AF2">
      <w:pPr>
        <w:autoSpaceDE w:val="0"/>
        <w:autoSpaceDN w:val="0"/>
        <w:adjustRightInd w:val="0"/>
        <w:spacing w:after="0" w:line="240" w:lineRule="auto"/>
        <w:ind w:firstLine="709"/>
        <w:jc w:val="both"/>
        <w:rPr>
          <w:rFonts w:ascii="Times New Roman" w:hAnsi="Times New Roman" w:cs="Times New Roman"/>
          <w:sz w:val="28"/>
          <w:szCs w:val="28"/>
        </w:rPr>
      </w:pPr>
      <w:r w:rsidRPr="00AE3594">
        <w:rPr>
          <w:rFonts w:ascii="Times New Roman" w:hAnsi="Times New Roman" w:cs="Times New Roman"/>
          <w:sz w:val="28"/>
          <w:szCs w:val="28"/>
        </w:rPr>
        <w:t xml:space="preserve">“2.13. jauns objekts ir: </w:t>
      </w:r>
    </w:p>
    <w:p w14:paraId="7049D038" w14:textId="7B520C5A" w:rsidR="00BD0121" w:rsidRPr="00AE3594" w:rsidRDefault="00BD0121" w:rsidP="00B42AF2">
      <w:pPr>
        <w:autoSpaceDE w:val="0"/>
        <w:autoSpaceDN w:val="0"/>
        <w:adjustRightInd w:val="0"/>
        <w:spacing w:after="0" w:line="240" w:lineRule="auto"/>
        <w:ind w:firstLine="709"/>
        <w:jc w:val="both"/>
        <w:rPr>
          <w:rFonts w:ascii="Times New Roman" w:hAnsi="Times New Roman" w:cs="Times New Roman"/>
          <w:sz w:val="28"/>
          <w:szCs w:val="28"/>
        </w:rPr>
      </w:pPr>
      <w:r w:rsidRPr="00AE3594">
        <w:rPr>
          <w:rFonts w:ascii="Times New Roman" w:hAnsi="Times New Roman" w:cs="Times New Roman"/>
          <w:sz w:val="28"/>
          <w:szCs w:val="28"/>
        </w:rPr>
        <w:t>2.13.1. objekts, kas sāk darbību vai tiek uzbūvēts 2015.</w:t>
      </w:r>
      <w:r w:rsidR="00FD155F" w:rsidRPr="00AE3594">
        <w:rPr>
          <w:rFonts w:ascii="Times New Roman" w:hAnsi="Times New Roman" w:cs="Times New Roman"/>
          <w:sz w:val="28"/>
          <w:szCs w:val="28"/>
        </w:rPr>
        <w:t> </w:t>
      </w:r>
      <w:r w:rsidRPr="00AE3594">
        <w:rPr>
          <w:rFonts w:ascii="Times New Roman" w:hAnsi="Times New Roman" w:cs="Times New Roman"/>
          <w:sz w:val="28"/>
          <w:szCs w:val="28"/>
        </w:rPr>
        <w:t>gada 1.</w:t>
      </w:r>
      <w:r w:rsidR="00FD155F" w:rsidRPr="00AE3594">
        <w:rPr>
          <w:rFonts w:ascii="Times New Roman" w:hAnsi="Times New Roman" w:cs="Times New Roman"/>
          <w:sz w:val="28"/>
          <w:szCs w:val="28"/>
        </w:rPr>
        <w:t> </w:t>
      </w:r>
      <w:r w:rsidRPr="00AE3594">
        <w:rPr>
          <w:rFonts w:ascii="Times New Roman" w:hAnsi="Times New Roman" w:cs="Times New Roman"/>
          <w:sz w:val="28"/>
          <w:szCs w:val="28"/>
        </w:rPr>
        <w:t>jūnijā vai pēc minētās dienas;</w:t>
      </w:r>
    </w:p>
    <w:p w14:paraId="0D6C318C" w14:textId="0784CCF3" w:rsidR="003C1A8A" w:rsidRPr="00AE3594" w:rsidRDefault="00BD0121" w:rsidP="00B42AF2">
      <w:pPr>
        <w:autoSpaceDE w:val="0"/>
        <w:autoSpaceDN w:val="0"/>
        <w:adjustRightInd w:val="0"/>
        <w:spacing w:after="0" w:line="240" w:lineRule="auto"/>
        <w:ind w:firstLine="709"/>
        <w:jc w:val="both"/>
        <w:rPr>
          <w:rFonts w:ascii="Times New Roman" w:hAnsi="Times New Roman" w:cs="Times New Roman"/>
          <w:sz w:val="28"/>
          <w:szCs w:val="28"/>
        </w:rPr>
      </w:pPr>
      <w:r w:rsidRPr="00AE3594">
        <w:rPr>
          <w:rFonts w:ascii="Times New Roman" w:hAnsi="Times New Roman" w:cs="Times New Roman"/>
          <w:sz w:val="28"/>
          <w:szCs w:val="28"/>
        </w:rPr>
        <w:t xml:space="preserve">2.13.2. darbības vieta, kas ir šo noteikumu  darbības jomā, vai zemāka līmeņa riska objekts, kas kļūst par augstāka līmeņa riska objektu, vai otrādi </w:t>
      </w:r>
      <w:r w:rsidRPr="00AE3594">
        <w:rPr>
          <w:rFonts w:ascii="Times New Roman" w:hAnsi="Times New Roman" w:cs="Times New Roman"/>
          <w:sz w:val="28"/>
          <w:szCs w:val="28"/>
        </w:rPr>
        <w:lastRenderedPageBreak/>
        <w:t>2015.</w:t>
      </w:r>
      <w:r w:rsidR="00FD155F" w:rsidRPr="00AE3594">
        <w:rPr>
          <w:rFonts w:ascii="Times New Roman" w:hAnsi="Times New Roman" w:cs="Times New Roman"/>
          <w:sz w:val="28"/>
          <w:szCs w:val="28"/>
        </w:rPr>
        <w:t> </w:t>
      </w:r>
      <w:r w:rsidRPr="00AE3594">
        <w:rPr>
          <w:rFonts w:ascii="Times New Roman" w:hAnsi="Times New Roman" w:cs="Times New Roman"/>
          <w:sz w:val="28"/>
          <w:szCs w:val="28"/>
        </w:rPr>
        <w:t>gada 1.</w:t>
      </w:r>
      <w:r w:rsidR="00FD155F" w:rsidRPr="00AE3594">
        <w:rPr>
          <w:rFonts w:ascii="Times New Roman" w:hAnsi="Times New Roman" w:cs="Times New Roman"/>
          <w:sz w:val="28"/>
          <w:szCs w:val="28"/>
        </w:rPr>
        <w:t> </w:t>
      </w:r>
      <w:r w:rsidRPr="00AE3594">
        <w:rPr>
          <w:rFonts w:ascii="Times New Roman" w:hAnsi="Times New Roman" w:cs="Times New Roman"/>
          <w:sz w:val="28"/>
          <w:szCs w:val="28"/>
        </w:rPr>
        <w:t>jūnijā vai vēlāk saistībā ar to, ka tiek pārveidoti tā objekti vai mainītas darbības un šo izmaiņu dēļ mainās objekta bīstamo vielu krājumu saraksts.”</w:t>
      </w:r>
    </w:p>
    <w:p w14:paraId="0CB73975" w14:textId="77777777" w:rsidR="00B2323A" w:rsidRPr="00AE3594" w:rsidRDefault="00B2323A" w:rsidP="00B42AF2">
      <w:pPr>
        <w:autoSpaceDE w:val="0"/>
        <w:autoSpaceDN w:val="0"/>
        <w:adjustRightInd w:val="0"/>
        <w:spacing w:after="0" w:line="240" w:lineRule="auto"/>
        <w:ind w:firstLine="709"/>
        <w:jc w:val="both"/>
        <w:rPr>
          <w:rFonts w:ascii="Times New Roman" w:hAnsi="Times New Roman" w:cs="Times New Roman"/>
          <w:sz w:val="28"/>
          <w:szCs w:val="28"/>
        </w:rPr>
      </w:pPr>
    </w:p>
    <w:p w14:paraId="08E380DA" w14:textId="7444438B" w:rsidR="008D160C" w:rsidRPr="00AE3594" w:rsidRDefault="00D10A64" w:rsidP="008D160C">
      <w:pPr>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ab/>
        <w:t>5. </w:t>
      </w:r>
      <w:r w:rsidR="008D160C" w:rsidRPr="00AE3594">
        <w:rPr>
          <w:rFonts w:ascii="Times New Roman" w:eastAsia="Times New Roman" w:hAnsi="Times New Roman" w:cs="Times New Roman"/>
          <w:color w:val="000000" w:themeColor="text1"/>
          <w:sz w:val="28"/>
          <w:szCs w:val="28"/>
          <w:lang w:eastAsia="lv-LV"/>
        </w:rPr>
        <w:t xml:space="preserve">Aizstāt noteikumu </w:t>
      </w:r>
      <w:r w:rsidR="00F81228" w:rsidRPr="00AE3594">
        <w:rPr>
          <w:rFonts w:ascii="Times New Roman" w:eastAsia="Times New Roman" w:hAnsi="Times New Roman" w:cs="Times New Roman"/>
          <w:color w:val="000000" w:themeColor="text1"/>
          <w:sz w:val="28"/>
          <w:szCs w:val="28"/>
          <w:lang w:eastAsia="lv-LV"/>
        </w:rPr>
        <w:t xml:space="preserve">2.14. punktā </w:t>
      </w:r>
      <w:r w:rsidR="008D160C" w:rsidRPr="00AE3594">
        <w:rPr>
          <w:rFonts w:ascii="Times New Roman" w:eastAsia="Times New Roman" w:hAnsi="Times New Roman" w:cs="Times New Roman"/>
          <w:color w:val="000000" w:themeColor="text1"/>
          <w:sz w:val="28"/>
          <w:szCs w:val="28"/>
          <w:lang w:eastAsia="lv-LV"/>
        </w:rPr>
        <w:t>vārdu “</w:t>
      </w:r>
      <w:r w:rsidR="00A84FD9" w:rsidRPr="00AE3594">
        <w:rPr>
          <w:rFonts w:ascii="Times New Roman" w:eastAsia="Times New Roman" w:hAnsi="Times New Roman" w:cs="Times New Roman"/>
          <w:color w:val="000000" w:themeColor="text1"/>
          <w:sz w:val="28"/>
          <w:szCs w:val="28"/>
          <w:lang w:eastAsia="lv-LV"/>
        </w:rPr>
        <w:t xml:space="preserve">inspicēšana” </w:t>
      </w:r>
      <w:r w:rsidR="008D160C" w:rsidRPr="00AE3594">
        <w:rPr>
          <w:rFonts w:ascii="Times New Roman" w:eastAsia="Times New Roman" w:hAnsi="Times New Roman" w:cs="Times New Roman"/>
          <w:color w:val="000000" w:themeColor="text1"/>
          <w:sz w:val="28"/>
          <w:szCs w:val="28"/>
          <w:lang w:eastAsia="lv-LV"/>
        </w:rPr>
        <w:t>ar vārd</w:t>
      </w:r>
      <w:r w:rsidR="00A84FD9" w:rsidRPr="00AE3594">
        <w:rPr>
          <w:rFonts w:ascii="Times New Roman" w:eastAsia="Times New Roman" w:hAnsi="Times New Roman" w:cs="Times New Roman"/>
          <w:color w:val="000000" w:themeColor="text1"/>
          <w:sz w:val="28"/>
          <w:szCs w:val="28"/>
          <w:lang w:eastAsia="lv-LV"/>
        </w:rPr>
        <w:t>u</w:t>
      </w:r>
      <w:r w:rsidR="008D160C" w:rsidRPr="00AE3594">
        <w:rPr>
          <w:rFonts w:ascii="Times New Roman" w:eastAsia="Times New Roman" w:hAnsi="Times New Roman" w:cs="Times New Roman"/>
          <w:color w:val="000000" w:themeColor="text1"/>
          <w:sz w:val="28"/>
          <w:szCs w:val="28"/>
          <w:lang w:eastAsia="lv-LV"/>
        </w:rPr>
        <w:t xml:space="preserve"> “</w:t>
      </w:r>
      <w:r w:rsidR="00B2323A" w:rsidRPr="00AE3594">
        <w:rPr>
          <w:rFonts w:ascii="Times New Roman" w:eastAsia="Times New Roman" w:hAnsi="Times New Roman" w:cs="Times New Roman"/>
          <w:color w:val="000000" w:themeColor="text1"/>
          <w:sz w:val="28"/>
          <w:szCs w:val="28"/>
          <w:lang w:eastAsia="lv-LV"/>
        </w:rPr>
        <w:t>inspekcija</w:t>
      </w:r>
      <w:r w:rsidR="008D160C" w:rsidRPr="00AE3594">
        <w:rPr>
          <w:rFonts w:ascii="Times New Roman" w:eastAsia="Times New Roman" w:hAnsi="Times New Roman" w:cs="Times New Roman"/>
          <w:color w:val="000000" w:themeColor="text1"/>
          <w:sz w:val="28"/>
          <w:szCs w:val="28"/>
          <w:lang w:eastAsia="lv-LV"/>
        </w:rPr>
        <w:t>”.</w:t>
      </w:r>
    </w:p>
    <w:p w14:paraId="79E0337D" w14:textId="29243653" w:rsidR="00B2323A" w:rsidRPr="00AE3594" w:rsidRDefault="00B2323A" w:rsidP="008D160C">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65E0B537" w14:textId="51236BC4" w:rsidR="00BD0121" w:rsidRPr="00AE3594" w:rsidRDefault="00B2323A" w:rsidP="00926BA9">
      <w:pPr>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6. </w:t>
      </w:r>
      <w:r w:rsidR="006925A8" w:rsidRPr="00AE3594">
        <w:rPr>
          <w:rFonts w:ascii="Times New Roman" w:eastAsia="Times New Roman" w:hAnsi="Times New Roman" w:cs="Times New Roman"/>
          <w:color w:val="000000" w:themeColor="text1"/>
          <w:sz w:val="28"/>
          <w:szCs w:val="28"/>
          <w:lang w:eastAsia="lv-LV"/>
        </w:rPr>
        <w:t>Aizstāt noteikumu 4</w:t>
      </w:r>
      <w:r w:rsidR="00AB67CD" w:rsidRPr="00AE3594">
        <w:rPr>
          <w:rFonts w:ascii="Times New Roman" w:eastAsia="Times New Roman" w:hAnsi="Times New Roman" w:cs="Times New Roman"/>
          <w:color w:val="000000" w:themeColor="text1"/>
          <w:sz w:val="28"/>
          <w:szCs w:val="28"/>
          <w:lang w:eastAsia="lv-LV"/>
        </w:rPr>
        <w:t>6</w:t>
      </w:r>
      <w:r w:rsidR="006925A8" w:rsidRPr="00AE3594">
        <w:rPr>
          <w:rFonts w:ascii="Times New Roman" w:eastAsia="Times New Roman" w:hAnsi="Times New Roman" w:cs="Times New Roman"/>
          <w:color w:val="000000" w:themeColor="text1"/>
          <w:sz w:val="28"/>
          <w:szCs w:val="28"/>
          <w:lang w:eastAsia="lv-LV"/>
        </w:rPr>
        <w:t>. punktā vārdu</w:t>
      </w:r>
      <w:r w:rsidR="00AB67CD" w:rsidRPr="00AE3594">
        <w:rPr>
          <w:rFonts w:ascii="Times New Roman" w:eastAsia="Times New Roman" w:hAnsi="Times New Roman" w:cs="Times New Roman"/>
          <w:color w:val="000000" w:themeColor="text1"/>
          <w:sz w:val="28"/>
          <w:szCs w:val="28"/>
          <w:lang w:eastAsia="lv-LV"/>
        </w:rPr>
        <w:t>s</w:t>
      </w:r>
      <w:r w:rsidR="006925A8" w:rsidRPr="00AE3594">
        <w:rPr>
          <w:rFonts w:ascii="Times New Roman" w:eastAsia="Times New Roman" w:hAnsi="Times New Roman" w:cs="Times New Roman"/>
          <w:color w:val="000000" w:themeColor="text1"/>
          <w:sz w:val="28"/>
          <w:szCs w:val="28"/>
          <w:lang w:eastAsia="lv-LV"/>
        </w:rPr>
        <w:t xml:space="preserve"> “</w:t>
      </w:r>
      <w:r w:rsidR="00921E11" w:rsidRPr="00AE3594">
        <w:rPr>
          <w:rFonts w:ascii="Times New Roman" w:eastAsia="Times New Roman" w:hAnsi="Times New Roman" w:cs="Times New Roman"/>
          <w:color w:val="000000" w:themeColor="text1"/>
          <w:sz w:val="28"/>
          <w:szCs w:val="28"/>
          <w:lang w:eastAsia="lv-LV"/>
        </w:rPr>
        <w:t>plašsaziņas līdzekļos sniegt viedokli par plānu</w:t>
      </w:r>
      <w:r w:rsidR="006925A8" w:rsidRPr="00AE3594">
        <w:rPr>
          <w:rFonts w:ascii="Times New Roman" w:eastAsia="Times New Roman" w:hAnsi="Times New Roman" w:cs="Times New Roman"/>
          <w:color w:val="000000" w:themeColor="text1"/>
          <w:sz w:val="28"/>
          <w:szCs w:val="28"/>
          <w:lang w:eastAsia="lv-LV"/>
        </w:rPr>
        <w:t>” ar vārd</w:t>
      </w:r>
      <w:r w:rsidR="00926BA9" w:rsidRPr="00AE3594">
        <w:rPr>
          <w:rFonts w:ascii="Times New Roman" w:eastAsia="Times New Roman" w:hAnsi="Times New Roman" w:cs="Times New Roman"/>
          <w:color w:val="000000" w:themeColor="text1"/>
          <w:sz w:val="28"/>
          <w:szCs w:val="28"/>
          <w:lang w:eastAsia="lv-LV"/>
        </w:rPr>
        <w:t>iem</w:t>
      </w:r>
      <w:r w:rsidR="006925A8" w:rsidRPr="00AE3594">
        <w:rPr>
          <w:rFonts w:ascii="Times New Roman" w:eastAsia="Times New Roman" w:hAnsi="Times New Roman" w:cs="Times New Roman"/>
          <w:color w:val="000000" w:themeColor="text1"/>
          <w:sz w:val="28"/>
          <w:szCs w:val="28"/>
          <w:lang w:eastAsia="lv-LV"/>
        </w:rPr>
        <w:t xml:space="preserve"> “</w:t>
      </w:r>
      <w:r w:rsidR="00926BA9" w:rsidRPr="00AE3594">
        <w:rPr>
          <w:rFonts w:ascii="Times New Roman" w:eastAsia="Times New Roman" w:hAnsi="Times New Roman" w:cs="Times New Roman"/>
          <w:color w:val="000000" w:themeColor="text1"/>
          <w:sz w:val="28"/>
          <w:szCs w:val="28"/>
          <w:lang w:eastAsia="lv-LV"/>
        </w:rPr>
        <w:t>sniegt viedokli par plānu, publicējot to Valsts ugunsdzēsības un glābšanas dienesta tīmekļa vietnē un”.</w:t>
      </w:r>
    </w:p>
    <w:p w14:paraId="568599C2" w14:textId="5E688729" w:rsidR="00B26060" w:rsidRPr="00AE3594" w:rsidRDefault="00B26060" w:rsidP="00926BA9">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6B160802" w14:textId="4155C2E2" w:rsidR="00B26060" w:rsidRPr="00AE3594" w:rsidRDefault="00B26060" w:rsidP="00926BA9">
      <w:pPr>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7. </w:t>
      </w:r>
      <w:r w:rsidR="008276B8" w:rsidRPr="00AE3594">
        <w:rPr>
          <w:rFonts w:ascii="Times New Roman" w:eastAsia="Times New Roman" w:hAnsi="Times New Roman" w:cs="Times New Roman"/>
          <w:color w:val="000000" w:themeColor="text1"/>
          <w:sz w:val="28"/>
          <w:szCs w:val="28"/>
          <w:lang w:eastAsia="lv-LV"/>
        </w:rPr>
        <w:t xml:space="preserve">Aizstāt </w:t>
      </w:r>
      <w:r w:rsidR="00F36CC1" w:rsidRPr="00AE3594">
        <w:rPr>
          <w:rFonts w:ascii="Times New Roman" w:eastAsia="Times New Roman" w:hAnsi="Times New Roman" w:cs="Times New Roman"/>
          <w:color w:val="000000" w:themeColor="text1"/>
          <w:sz w:val="28"/>
          <w:szCs w:val="28"/>
          <w:lang w:eastAsia="lv-LV"/>
        </w:rPr>
        <w:t>noteikumu 50. punktā vārdu</w:t>
      </w:r>
      <w:r w:rsidR="00E77B39" w:rsidRPr="00AE3594">
        <w:rPr>
          <w:rFonts w:ascii="Times New Roman" w:eastAsia="Times New Roman" w:hAnsi="Times New Roman" w:cs="Times New Roman"/>
          <w:color w:val="000000" w:themeColor="text1"/>
          <w:sz w:val="28"/>
          <w:szCs w:val="28"/>
          <w:lang w:eastAsia="lv-LV"/>
        </w:rPr>
        <w:t xml:space="preserve"> un ciparus </w:t>
      </w:r>
      <w:r w:rsidR="00A5610D" w:rsidRPr="00AE3594">
        <w:rPr>
          <w:rFonts w:ascii="Times New Roman" w:eastAsia="Times New Roman" w:hAnsi="Times New Roman" w:cs="Times New Roman"/>
          <w:color w:val="000000" w:themeColor="text1"/>
          <w:sz w:val="28"/>
          <w:szCs w:val="28"/>
          <w:lang w:eastAsia="lv-LV"/>
        </w:rPr>
        <w:t xml:space="preserve">“un 26.2.” </w:t>
      </w:r>
      <w:r w:rsidR="00E77B39" w:rsidRPr="00AE3594">
        <w:rPr>
          <w:rFonts w:ascii="Times New Roman" w:eastAsia="Times New Roman" w:hAnsi="Times New Roman" w:cs="Times New Roman"/>
          <w:color w:val="000000" w:themeColor="text1"/>
          <w:sz w:val="28"/>
          <w:szCs w:val="28"/>
          <w:lang w:eastAsia="lv-LV"/>
        </w:rPr>
        <w:t xml:space="preserve">ar </w:t>
      </w:r>
      <w:r w:rsidR="00A5610D" w:rsidRPr="00AE3594">
        <w:rPr>
          <w:rFonts w:ascii="Times New Roman" w:eastAsia="Times New Roman" w:hAnsi="Times New Roman" w:cs="Times New Roman"/>
          <w:color w:val="000000" w:themeColor="text1"/>
          <w:sz w:val="28"/>
          <w:szCs w:val="28"/>
          <w:lang w:eastAsia="lv-LV"/>
        </w:rPr>
        <w:t xml:space="preserve"> vārdu un cipariem “</w:t>
      </w:r>
      <w:r w:rsidR="00272EF6" w:rsidRPr="00AE3594">
        <w:rPr>
          <w:rFonts w:ascii="Times New Roman" w:eastAsia="Times New Roman" w:hAnsi="Times New Roman" w:cs="Times New Roman"/>
          <w:color w:val="000000" w:themeColor="text1"/>
          <w:sz w:val="28"/>
          <w:szCs w:val="28"/>
          <w:lang w:eastAsia="lv-LV"/>
        </w:rPr>
        <w:t>26.2. un 26.3.”</w:t>
      </w:r>
      <w:r w:rsidR="00FA79D3" w:rsidRPr="00AE3594">
        <w:rPr>
          <w:rFonts w:ascii="Times New Roman" w:eastAsia="Times New Roman" w:hAnsi="Times New Roman" w:cs="Times New Roman"/>
          <w:color w:val="000000" w:themeColor="text1"/>
          <w:sz w:val="28"/>
          <w:szCs w:val="28"/>
          <w:lang w:eastAsia="lv-LV"/>
        </w:rPr>
        <w:t>.</w:t>
      </w:r>
    </w:p>
    <w:p w14:paraId="03364434" w14:textId="6456A2C9" w:rsidR="00842183" w:rsidRPr="00AE3594" w:rsidRDefault="00842183" w:rsidP="00D37B42">
      <w:pPr>
        <w:spacing w:after="120" w:line="240" w:lineRule="auto"/>
        <w:contextualSpacing/>
        <w:jc w:val="both"/>
        <w:rPr>
          <w:rFonts w:ascii="Times New Roman" w:eastAsia="Times New Roman" w:hAnsi="Times New Roman" w:cs="Times New Roman"/>
          <w:color w:val="000000" w:themeColor="text1"/>
          <w:sz w:val="28"/>
          <w:szCs w:val="28"/>
          <w:lang w:eastAsia="lv-LV"/>
        </w:rPr>
      </w:pPr>
    </w:p>
    <w:p w14:paraId="1EFAFAC5" w14:textId="797EA360" w:rsidR="00842183" w:rsidRPr="00AE3594" w:rsidRDefault="00A96302" w:rsidP="001E727C">
      <w:pPr>
        <w:spacing w:after="120" w:line="240" w:lineRule="auto"/>
        <w:ind w:firstLine="720"/>
        <w:contextualSpacing/>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8</w:t>
      </w:r>
      <w:r w:rsidR="00C2540C" w:rsidRPr="00AE3594">
        <w:rPr>
          <w:rFonts w:ascii="Times New Roman" w:eastAsia="Times New Roman" w:hAnsi="Times New Roman" w:cs="Times New Roman"/>
          <w:color w:val="000000" w:themeColor="text1"/>
          <w:sz w:val="28"/>
          <w:szCs w:val="28"/>
          <w:lang w:eastAsia="lv-LV"/>
        </w:rPr>
        <w:t>. </w:t>
      </w:r>
      <w:r w:rsidR="009D272A" w:rsidRPr="00AE3594">
        <w:rPr>
          <w:rFonts w:ascii="Times New Roman" w:eastAsia="Times New Roman" w:hAnsi="Times New Roman" w:cs="Times New Roman"/>
          <w:color w:val="000000" w:themeColor="text1"/>
          <w:sz w:val="28"/>
          <w:szCs w:val="28"/>
          <w:lang w:eastAsia="lv-LV"/>
        </w:rPr>
        <w:t>Papildināt</w:t>
      </w:r>
      <w:r w:rsidR="00866096" w:rsidRPr="00AE3594">
        <w:rPr>
          <w:rFonts w:ascii="Times New Roman" w:eastAsia="Times New Roman" w:hAnsi="Times New Roman" w:cs="Times New Roman"/>
          <w:color w:val="000000" w:themeColor="text1"/>
          <w:sz w:val="28"/>
          <w:szCs w:val="28"/>
          <w:lang w:eastAsia="lv-LV"/>
        </w:rPr>
        <w:t xml:space="preserve"> noteikumu </w:t>
      </w:r>
      <w:r w:rsidR="00B14AEA" w:rsidRPr="00AE3594">
        <w:rPr>
          <w:rFonts w:ascii="Times New Roman" w:eastAsia="Times New Roman" w:hAnsi="Times New Roman" w:cs="Times New Roman"/>
          <w:color w:val="000000" w:themeColor="text1"/>
          <w:sz w:val="28"/>
          <w:szCs w:val="28"/>
          <w:lang w:eastAsia="lv-LV"/>
        </w:rPr>
        <w:t>5</w:t>
      </w:r>
      <w:r w:rsidR="009D272A" w:rsidRPr="00AE3594">
        <w:rPr>
          <w:rFonts w:ascii="Times New Roman" w:eastAsia="Times New Roman" w:hAnsi="Times New Roman" w:cs="Times New Roman"/>
          <w:color w:val="000000" w:themeColor="text1"/>
          <w:sz w:val="28"/>
          <w:szCs w:val="28"/>
          <w:lang w:eastAsia="lv-LV"/>
        </w:rPr>
        <w:t>3.</w:t>
      </w:r>
      <w:r w:rsidR="00B82CB9" w:rsidRPr="00AE3594">
        <w:rPr>
          <w:rFonts w:ascii="Times New Roman" w:eastAsia="Times New Roman" w:hAnsi="Times New Roman" w:cs="Times New Roman"/>
          <w:color w:val="000000" w:themeColor="text1"/>
          <w:sz w:val="28"/>
          <w:szCs w:val="28"/>
          <w:lang w:eastAsia="lv-LV"/>
        </w:rPr>
        <w:t> </w:t>
      </w:r>
      <w:r w:rsidR="009D272A" w:rsidRPr="00AE3594">
        <w:rPr>
          <w:rFonts w:ascii="Times New Roman" w:eastAsia="Times New Roman" w:hAnsi="Times New Roman" w:cs="Times New Roman"/>
          <w:color w:val="000000" w:themeColor="text1"/>
          <w:sz w:val="28"/>
          <w:szCs w:val="28"/>
          <w:lang w:eastAsia="lv-LV"/>
        </w:rPr>
        <w:t>punktā aiz vārd</w:t>
      </w:r>
      <w:r w:rsidR="0061494A" w:rsidRPr="00AE3594">
        <w:rPr>
          <w:rFonts w:ascii="Times New Roman" w:eastAsia="Times New Roman" w:hAnsi="Times New Roman" w:cs="Times New Roman"/>
          <w:color w:val="000000" w:themeColor="text1"/>
          <w:sz w:val="28"/>
          <w:szCs w:val="28"/>
          <w:lang w:eastAsia="lv-LV"/>
        </w:rPr>
        <w:t>a</w:t>
      </w:r>
      <w:r w:rsidR="009D272A" w:rsidRPr="00AE3594">
        <w:rPr>
          <w:rFonts w:ascii="Times New Roman" w:eastAsia="Times New Roman" w:hAnsi="Times New Roman" w:cs="Times New Roman"/>
          <w:color w:val="000000" w:themeColor="text1"/>
          <w:sz w:val="28"/>
          <w:szCs w:val="28"/>
          <w:lang w:eastAsia="lv-LV"/>
        </w:rPr>
        <w:t xml:space="preserve"> “</w:t>
      </w:r>
      <w:r w:rsidR="00256316" w:rsidRPr="00AE3594">
        <w:rPr>
          <w:rFonts w:ascii="Times New Roman" w:eastAsia="Times New Roman" w:hAnsi="Times New Roman" w:cs="Times New Roman"/>
          <w:color w:val="000000" w:themeColor="text1"/>
          <w:sz w:val="28"/>
          <w:szCs w:val="28"/>
          <w:lang w:eastAsia="lv-LV"/>
        </w:rPr>
        <w:t>esošajiem”</w:t>
      </w:r>
      <w:r w:rsidR="009D272A" w:rsidRPr="00AE3594">
        <w:rPr>
          <w:rFonts w:ascii="Times New Roman" w:eastAsia="Times New Roman" w:hAnsi="Times New Roman" w:cs="Times New Roman"/>
          <w:color w:val="000000" w:themeColor="text1"/>
          <w:sz w:val="28"/>
          <w:szCs w:val="28"/>
          <w:lang w:eastAsia="lv-LV"/>
        </w:rPr>
        <w:t xml:space="preserve"> ar vārd</w:t>
      </w:r>
      <w:r w:rsidR="00256316" w:rsidRPr="00AE3594">
        <w:rPr>
          <w:rFonts w:ascii="Times New Roman" w:eastAsia="Times New Roman" w:hAnsi="Times New Roman" w:cs="Times New Roman"/>
          <w:color w:val="000000" w:themeColor="text1"/>
          <w:sz w:val="28"/>
          <w:szCs w:val="28"/>
          <w:lang w:eastAsia="lv-LV"/>
        </w:rPr>
        <w:t>u</w:t>
      </w:r>
      <w:r w:rsidR="009D272A" w:rsidRPr="00AE3594">
        <w:rPr>
          <w:rFonts w:ascii="Times New Roman" w:eastAsia="Times New Roman" w:hAnsi="Times New Roman" w:cs="Times New Roman"/>
          <w:color w:val="000000" w:themeColor="text1"/>
          <w:sz w:val="28"/>
          <w:szCs w:val="28"/>
          <w:lang w:eastAsia="lv-LV"/>
        </w:rPr>
        <w:t xml:space="preserve"> “</w:t>
      </w:r>
      <w:r w:rsidR="00866096" w:rsidRPr="00AE3594">
        <w:rPr>
          <w:rFonts w:ascii="Times New Roman" w:eastAsia="Times New Roman" w:hAnsi="Times New Roman" w:cs="Times New Roman"/>
          <w:color w:val="000000" w:themeColor="text1"/>
          <w:sz w:val="28"/>
          <w:szCs w:val="28"/>
          <w:lang w:eastAsia="lv-LV"/>
        </w:rPr>
        <w:t>citiem</w:t>
      </w:r>
      <w:r w:rsidR="009D272A" w:rsidRPr="00AE3594">
        <w:rPr>
          <w:rFonts w:ascii="Times New Roman" w:eastAsia="Times New Roman" w:hAnsi="Times New Roman" w:cs="Times New Roman"/>
          <w:color w:val="000000" w:themeColor="text1"/>
          <w:sz w:val="28"/>
          <w:szCs w:val="28"/>
          <w:lang w:eastAsia="lv-LV"/>
        </w:rPr>
        <w:t>”</w:t>
      </w:r>
      <w:r w:rsidR="008D6BAC" w:rsidRPr="00AE3594">
        <w:rPr>
          <w:rFonts w:ascii="Times New Roman" w:eastAsia="Times New Roman" w:hAnsi="Times New Roman" w:cs="Times New Roman"/>
          <w:color w:val="000000" w:themeColor="text1"/>
          <w:sz w:val="28"/>
          <w:szCs w:val="28"/>
          <w:lang w:eastAsia="lv-LV"/>
        </w:rPr>
        <w:t>.</w:t>
      </w:r>
    </w:p>
    <w:p w14:paraId="5212B33D" w14:textId="77777777" w:rsidR="001E727C" w:rsidRPr="00AE3594" w:rsidRDefault="001E727C" w:rsidP="001E727C">
      <w:pPr>
        <w:spacing w:after="120" w:line="240" w:lineRule="auto"/>
        <w:ind w:firstLine="720"/>
        <w:contextualSpacing/>
        <w:jc w:val="both"/>
        <w:rPr>
          <w:rFonts w:ascii="Times New Roman" w:eastAsia="Times New Roman" w:hAnsi="Times New Roman" w:cs="Times New Roman"/>
          <w:color w:val="000000" w:themeColor="text1"/>
          <w:sz w:val="28"/>
          <w:szCs w:val="28"/>
          <w:lang w:eastAsia="lv-LV"/>
        </w:rPr>
      </w:pPr>
    </w:p>
    <w:p w14:paraId="43FFE6A8" w14:textId="77777777" w:rsidR="00205272" w:rsidRPr="00AE3594" w:rsidRDefault="00205272" w:rsidP="0050710E">
      <w:pPr>
        <w:spacing w:after="120" w:line="240" w:lineRule="auto"/>
        <w:contextualSpacing/>
        <w:jc w:val="both"/>
        <w:rPr>
          <w:rFonts w:ascii="Times New Roman" w:hAnsi="Times New Roman" w:cs="Times New Roman"/>
          <w:sz w:val="28"/>
          <w:szCs w:val="28"/>
        </w:rPr>
      </w:pPr>
    </w:p>
    <w:p w14:paraId="54CC4FC3" w14:textId="734C58AA" w:rsidR="00D37B42" w:rsidRPr="00AE3594" w:rsidRDefault="00D37B42" w:rsidP="00D37B42">
      <w:pPr>
        <w:tabs>
          <w:tab w:val="left" w:pos="6804"/>
        </w:tabs>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Ministru prezidents</w:t>
      </w:r>
      <w:r w:rsidRPr="00AE3594">
        <w:rPr>
          <w:rFonts w:ascii="Times New Roman" w:eastAsia="Times New Roman" w:hAnsi="Times New Roman" w:cs="Times New Roman"/>
          <w:color w:val="000000" w:themeColor="text1"/>
          <w:sz w:val="28"/>
          <w:szCs w:val="28"/>
          <w:lang w:eastAsia="lv-LV"/>
        </w:rPr>
        <w:tab/>
        <w:t>A. K. Kariņš</w:t>
      </w:r>
      <w:r w:rsidRPr="00AE3594">
        <w:rPr>
          <w:rFonts w:ascii="Times New Roman" w:eastAsia="Times New Roman" w:hAnsi="Times New Roman" w:cs="Times New Roman"/>
          <w:color w:val="000000" w:themeColor="text1"/>
          <w:sz w:val="28"/>
          <w:szCs w:val="28"/>
          <w:lang w:eastAsia="lv-LV"/>
        </w:rPr>
        <w:cr/>
      </w:r>
    </w:p>
    <w:p w14:paraId="3D1CD736" w14:textId="77777777" w:rsidR="00D37B42" w:rsidRPr="00AE3594" w:rsidRDefault="00D37B42" w:rsidP="00D37B42">
      <w:pPr>
        <w:spacing w:after="0" w:line="240" w:lineRule="auto"/>
        <w:ind w:firstLine="709"/>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 xml:space="preserve">Vides aizsardzības un </w:t>
      </w:r>
    </w:p>
    <w:p w14:paraId="68840A65" w14:textId="2919C882" w:rsidR="00EF4C16" w:rsidRPr="00480265" w:rsidRDefault="00D37B42" w:rsidP="00480265">
      <w:pPr>
        <w:tabs>
          <w:tab w:val="left" w:pos="6804"/>
        </w:tabs>
        <w:spacing w:after="0" w:line="240" w:lineRule="auto"/>
        <w:ind w:firstLine="709"/>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reģionālās attīstības ministr</w:t>
      </w:r>
      <w:r w:rsidR="00B46187" w:rsidRPr="00AE3594">
        <w:rPr>
          <w:rFonts w:ascii="Times New Roman" w:eastAsia="Times New Roman" w:hAnsi="Times New Roman" w:cs="Times New Roman"/>
          <w:color w:val="000000" w:themeColor="text1"/>
          <w:sz w:val="28"/>
          <w:szCs w:val="28"/>
          <w:lang w:eastAsia="lv-LV"/>
        </w:rPr>
        <w:t xml:space="preserve">a </w:t>
      </w:r>
      <w:proofErr w:type="spellStart"/>
      <w:r w:rsidR="00B46187" w:rsidRPr="00AE3594">
        <w:rPr>
          <w:rFonts w:ascii="Times New Roman" w:eastAsia="Times New Roman" w:hAnsi="Times New Roman" w:cs="Times New Roman"/>
          <w:color w:val="000000" w:themeColor="text1"/>
          <w:sz w:val="28"/>
          <w:szCs w:val="28"/>
          <w:lang w:eastAsia="lv-LV"/>
        </w:rPr>
        <w:t>p.i</w:t>
      </w:r>
      <w:proofErr w:type="spellEnd"/>
      <w:r w:rsidR="00B46187" w:rsidRPr="00AE3594">
        <w:rPr>
          <w:rFonts w:ascii="Times New Roman" w:eastAsia="Times New Roman" w:hAnsi="Times New Roman" w:cs="Times New Roman"/>
          <w:color w:val="000000" w:themeColor="text1"/>
          <w:sz w:val="28"/>
          <w:szCs w:val="28"/>
          <w:lang w:eastAsia="lv-LV"/>
        </w:rPr>
        <w:t>.</w:t>
      </w:r>
      <w:r w:rsidRPr="00AE3594">
        <w:rPr>
          <w:rFonts w:ascii="Times New Roman" w:eastAsia="Times New Roman" w:hAnsi="Times New Roman" w:cs="Times New Roman"/>
          <w:color w:val="000000" w:themeColor="text1"/>
          <w:sz w:val="28"/>
          <w:szCs w:val="28"/>
          <w:lang w:eastAsia="lv-LV"/>
        </w:rPr>
        <w:tab/>
      </w:r>
      <w:r w:rsidR="00441C10" w:rsidRPr="00AE3594">
        <w:rPr>
          <w:rFonts w:ascii="Times New Roman" w:eastAsia="Times New Roman" w:hAnsi="Times New Roman" w:cs="Times New Roman"/>
          <w:color w:val="000000" w:themeColor="text1"/>
          <w:sz w:val="28"/>
          <w:szCs w:val="28"/>
          <w:lang w:eastAsia="lv-LV"/>
        </w:rPr>
        <w:t>A</w:t>
      </w:r>
      <w:r w:rsidRPr="00AE3594">
        <w:rPr>
          <w:rFonts w:ascii="Times New Roman" w:eastAsia="Times New Roman" w:hAnsi="Times New Roman" w:cs="Times New Roman"/>
          <w:color w:val="000000" w:themeColor="text1"/>
          <w:sz w:val="28"/>
          <w:szCs w:val="28"/>
          <w:lang w:eastAsia="lv-LV"/>
        </w:rPr>
        <w:t>. P</w:t>
      </w:r>
      <w:r w:rsidR="00441C10" w:rsidRPr="00AE3594">
        <w:rPr>
          <w:rFonts w:ascii="Times New Roman" w:eastAsia="Times New Roman" w:hAnsi="Times New Roman" w:cs="Times New Roman"/>
          <w:color w:val="000000" w:themeColor="text1"/>
          <w:sz w:val="28"/>
          <w:szCs w:val="28"/>
          <w:lang w:eastAsia="lv-LV"/>
        </w:rPr>
        <w:t>abriks</w:t>
      </w:r>
    </w:p>
    <w:sectPr w:rsidR="00EF4C16" w:rsidRPr="00480265" w:rsidSect="00C67EEC">
      <w:headerReference w:type="default"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D54A6" w14:textId="77777777" w:rsidR="00B90FF4" w:rsidRDefault="00B90FF4" w:rsidP="00591690">
      <w:pPr>
        <w:spacing w:after="0" w:line="240" w:lineRule="auto"/>
      </w:pPr>
      <w:r>
        <w:separator/>
      </w:r>
    </w:p>
  </w:endnote>
  <w:endnote w:type="continuationSeparator" w:id="0">
    <w:p w14:paraId="56B2381F" w14:textId="77777777" w:rsidR="00B90FF4" w:rsidRDefault="00B90FF4" w:rsidP="00591690">
      <w:pPr>
        <w:spacing w:after="0" w:line="240" w:lineRule="auto"/>
      </w:pPr>
      <w:r>
        <w:continuationSeparator/>
      </w:r>
    </w:p>
  </w:endnote>
  <w:endnote w:type="continuationNotice" w:id="1">
    <w:p w14:paraId="75BCDB6D" w14:textId="77777777" w:rsidR="00B90FF4" w:rsidRDefault="00B90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BA"/>
    <w:family w:val="auto"/>
    <w:notTrueType/>
    <w:pitch w:val="default"/>
    <w:sig w:usb0="00000005" w:usb1="00000000" w:usb2="00000000" w:usb3="00000000" w:csb0="00000080"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55185" w14:textId="57D12972" w:rsidR="00D37B42" w:rsidRPr="003D6EC5" w:rsidRDefault="00D37B42" w:rsidP="00D37B42">
    <w:pPr>
      <w:pStyle w:val="Footer"/>
      <w:rPr>
        <w:rFonts w:ascii="Times New Roman" w:hAnsi="Times New Roman" w:cs="Times New Roman"/>
        <w:sz w:val="20"/>
        <w:szCs w:val="20"/>
      </w:rPr>
    </w:pPr>
    <w:r w:rsidRPr="003D6EC5">
      <w:rPr>
        <w:rFonts w:ascii="Times New Roman" w:hAnsi="Times New Roman" w:cs="Times New Roman"/>
        <w:sz w:val="20"/>
        <w:szCs w:val="20"/>
      </w:rPr>
      <w:t>VARAM</w:t>
    </w:r>
    <w:r>
      <w:rPr>
        <w:rFonts w:ascii="Times New Roman" w:hAnsi="Times New Roman" w:cs="Times New Roman"/>
        <w:sz w:val="20"/>
        <w:szCs w:val="20"/>
      </w:rPr>
      <w:t>not</w:t>
    </w:r>
    <w:r w:rsidR="004C233A">
      <w:rPr>
        <w:rFonts w:ascii="Times New Roman" w:hAnsi="Times New Roman" w:cs="Times New Roman"/>
        <w:sz w:val="20"/>
        <w:szCs w:val="20"/>
      </w:rPr>
      <w:t>_</w:t>
    </w:r>
    <w:r w:rsidR="00BC4D7D">
      <w:rPr>
        <w:rFonts w:ascii="Times New Roman" w:hAnsi="Times New Roman" w:cs="Times New Roman"/>
        <w:sz w:val="20"/>
        <w:szCs w:val="20"/>
      </w:rPr>
      <w:t>1</w:t>
    </w:r>
    <w:r w:rsidR="00B612DE">
      <w:rPr>
        <w:rFonts w:ascii="Times New Roman" w:hAnsi="Times New Roman" w:cs="Times New Roman"/>
        <w:sz w:val="20"/>
        <w:szCs w:val="20"/>
      </w:rPr>
      <w:t>6</w:t>
    </w:r>
    <w:r w:rsidR="009B07B1">
      <w:rPr>
        <w:rFonts w:ascii="Times New Roman" w:hAnsi="Times New Roman" w:cs="Times New Roman"/>
        <w:sz w:val="20"/>
        <w:szCs w:val="20"/>
      </w:rPr>
      <w:t>12</w:t>
    </w:r>
    <w:r w:rsidR="00BC4D7D">
      <w:rPr>
        <w:rFonts w:ascii="Times New Roman" w:hAnsi="Times New Roman" w:cs="Times New Roman"/>
        <w:sz w:val="20"/>
        <w:szCs w:val="20"/>
      </w:rPr>
      <w:t>20_MK_131</w:t>
    </w:r>
  </w:p>
  <w:p w14:paraId="3C331567" w14:textId="6A861AF6" w:rsidR="00ED74EA" w:rsidRPr="00D37B42" w:rsidRDefault="00ED74EA" w:rsidP="00D37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A3FE" w14:textId="3380DD18" w:rsidR="00ED74EA" w:rsidRPr="003D6EC5" w:rsidRDefault="00ED74EA">
    <w:pPr>
      <w:pStyle w:val="Footer"/>
      <w:rPr>
        <w:rFonts w:ascii="Times New Roman" w:hAnsi="Times New Roman" w:cs="Times New Roman"/>
        <w:sz w:val="20"/>
        <w:szCs w:val="20"/>
      </w:rPr>
    </w:pPr>
    <w:r w:rsidRPr="003D6EC5">
      <w:rPr>
        <w:rFonts w:ascii="Times New Roman" w:hAnsi="Times New Roman" w:cs="Times New Roman"/>
        <w:sz w:val="20"/>
        <w:szCs w:val="20"/>
      </w:rPr>
      <w:t>VARAM</w:t>
    </w:r>
    <w:r w:rsidR="00D37B42">
      <w:rPr>
        <w:rFonts w:ascii="Times New Roman" w:hAnsi="Times New Roman" w:cs="Times New Roman"/>
        <w:sz w:val="20"/>
        <w:szCs w:val="20"/>
      </w:rPr>
      <w:t>not</w:t>
    </w:r>
    <w:r w:rsidR="004C233A">
      <w:rPr>
        <w:rFonts w:ascii="Times New Roman" w:hAnsi="Times New Roman" w:cs="Times New Roman"/>
        <w:sz w:val="20"/>
        <w:szCs w:val="20"/>
      </w:rPr>
      <w:t>_</w:t>
    </w:r>
    <w:r w:rsidR="009B07B1">
      <w:rPr>
        <w:rFonts w:ascii="Times New Roman" w:hAnsi="Times New Roman" w:cs="Times New Roman"/>
        <w:sz w:val="20"/>
        <w:szCs w:val="20"/>
      </w:rPr>
      <w:t>1</w:t>
    </w:r>
    <w:r w:rsidR="00B612DE">
      <w:rPr>
        <w:rFonts w:ascii="Times New Roman" w:hAnsi="Times New Roman" w:cs="Times New Roman"/>
        <w:sz w:val="20"/>
        <w:szCs w:val="20"/>
      </w:rPr>
      <w:t>6</w:t>
    </w:r>
    <w:r w:rsidR="009B07B1">
      <w:rPr>
        <w:rFonts w:ascii="Times New Roman" w:hAnsi="Times New Roman" w:cs="Times New Roman"/>
        <w:sz w:val="20"/>
        <w:szCs w:val="20"/>
      </w:rPr>
      <w:t>12</w:t>
    </w:r>
    <w:r w:rsidR="004C233A">
      <w:rPr>
        <w:rFonts w:ascii="Times New Roman" w:hAnsi="Times New Roman" w:cs="Times New Roman"/>
        <w:sz w:val="20"/>
        <w:szCs w:val="20"/>
      </w:rPr>
      <w:t>20</w:t>
    </w:r>
    <w:r w:rsidR="004B7F55">
      <w:rPr>
        <w:rFonts w:ascii="Times New Roman" w:hAnsi="Times New Roman" w:cs="Times New Roman"/>
        <w:sz w:val="20"/>
        <w:szCs w:val="20"/>
      </w:rPr>
      <w:t>_MK_</w:t>
    </w:r>
    <w:r w:rsidR="00BC4D7D">
      <w:rPr>
        <w:rFonts w:ascii="Times New Roman" w:hAnsi="Times New Roman" w:cs="Times New Roman"/>
        <w:sz w:val="20"/>
        <w:szCs w:val="20"/>
      </w:rPr>
      <w:t>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B3333" w14:textId="77777777" w:rsidR="00B90FF4" w:rsidRDefault="00B90FF4" w:rsidP="00591690">
      <w:pPr>
        <w:spacing w:after="0" w:line="240" w:lineRule="auto"/>
      </w:pPr>
      <w:r>
        <w:separator/>
      </w:r>
    </w:p>
  </w:footnote>
  <w:footnote w:type="continuationSeparator" w:id="0">
    <w:p w14:paraId="1B8DC654" w14:textId="77777777" w:rsidR="00B90FF4" w:rsidRDefault="00B90FF4" w:rsidP="00591690">
      <w:pPr>
        <w:spacing w:after="0" w:line="240" w:lineRule="auto"/>
      </w:pPr>
      <w:r>
        <w:continuationSeparator/>
      </w:r>
    </w:p>
  </w:footnote>
  <w:footnote w:type="continuationNotice" w:id="1">
    <w:p w14:paraId="3F51936F" w14:textId="77777777" w:rsidR="00B90FF4" w:rsidRDefault="00B90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614501"/>
      <w:docPartObj>
        <w:docPartGallery w:val="Page Numbers (Top of Page)"/>
        <w:docPartUnique/>
      </w:docPartObj>
    </w:sdtPr>
    <w:sdtEndPr>
      <w:rPr>
        <w:rFonts w:ascii="Times" w:hAnsi="Times"/>
        <w:noProof/>
        <w:sz w:val="24"/>
        <w:szCs w:val="24"/>
      </w:rPr>
    </w:sdtEndPr>
    <w:sdtContent>
      <w:p w14:paraId="66C109D8" w14:textId="51517C77" w:rsidR="00ED74EA" w:rsidRPr="00AB20FD" w:rsidRDefault="00ED74EA">
        <w:pPr>
          <w:pStyle w:val="Header"/>
          <w:jc w:val="center"/>
          <w:rPr>
            <w:rFonts w:ascii="Times" w:hAnsi="Times"/>
            <w:sz w:val="24"/>
            <w:szCs w:val="24"/>
          </w:rPr>
        </w:pPr>
        <w:r w:rsidRPr="00AB20FD">
          <w:rPr>
            <w:rFonts w:ascii="Times" w:hAnsi="Times"/>
            <w:sz w:val="24"/>
            <w:szCs w:val="24"/>
          </w:rPr>
          <w:fldChar w:fldCharType="begin"/>
        </w:r>
        <w:r w:rsidRPr="00AB20FD">
          <w:rPr>
            <w:rFonts w:ascii="Times" w:hAnsi="Times"/>
            <w:sz w:val="24"/>
            <w:szCs w:val="24"/>
          </w:rPr>
          <w:instrText xml:space="preserve"> PAGE   \* MERGEFORMAT </w:instrText>
        </w:r>
        <w:r w:rsidRPr="00AB20FD">
          <w:rPr>
            <w:rFonts w:ascii="Times" w:hAnsi="Times"/>
            <w:sz w:val="24"/>
            <w:szCs w:val="24"/>
          </w:rPr>
          <w:fldChar w:fldCharType="separate"/>
        </w:r>
        <w:r w:rsidR="00C2540C">
          <w:rPr>
            <w:rFonts w:ascii="Times" w:hAnsi="Times"/>
            <w:noProof/>
            <w:sz w:val="24"/>
            <w:szCs w:val="24"/>
          </w:rPr>
          <w:t>2</w:t>
        </w:r>
        <w:r w:rsidRPr="00AB20FD">
          <w:rPr>
            <w:rFonts w:ascii="Times" w:hAnsi="Times"/>
            <w:noProof/>
            <w:sz w:val="24"/>
            <w:szCs w:val="24"/>
          </w:rPr>
          <w:fldChar w:fldCharType="end"/>
        </w:r>
      </w:p>
    </w:sdtContent>
  </w:sdt>
  <w:p w14:paraId="16A3A09A" w14:textId="77777777" w:rsidR="00ED74EA" w:rsidRDefault="00ED7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ED74EA" w14:paraId="4797A1F6" w14:textId="77777777" w:rsidTr="18BA5969">
      <w:tc>
        <w:tcPr>
          <w:tcW w:w="3024" w:type="dxa"/>
        </w:tcPr>
        <w:p w14:paraId="59B8F5BE" w14:textId="659E8EF7" w:rsidR="00ED74EA" w:rsidRDefault="00ED74EA" w:rsidP="18BA5969">
          <w:pPr>
            <w:pStyle w:val="Header"/>
            <w:ind w:left="-115"/>
          </w:pPr>
        </w:p>
      </w:tc>
      <w:tc>
        <w:tcPr>
          <w:tcW w:w="3024" w:type="dxa"/>
        </w:tcPr>
        <w:p w14:paraId="6DC94DC3" w14:textId="63E9E3D0" w:rsidR="00ED74EA" w:rsidRDefault="00ED74EA" w:rsidP="18BA5969">
          <w:pPr>
            <w:pStyle w:val="Header"/>
            <w:jc w:val="center"/>
          </w:pPr>
        </w:p>
      </w:tc>
      <w:tc>
        <w:tcPr>
          <w:tcW w:w="3024" w:type="dxa"/>
        </w:tcPr>
        <w:p w14:paraId="67A1956B" w14:textId="3B27EBDB" w:rsidR="00ED74EA" w:rsidRDefault="00ED74EA" w:rsidP="18BA5969">
          <w:pPr>
            <w:pStyle w:val="Header"/>
            <w:ind w:right="-115"/>
            <w:jc w:val="right"/>
          </w:pPr>
        </w:p>
      </w:tc>
    </w:tr>
  </w:tbl>
  <w:p w14:paraId="5BDE58C4" w14:textId="52FBA118" w:rsidR="00ED74EA" w:rsidRDefault="00ED74EA" w:rsidP="18BA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CD8"/>
    <w:multiLevelType w:val="hybridMultilevel"/>
    <w:tmpl w:val="22CEB0B0"/>
    <w:lvl w:ilvl="0" w:tplc="D4E04FF6">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B7B3C"/>
    <w:multiLevelType w:val="hybridMultilevel"/>
    <w:tmpl w:val="3C36450C"/>
    <w:lvl w:ilvl="0" w:tplc="D1E03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93956D9"/>
    <w:multiLevelType w:val="hybridMultilevel"/>
    <w:tmpl w:val="0F00D50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9E22E62"/>
    <w:multiLevelType w:val="hybridMultilevel"/>
    <w:tmpl w:val="F4D05E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324F44"/>
    <w:multiLevelType w:val="hybridMultilevel"/>
    <w:tmpl w:val="67E42FDE"/>
    <w:lvl w:ilvl="0" w:tplc="DCD4567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A603DF"/>
    <w:multiLevelType w:val="hybridMultilevel"/>
    <w:tmpl w:val="7FBCC5C2"/>
    <w:lvl w:ilvl="0" w:tplc="CCC2DF4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45646F2"/>
    <w:multiLevelType w:val="hybridMultilevel"/>
    <w:tmpl w:val="4E706CE2"/>
    <w:lvl w:ilvl="0" w:tplc="322C36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6346EE8"/>
    <w:multiLevelType w:val="hybridMultilevel"/>
    <w:tmpl w:val="90C0C2C2"/>
    <w:lvl w:ilvl="0" w:tplc="CF0465B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4C993E4A"/>
    <w:multiLevelType w:val="hybridMultilevel"/>
    <w:tmpl w:val="4C12CAE0"/>
    <w:lvl w:ilvl="0" w:tplc="9920D1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D446088"/>
    <w:multiLevelType w:val="hybridMultilevel"/>
    <w:tmpl w:val="C644C3DA"/>
    <w:lvl w:ilvl="0" w:tplc="0F243D1E">
      <w:start w:val="1"/>
      <w:numFmt w:val="decimal"/>
      <w:lvlText w:val="(%1)"/>
      <w:lvlJc w:val="left"/>
      <w:pPr>
        <w:ind w:left="1080" w:hanging="360"/>
      </w:pPr>
      <w:rPr>
        <w:sz w:val="28"/>
        <w:szCs w:val="28"/>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5EF952EE"/>
    <w:multiLevelType w:val="hybridMultilevel"/>
    <w:tmpl w:val="8D1E366C"/>
    <w:lvl w:ilvl="0" w:tplc="0002C9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0762154"/>
    <w:multiLevelType w:val="hybridMultilevel"/>
    <w:tmpl w:val="C12AFBA0"/>
    <w:lvl w:ilvl="0" w:tplc="5F0005F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76A85427"/>
    <w:multiLevelType w:val="hybridMultilevel"/>
    <w:tmpl w:val="92E49800"/>
    <w:lvl w:ilvl="0" w:tplc="97E0EF8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FA41041"/>
    <w:multiLevelType w:val="hybridMultilevel"/>
    <w:tmpl w:val="19368BC2"/>
    <w:lvl w:ilvl="0" w:tplc="783ADB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6"/>
  </w:num>
  <w:num w:numId="2">
    <w:abstractNumId w:val="11"/>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2"/>
  </w:num>
  <w:num w:numId="8">
    <w:abstractNumId w:val="7"/>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C9"/>
    <w:rsid w:val="00000309"/>
    <w:rsid w:val="00000CE6"/>
    <w:rsid w:val="0000180E"/>
    <w:rsid w:val="00002071"/>
    <w:rsid w:val="0000289C"/>
    <w:rsid w:val="00002B96"/>
    <w:rsid w:val="00003AA5"/>
    <w:rsid w:val="000042B8"/>
    <w:rsid w:val="0000554D"/>
    <w:rsid w:val="00005CD6"/>
    <w:rsid w:val="00006714"/>
    <w:rsid w:val="00011DCA"/>
    <w:rsid w:val="00012212"/>
    <w:rsid w:val="00012411"/>
    <w:rsid w:val="000141B4"/>
    <w:rsid w:val="00016116"/>
    <w:rsid w:val="000166F5"/>
    <w:rsid w:val="00016772"/>
    <w:rsid w:val="00016857"/>
    <w:rsid w:val="00016897"/>
    <w:rsid w:val="00016974"/>
    <w:rsid w:val="00017492"/>
    <w:rsid w:val="00017D52"/>
    <w:rsid w:val="000208B9"/>
    <w:rsid w:val="00020FB0"/>
    <w:rsid w:val="0002111A"/>
    <w:rsid w:val="000211B8"/>
    <w:rsid w:val="00021B97"/>
    <w:rsid w:val="00023B7F"/>
    <w:rsid w:val="00024B64"/>
    <w:rsid w:val="000273A8"/>
    <w:rsid w:val="000313E7"/>
    <w:rsid w:val="000343DE"/>
    <w:rsid w:val="0003582A"/>
    <w:rsid w:val="00035982"/>
    <w:rsid w:val="00035FAC"/>
    <w:rsid w:val="00035FEA"/>
    <w:rsid w:val="0003661C"/>
    <w:rsid w:val="00036BD1"/>
    <w:rsid w:val="00036E39"/>
    <w:rsid w:val="00036EEE"/>
    <w:rsid w:val="000417CA"/>
    <w:rsid w:val="00041CC2"/>
    <w:rsid w:val="00042AF9"/>
    <w:rsid w:val="00042BCE"/>
    <w:rsid w:val="00042E5A"/>
    <w:rsid w:val="00044971"/>
    <w:rsid w:val="00044F77"/>
    <w:rsid w:val="000454C8"/>
    <w:rsid w:val="00045F3B"/>
    <w:rsid w:val="0004686E"/>
    <w:rsid w:val="00046887"/>
    <w:rsid w:val="00046DB3"/>
    <w:rsid w:val="00051AB6"/>
    <w:rsid w:val="00051EC1"/>
    <w:rsid w:val="000524ED"/>
    <w:rsid w:val="0005364C"/>
    <w:rsid w:val="00054BF1"/>
    <w:rsid w:val="0005677B"/>
    <w:rsid w:val="000567A8"/>
    <w:rsid w:val="00057870"/>
    <w:rsid w:val="00061A17"/>
    <w:rsid w:val="00062892"/>
    <w:rsid w:val="00063E31"/>
    <w:rsid w:val="00066273"/>
    <w:rsid w:val="0006726C"/>
    <w:rsid w:val="00071316"/>
    <w:rsid w:val="00071AFC"/>
    <w:rsid w:val="00072284"/>
    <w:rsid w:val="00073897"/>
    <w:rsid w:val="0007415B"/>
    <w:rsid w:val="00075E8F"/>
    <w:rsid w:val="000809F6"/>
    <w:rsid w:val="000831DB"/>
    <w:rsid w:val="0008338D"/>
    <w:rsid w:val="00084A4A"/>
    <w:rsid w:val="00085698"/>
    <w:rsid w:val="00085CDD"/>
    <w:rsid w:val="000864C0"/>
    <w:rsid w:val="00086B68"/>
    <w:rsid w:val="00090294"/>
    <w:rsid w:val="000903AF"/>
    <w:rsid w:val="00090834"/>
    <w:rsid w:val="000908DF"/>
    <w:rsid w:val="00091C69"/>
    <w:rsid w:val="00093448"/>
    <w:rsid w:val="00093B3A"/>
    <w:rsid w:val="00093E29"/>
    <w:rsid w:val="000959BC"/>
    <w:rsid w:val="00096CA6"/>
    <w:rsid w:val="00096E91"/>
    <w:rsid w:val="00097137"/>
    <w:rsid w:val="000974E6"/>
    <w:rsid w:val="000977B0"/>
    <w:rsid w:val="00097A56"/>
    <w:rsid w:val="00097DE2"/>
    <w:rsid w:val="000A0528"/>
    <w:rsid w:val="000A1333"/>
    <w:rsid w:val="000A199B"/>
    <w:rsid w:val="000A3C08"/>
    <w:rsid w:val="000A3C73"/>
    <w:rsid w:val="000A5466"/>
    <w:rsid w:val="000A571A"/>
    <w:rsid w:val="000A5E58"/>
    <w:rsid w:val="000A67E2"/>
    <w:rsid w:val="000A722A"/>
    <w:rsid w:val="000B00E2"/>
    <w:rsid w:val="000B02D7"/>
    <w:rsid w:val="000B170F"/>
    <w:rsid w:val="000B2A63"/>
    <w:rsid w:val="000B3B32"/>
    <w:rsid w:val="000B4642"/>
    <w:rsid w:val="000B4D0A"/>
    <w:rsid w:val="000B5FB5"/>
    <w:rsid w:val="000B787D"/>
    <w:rsid w:val="000C0794"/>
    <w:rsid w:val="000C0851"/>
    <w:rsid w:val="000C0F37"/>
    <w:rsid w:val="000C1459"/>
    <w:rsid w:val="000C24E0"/>
    <w:rsid w:val="000C25C5"/>
    <w:rsid w:val="000C2605"/>
    <w:rsid w:val="000C2955"/>
    <w:rsid w:val="000C36C6"/>
    <w:rsid w:val="000C45F0"/>
    <w:rsid w:val="000C4623"/>
    <w:rsid w:val="000C4DF5"/>
    <w:rsid w:val="000C50BB"/>
    <w:rsid w:val="000C6062"/>
    <w:rsid w:val="000C66BB"/>
    <w:rsid w:val="000C7ECF"/>
    <w:rsid w:val="000D0357"/>
    <w:rsid w:val="000D0B8B"/>
    <w:rsid w:val="000D20EC"/>
    <w:rsid w:val="000D3559"/>
    <w:rsid w:val="000D379D"/>
    <w:rsid w:val="000D3895"/>
    <w:rsid w:val="000D399C"/>
    <w:rsid w:val="000D43DE"/>
    <w:rsid w:val="000D5B2D"/>
    <w:rsid w:val="000D6467"/>
    <w:rsid w:val="000D7435"/>
    <w:rsid w:val="000D7CCB"/>
    <w:rsid w:val="000E0163"/>
    <w:rsid w:val="000E050E"/>
    <w:rsid w:val="000E1949"/>
    <w:rsid w:val="000E1B91"/>
    <w:rsid w:val="000E21FE"/>
    <w:rsid w:val="000E268F"/>
    <w:rsid w:val="000E3F75"/>
    <w:rsid w:val="000E4AC4"/>
    <w:rsid w:val="000E5955"/>
    <w:rsid w:val="000E6BBA"/>
    <w:rsid w:val="000E708F"/>
    <w:rsid w:val="000E7721"/>
    <w:rsid w:val="000F0265"/>
    <w:rsid w:val="000F0BC6"/>
    <w:rsid w:val="000F0F6B"/>
    <w:rsid w:val="000F113A"/>
    <w:rsid w:val="000F1836"/>
    <w:rsid w:val="000F2069"/>
    <w:rsid w:val="000F27EB"/>
    <w:rsid w:val="000F3E58"/>
    <w:rsid w:val="000F3E89"/>
    <w:rsid w:val="000F4215"/>
    <w:rsid w:val="000F4379"/>
    <w:rsid w:val="000F479B"/>
    <w:rsid w:val="000F5596"/>
    <w:rsid w:val="000F731A"/>
    <w:rsid w:val="000F73AA"/>
    <w:rsid w:val="000F7D0B"/>
    <w:rsid w:val="00100183"/>
    <w:rsid w:val="00101853"/>
    <w:rsid w:val="00102131"/>
    <w:rsid w:val="0010290A"/>
    <w:rsid w:val="00102E76"/>
    <w:rsid w:val="00103332"/>
    <w:rsid w:val="001041C9"/>
    <w:rsid w:val="00105311"/>
    <w:rsid w:val="001065F6"/>
    <w:rsid w:val="00107655"/>
    <w:rsid w:val="00107FC6"/>
    <w:rsid w:val="00110212"/>
    <w:rsid w:val="001109A0"/>
    <w:rsid w:val="00112C28"/>
    <w:rsid w:val="00112EE3"/>
    <w:rsid w:val="001141CA"/>
    <w:rsid w:val="00114839"/>
    <w:rsid w:val="00115EEE"/>
    <w:rsid w:val="00116408"/>
    <w:rsid w:val="00116DB0"/>
    <w:rsid w:val="001204AC"/>
    <w:rsid w:val="001211D3"/>
    <w:rsid w:val="00122D3A"/>
    <w:rsid w:val="00123B9A"/>
    <w:rsid w:val="00123C22"/>
    <w:rsid w:val="00123C53"/>
    <w:rsid w:val="001243D7"/>
    <w:rsid w:val="00125A33"/>
    <w:rsid w:val="00126357"/>
    <w:rsid w:val="001267F2"/>
    <w:rsid w:val="00126FD1"/>
    <w:rsid w:val="00127118"/>
    <w:rsid w:val="00127569"/>
    <w:rsid w:val="00127832"/>
    <w:rsid w:val="00127DA0"/>
    <w:rsid w:val="0013017C"/>
    <w:rsid w:val="00130F05"/>
    <w:rsid w:val="001318BC"/>
    <w:rsid w:val="00131AF6"/>
    <w:rsid w:val="00131D5D"/>
    <w:rsid w:val="00132967"/>
    <w:rsid w:val="00133652"/>
    <w:rsid w:val="00133EFE"/>
    <w:rsid w:val="00134C2F"/>
    <w:rsid w:val="00136485"/>
    <w:rsid w:val="00136662"/>
    <w:rsid w:val="00136E28"/>
    <w:rsid w:val="00136E5D"/>
    <w:rsid w:val="0014121C"/>
    <w:rsid w:val="001418EA"/>
    <w:rsid w:val="001419A6"/>
    <w:rsid w:val="001437C5"/>
    <w:rsid w:val="00143BC9"/>
    <w:rsid w:val="00144129"/>
    <w:rsid w:val="00145951"/>
    <w:rsid w:val="00145EF7"/>
    <w:rsid w:val="00147730"/>
    <w:rsid w:val="00151506"/>
    <w:rsid w:val="00152412"/>
    <w:rsid w:val="00152987"/>
    <w:rsid w:val="00152D67"/>
    <w:rsid w:val="00153507"/>
    <w:rsid w:val="00153651"/>
    <w:rsid w:val="00153895"/>
    <w:rsid w:val="001542DE"/>
    <w:rsid w:val="0015658A"/>
    <w:rsid w:val="00160FED"/>
    <w:rsid w:val="00161513"/>
    <w:rsid w:val="001621BA"/>
    <w:rsid w:val="00163184"/>
    <w:rsid w:val="0016338C"/>
    <w:rsid w:val="00164409"/>
    <w:rsid w:val="00164E62"/>
    <w:rsid w:val="0016539E"/>
    <w:rsid w:val="00165504"/>
    <w:rsid w:val="00166354"/>
    <w:rsid w:val="001668BE"/>
    <w:rsid w:val="00172DEE"/>
    <w:rsid w:val="0017482F"/>
    <w:rsid w:val="0017588B"/>
    <w:rsid w:val="00176554"/>
    <w:rsid w:val="00177B00"/>
    <w:rsid w:val="00180978"/>
    <w:rsid w:val="00181DD3"/>
    <w:rsid w:val="001824EB"/>
    <w:rsid w:val="00183BE3"/>
    <w:rsid w:val="00184635"/>
    <w:rsid w:val="00184749"/>
    <w:rsid w:val="001848C8"/>
    <w:rsid w:val="0018510F"/>
    <w:rsid w:val="00185C2F"/>
    <w:rsid w:val="00186CD4"/>
    <w:rsid w:val="00187041"/>
    <w:rsid w:val="001872A2"/>
    <w:rsid w:val="0019139F"/>
    <w:rsid w:val="00192920"/>
    <w:rsid w:val="00193B01"/>
    <w:rsid w:val="00194323"/>
    <w:rsid w:val="0019544D"/>
    <w:rsid w:val="001A073C"/>
    <w:rsid w:val="001A13E7"/>
    <w:rsid w:val="001A183C"/>
    <w:rsid w:val="001A1C80"/>
    <w:rsid w:val="001A2589"/>
    <w:rsid w:val="001A3B14"/>
    <w:rsid w:val="001B01BB"/>
    <w:rsid w:val="001B0537"/>
    <w:rsid w:val="001B159A"/>
    <w:rsid w:val="001B15CC"/>
    <w:rsid w:val="001B3685"/>
    <w:rsid w:val="001B3F81"/>
    <w:rsid w:val="001B5F08"/>
    <w:rsid w:val="001B6B47"/>
    <w:rsid w:val="001B7B7D"/>
    <w:rsid w:val="001C0831"/>
    <w:rsid w:val="001C237A"/>
    <w:rsid w:val="001C2B7F"/>
    <w:rsid w:val="001C34FB"/>
    <w:rsid w:val="001C4A60"/>
    <w:rsid w:val="001C51C5"/>
    <w:rsid w:val="001C5CBB"/>
    <w:rsid w:val="001C6D84"/>
    <w:rsid w:val="001C7216"/>
    <w:rsid w:val="001C76A7"/>
    <w:rsid w:val="001C7B29"/>
    <w:rsid w:val="001C7B8A"/>
    <w:rsid w:val="001C7FE3"/>
    <w:rsid w:val="001D1296"/>
    <w:rsid w:val="001D1BDB"/>
    <w:rsid w:val="001D2AAE"/>
    <w:rsid w:val="001D3B06"/>
    <w:rsid w:val="001D3C49"/>
    <w:rsid w:val="001D3CD0"/>
    <w:rsid w:val="001D41C6"/>
    <w:rsid w:val="001D496C"/>
    <w:rsid w:val="001D4BCD"/>
    <w:rsid w:val="001D5572"/>
    <w:rsid w:val="001D5D5A"/>
    <w:rsid w:val="001D5DDA"/>
    <w:rsid w:val="001D6678"/>
    <w:rsid w:val="001E0835"/>
    <w:rsid w:val="001E0E0C"/>
    <w:rsid w:val="001E11D0"/>
    <w:rsid w:val="001E19E1"/>
    <w:rsid w:val="001E530E"/>
    <w:rsid w:val="001E5A3A"/>
    <w:rsid w:val="001E6470"/>
    <w:rsid w:val="001E727C"/>
    <w:rsid w:val="001F0249"/>
    <w:rsid w:val="001F1A8A"/>
    <w:rsid w:val="001F248E"/>
    <w:rsid w:val="001F3943"/>
    <w:rsid w:val="001F3CEA"/>
    <w:rsid w:val="001F4B36"/>
    <w:rsid w:val="001F5C37"/>
    <w:rsid w:val="001F6F2C"/>
    <w:rsid w:val="001F70C3"/>
    <w:rsid w:val="001F7526"/>
    <w:rsid w:val="00200F88"/>
    <w:rsid w:val="00200FDC"/>
    <w:rsid w:val="00204488"/>
    <w:rsid w:val="00204BD5"/>
    <w:rsid w:val="00205272"/>
    <w:rsid w:val="00205769"/>
    <w:rsid w:val="00205961"/>
    <w:rsid w:val="00207E0E"/>
    <w:rsid w:val="0021048E"/>
    <w:rsid w:val="002105D3"/>
    <w:rsid w:val="00210DAE"/>
    <w:rsid w:val="00211974"/>
    <w:rsid w:val="00215CA6"/>
    <w:rsid w:val="002169FF"/>
    <w:rsid w:val="00216EDD"/>
    <w:rsid w:val="00217236"/>
    <w:rsid w:val="00220474"/>
    <w:rsid w:val="00221B63"/>
    <w:rsid w:val="00223884"/>
    <w:rsid w:val="00223E68"/>
    <w:rsid w:val="00224582"/>
    <w:rsid w:val="00225F5E"/>
    <w:rsid w:val="0022682B"/>
    <w:rsid w:val="00226975"/>
    <w:rsid w:val="002275DF"/>
    <w:rsid w:val="0022794A"/>
    <w:rsid w:val="00227A58"/>
    <w:rsid w:val="00227D08"/>
    <w:rsid w:val="00231242"/>
    <w:rsid w:val="00232AB2"/>
    <w:rsid w:val="00232D40"/>
    <w:rsid w:val="00234220"/>
    <w:rsid w:val="00234831"/>
    <w:rsid w:val="00235309"/>
    <w:rsid w:val="00235721"/>
    <w:rsid w:val="002374FA"/>
    <w:rsid w:val="00241D48"/>
    <w:rsid w:val="00241E53"/>
    <w:rsid w:val="002435B8"/>
    <w:rsid w:val="0024390C"/>
    <w:rsid w:val="00243BEE"/>
    <w:rsid w:val="00243DBD"/>
    <w:rsid w:val="00245B27"/>
    <w:rsid w:val="00247CD5"/>
    <w:rsid w:val="00250479"/>
    <w:rsid w:val="00250BC7"/>
    <w:rsid w:val="002518BF"/>
    <w:rsid w:val="002519B7"/>
    <w:rsid w:val="00252B58"/>
    <w:rsid w:val="00253496"/>
    <w:rsid w:val="002537AA"/>
    <w:rsid w:val="0025508F"/>
    <w:rsid w:val="00255451"/>
    <w:rsid w:val="00255C0F"/>
    <w:rsid w:val="00256316"/>
    <w:rsid w:val="002573F0"/>
    <w:rsid w:val="00257CA2"/>
    <w:rsid w:val="00261088"/>
    <w:rsid w:val="00261AE6"/>
    <w:rsid w:val="00262CF4"/>
    <w:rsid w:val="00263638"/>
    <w:rsid w:val="00263F45"/>
    <w:rsid w:val="002642AB"/>
    <w:rsid w:val="002664EB"/>
    <w:rsid w:val="00267F6B"/>
    <w:rsid w:val="002709DB"/>
    <w:rsid w:val="00272000"/>
    <w:rsid w:val="00272686"/>
    <w:rsid w:val="00272EF6"/>
    <w:rsid w:val="0027568C"/>
    <w:rsid w:val="00281805"/>
    <w:rsid w:val="002821F1"/>
    <w:rsid w:val="002829BF"/>
    <w:rsid w:val="002835A3"/>
    <w:rsid w:val="0028395B"/>
    <w:rsid w:val="00284278"/>
    <w:rsid w:val="00284F80"/>
    <w:rsid w:val="0028510D"/>
    <w:rsid w:val="00285B3B"/>
    <w:rsid w:val="00286EC8"/>
    <w:rsid w:val="0029021A"/>
    <w:rsid w:val="002910A6"/>
    <w:rsid w:val="0029141B"/>
    <w:rsid w:val="00291478"/>
    <w:rsid w:val="00291698"/>
    <w:rsid w:val="002930B0"/>
    <w:rsid w:val="00294135"/>
    <w:rsid w:val="00294E6B"/>
    <w:rsid w:val="00294F7F"/>
    <w:rsid w:val="0029579B"/>
    <w:rsid w:val="002A03FF"/>
    <w:rsid w:val="002A0661"/>
    <w:rsid w:val="002A0FBD"/>
    <w:rsid w:val="002A1D88"/>
    <w:rsid w:val="002A460B"/>
    <w:rsid w:val="002A7B68"/>
    <w:rsid w:val="002A7C5C"/>
    <w:rsid w:val="002A7DB5"/>
    <w:rsid w:val="002B02E2"/>
    <w:rsid w:val="002B1C6B"/>
    <w:rsid w:val="002B22D3"/>
    <w:rsid w:val="002B2867"/>
    <w:rsid w:val="002B2E3A"/>
    <w:rsid w:val="002B52C1"/>
    <w:rsid w:val="002B5CD7"/>
    <w:rsid w:val="002C05B0"/>
    <w:rsid w:val="002C2110"/>
    <w:rsid w:val="002C2AE8"/>
    <w:rsid w:val="002C2C5E"/>
    <w:rsid w:val="002C3307"/>
    <w:rsid w:val="002C4390"/>
    <w:rsid w:val="002C4786"/>
    <w:rsid w:val="002C4A96"/>
    <w:rsid w:val="002C534B"/>
    <w:rsid w:val="002C561E"/>
    <w:rsid w:val="002C59A6"/>
    <w:rsid w:val="002C5D11"/>
    <w:rsid w:val="002C748B"/>
    <w:rsid w:val="002C7BE4"/>
    <w:rsid w:val="002D003A"/>
    <w:rsid w:val="002D2547"/>
    <w:rsid w:val="002D351C"/>
    <w:rsid w:val="002D4AD2"/>
    <w:rsid w:val="002D4D9D"/>
    <w:rsid w:val="002D51EE"/>
    <w:rsid w:val="002D7B19"/>
    <w:rsid w:val="002D7B48"/>
    <w:rsid w:val="002D7C50"/>
    <w:rsid w:val="002E01BD"/>
    <w:rsid w:val="002E137A"/>
    <w:rsid w:val="002E19B4"/>
    <w:rsid w:val="002E354F"/>
    <w:rsid w:val="002E50C1"/>
    <w:rsid w:val="002E5751"/>
    <w:rsid w:val="002E600F"/>
    <w:rsid w:val="002E7DA8"/>
    <w:rsid w:val="002F0E54"/>
    <w:rsid w:val="002F1601"/>
    <w:rsid w:val="002F170D"/>
    <w:rsid w:val="002F1E46"/>
    <w:rsid w:val="002F205D"/>
    <w:rsid w:val="002F3AD2"/>
    <w:rsid w:val="002F3C37"/>
    <w:rsid w:val="002F458A"/>
    <w:rsid w:val="002F5A8A"/>
    <w:rsid w:val="002F7707"/>
    <w:rsid w:val="00300B86"/>
    <w:rsid w:val="00302D4F"/>
    <w:rsid w:val="00303FDF"/>
    <w:rsid w:val="003044B8"/>
    <w:rsid w:val="00305AEE"/>
    <w:rsid w:val="0030647E"/>
    <w:rsid w:val="00307E18"/>
    <w:rsid w:val="00311081"/>
    <w:rsid w:val="0031511D"/>
    <w:rsid w:val="00315A13"/>
    <w:rsid w:val="00316126"/>
    <w:rsid w:val="0031671F"/>
    <w:rsid w:val="00316AD8"/>
    <w:rsid w:val="00316B26"/>
    <w:rsid w:val="003171C7"/>
    <w:rsid w:val="0031746B"/>
    <w:rsid w:val="00317B43"/>
    <w:rsid w:val="00320586"/>
    <w:rsid w:val="00320CDE"/>
    <w:rsid w:val="003228A7"/>
    <w:rsid w:val="00323BA5"/>
    <w:rsid w:val="00324736"/>
    <w:rsid w:val="00324FC8"/>
    <w:rsid w:val="0032544A"/>
    <w:rsid w:val="00325A5F"/>
    <w:rsid w:val="00327432"/>
    <w:rsid w:val="00332755"/>
    <w:rsid w:val="00332B68"/>
    <w:rsid w:val="003331C4"/>
    <w:rsid w:val="003340F4"/>
    <w:rsid w:val="00334770"/>
    <w:rsid w:val="0033595E"/>
    <w:rsid w:val="00335989"/>
    <w:rsid w:val="00335C7C"/>
    <w:rsid w:val="00335F3D"/>
    <w:rsid w:val="00340780"/>
    <w:rsid w:val="00342407"/>
    <w:rsid w:val="00344329"/>
    <w:rsid w:val="00344B3B"/>
    <w:rsid w:val="00345A0D"/>
    <w:rsid w:val="00345FD2"/>
    <w:rsid w:val="00346941"/>
    <w:rsid w:val="00351069"/>
    <w:rsid w:val="003511B2"/>
    <w:rsid w:val="003511FC"/>
    <w:rsid w:val="0035140B"/>
    <w:rsid w:val="00351A53"/>
    <w:rsid w:val="00352BA8"/>
    <w:rsid w:val="003539ED"/>
    <w:rsid w:val="0035574D"/>
    <w:rsid w:val="003565FB"/>
    <w:rsid w:val="00357ADA"/>
    <w:rsid w:val="00362D62"/>
    <w:rsid w:val="0036360B"/>
    <w:rsid w:val="003636B3"/>
    <w:rsid w:val="00365D7A"/>
    <w:rsid w:val="00365FF5"/>
    <w:rsid w:val="003663EF"/>
    <w:rsid w:val="00366401"/>
    <w:rsid w:val="00367EDF"/>
    <w:rsid w:val="0037001F"/>
    <w:rsid w:val="00372A41"/>
    <w:rsid w:val="00373814"/>
    <w:rsid w:val="00375C04"/>
    <w:rsid w:val="00375EDA"/>
    <w:rsid w:val="00377120"/>
    <w:rsid w:val="003775FB"/>
    <w:rsid w:val="0038009C"/>
    <w:rsid w:val="00380AFA"/>
    <w:rsid w:val="00381030"/>
    <w:rsid w:val="00381512"/>
    <w:rsid w:val="0038154C"/>
    <w:rsid w:val="00381B00"/>
    <w:rsid w:val="003820F3"/>
    <w:rsid w:val="00383537"/>
    <w:rsid w:val="003838AE"/>
    <w:rsid w:val="00384098"/>
    <w:rsid w:val="00385BA5"/>
    <w:rsid w:val="0038618D"/>
    <w:rsid w:val="00386617"/>
    <w:rsid w:val="00390223"/>
    <w:rsid w:val="003903A2"/>
    <w:rsid w:val="00390B3C"/>
    <w:rsid w:val="0039168B"/>
    <w:rsid w:val="00391B63"/>
    <w:rsid w:val="003926FF"/>
    <w:rsid w:val="003932EA"/>
    <w:rsid w:val="00394663"/>
    <w:rsid w:val="00396257"/>
    <w:rsid w:val="003962C5"/>
    <w:rsid w:val="0039666E"/>
    <w:rsid w:val="003967E6"/>
    <w:rsid w:val="003969C5"/>
    <w:rsid w:val="003977BF"/>
    <w:rsid w:val="003A0135"/>
    <w:rsid w:val="003A0AD4"/>
    <w:rsid w:val="003A0EBC"/>
    <w:rsid w:val="003A19D1"/>
    <w:rsid w:val="003A20DE"/>
    <w:rsid w:val="003A241A"/>
    <w:rsid w:val="003A337D"/>
    <w:rsid w:val="003A377C"/>
    <w:rsid w:val="003A42DB"/>
    <w:rsid w:val="003A469B"/>
    <w:rsid w:val="003A4BB3"/>
    <w:rsid w:val="003A570D"/>
    <w:rsid w:val="003A5B3B"/>
    <w:rsid w:val="003A5B8A"/>
    <w:rsid w:val="003A652D"/>
    <w:rsid w:val="003A6CF2"/>
    <w:rsid w:val="003A7800"/>
    <w:rsid w:val="003A78F0"/>
    <w:rsid w:val="003B00C7"/>
    <w:rsid w:val="003B2D78"/>
    <w:rsid w:val="003B34D2"/>
    <w:rsid w:val="003B39AB"/>
    <w:rsid w:val="003B4A19"/>
    <w:rsid w:val="003B67D5"/>
    <w:rsid w:val="003C077E"/>
    <w:rsid w:val="003C17AF"/>
    <w:rsid w:val="003C1A5B"/>
    <w:rsid w:val="003C1A8A"/>
    <w:rsid w:val="003C1E4B"/>
    <w:rsid w:val="003C208D"/>
    <w:rsid w:val="003C250B"/>
    <w:rsid w:val="003C3932"/>
    <w:rsid w:val="003C59A3"/>
    <w:rsid w:val="003C6BB7"/>
    <w:rsid w:val="003C72F3"/>
    <w:rsid w:val="003C7B8F"/>
    <w:rsid w:val="003C7C68"/>
    <w:rsid w:val="003C7DB9"/>
    <w:rsid w:val="003D02CD"/>
    <w:rsid w:val="003D1053"/>
    <w:rsid w:val="003D14E7"/>
    <w:rsid w:val="003D3298"/>
    <w:rsid w:val="003D38FE"/>
    <w:rsid w:val="003D484F"/>
    <w:rsid w:val="003D6B8B"/>
    <w:rsid w:val="003D6EC5"/>
    <w:rsid w:val="003E09C8"/>
    <w:rsid w:val="003E1673"/>
    <w:rsid w:val="003E21C1"/>
    <w:rsid w:val="003E2BE3"/>
    <w:rsid w:val="003E337D"/>
    <w:rsid w:val="003E43F6"/>
    <w:rsid w:val="003E456F"/>
    <w:rsid w:val="003E4A92"/>
    <w:rsid w:val="003E4CC4"/>
    <w:rsid w:val="003E69D0"/>
    <w:rsid w:val="003E7ED9"/>
    <w:rsid w:val="003F1534"/>
    <w:rsid w:val="003F1AC8"/>
    <w:rsid w:val="003F240C"/>
    <w:rsid w:val="003F3924"/>
    <w:rsid w:val="003F639F"/>
    <w:rsid w:val="003F70B4"/>
    <w:rsid w:val="003F7E40"/>
    <w:rsid w:val="003F7EB9"/>
    <w:rsid w:val="00400693"/>
    <w:rsid w:val="0040132C"/>
    <w:rsid w:val="00402C8B"/>
    <w:rsid w:val="00403358"/>
    <w:rsid w:val="004039B7"/>
    <w:rsid w:val="00407989"/>
    <w:rsid w:val="00407A3A"/>
    <w:rsid w:val="00410294"/>
    <w:rsid w:val="00410697"/>
    <w:rsid w:val="00411CB0"/>
    <w:rsid w:val="00412619"/>
    <w:rsid w:val="00412C2C"/>
    <w:rsid w:val="004132DD"/>
    <w:rsid w:val="004140C4"/>
    <w:rsid w:val="00414810"/>
    <w:rsid w:val="00415B48"/>
    <w:rsid w:val="00417EB2"/>
    <w:rsid w:val="00421824"/>
    <w:rsid w:val="00421C46"/>
    <w:rsid w:val="00422150"/>
    <w:rsid w:val="004255E5"/>
    <w:rsid w:val="00425BEB"/>
    <w:rsid w:val="004262F8"/>
    <w:rsid w:val="004277E4"/>
    <w:rsid w:val="004307E3"/>
    <w:rsid w:val="00430EA3"/>
    <w:rsid w:val="004320B4"/>
    <w:rsid w:val="004327CF"/>
    <w:rsid w:val="00433A4E"/>
    <w:rsid w:val="00435C09"/>
    <w:rsid w:val="0043684D"/>
    <w:rsid w:val="00436B81"/>
    <w:rsid w:val="00437DF2"/>
    <w:rsid w:val="00437E19"/>
    <w:rsid w:val="0044025B"/>
    <w:rsid w:val="004407E4"/>
    <w:rsid w:val="00440E5E"/>
    <w:rsid w:val="004411D2"/>
    <w:rsid w:val="00441357"/>
    <w:rsid w:val="00441C10"/>
    <w:rsid w:val="0044451C"/>
    <w:rsid w:val="00445106"/>
    <w:rsid w:val="004454D9"/>
    <w:rsid w:val="00445E0B"/>
    <w:rsid w:val="00452E8C"/>
    <w:rsid w:val="004541E0"/>
    <w:rsid w:val="00455E3F"/>
    <w:rsid w:val="00455E7A"/>
    <w:rsid w:val="00456087"/>
    <w:rsid w:val="00456CC3"/>
    <w:rsid w:val="00457740"/>
    <w:rsid w:val="00457934"/>
    <w:rsid w:val="00457CED"/>
    <w:rsid w:val="00460198"/>
    <w:rsid w:val="00460626"/>
    <w:rsid w:val="0046126E"/>
    <w:rsid w:val="00461A28"/>
    <w:rsid w:val="00461C21"/>
    <w:rsid w:val="0046297B"/>
    <w:rsid w:val="00463267"/>
    <w:rsid w:val="00464271"/>
    <w:rsid w:val="00464E9E"/>
    <w:rsid w:val="00466BA2"/>
    <w:rsid w:val="00467267"/>
    <w:rsid w:val="004712C2"/>
    <w:rsid w:val="00473906"/>
    <w:rsid w:val="004739C5"/>
    <w:rsid w:val="00473CAF"/>
    <w:rsid w:val="0047504F"/>
    <w:rsid w:val="00475864"/>
    <w:rsid w:val="00476225"/>
    <w:rsid w:val="00480002"/>
    <w:rsid w:val="00480265"/>
    <w:rsid w:val="0048055D"/>
    <w:rsid w:val="00480856"/>
    <w:rsid w:val="00481568"/>
    <w:rsid w:val="00481793"/>
    <w:rsid w:val="00481FC7"/>
    <w:rsid w:val="00482046"/>
    <w:rsid w:val="004825B4"/>
    <w:rsid w:val="00483120"/>
    <w:rsid w:val="004832B6"/>
    <w:rsid w:val="004837E5"/>
    <w:rsid w:val="00483CEF"/>
    <w:rsid w:val="00484B73"/>
    <w:rsid w:val="004912D1"/>
    <w:rsid w:val="00491339"/>
    <w:rsid w:val="00491732"/>
    <w:rsid w:val="00491AE3"/>
    <w:rsid w:val="00491E44"/>
    <w:rsid w:val="00492497"/>
    <w:rsid w:val="004929EE"/>
    <w:rsid w:val="004934A6"/>
    <w:rsid w:val="0049496D"/>
    <w:rsid w:val="00494ADD"/>
    <w:rsid w:val="00495CC6"/>
    <w:rsid w:val="004A07FC"/>
    <w:rsid w:val="004A0AAC"/>
    <w:rsid w:val="004A0B6F"/>
    <w:rsid w:val="004A0E8D"/>
    <w:rsid w:val="004A1138"/>
    <w:rsid w:val="004A2E38"/>
    <w:rsid w:val="004A443C"/>
    <w:rsid w:val="004A7CB2"/>
    <w:rsid w:val="004A7DC0"/>
    <w:rsid w:val="004B0562"/>
    <w:rsid w:val="004B224A"/>
    <w:rsid w:val="004B2C21"/>
    <w:rsid w:val="004B594A"/>
    <w:rsid w:val="004B7414"/>
    <w:rsid w:val="004B7F55"/>
    <w:rsid w:val="004C233A"/>
    <w:rsid w:val="004C2B07"/>
    <w:rsid w:val="004C52D6"/>
    <w:rsid w:val="004C5676"/>
    <w:rsid w:val="004C5818"/>
    <w:rsid w:val="004C5A49"/>
    <w:rsid w:val="004C62B8"/>
    <w:rsid w:val="004D073B"/>
    <w:rsid w:val="004D082D"/>
    <w:rsid w:val="004D0CA4"/>
    <w:rsid w:val="004D1048"/>
    <w:rsid w:val="004D2066"/>
    <w:rsid w:val="004D272B"/>
    <w:rsid w:val="004D2C03"/>
    <w:rsid w:val="004D2EB4"/>
    <w:rsid w:val="004D2F33"/>
    <w:rsid w:val="004D3AD0"/>
    <w:rsid w:val="004D4A04"/>
    <w:rsid w:val="004D5F3B"/>
    <w:rsid w:val="004D7969"/>
    <w:rsid w:val="004D7E9F"/>
    <w:rsid w:val="004D7FB2"/>
    <w:rsid w:val="004E1F3D"/>
    <w:rsid w:val="004E252C"/>
    <w:rsid w:val="004E2A28"/>
    <w:rsid w:val="004E3661"/>
    <w:rsid w:val="004E5C34"/>
    <w:rsid w:val="004E652C"/>
    <w:rsid w:val="004E69BF"/>
    <w:rsid w:val="004F178F"/>
    <w:rsid w:val="004F1ACC"/>
    <w:rsid w:val="004F2363"/>
    <w:rsid w:val="004F323F"/>
    <w:rsid w:val="004F3E63"/>
    <w:rsid w:val="004F4D7F"/>
    <w:rsid w:val="004F53FF"/>
    <w:rsid w:val="004F558E"/>
    <w:rsid w:val="004F686B"/>
    <w:rsid w:val="004F6AA6"/>
    <w:rsid w:val="004F7E2B"/>
    <w:rsid w:val="00500708"/>
    <w:rsid w:val="00500EE9"/>
    <w:rsid w:val="00501713"/>
    <w:rsid w:val="00502976"/>
    <w:rsid w:val="00502D4C"/>
    <w:rsid w:val="0050388E"/>
    <w:rsid w:val="005049D6"/>
    <w:rsid w:val="00505FEB"/>
    <w:rsid w:val="0050644C"/>
    <w:rsid w:val="00506A3B"/>
    <w:rsid w:val="005070E8"/>
    <w:rsid w:val="0050710E"/>
    <w:rsid w:val="00507E02"/>
    <w:rsid w:val="00512947"/>
    <w:rsid w:val="00513654"/>
    <w:rsid w:val="005145DD"/>
    <w:rsid w:val="005156BB"/>
    <w:rsid w:val="00515EC1"/>
    <w:rsid w:val="00516221"/>
    <w:rsid w:val="00517196"/>
    <w:rsid w:val="005171EF"/>
    <w:rsid w:val="00517825"/>
    <w:rsid w:val="005201D8"/>
    <w:rsid w:val="00520414"/>
    <w:rsid w:val="00520BEE"/>
    <w:rsid w:val="00521323"/>
    <w:rsid w:val="005221F9"/>
    <w:rsid w:val="00524169"/>
    <w:rsid w:val="00524412"/>
    <w:rsid w:val="0052595D"/>
    <w:rsid w:val="00525979"/>
    <w:rsid w:val="005260F4"/>
    <w:rsid w:val="00526239"/>
    <w:rsid w:val="00526F36"/>
    <w:rsid w:val="00527912"/>
    <w:rsid w:val="00527BA0"/>
    <w:rsid w:val="00530632"/>
    <w:rsid w:val="00530E11"/>
    <w:rsid w:val="0053139E"/>
    <w:rsid w:val="005325F9"/>
    <w:rsid w:val="00533414"/>
    <w:rsid w:val="00533639"/>
    <w:rsid w:val="005336D9"/>
    <w:rsid w:val="00533C80"/>
    <w:rsid w:val="00534629"/>
    <w:rsid w:val="00535349"/>
    <w:rsid w:val="00536109"/>
    <w:rsid w:val="00536306"/>
    <w:rsid w:val="00536491"/>
    <w:rsid w:val="00536EDB"/>
    <w:rsid w:val="00537069"/>
    <w:rsid w:val="00537B9F"/>
    <w:rsid w:val="005401C1"/>
    <w:rsid w:val="00540D33"/>
    <w:rsid w:val="00543556"/>
    <w:rsid w:val="005435CA"/>
    <w:rsid w:val="00545BC3"/>
    <w:rsid w:val="00545E0B"/>
    <w:rsid w:val="00547F9D"/>
    <w:rsid w:val="005504D9"/>
    <w:rsid w:val="005507C8"/>
    <w:rsid w:val="005517EB"/>
    <w:rsid w:val="00551A5E"/>
    <w:rsid w:val="00552242"/>
    <w:rsid w:val="00552386"/>
    <w:rsid w:val="00552473"/>
    <w:rsid w:val="00552B66"/>
    <w:rsid w:val="00552DD4"/>
    <w:rsid w:val="0055455D"/>
    <w:rsid w:val="005560B6"/>
    <w:rsid w:val="00557CB5"/>
    <w:rsid w:val="00560184"/>
    <w:rsid w:val="00560EC5"/>
    <w:rsid w:val="00561080"/>
    <w:rsid w:val="0056174A"/>
    <w:rsid w:val="00561BA2"/>
    <w:rsid w:val="00561CA4"/>
    <w:rsid w:val="00562953"/>
    <w:rsid w:val="00562CA6"/>
    <w:rsid w:val="005636AA"/>
    <w:rsid w:val="0056521B"/>
    <w:rsid w:val="005668DB"/>
    <w:rsid w:val="00567E20"/>
    <w:rsid w:val="00570956"/>
    <w:rsid w:val="00571892"/>
    <w:rsid w:val="005720BA"/>
    <w:rsid w:val="00573D8F"/>
    <w:rsid w:val="00573F09"/>
    <w:rsid w:val="00574EF9"/>
    <w:rsid w:val="005752E5"/>
    <w:rsid w:val="005755C9"/>
    <w:rsid w:val="00575CDA"/>
    <w:rsid w:val="00575DD1"/>
    <w:rsid w:val="0057606A"/>
    <w:rsid w:val="00576AA7"/>
    <w:rsid w:val="00577CAD"/>
    <w:rsid w:val="00577F27"/>
    <w:rsid w:val="00580106"/>
    <w:rsid w:val="00580A2A"/>
    <w:rsid w:val="005829D0"/>
    <w:rsid w:val="0058403C"/>
    <w:rsid w:val="00584145"/>
    <w:rsid w:val="00584C9D"/>
    <w:rsid w:val="0058552E"/>
    <w:rsid w:val="005860A3"/>
    <w:rsid w:val="00586873"/>
    <w:rsid w:val="005912A3"/>
    <w:rsid w:val="00591690"/>
    <w:rsid w:val="00591B44"/>
    <w:rsid w:val="005938B7"/>
    <w:rsid w:val="005941CB"/>
    <w:rsid w:val="0059506C"/>
    <w:rsid w:val="00595334"/>
    <w:rsid w:val="00596579"/>
    <w:rsid w:val="00596626"/>
    <w:rsid w:val="00597AF7"/>
    <w:rsid w:val="005A2370"/>
    <w:rsid w:val="005A252D"/>
    <w:rsid w:val="005A322C"/>
    <w:rsid w:val="005A3F3C"/>
    <w:rsid w:val="005A4BB8"/>
    <w:rsid w:val="005A59CD"/>
    <w:rsid w:val="005B1348"/>
    <w:rsid w:val="005B2578"/>
    <w:rsid w:val="005B277E"/>
    <w:rsid w:val="005B3C7E"/>
    <w:rsid w:val="005B4D4E"/>
    <w:rsid w:val="005B5945"/>
    <w:rsid w:val="005B68B3"/>
    <w:rsid w:val="005B69F5"/>
    <w:rsid w:val="005B6DC1"/>
    <w:rsid w:val="005B6F0A"/>
    <w:rsid w:val="005B7C0E"/>
    <w:rsid w:val="005C0FA9"/>
    <w:rsid w:val="005C1D13"/>
    <w:rsid w:val="005C25B2"/>
    <w:rsid w:val="005C26C2"/>
    <w:rsid w:val="005C44A1"/>
    <w:rsid w:val="005C4F8D"/>
    <w:rsid w:val="005C6099"/>
    <w:rsid w:val="005C7FA6"/>
    <w:rsid w:val="005D02E2"/>
    <w:rsid w:val="005D03D2"/>
    <w:rsid w:val="005D119A"/>
    <w:rsid w:val="005D16A9"/>
    <w:rsid w:val="005D2100"/>
    <w:rsid w:val="005D450A"/>
    <w:rsid w:val="005D49BC"/>
    <w:rsid w:val="005D4FF3"/>
    <w:rsid w:val="005D56C8"/>
    <w:rsid w:val="005D772C"/>
    <w:rsid w:val="005E0EB0"/>
    <w:rsid w:val="005E3E6A"/>
    <w:rsid w:val="005E5CBB"/>
    <w:rsid w:val="005E640E"/>
    <w:rsid w:val="005E7060"/>
    <w:rsid w:val="005F29E2"/>
    <w:rsid w:val="005F2BF4"/>
    <w:rsid w:val="005F3E87"/>
    <w:rsid w:val="005F48CA"/>
    <w:rsid w:val="005F4FD3"/>
    <w:rsid w:val="005F5C00"/>
    <w:rsid w:val="005F7567"/>
    <w:rsid w:val="005F75A9"/>
    <w:rsid w:val="005F7A42"/>
    <w:rsid w:val="006003BC"/>
    <w:rsid w:val="00600B8E"/>
    <w:rsid w:val="00600E59"/>
    <w:rsid w:val="006029BC"/>
    <w:rsid w:val="00603EFC"/>
    <w:rsid w:val="00605984"/>
    <w:rsid w:val="00606179"/>
    <w:rsid w:val="00607B5B"/>
    <w:rsid w:val="00613547"/>
    <w:rsid w:val="0061494A"/>
    <w:rsid w:val="006166D4"/>
    <w:rsid w:val="00617047"/>
    <w:rsid w:val="00617796"/>
    <w:rsid w:val="006200FB"/>
    <w:rsid w:val="00620C12"/>
    <w:rsid w:val="00621FD6"/>
    <w:rsid w:val="006221D1"/>
    <w:rsid w:val="006244A4"/>
    <w:rsid w:val="00624921"/>
    <w:rsid w:val="00624BA1"/>
    <w:rsid w:val="00625688"/>
    <w:rsid w:val="00625B48"/>
    <w:rsid w:val="00625F48"/>
    <w:rsid w:val="0062701D"/>
    <w:rsid w:val="00627AD7"/>
    <w:rsid w:val="00630E61"/>
    <w:rsid w:val="00631B0B"/>
    <w:rsid w:val="00632BD6"/>
    <w:rsid w:val="00633E91"/>
    <w:rsid w:val="006352F5"/>
    <w:rsid w:val="006363A0"/>
    <w:rsid w:val="00637B10"/>
    <w:rsid w:val="00640148"/>
    <w:rsid w:val="00640B56"/>
    <w:rsid w:val="0064292D"/>
    <w:rsid w:val="0064355A"/>
    <w:rsid w:val="00644C12"/>
    <w:rsid w:val="00646DFD"/>
    <w:rsid w:val="006476D9"/>
    <w:rsid w:val="00647B94"/>
    <w:rsid w:val="00650556"/>
    <w:rsid w:val="006541FE"/>
    <w:rsid w:val="00654417"/>
    <w:rsid w:val="00654BF0"/>
    <w:rsid w:val="0065500E"/>
    <w:rsid w:val="00655996"/>
    <w:rsid w:val="00656380"/>
    <w:rsid w:val="00660110"/>
    <w:rsid w:val="00660E3F"/>
    <w:rsid w:val="00660E68"/>
    <w:rsid w:val="006614F5"/>
    <w:rsid w:val="0066179D"/>
    <w:rsid w:val="00662D74"/>
    <w:rsid w:val="00663965"/>
    <w:rsid w:val="00665792"/>
    <w:rsid w:val="00665A47"/>
    <w:rsid w:val="00666671"/>
    <w:rsid w:val="00666818"/>
    <w:rsid w:val="006730A5"/>
    <w:rsid w:val="00674F0B"/>
    <w:rsid w:val="0067595D"/>
    <w:rsid w:val="006776D9"/>
    <w:rsid w:val="006814AE"/>
    <w:rsid w:val="00682F8B"/>
    <w:rsid w:val="00683274"/>
    <w:rsid w:val="00683AE5"/>
    <w:rsid w:val="00683D61"/>
    <w:rsid w:val="0068653D"/>
    <w:rsid w:val="0068736E"/>
    <w:rsid w:val="00687458"/>
    <w:rsid w:val="006912DC"/>
    <w:rsid w:val="00692209"/>
    <w:rsid w:val="006925A8"/>
    <w:rsid w:val="006969E2"/>
    <w:rsid w:val="00696CF7"/>
    <w:rsid w:val="006977DC"/>
    <w:rsid w:val="00697AE5"/>
    <w:rsid w:val="006A15C3"/>
    <w:rsid w:val="006A1BA3"/>
    <w:rsid w:val="006A1C62"/>
    <w:rsid w:val="006A2B1D"/>
    <w:rsid w:val="006A3068"/>
    <w:rsid w:val="006A3150"/>
    <w:rsid w:val="006A344A"/>
    <w:rsid w:val="006A4960"/>
    <w:rsid w:val="006A5E31"/>
    <w:rsid w:val="006A6A1F"/>
    <w:rsid w:val="006B17A8"/>
    <w:rsid w:val="006B25EC"/>
    <w:rsid w:val="006B34D4"/>
    <w:rsid w:val="006B6E6E"/>
    <w:rsid w:val="006B6EAC"/>
    <w:rsid w:val="006C0DB0"/>
    <w:rsid w:val="006C26A1"/>
    <w:rsid w:val="006C39D5"/>
    <w:rsid w:val="006C518C"/>
    <w:rsid w:val="006C5232"/>
    <w:rsid w:val="006C54F3"/>
    <w:rsid w:val="006C55EB"/>
    <w:rsid w:val="006C62B4"/>
    <w:rsid w:val="006C7FAD"/>
    <w:rsid w:val="006D09D0"/>
    <w:rsid w:val="006D1055"/>
    <w:rsid w:val="006D2EC9"/>
    <w:rsid w:val="006D3A04"/>
    <w:rsid w:val="006D3B34"/>
    <w:rsid w:val="006D3C96"/>
    <w:rsid w:val="006D4440"/>
    <w:rsid w:val="006D45E0"/>
    <w:rsid w:val="006D4D68"/>
    <w:rsid w:val="006D5AC5"/>
    <w:rsid w:val="006D5FA4"/>
    <w:rsid w:val="006D6020"/>
    <w:rsid w:val="006E00FD"/>
    <w:rsid w:val="006E21D1"/>
    <w:rsid w:val="006E3BEB"/>
    <w:rsid w:val="006E3CED"/>
    <w:rsid w:val="006E48EE"/>
    <w:rsid w:val="006E4B85"/>
    <w:rsid w:val="006E7F15"/>
    <w:rsid w:val="006F00D7"/>
    <w:rsid w:val="006F0BA0"/>
    <w:rsid w:val="006F119F"/>
    <w:rsid w:val="006F1493"/>
    <w:rsid w:val="006F2B60"/>
    <w:rsid w:val="006F3978"/>
    <w:rsid w:val="006F45B7"/>
    <w:rsid w:val="006F49C2"/>
    <w:rsid w:val="006F4B68"/>
    <w:rsid w:val="006F4C48"/>
    <w:rsid w:val="006F513E"/>
    <w:rsid w:val="006F6691"/>
    <w:rsid w:val="006F6ED0"/>
    <w:rsid w:val="006F76E9"/>
    <w:rsid w:val="0070043E"/>
    <w:rsid w:val="00700817"/>
    <w:rsid w:val="00702830"/>
    <w:rsid w:val="00703125"/>
    <w:rsid w:val="007038D7"/>
    <w:rsid w:val="00706FB9"/>
    <w:rsid w:val="00707552"/>
    <w:rsid w:val="00713C42"/>
    <w:rsid w:val="00713DED"/>
    <w:rsid w:val="00714240"/>
    <w:rsid w:val="0071465F"/>
    <w:rsid w:val="00717660"/>
    <w:rsid w:val="00720A44"/>
    <w:rsid w:val="007240B9"/>
    <w:rsid w:val="00724A03"/>
    <w:rsid w:val="00725291"/>
    <w:rsid w:val="007262B3"/>
    <w:rsid w:val="00726546"/>
    <w:rsid w:val="00727516"/>
    <w:rsid w:val="00730779"/>
    <w:rsid w:val="0073419B"/>
    <w:rsid w:val="0073485D"/>
    <w:rsid w:val="00735FD3"/>
    <w:rsid w:val="00736639"/>
    <w:rsid w:val="00740CFB"/>
    <w:rsid w:val="00741107"/>
    <w:rsid w:val="00741A58"/>
    <w:rsid w:val="007432C6"/>
    <w:rsid w:val="00744FC5"/>
    <w:rsid w:val="00746839"/>
    <w:rsid w:val="007477B9"/>
    <w:rsid w:val="00753156"/>
    <w:rsid w:val="00753EEE"/>
    <w:rsid w:val="00753F11"/>
    <w:rsid w:val="007543A6"/>
    <w:rsid w:val="00754DEA"/>
    <w:rsid w:val="00755682"/>
    <w:rsid w:val="0075604C"/>
    <w:rsid w:val="00757C1A"/>
    <w:rsid w:val="00757FD5"/>
    <w:rsid w:val="007610AE"/>
    <w:rsid w:val="00761637"/>
    <w:rsid w:val="00762331"/>
    <w:rsid w:val="007627AA"/>
    <w:rsid w:val="00762C42"/>
    <w:rsid w:val="00762E6B"/>
    <w:rsid w:val="007639CB"/>
    <w:rsid w:val="00763DB7"/>
    <w:rsid w:val="00764F3D"/>
    <w:rsid w:val="00766902"/>
    <w:rsid w:val="00766CA0"/>
    <w:rsid w:val="0076784A"/>
    <w:rsid w:val="00767855"/>
    <w:rsid w:val="00772891"/>
    <w:rsid w:val="00772E75"/>
    <w:rsid w:val="00773217"/>
    <w:rsid w:val="007737D2"/>
    <w:rsid w:val="00773C04"/>
    <w:rsid w:val="00773D03"/>
    <w:rsid w:val="007742F5"/>
    <w:rsid w:val="007748DB"/>
    <w:rsid w:val="007749AA"/>
    <w:rsid w:val="0077510F"/>
    <w:rsid w:val="007751EE"/>
    <w:rsid w:val="00775867"/>
    <w:rsid w:val="007769B4"/>
    <w:rsid w:val="00776D39"/>
    <w:rsid w:val="00776E54"/>
    <w:rsid w:val="00776EB2"/>
    <w:rsid w:val="00777231"/>
    <w:rsid w:val="00777831"/>
    <w:rsid w:val="00781773"/>
    <w:rsid w:val="00781BC1"/>
    <w:rsid w:val="00782725"/>
    <w:rsid w:val="007831DA"/>
    <w:rsid w:val="00783925"/>
    <w:rsid w:val="007847B3"/>
    <w:rsid w:val="00784B3C"/>
    <w:rsid w:val="007867F3"/>
    <w:rsid w:val="00790EFF"/>
    <w:rsid w:val="00790FF8"/>
    <w:rsid w:val="00791454"/>
    <w:rsid w:val="007918A8"/>
    <w:rsid w:val="00791CB3"/>
    <w:rsid w:val="00792199"/>
    <w:rsid w:val="00792AE5"/>
    <w:rsid w:val="007937D9"/>
    <w:rsid w:val="00793CB5"/>
    <w:rsid w:val="007942D9"/>
    <w:rsid w:val="00794774"/>
    <w:rsid w:val="00794EEC"/>
    <w:rsid w:val="00795DB0"/>
    <w:rsid w:val="007961F0"/>
    <w:rsid w:val="007968E5"/>
    <w:rsid w:val="007979C9"/>
    <w:rsid w:val="007A255D"/>
    <w:rsid w:val="007A3E5A"/>
    <w:rsid w:val="007A3EA3"/>
    <w:rsid w:val="007A586D"/>
    <w:rsid w:val="007A60A7"/>
    <w:rsid w:val="007A7A79"/>
    <w:rsid w:val="007B0972"/>
    <w:rsid w:val="007B14FD"/>
    <w:rsid w:val="007B205E"/>
    <w:rsid w:val="007B6F8F"/>
    <w:rsid w:val="007B79C9"/>
    <w:rsid w:val="007B7EA9"/>
    <w:rsid w:val="007C12D1"/>
    <w:rsid w:val="007C2861"/>
    <w:rsid w:val="007C2A8D"/>
    <w:rsid w:val="007C4B58"/>
    <w:rsid w:val="007C56B5"/>
    <w:rsid w:val="007C66B2"/>
    <w:rsid w:val="007C7DAA"/>
    <w:rsid w:val="007D06B8"/>
    <w:rsid w:val="007D23AA"/>
    <w:rsid w:val="007D270D"/>
    <w:rsid w:val="007D2EC1"/>
    <w:rsid w:val="007D3AD4"/>
    <w:rsid w:val="007D3BD8"/>
    <w:rsid w:val="007D4312"/>
    <w:rsid w:val="007D4FF4"/>
    <w:rsid w:val="007D6BF4"/>
    <w:rsid w:val="007D71E6"/>
    <w:rsid w:val="007D75B9"/>
    <w:rsid w:val="007D7A20"/>
    <w:rsid w:val="007D7F6E"/>
    <w:rsid w:val="007E115C"/>
    <w:rsid w:val="007E180D"/>
    <w:rsid w:val="007E1E46"/>
    <w:rsid w:val="007E250D"/>
    <w:rsid w:val="007E2556"/>
    <w:rsid w:val="007E2DE9"/>
    <w:rsid w:val="007E308A"/>
    <w:rsid w:val="007E6751"/>
    <w:rsid w:val="007E7870"/>
    <w:rsid w:val="007F03CA"/>
    <w:rsid w:val="007F0905"/>
    <w:rsid w:val="007F1041"/>
    <w:rsid w:val="007F2154"/>
    <w:rsid w:val="007F3DB2"/>
    <w:rsid w:val="007F43A8"/>
    <w:rsid w:val="007F5878"/>
    <w:rsid w:val="007F6B5A"/>
    <w:rsid w:val="00800E4C"/>
    <w:rsid w:val="008023B3"/>
    <w:rsid w:val="00802D47"/>
    <w:rsid w:val="00803D02"/>
    <w:rsid w:val="00806496"/>
    <w:rsid w:val="00810066"/>
    <w:rsid w:val="00810477"/>
    <w:rsid w:val="0081066D"/>
    <w:rsid w:val="00813156"/>
    <w:rsid w:val="008149A0"/>
    <w:rsid w:val="008158E4"/>
    <w:rsid w:val="00816013"/>
    <w:rsid w:val="008166C9"/>
    <w:rsid w:val="00823FAE"/>
    <w:rsid w:val="00824E56"/>
    <w:rsid w:val="00824E89"/>
    <w:rsid w:val="00825B7B"/>
    <w:rsid w:val="008271EB"/>
    <w:rsid w:val="008276B8"/>
    <w:rsid w:val="00827B24"/>
    <w:rsid w:val="0083073A"/>
    <w:rsid w:val="00831006"/>
    <w:rsid w:val="00833A74"/>
    <w:rsid w:val="00833F9E"/>
    <w:rsid w:val="00834038"/>
    <w:rsid w:val="00834F40"/>
    <w:rsid w:val="00835678"/>
    <w:rsid w:val="0083610F"/>
    <w:rsid w:val="008371F0"/>
    <w:rsid w:val="00837259"/>
    <w:rsid w:val="0083728A"/>
    <w:rsid w:val="00841137"/>
    <w:rsid w:val="00842183"/>
    <w:rsid w:val="00844FA0"/>
    <w:rsid w:val="008450F8"/>
    <w:rsid w:val="00845A8A"/>
    <w:rsid w:val="00845D71"/>
    <w:rsid w:val="008465B7"/>
    <w:rsid w:val="00847FA3"/>
    <w:rsid w:val="008513A2"/>
    <w:rsid w:val="00851E21"/>
    <w:rsid w:val="00851EA7"/>
    <w:rsid w:val="00853832"/>
    <w:rsid w:val="00853F3F"/>
    <w:rsid w:val="00854AD2"/>
    <w:rsid w:val="00857F82"/>
    <w:rsid w:val="00860546"/>
    <w:rsid w:val="008615F3"/>
    <w:rsid w:val="0086334F"/>
    <w:rsid w:val="008646C7"/>
    <w:rsid w:val="008659BA"/>
    <w:rsid w:val="00866096"/>
    <w:rsid w:val="008708CD"/>
    <w:rsid w:val="00870B94"/>
    <w:rsid w:val="00871EE3"/>
    <w:rsid w:val="008735AD"/>
    <w:rsid w:val="00873A89"/>
    <w:rsid w:val="00873AB0"/>
    <w:rsid w:val="0087431D"/>
    <w:rsid w:val="008743C3"/>
    <w:rsid w:val="00874E4B"/>
    <w:rsid w:val="00875DF7"/>
    <w:rsid w:val="008763DF"/>
    <w:rsid w:val="008767DF"/>
    <w:rsid w:val="00876955"/>
    <w:rsid w:val="00881AEB"/>
    <w:rsid w:val="008824C8"/>
    <w:rsid w:val="008828F3"/>
    <w:rsid w:val="008834D2"/>
    <w:rsid w:val="00883AEE"/>
    <w:rsid w:val="00883E54"/>
    <w:rsid w:val="0088413D"/>
    <w:rsid w:val="008844CD"/>
    <w:rsid w:val="00884FCE"/>
    <w:rsid w:val="00885C78"/>
    <w:rsid w:val="00886338"/>
    <w:rsid w:val="0089006B"/>
    <w:rsid w:val="008902EE"/>
    <w:rsid w:val="00890BC6"/>
    <w:rsid w:val="00890E39"/>
    <w:rsid w:val="00891693"/>
    <w:rsid w:val="00891B99"/>
    <w:rsid w:val="0089289A"/>
    <w:rsid w:val="0089399D"/>
    <w:rsid w:val="00893EB4"/>
    <w:rsid w:val="008957A1"/>
    <w:rsid w:val="008971B0"/>
    <w:rsid w:val="00897D3A"/>
    <w:rsid w:val="008A0770"/>
    <w:rsid w:val="008A0DCC"/>
    <w:rsid w:val="008A2484"/>
    <w:rsid w:val="008A37DC"/>
    <w:rsid w:val="008A476A"/>
    <w:rsid w:val="008A5095"/>
    <w:rsid w:val="008A6002"/>
    <w:rsid w:val="008A6FEF"/>
    <w:rsid w:val="008A70AC"/>
    <w:rsid w:val="008A7925"/>
    <w:rsid w:val="008A7BA6"/>
    <w:rsid w:val="008B0946"/>
    <w:rsid w:val="008B1B5A"/>
    <w:rsid w:val="008B1CD8"/>
    <w:rsid w:val="008B45DF"/>
    <w:rsid w:val="008B483F"/>
    <w:rsid w:val="008B4C97"/>
    <w:rsid w:val="008B70A2"/>
    <w:rsid w:val="008C19EA"/>
    <w:rsid w:val="008C2A8B"/>
    <w:rsid w:val="008C2E11"/>
    <w:rsid w:val="008C3577"/>
    <w:rsid w:val="008C3CAC"/>
    <w:rsid w:val="008C4F72"/>
    <w:rsid w:val="008C54EC"/>
    <w:rsid w:val="008C61B9"/>
    <w:rsid w:val="008C6526"/>
    <w:rsid w:val="008D031D"/>
    <w:rsid w:val="008D09E8"/>
    <w:rsid w:val="008D0E0C"/>
    <w:rsid w:val="008D0E7A"/>
    <w:rsid w:val="008D160C"/>
    <w:rsid w:val="008D193E"/>
    <w:rsid w:val="008D3025"/>
    <w:rsid w:val="008D36C6"/>
    <w:rsid w:val="008D465E"/>
    <w:rsid w:val="008D47ED"/>
    <w:rsid w:val="008D4FD5"/>
    <w:rsid w:val="008D6BAC"/>
    <w:rsid w:val="008D71EB"/>
    <w:rsid w:val="008D772A"/>
    <w:rsid w:val="008D7CF6"/>
    <w:rsid w:val="008E086A"/>
    <w:rsid w:val="008E093D"/>
    <w:rsid w:val="008E0B65"/>
    <w:rsid w:val="008E0C5F"/>
    <w:rsid w:val="008E1000"/>
    <w:rsid w:val="008E2211"/>
    <w:rsid w:val="008E2BBD"/>
    <w:rsid w:val="008E415E"/>
    <w:rsid w:val="008E421B"/>
    <w:rsid w:val="008E559D"/>
    <w:rsid w:val="008E6925"/>
    <w:rsid w:val="008F05FB"/>
    <w:rsid w:val="008F12B1"/>
    <w:rsid w:val="008F146D"/>
    <w:rsid w:val="008F14FE"/>
    <w:rsid w:val="008F249E"/>
    <w:rsid w:val="008F540A"/>
    <w:rsid w:val="008F731D"/>
    <w:rsid w:val="008F78A5"/>
    <w:rsid w:val="00900393"/>
    <w:rsid w:val="00901080"/>
    <w:rsid w:val="009027A7"/>
    <w:rsid w:val="0090347F"/>
    <w:rsid w:val="00903CDD"/>
    <w:rsid w:val="0090567C"/>
    <w:rsid w:val="00906B2F"/>
    <w:rsid w:val="009077D6"/>
    <w:rsid w:val="00907BAE"/>
    <w:rsid w:val="00910DAE"/>
    <w:rsid w:val="00910E44"/>
    <w:rsid w:val="009111FE"/>
    <w:rsid w:val="009112B4"/>
    <w:rsid w:val="009114C1"/>
    <w:rsid w:val="009117FF"/>
    <w:rsid w:val="009121A4"/>
    <w:rsid w:val="009121FB"/>
    <w:rsid w:val="00913120"/>
    <w:rsid w:val="00913723"/>
    <w:rsid w:val="009152A5"/>
    <w:rsid w:val="00915D9A"/>
    <w:rsid w:val="00916293"/>
    <w:rsid w:val="0091722B"/>
    <w:rsid w:val="00920BF5"/>
    <w:rsid w:val="00920D9D"/>
    <w:rsid w:val="009214B4"/>
    <w:rsid w:val="00921E11"/>
    <w:rsid w:val="0092228B"/>
    <w:rsid w:val="00922C6E"/>
    <w:rsid w:val="00922FEE"/>
    <w:rsid w:val="0092326C"/>
    <w:rsid w:val="00923E97"/>
    <w:rsid w:val="00926BA9"/>
    <w:rsid w:val="009272B9"/>
    <w:rsid w:val="00927D5A"/>
    <w:rsid w:val="00930AD8"/>
    <w:rsid w:val="009318DF"/>
    <w:rsid w:val="00932E0D"/>
    <w:rsid w:val="00933BE8"/>
    <w:rsid w:val="009354D2"/>
    <w:rsid w:val="0093665F"/>
    <w:rsid w:val="009366E8"/>
    <w:rsid w:val="00936931"/>
    <w:rsid w:val="00936D33"/>
    <w:rsid w:val="00937904"/>
    <w:rsid w:val="0094048C"/>
    <w:rsid w:val="0094069D"/>
    <w:rsid w:val="00941F8A"/>
    <w:rsid w:val="00942530"/>
    <w:rsid w:val="00943522"/>
    <w:rsid w:val="00943FD5"/>
    <w:rsid w:val="0094537B"/>
    <w:rsid w:val="009459F1"/>
    <w:rsid w:val="00947D57"/>
    <w:rsid w:val="00950C32"/>
    <w:rsid w:val="00951661"/>
    <w:rsid w:val="00951DC1"/>
    <w:rsid w:val="009528DD"/>
    <w:rsid w:val="00952AED"/>
    <w:rsid w:val="00954327"/>
    <w:rsid w:val="0095588F"/>
    <w:rsid w:val="009559B3"/>
    <w:rsid w:val="009575AF"/>
    <w:rsid w:val="00960257"/>
    <w:rsid w:val="00960E93"/>
    <w:rsid w:val="00960F40"/>
    <w:rsid w:val="00961045"/>
    <w:rsid w:val="00961BD9"/>
    <w:rsid w:val="00962007"/>
    <w:rsid w:val="009624F0"/>
    <w:rsid w:val="009637B7"/>
    <w:rsid w:val="009641C7"/>
    <w:rsid w:val="00967242"/>
    <w:rsid w:val="00967541"/>
    <w:rsid w:val="00967E70"/>
    <w:rsid w:val="009708DE"/>
    <w:rsid w:val="0097097D"/>
    <w:rsid w:val="009712E2"/>
    <w:rsid w:val="00972E3C"/>
    <w:rsid w:val="00973369"/>
    <w:rsid w:val="009733F4"/>
    <w:rsid w:val="00974ECC"/>
    <w:rsid w:val="009753E9"/>
    <w:rsid w:val="0097550E"/>
    <w:rsid w:val="0097595F"/>
    <w:rsid w:val="00977A7A"/>
    <w:rsid w:val="00980116"/>
    <w:rsid w:val="009801D3"/>
    <w:rsid w:val="009815E8"/>
    <w:rsid w:val="00982C62"/>
    <w:rsid w:val="00982CFE"/>
    <w:rsid w:val="009831B2"/>
    <w:rsid w:val="0098734C"/>
    <w:rsid w:val="009907C8"/>
    <w:rsid w:val="00993551"/>
    <w:rsid w:val="009946D3"/>
    <w:rsid w:val="0099472F"/>
    <w:rsid w:val="00997594"/>
    <w:rsid w:val="009978E3"/>
    <w:rsid w:val="009A0C0F"/>
    <w:rsid w:val="009A0D3D"/>
    <w:rsid w:val="009A1218"/>
    <w:rsid w:val="009A12D7"/>
    <w:rsid w:val="009A474B"/>
    <w:rsid w:val="009A6504"/>
    <w:rsid w:val="009A677C"/>
    <w:rsid w:val="009A6F98"/>
    <w:rsid w:val="009A70B2"/>
    <w:rsid w:val="009B07B1"/>
    <w:rsid w:val="009B11D0"/>
    <w:rsid w:val="009B3277"/>
    <w:rsid w:val="009B3EA5"/>
    <w:rsid w:val="009B5502"/>
    <w:rsid w:val="009B5533"/>
    <w:rsid w:val="009B60B2"/>
    <w:rsid w:val="009B64E4"/>
    <w:rsid w:val="009C0207"/>
    <w:rsid w:val="009C0D86"/>
    <w:rsid w:val="009C1A3D"/>
    <w:rsid w:val="009C2299"/>
    <w:rsid w:val="009C329A"/>
    <w:rsid w:val="009C38AD"/>
    <w:rsid w:val="009C3E6D"/>
    <w:rsid w:val="009D20E1"/>
    <w:rsid w:val="009D272A"/>
    <w:rsid w:val="009D3978"/>
    <w:rsid w:val="009D3CAD"/>
    <w:rsid w:val="009D44E8"/>
    <w:rsid w:val="009D6148"/>
    <w:rsid w:val="009D618C"/>
    <w:rsid w:val="009D72CF"/>
    <w:rsid w:val="009D77DA"/>
    <w:rsid w:val="009D79A3"/>
    <w:rsid w:val="009E000B"/>
    <w:rsid w:val="009E010C"/>
    <w:rsid w:val="009E248B"/>
    <w:rsid w:val="009E283C"/>
    <w:rsid w:val="009E3C99"/>
    <w:rsid w:val="009E3D9E"/>
    <w:rsid w:val="009E56FF"/>
    <w:rsid w:val="009F18A1"/>
    <w:rsid w:val="009F2087"/>
    <w:rsid w:val="009F4B6F"/>
    <w:rsid w:val="009F54C7"/>
    <w:rsid w:val="009F6458"/>
    <w:rsid w:val="00A0048A"/>
    <w:rsid w:val="00A01442"/>
    <w:rsid w:val="00A0157C"/>
    <w:rsid w:val="00A01BD0"/>
    <w:rsid w:val="00A037C2"/>
    <w:rsid w:val="00A03A4B"/>
    <w:rsid w:val="00A04455"/>
    <w:rsid w:val="00A05677"/>
    <w:rsid w:val="00A0598B"/>
    <w:rsid w:val="00A059D0"/>
    <w:rsid w:val="00A05FFA"/>
    <w:rsid w:val="00A06BFB"/>
    <w:rsid w:val="00A07BA4"/>
    <w:rsid w:val="00A07E18"/>
    <w:rsid w:val="00A109FE"/>
    <w:rsid w:val="00A11678"/>
    <w:rsid w:val="00A11E29"/>
    <w:rsid w:val="00A12437"/>
    <w:rsid w:val="00A12838"/>
    <w:rsid w:val="00A12AD3"/>
    <w:rsid w:val="00A13607"/>
    <w:rsid w:val="00A13642"/>
    <w:rsid w:val="00A13A3B"/>
    <w:rsid w:val="00A1409B"/>
    <w:rsid w:val="00A1574B"/>
    <w:rsid w:val="00A21930"/>
    <w:rsid w:val="00A23CBD"/>
    <w:rsid w:val="00A23FAD"/>
    <w:rsid w:val="00A24CF8"/>
    <w:rsid w:val="00A25348"/>
    <w:rsid w:val="00A27A9F"/>
    <w:rsid w:val="00A27ABE"/>
    <w:rsid w:val="00A27DA4"/>
    <w:rsid w:val="00A33129"/>
    <w:rsid w:val="00A337AA"/>
    <w:rsid w:val="00A34947"/>
    <w:rsid w:val="00A35FF1"/>
    <w:rsid w:val="00A42538"/>
    <w:rsid w:val="00A43110"/>
    <w:rsid w:val="00A451A1"/>
    <w:rsid w:val="00A45A1A"/>
    <w:rsid w:val="00A461CE"/>
    <w:rsid w:val="00A467E9"/>
    <w:rsid w:val="00A51281"/>
    <w:rsid w:val="00A52156"/>
    <w:rsid w:val="00A52278"/>
    <w:rsid w:val="00A52347"/>
    <w:rsid w:val="00A5290E"/>
    <w:rsid w:val="00A5300D"/>
    <w:rsid w:val="00A53C1B"/>
    <w:rsid w:val="00A54350"/>
    <w:rsid w:val="00A5473D"/>
    <w:rsid w:val="00A54A1D"/>
    <w:rsid w:val="00A5564B"/>
    <w:rsid w:val="00A5610D"/>
    <w:rsid w:val="00A57709"/>
    <w:rsid w:val="00A60721"/>
    <w:rsid w:val="00A60B31"/>
    <w:rsid w:val="00A61062"/>
    <w:rsid w:val="00A613FC"/>
    <w:rsid w:val="00A62569"/>
    <w:rsid w:val="00A6288E"/>
    <w:rsid w:val="00A62D41"/>
    <w:rsid w:val="00A635CE"/>
    <w:rsid w:val="00A6491C"/>
    <w:rsid w:val="00A65709"/>
    <w:rsid w:val="00A66769"/>
    <w:rsid w:val="00A674AF"/>
    <w:rsid w:val="00A67B0D"/>
    <w:rsid w:val="00A70BBE"/>
    <w:rsid w:val="00A710BC"/>
    <w:rsid w:val="00A719BE"/>
    <w:rsid w:val="00A71D84"/>
    <w:rsid w:val="00A75C8C"/>
    <w:rsid w:val="00A7754F"/>
    <w:rsid w:val="00A776E0"/>
    <w:rsid w:val="00A77A68"/>
    <w:rsid w:val="00A82A60"/>
    <w:rsid w:val="00A84FD9"/>
    <w:rsid w:val="00A87436"/>
    <w:rsid w:val="00A87E59"/>
    <w:rsid w:val="00A922D1"/>
    <w:rsid w:val="00A93039"/>
    <w:rsid w:val="00A9325E"/>
    <w:rsid w:val="00A9442B"/>
    <w:rsid w:val="00A94A65"/>
    <w:rsid w:val="00A94C05"/>
    <w:rsid w:val="00A94D4B"/>
    <w:rsid w:val="00A96302"/>
    <w:rsid w:val="00A97B09"/>
    <w:rsid w:val="00AA14C9"/>
    <w:rsid w:val="00AA33DC"/>
    <w:rsid w:val="00AA3A03"/>
    <w:rsid w:val="00AA59C6"/>
    <w:rsid w:val="00AA6258"/>
    <w:rsid w:val="00AA627B"/>
    <w:rsid w:val="00AA65B6"/>
    <w:rsid w:val="00AB02F9"/>
    <w:rsid w:val="00AB03C7"/>
    <w:rsid w:val="00AB0DC9"/>
    <w:rsid w:val="00AB20FD"/>
    <w:rsid w:val="00AB212F"/>
    <w:rsid w:val="00AB24DC"/>
    <w:rsid w:val="00AB4677"/>
    <w:rsid w:val="00AB51DC"/>
    <w:rsid w:val="00AB52C3"/>
    <w:rsid w:val="00AB5C90"/>
    <w:rsid w:val="00AB67CD"/>
    <w:rsid w:val="00AB69F4"/>
    <w:rsid w:val="00AB6C89"/>
    <w:rsid w:val="00AC0B36"/>
    <w:rsid w:val="00AC20E4"/>
    <w:rsid w:val="00AC2E19"/>
    <w:rsid w:val="00AC319F"/>
    <w:rsid w:val="00AC40BF"/>
    <w:rsid w:val="00AC426A"/>
    <w:rsid w:val="00AC4BAE"/>
    <w:rsid w:val="00AC506D"/>
    <w:rsid w:val="00AC5381"/>
    <w:rsid w:val="00AC79F0"/>
    <w:rsid w:val="00AD020F"/>
    <w:rsid w:val="00AD0A33"/>
    <w:rsid w:val="00AD1857"/>
    <w:rsid w:val="00AD3565"/>
    <w:rsid w:val="00AD3ED6"/>
    <w:rsid w:val="00AD53F0"/>
    <w:rsid w:val="00AD623C"/>
    <w:rsid w:val="00AE0666"/>
    <w:rsid w:val="00AE0C04"/>
    <w:rsid w:val="00AE324A"/>
    <w:rsid w:val="00AE3594"/>
    <w:rsid w:val="00AE586F"/>
    <w:rsid w:val="00AE6144"/>
    <w:rsid w:val="00AF04F0"/>
    <w:rsid w:val="00AF12E0"/>
    <w:rsid w:val="00AF233F"/>
    <w:rsid w:val="00AF2781"/>
    <w:rsid w:val="00AF386B"/>
    <w:rsid w:val="00AF3DB2"/>
    <w:rsid w:val="00AF4500"/>
    <w:rsid w:val="00AF6718"/>
    <w:rsid w:val="00AF7D53"/>
    <w:rsid w:val="00B0089D"/>
    <w:rsid w:val="00B015CE"/>
    <w:rsid w:val="00B01EB5"/>
    <w:rsid w:val="00B02E73"/>
    <w:rsid w:val="00B0398E"/>
    <w:rsid w:val="00B0422B"/>
    <w:rsid w:val="00B04DBD"/>
    <w:rsid w:val="00B05198"/>
    <w:rsid w:val="00B053DC"/>
    <w:rsid w:val="00B05432"/>
    <w:rsid w:val="00B05FF0"/>
    <w:rsid w:val="00B065EB"/>
    <w:rsid w:val="00B106EB"/>
    <w:rsid w:val="00B108EA"/>
    <w:rsid w:val="00B1260F"/>
    <w:rsid w:val="00B140EE"/>
    <w:rsid w:val="00B14AEA"/>
    <w:rsid w:val="00B14FF2"/>
    <w:rsid w:val="00B158E2"/>
    <w:rsid w:val="00B177B9"/>
    <w:rsid w:val="00B2022C"/>
    <w:rsid w:val="00B2028E"/>
    <w:rsid w:val="00B206C4"/>
    <w:rsid w:val="00B2193C"/>
    <w:rsid w:val="00B21A41"/>
    <w:rsid w:val="00B227CA"/>
    <w:rsid w:val="00B2323A"/>
    <w:rsid w:val="00B24AC3"/>
    <w:rsid w:val="00B24F8C"/>
    <w:rsid w:val="00B2553F"/>
    <w:rsid w:val="00B26060"/>
    <w:rsid w:val="00B2680F"/>
    <w:rsid w:val="00B274FE"/>
    <w:rsid w:val="00B27679"/>
    <w:rsid w:val="00B301A4"/>
    <w:rsid w:val="00B3085B"/>
    <w:rsid w:val="00B31E67"/>
    <w:rsid w:val="00B33381"/>
    <w:rsid w:val="00B337D2"/>
    <w:rsid w:val="00B364C9"/>
    <w:rsid w:val="00B365F9"/>
    <w:rsid w:val="00B3794F"/>
    <w:rsid w:val="00B40CD0"/>
    <w:rsid w:val="00B41AF9"/>
    <w:rsid w:val="00B4286F"/>
    <w:rsid w:val="00B42AF2"/>
    <w:rsid w:val="00B43B2D"/>
    <w:rsid w:val="00B43C81"/>
    <w:rsid w:val="00B443B7"/>
    <w:rsid w:val="00B46187"/>
    <w:rsid w:val="00B474B0"/>
    <w:rsid w:val="00B478E7"/>
    <w:rsid w:val="00B47ABB"/>
    <w:rsid w:val="00B47BF3"/>
    <w:rsid w:val="00B50527"/>
    <w:rsid w:val="00B50665"/>
    <w:rsid w:val="00B517B6"/>
    <w:rsid w:val="00B51BB2"/>
    <w:rsid w:val="00B52D54"/>
    <w:rsid w:val="00B55659"/>
    <w:rsid w:val="00B56566"/>
    <w:rsid w:val="00B56B97"/>
    <w:rsid w:val="00B573DE"/>
    <w:rsid w:val="00B57653"/>
    <w:rsid w:val="00B61183"/>
    <w:rsid w:val="00B612DE"/>
    <w:rsid w:val="00B61622"/>
    <w:rsid w:val="00B61DC2"/>
    <w:rsid w:val="00B63813"/>
    <w:rsid w:val="00B64D27"/>
    <w:rsid w:val="00B67429"/>
    <w:rsid w:val="00B67F21"/>
    <w:rsid w:val="00B67F94"/>
    <w:rsid w:val="00B70ED7"/>
    <w:rsid w:val="00B717F1"/>
    <w:rsid w:val="00B73E73"/>
    <w:rsid w:val="00B75627"/>
    <w:rsid w:val="00B75913"/>
    <w:rsid w:val="00B8230D"/>
    <w:rsid w:val="00B82CB9"/>
    <w:rsid w:val="00B82FBD"/>
    <w:rsid w:val="00B83324"/>
    <w:rsid w:val="00B8542A"/>
    <w:rsid w:val="00B85AED"/>
    <w:rsid w:val="00B870EE"/>
    <w:rsid w:val="00B87719"/>
    <w:rsid w:val="00B90FF4"/>
    <w:rsid w:val="00B91A15"/>
    <w:rsid w:val="00B95CE5"/>
    <w:rsid w:val="00B9605F"/>
    <w:rsid w:val="00B96635"/>
    <w:rsid w:val="00B96DB9"/>
    <w:rsid w:val="00B97334"/>
    <w:rsid w:val="00B97CC0"/>
    <w:rsid w:val="00BA0046"/>
    <w:rsid w:val="00BA1E0D"/>
    <w:rsid w:val="00BA3C03"/>
    <w:rsid w:val="00BA5FBE"/>
    <w:rsid w:val="00BA6560"/>
    <w:rsid w:val="00BA6DB4"/>
    <w:rsid w:val="00BB09F2"/>
    <w:rsid w:val="00BB14BD"/>
    <w:rsid w:val="00BB1958"/>
    <w:rsid w:val="00BB19F0"/>
    <w:rsid w:val="00BB3B94"/>
    <w:rsid w:val="00BB42FB"/>
    <w:rsid w:val="00BB4B0D"/>
    <w:rsid w:val="00BB54ED"/>
    <w:rsid w:val="00BB60EA"/>
    <w:rsid w:val="00BB653F"/>
    <w:rsid w:val="00BB7D1E"/>
    <w:rsid w:val="00BC069F"/>
    <w:rsid w:val="00BC0F5A"/>
    <w:rsid w:val="00BC20DD"/>
    <w:rsid w:val="00BC2463"/>
    <w:rsid w:val="00BC4129"/>
    <w:rsid w:val="00BC4D7D"/>
    <w:rsid w:val="00BC59D8"/>
    <w:rsid w:val="00BC7109"/>
    <w:rsid w:val="00BC7FBB"/>
    <w:rsid w:val="00BD00BB"/>
    <w:rsid w:val="00BD0121"/>
    <w:rsid w:val="00BD16E1"/>
    <w:rsid w:val="00BD1C61"/>
    <w:rsid w:val="00BD201A"/>
    <w:rsid w:val="00BD367E"/>
    <w:rsid w:val="00BD36EE"/>
    <w:rsid w:val="00BD41DF"/>
    <w:rsid w:val="00BD4A5A"/>
    <w:rsid w:val="00BD5069"/>
    <w:rsid w:val="00BD5977"/>
    <w:rsid w:val="00BD5AC9"/>
    <w:rsid w:val="00BD7D2B"/>
    <w:rsid w:val="00BD7D6A"/>
    <w:rsid w:val="00BE04AB"/>
    <w:rsid w:val="00BE1375"/>
    <w:rsid w:val="00BE23EE"/>
    <w:rsid w:val="00BE2875"/>
    <w:rsid w:val="00BE3554"/>
    <w:rsid w:val="00BE449E"/>
    <w:rsid w:val="00BE44E9"/>
    <w:rsid w:val="00BE62D4"/>
    <w:rsid w:val="00BE6A43"/>
    <w:rsid w:val="00BE6A85"/>
    <w:rsid w:val="00BE6FBA"/>
    <w:rsid w:val="00BE7392"/>
    <w:rsid w:val="00BF1E50"/>
    <w:rsid w:val="00BF66D4"/>
    <w:rsid w:val="00C009C4"/>
    <w:rsid w:val="00C0104C"/>
    <w:rsid w:val="00C02D87"/>
    <w:rsid w:val="00C04FDF"/>
    <w:rsid w:val="00C052B9"/>
    <w:rsid w:val="00C0539A"/>
    <w:rsid w:val="00C05B67"/>
    <w:rsid w:val="00C05E91"/>
    <w:rsid w:val="00C06332"/>
    <w:rsid w:val="00C106DA"/>
    <w:rsid w:val="00C11244"/>
    <w:rsid w:val="00C11598"/>
    <w:rsid w:val="00C15A01"/>
    <w:rsid w:val="00C1607E"/>
    <w:rsid w:val="00C16F8B"/>
    <w:rsid w:val="00C1722B"/>
    <w:rsid w:val="00C227BC"/>
    <w:rsid w:val="00C2396B"/>
    <w:rsid w:val="00C23BFC"/>
    <w:rsid w:val="00C24F83"/>
    <w:rsid w:val="00C2540C"/>
    <w:rsid w:val="00C27351"/>
    <w:rsid w:val="00C2792F"/>
    <w:rsid w:val="00C30597"/>
    <w:rsid w:val="00C306B6"/>
    <w:rsid w:val="00C30893"/>
    <w:rsid w:val="00C3092C"/>
    <w:rsid w:val="00C30FE2"/>
    <w:rsid w:val="00C31097"/>
    <w:rsid w:val="00C32A2B"/>
    <w:rsid w:val="00C34A51"/>
    <w:rsid w:val="00C36C92"/>
    <w:rsid w:val="00C41AE4"/>
    <w:rsid w:val="00C43B09"/>
    <w:rsid w:val="00C44240"/>
    <w:rsid w:val="00C44406"/>
    <w:rsid w:val="00C44637"/>
    <w:rsid w:val="00C4551E"/>
    <w:rsid w:val="00C45B6F"/>
    <w:rsid w:val="00C46BC6"/>
    <w:rsid w:val="00C470C6"/>
    <w:rsid w:val="00C502FC"/>
    <w:rsid w:val="00C527C0"/>
    <w:rsid w:val="00C5319A"/>
    <w:rsid w:val="00C539C5"/>
    <w:rsid w:val="00C54186"/>
    <w:rsid w:val="00C54B24"/>
    <w:rsid w:val="00C54D26"/>
    <w:rsid w:val="00C555FD"/>
    <w:rsid w:val="00C56557"/>
    <w:rsid w:val="00C57750"/>
    <w:rsid w:val="00C578CB"/>
    <w:rsid w:val="00C579A7"/>
    <w:rsid w:val="00C57DF4"/>
    <w:rsid w:val="00C60AC7"/>
    <w:rsid w:val="00C60AE7"/>
    <w:rsid w:val="00C610BF"/>
    <w:rsid w:val="00C629E2"/>
    <w:rsid w:val="00C63D16"/>
    <w:rsid w:val="00C64136"/>
    <w:rsid w:val="00C649D8"/>
    <w:rsid w:val="00C64BA3"/>
    <w:rsid w:val="00C64CCD"/>
    <w:rsid w:val="00C66329"/>
    <w:rsid w:val="00C66675"/>
    <w:rsid w:val="00C67B71"/>
    <w:rsid w:val="00C67EEC"/>
    <w:rsid w:val="00C713CB"/>
    <w:rsid w:val="00C71D0F"/>
    <w:rsid w:val="00C729B1"/>
    <w:rsid w:val="00C72E7E"/>
    <w:rsid w:val="00C73496"/>
    <w:rsid w:val="00C73BDA"/>
    <w:rsid w:val="00C73D56"/>
    <w:rsid w:val="00C76117"/>
    <w:rsid w:val="00C76880"/>
    <w:rsid w:val="00C77423"/>
    <w:rsid w:val="00C777FF"/>
    <w:rsid w:val="00C80555"/>
    <w:rsid w:val="00C81252"/>
    <w:rsid w:val="00C82458"/>
    <w:rsid w:val="00C827BC"/>
    <w:rsid w:val="00C828F7"/>
    <w:rsid w:val="00C842AE"/>
    <w:rsid w:val="00C864EF"/>
    <w:rsid w:val="00C90375"/>
    <w:rsid w:val="00C91851"/>
    <w:rsid w:val="00C953FE"/>
    <w:rsid w:val="00C95A75"/>
    <w:rsid w:val="00C962EC"/>
    <w:rsid w:val="00C97BCD"/>
    <w:rsid w:val="00CA592A"/>
    <w:rsid w:val="00CA5EB8"/>
    <w:rsid w:val="00CA6CBE"/>
    <w:rsid w:val="00CA7EB4"/>
    <w:rsid w:val="00CA7ED5"/>
    <w:rsid w:val="00CB15F3"/>
    <w:rsid w:val="00CB21D9"/>
    <w:rsid w:val="00CB21E3"/>
    <w:rsid w:val="00CB231E"/>
    <w:rsid w:val="00CB2329"/>
    <w:rsid w:val="00CB4CD9"/>
    <w:rsid w:val="00CB6BA9"/>
    <w:rsid w:val="00CB72BC"/>
    <w:rsid w:val="00CB7F5C"/>
    <w:rsid w:val="00CC03D5"/>
    <w:rsid w:val="00CC1744"/>
    <w:rsid w:val="00CC1BA5"/>
    <w:rsid w:val="00CC61BC"/>
    <w:rsid w:val="00CD036F"/>
    <w:rsid w:val="00CD1B4A"/>
    <w:rsid w:val="00CD1E1C"/>
    <w:rsid w:val="00CD2198"/>
    <w:rsid w:val="00CD3D49"/>
    <w:rsid w:val="00CD5A37"/>
    <w:rsid w:val="00CD61A6"/>
    <w:rsid w:val="00CD7FFE"/>
    <w:rsid w:val="00CE0BD5"/>
    <w:rsid w:val="00CE0E11"/>
    <w:rsid w:val="00CE1519"/>
    <w:rsid w:val="00CE2136"/>
    <w:rsid w:val="00CE23A0"/>
    <w:rsid w:val="00CE2490"/>
    <w:rsid w:val="00CE28B8"/>
    <w:rsid w:val="00CE2FC5"/>
    <w:rsid w:val="00CE398E"/>
    <w:rsid w:val="00CE4B8D"/>
    <w:rsid w:val="00CE4BD7"/>
    <w:rsid w:val="00CE5C81"/>
    <w:rsid w:val="00CF16E6"/>
    <w:rsid w:val="00CF1E99"/>
    <w:rsid w:val="00CF2076"/>
    <w:rsid w:val="00CF43BA"/>
    <w:rsid w:val="00CF4CDE"/>
    <w:rsid w:val="00CF4D14"/>
    <w:rsid w:val="00CF4EBE"/>
    <w:rsid w:val="00CF64C9"/>
    <w:rsid w:val="00CF66A6"/>
    <w:rsid w:val="00CF762C"/>
    <w:rsid w:val="00CF773D"/>
    <w:rsid w:val="00CF7F27"/>
    <w:rsid w:val="00D00695"/>
    <w:rsid w:val="00D00C65"/>
    <w:rsid w:val="00D00DE7"/>
    <w:rsid w:val="00D02AAE"/>
    <w:rsid w:val="00D03255"/>
    <w:rsid w:val="00D0414D"/>
    <w:rsid w:val="00D04218"/>
    <w:rsid w:val="00D04C6B"/>
    <w:rsid w:val="00D05ECC"/>
    <w:rsid w:val="00D069D6"/>
    <w:rsid w:val="00D06A40"/>
    <w:rsid w:val="00D077B5"/>
    <w:rsid w:val="00D103B4"/>
    <w:rsid w:val="00D10A32"/>
    <w:rsid w:val="00D10A64"/>
    <w:rsid w:val="00D12974"/>
    <w:rsid w:val="00D13C35"/>
    <w:rsid w:val="00D13C5D"/>
    <w:rsid w:val="00D1428B"/>
    <w:rsid w:val="00D15BEF"/>
    <w:rsid w:val="00D15ED5"/>
    <w:rsid w:val="00D16ABF"/>
    <w:rsid w:val="00D17B34"/>
    <w:rsid w:val="00D200D2"/>
    <w:rsid w:val="00D20983"/>
    <w:rsid w:val="00D228DF"/>
    <w:rsid w:val="00D22D86"/>
    <w:rsid w:val="00D2365B"/>
    <w:rsid w:val="00D2498B"/>
    <w:rsid w:val="00D25ECA"/>
    <w:rsid w:val="00D27694"/>
    <w:rsid w:val="00D300E4"/>
    <w:rsid w:val="00D30218"/>
    <w:rsid w:val="00D3300A"/>
    <w:rsid w:val="00D338A3"/>
    <w:rsid w:val="00D37B42"/>
    <w:rsid w:val="00D37D52"/>
    <w:rsid w:val="00D41ACE"/>
    <w:rsid w:val="00D42DF7"/>
    <w:rsid w:val="00D4353A"/>
    <w:rsid w:val="00D438DC"/>
    <w:rsid w:val="00D43935"/>
    <w:rsid w:val="00D439BC"/>
    <w:rsid w:val="00D44F4C"/>
    <w:rsid w:val="00D450C1"/>
    <w:rsid w:val="00D4595A"/>
    <w:rsid w:val="00D465B6"/>
    <w:rsid w:val="00D4673A"/>
    <w:rsid w:val="00D46B5A"/>
    <w:rsid w:val="00D513C2"/>
    <w:rsid w:val="00D551F7"/>
    <w:rsid w:val="00D57476"/>
    <w:rsid w:val="00D60E39"/>
    <w:rsid w:val="00D60E74"/>
    <w:rsid w:val="00D60EF8"/>
    <w:rsid w:val="00D61960"/>
    <w:rsid w:val="00D62160"/>
    <w:rsid w:val="00D624A4"/>
    <w:rsid w:val="00D65075"/>
    <w:rsid w:val="00D659CB"/>
    <w:rsid w:val="00D676C4"/>
    <w:rsid w:val="00D70B4A"/>
    <w:rsid w:val="00D70F99"/>
    <w:rsid w:val="00D71176"/>
    <w:rsid w:val="00D7332A"/>
    <w:rsid w:val="00D736AC"/>
    <w:rsid w:val="00D754BA"/>
    <w:rsid w:val="00D76385"/>
    <w:rsid w:val="00D76F17"/>
    <w:rsid w:val="00D7798C"/>
    <w:rsid w:val="00D77BF3"/>
    <w:rsid w:val="00D77D86"/>
    <w:rsid w:val="00D803A4"/>
    <w:rsid w:val="00D80863"/>
    <w:rsid w:val="00D80EA9"/>
    <w:rsid w:val="00D829BA"/>
    <w:rsid w:val="00D833BA"/>
    <w:rsid w:val="00D83B98"/>
    <w:rsid w:val="00D8418D"/>
    <w:rsid w:val="00D861E7"/>
    <w:rsid w:val="00D87968"/>
    <w:rsid w:val="00D90358"/>
    <w:rsid w:val="00D91653"/>
    <w:rsid w:val="00D93A41"/>
    <w:rsid w:val="00D957A3"/>
    <w:rsid w:val="00D958A7"/>
    <w:rsid w:val="00D97092"/>
    <w:rsid w:val="00D97AC2"/>
    <w:rsid w:val="00DA044D"/>
    <w:rsid w:val="00DA0697"/>
    <w:rsid w:val="00DA1CC9"/>
    <w:rsid w:val="00DA2345"/>
    <w:rsid w:val="00DA4000"/>
    <w:rsid w:val="00DA43C2"/>
    <w:rsid w:val="00DA4B01"/>
    <w:rsid w:val="00DA6E2D"/>
    <w:rsid w:val="00DA6E86"/>
    <w:rsid w:val="00DB2333"/>
    <w:rsid w:val="00DB310E"/>
    <w:rsid w:val="00DB3FF4"/>
    <w:rsid w:val="00DB41B0"/>
    <w:rsid w:val="00DB53EC"/>
    <w:rsid w:val="00DB574E"/>
    <w:rsid w:val="00DB7A96"/>
    <w:rsid w:val="00DC0105"/>
    <w:rsid w:val="00DC0AF3"/>
    <w:rsid w:val="00DC14D5"/>
    <w:rsid w:val="00DC257F"/>
    <w:rsid w:val="00DC4D45"/>
    <w:rsid w:val="00DC54D8"/>
    <w:rsid w:val="00DC672F"/>
    <w:rsid w:val="00DC7290"/>
    <w:rsid w:val="00DD230E"/>
    <w:rsid w:val="00DD2967"/>
    <w:rsid w:val="00DD2E40"/>
    <w:rsid w:val="00DD4A53"/>
    <w:rsid w:val="00DD4B4A"/>
    <w:rsid w:val="00DD5488"/>
    <w:rsid w:val="00DD6163"/>
    <w:rsid w:val="00DD6670"/>
    <w:rsid w:val="00DD694D"/>
    <w:rsid w:val="00DD6BC0"/>
    <w:rsid w:val="00DE0599"/>
    <w:rsid w:val="00DE05BB"/>
    <w:rsid w:val="00DE0747"/>
    <w:rsid w:val="00DE1853"/>
    <w:rsid w:val="00DE1966"/>
    <w:rsid w:val="00DE3C99"/>
    <w:rsid w:val="00DE4990"/>
    <w:rsid w:val="00DE550C"/>
    <w:rsid w:val="00DE57BF"/>
    <w:rsid w:val="00DE5990"/>
    <w:rsid w:val="00DE5C78"/>
    <w:rsid w:val="00DE6D14"/>
    <w:rsid w:val="00DE763B"/>
    <w:rsid w:val="00DF0302"/>
    <w:rsid w:val="00DF0A87"/>
    <w:rsid w:val="00DF11AE"/>
    <w:rsid w:val="00DF1F93"/>
    <w:rsid w:val="00DF3144"/>
    <w:rsid w:val="00DF353A"/>
    <w:rsid w:val="00DF38E7"/>
    <w:rsid w:val="00DF427E"/>
    <w:rsid w:val="00DF447D"/>
    <w:rsid w:val="00DF476A"/>
    <w:rsid w:val="00DF49B0"/>
    <w:rsid w:val="00DF4EE7"/>
    <w:rsid w:val="00DF6642"/>
    <w:rsid w:val="00DF7D1D"/>
    <w:rsid w:val="00E00C1C"/>
    <w:rsid w:val="00E019A0"/>
    <w:rsid w:val="00E025C2"/>
    <w:rsid w:val="00E032A4"/>
    <w:rsid w:val="00E033D4"/>
    <w:rsid w:val="00E037F9"/>
    <w:rsid w:val="00E03F31"/>
    <w:rsid w:val="00E049A7"/>
    <w:rsid w:val="00E055A0"/>
    <w:rsid w:val="00E076DF"/>
    <w:rsid w:val="00E13195"/>
    <w:rsid w:val="00E1389B"/>
    <w:rsid w:val="00E14D8F"/>
    <w:rsid w:val="00E15AF6"/>
    <w:rsid w:val="00E16AE6"/>
    <w:rsid w:val="00E16BDB"/>
    <w:rsid w:val="00E17CC1"/>
    <w:rsid w:val="00E17F3D"/>
    <w:rsid w:val="00E22310"/>
    <w:rsid w:val="00E22C9E"/>
    <w:rsid w:val="00E235DD"/>
    <w:rsid w:val="00E23CCF"/>
    <w:rsid w:val="00E240BF"/>
    <w:rsid w:val="00E245C4"/>
    <w:rsid w:val="00E25875"/>
    <w:rsid w:val="00E25B8F"/>
    <w:rsid w:val="00E25E36"/>
    <w:rsid w:val="00E26042"/>
    <w:rsid w:val="00E26D6D"/>
    <w:rsid w:val="00E26D79"/>
    <w:rsid w:val="00E26E04"/>
    <w:rsid w:val="00E275B6"/>
    <w:rsid w:val="00E3054D"/>
    <w:rsid w:val="00E30B01"/>
    <w:rsid w:val="00E3109F"/>
    <w:rsid w:val="00E31FFA"/>
    <w:rsid w:val="00E34857"/>
    <w:rsid w:val="00E34B4A"/>
    <w:rsid w:val="00E40B33"/>
    <w:rsid w:val="00E40BBE"/>
    <w:rsid w:val="00E425A7"/>
    <w:rsid w:val="00E430BE"/>
    <w:rsid w:val="00E437B3"/>
    <w:rsid w:val="00E441BC"/>
    <w:rsid w:val="00E441CF"/>
    <w:rsid w:val="00E454AA"/>
    <w:rsid w:val="00E4556D"/>
    <w:rsid w:val="00E45EB2"/>
    <w:rsid w:val="00E463E3"/>
    <w:rsid w:val="00E474F8"/>
    <w:rsid w:val="00E50E46"/>
    <w:rsid w:val="00E5133F"/>
    <w:rsid w:val="00E513E9"/>
    <w:rsid w:val="00E518C7"/>
    <w:rsid w:val="00E52E06"/>
    <w:rsid w:val="00E55EB5"/>
    <w:rsid w:val="00E57B29"/>
    <w:rsid w:val="00E57EC7"/>
    <w:rsid w:val="00E61BB5"/>
    <w:rsid w:val="00E62897"/>
    <w:rsid w:val="00E636AB"/>
    <w:rsid w:val="00E6442B"/>
    <w:rsid w:val="00E64B8A"/>
    <w:rsid w:val="00E66FEC"/>
    <w:rsid w:val="00E70AAB"/>
    <w:rsid w:val="00E73EA2"/>
    <w:rsid w:val="00E73FFD"/>
    <w:rsid w:val="00E74305"/>
    <w:rsid w:val="00E74E4A"/>
    <w:rsid w:val="00E74E5B"/>
    <w:rsid w:val="00E74E69"/>
    <w:rsid w:val="00E75855"/>
    <w:rsid w:val="00E76F28"/>
    <w:rsid w:val="00E76F9F"/>
    <w:rsid w:val="00E77B39"/>
    <w:rsid w:val="00E81952"/>
    <w:rsid w:val="00E82136"/>
    <w:rsid w:val="00E8227C"/>
    <w:rsid w:val="00E82436"/>
    <w:rsid w:val="00E840F7"/>
    <w:rsid w:val="00E84F37"/>
    <w:rsid w:val="00E85D67"/>
    <w:rsid w:val="00E8642D"/>
    <w:rsid w:val="00E87022"/>
    <w:rsid w:val="00E87CD5"/>
    <w:rsid w:val="00E91B7A"/>
    <w:rsid w:val="00E92A27"/>
    <w:rsid w:val="00E92F72"/>
    <w:rsid w:val="00E931F0"/>
    <w:rsid w:val="00E93D39"/>
    <w:rsid w:val="00E94A59"/>
    <w:rsid w:val="00E94EDC"/>
    <w:rsid w:val="00E94F10"/>
    <w:rsid w:val="00E97497"/>
    <w:rsid w:val="00EA076F"/>
    <w:rsid w:val="00EA1133"/>
    <w:rsid w:val="00EA19BC"/>
    <w:rsid w:val="00EA51C3"/>
    <w:rsid w:val="00EB004C"/>
    <w:rsid w:val="00EB19A3"/>
    <w:rsid w:val="00EB1FA8"/>
    <w:rsid w:val="00EB2D1C"/>
    <w:rsid w:val="00EB4310"/>
    <w:rsid w:val="00EB4DAC"/>
    <w:rsid w:val="00EB4EE6"/>
    <w:rsid w:val="00EB5327"/>
    <w:rsid w:val="00EB66E3"/>
    <w:rsid w:val="00EC04D7"/>
    <w:rsid w:val="00EC1820"/>
    <w:rsid w:val="00EC1E60"/>
    <w:rsid w:val="00EC3E11"/>
    <w:rsid w:val="00EC42FC"/>
    <w:rsid w:val="00EC49C7"/>
    <w:rsid w:val="00EC4A17"/>
    <w:rsid w:val="00EC75F3"/>
    <w:rsid w:val="00EC7814"/>
    <w:rsid w:val="00EC7B3F"/>
    <w:rsid w:val="00ED01F1"/>
    <w:rsid w:val="00ED0E31"/>
    <w:rsid w:val="00ED1633"/>
    <w:rsid w:val="00ED1C64"/>
    <w:rsid w:val="00ED58EF"/>
    <w:rsid w:val="00ED696F"/>
    <w:rsid w:val="00ED6976"/>
    <w:rsid w:val="00ED69CD"/>
    <w:rsid w:val="00ED74EA"/>
    <w:rsid w:val="00ED779A"/>
    <w:rsid w:val="00ED7A7F"/>
    <w:rsid w:val="00EE0526"/>
    <w:rsid w:val="00EE0EE5"/>
    <w:rsid w:val="00EE0FCC"/>
    <w:rsid w:val="00EE29D8"/>
    <w:rsid w:val="00EE3CD4"/>
    <w:rsid w:val="00EE47E2"/>
    <w:rsid w:val="00EE581A"/>
    <w:rsid w:val="00EE6B6B"/>
    <w:rsid w:val="00EE7053"/>
    <w:rsid w:val="00EE7061"/>
    <w:rsid w:val="00EF1DB9"/>
    <w:rsid w:val="00EF2B53"/>
    <w:rsid w:val="00EF44CE"/>
    <w:rsid w:val="00EF4C16"/>
    <w:rsid w:val="00EF4DA8"/>
    <w:rsid w:val="00EF5FBA"/>
    <w:rsid w:val="00EF7FBC"/>
    <w:rsid w:val="00F0042D"/>
    <w:rsid w:val="00F03601"/>
    <w:rsid w:val="00F03B69"/>
    <w:rsid w:val="00F0400E"/>
    <w:rsid w:val="00F05B90"/>
    <w:rsid w:val="00F07271"/>
    <w:rsid w:val="00F07BF1"/>
    <w:rsid w:val="00F106FE"/>
    <w:rsid w:val="00F120FA"/>
    <w:rsid w:val="00F1237E"/>
    <w:rsid w:val="00F12A18"/>
    <w:rsid w:val="00F13A13"/>
    <w:rsid w:val="00F1461F"/>
    <w:rsid w:val="00F14F80"/>
    <w:rsid w:val="00F151C2"/>
    <w:rsid w:val="00F17254"/>
    <w:rsid w:val="00F17AC7"/>
    <w:rsid w:val="00F2248A"/>
    <w:rsid w:val="00F23739"/>
    <w:rsid w:val="00F24620"/>
    <w:rsid w:val="00F24766"/>
    <w:rsid w:val="00F24EEB"/>
    <w:rsid w:val="00F25F02"/>
    <w:rsid w:val="00F268C6"/>
    <w:rsid w:val="00F328C4"/>
    <w:rsid w:val="00F339F0"/>
    <w:rsid w:val="00F35B08"/>
    <w:rsid w:val="00F35DF1"/>
    <w:rsid w:val="00F360E6"/>
    <w:rsid w:val="00F36CC1"/>
    <w:rsid w:val="00F420AB"/>
    <w:rsid w:val="00F42234"/>
    <w:rsid w:val="00F42A3B"/>
    <w:rsid w:val="00F43B3E"/>
    <w:rsid w:val="00F43D6B"/>
    <w:rsid w:val="00F45E69"/>
    <w:rsid w:val="00F472B1"/>
    <w:rsid w:val="00F506EE"/>
    <w:rsid w:val="00F50815"/>
    <w:rsid w:val="00F510BC"/>
    <w:rsid w:val="00F51433"/>
    <w:rsid w:val="00F528A6"/>
    <w:rsid w:val="00F52AAF"/>
    <w:rsid w:val="00F530C0"/>
    <w:rsid w:val="00F56663"/>
    <w:rsid w:val="00F605D9"/>
    <w:rsid w:val="00F60BF2"/>
    <w:rsid w:val="00F610C1"/>
    <w:rsid w:val="00F61353"/>
    <w:rsid w:val="00F61DD4"/>
    <w:rsid w:val="00F625B9"/>
    <w:rsid w:val="00F62D0C"/>
    <w:rsid w:val="00F6491E"/>
    <w:rsid w:val="00F6552C"/>
    <w:rsid w:val="00F65618"/>
    <w:rsid w:val="00F6663D"/>
    <w:rsid w:val="00F66CBD"/>
    <w:rsid w:val="00F66F68"/>
    <w:rsid w:val="00F71563"/>
    <w:rsid w:val="00F717B0"/>
    <w:rsid w:val="00F71CDB"/>
    <w:rsid w:val="00F72669"/>
    <w:rsid w:val="00F73DAC"/>
    <w:rsid w:val="00F770A2"/>
    <w:rsid w:val="00F80C21"/>
    <w:rsid w:val="00F81228"/>
    <w:rsid w:val="00F85276"/>
    <w:rsid w:val="00F85657"/>
    <w:rsid w:val="00F85C01"/>
    <w:rsid w:val="00F85F83"/>
    <w:rsid w:val="00F86379"/>
    <w:rsid w:val="00F87C35"/>
    <w:rsid w:val="00F910CB"/>
    <w:rsid w:val="00F9127E"/>
    <w:rsid w:val="00F91C32"/>
    <w:rsid w:val="00F91D67"/>
    <w:rsid w:val="00F920AF"/>
    <w:rsid w:val="00F93AE1"/>
    <w:rsid w:val="00F947AB"/>
    <w:rsid w:val="00F94AA5"/>
    <w:rsid w:val="00F9753A"/>
    <w:rsid w:val="00F97A31"/>
    <w:rsid w:val="00FA24A0"/>
    <w:rsid w:val="00FA28AA"/>
    <w:rsid w:val="00FA2CCA"/>
    <w:rsid w:val="00FA4A6A"/>
    <w:rsid w:val="00FA4FFF"/>
    <w:rsid w:val="00FA6502"/>
    <w:rsid w:val="00FA736C"/>
    <w:rsid w:val="00FA79D3"/>
    <w:rsid w:val="00FB06A1"/>
    <w:rsid w:val="00FB2744"/>
    <w:rsid w:val="00FB2F22"/>
    <w:rsid w:val="00FB3E84"/>
    <w:rsid w:val="00FB449A"/>
    <w:rsid w:val="00FB46DC"/>
    <w:rsid w:val="00FB5F72"/>
    <w:rsid w:val="00FB624C"/>
    <w:rsid w:val="00FB71F2"/>
    <w:rsid w:val="00FC01A3"/>
    <w:rsid w:val="00FC14F6"/>
    <w:rsid w:val="00FC2ADE"/>
    <w:rsid w:val="00FC2E06"/>
    <w:rsid w:val="00FC2F43"/>
    <w:rsid w:val="00FC58F1"/>
    <w:rsid w:val="00FC5DD0"/>
    <w:rsid w:val="00FC6424"/>
    <w:rsid w:val="00FC7A34"/>
    <w:rsid w:val="00FC7DDF"/>
    <w:rsid w:val="00FD13F4"/>
    <w:rsid w:val="00FD155F"/>
    <w:rsid w:val="00FD1F3D"/>
    <w:rsid w:val="00FD33AC"/>
    <w:rsid w:val="00FD3998"/>
    <w:rsid w:val="00FD53A7"/>
    <w:rsid w:val="00FD5F7C"/>
    <w:rsid w:val="00FD6611"/>
    <w:rsid w:val="00FD77E9"/>
    <w:rsid w:val="00FE02EF"/>
    <w:rsid w:val="00FE173C"/>
    <w:rsid w:val="00FE3C2E"/>
    <w:rsid w:val="00FE3CCD"/>
    <w:rsid w:val="00FE4CBF"/>
    <w:rsid w:val="00FE51E8"/>
    <w:rsid w:val="00FE5C4A"/>
    <w:rsid w:val="00FE5DF3"/>
    <w:rsid w:val="00FF0B47"/>
    <w:rsid w:val="00FF1988"/>
    <w:rsid w:val="00FF2653"/>
    <w:rsid w:val="00FF48D0"/>
    <w:rsid w:val="00FF4B61"/>
    <w:rsid w:val="00FF53C0"/>
    <w:rsid w:val="00FF6745"/>
    <w:rsid w:val="00FF7D0C"/>
    <w:rsid w:val="00FF7EC1"/>
    <w:rsid w:val="022366E0"/>
    <w:rsid w:val="03EE726A"/>
    <w:rsid w:val="041A9B6C"/>
    <w:rsid w:val="058DE1A2"/>
    <w:rsid w:val="0B674250"/>
    <w:rsid w:val="0C4DC001"/>
    <w:rsid w:val="0D57DA46"/>
    <w:rsid w:val="0D6EB6E5"/>
    <w:rsid w:val="0F438883"/>
    <w:rsid w:val="109BD652"/>
    <w:rsid w:val="11DD3419"/>
    <w:rsid w:val="178803A7"/>
    <w:rsid w:val="1831B9B6"/>
    <w:rsid w:val="18BA5969"/>
    <w:rsid w:val="19B0D467"/>
    <w:rsid w:val="1C06ED70"/>
    <w:rsid w:val="1EC5CE4B"/>
    <w:rsid w:val="25E35321"/>
    <w:rsid w:val="2960AFC3"/>
    <w:rsid w:val="2A3026EF"/>
    <w:rsid w:val="2C46CF4A"/>
    <w:rsid w:val="2F67DEB2"/>
    <w:rsid w:val="305CA8CE"/>
    <w:rsid w:val="31454624"/>
    <w:rsid w:val="353C02F8"/>
    <w:rsid w:val="35D2E9C2"/>
    <w:rsid w:val="36C420CC"/>
    <w:rsid w:val="3850C205"/>
    <w:rsid w:val="3B89B5FC"/>
    <w:rsid w:val="3E404B6E"/>
    <w:rsid w:val="3FD345E2"/>
    <w:rsid w:val="439A1418"/>
    <w:rsid w:val="460F1709"/>
    <w:rsid w:val="48A6D17C"/>
    <w:rsid w:val="4AFCED2B"/>
    <w:rsid w:val="4B5CAF62"/>
    <w:rsid w:val="4EF6053E"/>
    <w:rsid w:val="50120916"/>
    <w:rsid w:val="50D1E371"/>
    <w:rsid w:val="50E020F9"/>
    <w:rsid w:val="5235851D"/>
    <w:rsid w:val="5505D8BE"/>
    <w:rsid w:val="55A31C62"/>
    <w:rsid w:val="55AE9508"/>
    <w:rsid w:val="56339959"/>
    <w:rsid w:val="565292AE"/>
    <w:rsid w:val="581F7898"/>
    <w:rsid w:val="5A0A14CA"/>
    <w:rsid w:val="5B13B60F"/>
    <w:rsid w:val="5B843A27"/>
    <w:rsid w:val="5BADBE43"/>
    <w:rsid w:val="5D912C4D"/>
    <w:rsid w:val="6102E1DA"/>
    <w:rsid w:val="6B578250"/>
    <w:rsid w:val="77BECDFE"/>
    <w:rsid w:val="7A796FCB"/>
    <w:rsid w:val="7D635E9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5E3"/>
  <w15:docId w15:val="{DBD35470-686D-4F4D-B06C-C3BF9FEA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C9"/>
    <w:pPr>
      <w:spacing w:after="200" w:line="276" w:lineRule="auto"/>
    </w:pPr>
  </w:style>
  <w:style w:type="paragraph" w:styleId="Heading1">
    <w:name w:val="heading 1"/>
    <w:basedOn w:val="Normal"/>
    <w:next w:val="Normal"/>
    <w:link w:val="Heading1Char"/>
    <w:uiPriority w:val="9"/>
    <w:qFormat/>
    <w:rsid w:val="00CD7F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4C16"/>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B41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AA14C9"/>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customStyle="1" w:styleId="tv213">
    <w:name w:val="tv213"/>
    <w:basedOn w:val="Normal"/>
    <w:rsid w:val="00AA14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F0905"/>
    <w:pPr>
      <w:ind w:left="720"/>
      <w:contextualSpacing/>
    </w:pPr>
  </w:style>
  <w:style w:type="character" w:styleId="CommentReference">
    <w:name w:val="annotation reference"/>
    <w:basedOn w:val="DefaultParagraphFont"/>
    <w:uiPriority w:val="99"/>
    <w:semiHidden/>
    <w:unhideWhenUsed/>
    <w:rsid w:val="007F0905"/>
    <w:rPr>
      <w:sz w:val="16"/>
      <w:szCs w:val="16"/>
    </w:rPr>
  </w:style>
  <w:style w:type="paragraph" w:styleId="CommentText">
    <w:name w:val="annotation text"/>
    <w:basedOn w:val="Normal"/>
    <w:link w:val="CommentTextChar"/>
    <w:uiPriority w:val="99"/>
    <w:unhideWhenUsed/>
    <w:rsid w:val="007F0905"/>
    <w:pPr>
      <w:spacing w:line="240" w:lineRule="auto"/>
    </w:pPr>
    <w:rPr>
      <w:sz w:val="20"/>
      <w:szCs w:val="20"/>
    </w:rPr>
  </w:style>
  <w:style w:type="character" w:customStyle="1" w:styleId="CommentTextChar">
    <w:name w:val="Comment Text Char"/>
    <w:basedOn w:val="DefaultParagraphFont"/>
    <w:link w:val="CommentText"/>
    <w:uiPriority w:val="99"/>
    <w:rsid w:val="007F0905"/>
    <w:rPr>
      <w:sz w:val="20"/>
      <w:szCs w:val="20"/>
    </w:rPr>
  </w:style>
  <w:style w:type="paragraph" w:styleId="CommentSubject">
    <w:name w:val="annotation subject"/>
    <w:basedOn w:val="CommentText"/>
    <w:next w:val="CommentText"/>
    <w:link w:val="CommentSubjectChar"/>
    <w:uiPriority w:val="99"/>
    <w:semiHidden/>
    <w:unhideWhenUsed/>
    <w:rsid w:val="007F0905"/>
    <w:rPr>
      <w:b/>
      <w:bCs/>
    </w:rPr>
  </w:style>
  <w:style w:type="character" w:customStyle="1" w:styleId="CommentSubjectChar">
    <w:name w:val="Comment Subject Char"/>
    <w:basedOn w:val="CommentTextChar"/>
    <w:link w:val="CommentSubject"/>
    <w:uiPriority w:val="99"/>
    <w:semiHidden/>
    <w:rsid w:val="007F0905"/>
    <w:rPr>
      <w:b/>
      <w:bCs/>
      <w:sz w:val="20"/>
      <w:szCs w:val="20"/>
    </w:rPr>
  </w:style>
  <w:style w:type="paragraph" w:styleId="BalloonText">
    <w:name w:val="Balloon Text"/>
    <w:basedOn w:val="Normal"/>
    <w:link w:val="BalloonTextChar"/>
    <w:uiPriority w:val="99"/>
    <w:semiHidden/>
    <w:unhideWhenUsed/>
    <w:rsid w:val="007F0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905"/>
    <w:rPr>
      <w:rFonts w:ascii="Segoe UI" w:hAnsi="Segoe UI" w:cs="Segoe UI"/>
      <w:sz w:val="18"/>
      <w:szCs w:val="18"/>
    </w:rPr>
  </w:style>
  <w:style w:type="paragraph" w:styleId="Header">
    <w:name w:val="header"/>
    <w:basedOn w:val="Normal"/>
    <w:link w:val="HeaderChar"/>
    <w:uiPriority w:val="99"/>
    <w:unhideWhenUsed/>
    <w:rsid w:val="005916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690"/>
  </w:style>
  <w:style w:type="paragraph" w:styleId="Footer">
    <w:name w:val="footer"/>
    <w:basedOn w:val="Normal"/>
    <w:link w:val="FooterChar"/>
    <w:uiPriority w:val="99"/>
    <w:unhideWhenUsed/>
    <w:rsid w:val="005916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690"/>
  </w:style>
  <w:style w:type="paragraph" w:styleId="BodyTextIndent3">
    <w:name w:val="Body Text Indent 3"/>
    <w:basedOn w:val="Normal"/>
    <w:link w:val="BodyTextIndent3Char"/>
    <w:rsid w:val="00327432"/>
    <w:pPr>
      <w:spacing w:after="0" w:line="240" w:lineRule="auto"/>
      <w:ind w:firstLine="709"/>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27432"/>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445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E0B"/>
    <w:rPr>
      <w:sz w:val="20"/>
      <w:szCs w:val="20"/>
    </w:rPr>
  </w:style>
  <w:style w:type="character" w:styleId="FootnoteReference">
    <w:name w:val="footnote reference"/>
    <w:basedOn w:val="DefaultParagraphFont"/>
    <w:uiPriority w:val="99"/>
    <w:semiHidden/>
    <w:unhideWhenUsed/>
    <w:rsid w:val="00445E0B"/>
    <w:rPr>
      <w:vertAlign w:val="superscript"/>
    </w:rPr>
  </w:style>
  <w:style w:type="character" w:customStyle="1" w:styleId="Heading2Char">
    <w:name w:val="Heading 2 Char"/>
    <w:basedOn w:val="DefaultParagraphFont"/>
    <w:link w:val="Heading2"/>
    <w:uiPriority w:val="9"/>
    <w:rsid w:val="00EF4C16"/>
    <w:rPr>
      <w:rFonts w:asciiTheme="majorHAnsi" w:eastAsiaTheme="majorEastAsia" w:hAnsiTheme="majorHAnsi" w:cstheme="majorBidi"/>
      <w:b/>
      <w:bCs/>
      <w:color w:val="5B9BD5" w:themeColor="accent1"/>
      <w:sz w:val="26"/>
      <w:szCs w:val="26"/>
    </w:rPr>
  </w:style>
  <w:style w:type="table" w:customStyle="1" w:styleId="TableGrid2">
    <w:name w:val="Table Grid2"/>
    <w:basedOn w:val="TableNormal"/>
    <w:uiPriority w:val="59"/>
    <w:rsid w:val="00EF4C16"/>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9D618C"/>
    <w:pPr>
      <w:spacing w:before="75" w:after="75" w:line="240" w:lineRule="auto"/>
      <w:ind w:firstLine="375"/>
      <w:jc w:val="both"/>
    </w:pPr>
    <w:rPr>
      <w:rFonts w:ascii="Times New Roman" w:eastAsia="Times New Roman" w:hAnsi="Times New Roman" w:cs="Times New Roman"/>
      <w:sz w:val="24"/>
      <w:szCs w:val="24"/>
      <w:lang w:val="en-US"/>
    </w:rPr>
  </w:style>
  <w:style w:type="paragraph" w:customStyle="1" w:styleId="naispant">
    <w:name w:val="naispant"/>
    <w:basedOn w:val="Normal"/>
    <w:rsid w:val="009D618C"/>
    <w:pPr>
      <w:spacing w:before="300" w:after="150" w:line="240" w:lineRule="auto"/>
      <w:ind w:left="375" w:firstLine="375"/>
      <w:jc w:val="both"/>
    </w:pPr>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145951"/>
    <w:rPr>
      <w:color w:val="0563C1" w:themeColor="hyperlink"/>
      <w:u w:val="single"/>
    </w:rPr>
  </w:style>
  <w:style w:type="character" w:customStyle="1" w:styleId="UnresolvedMention1">
    <w:name w:val="Unresolved Mention1"/>
    <w:basedOn w:val="DefaultParagraphFont"/>
    <w:uiPriority w:val="99"/>
    <w:semiHidden/>
    <w:unhideWhenUsed/>
    <w:rsid w:val="00193B0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41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DB41B0"/>
  </w:style>
  <w:style w:type="character" w:customStyle="1" w:styleId="eop">
    <w:name w:val="eop"/>
    <w:basedOn w:val="DefaultParagraphFont"/>
    <w:rsid w:val="00DB41B0"/>
  </w:style>
  <w:style w:type="character" w:customStyle="1" w:styleId="Heading3Char">
    <w:name w:val="Heading 3 Char"/>
    <w:basedOn w:val="DefaultParagraphFont"/>
    <w:link w:val="Heading3"/>
    <w:uiPriority w:val="9"/>
    <w:rsid w:val="00DB41B0"/>
    <w:rPr>
      <w:rFonts w:asciiTheme="majorHAnsi" w:eastAsiaTheme="majorEastAsia" w:hAnsiTheme="majorHAnsi" w:cstheme="majorBidi"/>
      <w:color w:val="1F4D78" w:themeColor="accent1" w:themeShade="7F"/>
      <w:sz w:val="24"/>
      <w:szCs w:val="24"/>
    </w:rPr>
  </w:style>
  <w:style w:type="paragraph" w:customStyle="1" w:styleId="Normal1">
    <w:name w:val="Normal1"/>
    <w:basedOn w:val="Normal"/>
    <w:rsid w:val="00CD1B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CD7FFE"/>
    <w:rPr>
      <w:rFonts w:asciiTheme="majorHAnsi" w:eastAsiaTheme="majorEastAsia" w:hAnsiTheme="majorHAnsi" w:cstheme="majorBidi"/>
      <w:color w:val="2E74B5" w:themeColor="accent1" w:themeShade="BF"/>
      <w:sz w:val="32"/>
      <w:szCs w:val="32"/>
    </w:rPr>
  </w:style>
  <w:style w:type="paragraph" w:customStyle="1" w:styleId="CM4">
    <w:name w:val="CM4"/>
    <w:basedOn w:val="Normal"/>
    <w:next w:val="Normal"/>
    <w:uiPriority w:val="99"/>
    <w:rsid w:val="00BD0121"/>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2338">
      <w:bodyDiv w:val="1"/>
      <w:marLeft w:val="0"/>
      <w:marRight w:val="0"/>
      <w:marTop w:val="0"/>
      <w:marBottom w:val="0"/>
      <w:divBdr>
        <w:top w:val="none" w:sz="0" w:space="0" w:color="auto"/>
        <w:left w:val="none" w:sz="0" w:space="0" w:color="auto"/>
        <w:bottom w:val="none" w:sz="0" w:space="0" w:color="auto"/>
        <w:right w:val="none" w:sz="0" w:space="0" w:color="auto"/>
      </w:divBdr>
    </w:div>
    <w:div w:id="174811527">
      <w:bodyDiv w:val="1"/>
      <w:marLeft w:val="0"/>
      <w:marRight w:val="0"/>
      <w:marTop w:val="0"/>
      <w:marBottom w:val="0"/>
      <w:divBdr>
        <w:top w:val="none" w:sz="0" w:space="0" w:color="auto"/>
        <w:left w:val="none" w:sz="0" w:space="0" w:color="auto"/>
        <w:bottom w:val="none" w:sz="0" w:space="0" w:color="auto"/>
        <w:right w:val="none" w:sz="0" w:space="0" w:color="auto"/>
      </w:divBdr>
    </w:div>
    <w:div w:id="289938967">
      <w:bodyDiv w:val="1"/>
      <w:marLeft w:val="0"/>
      <w:marRight w:val="0"/>
      <w:marTop w:val="0"/>
      <w:marBottom w:val="0"/>
      <w:divBdr>
        <w:top w:val="none" w:sz="0" w:space="0" w:color="auto"/>
        <w:left w:val="none" w:sz="0" w:space="0" w:color="auto"/>
        <w:bottom w:val="none" w:sz="0" w:space="0" w:color="auto"/>
        <w:right w:val="none" w:sz="0" w:space="0" w:color="auto"/>
      </w:divBdr>
    </w:div>
    <w:div w:id="321127328">
      <w:bodyDiv w:val="1"/>
      <w:marLeft w:val="0"/>
      <w:marRight w:val="0"/>
      <w:marTop w:val="0"/>
      <w:marBottom w:val="0"/>
      <w:divBdr>
        <w:top w:val="none" w:sz="0" w:space="0" w:color="auto"/>
        <w:left w:val="none" w:sz="0" w:space="0" w:color="auto"/>
        <w:bottom w:val="none" w:sz="0" w:space="0" w:color="auto"/>
        <w:right w:val="none" w:sz="0" w:space="0" w:color="auto"/>
      </w:divBdr>
    </w:div>
    <w:div w:id="442696773">
      <w:bodyDiv w:val="1"/>
      <w:marLeft w:val="0"/>
      <w:marRight w:val="0"/>
      <w:marTop w:val="0"/>
      <w:marBottom w:val="0"/>
      <w:divBdr>
        <w:top w:val="none" w:sz="0" w:space="0" w:color="auto"/>
        <w:left w:val="none" w:sz="0" w:space="0" w:color="auto"/>
        <w:bottom w:val="none" w:sz="0" w:space="0" w:color="auto"/>
        <w:right w:val="none" w:sz="0" w:space="0" w:color="auto"/>
      </w:divBdr>
    </w:div>
    <w:div w:id="882401459">
      <w:bodyDiv w:val="1"/>
      <w:marLeft w:val="0"/>
      <w:marRight w:val="0"/>
      <w:marTop w:val="0"/>
      <w:marBottom w:val="0"/>
      <w:divBdr>
        <w:top w:val="none" w:sz="0" w:space="0" w:color="auto"/>
        <w:left w:val="none" w:sz="0" w:space="0" w:color="auto"/>
        <w:bottom w:val="none" w:sz="0" w:space="0" w:color="auto"/>
        <w:right w:val="none" w:sz="0" w:space="0" w:color="auto"/>
      </w:divBdr>
    </w:div>
    <w:div w:id="1134566688">
      <w:bodyDiv w:val="1"/>
      <w:marLeft w:val="0"/>
      <w:marRight w:val="0"/>
      <w:marTop w:val="0"/>
      <w:marBottom w:val="0"/>
      <w:divBdr>
        <w:top w:val="none" w:sz="0" w:space="0" w:color="auto"/>
        <w:left w:val="none" w:sz="0" w:space="0" w:color="auto"/>
        <w:bottom w:val="none" w:sz="0" w:space="0" w:color="auto"/>
        <w:right w:val="none" w:sz="0" w:space="0" w:color="auto"/>
      </w:divBdr>
    </w:div>
    <w:div w:id="1295717095">
      <w:bodyDiv w:val="1"/>
      <w:marLeft w:val="0"/>
      <w:marRight w:val="0"/>
      <w:marTop w:val="0"/>
      <w:marBottom w:val="0"/>
      <w:divBdr>
        <w:top w:val="none" w:sz="0" w:space="0" w:color="auto"/>
        <w:left w:val="none" w:sz="0" w:space="0" w:color="auto"/>
        <w:bottom w:val="none" w:sz="0" w:space="0" w:color="auto"/>
        <w:right w:val="none" w:sz="0" w:space="0" w:color="auto"/>
      </w:divBdr>
    </w:div>
    <w:div w:id="1372728779">
      <w:bodyDiv w:val="1"/>
      <w:marLeft w:val="0"/>
      <w:marRight w:val="0"/>
      <w:marTop w:val="0"/>
      <w:marBottom w:val="0"/>
      <w:divBdr>
        <w:top w:val="none" w:sz="0" w:space="0" w:color="auto"/>
        <w:left w:val="none" w:sz="0" w:space="0" w:color="auto"/>
        <w:bottom w:val="none" w:sz="0" w:space="0" w:color="auto"/>
        <w:right w:val="none" w:sz="0" w:space="0" w:color="auto"/>
      </w:divBdr>
    </w:div>
    <w:div w:id="1602715107">
      <w:bodyDiv w:val="1"/>
      <w:marLeft w:val="0"/>
      <w:marRight w:val="0"/>
      <w:marTop w:val="0"/>
      <w:marBottom w:val="0"/>
      <w:divBdr>
        <w:top w:val="none" w:sz="0" w:space="0" w:color="auto"/>
        <w:left w:val="none" w:sz="0" w:space="0" w:color="auto"/>
        <w:bottom w:val="none" w:sz="0" w:space="0" w:color="auto"/>
        <w:right w:val="none" w:sz="0" w:space="0" w:color="auto"/>
      </w:divBdr>
    </w:div>
    <w:div w:id="1814523732">
      <w:bodyDiv w:val="1"/>
      <w:marLeft w:val="0"/>
      <w:marRight w:val="0"/>
      <w:marTop w:val="0"/>
      <w:marBottom w:val="0"/>
      <w:divBdr>
        <w:top w:val="none" w:sz="0" w:space="0" w:color="auto"/>
        <w:left w:val="none" w:sz="0" w:space="0" w:color="auto"/>
        <w:bottom w:val="none" w:sz="0" w:space="0" w:color="auto"/>
        <w:right w:val="none" w:sz="0" w:space="0" w:color="auto"/>
      </w:divBdr>
    </w:div>
    <w:div w:id="2021395098">
      <w:bodyDiv w:val="1"/>
      <w:marLeft w:val="0"/>
      <w:marRight w:val="0"/>
      <w:marTop w:val="0"/>
      <w:marBottom w:val="0"/>
      <w:divBdr>
        <w:top w:val="none" w:sz="0" w:space="0" w:color="auto"/>
        <w:left w:val="none" w:sz="0" w:space="0" w:color="auto"/>
        <w:bottom w:val="none" w:sz="0" w:space="0" w:color="auto"/>
        <w:right w:val="none" w:sz="0" w:space="0" w:color="auto"/>
      </w:divBdr>
      <w:divsChild>
        <w:div w:id="142429835">
          <w:marLeft w:val="0"/>
          <w:marRight w:val="0"/>
          <w:marTop w:val="0"/>
          <w:marBottom w:val="0"/>
          <w:divBdr>
            <w:top w:val="none" w:sz="0" w:space="0" w:color="auto"/>
            <w:left w:val="none" w:sz="0" w:space="0" w:color="auto"/>
            <w:bottom w:val="none" w:sz="0" w:space="0" w:color="auto"/>
            <w:right w:val="none" w:sz="0" w:space="0" w:color="auto"/>
          </w:divBdr>
        </w:div>
        <w:div w:id="1257907849">
          <w:marLeft w:val="0"/>
          <w:marRight w:val="0"/>
          <w:marTop w:val="0"/>
          <w:marBottom w:val="0"/>
          <w:divBdr>
            <w:top w:val="none" w:sz="0" w:space="0" w:color="auto"/>
            <w:left w:val="none" w:sz="0" w:space="0" w:color="auto"/>
            <w:bottom w:val="none" w:sz="0" w:space="0" w:color="auto"/>
            <w:right w:val="none" w:sz="0" w:space="0" w:color="auto"/>
          </w:divBdr>
        </w:div>
      </w:divsChild>
    </w:div>
    <w:div w:id="212175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C724FA864F3A14AA39CF3B257C5FE4D" ma:contentTypeVersion="11" ma:contentTypeDescription="Izveidot jaunu dokumentu." ma:contentTypeScope="" ma:versionID="cfcddbbaa78a60f619ee6b7d64622cca">
  <xsd:schema xmlns:xsd="http://www.w3.org/2001/XMLSchema" xmlns:xs="http://www.w3.org/2001/XMLSchema" xmlns:p="http://schemas.microsoft.com/office/2006/metadata/properties" xmlns:ns3="5df7f12d-9fe7-40aa-9f34-04cc65409cf9" xmlns:ns4="dab896f4-bd16-4b32-89b0-1520bc1360c8" targetNamespace="http://schemas.microsoft.com/office/2006/metadata/properties" ma:root="true" ma:fieldsID="34aa1c8f4cb26e817cc76c06107ed5f9" ns3:_="" ns4:_="">
    <xsd:import namespace="5df7f12d-9fe7-40aa-9f34-04cc65409cf9"/>
    <xsd:import namespace="dab896f4-bd16-4b32-89b0-1520bc1360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7f12d-9fe7-40aa-9f34-04cc65409cf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896f4-bd16-4b32-89b0-1520bc1360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99B2-DA95-49F2-903C-783DA0F49B00}">
  <ds:schemaRefs>
    <ds:schemaRef ds:uri="http://schemas.microsoft.com/sharepoint/v3/contenttype/forms"/>
  </ds:schemaRefs>
</ds:datastoreItem>
</file>

<file path=customXml/itemProps2.xml><?xml version="1.0" encoding="utf-8"?>
<ds:datastoreItem xmlns:ds="http://schemas.openxmlformats.org/officeDocument/2006/customXml" ds:itemID="{BC144C4C-4C4F-476F-89D5-4685C0594E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1081B6-B1FA-4B38-9373-916274C0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7f12d-9fe7-40aa-9f34-04cc65409cf9"/>
    <ds:schemaRef ds:uri="dab896f4-bd16-4b32-89b0-1520bc136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928BB-1A80-492C-8566-A3CACBBC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1657</Words>
  <Characters>946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Grozījumi Ministru kabineta 2013. gada 2. aprīļa noteikumos Nr. 186 "Kārtība, kādā ierobežojama gaistošo organisko savienojumu emisija no iekārtām, kurās izmanto organiskos šķīdinātājus"</vt:lpstr>
    </vt:vector>
  </TitlesOfParts>
  <Company>Vides aizsardzības un reģionālās attīstības ministrija</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 marta noteikumos Nr. 131 “Rūpniecisko avāriju riska novērtēšanas kārtība un riska samazināšanas pasākumi”</dc:title>
  <dc:subject>Ministru kabineta noteikumu projekts</dc:subject>
  <dc:creator>Kristīne Kazerovska</dc:creator>
  <cp:keywords/>
  <dc:description>kristine.kazerovska@varam.gov.lv_x000d_
27602516</dc:description>
  <cp:lastModifiedBy>Lita Trakina</cp:lastModifiedBy>
  <cp:revision>2</cp:revision>
  <cp:lastPrinted>2020-09-25T11:27:00Z</cp:lastPrinted>
  <dcterms:created xsi:type="dcterms:W3CDTF">2021-01-15T13:20:00Z</dcterms:created>
  <dcterms:modified xsi:type="dcterms:W3CDTF">2021-01-15T13:20:00Z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0x010100DC724FA864F3A14AA39CF3B257C5FE4D</vt:lpwstr>
  </property>
</Properties>
</file>