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42F14" w14:textId="77777777" w:rsidR="00AB275D" w:rsidRDefault="00F6404D" w:rsidP="00F640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04D">
        <w:rPr>
          <w:rFonts w:ascii="Times New Roman" w:hAnsi="Times New Roman" w:cs="Times New Roman"/>
          <w:sz w:val="20"/>
          <w:szCs w:val="20"/>
        </w:rPr>
        <w:t>5.pielikums</w:t>
      </w:r>
    </w:p>
    <w:p w14:paraId="492E663B" w14:textId="44F44768" w:rsidR="00F6404D" w:rsidRPr="00F6404D" w:rsidRDefault="00F6404D" w:rsidP="00F640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04D">
        <w:rPr>
          <w:rFonts w:ascii="Times New Roman" w:hAnsi="Times New Roman" w:cs="Times New Roman"/>
          <w:sz w:val="20"/>
          <w:szCs w:val="20"/>
        </w:rPr>
        <w:t>Ministru kabineta</w:t>
      </w:r>
    </w:p>
    <w:p w14:paraId="1414B263" w14:textId="77777777" w:rsidR="00F6404D" w:rsidRPr="00F6404D" w:rsidRDefault="00F6404D" w:rsidP="00F640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04D">
        <w:rPr>
          <w:rFonts w:ascii="Times New Roman" w:hAnsi="Times New Roman" w:cs="Times New Roman"/>
          <w:sz w:val="20"/>
          <w:szCs w:val="20"/>
        </w:rPr>
        <w:t>2018. gada 17. jūlija</w:t>
      </w:r>
    </w:p>
    <w:p w14:paraId="790C4858" w14:textId="77777777" w:rsidR="00190301" w:rsidRPr="00F6404D" w:rsidRDefault="00F6404D" w:rsidP="00F640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04D">
        <w:rPr>
          <w:rFonts w:ascii="Times New Roman" w:hAnsi="Times New Roman" w:cs="Times New Roman"/>
          <w:sz w:val="20"/>
          <w:szCs w:val="20"/>
        </w:rPr>
        <w:t>noteikumiem Nr. 421</w:t>
      </w:r>
    </w:p>
    <w:p w14:paraId="674043A3" w14:textId="77777777" w:rsidR="00F6404D" w:rsidRDefault="00F6404D" w:rsidP="00F64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FBCBB7" w14:textId="6D554A1F" w:rsidR="00F6404D" w:rsidRDefault="00F6404D" w:rsidP="00F64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4D">
        <w:rPr>
          <w:rFonts w:ascii="Times New Roman" w:hAnsi="Times New Roman" w:cs="Times New Roman"/>
          <w:b/>
          <w:sz w:val="24"/>
          <w:szCs w:val="24"/>
        </w:rPr>
        <w:t>Pieteikums finanšu līdzekļu pieprasīšanai</w:t>
      </w:r>
      <w:r w:rsidR="00AB27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 valsts budžeta programmas “</w:t>
      </w:r>
      <w:r w:rsidRPr="00F6404D">
        <w:rPr>
          <w:rFonts w:ascii="Times New Roman" w:hAnsi="Times New Roman" w:cs="Times New Roman"/>
          <w:b/>
          <w:sz w:val="24"/>
          <w:szCs w:val="24"/>
        </w:rPr>
        <w:t>Lī</w:t>
      </w:r>
      <w:r>
        <w:rPr>
          <w:rFonts w:ascii="Times New Roman" w:hAnsi="Times New Roman" w:cs="Times New Roman"/>
          <w:b/>
          <w:sz w:val="24"/>
          <w:szCs w:val="24"/>
        </w:rPr>
        <w:t>dzekļi neparedzētiem gadījumiem”</w:t>
      </w:r>
    </w:p>
    <w:p w14:paraId="2309D382" w14:textId="77777777" w:rsidR="00AB275D" w:rsidRDefault="00AB275D" w:rsidP="00AB2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C0BE9E" w14:textId="1D5D6574" w:rsidR="00AB275D" w:rsidRDefault="00AB275D" w:rsidP="00AB2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04D">
        <w:rPr>
          <w:rFonts w:ascii="Times New Roman" w:hAnsi="Times New Roman" w:cs="Times New Roman"/>
          <w:sz w:val="24"/>
          <w:szCs w:val="24"/>
        </w:rPr>
        <w:t>Vides aizsardzības un reģionālās attīstības ministrijai</w:t>
      </w:r>
    </w:p>
    <w:p w14:paraId="5E5C94AE" w14:textId="77777777" w:rsidR="00AB275D" w:rsidRDefault="00AB275D" w:rsidP="00F64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320BE" w14:textId="77777777" w:rsidR="00F6404D" w:rsidRDefault="00F6404D" w:rsidP="00F64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BFD33" w14:textId="77777777" w:rsidR="00F6404D" w:rsidRPr="00F6404D" w:rsidRDefault="00F6404D" w:rsidP="00F640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04D">
        <w:rPr>
          <w:rFonts w:ascii="Times New Roman" w:hAnsi="Times New Roman" w:cs="Times New Roman"/>
          <w:b/>
          <w:sz w:val="24"/>
          <w:szCs w:val="24"/>
        </w:rPr>
        <w:t>I</w:t>
      </w:r>
      <w:r w:rsidR="00CB0CDD">
        <w:rPr>
          <w:rFonts w:ascii="Times New Roman" w:hAnsi="Times New Roman" w:cs="Times New Roman"/>
          <w:b/>
          <w:sz w:val="24"/>
          <w:szCs w:val="24"/>
        </w:rPr>
        <w:t>esniedzējs</w:t>
      </w:r>
      <w:r w:rsidRPr="00F6404D">
        <w:rPr>
          <w:rFonts w:ascii="Times New Roman" w:hAnsi="Times New Roman" w:cs="Times New Roman"/>
          <w:sz w:val="24"/>
          <w:szCs w:val="24"/>
        </w:rPr>
        <w:t xml:space="preserve"> </w:t>
      </w:r>
      <w:r w:rsidRPr="00CB0CDD">
        <w:rPr>
          <w:rFonts w:ascii="Times New Roman" w:hAnsi="Times New Roman" w:cs="Times New Roman"/>
          <w:i/>
          <w:sz w:val="20"/>
          <w:szCs w:val="20"/>
        </w:rPr>
        <w:t>(pašvaldības nosaukums)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6404D" w14:paraId="491B7A4E" w14:textId="77777777" w:rsidTr="00F6404D">
        <w:trPr>
          <w:trHeight w:val="635"/>
        </w:trPr>
        <w:tc>
          <w:tcPr>
            <w:tcW w:w="9344" w:type="dxa"/>
          </w:tcPr>
          <w:p w14:paraId="73BD881B" w14:textId="77777777" w:rsidR="00F6404D" w:rsidRDefault="00F6404D" w:rsidP="00F64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FDDF9" w14:textId="77777777" w:rsidR="00F6404D" w:rsidRDefault="00F6404D" w:rsidP="00F6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378EA" w14:textId="77777777" w:rsidR="00F6404D" w:rsidRPr="00F6404D" w:rsidRDefault="00F6404D" w:rsidP="00F64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4D">
        <w:rPr>
          <w:rFonts w:ascii="Times New Roman" w:hAnsi="Times New Roman" w:cs="Times New Roman"/>
          <w:b/>
          <w:sz w:val="24"/>
          <w:szCs w:val="24"/>
        </w:rPr>
        <w:t>Iesniedzēja kontaktpersona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548"/>
        <w:gridCol w:w="7808"/>
      </w:tblGrid>
      <w:tr w:rsidR="00F6404D" w:rsidRPr="00F6404D" w14:paraId="1A315B4B" w14:textId="77777777" w:rsidTr="00F6404D">
        <w:trPr>
          <w:trHeight w:val="41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9294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3558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6404D" w:rsidRPr="00F6404D" w14:paraId="0DC75654" w14:textId="77777777" w:rsidTr="00F6404D">
        <w:trPr>
          <w:trHeight w:val="41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1C6B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Amats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1C58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6404D" w:rsidRPr="00F6404D" w14:paraId="6217F8A4" w14:textId="77777777" w:rsidTr="00F6404D">
        <w:trPr>
          <w:trHeight w:val="41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9FBF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Tālrunis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23F3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6404D" w:rsidRPr="00F6404D" w14:paraId="71B83C7E" w14:textId="77777777" w:rsidTr="00F6404D">
        <w:trPr>
          <w:trHeight w:val="416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A3D6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E-pasts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C3709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43F5A103" w14:textId="77777777" w:rsidR="00F6404D" w:rsidRDefault="00F6404D" w:rsidP="00F6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ED804" w14:textId="77777777" w:rsidR="00F6404D" w:rsidRPr="00F6404D" w:rsidRDefault="00F6404D" w:rsidP="00F64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4D">
        <w:rPr>
          <w:rFonts w:ascii="Times New Roman" w:hAnsi="Times New Roman" w:cs="Times New Roman"/>
          <w:b/>
          <w:sz w:val="24"/>
          <w:szCs w:val="24"/>
        </w:rPr>
        <w:t>Notikums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501"/>
        <w:gridCol w:w="222"/>
        <w:gridCol w:w="588"/>
        <w:gridCol w:w="7045"/>
      </w:tblGrid>
      <w:tr w:rsidR="00F6404D" w:rsidRPr="00F6404D" w14:paraId="0DA41561" w14:textId="77777777" w:rsidTr="00F6404D">
        <w:trPr>
          <w:trHeight w:val="429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E8D2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Katastrofa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922F" w14:textId="77777777" w:rsidR="00F6404D" w:rsidRPr="00F6404D" w:rsidRDefault="00F6404D" w:rsidP="00F6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E035F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6404D" w:rsidRPr="00F6404D" w14:paraId="50D234F8" w14:textId="77777777" w:rsidTr="00F6404D">
        <w:trPr>
          <w:trHeight w:val="421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D0C0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Dabas stihija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3D88" w14:textId="77777777" w:rsidR="00F6404D" w:rsidRPr="00F6404D" w:rsidRDefault="00F6404D" w:rsidP="00F6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A2D8C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6404D" w:rsidRPr="00F6404D" w14:paraId="7FBC2CA6" w14:textId="77777777" w:rsidTr="00F6404D">
        <w:trPr>
          <w:trHeight w:val="414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DC9F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Ugunsgrēks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8106" w14:textId="77777777" w:rsidR="00F6404D" w:rsidRPr="00F6404D" w:rsidRDefault="00F6404D" w:rsidP="00F6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4A509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6404D" w:rsidRPr="00F6404D" w14:paraId="4097D57E" w14:textId="77777777" w:rsidTr="00F6404D">
        <w:trPr>
          <w:trHeight w:val="42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C919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BA65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F8756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1BE62827" w14:textId="77777777" w:rsidR="00F6404D" w:rsidRDefault="00F6404D" w:rsidP="00F6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6404D" w:rsidRPr="00F6404D" w14:paraId="611FA04E" w14:textId="77777777" w:rsidTr="00F6404D">
        <w:trPr>
          <w:trHeight w:val="41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30CA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Cietušais infrastruktūras objekts </w:t>
            </w:r>
            <w:r w:rsidRPr="00F64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(nosaukums, adrese)</w:t>
            </w:r>
          </w:p>
        </w:tc>
      </w:tr>
      <w:tr w:rsidR="00F6404D" w:rsidRPr="00F6404D" w14:paraId="139664B4" w14:textId="77777777" w:rsidTr="00F6404D">
        <w:trPr>
          <w:trHeight w:val="4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B1E5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6404D" w:rsidRPr="00F6404D" w14:paraId="6097FB5D" w14:textId="77777777" w:rsidTr="00F6404D">
        <w:trPr>
          <w:trHeight w:val="4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1FDF3" w14:textId="77777777" w:rsidR="00F6404D" w:rsidRPr="00F6404D" w:rsidRDefault="00F6404D" w:rsidP="00F6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6404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4192FF71" w14:textId="77777777" w:rsidR="00CB0CDD" w:rsidRDefault="00CB0CDD" w:rsidP="00F6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ir/nav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CB0CDD" w14:paraId="0849992E" w14:textId="77777777" w:rsidTr="00481DAC">
        <w:trPr>
          <w:trHeight w:val="343"/>
        </w:trPr>
        <w:tc>
          <w:tcPr>
            <w:tcW w:w="562" w:type="dxa"/>
          </w:tcPr>
          <w:p w14:paraId="3F5E7807" w14:textId="77777777" w:rsidR="00CB0CDD" w:rsidRDefault="00CB0CDD" w:rsidP="00F64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</w:tcPr>
          <w:p w14:paraId="262F868D" w14:textId="77777777" w:rsidR="00CB0CDD" w:rsidRDefault="00CB0CDD" w:rsidP="00F64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pašvaldības īpašumā vai valdījumā</w:t>
            </w:r>
          </w:p>
        </w:tc>
      </w:tr>
    </w:tbl>
    <w:p w14:paraId="0A8637E8" w14:textId="77777777" w:rsidR="00CB0CDD" w:rsidRDefault="00CB0CDD" w:rsidP="00CB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ir/nav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CB0CDD" w14:paraId="344A6A89" w14:textId="77777777" w:rsidTr="00481DAC">
        <w:trPr>
          <w:trHeight w:val="343"/>
        </w:trPr>
        <w:tc>
          <w:tcPr>
            <w:tcW w:w="562" w:type="dxa"/>
          </w:tcPr>
          <w:p w14:paraId="5A1B699D" w14:textId="77777777" w:rsidR="00CB0CDD" w:rsidRDefault="00CB0CDD" w:rsidP="00C4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</w:tcPr>
          <w:p w14:paraId="68AF9DED" w14:textId="77777777" w:rsidR="00CB0CDD" w:rsidRDefault="00CB0CDD" w:rsidP="00C4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apdrošināts</w:t>
            </w:r>
          </w:p>
        </w:tc>
      </w:tr>
    </w:tbl>
    <w:p w14:paraId="25E5D0A7" w14:textId="77777777" w:rsidR="00CB0CDD" w:rsidRDefault="00CB0CDD" w:rsidP="00F6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26A0F" w14:textId="77777777" w:rsidR="00CB0CDD" w:rsidRPr="005D3381" w:rsidRDefault="00481DAC" w:rsidP="00F640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81D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Zaudējumu apmērs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euro</w:t>
      </w:r>
      <w:proofErr w:type="spellEnd"/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  <w:r w:rsidR="005D33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481DAC" w14:paraId="54A54A59" w14:textId="77777777" w:rsidTr="00481DAC">
        <w:trPr>
          <w:trHeight w:val="517"/>
        </w:trPr>
        <w:tc>
          <w:tcPr>
            <w:tcW w:w="2547" w:type="dxa"/>
          </w:tcPr>
          <w:p w14:paraId="322BC806" w14:textId="77777777" w:rsidR="00481DAC" w:rsidRDefault="00481DAC" w:rsidP="00F640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4220CB3" w14:textId="77777777" w:rsidR="00481DAC" w:rsidRPr="005D3381" w:rsidRDefault="00481DAC" w:rsidP="00F640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Pašvaldības līdzfinansējuma apmērs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euro</w:t>
      </w:r>
      <w:proofErr w:type="spellEnd"/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5D3381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481DAC" w14:paraId="14BF1B68" w14:textId="77777777" w:rsidTr="00481DAC">
        <w:trPr>
          <w:trHeight w:val="557"/>
        </w:trPr>
        <w:tc>
          <w:tcPr>
            <w:tcW w:w="2547" w:type="dxa"/>
          </w:tcPr>
          <w:p w14:paraId="094E1D1A" w14:textId="77777777" w:rsidR="00481DAC" w:rsidRDefault="00481DAC" w:rsidP="00F6404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28B17A9" w14:textId="77777777" w:rsidR="00481DAC" w:rsidRPr="005D3381" w:rsidRDefault="00481DAC" w:rsidP="00F640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 valsts budžeta programmas “Līdzekļi neparedzētiem gadījumiem” nepieciešamā finansējuma apmērs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euro</w:t>
      </w:r>
      <w:proofErr w:type="spellEnd"/>
      <w:r w:rsidRPr="00481D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5D3381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481DAC" w14:paraId="76FE0391" w14:textId="77777777" w:rsidTr="00481DAC">
        <w:trPr>
          <w:trHeight w:val="531"/>
        </w:trPr>
        <w:tc>
          <w:tcPr>
            <w:tcW w:w="2547" w:type="dxa"/>
          </w:tcPr>
          <w:p w14:paraId="2D176EAF" w14:textId="77777777" w:rsidR="00481DAC" w:rsidRDefault="00481DAC" w:rsidP="00F6404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13333" w:type="dxa"/>
        <w:tblLook w:val="04A0" w:firstRow="1" w:lastRow="0" w:firstColumn="1" w:lastColumn="0" w:noHBand="0" w:noVBand="1"/>
      </w:tblPr>
      <w:tblGrid>
        <w:gridCol w:w="284"/>
        <w:gridCol w:w="142"/>
        <w:gridCol w:w="4446"/>
        <w:gridCol w:w="940"/>
        <w:gridCol w:w="84"/>
        <w:gridCol w:w="1023"/>
        <w:gridCol w:w="696"/>
        <w:gridCol w:w="668"/>
        <w:gridCol w:w="564"/>
        <w:gridCol w:w="1550"/>
        <w:gridCol w:w="1550"/>
        <w:gridCol w:w="1386"/>
      </w:tblGrid>
      <w:tr w:rsidR="00481DAC" w:rsidRPr="00481DAC" w14:paraId="4A2D3B68" w14:textId="77777777" w:rsidTr="00AB275D">
        <w:trPr>
          <w:trHeight w:val="30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DA46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5251680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80FA72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2B8C9D9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Pieteikumam pievienoti finansiālā pamatojuma dokumenti:</w:t>
            </w:r>
          </w:p>
        </w:tc>
        <w:tc>
          <w:tcPr>
            <w:tcW w:w="4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86B7E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74A9B32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430AB6D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481DAC" w:rsidRPr="00481DAC" w14:paraId="5B8B409C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D135" w14:textId="77777777" w:rsidR="00481DAC" w:rsidRPr="00481DAC" w:rsidRDefault="00481DAC" w:rsidP="0048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02C295" w14:textId="1109BB29" w:rsidR="00481DAC" w:rsidRPr="00481DAC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</w:t>
            </w:r>
            <w:r w:rsidR="00481DAC"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psekošanas akts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EFB04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4AB86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91707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9409F4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9A21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9836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7AD44189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7738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FC4AF4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(par to, ka zaudējumi objektam radušies stihiskas nelaimes, katastrofas vai  ugunsgrēka gadījumā,</w:t>
            </w:r>
          </w:p>
        </w:tc>
      </w:tr>
      <w:tr w:rsidR="00481DAC" w:rsidRPr="00481DAC" w14:paraId="5F91683E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2F3D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8046A" w14:textId="79BBB6A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zaudējumu novērtējums un apmērs, vai dokument</w:t>
            </w:r>
            <w:r w:rsidR="00AB2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i</w:t>
            </w: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kas apliecina notikušo faktu un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1467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481DAC" w:rsidRPr="00481DAC" w14:paraId="4740EB20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EE8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3D9B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ar to saistītos zaudējumus);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83C9B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DE974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5F1753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0EA764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71CE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DACD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3BDB497B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FFD2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E2EC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70441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F0DD5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68AC2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A006C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3151F1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216D3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52BE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027C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1DC5549D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C5E1" w14:textId="77777777" w:rsidR="00481DAC" w:rsidRPr="00481DAC" w:rsidRDefault="00481DAC" w:rsidP="0048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1A2C8A" w14:textId="0E4C6BA9" w:rsidR="00481DAC" w:rsidRPr="00481DAC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</w:t>
            </w:r>
            <w:r w:rsidR="00481DAC"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ieprasīto līdzekļu aprēķins/tāme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2BA83D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E1FA9C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58135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637E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BAC8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2F05FF18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C93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7386C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(veicamo darbu, pakalpojumu vai pasākumu apraksts, nepieciešamo materiālu daudzums, vidējā</w:t>
            </w:r>
          </w:p>
        </w:tc>
      </w:tr>
      <w:tr w:rsidR="00481DAC" w:rsidRPr="00481DAC" w14:paraId="728CE7E6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1928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89DA6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tirgus cena, atalgojuma aprēķins un paredzamo nodokļu samaksa atbilstoši normatīvajiem aktiem); </w:t>
            </w:r>
          </w:p>
        </w:tc>
      </w:tr>
      <w:tr w:rsidR="00481DAC" w:rsidRPr="00481DAC" w14:paraId="7D26A57B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6934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B31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24C3A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7314B7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EEA70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A2BEF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41D62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7FCDD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6FF7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5416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77E8DD30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698D" w14:textId="77777777" w:rsidR="00481DAC" w:rsidRPr="00481DAC" w:rsidRDefault="00481DAC" w:rsidP="0048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892875" w14:textId="19D56BAC" w:rsidR="00481DAC" w:rsidRPr="00481DAC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</w:t>
            </w:r>
            <w:r w:rsidR="00481DAC"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pliecinājums, ka infrastruktūras objekts ir pašvaldības īpašumā vai valdījumā;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C90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81DAC" w:rsidRPr="00481DAC" w14:paraId="1D797A57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72A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2516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77A957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A83B1C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F0661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89F7D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F5F1B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479216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394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FFC2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31CF9769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0C4F" w14:textId="77777777" w:rsidR="00481DAC" w:rsidRPr="00481DAC" w:rsidRDefault="00481DAC" w:rsidP="0048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800F17" w14:textId="0C957843" w:rsidR="00481DAC" w:rsidRPr="00481DAC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</w:t>
            </w:r>
            <w:r w:rsidR="00481DAC"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nformācija par pašvaldības līdzfinansējuma apmēru objektam radīto zaudējumu novēršanai</w:t>
            </w:r>
          </w:p>
        </w:tc>
      </w:tr>
      <w:tr w:rsidR="00481DAC" w:rsidRPr="00481DAC" w14:paraId="507DCB95" w14:textId="77777777" w:rsidTr="00AB275D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5783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59F131" w14:textId="0D1A0DA8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(pašvaldība nodrošina līdzfinansējumu pieprasījumā minētajam objektam radīto zaudējumu</w:t>
            </w:r>
            <w:r w:rsidR="00AB2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AB275D"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novēršanai</w:t>
            </w:r>
            <w:r w:rsidR="0049765F"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ne mazāk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ABE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481DAC" w:rsidRPr="00481DAC" w14:paraId="75779C56" w14:textId="77777777" w:rsidTr="00AB275D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E6F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64C21D" w14:textId="78DC010A" w:rsidR="00481DAC" w:rsidRPr="00481DAC" w:rsidRDefault="0049765F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kā </w:t>
            </w:r>
            <w:r w:rsidR="00481DAC"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30 % apmērā no objektam radīto zaudējumu apmēra, izņemot gadījumu,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ja objekts ir sociālās aprūpes centrs,</w:t>
            </w:r>
          </w:p>
        </w:tc>
      </w:tr>
      <w:tr w:rsidR="00481DAC" w:rsidRPr="00481DAC" w14:paraId="5EEEA01B" w14:textId="77777777" w:rsidTr="00AB275D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8C3A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7D9376" w14:textId="7A16038D" w:rsidR="00AB275D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dienas aprūpes centrs, sociālā māja vai </w:t>
            </w:r>
            <w:r w:rsidR="00AB2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speciālā izglītības iestāde, kas</w:t>
            </w:r>
            <w:r w:rsidR="0049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nodrošina internāta pakalpojumus,</w:t>
            </w:r>
          </w:p>
          <w:p w14:paraId="14FB76D7" w14:textId="5170EF54" w:rsidR="00AB275D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vai ne mazā kā 50 % apmērā, ja pašvaldība līdzekļus pieprasa to pašvaldības</w:t>
            </w:r>
            <w:r w:rsidR="0049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izdevumu kompensēšanai, kas</w:t>
            </w:r>
          </w:p>
          <w:p w14:paraId="1F05B7B5" w14:textId="7A13FA9D" w:rsidR="00AB275D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izmaksāti atbilstoši pašvaldības saistošajiem noteikumiem dzīvojamās mājas</w:t>
            </w:r>
            <w:r w:rsidR="0049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īpašniekam (īpašniekiem) vai</w:t>
            </w:r>
          </w:p>
          <w:p w14:paraId="08D29058" w14:textId="3D81446A" w:rsidR="00AB275D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dzīvokļu īpašniekiem dzīvojamās mājas renovācijai, lai likvidētu terora akta, avārijas,</w:t>
            </w:r>
            <w:r w:rsidR="0049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stihiskas nelaimes vai</w:t>
            </w:r>
          </w:p>
          <w:p w14:paraId="37D13FA6" w14:textId="67A0CEB7" w:rsidR="00481DAC" w:rsidRPr="00481DAC" w:rsidRDefault="00AB275D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citas katastrofas sekas saskaņā ar likumu “Par palīdzību dzīvokļa jautājumu risināšanā”</w:t>
            </w:r>
            <w:r w:rsidR="00481DAC" w:rsidRPr="0048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);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8E1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481DAC" w:rsidRPr="00481DAC" w14:paraId="33A70CBC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1BF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1C71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1ECDA1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C36443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EA692F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D1F9E2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6C035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C9930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31C7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83C6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177EA80F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5EEA" w14:textId="77777777" w:rsidR="00481DAC" w:rsidRPr="00481DAC" w:rsidRDefault="00481DAC" w:rsidP="0048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660FF2" w14:textId="2D6FC027" w:rsidR="00481DAC" w:rsidRPr="00481DAC" w:rsidRDefault="0049765F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</w:t>
            </w:r>
            <w:r w:rsidR="00481DAC"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pliecinājums, ka par objektu pašvaldībai nepienākas vai pienākas apdrošināšanas atlīdzība,</w:t>
            </w:r>
          </w:p>
        </w:tc>
      </w:tr>
      <w:tr w:rsidR="00481DAC" w:rsidRPr="00481DAC" w14:paraId="52D4FF86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059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C5567" w14:textId="2D16FC91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(jauno, nesen remontēto būvju) garantiju remonti</w:t>
            </w:r>
            <w:r w:rsidR="0099468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85466F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EBC718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DB74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D505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4444EB41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A84C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45AC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01BE1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E538D8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C25F74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D4CCB1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BD7D31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7880F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639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2B24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81DAC" w:rsidRPr="00481DAC" w14:paraId="2F59DE48" w14:textId="77777777" w:rsidTr="00AB275D">
        <w:trPr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FB06" w14:textId="77777777" w:rsidR="00481DAC" w:rsidRPr="00481DAC" w:rsidRDefault="00481DAC" w:rsidP="0048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07E9ED" w14:textId="65E421B7" w:rsidR="00481DAC" w:rsidRPr="00481DAC" w:rsidRDefault="0049765F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  <w:r w:rsidR="00481DAC" w:rsidRPr="00481D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iti dokumenti</w:t>
            </w:r>
            <w:r w:rsidR="0099468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A5ED49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8CC83B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EA80E8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603FB0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782311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452E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AEE2" w14:textId="77777777" w:rsidR="00481DAC" w:rsidRPr="00481DAC" w:rsidRDefault="00481DAC" w:rsidP="0048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25B14341" w14:textId="77777777" w:rsidR="00481DAC" w:rsidRDefault="00481DAC" w:rsidP="00F640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6DD8F3" w14:textId="77777777" w:rsidR="00481DAC" w:rsidRDefault="00481DAC" w:rsidP="00F640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28AEEE" w14:textId="7BE8E0AC" w:rsidR="00481DAC" w:rsidRPr="001C5587" w:rsidRDefault="005D3381" w:rsidP="00F6404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C558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Piezīme. *</w:t>
      </w:r>
      <w:r w:rsidR="00C8491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Summas n</w:t>
      </w:r>
      <w:r w:rsidR="001C5587" w:rsidRPr="001C558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orāda </w:t>
      </w:r>
      <w:r w:rsidR="00C8491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veselos </w:t>
      </w:r>
      <w:proofErr w:type="spellStart"/>
      <w:r w:rsidR="001C5587" w:rsidRPr="001C558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euro</w:t>
      </w:r>
      <w:proofErr w:type="spellEnd"/>
      <w:r w:rsidR="001C5587" w:rsidRPr="001C558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bez centiem.</w:t>
      </w:r>
    </w:p>
    <w:sectPr w:rsidR="00481DAC" w:rsidRPr="001C5587" w:rsidSect="00481DA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68DA6" w14:textId="77777777" w:rsidR="00433D31" w:rsidRDefault="00433D31" w:rsidP="00481DAC">
      <w:pPr>
        <w:spacing w:after="0" w:line="240" w:lineRule="auto"/>
      </w:pPr>
      <w:r>
        <w:separator/>
      </w:r>
    </w:p>
  </w:endnote>
  <w:endnote w:type="continuationSeparator" w:id="0">
    <w:p w14:paraId="0E7AD9F9" w14:textId="77777777" w:rsidR="00433D31" w:rsidRDefault="00433D31" w:rsidP="0048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A0A0C" w14:textId="77777777" w:rsidR="00433D31" w:rsidRDefault="00433D31" w:rsidP="00481DAC">
      <w:pPr>
        <w:spacing w:after="0" w:line="240" w:lineRule="auto"/>
      </w:pPr>
      <w:r>
        <w:separator/>
      </w:r>
    </w:p>
  </w:footnote>
  <w:footnote w:type="continuationSeparator" w:id="0">
    <w:p w14:paraId="07C3291F" w14:textId="77777777" w:rsidR="00433D31" w:rsidRDefault="00433D31" w:rsidP="0048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2892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616BA6" w14:textId="77777777" w:rsidR="00481DAC" w:rsidRDefault="00481D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9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6BBC0F" w14:textId="77777777" w:rsidR="00481DAC" w:rsidRDefault="00481D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4D"/>
    <w:rsid w:val="00190301"/>
    <w:rsid w:val="0019550D"/>
    <w:rsid w:val="001C5587"/>
    <w:rsid w:val="00433D31"/>
    <w:rsid w:val="00451977"/>
    <w:rsid w:val="00481DAC"/>
    <w:rsid w:val="0049765F"/>
    <w:rsid w:val="0053185E"/>
    <w:rsid w:val="005D3381"/>
    <w:rsid w:val="007F575D"/>
    <w:rsid w:val="00994682"/>
    <w:rsid w:val="00AB275D"/>
    <w:rsid w:val="00C84918"/>
    <w:rsid w:val="00CB0CDD"/>
    <w:rsid w:val="00E03E96"/>
    <w:rsid w:val="00F6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930F"/>
  <w15:chartTrackingRefBased/>
  <w15:docId w15:val="{48FD1234-71B4-4FA1-A50B-16DF983E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DAC"/>
  </w:style>
  <w:style w:type="paragraph" w:styleId="Footer">
    <w:name w:val="footer"/>
    <w:basedOn w:val="Normal"/>
    <w:link w:val="FooterChar"/>
    <w:uiPriority w:val="99"/>
    <w:unhideWhenUsed/>
    <w:rsid w:val="00481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Vaivode</dc:creator>
  <cp:keywords/>
  <dc:description/>
  <cp:lastModifiedBy>Lita Trakina</cp:lastModifiedBy>
  <cp:revision>2</cp:revision>
  <dcterms:created xsi:type="dcterms:W3CDTF">2021-03-01T10:23:00Z</dcterms:created>
  <dcterms:modified xsi:type="dcterms:W3CDTF">2021-03-01T10:23:00Z</dcterms:modified>
</cp:coreProperties>
</file>