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F75833"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 xml:space="preserve">ROJAS </w:t>
      </w:r>
      <w:r w:rsidRPr="00F626F8">
        <w:rPr>
          <w:rFonts w:ascii="Times New Roman" w:hAnsi="Times New Roman"/>
          <w:b/>
          <w:sz w:val="32"/>
          <w:lang w:val="lv-LV"/>
        </w:rPr>
        <w:t>NOVADS</w:t>
      </w:r>
    </w:p>
    <w:p w:rsidR="00F75833" w:rsidRDefault="00F75833" w:rsidP="00F75833">
      <w:pPr>
        <w:pStyle w:val="ListParagraph"/>
        <w:numPr>
          <w:ilvl w:val="0"/>
          <w:numId w:val="2"/>
        </w:numPr>
        <w:spacing w:before="120" w:after="120" w:line="240" w:lineRule="auto"/>
        <w:rPr>
          <w:rFonts w:ascii="Times New Roman" w:hAnsi="Times New Roman"/>
          <w:b/>
          <w:sz w:val="24"/>
          <w:lang w:val="lv-LV"/>
        </w:rPr>
      </w:pPr>
      <w:r w:rsidRPr="00F75833">
        <w:rPr>
          <w:rFonts w:ascii="Times New Roman" w:hAnsi="Times New Roman"/>
          <w:b/>
          <w:sz w:val="24"/>
          <w:lang w:val="lv-LV"/>
        </w:rPr>
        <w:t>KALTENE</w:t>
      </w:r>
    </w:p>
    <w:p w:rsidR="00F75833" w:rsidRDefault="00F75833" w:rsidP="00402C56">
      <w:pPr>
        <w:spacing w:before="120" w:after="120" w:line="240" w:lineRule="auto"/>
        <w:rPr>
          <w:rFonts w:ascii="Times New Roman" w:hAnsi="Times New Roman"/>
          <w:sz w:val="24"/>
          <w:lang w:val="lv-LV"/>
        </w:rPr>
      </w:pPr>
      <w:r>
        <w:rPr>
          <w:rFonts w:ascii="Times New Roman" w:hAnsi="Times New Roman"/>
          <w:sz w:val="24"/>
          <w:lang w:val="lv-LV"/>
        </w:rPr>
        <w:t xml:space="preserve">Kontaktpersona SIA „Gamma </w:t>
      </w:r>
      <w:proofErr w:type="spellStart"/>
      <w:r>
        <w:rPr>
          <w:rFonts w:ascii="Times New Roman" w:hAnsi="Times New Roman"/>
          <w:sz w:val="24"/>
          <w:lang w:val="lv-LV"/>
        </w:rPr>
        <w:t>Rent</w:t>
      </w:r>
      <w:proofErr w:type="spellEnd"/>
      <w:r>
        <w:rPr>
          <w:rFonts w:ascii="Times New Roman" w:hAnsi="Times New Roman"/>
          <w:sz w:val="24"/>
          <w:lang w:val="lv-LV"/>
        </w:rPr>
        <w:t xml:space="preserve">” valdes loceklis </w:t>
      </w:r>
      <w:proofErr w:type="spellStart"/>
      <w:r>
        <w:rPr>
          <w:rFonts w:ascii="Times New Roman" w:hAnsi="Times New Roman"/>
          <w:sz w:val="24"/>
          <w:lang w:val="lv-LV"/>
        </w:rPr>
        <w:t>Zigis</w:t>
      </w:r>
      <w:proofErr w:type="spellEnd"/>
      <w:r>
        <w:rPr>
          <w:rFonts w:ascii="Times New Roman" w:hAnsi="Times New Roman"/>
          <w:sz w:val="24"/>
          <w:lang w:val="lv-LV"/>
        </w:rPr>
        <w:t xml:space="preserve"> </w:t>
      </w:r>
      <w:proofErr w:type="spellStart"/>
      <w:r>
        <w:rPr>
          <w:rFonts w:ascii="Times New Roman" w:hAnsi="Times New Roman"/>
          <w:sz w:val="24"/>
          <w:lang w:val="lv-LV"/>
        </w:rPr>
        <w:t>Goldmanis</w:t>
      </w:r>
      <w:proofErr w:type="spellEnd"/>
      <w:r>
        <w:rPr>
          <w:rFonts w:ascii="Times New Roman" w:hAnsi="Times New Roman"/>
          <w:sz w:val="24"/>
          <w:lang w:val="lv-LV"/>
        </w:rPr>
        <w:t xml:space="preserve">, tel. 29210662, e-pasts </w:t>
      </w:r>
      <w:hyperlink r:id="rId5" w:history="1">
        <w:r w:rsidRPr="009F3446">
          <w:rPr>
            <w:rStyle w:val="Hyperlink"/>
            <w:rFonts w:ascii="Times New Roman" w:hAnsi="Times New Roman"/>
            <w:sz w:val="24"/>
            <w:lang w:val="lv-LV"/>
          </w:rPr>
          <w:t>zigis@egamma.lv</w:t>
        </w:r>
      </w:hyperlink>
    </w:p>
    <w:p w:rsidR="00F75833" w:rsidRDefault="00F75833" w:rsidP="00DA0DD4">
      <w:pPr>
        <w:spacing w:before="120" w:after="120" w:line="240" w:lineRule="auto"/>
        <w:jc w:val="both"/>
        <w:rPr>
          <w:rFonts w:ascii="Times New Roman" w:hAnsi="Times New Roman"/>
          <w:sz w:val="24"/>
          <w:lang w:val="lv-LV"/>
        </w:rPr>
      </w:pPr>
      <w:r>
        <w:rPr>
          <w:rFonts w:ascii="Times New Roman" w:hAnsi="Times New Roman"/>
          <w:sz w:val="24"/>
          <w:lang w:val="lv-LV"/>
        </w:rPr>
        <w:t xml:space="preserve">Kaltenē tikai nelielai iedzīvotāju daļai (5% no iedzīvotāju skaita ciemā) nodrošināta centralizētās sistēmas ūdensapgāde; centralizētās kanalizācijas sistēmas nav. </w:t>
      </w:r>
      <w:r w:rsidR="00DA0DD4">
        <w:rPr>
          <w:rFonts w:ascii="Times New Roman" w:hAnsi="Times New Roman"/>
          <w:sz w:val="24"/>
          <w:lang w:val="lv-LV"/>
        </w:rPr>
        <w:t>Ciems ir izstiepts, apbūve izkliedēta, tāpēc centralizēto sistēmu izveidošana ciemā ir apgrūtināta.</w:t>
      </w:r>
      <w:r>
        <w:rPr>
          <w:rFonts w:ascii="Times New Roman" w:hAnsi="Times New Roman"/>
          <w:sz w:val="24"/>
          <w:lang w:val="lv-LV"/>
        </w:rPr>
        <w:t xml:space="preserve">  </w:t>
      </w:r>
    </w:p>
    <w:p w:rsidR="00F75833" w:rsidRDefault="00F75833" w:rsidP="00F75833">
      <w:pPr>
        <w:spacing w:before="120" w:after="120" w:line="240" w:lineRule="auto"/>
        <w:ind w:left="2160" w:hanging="2160"/>
        <w:rPr>
          <w:rFonts w:ascii="Times New Roman" w:hAnsi="Times New Roman"/>
          <w:sz w:val="24"/>
          <w:lang w:val="lv-LV"/>
        </w:rPr>
      </w:pPr>
      <w:r>
        <w:rPr>
          <w:rFonts w:ascii="Times New Roman" w:hAnsi="Times New Roman"/>
          <w:sz w:val="24"/>
          <w:lang w:val="lv-LV"/>
        </w:rPr>
        <w:t>Ūdens apgādes pakalpojumu sniedzējs</w:t>
      </w:r>
      <w:r>
        <w:rPr>
          <w:rFonts w:ascii="Times New Roman" w:hAnsi="Times New Roman"/>
          <w:sz w:val="24"/>
          <w:lang w:val="lv-LV"/>
        </w:rPr>
        <w:tab/>
      </w:r>
    </w:p>
    <w:p w:rsidR="00F75833" w:rsidRDefault="00F75833" w:rsidP="00F75833">
      <w:pPr>
        <w:keepNext/>
        <w:spacing w:before="120" w:after="120" w:line="240" w:lineRule="auto"/>
        <w:ind w:left="720"/>
        <w:jc w:val="both"/>
        <w:outlineLvl w:val="0"/>
        <w:rPr>
          <w:rFonts w:ascii="Times New Roman" w:hAnsi="Times New Roman"/>
          <w:sz w:val="24"/>
          <w:szCs w:val="24"/>
          <w:lang w:val="lv-LV"/>
        </w:rPr>
      </w:pPr>
      <w:r>
        <w:rPr>
          <w:rFonts w:ascii="Times New Roman" w:hAnsi="Times New Roman"/>
          <w:sz w:val="24"/>
          <w:szCs w:val="24"/>
          <w:lang w:val="lv-LV"/>
        </w:rPr>
        <w:t xml:space="preserve">SIA „Gamma </w:t>
      </w:r>
      <w:proofErr w:type="spellStart"/>
      <w:r>
        <w:rPr>
          <w:rFonts w:ascii="Times New Roman" w:hAnsi="Times New Roman"/>
          <w:sz w:val="24"/>
          <w:szCs w:val="24"/>
          <w:lang w:val="lv-LV"/>
        </w:rPr>
        <w:t>Rent</w:t>
      </w:r>
      <w:proofErr w:type="spellEnd"/>
      <w:r>
        <w:rPr>
          <w:rFonts w:ascii="Times New Roman" w:hAnsi="Times New Roman"/>
          <w:sz w:val="24"/>
          <w:szCs w:val="24"/>
          <w:lang w:val="lv-LV"/>
        </w:rPr>
        <w:t>” (Regulatora izdotas licences nav, pielieto vēsturiski izveidotos un lietoto ūdensapgādes tarifu 0,40 Ls/m</w:t>
      </w:r>
      <w:r w:rsidRPr="00F75833">
        <w:rPr>
          <w:rFonts w:ascii="Times New Roman" w:hAnsi="Times New Roman"/>
          <w:sz w:val="24"/>
          <w:szCs w:val="24"/>
          <w:vertAlign w:val="superscript"/>
          <w:lang w:val="lv-LV"/>
        </w:rPr>
        <w:t>3</w:t>
      </w:r>
      <w:r w:rsidR="00A35CA6">
        <w:rPr>
          <w:rFonts w:ascii="Times New Roman" w:hAnsi="Times New Roman"/>
          <w:sz w:val="24"/>
          <w:szCs w:val="24"/>
          <w:lang w:val="lv-LV"/>
        </w:rPr>
        <w:t>, uzņēmuma galvenā darbības nozare ir ostu pakalpojumi; ūdens apgādes pakalpojumu sniegšanu uzņēmums mantojis vēsturiski, jo Kaltenē atrodas tā ofiss, kam ūdens tiek piegādāts no privātā urbuma</w:t>
      </w:r>
      <w:r>
        <w:rPr>
          <w:rFonts w:ascii="Times New Roman" w:hAnsi="Times New Roman"/>
          <w:sz w:val="24"/>
          <w:szCs w:val="24"/>
          <w:lang w:val="lv-LV"/>
        </w:rPr>
        <w:t>).</w:t>
      </w:r>
    </w:p>
    <w:p w:rsidR="00F75833" w:rsidRDefault="00F75833" w:rsidP="00F75833">
      <w:pPr>
        <w:keepNext/>
        <w:spacing w:before="120" w:after="120" w:line="240" w:lineRule="auto"/>
        <w:ind w:left="720"/>
        <w:jc w:val="both"/>
        <w:outlineLvl w:val="0"/>
        <w:rPr>
          <w:rFonts w:ascii="Times New Roman" w:hAnsi="Times New Roman"/>
          <w:sz w:val="24"/>
          <w:szCs w:val="24"/>
          <w:lang w:val="lv-LV"/>
        </w:rPr>
      </w:pPr>
      <w:r>
        <w:rPr>
          <w:rFonts w:ascii="Times New Roman" w:hAnsi="Times New Roman"/>
          <w:sz w:val="24"/>
          <w:szCs w:val="24"/>
          <w:lang w:val="lv-LV"/>
        </w:rPr>
        <w:t>Ūdensapgādes pamatlīdzekļi (artēziskais urbums) ir privātīpašumā, privatizēts, izmantojot zvejnieku kolhoza pajas.</w:t>
      </w:r>
    </w:p>
    <w:p w:rsidR="00F75833" w:rsidRDefault="00F75833" w:rsidP="00F75833">
      <w:pPr>
        <w:spacing w:before="120" w:after="120" w:line="240" w:lineRule="auto"/>
        <w:rPr>
          <w:rFonts w:ascii="Times New Roman" w:hAnsi="Times New Roman"/>
          <w:sz w:val="24"/>
          <w:lang w:val="lv-LV"/>
        </w:rPr>
      </w:pPr>
      <w:r>
        <w:rPr>
          <w:rFonts w:ascii="Times New Roman" w:hAnsi="Times New Roman"/>
          <w:sz w:val="24"/>
          <w:lang w:val="lv-LV"/>
        </w:rPr>
        <w:t>Iedzīvotāju skaits</w:t>
      </w:r>
    </w:p>
    <w:p w:rsidR="00F75833" w:rsidRDefault="00F75833" w:rsidP="00F75833">
      <w:pPr>
        <w:spacing w:before="120" w:after="120" w:line="240" w:lineRule="auto"/>
        <w:rPr>
          <w:rFonts w:ascii="Times New Roman" w:hAnsi="Times New Roman"/>
          <w:sz w:val="24"/>
          <w:lang w:val="lv-LV"/>
        </w:rPr>
      </w:pPr>
      <w:r>
        <w:rPr>
          <w:rFonts w:ascii="Times New Roman" w:hAnsi="Times New Roman"/>
          <w:sz w:val="24"/>
          <w:lang w:val="lv-LV"/>
        </w:rPr>
        <w:tab/>
        <w:t>VARAM dati – 452; respondenta dati – ap 400.</w:t>
      </w:r>
    </w:p>
    <w:p w:rsidR="00F75833" w:rsidRDefault="00F75833" w:rsidP="00F75833">
      <w:pPr>
        <w:spacing w:before="120" w:after="120" w:line="240" w:lineRule="auto"/>
        <w:rPr>
          <w:rFonts w:ascii="Times New Roman" w:hAnsi="Times New Roman"/>
          <w:sz w:val="24"/>
          <w:lang w:val="lv-LV"/>
        </w:rPr>
      </w:pPr>
      <w:r>
        <w:rPr>
          <w:rFonts w:ascii="Times New Roman" w:hAnsi="Times New Roman"/>
          <w:sz w:val="24"/>
          <w:lang w:val="lv-LV"/>
        </w:rPr>
        <w:t>Ūdens</w:t>
      </w:r>
      <w:r w:rsidR="00DA0DD4">
        <w:rPr>
          <w:rFonts w:ascii="Times New Roman" w:hAnsi="Times New Roman"/>
          <w:sz w:val="24"/>
          <w:lang w:val="lv-LV"/>
        </w:rPr>
        <w:t xml:space="preserve"> </w:t>
      </w:r>
      <w:r>
        <w:rPr>
          <w:rFonts w:ascii="Times New Roman" w:hAnsi="Times New Roman"/>
          <w:sz w:val="24"/>
          <w:lang w:val="lv-LV"/>
        </w:rPr>
        <w:t>apgādes lietotāju skaits un %:</w:t>
      </w:r>
    </w:p>
    <w:p w:rsidR="00DA0DD4" w:rsidRDefault="00F75833" w:rsidP="00F75833">
      <w:pPr>
        <w:spacing w:before="120" w:after="120" w:line="240" w:lineRule="auto"/>
        <w:rPr>
          <w:rFonts w:ascii="Times New Roman" w:hAnsi="Times New Roman"/>
          <w:sz w:val="24"/>
          <w:lang w:val="lv-LV"/>
        </w:rPr>
      </w:pPr>
      <w:r>
        <w:rPr>
          <w:rFonts w:ascii="Times New Roman" w:hAnsi="Times New Roman"/>
          <w:sz w:val="24"/>
          <w:lang w:val="lv-LV"/>
        </w:rPr>
        <w:tab/>
        <w:t>20</w:t>
      </w:r>
      <w:r w:rsidR="00DA0DD4">
        <w:rPr>
          <w:rFonts w:ascii="Times New Roman" w:hAnsi="Times New Roman"/>
          <w:sz w:val="24"/>
          <w:lang w:val="lv-LV"/>
        </w:rPr>
        <w:t xml:space="preserve"> iedzīvotāji, 5</w:t>
      </w:r>
      <w:r>
        <w:rPr>
          <w:rFonts w:ascii="Times New Roman" w:hAnsi="Times New Roman"/>
          <w:sz w:val="24"/>
          <w:lang w:val="lv-LV"/>
        </w:rPr>
        <w:t>%</w:t>
      </w:r>
      <w:r w:rsidR="00DA0DD4">
        <w:rPr>
          <w:rFonts w:ascii="Times New Roman" w:hAnsi="Times New Roman"/>
          <w:sz w:val="24"/>
          <w:lang w:val="lv-LV"/>
        </w:rPr>
        <w:t xml:space="preserve"> no iedzīvotāju skaita ciemā</w:t>
      </w:r>
    </w:p>
    <w:p w:rsidR="00DA0DD4" w:rsidRDefault="00DA0DD4" w:rsidP="00F75833">
      <w:pPr>
        <w:spacing w:before="120" w:after="120" w:line="240" w:lineRule="auto"/>
        <w:rPr>
          <w:rFonts w:ascii="Times New Roman" w:hAnsi="Times New Roman"/>
          <w:sz w:val="24"/>
          <w:lang w:val="lv-LV"/>
        </w:rPr>
      </w:pPr>
      <w:r>
        <w:rPr>
          <w:rFonts w:ascii="Times New Roman" w:hAnsi="Times New Roman"/>
          <w:sz w:val="24"/>
          <w:lang w:val="lv-LV"/>
        </w:rPr>
        <w:tab/>
        <w:t>1 zivju pārstrādes uzņēmums</w:t>
      </w:r>
    </w:p>
    <w:p w:rsidR="00F75833" w:rsidRDefault="00F75833" w:rsidP="00DA0DD4">
      <w:pPr>
        <w:spacing w:before="120" w:after="120" w:line="240" w:lineRule="auto"/>
        <w:ind w:firstLine="720"/>
        <w:rPr>
          <w:rFonts w:ascii="Times New Roman" w:hAnsi="Times New Roman"/>
          <w:sz w:val="24"/>
          <w:lang w:val="lv-LV"/>
        </w:rPr>
      </w:pPr>
      <w:r>
        <w:rPr>
          <w:rFonts w:ascii="Times New Roman" w:hAnsi="Times New Roman"/>
          <w:sz w:val="24"/>
          <w:lang w:val="lv-LV"/>
        </w:rPr>
        <w:t xml:space="preserve"> </w:t>
      </w:r>
      <w:r w:rsidR="00DA0DD4">
        <w:rPr>
          <w:rFonts w:ascii="Times New Roman" w:hAnsi="Times New Roman"/>
          <w:sz w:val="24"/>
          <w:lang w:val="lv-LV"/>
        </w:rPr>
        <w:t>95% no iedzīvotāju skaita ciemā ūdens ieguvei izmanto individuālos risinājumus.</w:t>
      </w:r>
    </w:p>
    <w:p w:rsidR="00F75833" w:rsidRDefault="00F75833" w:rsidP="00F75833">
      <w:pPr>
        <w:spacing w:before="120" w:after="120" w:line="240" w:lineRule="auto"/>
        <w:ind w:left="2880" w:hanging="2880"/>
        <w:rPr>
          <w:rFonts w:ascii="Times New Roman" w:hAnsi="Times New Roman"/>
          <w:sz w:val="24"/>
          <w:lang w:val="lv-LV"/>
        </w:rPr>
      </w:pPr>
      <w:r>
        <w:rPr>
          <w:rFonts w:ascii="Times New Roman" w:hAnsi="Times New Roman"/>
          <w:sz w:val="24"/>
          <w:lang w:val="lv-LV"/>
        </w:rPr>
        <w:t>Ūdensapgādes infrastruktūra:</w:t>
      </w:r>
      <w:r>
        <w:rPr>
          <w:rFonts w:ascii="Times New Roman" w:hAnsi="Times New Roman"/>
          <w:sz w:val="24"/>
          <w:lang w:val="lv-LV"/>
        </w:rPr>
        <w:tab/>
      </w:r>
    </w:p>
    <w:p w:rsidR="00F75833" w:rsidRDefault="00DA0DD4" w:rsidP="00F75833">
      <w:pPr>
        <w:pStyle w:val="ListParagraph"/>
        <w:spacing w:before="120" w:after="120" w:line="240" w:lineRule="auto"/>
        <w:rPr>
          <w:rFonts w:ascii="Times New Roman" w:hAnsi="Times New Roman"/>
          <w:sz w:val="24"/>
          <w:lang w:val="lv-LV"/>
        </w:rPr>
      </w:pPr>
      <w:r>
        <w:rPr>
          <w:rFonts w:ascii="Times New Roman" w:hAnsi="Times New Roman"/>
          <w:sz w:val="24"/>
          <w:lang w:val="lv-LV"/>
        </w:rPr>
        <w:t>1</w:t>
      </w:r>
      <w:r w:rsidR="00F75833">
        <w:rPr>
          <w:rFonts w:ascii="Times New Roman" w:hAnsi="Times New Roman"/>
          <w:sz w:val="24"/>
          <w:lang w:val="lv-LV"/>
        </w:rPr>
        <w:t xml:space="preserve"> urbum</w:t>
      </w:r>
      <w:r>
        <w:rPr>
          <w:rFonts w:ascii="Times New Roman" w:hAnsi="Times New Roman"/>
          <w:sz w:val="24"/>
          <w:lang w:val="lv-LV"/>
        </w:rPr>
        <w:t>s</w:t>
      </w:r>
      <w:r w:rsidR="00F75833">
        <w:rPr>
          <w:rFonts w:ascii="Times New Roman" w:hAnsi="Times New Roman"/>
          <w:sz w:val="24"/>
          <w:lang w:val="lv-LV"/>
        </w:rPr>
        <w:t>, darbojas apmierinoši</w:t>
      </w:r>
    </w:p>
    <w:p w:rsidR="00F75833" w:rsidRDefault="00DA0DD4" w:rsidP="00F75833">
      <w:pPr>
        <w:pStyle w:val="ListParagraph"/>
        <w:spacing w:before="120" w:after="120" w:line="240" w:lineRule="auto"/>
        <w:rPr>
          <w:rFonts w:ascii="Times New Roman" w:hAnsi="Times New Roman"/>
          <w:sz w:val="24"/>
          <w:lang w:val="lv-LV"/>
        </w:rPr>
      </w:pPr>
      <w:r>
        <w:rPr>
          <w:rFonts w:ascii="Times New Roman" w:hAnsi="Times New Roman"/>
          <w:sz w:val="24"/>
          <w:lang w:val="lv-LV"/>
        </w:rPr>
        <w:t>Ū</w:t>
      </w:r>
      <w:r w:rsidR="00F75833">
        <w:rPr>
          <w:rFonts w:ascii="Times New Roman" w:hAnsi="Times New Roman"/>
          <w:sz w:val="24"/>
          <w:lang w:val="lv-LV"/>
        </w:rPr>
        <w:t>dens</w:t>
      </w:r>
      <w:r>
        <w:rPr>
          <w:rFonts w:ascii="Times New Roman" w:hAnsi="Times New Roman"/>
          <w:sz w:val="24"/>
          <w:lang w:val="lv-LV"/>
        </w:rPr>
        <w:t xml:space="preserve"> </w:t>
      </w:r>
      <w:r w:rsidR="00F75833">
        <w:rPr>
          <w:rFonts w:ascii="Times New Roman" w:hAnsi="Times New Roman"/>
          <w:sz w:val="24"/>
          <w:lang w:val="lv-LV"/>
        </w:rPr>
        <w:t xml:space="preserve">apgādes tīklu kopgarums </w:t>
      </w:r>
      <w:r>
        <w:rPr>
          <w:rFonts w:ascii="Times New Roman" w:hAnsi="Times New Roman"/>
          <w:sz w:val="24"/>
          <w:lang w:val="lv-LV"/>
        </w:rPr>
        <w:t xml:space="preserve">ap </w:t>
      </w:r>
      <w:r w:rsidR="00F75833">
        <w:rPr>
          <w:rFonts w:ascii="Times New Roman" w:hAnsi="Times New Roman"/>
          <w:sz w:val="24"/>
          <w:lang w:val="lv-LV"/>
        </w:rPr>
        <w:t>3 km, tīkli daļēji nolietojušies</w:t>
      </w:r>
      <w:r>
        <w:rPr>
          <w:rFonts w:ascii="Times New Roman" w:hAnsi="Times New Roman"/>
          <w:sz w:val="24"/>
          <w:lang w:val="lv-LV"/>
        </w:rPr>
        <w:t>, atsevišķos posmos slēgti.</w:t>
      </w:r>
      <w:r w:rsidR="0036616C">
        <w:rPr>
          <w:rFonts w:ascii="Times New Roman" w:hAnsi="Times New Roman"/>
          <w:sz w:val="24"/>
          <w:lang w:val="lv-LV"/>
        </w:rPr>
        <w:t xml:space="preserve"> Tīklu atjaunošana ir ļoti sarežģīta, jo jāšķērso privātās zemes, bet zemesgabalu īpašnieki nav ieinteresēti atļaut būvdarbus. Apbūve ir izkliedēta un centralizētās sistēmas atjaunošanai/paplašināšanai nepieciešami lieli līdzekļi.</w:t>
      </w:r>
    </w:p>
    <w:p w:rsidR="00DA0DD4" w:rsidRDefault="00DA0DD4" w:rsidP="00DA0DD4">
      <w:pPr>
        <w:spacing w:before="120" w:after="120" w:line="240" w:lineRule="auto"/>
        <w:rPr>
          <w:rFonts w:ascii="Times New Roman" w:hAnsi="Times New Roman"/>
          <w:sz w:val="24"/>
          <w:lang w:val="lv-LV"/>
        </w:rPr>
      </w:pPr>
      <w:r>
        <w:rPr>
          <w:rFonts w:ascii="Times New Roman" w:hAnsi="Times New Roman"/>
          <w:sz w:val="24"/>
          <w:lang w:val="lv-LV"/>
        </w:rPr>
        <w:t>Notekūdeņu apsaimniekošana:</w:t>
      </w:r>
    </w:p>
    <w:p w:rsidR="0036616C" w:rsidRDefault="00DA0DD4" w:rsidP="0036616C">
      <w:pPr>
        <w:pStyle w:val="ListParagraph"/>
        <w:spacing w:before="120" w:after="120" w:line="240" w:lineRule="auto"/>
        <w:rPr>
          <w:rFonts w:ascii="Times New Roman" w:hAnsi="Times New Roman"/>
          <w:sz w:val="24"/>
          <w:lang w:val="lv-LV"/>
        </w:rPr>
      </w:pPr>
      <w:r>
        <w:rPr>
          <w:rFonts w:ascii="Times New Roman" w:hAnsi="Times New Roman"/>
          <w:sz w:val="24"/>
          <w:lang w:val="lv-LV"/>
        </w:rPr>
        <w:t xml:space="preserve">Notekūdeņi tiek savākti </w:t>
      </w:r>
      <w:proofErr w:type="spellStart"/>
      <w:r>
        <w:rPr>
          <w:rFonts w:ascii="Times New Roman" w:hAnsi="Times New Roman"/>
          <w:sz w:val="24"/>
          <w:lang w:val="lv-LV"/>
        </w:rPr>
        <w:t>nosēdakās</w:t>
      </w:r>
      <w:proofErr w:type="spellEnd"/>
      <w:r>
        <w:rPr>
          <w:rFonts w:ascii="Times New Roman" w:hAnsi="Times New Roman"/>
          <w:sz w:val="24"/>
          <w:lang w:val="lv-LV"/>
        </w:rPr>
        <w:t xml:space="preserve"> (individuālie risinājumi), asenizācijas pakalpojumus piedāvā SIA „Rojas </w:t>
      </w:r>
      <w:proofErr w:type="spellStart"/>
      <w:r>
        <w:rPr>
          <w:rFonts w:ascii="Times New Roman" w:hAnsi="Times New Roman"/>
          <w:sz w:val="24"/>
          <w:lang w:val="lv-LV"/>
        </w:rPr>
        <w:t>DzKU</w:t>
      </w:r>
      <w:proofErr w:type="spellEnd"/>
      <w:r>
        <w:rPr>
          <w:rFonts w:ascii="Times New Roman" w:hAnsi="Times New Roman"/>
          <w:sz w:val="24"/>
          <w:lang w:val="lv-LV"/>
        </w:rPr>
        <w:t xml:space="preserve">”, nosēdumus izved uz Rojas NAI. </w:t>
      </w:r>
      <w:r w:rsidR="0036616C">
        <w:rPr>
          <w:rFonts w:ascii="Times New Roman" w:hAnsi="Times New Roman"/>
          <w:sz w:val="24"/>
          <w:lang w:val="lv-LV"/>
        </w:rPr>
        <w:t>Apbūve ir izkliedēta un centralizētās kanalizācijas sistēmas izveidošanai nepieciešami lieli līdzekļi.</w:t>
      </w:r>
    </w:p>
    <w:p w:rsidR="00F75833" w:rsidRDefault="00F75833" w:rsidP="00F75833">
      <w:pPr>
        <w:spacing w:before="120" w:after="120" w:line="240" w:lineRule="auto"/>
        <w:rPr>
          <w:rFonts w:ascii="Times New Roman" w:hAnsi="Times New Roman"/>
          <w:sz w:val="24"/>
          <w:lang w:val="lv-LV"/>
        </w:rPr>
      </w:pPr>
      <w:r>
        <w:rPr>
          <w:rFonts w:ascii="Times New Roman" w:hAnsi="Times New Roman"/>
          <w:sz w:val="24"/>
          <w:lang w:val="lv-LV"/>
        </w:rPr>
        <w:t>Nepieciešamie</w:t>
      </w:r>
      <w:r w:rsidR="005D018F">
        <w:rPr>
          <w:rFonts w:ascii="Times New Roman" w:hAnsi="Times New Roman"/>
          <w:sz w:val="24"/>
          <w:lang w:val="lv-LV"/>
        </w:rPr>
        <w:t>/plānotie</w:t>
      </w:r>
      <w:r>
        <w:rPr>
          <w:rFonts w:ascii="Times New Roman" w:hAnsi="Times New Roman"/>
          <w:sz w:val="24"/>
          <w:lang w:val="lv-LV"/>
        </w:rPr>
        <w:t xml:space="preserve"> uzlabojumi:</w:t>
      </w:r>
    </w:p>
    <w:p w:rsidR="005D018F" w:rsidRDefault="005D018F" w:rsidP="005D018F">
      <w:pPr>
        <w:spacing w:before="120" w:after="120" w:line="240" w:lineRule="auto"/>
        <w:ind w:left="720"/>
        <w:rPr>
          <w:rFonts w:ascii="Times New Roman" w:hAnsi="Times New Roman"/>
          <w:sz w:val="24"/>
          <w:lang w:val="lv-LV"/>
        </w:rPr>
      </w:pPr>
      <w:r>
        <w:rPr>
          <w:rFonts w:ascii="Times New Roman" w:hAnsi="Times New Roman"/>
          <w:sz w:val="24"/>
          <w:lang w:val="lv-LV"/>
        </w:rPr>
        <w:t xml:space="preserve">Ūdensapgādes pakalpojumu sniedzējs SIA „Gamma </w:t>
      </w:r>
      <w:proofErr w:type="spellStart"/>
      <w:r>
        <w:rPr>
          <w:rFonts w:ascii="Times New Roman" w:hAnsi="Times New Roman"/>
          <w:sz w:val="24"/>
          <w:lang w:val="lv-LV"/>
        </w:rPr>
        <w:t>Rent</w:t>
      </w:r>
      <w:proofErr w:type="spellEnd"/>
      <w:r>
        <w:rPr>
          <w:rFonts w:ascii="Times New Roman" w:hAnsi="Times New Roman"/>
          <w:sz w:val="24"/>
          <w:lang w:val="lv-LV"/>
        </w:rPr>
        <w:t>” analīzē 2 attīstības scenārijus:</w:t>
      </w:r>
    </w:p>
    <w:p w:rsidR="00A35CA6" w:rsidRDefault="005D018F" w:rsidP="005D018F">
      <w:pPr>
        <w:pStyle w:val="ListParagraph"/>
        <w:numPr>
          <w:ilvl w:val="0"/>
          <w:numId w:val="24"/>
        </w:numPr>
        <w:spacing w:before="120" w:after="120" w:line="240" w:lineRule="auto"/>
        <w:rPr>
          <w:rFonts w:ascii="Times New Roman" w:hAnsi="Times New Roman"/>
          <w:sz w:val="24"/>
          <w:lang w:val="lv-LV"/>
        </w:rPr>
      </w:pPr>
      <w:r>
        <w:rPr>
          <w:rFonts w:ascii="Times New Roman" w:hAnsi="Times New Roman"/>
          <w:sz w:val="24"/>
          <w:lang w:val="lv-LV"/>
        </w:rPr>
        <w:t>Uzņēmuma ietvaros attīstīt ūdenssaimniecību Kaltenē (Reģistrēties sabiedrisko pakalpojumu sniedzēju reģistrā, saņemt licenci un Regulatora apstiprinātus tarifus), pārņemt privātīpašumā esošo ūdensapgādes infrastruktūru un iekļaut uzņēmuma bilancē tās vērtību,</w:t>
      </w:r>
      <w:r w:rsidR="00A35CA6">
        <w:rPr>
          <w:rFonts w:ascii="Times New Roman" w:hAnsi="Times New Roman"/>
          <w:sz w:val="24"/>
          <w:lang w:val="lv-LV"/>
        </w:rPr>
        <w:t xml:space="preserve"> izpētīt iespējas realizēt ūdenssaimniecības attīstības investīciju projektu.</w:t>
      </w:r>
    </w:p>
    <w:p w:rsidR="00F75833" w:rsidRPr="005D018F" w:rsidRDefault="00A35CA6" w:rsidP="005D018F">
      <w:pPr>
        <w:pStyle w:val="ListParagraph"/>
        <w:numPr>
          <w:ilvl w:val="0"/>
          <w:numId w:val="24"/>
        </w:numPr>
        <w:spacing w:before="120" w:after="120" w:line="240" w:lineRule="auto"/>
        <w:rPr>
          <w:rFonts w:ascii="Times New Roman" w:hAnsi="Times New Roman"/>
          <w:sz w:val="24"/>
          <w:lang w:val="lv-LV"/>
        </w:rPr>
      </w:pPr>
      <w:r>
        <w:rPr>
          <w:rFonts w:ascii="Times New Roman" w:hAnsi="Times New Roman"/>
          <w:sz w:val="24"/>
          <w:lang w:val="lv-LV"/>
        </w:rPr>
        <w:t>No dot ūdensapgādes pakalpojumu sniegšanu Rojas novada pašvaldībai.</w:t>
      </w:r>
      <w:r w:rsidR="005D018F" w:rsidRPr="005D018F">
        <w:rPr>
          <w:rFonts w:ascii="Times New Roman" w:hAnsi="Times New Roman"/>
          <w:sz w:val="24"/>
          <w:lang w:val="lv-LV"/>
        </w:rPr>
        <w:t xml:space="preserve"> </w:t>
      </w:r>
      <w:r w:rsidR="00F75833" w:rsidRPr="005D018F">
        <w:rPr>
          <w:rFonts w:ascii="Times New Roman" w:hAnsi="Times New Roman"/>
          <w:sz w:val="24"/>
          <w:lang w:val="lv-LV"/>
        </w:rPr>
        <w:tab/>
      </w:r>
    </w:p>
    <w:p w:rsidR="00F75833" w:rsidRDefault="00F75833" w:rsidP="00402C56">
      <w:pPr>
        <w:spacing w:before="120" w:after="120" w:line="240" w:lineRule="auto"/>
        <w:rPr>
          <w:rFonts w:ascii="Times New Roman" w:hAnsi="Times New Roman"/>
          <w:sz w:val="24"/>
          <w:lang w:val="lv-LV"/>
        </w:rPr>
      </w:pPr>
    </w:p>
    <w:sectPr w:rsidR="00F7583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7"/>
  </w:num>
  <w:num w:numId="4">
    <w:abstractNumId w:val="21"/>
  </w:num>
  <w:num w:numId="5">
    <w:abstractNumId w:val="0"/>
  </w:num>
  <w:num w:numId="6">
    <w:abstractNumId w:val="18"/>
  </w:num>
  <w:num w:numId="7">
    <w:abstractNumId w:val="15"/>
  </w:num>
  <w:num w:numId="8">
    <w:abstractNumId w:val="16"/>
  </w:num>
  <w:num w:numId="9">
    <w:abstractNumId w:val="2"/>
  </w:num>
  <w:num w:numId="10">
    <w:abstractNumId w:val="6"/>
  </w:num>
  <w:num w:numId="11">
    <w:abstractNumId w:val="10"/>
  </w:num>
  <w:num w:numId="12">
    <w:abstractNumId w:val="12"/>
  </w:num>
  <w:num w:numId="13">
    <w:abstractNumId w:val="14"/>
  </w:num>
  <w:num w:numId="14">
    <w:abstractNumId w:val="11"/>
  </w:num>
  <w:num w:numId="15">
    <w:abstractNumId w:val="5"/>
  </w:num>
  <w:num w:numId="16">
    <w:abstractNumId w:val="20"/>
  </w:num>
  <w:num w:numId="17">
    <w:abstractNumId w:val="8"/>
  </w:num>
  <w:num w:numId="18">
    <w:abstractNumId w:val="7"/>
  </w:num>
  <w:num w:numId="19">
    <w:abstractNumId w:val="22"/>
  </w:num>
  <w:num w:numId="20">
    <w:abstractNumId w:val="3"/>
  </w:num>
  <w:num w:numId="21">
    <w:abstractNumId w:val="13"/>
  </w:num>
  <w:num w:numId="22">
    <w:abstractNumId w:val="1"/>
  </w:num>
  <w:num w:numId="23">
    <w:abstractNumId w:val="9"/>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6560"/>
    <w:rsid w:val="00632CE2"/>
    <w:rsid w:val="006401AF"/>
    <w:rsid w:val="0064277C"/>
    <w:rsid w:val="00642DF4"/>
    <w:rsid w:val="00697A2D"/>
    <w:rsid w:val="006A3B94"/>
    <w:rsid w:val="006B46C6"/>
    <w:rsid w:val="006E0E15"/>
    <w:rsid w:val="006E2464"/>
    <w:rsid w:val="00701CE8"/>
    <w:rsid w:val="00716CAA"/>
    <w:rsid w:val="00745F75"/>
    <w:rsid w:val="007A1EB8"/>
    <w:rsid w:val="007B6C08"/>
    <w:rsid w:val="007C04AD"/>
    <w:rsid w:val="007D4CE5"/>
    <w:rsid w:val="007D6ED9"/>
    <w:rsid w:val="007E544D"/>
    <w:rsid w:val="007F71EF"/>
    <w:rsid w:val="00804805"/>
    <w:rsid w:val="008271C1"/>
    <w:rsid w:val="00842F70"/>
    <w:rsid w:val="00857BE5"/>
    <w:rsid w:val="008837E5"/>
    <w:rsid w:val="008855EC"/>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87914"/>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igis@egamma.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1494</Words>
  <Characters>853</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2011-12-21T12:53:00Z</cp:lastPrinted>
  <dcterms:created xsi:type="dcterms:W3CDTF">2011-12-21T12:51:00Z</dcterms:created>
  <dcterms:modified xsi:type="dcterms:W3CDTF">2011-12-21T12:58:00Z</dcterms:modified>
</cp:coreProperties>
</file>