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37008" w14:textId="77777777" w:rsidR="003D733A" w:rsidRPr="003740E7" w:rsidRDefault="003D733A" w:rsidP="003D733A">
      <w:pPr>
        <w:shd w:val="clear" w:color="auto" w:fill="FFFFFF"/>
        <w:spacing w:line="240" w:lineRule="auto"/>
        <w:jc w:val="center"/>
        <w:rPr>
          <w:rFonts w:ascii="Times New Roman" w:eastAsia="Times New Roman" w:hAnsi="Times New Roman" w:cs="Times New Roman"/>
          <w:b/>
          <w:bCs/>
          <w:sz w:val="24"/>
          <w:szCs w:val="24"/>
          <w:lang w:eastAsia="lv-LV"/>
        </w:rPr>
      </w:pPr>
      <w:r w:rsidRPr="003740E7">
        <w:rPr>
          <w:rFonts w:ascii="Times New Roman" w:eastAsia="Times New Roman" w:hAnsi="Times New Roman" w:cs="Times New Roman"/>
          <w:b/>
          <w:bCs/>
          <w:sz w:val="24"/>
          <w:szCs w:val="24"/>
          <w:lang w:eastAsia="lv-LV"/>
        </w:rPr>
        <w:t>Administratīvo teritoriju un apdzīvoto vietu likums</w:t>
      </w:r>
    </w:p>
    <w:p w14:paraId="10CDDB3F" w14:textId="77777777" w:rsidR="008877A0" w:rsidRPr="003740E7" w:rsidRDefault="003D733A" w:rsidP="008877A0">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0" w:name="n1"/>
      <w:bookmarkStart w:id="1" w:name="n-261711"/>
      <w:bookmarkEnd w:id="0"/>
      <w:bookmarkEnd w:id="1"/>
      <w:r w:rsidRPr="003740E7">
        <w:rPr>
          <w:rFonts w:ascii="Times New Roman" w:eastAsia="Times New Roman" w:hAnsi="Times New Roman" w:cs="Times New Roman"/>
          <w:b/>
          <w:bCs/>
          <w:sz w:val="24"/>
          <w:szCs w:val="24"/>
          <w:lang w:eastAsia="lv-LV"/>
        </w:rPr>
        <w:t>I nodaļa </w:t>
      </w:r>
      <w:r w:rsidRPr="003740E7">
        <w:rPr>
          <w:rFonts w:ascii="Times New Roman" w:eastAsia="Times New Roman" w:hAnsi="Times New Roman" w:cs="Times New Roman"/>
          <w:b/>
          <w:bCs/>
          <w:sz w:val="24"/>
          <w:szCs w:val="24"/>
          <w:lang w:eastAsia="lv-LV"/>
        </w:rPr>
        <w:br/>
        <w:t>Vispārīgie noteikumi</w:t>
      </w:r>
      <w:bookmarkStart w:id="2" w:name="p1"/>
      <w:bookmarkStart w:id="3" w:name="p-261712"/>
      <w:bookmarkEnd w:id="2"/>
      <w:bookmarkEnd w:id="3"/>
    </w:p>
    <w:p w14:paraId="4460A86C" w14:textId="77777777" w:rsidR="008877A0" w:rsidRPr="003740E7" w:rsidRDefault="008877A0" w:rsidP="008877A0">
      <w:pPr>
        <w:shd w:val="clear" w:color="auto" w:fill="FFFFFF"/>
        <w:spacing w:after="0" w:line="240" w:lineRule="auto"/>
        <w:jc w:val="center"/>
        <w:rPr>
          <w:rFonts w:ascii="Times New Roman" w:eastAsia="Times New Roman" w:hAnsi="Times New Roman" w:cs="Times New Roman"/>
          <w:b/>
          <w:bCs/>
          <w:sz w:val="24"/>
          <w:szCs w:val="24"/>
          <w:lang w:eastAsia="lv-LV"/>
        </w:rPr>
      </w:pPr>
    </w:p>
    <w:p w14:paraId="4B2A1B57" w14:textId="77777777" w:rsidR="008877A0" w:rsidRPr="003740E7" w:rsidRDefault="008877A0" w:rsidP="00FC358C">
      <w:pPr>
        <w:pStyle w:val="ListParagraph"/>
        <w:numPr>
          <w:ilvl w:val="0"/>
          <w:numId w:val="43"/>
        </w:numPr>
        <w:shd w:val="clear" w:color="auto" w:fill="FFFFFF"/>
        <w:spacing w:after="0" w:line="293" w:lineRule="atLeast"/>
        <w:jc w:val="both"/>
        <w:rPr>
          <w:rFonts w:ascii="Times New Roman" w:eastAsia="Times New Roman" w:hAnsi="Times New Roman" w:cs="Times New Roman"/>
          <w:b/>
          <w:bCs/>
          <w:sz w:val="24"/>
          <w:szCs w:val="24"/>
          <w:lang w:eastAsia="lv-LV"/>
        </w:rPr>
      </w:pPr>
      <w:r w:rsidRPr="003740E7">
        <w:rPr>
          <w:rFonts w:ascii="Times New Roman" w:eastAsia="Times New Roman" w:hAnsi="Times New Roman" w:cs="Times New Roman"/>
          <w:b/>
          <w:sz w:val="24"/>
          <w:szCs w:val="24"/>
          <w:lang w:eastAsia="lv-LV"/>
        </w:rPr>
        <w:t>pants.</w:t>
      </w:r>
      <w:r w:rsidRPr="003740E7">
        <w:rPr>
          <w:rFonts w:ascii="Times New Roman" w:eastAsia="Times New Roman" w:hAnsi="Times New Roman" w:cs="Times New Roman"/>
          <w:sz w:val="24"/>
          <w:szCs w:val="24"/>
          <w:lang w:eastAsia="lv-LV"/>
        </w:rPr>
        <w:t xml:space="preserve"> </w:t>
      </w:r>
      <w:r w:rsidRPr="003740E7">
        <w:rPr>
          <w:rFonts w:ascii="Times New Roman" w:eastAsia="Times New Roman" w:hAnsi="Times New Roman" w:cs="Times New Roman"/>
          <w:b/>
          <w:sz w:val="24"/>
          <w:szCs w:val="24"/>
          <w:lang w:eastAsia="lv-LV"/>
        </w:rPr>
        <w:t>Likumā lietotie termini</w:t>
      </w:r>
    </w:p>
    <w:p w14:paraId="2967A5DC" w14:textId="77777777" w:rsidR="008877A0" w:rsidRPr="003740E7" w:rsidRDefault="008877A0" w:rsidP="008877A0">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Likumā ir lietoti šādi termini:</w:t>
      </w:r>
    </w:p>
    <w:p w14:paraId="0852A6D1" w14:textId="77777777" w:rsidR="008877A0" w:rsidRPr="003740E7" w:rsidRDefault="008877A0" w:rsidP="00723F0E">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1) administratīvā teritorija – Latvijas Republikas teritoriālā iedalījuma vienība, kurā pašvaldība savas kompetences ietvaros realizē pārvaldi;</w:t>
      </w:r>
    </w:p>
    <w:p w14:paraId="65D654C0" w14:textId="77777777" w:rsidR="008877A0" w:rsidRPr="003740E7" w:rsidRDefault="008877A0" w:rsidP="00723F0E">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2) apdzīvota vieta – teritorija, kurā dzīvo cilvēki, ir izveidoti materiālie priekšnoteikumi tās apdzīvošanai un kurai normatīvajos aktos noteiktajā kārtībā piešķirts attiecīgais apdzīvotās vietas statuss;</w:t>
      </w:r>
    </w:p>
    <w:p w14:paraId="6A7E25C2" w14:textId="261354AE" w:rsidR="008877A0" w:rsidRPr="003740E7" w:rsidRDefault="008877A0" w:rsidP="00723F0E">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3) </w:t>
      </w:r>
      <w:r w:rsidR="00723F0E" w:rsidRPr="003740E7">
        <w:rPr>
          <w:rFonts w:ascii="Times New Roman" w:eastAsia="Times New Roman" w:hAnsi="Times New Roman" w:cs="Times New Roman"/>
          <w:sz w:val="24"/>
          <w:szCs w:val="24"/>
          <w:lang w:eastAsia="lv-LV"/>
        </w:rPr>
        <w:t>Pierīgas</w:t>
      </w:r>
      <w:r w:rsidRPr="003740E7">
        <w:rPr>
          <w:rFonts w:ascii="Times New Roman" w:eastAsia="Times New Roman" w:hAnsi="Times New Roman" w:cs="Times New Roman"/>
          <w:sz w:val="24"/>
          <w:szCs w:val="24"/>
          <w:lang w:eastAsia="lv-LV"/>
        </w:rPr>
        <w:t xml:space="preserve"> novadi </w:t>
      </w:r>
      <w:r w:rsidR="00BD6EC6" w:rsidRPr="003740E7">
        <w:rPr>
          <w:rFonts w:ascii="Times New Roman" w:eastAsia="Times New Roman" w:hAnsi="Times New Roman" w:cs="Times New Roman"/>
          <w:sz w:val="24"/>
          <w:szCs w:val="24"/>
          <w:lang w:eastAsia="lv-LV"/>
        </w:rPr>
        <w:t xml:space="preserve">– </w:t>
      </w:r>
      <w:r w:rsidRPr="003740E7">
        <w:rPr>
          <w:rFonts w:ascii="Times New Roman" w:eastAsia="Times New Roman" w:hAnsi="Times New Roman" w:cs="Times New Roman"/>
          <w:sz w:val="24"/>
          <w:szCs w:val="24"/>
          <w:lang w:eastAsia="lv-LV"/>
        </w:rPr>
        <w:t>šī likuma izpratnē ir novadu kopums, kas pieguļ Rīgai un sastāv no šādām novadu teritorijām – Ādažu novads, Ulbrokas novads, Salaspils novads, Ķekavas novads, Olaines novads un Mārupes novads.</w:t>
      </w:r>
    </w:p>
    <w:p w14:paraId="047B85C8" w14:textId="77777777" w:rsidR="008877A0" w:rsidRPr="003740E7" w:rsidRDefault="008877A0" w:rsidP="00723F0E">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p>
    <w:p w14:paraId="11C7F844" w14:textId="67E735C0" w:rsidR="003D733A" w:rsidRPr="003740E7" w:rsidRDefault="00723F0E" w:rsidP="00FC358C">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4" w:name="p3"/>
      <w:bookmarkStart w:id="5" w:name="p-261714"/>
      <w:bookmarkEnd w:id="4"/>
      <w:bookmarkEnd w:id="5"/>
      <w:r w:rsidRPr="003740E7">
        <w:rPr>
          <w:rFonts w:ascii="Times New Roman" w:eastAsia="Times New Roman" w:hAnsi="Times New Roman" w:cs="Times New Roman"/>
          <w:b/>
          <w:bCs/>
          <w:sz w:val="24"/>
          <w:szCs w:val="24"/>
          <w:lang w:eastAsia="lv-LV"/>
        </w:rPr>
        <w:t>2</w:t>
      </w:r>
      <w:r w:rsidR="003D733A" w:rsidRPr="003740E7">
        <w:rPr>
          <w:rFonts w:ascii="Times New Roman" w:eastAsia="Times New Roman" w:hAnsi="Times New Roman" w:cs="Times New Roman"/>
          <w:b/>
          <w:bCs/>
          <w:sz w:val="24"/>
          <w:szCs w:val="24"/>
          <w:lang w:eastAsia="lv-LV"/>
        </w:rPr>
        <w:t>.</w:t>
      </w:r>
      <w:r w:rsidR="005F1087" w:rsidRPr="003740E7">
        <w:rPr>
          <w:rFonts w:ascii="Times New Roman" w:eastAsia="Times New Roman" w:hAnsi="Times New Roman" w:cs="Times New Roman"/>
          <w:b/>
          <w:bCs/>
          <w:sz w:val="24"/>
          <w:szCs w:val="24"/>
          <w:lang w:eastAsia="lv-LV"/>
        </w:rPr>
        <w:t xml:space="preserve"> </w:t>
      </w:r>
      <w:r w:rsidR="003D733A" w:rsidRPr="003740E7">
        <w:rPr>
          <w:rFonts w:ascii="Times New Roman" w:eastAsia="Times New Roman" w:hAnsi="Times New Roman" w:cs="Times New Roman"/>
          <w:b/>
          <w:bCs/>
          <w:sz w:val="24"/>
          <w:szCs w:val="24"/>
          <w:lang w:eastAsia="lv-LV"/>
        </w:rPr>
        <w:t xml:space="preserve">pants. Likuma </w:t>
      </w:r>
      <w:r w:rsidR="004F0B9F" w:rsidRPr="003740E7">
        <w:rPr>
          <w:rFonts w:ascii="Times New Roman" w:eastAsia="Times New Roman" w:hAnsi="Times New Roman" w:cs="Times New Roman"/>
          <w:b/>
          <w:bCs/>
          <w:sz w:val="24"/>
          <w:szCs w:val="24"/>
          <w:lang w:eastAsia="lv-LV"/>
        </w:rPr>
        <w:t>darbības joma</w:t>
      </w:r>
    </w:p>
    <w:p w14:paraId="3F8BFB6E" w14:textId="77777777" w:rsidR="003D733A" w:rsidRPr="003740E7" w:rsidRDefault="003D733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Likums nosaka administratīvo teritoriju un novadu teritoriālā iedalījuma vienību izveidošanas, uzskaites, robežu grozīšanas, administratīvā centra noteikšanas nosacījumus un kārtību, kā arī apdzīvoto vietu statusa noteikšanas, to uzskaites kārtību un institūciju kompetenci šajos jautājumos.</w:t>
      </w:r>
    </w:p>
    <w:p w14:paraId="783983AC" w14:textId="77777777" w:rsidR="007D6C1D" w:rsidRPr="003740E7" w:rsidRDefault="007D6C1D"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517D6015" w14:textId="77777777" w:rsidR="00A6108D" w:rsidRPr="003740E7" w:rsidRDefault="00A6108D" w:rsidP="00C20E3E">
      <w:pPr>
        <w:shd w:val="clear" w:color="auto" w:fill="FFFFFF"/>
        <w:spacing w:after="0" w:line="240" w:lineRule="auto"/>
        <w:rPr>
          <w:rFonts w:ascii="Times New Roman" w:eastAsia="Times New Roman" w:hAnsi="Times New Roman" w:cs="Times New Roman"/>
          <w:b/>
          <w:bCs/>
          <w:sz w:val="24"/>
          <w:szCs w:val="24"/>
          <w:lang w:eastAsia="lv-LV"/>
        </w:rPr>
      </w:pPr>
      <w:bookmarkStart w:id="6" w:name="n2"/>
      <w:bookmarkStart w:id="7" w:name="n-261715"/>
      <w:bookmarkEnd w:id="6"/>
      <w:bookmarkEnd w:id="7"/>
    </w:p>
    <w:p w14:paraId="51DBF68C" w14:textId="77777777" w:rsidR="003D733A" w:rsidRPr="003740E7" w:rsidRDefault="003D733A" w:rsidP="00A6108D">
      <w:pPr>
        <w:shd w:val="clear" w:color="auto" w:fill="FFFFFF"/>
        <w:spacing w:after="0" w:line="240" w:lineRule="auto"/>
        <w:jc w:val="center"/>
        <w:rPr>
          <w:rFonts w:ascii="Times New Roman" w:eastAsia="Times New Roman" w:hAnsi="Times New Roman" w:cs="Times New Roman"/>
          <w:b/>
          <w:bCs/>
          <w:sz w:val="24"/>
          <w:szCs w:val="24"/>
          <w:lang w:eastAsia="lv-LV"/>
        </w:rPr>
      </w:pPr>
      <w:r w:rsidRPr="003740E7">
        <w:rPr>
          <w:rFonts w:ascii="Times New Roman" w:eastAsia="Times New Roman" w:hAnsi="Times New Roman" w:cs="Times New Roman"/>
          <w:b/>
          <w:bCs/>
          <w:sz w:val="24"/>
          <w:szCs w:val="24"/>
          <w:lang w:eastAsia="lv-LV"/>
        </w:rPr>
        <w:t>II nodaļa </w:t>
      </w:r>
      <w:r w:rsidRPr="003740E7">
        <w:rPr>
          <w:rFonts w:ascii="Times New Roman" w:eastAsia="Times New Roman" w:hAnsi="Times New Roman" w:cs="Times New Roman"/>
          <w:b/>
          <w:bCs/>
          <w:sz w:val="24"/>
          <w:szCs w:val="24"/>
          <w:lang w:eastAsia="lv-LV"/>
        </w:rPr>
        <w:br/>
        <w:t>Administratīvās teritorijas</w:t>
      </w:r>
      <w:r w:rsidR="00C85182" w:rsidRPr="003740E7">
        <w:rPr>
          <w:rFonts w:ascii="Times New Roman" w:eastAsia="Times New Roman" w:hAnsi="Times New Roman" w:cs="Times New Roman"/>
          <w:b/>
          <w:bCs/>
          <w:sz w:val="24"/>
          <w:szCs w:val="24"/>
          <w:lang w:eastAsia="lv-LV"/>
        </w:rPr>
        <w:t xml:space="preserve"> un teritoriālās vienības</w:t>
      </w:r>
    </w:p>
    <w:p w14:paraId="7E8E286E" w14:textId="77777777" w:rsidR="00A6108D" w:rsidRPr="003740E7" w:rsidRDefault="00A6108D" w:rsidP="00A6108D">
      <w:pPr>
        <w:shd w:val="clear" w:color="auto" w:fill="FFFFFF"/>
        <w:spacing w:after="0" w:line="240" w:lineRule="auto"/>
        <w:jc w:val="center"/>
        <w:rPr>
          <w:rFonts w:ascii="Times New Roman" w:eastAsia="Times New Roman" w:hAnsi="Times New Roman" w:cs="Times New Roman"/>
          <w:b/>
          <w:bCs/>
          <w:sz w:val="24"/>
          <w:szCs w:val="24"/>
          <w:lang w:eastAsia="lv-LV"/>
        </w:rPr>
      </w:pPr>
    </w:p>
    <w:p w14:paraId="2EB2006B" w14:textId="77777777" w:rsidR="003D733A" w:rsidRPr="003740E7" w:rsidRDefault="00723F0E"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8" w:name="p4"/>
      <w:bookmarkStart w:id="9" w:name="p-261716"/>
      <w:bookmarkEnd w:id="8"/>
      <w:bookmarkEnd w:id="9"/>
      <w:r w:rsidRPr="003740E7">
        <w:rPr>
          <w:rFonts w:ascii="Times New Roman" w:eastAsia="Times New Roman" w:hAnsi="Times New Roman" w:cs="Times New Roman"/>
          <w:b/>
          <w:bCs/>
          <w:sz w:val="24"/>
          <w:szCs w:val="24"/>
          <w:lang w:eastAsia="lv-LV"/>
        </w:rPr>
        <w:t>3</w:t>
      </w:r>
      <w:r w:rsidR="003D733A" w:rsidRPr="003740E7">
        <w:rPr>
          <w:rFonts w:ascii="Times New Roman" w:eastAsia="Times New Roman" w:hAnsi="Times New Roman" w:cs="Times New Roman"/>
          <w:b/>
          <w:bCs/>
          <w:sz w:val="24"/>
          <w:szCs w:val="24"/>
          <w:lang w:eastAsia="lv-LV"/>
        </w:rPr>
        <w:t>.</w:t>
      </w:r>
      <w:r w:rsidR="005F1087" w:rsidRPr="003740E7">
        <w:rPr>
          <w:rFonts w:ascii="Times New Roman" w:eastAsia="Times New Roman" w:hAnsi="Times New Roman" w:cs="Times New Roman"/>
          <w:b/>
          <w:bCs/>
          <w:sz w:val="24"/>
          <w:szCs w:val="24"/>
          <w:lang w:eastAsia="lv-LV"/>
        </w:rPr>
        <w:t xml:space="preserve"> </w:t>
      </w:r>
      <w:r w:rsidR="003D733A" w:rsidRPr="003740E7">
        <w:rPr>
          <w:rFonts w:ascii="Times New Roman" w:eastAsia="Times New Roman" w:hAnsi="Times New Roman" w:cs="Times New Roman"/>
          <w:b/>
          <w:bCs/>
          <w:sz w:val="24"/>
          <w:szCs w:val="24"/>
          <w:lang w:eastAsia="lv-LV"/>
        </w:rPr>
        <w:t>pants. Administratīvās teritorijas</w:t>
      </w:r>
    </w:p>
    <w:p w14:paraId="7DC6D778" w14:textId="77777777" w:rsidR="003D733A" w:rsidRPr="003740E7" w:rsidRDefault="003D733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Latvijas Republiku iedala šādās administratīvajās teritorijās:</w:t>
      </w:r>
      <w:bookmarkStart w:id="10" w:name="_GoBack"/>
      <w:bookmarkEnd w:id="10"/>
    </w:p>
    <w:p w14:paraId="50450530" w14:textId="1A21ECC4" w:rsidR="003D733A" w:rsidRPr="003740E7" w:rsidRDefault="003D733A" w:rsidP="003D733A">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1) </w:t>
      </w:r>
      <w:r w:rsidR="00137A0D" w:rsidRPr="003740E7">
        <w:rPr>
          <w:rFonts w:ascii="Times New Roman" w:eastAsia="Times New Roman" w:hAnsi="Times New Roman" w:cs="Times New Roman"/>
          <w:sz w:val="24"/>
          <w:szCs w:val="24"/>
          <w:lang w:eastAsia="lv-LV"/>
        </w:rPr>
        <w:t>republikas pilsētās</w:t>
      </w:r>
      <w:r w:rsidR="00BD69AC" w:rsidRPr="003740E7">
        <w:rPr>
          <w:rFonts w:ascii="Times New Roman" w:eastAsia="Times New Roman" w:hAnsi="Times New Roman" w:cs="Times New Roman"/>
          <w:sz w:val="24"/>
          <w:szCs w:val="24"/>
          <w:lang w:eastAsia="lv-LV"/>
        </w:rPr>
        <w:t xml:space="preserve"> – </w:t>
      </w:r>
      <w:r w:rsidR="004815DD" w:rsidRPr="004815DD">
        <w:rPr>
          <w:rFonts w:ascii="Times New Roman" w:eastAsia="Times New Roman" w:hAnsi="Times New Roman" w:cs="Times New Roman"/>
          <w:sz w:val="24"/>
          <w:szCs w:val="24"/>
          <w:lang w:eastAsia="lv-LV"/>
        </w:rPr>
        <w:t>Daugavpils,</w:t>
      </w:r>
      <w:r w:rsidR="004815DD" w:rsidRPr="004815DD">
        <w:rPr>
          <w:rFonts w:ascii="Times New Roman" w:eastAsia="Times New Roman" w:hAnsi="Times New Roman" w:cs="Times New Roman"/>
          <w:sz w:val="24"/>
          <w:szCs w:val="24"/>
          <w:lang w:eastAsia="lv-LV"/>
        </w:rPr>
        <w:t xml:space="preserve"> </w:t>
      </w:r>
      <w:r w:rsidR="004815DD" w:rsidRPr="004815DD">
        <w:rPr>
          <w:rFonts w:ascii="Times New Roman" w:eastAsia="Times New Roman" w:hAnsi="Times New Roman" w:cs="Times New Roman"/>
          <w:sz w:val="24"/>
          <w:szCs w:val="24"/>
          <w:lang w:eastAsia="lv-LV"/>
        </w:rPr>
        <w:t>Jūrmala</w:t>
      </w:r>
      <w:r w:rsidR="004815DD" w:rsidRPr="004815DD">
        <w:rPr>
          <w:rFonts w:ascii="Times New Roman" w:eastAsia="Times New Roman" w:hAnsi="Times New Roman" w:cs="Times New Roman"/>
          <w:sz w:val="24"/>
          <w:szCs w:val="24"/>
          <w:lang w:eastAsia="lv-LV"/>
        </w:rPr>
        <w:t xml:space="preserve">, </w:t>
      </w:r>
      <w:r w:rsidR="004815DD" w:rsidRPr="004815DD">
        <w:rPr>
          <w:rFonts w:ascii="Times New Roman" w:eastAsia="Times New Roman" w:hAnsi="Times New Roman" w:cs="Times New Roman"/>
          <w:sz w:val="24"/>
          <w:szCs w:val="24"/>
          <w:lang w:eastAsia="lv-LV"/>
        </w:rPr>
        <w:t>Liepāja</w:t>
      </w:r>
      <w:r w:rsidR="004815DD" w:rsidRPr="004815DD">
        <w:rPr>
          <w:rFonts w:ascii="Times New Roman" w:eastAsia="Times New Roman" w:hAnsi="Times New Roman" w:cs="Times New Roman"/>
          <w:sz w:val="24"/>
          <w:szCs w:val="24"/>
          <w:lang w:eastAsia="lv-LV"/>
        </w:rPr>
        <w:t>,</w:t>
      </w:r>
      <w:r w:rsidR="004815DD" w:rsidRPr="004815DD">
        <w:rPr>
          <w:rFonts w:ascii="Times New Roman" w:eastAsia="Times New Roman" w:hAnsi="Times New Roman" w:cs="Times New Roman"/>
          <w:sz w:val="24"/>
          <w:szCs w:val="24"/>
          <w:lang w:eastAsia="lv-LV"/>
        </w:rPr>
        <w:t xml:space="preserve"> Rēzekne</w:t>
      </w:r>
      <w:r w:rsidR="004815DD" w:rsidRPr="004815DD">
        <w:rPr>
          <w:rFonts w:ascii="Times New Roman" w:eastAsia="Times New Roman" w:hAnsi="Times New Roman" w:cs="Times New Roman"/>
          <w:sz w:val="24"/>
          <w:szCs w:val="24"/>
          <w:lang w:eastAsia="lv-LV"/>
        </w:rPr>
        <w:t xml:space="preserve"> un </w:t>
      </w:r>
      <w:r w:rsidR="00BD69AC" w:rsidRPr="003740E7">
        <w:rPr>
          <w:rFonts w:ascii="Times New Roman" w:eastAsia="Times New Roman" w:hAnsi="Times New Roman" w:cs="Times New Roman"/>
          <w:sz w:val="24"/>
          <w:szCs w:val="24"/>
          <w:lang w:eastAsia="lv-LV"/>
        </w:rPr>
        <w:t>Rīga</w:t>
      </w:r>
      <w:r w:rsidRPr="003740E7">
        <w:rPr>
          <w:rFonts w:ascii="Times New Roman" w:eastAsia="Times New Roman" w:hAnsi="Times New Roman" w:cs="Times New Roman"/>
          <w:sz w:val="24"/>
          <w:szCs w:val="24"/>
          <w:lang w:eastAsia="lv-LV"/>
        </w:rPr>
        <w:t>;</w:t>
      </w:r>
    </w:p>
    <w:p w14:paraId="02E4E02D" w14:textId="77777777" w:rsidR="003D733A" w:rsidRPr="003740E7" w:rsidRDefault="003D733A" w:rsidP="00A6108D">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2)</w:t>
      </w:r>
      <w:r w:rsidR="00A6108D" w:rsidRPr="003740E7">
        <w:rPr>
          <w:rFonts w:ascii="Times New Roman" w:eastAsia="Times New Roman" w:hAnsi="Times New Roman" w:cs="Times New Roman"/>
          <w:sz w:val="24"/>
          <w:szCs w:val="24"/>
          <w:lang w:eastAsia="lv-LV"/>
        </w:rPr>
        <w:t xml:space="preserve"> novados.</w:t>
      </w:r>
    </w:p>
    <w:p w14:paraId="2178DABE" w14:textId="77777777" w:rsidR="00137A0D" w:rsidRPr="003740E7" w:rsidRDefault="00137A0D" w:rsidP="00A6108D">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p>
    <w:p w14:paraId="346C6DF0" w14:textId="77777777" w:rsidR="00137A0D" w:rsidRPr="003740E7" w:rsidRDefault="00723F0E" w:rsidP="00137A0D">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b/>
          <w:bCs/>
          <w:sz w:val="24"/>
          <w:szCs w:val="24"/>
          <w:lang w:eastAsia="lv-LV"/>
        </w:rPr>
        <w:t>4</w:t>
      </w:r>
      <w:r w:rsidR="00137A0D" w:rsidRPr="003740E7">
        <w:rPr>
          <w:rFonts w:ascii="Times New Roman" w:eastAsia="Times New Roman" w:hAnsi="Times New Roman" w:cs="Times New Roman"/>
          <w:b/>
          <w:bCs/>
          <w:sz w:val="24"/>
          <w:szCs w:val="24"/>
          <w:lang w:eastAsia="lv-LV"/>
        </w:rPr>
        <w:t>.</w:t>
      </w:r>
      <w:r w:rsidR="005F1087" w:rsidRPr="003740E7">
        <w:rPr>
          <w:rFonts w:ascii="Times New Roman" w:eastAsia="Times New Roman" w:hAnsi="Times New Roman" w:cs="Times New Roman"/>
          <w:b/>
          <w:bCs/>
          <w:sz w:val="24"/>
          <w:szCs w:val="24"/>
          <w:lang w:eastAsia="lv-LV"/>
        </w:rPr>
        <w:t xml:space="preserve"> </w:t>
      </w:r>
      <w:r w:rsidR="00137A0D" w:rsidRPr="003740E7">
        <w:rPr>
          <w:rFonts w:ascii="Times New Roman" w:eastAsia="Times New Roman" w:hAnsi="Times New Roman" w:cs="Times New Roman"/>
          <w:b/>
          <w:bCs/>
          <w:sz w:val="24"/>
          <w:szCs w:val="24"/>
          <w:lang w:eastAsia="lv-LV"/>
        </w:rPr>
        <w:t>pants. Novada teritoriālais iedalījums</w:t>
      </w:r>
    </w:p>
    <w:p w14:paraId="3EC26289" w14:textId="77777777" w:rsidR="00137A0D" w:rsidRPr="003740E7" w:rsidRDefault="00137A0D" w:rsidP="00137A0D">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(1) Novada teritoriju iedala šādās vienībās:</w:t>
      </w:r>
    </w:p>
    <w:p w14:paraId="424AED26" w14:textId="77777777" w:rsidR="00137A0D" w:rsidRPr="003740E7" w:rsidRDefault="00137A0D" w:rsidP="00137A0D">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1) novada pilsētās;</w:t>
      </w:r>
    </w:p>
    <w:p w14:paraId="4F789A4E" w14:textId="77777777" w:rsidR="00137A0D" w:rsidRPr="003740E7" w:rsidRDefault="00137A0D" w:rsidP="00137A0D">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2) novada pagastos.</w:t>
      </w:r>
    </w:p>
    <w:p w14:paraId="60C47175" w14:textId="77777777" w:rsidR="007040F3" w:rsidRPr="003740E7" w:rsidRDefault="00137A0D" w:rsidP="007040F3">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 (2) Novada dome var grozīt attiecīgā novada teritoriālā iedalījuma vienību robežas, ja līdz ar to netiek grozīta novada robeža. Lēmumu par robežu grozīšanu novada pašvaldība piecu darbdienu laikā pēc tā parakstīšanas </w:t>
      </w:r>
      <w:proofErr w:type="spellStart"/>
      <w:r w:rsidRPr="003740E7">
        <w:rPr>
          <w:rFonts w:ascii="Times New Roman" w:eastAsia="Times New Roman" w:hAnsi="Times New Roman" w:cs="Times New Roman"/>
          <w:sz w:val="24"/>
          <w:szCs w:val="24"/>
          <w:lang w:eastAsia="lv-LV"/>
        </w:rPr>
        <w:t>nosūta</w:t>
      </w:r>
      <w:proofErr w:type="spellEnd"/>
      <w:r w:rsidRPr="003740E7">
        <w:rPr>
          <w:rFonts w:ascii="Times New Roman" w:eastAsia="Times New Roman" w:hAnsi="Times New Roman" w:cs="Times New Roman"/>
          <w:sz w:val="24"/>
          <w:szCs w:val="24"/>
          <w:lang w:eastAsia="lv-LV"/>
        </w:rPr>
        <w:t xml:space="preserve"> Valsts zemes dienestam</w:t>
      </w:r>
      <w:r w:rsidR="00CE0E23" w:rsidRPr="003740E7">
        <w:rPr>
          <w:rFonts w:ascii="Times New Roman" w:eastAsia="Times New Roman" w:hAnsi="Times New Roman" w:cs="Times New Roman"/>
          <w:sz w:val="24"/>
          <w:szCs w:val="24"/>
          <w:lang w:eastAsia="lv-LV"/>
        </w:rPr>
        <w:t>, Tiesu administrācijai</w:t>
      </w:r>
      <w:r w:rsidRPr="003740E7">
        <w:rPr>
          <w:rFonts w:ascii="Times New Roman" w:eastAsia="Times New Roman" w:hAnsi="Times New Roman" w:cs="Times New Roman"/>
          <w:sz w:val="24"/>
          <w:szCs w:val="24"/>
          <w:lang w:eastAsia="lv-LV"/>
        </w:rPr>
        <w:t xml:space="preserve"> un Ce</w:t>
      </w:r>
      <w:r w:rsidR="007040F3" w:rsidRPr="003740E7">
        <w:rPr>
          <w:rFonts w:ascii="Times New Roman" w:eastAsia="Times New Roman" w:hAnsi="Times New Roman" w:cs="Times New Roman"/>
          <w:sz w:val="24"/>
          <w:szCs w:val="24"/>
          <w:lang w:eastAsia="lv-LV"/>
        </w:rPr>
        <w:t>ntrālajai statistikas pārvaldei.</w:t>
      </w:r>
    </w:p>
    <w:p w14:paraId="6B418E83" w14:textId="77777777" w:rsidR="007040F3" w:rsidRPr="003740E7" w:rsidRDefault="007040F3" w:rsidP="007040F3">
      <w:pPr>
        <w:shd w:val="clear" w:color="auto" w:fill="FFFFFF"/>
        <w:spacing w:after="0" w:line="293" w:lineRule="atLeast"/>
        <w:ind w:firstLine="300"/>
        <w:jc w:val="both"/>
        <w:rPr>
          <w:rFonts w:ascii="Times New Roman" w:eastAsia="Times New Roman" w:hAnsi="Times New Roman" w:cs="Times New Roman"/>
          <w:b/>
          <w:sz w:val="24"/>
          <w:szCs w:val="24"/>
          <w:lang w:eastAsia="lv-LV"/>
        </w:rPr>
      </w:pPr>
      <w:r w:rsidRPr="003740E7">
        <w:rPr>
          <w:rFonts w:ascii="Times New Roman" w:eastAsia="Times New Roman" w:hAnsi="Times New Roman" w:cs="Times New Roman"/>
          <w:sz w:val="24"/>
          <w:szCs w:val="24"/>
          <w:lang w:eastAsia="lv-LV"/>
        </w:rPr>
        <w:t xml:space="preserve"> (3) Novada dome var </w:t>
      </w:r>
      <w:r w:rsidR="00424779" w:rsidRPr="003740E7">
        <w:rPr>
          <w:rFonts w:ascii="Times New Roman" w:eastAsia="Times New Roman" w:hAnsi="Times New Roman" w:cs="Times New Roman"/>
          <w:sz w:val="24"/>
          <w:szCs w:val="24"/>
          <w:lang w:eastAsia="lv-LV"/>
        </w:rPr>
        <w:t xml:space="preserve">pašvaldības nolikumā </w:t>
      </w:r>
      <w:r w:rsidRPr="003740E7">
        <w:rPr>
          <w:rFonts w:ascii="Times New Roman" w:eastAsia="Times New Roman" w:hAnsi="Times New Roman" w:cs="Times New Roman"/>
          <w:sz w:val="24"/>
          <w:szCs w:val="24"/>
          <w:lang w:eastAsia="lv-LV"/>
        </w:rPr>
        <w:t xml:space="preserve">noteikt novada teritoriālo </w:t>
      </w:r>
      <w:r w:rsidR="00CE0E23" w:rsidRPr="003740E7">
        <w:rPr>
          <w:rFonts w:ascii="Times New Roman" w:eastAsia="Times New Roman" w:hAnsi="Times New Roman" w:cs="Times New Roman"/>
          <w:sz w:val="24"/>
          <w:szCs w:val="24"/>
          <w:lang w:eastAsia="lv-LV"/>
        </w:rPr>
        <w:t>dalījumu</w:t>
      </w:r>
      <w:r w:rsidR="005F3CC8" w:rsidRPr="003740E7">
        <w:rPr>
          <w:rFonts w:ascii="Times New Roman" w:eastAsia="Times New Roman" w:hAnsi="Times New Roman" w:cs="Times New Roman"/>
          <w:sz w:val="24"/>
          <w:szCs w:val="24"/>
          <w:lang w:eastAsia="lv-LV"/>
        </w:rPr>
        <w:t xml:space="preserve">, </w:t>
      </w:r>
      <w:r w:rsidRPr="003740E7">
        <w:rPr>
          <w:rFonts w:ascii="Times New Roman" w:eastAsia="Times New Roman" w:hAnsi="Times New Roman" w:cs="Times New Roman"/>
          <w:sz w:val="24"/>
          <w:szCs w:val="24"/>
          <w:lang w:eastAsia="lv-LV"/>
        </w:rPr>
        <w:t xml:space="preserve">kas sastāv no vairākiem novada pagastiem, vai novada pagastiem un novada pilsētas, apzīmējot </w:t>
      </w:r>
      <w:r w:rsidR="00EF3193" w:rsidRPr="003740E7">
        <w:rPr>
          <w:rFonts w:ascii="Times New Roman" w:eastAsia="Times New Roman" w:hAnsi="Times New Roman" w:cs="Times New Roman"/>
          <w:sz w:val="24"/>
          <w:szCs w:val="24"/>
          <w:lang w:eastAsia="lv-LV"/>
        </w:rPr>
        <w:t>šādu teritoriālo iedalījumu</w:t>
      </w:r>
      <w:r w:rsidRPr="003740E7">
        <w:rPr>
          <w:rFonts w:ascii="Times New Roman" w:eastAsia="Times New Roman" w:hAnsi="Times New Roman" w:cs="Times New Roman"/>
          <w:sz w:val="24"/>
          <w:szCs w:val="24"/>
          <w:lang w:eastAsia="lv-LV"/>
        </w:rPr>
        <w:t xml:space="preserve"> ar attiecīgu vietvārdu un vārdu – apvienība.</w:t>
      </w:r>
      <w:r w:rsidR="009D1935" w:rsidRPr="003740E7">
        <w:rPr>
          <w:rFonts w:ascii="Times New Roman" w:eastAsia="Times New Roman" w:hAnsi="Times New Roman" w:cs="Times New Roman"/>
          <w:sz w:val="24"/>
          <w:szCs w:val="24"/>
          <w:lang w:eastAsia="lv-LV"/>
        </w:rPr>
        <w:t xml:space="preserve"> </w:t>
      </w:r>
    </w:p>
    <w:p w14:paraId="4D051ED7" w14:textId="77777777" w:rsidR="00BD6284" w:rsidRPr="003740E7" w:rsidRDefault="00BD6284" w:rsidP="007040F3">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587D03A2" w14:textId="77777777" w:rsidR="007C54B0" w:rsidRPr="003740E7" w:rsidRDefault="00723F0E" w:rsidP="003D733A">
      <w:pPr>
        <w:shd w:val="clear" w:color="auto" w:fill="FFFFFF"/>
        <w:spacing w:after="0" w:line="293" w:lineRule="atLeast"/>
        <w:ind w:firstLine="300"/>
        <w:jc w:val="both"/>
        <w:rPr>
          <w:rFonts w:ascii="Times New Roman" w:eastAsia="Times New Roman" w:hAnsi="Times New Roman" w:cs="Times New Roman"/>
          <w:b/>
          <w:bCs/>
          <w:sz w:val="24"/>
          <w:szCs w:val="24"/>
          <w:lang w:eastAsia="lv-LV"/>
        </w:rPr>
      </w:pPr>
      <w:bookmarkStart w:id="11" w:name="p5"/>
      <w:bookmarkStart w:id="12" w:name="p-261718"/>
      <w:bookmarkEnd w:id="11"/>
      <w:bookmarkEnd w:id="12"/>
      <w:r w:rsidRPr="003740E7">
        <w:rPr>
          <w:rFonts w:ascii="Times New Roman" w:eastAsia="Times New Roman" w:hAnsi="Times New Roman" w:cs="Times New Roman"/>
          <w:b/>
          <w:bCs/>
          <w:sz w:val="24"/>
          <w:szCs w:val="24"/>
          <w:lang w:eastAsia="lv-LV"/>
        </w:rPr>
        <w:t>5</w:t>
      </w:r>
      <w:r w:rsidR="007C54B0" w:rsidRPr="003740E7">
        <w:rPr>
          <w:rFonts w:ascii="Times New Roman" w:eastAsia="Times New Roman" w:hAnsi="Times New Roman" w:cs="Times New Roman"/>
          <w:b/>
          <w:bCs/>
          <w:sz w:val="24"/>
          <w:szCs w:val="24"/>
          <w:lang w:eastAsia="lv-LV"/>
        </w:rPr>
        <w:t>.</w:t>
      </w:r>
      <w:r w:rsidR="005F1087" w:rsidRPr="003740E7">
        <w:rPr>
          <w:rFonts w:ascii="Times New Roman" w:eastAsia="Times New Roman" w:hAnsi="Times New Roman" w:cs="Times New Roman"/>
          <w:b/>
          <w:bCs/>
          <w:sz w:val="24"/>
          <w:szCs w:val="24"/>
          <w:lang w:eastAsia="lv-LV"/>
        </w:rPr>
        <w:t xml:space="preserve"> </w:t>
      </w:r>
      <w:r w:rsidR="007C54B0" w:rsidRPr="003740E7">
        <w:rPr>
          <w:rFonts w:ascii="Times New Roman" w:eastAsia="Times New Roman" w:hAnsi="Times New Roman" w:cs="Times New Roman"/>
          <w:b/>
          <w:bCs/>
          <w:sz w:val="24"/>
          <w:szCs w:val="24"/>
          <w:lang w:eastAsia="lv-LV"/>
        </w:rPr>
        <w:t>pants. Administratīvo teritorij</w:t>
      </w:r>
      <w:r w:rsidR="004037D7" w:rsidRPr="003740E7">
        <w:rPr>
          <w:rFonts w:ascii="Times New Roman" w:eastAsia="Times New Roman" w:hAnsi="Times New Roman" w:cs="Times New Roman"/>
          <w:b/>
          <w:bCs/>
          <w:sz w:val="24"/>
          <w:szCs w:val="24"/>
          <w:lang w:eastAsia="lv-LV"/>
        </w:rPr>
        <w:t>u</w:t>
      </w:r>
      <w:r w:rsidR="00137A0D" w:rsidRPr="003740E7">
        <w:rPr>
          <w:rFonts w:ascii="Times New Roman" w:eastAsia="Times New Roman" w:hAnsi="Times New Roman" w:cs="Times New Roman"/>
          <w:b/>
          <w:bCs/>
          <w:sz w:val="24"/>
          <w:szCs w:val="24"/>
          <w:lang w:eastAsia="lv-LV"/>
        </w:rPr>
        <w:t xml:space="preserve">, </w:t>
      </w:r>
      <w:r w:rsidR="007C54B0" w:rsidRPr="003740E7">
        <w:rPr>
          <w:rFonts w:ascii="Times New Roman" w:eastAsia="Times New Roman" w:hAnsi="Times New Roman" w:cs="Times New Roman"/>
          <w:b/>
          <w:bCs/>
          <w:sz w:val="24"/>
          <w:szCs w:val="24"/>
          <w:lang w:eastAsia="lv-LV"/>
        </w:rPr>
        <w:t xml:space="preserve">to </w:t>
      </w:r>
      <w:r w:rsidR="004037D7" w:rsidRPr="003740E7">
        <w:rPr>
          <w:rFonts w:ascii="Times New Roman" w:eastAsia="Times New Roman" w:hAnsi="Times New Roman" w:cs="Times New Roman"/>
          <w:b/>
          <w:bCs/>
          <w:sz w:val="24"/>
          <w:szCs w:val="24"/>
          <w:lang w:eastAsia="lv-LV"/>
        </w:rPr>
        <w:t xml:space="preserve">administratīvo centru </w:t>
      </w:r>
      <w:r w:rsidR="00137A0D" w:rsidRPr="003740E7">
        <w:rPr>
          <w:rFonts w:ascii="Times New Roman" w:eastAsia="Times New Roman" w:hAnsi="Times New Roman" w:cs="Times New Roman"/>
          <w:b/>
          <w:bCs/>
          <w:sz w:val="24"/>
          <w:szCs w:val="24"/>
          <w:lang w:eastAsia="lv-LV"/>
        </w:rPr>
        <w:t xml:space="preserve">un novada teritoriālo vienību </w:t>
      </w:r>
      <w:r w:rsidR="004037D7" w:rsidRPr="003740E7">
        <w:rPr>
          <w:rFonts w:ascii="Times New Roman" w:eastAsia="Times New Roman" w:hAnsi="Times New Roman" w:cs="Times New Roman"/>
          <w:b/>
          <w:bCs/>
          <w:sz w:val="24"/>
          <w:szCs w:val="24"/>
          <w:lang w:eastAsia="lv-LV"/>
        </w:rPr>
        <w:t xml:space="preserve">noteikšana </w:t>
      </w:r>
    </w:p>
    <w:p w14:paraId="4F013C69" w14:textId="77777777" w:rsidR="007C54B0" w:rsidRPr="003740E7" w:rsidRDefault="0091197D" w:rsidP="003D733A">
      <w:pPr>
        <w:shd w:val="clear" w:color="auto" w:fill="FFFFFF"/>
        <w:spacing w:after="0" w:line="293" w:lineRule="atLeast"/>
        <w:ind w:firstLine="300"/>
        <w:jc w:val="both"/>
        <w:rPr>
          <w:rFonts w:ascii="Times New Roman" w:eastAsia="Times New Roman" w:hAnsi="Times New Roman" w:cs="Times New Roman"/>
          <w:bCs/>
          <w:sz w:val="24"/>
          <w:szCs w:val="24"/>
          <w:lang w:eastAsia="lv-LV"/>
        </w:rPr>
      </w:pPr>
      <w:r w:rsidRPr="003740E7">
        <w:rPr>
          <w:rFonts w:ascii="Times New Roman" w:eastAsia="Times New Roman" w:hAnsi="Times New Roman" w:cs="Times New Roman"/>
          <w:bCs/>
          <w:sz w:val="24"/>
          <w:szCs w:val="24"/>
          <w:lang w:eastAsia="lv-LV"/>
        </w:rPr>
        <w:t xml:space="preserve">(1) </w:t>
      </w:r>
      <w:r w:rsidR="007C54B0" w:rsidRPr="003740E7">
        <w:rPr>
          <w:rFonts w:ascii="Times New Roman" w:eastAsia="Times New Roman" w:hAnsi="Times New Roman" w:cs="Times New Roman"/>
          <w:bCs/>
          <w:sz w:val="24"/>
          <w:szCs w:val="24"/>
          <w:lang w:eastAsia="lv-LV"/>
        </w:rPr>
        <w:t xml:space="preserve">Administratīvās teritorijas un to </w:t>
      </w:r>
      <w:r w:rsidR="004037D7" w:rsidRPr="003740E7">
        <w:rPr>
          <w:rFonts w:ascii="Times New Roman" w:eastAsia="Times New Roman" w:hAnsi="Times New Roman" w:cs="Times New Roman"/>
          <w:bCs/>
          <w:sz w:val="24"/>
          <w:szCs w:val="24"/>
          <w:lang w:eastAsia="lv-LV"/>
        </w:rPr>
        <w:t>administratīvo</w:t>
      </w:r>
      <w:r w:rsidR="008D0130" w:rsidRPr="003740E7">
        <w:rPr>
          <w:rFonts w:ascii="Times New Roman" w:eastAsia="Times New Roman" w:hAnsi="Times New Roman" w:cs="Times New Roman"/>
          <w:bCs/>
          <w:sz w:val="24"/>
          <w:szCs w:val="24"/>
          <w:lang w:eastAsia="lv-LV"/>
        </w:rPr>
        <w:t>s</w:t>
      </w:r>
      <w:r w:rsidR="004037D7" w:rsidRPr="003740E7">
        <w:rPr>
          <w:rFonts w:ascii="Times New Roman" w:eastAsia="Times New Roman" w:hAnsi="Times New Roman" w:cs="Times New Roman"/>
          <w:bCs/>
          <w:sz w:val="24"/>
          <w:szCs w:val="24"/>
          <w:lang w:eastAsia="lv-LV"/>
        </w:rPr>
        <w:t xml:space="preserve"> centrus, kā arī novada </w:t>
      </w:r>
      <w:r w:rsidR="007C54B0" w:rsidRPr="003740E7">
        <w:rPr>
          <w:rFonts w:ascii="Times New Roman" w:eastAsia="Times New Roman" w:hAnsi="Times New Roman" w:cs="Times New Roman"/>
          <w:bCs/>
          <w:sz w:val="24"/>
          <w:szCs w:val="24"/>
          <w:lang w:eastAsia="lv-LV"/>
        </w:rPr>
        <w:t xml:space="preserve">teritoriālās </w:t>
      </w:r>
      <w:r w:rsidR="005F3CC8" w:rsidRPr="003740E7">
        <w:rPr>
          <w:rFonts w:ascii="Times New Roman" w:eastAsia="Times New Roman" w:hAnsi="Times New Roman" w:cs="Times New Roman"/>
          <w:bCs/>
          <w:sz w:val="24"/>
          <w:szCs w:val="24"/>
          <w:lang w:eastAsia="lv-LV"/>
        </w:rPr>
        <w:t>vienības – n</w:t>
      </w:r>
      <w:r w:rsidRPr="003740E7">
        <w:rPr>
          <w:rFonts w:ascii="Times New Roman" w:eastAsia="Times New Roman" w:hAnsi="Times New Roman" w:cs="Times New Roman"/>
          <w:bCs/>
          <w:sz w:val="24"/>
          <w:szCs w:val="24"/>
          <w:lang w:eastAsia="lv-LV"/>
        </w:rPr>
        <w:t xml:space="preserve">ovada </w:t>
      </w:r>
      <w:r w:rsidR="00F1527D" w:rsidRPr="003740E7">
        <w:rPr>
          <w:rFonts w:ascii="Times New Roman" w:eastAsia="Times New Roman" w:hAnsi="Times New Roman" w:cs="Times New Roman"/>
          <w:bCs/>
          <w:sz w:val="24"/>
          <w:szCs w:val="24"/>
          <w:lang w:eastAsia="lv-LV"/>
        </w:rPr>
        <w:t xml:space="preserve">pilsētas un novada pagastus </w:t>
      </w:r>
      <w:r w:rsidR="00424779" w:rsidRPr="003740E7">
        <w:rPr>
          <w:rFonts w:ascii="Times New Roman" w:eastAsia="Times New Roman" w:hAnsi="Times New Roman" w:cs="Times New Roman"/>
          <w:bCs/>
          <w:sz w:val="24"/>
          <w:szCs w:val="24"/>
          <w:lang w:eastAsia="lv-LV"/>
        </w:rPr>
        <w:t xml:space="preserve">– </w:t>
      </w:r>
      <w:r w:rsidR="00DD631A" w:rsidRPr="003740E7">
        <w:rPr>
          <w:rFonts w:ascii="Times New Roman" w:eastAsia="Times New Roman" w:hAnsi="Times New Roman" w:cs="Times New Roman"/>
          <w:bCs/>
          <w:sz w:val="24"/>
          <w:szCs w:val="24"/>
          <w:lang w:eastAsia="lv-LV"/>
        </w:rPr>
        <w:t>nosaka Saeima šā likuma</w:t>
      </w:r>
      <w:r w:rsidR="007C54B0" w:rsidRPr="003740E7">
        <w:rPr>
          <w:rFonts w:ascii="Times New Roman" w:eastAsia="Times New Roman" w:hAnsi="Times New Roman" w:cs="Times New Roman"/>
          <w:bCs/>
          <w:sz w:val="24"/>
          <w:szCs w:val="24"/>
          <w:lang w:eastAsia="lv-LV"/>
        </w:rPr>
        <w:t xml:space="preserve"> pielikumā.</w:t>
      </w:r>
    </w:p>
    <w:p w14:paraId="7D776AD2" w14:textId="77777777" w:rsidR="0091197D" w:rsidRPr="003740E7" w:rsidRDefault="0091197D" w:rsidP="0091197D">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bCs/>
          <w:sz w:val="24"/>
          <w:szCs w:val="24"/>
          <w:lang w:eastAsia="lv-LV"/>
        </w:rPr>
        <w:t xml:space="preserve">(2) </w:t>
      </w:r>
      <w:r w:rsidR="00CE0E23" w:rsidRPr="003740E7">
        <w:rPr>
          <w:rFonts w:ascii="Times New Roman" w:eastAsia="Times New Roman" w:hAnsi="Times New Roman" w:cs="Times New Roman"/>
          <w:sz w:val="24"/>
          <w:szCs w:val="24"/>
          <w:lang w:eastAsia="lv-LV"/>
        </w:rPr>
        <w:t>Ministru kabinets izdod noteikumus, kuros nosaka a</w:t>
      </w:r>
      <w:r w:rsidRPr="003740E7">
        <w:rPr>
          <w:rFonts w:ascii="Times New Roman" w:eastAsia="Times New Roman" w:hAnsi="Times New Roman" w:cs="Times New Roman"/>
          <w:sz w:val="24"/>
          <w:szCs w:val="24"/>
          <w:lang w:eastAsia="lv-LV"/>
        </w:rPr>
        <w:t>dministratīv</w:t>
      </w:r>
      <w:r w:rsidR="00CE0E23" w:rsidRPr="003740E7">
        <w:rPr>
          <w:rFonts w:ascii="Times New Roman" w:eastAsia="Times New Roman" w:hAnsi="Times New Roman" w:cs="Times New Roman"/>
          <w:sz w:val="24"/>
          <w:szCs w:val="24"/>
          <w:lang w:eastAsia="lv-LV"/>
        </w:rPr>
        <w:t>o</w:t>
      </w:r>
      <w:r w:rsidRPr="003740E7">
        <w:rPr>
          <w:rFonts w:ascii="Times New Roman" w:eastAsia="Times New Roman" w:hAnsi="Times New Roman" w:cs="Times New Roman"/>
          <w:sz w:val="24"/>
          <w:szCs w:val="24"/>
          <w:lang w:eastAsia="lv-LV"/>
        </w:rPr>
        <w:t xml:space="preserve"> teritorij</w:t>
      </w:r>
      <w:r w:rsidR="00CE0E23" w:rsidRPr="003740E7">
        <w:rPr>
          <w:rFonts w:ascii="Times New Roman" w:eastAsia="Times New Roman" w:hAnsi="Times New Roman" w:cs="Times New Roman"/>
          <w:sz w:val="24"/>
          <w:szCs w:val="24"/>
          <w:lang w:eastAsia="lv-LV"/>
        </w:rPr>
        <w:t>u</w:t>
      </w:r>
      <w:r w:rsidRPr="003740E7">
        <w:rPr>
          <w:rFonts w:ascii="Times New Roman" w:eastAsia="Times New Roman" w:hAnsi="Times New Roman" w:cs="Times New Roman"/>
          <w:sz w:val="24"/>
          <w:szCs w:val="24"/>
          <w:lang w:eastAsia="lv-LV"/>
        </w:rPr>
        <w:t xml:space="preserve"> robežas.</w:t>
      </w:r>
    </w:p>
    <w:p w14:paraId="694A02F5" w14:textId="77777777" w:rsidR="00A6108D" w:rsidRPr="003740E7" w:rsidRDefault="00A6108D" w:rsidP="004037D7">
      <w:pPr>
        <w:shd w:val="clear" w:color="auto" w:fill="FFFFFF"/>
        <w:spacing w:after="0" w:line="293" w:lineRule="atLeast"/>
        <w:jc w:val="both"/>
        <w:rPr>
          <w:rFonts w:ascii="Times New Roman" w:eastAsia="Times New Roman" w:hAnsi="Times New Roman" w:cs="Times New Roman"/>
          <w:sz w:val="24"/>
          <w:szCs w:val="24"/>
          <w:lang w:eastAsia="lv-LV"/>
        </w:rPr>
      </w:pPr>
    </w:p>
    <w:p w14:paraId="576056D5" w14:textId="77777777" w:rsidR="0091197D" w:rsidRPr="003740E7" w:rsidRDefault="00723F0E" w:rsidP="003D733A">
      <w:pPr>
        <w:shd w:val="clear" w:color="auto" w:fill="FFFFFF"/>
        <w:spacing w:after="0" w:line="293" w:lineRule="atLeast"/>
        <w:ind w:firstLine="300"/>
        <w:jc w:val="both"/>
        <w:rPr>
          <w:rFonts w:ascii="Times New Roman" w:eastAsia="Times New Roman" w:hAnsi="Times New Roman" w:cs="Times New Roman"/>
          <w:b/>
          <w:bCs/>
          <w:sz w:val="24"/>
          <w:szCs w:val="24"/>
          <w:lang w:eastAsia="lv-LV"/>
        </w:rPr>
      </w:pPr>
      <w:bookmarkStart w:id="13" w:name="p6"/>
      <w:bookmarkStart w:id="14" w:name="p-546477"/>
      <w:bookmarkStart w:id="15" w:name="p7"/>
      <w:bookmarkStart w:id="16" w:name="p-546478"/>
      <w:bookmarkEnd w:id="13"/>
      <w:bookmarkEnd w:id="14"/>
      <w:bookmarkEnd w:id="15"/>
      <w:bookmarkEnd w:id="16"/>
      <w:r w:rsidRPr="003740E7">
        <w:rPr>
          <w:rFonts w:ascii="Times New Roman" w:eastAsia="Times New Roman" w:hAnsi="Times New Roman" w:cs="Times New Roman"/>
          <w:b/>
          <w:bCs/>
          <w:sz w:val="24"/>
          <w:szCs w:val="24"/>
          <w:lang w:eastAsia="lv-LV"/>
        </w:rPr>
        <w:t>6</w:t>
      </w:r>
      <w:r w:rsidR="003D733A" w:rsidRPr="003740E7">
        <w:rPr>
          <w:rFonts w:ascii="Times New Roman" w:eastAsia="Times New Roman" w:hAnsi="Times New Roman" w:cs="Times New Roman"/>
          <w:b/>
          <w:bCs/>
          <w:sz w:val="24"/>
          <w:szCs w:val="24"/>
          <w:lang w:eastAsia="lv-LV"/>
        </w:rPr>
        <w:t>.</w:t>
      </w:r>
      <w:r w:rsidR="005F1087" w:rsidRPr="003740E7">
        <w:rPr>
          <w:rFonts w:ascii="Times New Roman" w:eastAsia="Times New Roman" w:hAnsi="Times New Roman" w:cs="Times New Roman"/>
          <w:b/>
          <w:bCs/>
          <w:sz w:val="24"/>
          <w:szCs w:val="24"/>
          <w:lang w:eastAsia="lv-LV"/>
        </w:rPr>
        <w:t xml:space="preserve"> </w:t>
      </w:r>
      <w:r w:rsidR="003D733A" w:rsidRPr="003740E7">
        <w:rPr>
          <w:rFonts w:ascii="Times New Roman" w:eastAsia="Times New Roman" w:hAnsi="Times New Roman" w:cs="Times New Roman"/>
          <w:b/>
          <w:bCs/>
          <w:sz w:val="24"/>
          <w:szCs w:val="24"/>
          <w:lang w:eastAsia="lv-LV"/>
        </w:rPr>
        <w:t xml:space="preserve">pants. </w:t>
      </w:r>
      <w:r w:rsidR="00BD69AC" w:rsidRPr="003740E7">
        <w:rPr>
          <w:rFonts w:ascii="Times New Roman" w:eastAsia="Times New Roman" w:hAnsi="Times New Roman" w:cs="Times New Roman"/>
          <w:b/>
          <w:bCs/>
          <w:sz w:val="24"/>
          <w:szCs w:val="24"/>
          <w:lang w:eastAsia="lv-LV"/>
        </w:rPr>
        <w:t>Novadu</w:t>
      </w:r>
      <w:r w:rsidR="0091197D" w:rsidRPr="003740E7">
        <w:rPr>
          <w:rFonts w:ascii="Times New Roman" w:eastAsia="Times New Roman" w:hAnsi="Times New Roman" w:cs="Times New Roman"/>
          <w:b/>
          <w:bCs/>
          <w:sz w:val="24"/>
          <w:szCs w:val="24"/>
          <w:lang w:eastAsia="lv-LV"/>
        </w:rPr>
        <w:t xml:space="preserve"> </w:t>
      </w:r>
      <w:r w:rsidR="00DD631A" w:rsidRPr="003740E7">
        <w:rPr>
          <w:rFonts w:ascii="Times New Roman" w:eastAsia="Times New Roman" w:hAnsi="Times New Roman" w:cs="Times New Roman"/>
          <w:b/>
          <w:bCs/>
          <w:sz w:val="24"/>
          <w:szCs w:val="24"/>
          <w:lang w:eastAsia="lv-LV"/>
        </w:rPr>
        <w:t>izveidošanas</w:t>
      </w:r>
      <w:r w:rsidR="0091197D" w:rsidRPr="003740E7">
        <w:rPr>
          <w:rFonts w:ascii="Times New Roman" w:eastAsia="Times New Roman" w:hAnsi="Times New Roman" w:cs="Times New Roman"/>
          <w:b/>
          <w:bCs/>
          <w:sz w:val="24"/>
          <w:szCs w:val="24"/>
          <w:lang w:eastAsia="lv-LV"/>
        </w:rPr>
        <w:t xml:space="preserve"> </w:t>
      </w:r>
      <w:r w:rsidR="00DD631A" w:rsidRPr="003740E7">
        <w:rPr>
          <w:rFonts w:ascii="Times New Roman" w:eastAsia="Times New Roman" w:hAnsi="Times New Roman" w:cs="Times New Roman"/>
          <w:b/>
          <w:bCs/>
          <w:sz w:val="24"/>
          <w:szCs w:val="24"/>
          <w:lang w:eastAsia="lv-LV"/>
        </w:rPr>
        <w:t>noteikumi</w:t>
      </w:r>
      <w:r w:rsidR="00A957E8" w:rsidRPr="003740E7">
        <w:rPr>
          <w:rFonts w:ascii="Times New Roman" w:eastAsia="Times New Roman" w:hAnsi="Times New Roman" w:cs="Times New Roman"/>
          <w:b/>
          <w:bCs/>
          <w:sz w:val="24"/>
          <w:szCs w:val="24"/>
          <w:lang w:eastAsia="lv-LV"/>
        </w:rPr>
        <w:t xml:space="preserve"> </w:t>
      </w:r>
    </w:p>
    <w:p w14:paraId="25EFFD73" w14:textId="77777777" w:rsidR="003D733A" w:rsidRPr="003740E7" w:rsidRDefault="00E623E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lastRenderedPageBreak/>
        <w:t xml:space="preserve">Apvienojot vai sadalot </w:t>
      </w:r>
      <w:r w:rsidR="00A957E8" w:rsidRPr="003740E7">
        <w:rPr>
          <w:rFonts w:ascii="Times New Roman" w:eastAsia="Times New Roman" w:hAnsi="Times New Roman" w:cs="Times New Roman"/>
          <w:sz w:val="24"/>
          <w:szCs w:val="24"/>
          <w:lang w:eastAsia="lv-LV"/>
        </w:rPr>
        <w:t>novadu</w:t>
      </w:r>
      <w:r w:rsidR="003D733A" w:rsidRPr="003740E7">
        <w:rPr>
          <w:rFonts w:ascii="Times New Roman" w:eastAsia="Times New Roman" w:hAnsi="Times New Roman" w:cs="Times New Roman"/>
          <w:sz w:val="24"/>
          <w:szCs w:val="24"/>
          <w:lang w:eastAsia="lv-LV"/>
        </w:rPr>
        <w:t>, kā arī</w:t>
      </w:r>
      <w:r w:rsidR="004037D7" w:rsidRPr="003740E7">
        <w:rPr>
          <w:rFonts w:ascii="Times New Roman" w:eastAsia="Times New Roman" w:hAnsi="Times New Roman" w:cs="Times New Roman"/>
          <w:sz w:val="24"/>
          <w:szCs w:val="24"/>
          <w:lang w:eastAsia="lv-LV"/>
        </w:rPr>
        <w:t xml:space="preserve"> grozot tā robežu</w:t>
      </w:r>
      <w:r w:rsidR="0091197D" w:rsidRPr="003740E7">
        <w:rPr>
          <w:rFonts w:ascii="Times New Roman" w:eastAsia="Times New Roman" w:hAnsi="Times New Roman" w:cs="Times New Roman"/>
          <w:sz w:val="24"/>
          <w:szCs w:val="24"/>
          <w:lang w:eastAsia="lv-LV"/>
        </w:rPr>
        <w:t xml:space="preserve">, tiek ievēroti šādi </w:t>
      </w:r>
      <w:r w:rsidR="003D733A" w:rsidRPr="003740E7">
        <w:rPr>
          <w:rFonts w:ascii="Times New Roman" w:eastAsia="Times New Roman" w:hAnsi="Times New Roman" w:cs="Times New Roman"/>
          <w:sz w:val="24"/>
          <w:szCs w:val="24"/>
          <w:lang w:eastAsia="lv-LV"/>
        </w:rPr>
        <w:t>noteikumi:</w:t>
      </w:r>
    </w:p>
    <w:p w14:paraId="02DAF6FA" w14:textId="77777777" w:rsidR="00F1527D" w:rsidRPr="003740E7" w:rsidRDefault="00F1527D" w:rsidP="002822AE">
      <w:pPr>
        <w:pStyle w:val="ListParagraph"/>
        <w:numPr>
          <w:ilvl w:val="0"/>
          <w:numId w:val="1"/>
        </w:numPr>
        <w:shd w:val="clear" w:color="auto" w:fill="FFFFFF"/>
        <w:spacing w:after="0" w:line="293" w:lineRule="atLeast"/>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teritorija ir ģeogrāfiski vienota;</w:t>
      </w:r>
    </w:p>
    <w:p w14:paraId="25419243" w14:textId="77777777" w:rsidR="001B5734" w:rsidRPr="003740E7" w:rsidRDefault="001B5734" w:rsidP="002822AE">
      <w:pPr>
        <w:pStyle w:val="ListParagraph"/>
        <w:numPr>
          <w:ilvl w:val="0"/>
          <w:numId w:val="1"/>
        </w:numPr>
        <w:shd w:val="clear" w:color="auto" w:fill="FFFFFF"/>
        <w:spacing w:after="0" w:line="293" w:lineRule="atLeast"/>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novada teritorijā ir valsts attīstības plānošanas dokumentos (reģionālās politikas pamatnostādnēs </w:t>
      </w:r>
      <w:r w:rsidR="006B01E5" w:rsidRPr="003740E7">
        <w:rPr>
          <w:rFonts w:ascii="Times New Roman" w:eastAsia="Times New Roman" w:hAnsi="Times New Roman" w:cs="Times New Roman"/>
          <w:sz w:val="24"/>
          <w:szCs w:val="24"/>
          <w:lang w:eastAsia="lv-LV"/>
        </w:rPr>
        <w:t>vai</w:t>
      </w:r>
      <w:r w:rsidRPr="003740E7">
        <w:rPr>
          <w:rFonts w:ascii="Times New Roman" w:eastAsia="Times New Roman" w:hAnsi="Times New Roman" w:cs="Times New Roman"/>
          <w:sz w:val="24"/>
          <w:szCs w:val="24"/>
          <w:lang w:eastAsia="lv-LV"/>
        </w:rPr>
        <w:t xml:space="preserve"> nacionālajā attīstības plānā) noteikts reģionālās vai nacionālās nozīmes attīstības centrs, izņemot Pierīg</w:t>
      </w:r>
      <w:r w:rsidR="00FC358C" w:rsidRPr="003740E7">
        <w:rPr>
          <w:rFonts w:ascii="Times New Roman" w:eastAsia="Times New Roman" w:hAnsi="Times New Roman" w:cs="Times New Roman"/>
          <w:sz w:val="24"/>
          <w:szCs w:val="24"/>
          <w:lang w:eastAsia="lv-LV"/>
        </w:rPr>
        <w:t>as novados</w:t>
      </w:r>
      <w:r w:rsidRPr="003740E7">
        <w:rPr>
          <w:rFonts w:ascii="Times New Roman" w:eastAsia="Times New Roman" w:hAnsi="Times New Roman" w:cs="Times New Roman"/>
          <w:sz w:val="24"/>
          <w:szCs w:val="24"/>
          <w:lang w:eastAsia="lv-LV"/>
        </w:rPr>
        <w:t>;</w:t>
      </w:r>
    </w:p>
    <w:p w14:paraId="5F94EC15" w14:textId="77777777" w:rsidR="00F1527D" w:rsidRPr="003740E7" w:rsidRDefault="001B5734" w:rsidP="002822AE">
      <w:pPr>
        <w:pStyle w:val="ListParagraph"/>
        <w:numPr>
          <w:ilvl w:val="0"/>
          <w:numId w:val="1"/>
        </w:numPr>
        <w:shd w:val="clear" w:color="auto" w:fill="FFFFFF"/>
        <w:spacing w:after="0" w:line="293" w:lineRule="atLeast"/>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Pierīga</w:t>
      </w:r>
      <w:r w:rsidR="007D6C1D" w:rsidRPr="003740E7">
        <w:rPr>
          <w:rFonts w:ascii="Times New Roman" w:eastAsia="Times New Roman" w:hAnsi="Times New Roman" w:cs="Times New Roman"/>
          <w:sz w:val="24"/>
          <w:szCs w:val="24"/>
          <w:lang w:eastAsia="lv-LV"/>
        </w:rPr>
        <w:t xml:space="preserve">s </w:t>
      </w:r>
      <w:r w:rsidRPr="003740E7">
        <w:rPr>
          <w:rFonts w:ascii="Times New Roman" w:eastAsia="Times New Roman" w:hAnsi="Times New Roman" w:cs="Times New Roman"/>
          <w:sz w:val="24"/>
          <w:szCs w:val="24"/>
          <w:lang w:eastAsia="lv-LV"/>
        </w:rPr>
        <w:t>novad</w:t>
      </w:r>
      <w:r w:rsidR="007D6C1D" w:rsidRPr="003740E7">
        <w:rPr>
          <w:rFonts w:ascii="Times New Roman" w:eastAsia="Times New Roman" w:hAnsi="Times New Roman" w:cs="Times New Roman"/>
          <w:sz w:val="24"/>
          <w:szCs w:val="24"/>
          <w:lang w:eastAsia="lv-LV"/>
        </w:rPr>
        <w:t xml:space="preserve">os </w:t>
      </w:r>
      <w:r w:rsidRPr="003740E7">
        <w:rPr>
          <w:rFonts w:ascii="Times New Roman" w:eastAsia="Times New Roman" w:hAnsi="Times New Roman" w:cs="Times New Roman"/>
          <w:sz w:val="24"/>
          <w:szCs w:val="24"/>
          <w:lang w:eastAsia="lv-LV"/>
        </w:rPr>
        <w:t>ir ne mazāk par 15 000 pastāvīgo iedzīvotāju</w:t>
      </w:r>
      <w:r w:rsidR="004524BA" w:rsidRPr="003740E7">
        <w:rPr>
          <w:rFonts w:ascii="Times New Roman" w:eastAsia="Times New Roman" w:hAnsi="Times New Roman" w:cs="Times New Roman"/>
          <w:sz w:val="24"/>
          <w:szCs w:val="24"/>
          <w:lang w:eastAsia="lv-LV"/>
        </w:rPr>
        <w:t xml:space="preserve"> katrā</w:t>
      </w:r>
      <w:r w:rsidR="00BD6284" w:rsidRPr="003740E7">
        <w:rPr>
          <w:rFonts w:ascii="Times New Roman" w:eastAsia="Times New Roman" w:hAnsi="Times New Roman" w:cs="Times New Roman"/>
          <w:sz w:val="24"/>
          <w:szCs w:val="24"/>
          <w:lang w:eastAsia="lv-LV"/>
        </w:rPr>
        <w:t xml:space="preserve">; </w:t>
      </w:r>
    </w:p>
    <w:p w14:paraId="6F31C701" w14:textId="77777777" w:rsidR="00F1527D" w:rsidRPr="003740E7" w:rsidRDefault="00F1527D" w:rsidP="002822AE">
      <w:pPr>
        <w:pStyle w:val="ListParagraph"/>
        <w:numPr>
          <w:ilvl w:val="0"/>
          <w:numId w:val="1"/>
        </w:numPr>
        <w:shd w:val="clear" w:color="auto" w:fill="FFFFFF"/>
        <w:spacing w:after="0" w:line="293" w:lineRule="atLeast"/>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iespējama ilgtspējīga teritorijas ekonomiskā attīstība, un pašvaldībai ir spēja teritorijai piesaistīt nozīmīgas investīcijas;</w:t>
      </w:r>
    </w:p>
    <w:p w14:paraId="63AC6859" w14:textId="77777777" w:rsidR="00F1527D" w:rsidRPr="003740E7" w:rsidRDefault="00066742" w:rsidP="002822AE">
      <w:pPr>
        <w:pStyle w:val="ListParagraph"/>
        <w:numPr>
          <w:ilvl w:val="0"/>
          <w:numId w:val="1"/>
        </w:numPr>
        <w:shd w:val="clear" w:color="auto" w:fill="FFFFFF"/>
        <w:spacing w:after="0" w:line="293" w:lineRule="atLeast"/>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iespējams izveidot efektīvu izglītības, kultūras, veselības aprūpes un sociālo pakalpojumu iestāžu tīklu, sabiedriskā transporta un ceļu tīklu, kā arī komunālās saimniecības tīklu</w:t>
      </w:r>
      <w:r w:rsidR="00F1527D" w:rsidRPr="003740E7">
        <w:rPr>
          <w:rFonts w:ascii="Times New Roman" w:eastAsia="Times New Roman" w:hAnsi="Times New Roman" w:cs="Times New Roman"/>
          <w:sz w:val="24"/>
          <w:szCs w:val="24"/>
          <w:lang w:eastAsia="lv-LV"/>
        </w:rPr>
        <w:t>;</w:t>
      </w:r>
    </w:p>
    <w:p w14:paraId="682C0941" w14:textId="77777777" w:rsidR="00F1527D" w:rsidRPr="003740E7" w:rsidRDefault="00F1527D" w:rsidP="002822AE">
      <w:pPr>
        <w:pStyle w:val="ListParagraph"/>
        <w:numPr>
          <w:ilvl w:val="0"/>
          <w:numId w:val="1"/>
        </w:numPr>
        <w:shd w:val="clear" w:color="auto" w:fill="FFFFFF"/>
        <w:spacing w:after="0" w:line="293" w:lineRule="atLeast"/>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ir pietiekams skolēnu skaits vismaz vienai perspektīvai vidusskolai;</w:t>
      </w:r>
    </w:p>
    <w:p w14:paraId="7C6BE42B" w14:textId="77777777" w:rsidR="00F1527D" w:rsidRPr="003740E7" w:rsidRDefault="00F1527D" w:rsidP="002822AE">
      <w:pPr>
        <w:pStyle w:val="ListParagraph"/>
        <w:numPr>
          <w:ilvl w:val="0"/>
          <w:numId w:val="1"/>
        </w:numPr>
        <w:shd w:val="clear" w:color="auto" w:fill="FFFFFF"/>
        <w:spacing w:after="0" w:line="293" w:lineRule="atLeast"/>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teritorija ir optimāli izveidota, lai pašvaldība </w:t>
      </w:r>
      <w:r w:rsidR="00424779" w:rsidRPr="003740E7">
        <w:rPr>
          <w:rFonts w:ascii="Times New Roman" w:eastAsia="Times New Roman" w:hAnsi="Times New Roman" w:cs="Times New Roman"/>
          <w:sz w:val="24"/>
          <w:szCs w:val="24"/>
          <w:lang w:eastAsia="lv-LV"/>
        </w:rPr>
        <w:t xml:space="preserve">var </w:t>
      </w:r>
      <w:r w:rsidRPr="003740E7">
        <w:rPr>
          <w:rFonts w:ascii="Times New Roman" w:eastAsia="Times New Roman" w:hAnsi="Times New Roman" w:cs="Times New Roman"/>
          <w:sz w:val="24"/>
          <w:szCs w:val="24"/>
          <w:lang w:eastAsia="lv-LV"/>
        </w:rPr>
        <w:t>patstāvīgi nodrošin</w:t>
      </w:r>
      <w:r w:rsidR="00424779" w:rsidRPr="003740E7">
        <w:rPr>
          <w:rFonts w:ascii="Times New Roman" w:eastAsia="Times New Roman" w:hAnsi="Times New Roman" w:cs="Times New Roman"/>
          <w:sz w:val="24"/>
          <w:szCs w:val="24"/>
          <w:lang w:eastAsia="lv-LV"/>
        </w:rPr>
        <w:t>āt</w:t>
      </w:r>
      <w:r w:rsidRPr="003740E7">
        <w:rPr>
          <w:rFonts w:ascii="Times New Roman" w:eastAsia="Times New Roman" w:hAnsi="Times New Roman" w:cs="Times New Roman"/>
          <w:sz w:val="24"/>
          <w:szCs w:val="24"/>
          <w:lang w:eastAsia="lv-LV"/>
        </w:rPr>
        <w:t xml:space="preserve"> tai likumos noteikto autonomo funkciju izpildi, izņemot gadījumus, ja likumos noteikts citādāk.</w:t>
      </w:r>
    </w:p>
    <w:p w14:paraId="521D327E" w14:textId="77777777" w:rsidR="00A6108D" w:rsidRPr="003740E7" w:rsidRDefault="00A6108D" w:rsidP="00F1527D">
      <w:pPr>
        <w:shd w:val="clear" w:color="auto" w:fill="FFFFFF"/>
        <w:spacing w:after="0" w:line="293" w:lineRule="atLeast"/>
        <w:jc w:val="both"/>
        <w:rPr>
          <w:rFonts w:ascii="Times New Roman" w:eastAsia="Times New Roman" w:hAnsi="Times New Roman" w:cs="Times New Roman"/>
          <w:sz w:val="24"/>
          <w:szCs w:val="24"/>
          <w:lang w:eastAsia="lv-LV"/>
        </w:rPr>
      </w:pPr>
    </w:p>
    <w:p w14:paraId="4526E2C4" w14:textId="77777777" w:rsidR="003D733A" w:rsidRPr="003740E7" w:rsidRDefault="00723F0E"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7" w:name="p8.1"/>
      <w:bookmarkStart w:id="18" w:name="p-546479"/>
      <w:bookmarkEnd w:id="17"/>
      <w:bookmarkEnd w:id="18"/>
      <w:r w:rsidRPr="003740E7">
        <w:rPr>
          <w:rFonts w:ascii="Times New Roman" w:eastAsia="Times New Roman" w:hAnsi="Times New Roman" w:cs="Times New Roman"/>
          <w:b/>
          <w:bCs/>
          <w:sz w:val="24"/>
          <w:szCs w:val="24"/>
          <w:lang w:eastAsia="lv-LV"/>
        </w:rPr>
        <w:t>7</w:t>
      </w:r>
      <w:r w:rsidR="00F961E1" w:rsidRPr="003740E7">
        <w:rPr>
          <w:rFonts w:ascii="Times New Roman" w:eastAsia="Times New Roman" w:hAnsi="Times New Roman" w:cs="Times New Roman"/>
          <w:b/>
          <w:bCs/>
          <w:sz w:val="24"/>
          <w:szCs w:val="24"/>
          <w:lang w:eastAsia="lv-LV"/>
        </w:rPr>
        <w:t>.</w:t>
      </w:r>
      <w:r w:rsidR="005F1087" w:rsidRPr="003740E7">
        <w:rPr>
          <w:rFonts w:ascii="Times New Roman" w:eastAsia="Times New Roman" w:hAnsi="Times New Roman" w:cs="Times New Roman"/>
          <w:b/>
          <w:bCs/>
          <w:sz w:val="24"/>
          <w:szCs w:val="24"/>
          <w:lang w:eastAsia="lv-LV"/>
        </w:rPr>
        <w:t xml:space="preserve"> </w:t>
      </w:r>
      <w:r w:rsidR="003D733A" w:rsidRPr="003740E7">
        <w:rPr>
          <w:rFonts w:ascii="Times New Roman" w:eastAsia="Times New Roman" w:hAnsi="Times New Roman" w:cs="Times New Roman"/>
          <w:b/>
          <w:bCs/>
          <w:sz w:val="24"/>
          <w:szCs w:val="24"/>
          <w:lang w:eastAsia="lv-LV"/>
        </w:rPr>
        <w:t>pants. Administratīvās teritorijas robežas grozīšana</w:t>
      </w:r>
    </w:p>
    <w:p w14:paraId="7FD64E9E" w14:textId="77777777" w:rsidR="00BD69AC" w:rsidRPr="003740E7" w:rsidRDefault="00BD69AC" w:rsidP="00BD69AC">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(1) Apvienojot vai sadalot administratīvo teritoriju, kā arī grozot tās robežu, izvērtē valsts un pašvaldības iedzīvotāju intereses, Ministru kabineta atzinumu un ieinteresēto pašvaldību </w:t>
      </w:r>
      <w:r w:rsidR="005077DB" w:rsidRPr="003740E7">
        <w:rPr>
          <w:rFonts w:ascii="Times New Roman" w:eastAsia="Times New Roman" w:hAnsi="Times New Roman" w:cs="Times New Roman"/>
          <w:sz w:val="24"/>
          <w:szCs w:val="24"/>
          <w:lang w:eastAsia="lv-LV"/>
        </w:rPr>
        <w:t xml:space="preserve">domju </w:t>
      </w:r>
      <w:r w:rsidRPr="003740E7">
        <w:rPr>
          <w:rFonts w:ascii="Times New Roman" w:eastAsia="Times New Roman" w:hAnsi="Times New Roman" w:cs="Times New Roman"/>
          <w:sz w:val="24"/>
          <w:szCs w:val="24"/>
          <w:lang w:eastAsia="lv-LV"/>
        </w:rPr>
        <w:t>lēmumus.</w:t>
      </w:r>
    </w:p>
    <w:p w14:paraId="5B93064C" w14:textId="77777777" w:rsidR="003D733A" w:rsidRPr="003740E7" w:rsidRDefault="00BD69AC" w:rsidP="00316D28">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(2) </w:t>
      </w:r>
      <w:r w:rsidR="003D733A" w:rsidRPr="003740E7">
        <w:rPr>
          <w:rFonts w:ascii="Times New Roman" w:eastAsia="Times New Roman" w:hAnsi="Times New Roman" w:cs="Times New Roman"/>
          <w:sz w:val="24"/>
          <w:szCs w:val="24"/>
          <w:lang w:eastAsia="lv-LV"/>
        </w:rPr>
        <w:t>Administratīvās teritorijas robežu v</w:t>
      </w:r>
      <w:r w:rsidR="00316D28" w:rsidRPr="003740E7">
        <w:rPr>
          <w:rFonts w:ascii="Times New Roman" w:eastAsia="Times New Roman" w:hAnsi="Times New Roman" w:cs="Times New Roman"/>
          <w:sz w:val="24"/>
          <w:szCs w:val="24"/>
          <w:lang w:eastAsia="lv-LV"/>
        </w:rPr>
        <w:t xml:space="preserve">ar grozīt Ministru </w:t>
      </w:r>
      <w:r w:rsidR="00DD631A" w:rsidRPr="003740E7">
        <w:rPr>
          <w:rFonts w:ascii="Times New Roman" w:eastAsia="Times New Roman" w:hAnsi="Times New Roman" w:cs="Times New Roman"/>
          <w:sz w:val="24"/>
          <w:szCs w:val="24"/>
          <w:lang w:eastAsia="lv-LV"/>
        </w:rPr>
        <w:t xml:space="preserve">kabinets, </w:t>
      </w:r>
      <w:r w:rsidR="00316D28" w:rsidRPr="003740E7">
        <w:rPr>
          <w:rFonts w:ascii="Times New Roman" w:eastAsia="Times New Roman" w:hAnsi="Times New Roman" w:cs="Times New Roman"/>
          <w:sz w:val="24"/>
          <w:szCs w:val="24"/>
          <w:lang w:eastAsia="lv-LV"/>
        </w:rPr>
        <w:t xml:space="preserve">ja </w:t>
      </w:r>
      <w:r w:rsidR="003D733A" w:rsidRPr="003740E7">
        <w:rPr>
          <w:rFonts w:ascii="Times New Roman" w:eastAsia="Times New Roman" w:hAnsi="Times New Roman" w:cs="Times New Roman"/>
          <w:sz w:val="24"/>
          <w:szCs w:val="24"/>
          <w:lang w:eastAsia="lv-LV"/>
        </w:rPr>
        <w:t xml:space="preserve">robežas grozīšanas rezultātā </w:t>
      </w:r>
      <w:r w:rsidR="0091197D" w:rsidRPr="003740E7">
        <w:rPr>
          <w:rFonts w:ascii="Times New Roman" w:eastAsia="Times New Roman" w:hAnsi="Times New Roman" w:cs="Times New Roman"/>
          <w:sz w:val="24"/>
          <w:szCs w:val="24"/>
          <w:lang w:eastAsia="lv-LV"/>
        </w:rPr>
        <w:t>republikas pilsēta</w:t>
      </w:r>
      <w:r w:rsidR="00F961E1" w:rsidRPr="003740E7">
        <w:rPr>
          <w:rFonts w:ascii="Times New Roman" w:eastAsia="Times New Roman" w:hAnsi="Times New Roman" w:cs="Times New Roman"/>
          <w:sz w:val="24"/>
          <w:szCs w:val="24"/>
          <w:lang w:eastAsia="lv-LV"/>
        </w:rPr>
        <w:t xml:space="preserve"> vai </w:t>
      </w:r>
      <w:r w:rsidR="003D733A" w:rsidRPr="003740E7">
        <w:rPr>
          <w:rFonts w:ascii="Times New Roman" w:eastAsia="Times New Roman" w:hAnsi="Times New Roman" w:cs="Times New Roman"/>
          <w:sz w:val="24"/>
          <w:szCs w:val="24"/>
          <w:lang w:eastAsia="lv-LV"/>
        </w:rPr>
        <w:t xml:space="preserve">novads un tā teritoriālā iedalījuma vienība saglabā savu statusu un novada teritoriālā iedalījuma vienība netiek pievienota citam novadam vai </w:t>
      </w:r>
      <w:r w:rsidR="0091197D" w:rsidRPr="003740E7">
        <w:rPr>
          <w:rFonts w:ascii="Times New Roman" w:eastAsia="Times New Roman" w:hAnsi="Times New Roman" w:cs="Times New Roman"/>
          <w:sz w:val="24"/>
          <w:szCs w:val="24"/>
          <w:lang w:eastAsia="lv-LV"/>
        </w:rPr>
        <w:t>republikas pilsētai</w:t>
      </w:r>
      <w:r w:rsidR="00316D28" w:rsidRPr="003740E7">
        <w:rPr>
          <w:rFonts w:ascii="Times New Roman" w:eastAsia="Times New Roman" w:hAnsi="Times New Roman" w:cs="Times New Roman"/>
          <w:sz w:val="24"/>
          <w:szCs w:val="24"/>
          <w:lang w:eastAsia="lv-LV"/>
        </w:rPr>
        <w:t>.</w:t>
      </w:r>
    </w:p>
    <w:p w14:paraId="3265780A" w14:textId="77777777" w:rsidR="00C01514" w:rsidRPr="003740E7" w:rsidRDefault="00C01514" w:rsidP="00C01514">
      <w:pPr>
        <w:shd w:val="clear" w:color="auto" w:fill="FFFFFF"/>
        <w:spacing w:after="0" w:line="293" w:lineRule="atLeast"/>
        <w:jc w:val="both"/>
        <w:rPr>
          <w:rFonts w:ascii="Times New Roman" w:eastAsia="Times New Roman" w:hAnsi="Times New Roman" w:cs="Times New Roman"/>
          <w:sz w:val="24"/>
          <w:szCs w:val="24"/>
          <w:lang w:eastAsia="lv-LV"/>
        </w:rPr>
      </w:pPr>
    </w:p>
    <w:p w14:paraId="705FCD9E" w14:textId="2225FDCD" w:rsidR="004F0B9F" w:rsidRPr="003740E7" w:rsidRDefault="00723F0E" w:rsidP="004F0B9F">
      <w:pPr>
        <w:shd w:val="clear" w:color="auto" w:fill="FFFFFF"/>
        <w:spacing w:after="0" w:line="293" w:lineRule="atLeast"/>
        <w:ind w:firstLine="300"/>
        <w:jc w:val="both"/>
      </w:pPr>
      <w:bookmarkStart w:id="19" w:name="n3"/>
      <w:bookmarkStart w:id="20" w:name="n-261722"/>
      <w:bookmarkEnd w:id="19"/>
      <w:bookmarkEnd w:id="20"/>
      <w:r w:rsidRPr="003740E7">
        <w:rPr>
          <w:rFonts w:ascii="Times New Roman" w:eastAsia="Times New Roman" w:hAnsi="Times New Roman" w:cs="Times New Roman"/>
          <w:b/>
          <w:bCs/>
          <w:sz w:val="24"/>
          <w:szCs w:val="24"/>
          <w:lang w:eastAsia="lv-LV"/>
        </w:rPr>
        <w:t>8</w:t>
      </w:r>
      <w:r w:rsidR="00C01514" w:rsidRPr="003740E7">
        <w:rPr>
          <w:rFonts w:ascii="Times New Roman" w:eastAsia="Times New Roman" w:hAnsi="Times New Roman" w:cs="Times New Roman"/>
          <w:b/>
          <w:bCs/>
          <w:sz w:val="24"/>
          <w:szCs w:val="24"/>
          <w:lang w:eastAsia="lv-LV"/>
        </w:rPr>
        <w:t>.</w:t>
      </w:r>
      <w:r w:rsidR="006A4FD8" w:rsidRPr="003740E7">
        <w:rPr>
          <w:rFonts w:ascii="Times New Roman" w:eastAsia="Times New Roman" w:hAnsi="Times New Roman" w:cs="Times New Roman"/>
          <w:b/>
          <w:bCs/>
          <w:sz w:val="24"/>
          <w:szCs w:val="24"/>
          <w:lang w:eastAsia="lv-LV"/>
        </w:rPr>
        <w:t> </w:t>
      </w:r>
      <w:r w:rsidR="00C01514" w:rsidRPr="003740E7">
        <w:rPr>
          <w:rFonts w:ascii="Times New Roman" w:eastAsia="Times New Roman" w:hAnsi="Times New Roman" w:cs="Times New Roman"/>
          <w:b/>
          <w:bCs/>
          <w:sz w:val="24"/>
          <w:szCs w:val="24"/>
          <w:lang w:eastAsia="lv-LV"/>
        </w:rPr>
        <w:t xml:space="preserve">pants. </w:t>
      </w:r>
      <w:r w:rsidR="004F0B9F" w:rsidRPr="003740E7">
        <w:rPr>
          <w:rFonts w:ascii="Times New Roman" w:eastAsia="Times New Roman" w:hAnsi="Times New Roman" w:cs="Times New Roman"/>
          <w:b/>
          <w:bCs/>
          <w:sz w:val="24"/>
          <w:szCs w:val="24"/>
          <w:lang w:eastAsia="lv-LV"/>
        </w:rPr>
        <w:t>Administratīvās teritorijas, apdzīvotās vietas statusa un administratīvā centra izmaiņas</w:t>
      </w:r>
      <w:r w:rsidR="004F0B9F" w:rsidRPr="003740E7">
        <w:t xml:space="preserve"> </w:t>
      </w:r>
    </w:p>
    <w:p w14:paraId="06DDBCD7" w14:textId="073B9EC7" w:rsidR="004F0B9F" w:rsidRPr="003740E7" w:rsidRDefault="004F0B9F" w:rsidP="004F0B9F">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Ministru kabinets nosaka kārtību, kādā sagatavojami un iesniedzami dokumenti administratīvās teritoriālā iedalījuma, apdzīvotās vietas statusa un administratīvā centra maiņas jautājumu izlemšanai.</w:t>
      </w:r>
    </w:p>
    <w:p w14:paraId="2BF7CEFD" w14:textId="77777777" w:rsidR="005A580B" w:rsidRPr="003740E7" w:rsidRDefault="005A580B" w:rsidP="00C01514">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5CCC8272" w14:textId="77777777" w:rsidR="00172F12" w:rsidRPr="003740E7" w:rsidRDefault="00723F0E" w:rsidP="00C01514">
      <w:pPr>
        <w:shd w:val="clear" w:color="auto" w:fill="FFFFFF"/>
        <w:spacing w:after="0" w:line="293" w:lineRule="atLeast"/>
        <w:ind w:firstLine="300"/>
        <w:jc w:val="both"/>
        <w:rPr>
          <w:rFonts w:ascii="Times New Roman" w:eastAsia="Times New Roman" w:hAnsi="Times New Roman" w:cs="Times New Roman"/>
          <w:b/>
          <w:sz w:val="24"/>
          <w:szCs w:val="24"/>
          <w:lang w:eastAsia="lv-LV"/>
        </w:rPr>
      </w:pPr>
      <w:r w:rsidRPr="003740E7">
        <w:rPr>
          <w:rFonts w:ascii="Times New Roman" w:eastAsia="Times New Roman" w:hAnsi="Times New Roman" w:cs="Times New Roman"/>
          <w:b/>
          <w:sz w:val="24"/>
          <w:szCs w:val="24"/>
          <w:lang w:eastAsia="lv-LV"/>
        </w:rPr>
        <w:t>9</w:t>
      </w:r>
      <w:r w:rsidR="006B01E5" w:rsidRPr="003740E7">
        <w:rPr>
          <w:rFonts w:ascii="Times New Roman" w:eastAsia="Times New Roman" w:hAnsi="Times New Roman" w:cs="Times New Roman"/>
          <w:b/>
          <w:sz w:val="24"/>
          <w:szCs w:val="24"/>
          <w:lang w:eastAsia="lv-LV"/>
        </w:rPr>
        <w:t>.</w:t>
      </w:r>
      <w:r w:rsidR="006A4FD8" w:rsidRPr="003740E7">
        <w:rPr>
          <w:rFonts w:ascii="Times New Roman" w:eastAsia="Times New Roman" w:hAnsi="Times New Roman" w:cs="Times New Roman"/>
          <w:b/>
          <w:sz w:val="24"/>
          <w:szCs w:val="24"/>
          <w:lang w:eastAsia="lv-LV"/>
        </w:rPr>
        <w:t> </w:t>
      </w:r>
      <w:r w:rsidR="00172F12" w:rsidRPr="003740E7">
        <w:rPr>
          <w:rFonts w:ascii="Times New Roman" w:eastAsia="Times New Roman" w:hAnsi="Times New Roman" w:cs="Times New Roman"/>
          <w:b/>
          <w:sz w:val="24"/>
          <w:szCs w:val="24"/>
          <w:lang w:eastAsia="lv-LV"/>
        </w:rPr>
        <w:t xml:space="preserve">pants. Pašvaldību </w:t>
      </w:r>
      <w:r w:rsidR="00AE64B9" w:rsidRPr="003740E7">
        <w:rPr>
          <w:rFonts w:ascii="Times New Roman" w:eastAsia="Times New Roman" w:hAnsi="Times New Roman" w:cs="Times New Roman"/>
          <w:b/>
          <w:sz w:val="24"/>
          <w:szCs w:val="24"/>
          <w:lang w:eastAsia="lv-LV"/>
        </w:rPr>
        <w:t xml:space="preserve">institūciju, finanšu, mantas, tiesību un saistību pārdale </w:t>
      </w:r>
      <w:r w:rsidR="00172F12" w:rsidRPr="003740E7">
        <w:rPr>
          <w:rFonts w:ascii="Times New Roman" w:eastAsia="Times New Roman" w:hAnsi="Times New Roman" w:cs="Times New Roman"/>
          <w:b/>
          <w:sz w:val="24"/>
          <w:szCs w:val="24"/>
          <w:lang w:eastAsia="lv-LV"/>
        </w:rPr>
        <w:t>administratīvo teritoriju izmaiņu gadījumā</w:t>
      </w:r>
    </w:p>
    <w:p w14:paraId="2CB534A5" w14:textId="77777777" w:rsidR="00172F12" w:rsidRPr="003740E7" w:rsidRDefault="00172F12" w:rsidP="00172F12">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Ministru kabinets nosaka kārtību, kādā notiek pašvaldību </w:t>
      </w:r>
      <w:r w:rsidR="007E63B7" w:rsidRPr="003740E7">
        <w:rPr>
          <w:rFonts w:ascii="Times New Roman" w:eastAsia="Times New Roman" w:hAnsi="Times New Roman" w:cs="Times New Roman"/>
          <w:sz w:val="24"/>
          <w:szCs w:val="24"/>
          <w:lang w:eastAsia="lv-LV"/>
        </w:rPr>
        <w:t xml:space="preserve">institūciju, finanšu, mantas, </w:t>
      </w:r>
      <w:r w:rsidRPr="003740E7">
        <w:rPr>
          <w:rFonts w:ascii="Times New Roman" w:eastAsia="Times New Roman" w:hAnsi="Times New Roman" w:cs="Times New Roman"/>
          <w:sz w:val="24"/>
          <w:szCs w:val="24"/>
          <w:lang w:eastAsia="lv-LV"/>
        </w:rPr>
        <w:t>tiesību un saistību pārdale administratīvo teritoriju robežu grozīšanas vai sadalīšanas gadījumā.</w:t>
      </w:r>
    </w:p>
    <w:p w14:paraId="3EB160A1" w14:textId="77777777" w:rsidR="00A6108D" w:rsidRPr="003740E7" w:rsidRDefault="00A6108D" w:rsidP="005F3CC8">
      <w:pPr>
        <w:shd w:val="clear" w:color="auto" w:fill="FFFFFF"/>
        <w:spacing w:after="0" w:line="240" w:lineRule="auto"/>
        <w:rPr>
          <w:rFonts w:ascii="Times New Roman" w:eastAsia="Times New Roman" w:hAnsi="Times New Roman" w:cs="Times New Roman"/>
          <w:b/>
          <w:bCs/>
          <w:sz w:val="24"/>
          <w:szCs w:val="24"/>
          <w:lang w:eastAsia="lv-LV"/>
        </w:rPr>
      </w:pPr>
    </w:p>
    <w:p w14:paraId="35D4CD4A" w14:textId="77777777" w:rsidR="003D733A" w:rsidRPr="003740E7" w:rsidRDefault="003D733A" w:rsidP="003D733A">
      <w:pPr>
        <w:shd w:val="clear" w:color="auto" w:fill="FFFFFF"/>
        <w:spacing w:after="0" w:line="240" w:lineRule="auto"/>
        <w:jc w:val="center"/>
        <w:rPr>
          <w:rFonts w:ascii="Times New Roman" w:eastAsia="Times New Roman" w:hAnsi="Times New Roman" w:cs="Times New Roman"/>
          <w:b/>
          <w:bCs/>
          <w:sz w:val="24"/>
          <w:szCs w:val="24"/>
          <w:lang w:eastAsia="lv-LV"/>
        </w:rPr>
      </w:pPr>
      <w:r w:rsidRPr="003740E7">
        <w:rPr>
          <w:rFonts w:ascii="Times New Roman" w:eastAsia="Times New Roman" w:hAnsi="Times New Roman" w:cs="Times New Roman"/>
          <w:b/>
          <w:bCs/>
          <w:sz w:val="24"/>
          <w:szCs w:val="24"/>
          <w:lang w:eastAsia="lv-LV"/>
        </w:rPr>
        <w:t>III nodaļa </w:t>
      </w:r>
      <w:r w:rsidRPr="003740E7">
        <w:rPr>
          <w:rFonts w:ascii="Times New Roman" w:eastAsia="Times New Roman" w:hAnsi="Times New Roman" w:cs="Times New Roman"/>
          <w:b/>
          <w:bCs/>
          <w:sz w:val="24"/>
          <w:szCs w:val="24"/>
          <w:lang w:eastAsia="lv-LV"/>
        </w:rPr>
        <w:br/>
        <w:t>Apdzīvotās vietas</w:t>
      </w:r>
    </w:p>
    <w:p w14:paraId="3FD470B1" w14:textId="77777777" w:rsidR="003D733A" w:rsidRPr="003740E7" w:rsidRDefault="00E623E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21" w:name="p9"/>
      <w:bookmarkStart w:id="22" w:name="p-261724"/>
      <w:bookmarkEnd w:id="21"/>
      <w:bookmarkEnd w:id="22"/>
      <w:r w:rsidRPr="003740E7">
        <w:rPr>
          <w:rFonts w:ascii="Times New Roman" w:eastAsia="Times New Roman" w:hAnsi="Times New Roman" w:cs="Times New Roman"/>
          <w:b/>
          <w:bCs/>
          <w:sz w:val="24"/>
          <w:szCs w:val="24"/>
          <w:lang w:eastAsia="lv-LV"/>
        </w:rPr>
        <w:t>1</w:t>
      </w:r>
      <w:r w:rsidR="00723F0E" w:rsidRPr="003740E7">
        <w:rPr>
          <w:rFonts w:ascii="Times New Roman" w:eastAsia="Times New Roman" w:hAnsi="Times New Roman" w:cs="Times New Roman"/>
          <w:b/>
          <w:bCs/>
          <w:sz w:val="24"/>
          <w:szCs w:val="24"/>
          <w:lang w:eastAsia="lv-LV"/>
        </w:rPr>
        <w:t>0</w:t>
      </w:r>
      <w:r w:rsidR="003D733A" w:rsidRPr="003740E7">
        <w:rPr>
          <w:rFonts w:ascii="Times New Roman" w:eastAsia="Times New Roman" w:hAnsi="Times New Roman" w:cs="Times New Roman"/>
          <w:b/>
          <w:bCs/>
          <w:sz w:val="24"/>
          <w:szCs w:val="24"/>
          <w:lang w:eastAsia="lv-LV"/>
        </w:rPr>
        <w:t>.</w:t>
      </w:r>
      <w:r w:rsidR="005F1087" w:rsidRPr="003740E7">
        <w:rPr>
          <w:rFonts w:ascii="Times New Roman" w:eastAsia="Times New Roman" w:hAnsi="Times New Roman" w:cs="Times New Roman"/>
          <w:b/>
          <w:bCs/>
          <w:sz w:val="24"/>
          <w:szCs w:val="24"/>
          <w:lang w:eastAsia="lv-LV"/>
        </w:rPr>
        <w:t xml:space="preserve"> </w:t>
      </w:r>
      <w:r w:rsidR="003D733A" w:rsidRPr="003740E7">
        <w:rPr>
          <w:rFonts w:ascii="Times New Roman" w:eastAsia="Times New Roman" w:hAnsi="Times New Roman" w:cs="Times New Roman"/>
          <w:b/>
          <w:bCs/>
          <w:sz w:val="24"/>
          <w:szCs w:val="24"/>
          <w:lang w:eastAsia="lv-LV"/>
        </w:rPr>
        <w:t>pants. Apdzīvoto vietu veidi</w:t>
      </w:r>
    </w:p>
    <w:p w14:paraId="53F403DA" w14:textId="77777777" w:rsidR="003D733A" w:rsidRPr="003740E7" w:rsidRDefault="003D733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Latvijas Republikā ir šādas apdzīvotās vietas:</w:t>
      </w:r>
    </w:p>
    <w:p w14:paraId="53449BF5" w14:textId="77777777" w:rsidR="00BC251C" w:rsidRPr="003740E7" w:rsidRDefault="00BC251C" w:rsidP="00BC251C">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1) pilsētas;</w:t>
      </w:r>
    </w:p>
    <w:p w14:paraId="0A1FF713" w14:textId="77777777" w:rsidR="00BC251C" w:rsidRPr="003740E7" w:rsidRDefault="00BC251C" w:rsidP="00BC251C">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2) ciemi;</w:t>
      </w:r>
    </w:p>
    <w:p w14:paraId="07564B0E" w14:textId="77777777" w:rsidR="005447B7" w:rsidRPr="003740E7" w:rsidRDefault="00BC251C" w:rsidP="00BC251C">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3) </w:t>
      </w:r>
      <w:proofErr w:type="spellStart"/>
      <w:r w:rsidR="005447B7" w:rsidRPr="003740E7">
        <w:rPr>
          <w:rFonts w:ascii="Times New Roman" w:eastAsia="Times New Roman" w:hAnsi="Times New Roman" w:cs="Times New Roman"/>
          <w:sz w:val="24"/>
          <w:szCs w:val="24"/>
          <w:lang w:eastAsia="lv-LV"/>
        </w:rPr>
        <w:t>mazciemi</w:t>
      </w:r>
      <w:proofErr w:type="spellEnd"/>
      <w:r w:rsidR="005447B7" w:rsidRPr="003740E7">
        <w:rPr>
          <w:rFonts w:ascii="Times New Roman" w:eastAsia="Times New Roman" w:hAnsi="Times New Roman" w:cs="Times New Roman"/>
          <w:sz w:val="24"/>
          <w:szCs w:val="24"/>
          <w:lang w:eastAsia="lv-LV"/>
        </w:rPr>
        <w:t xml:space="preserve">; </w:t>
      </w:r>
    </w:p>
    <w:p w14:paraId="1489FF93" w14:textId="77777777" w:rsidR="00BC251C" w:rsidRPr="003740E7" w:rsidRDefault="005447B7" w:rsidP="00BC251C">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4) viensētas.</w:t>
      </w:r>
      <w:r w:rsidR="00BC251C" w:rsidRPr="003740E7">
        <w:rPr>
          <w:rFonts w:ascii="Times New Roman" w:eastAsia="Times New Roman" w:hAnsi="Times New Roman" w:cs="Times New Roman"/>
          <w:sz w:val="24"/>
          <w:szCs w:val="24"/>
          <w:lang w:eastAsia="lv-LV"/>
        </w:rPr>
        <w:t xml:space="preserve"> </w:t>
      </w:r>
    </w:p>
    <w:p w14:paraId="0D1E79AE" w14:textId="77777777" w:rsidR="00C20E3E" w:rsidRPr="003740E7" w:rsidRDefault="00C20E3E" w:rsidP="001B5734">
      <w:pPr>
        <w:shd w:val="clear" w:color="auto" w:fill="FFFFFF"/>
        <w:spacing w:line="240" w:lineRule="auto"/>
        <w:ind w:left="180" w:firstLine="720"/>
        <w:rPr>
          <w:rFonts w:ascii="Times New Roman" w:eastAsia="Times New Roman" w:hAnsi="Times New Roman" w:cs="Times New Roman"/>
          <w:sz w:val="24"/>
          <w:szCs w:val="24"/>
          <w:lang w:eastAsia="lv-LV"/>
        </w:rPr>
      </w:pPr>
    </w:p>
    <w:p w14:paraId="652EC26E" w14:textId="77777777" w:rsidR="003D733A" w:rsidRPr="003740E7" w:rsidRDefault="003D733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23" w:name="p10"/>
      <w:bookmarkStart w:id="24" w:name="p-261725"/>
      <w:bookmarkEnd w:id="23"/>
      <w:bookmarkEnd w:id="24"/>
      <w:r w:rsidRPr="003740E7">
        <w:rPr>
          <w:rFonts w:ascii="Times New Roman" w:eastAsia="Times New Roman" w:hAnsi="Times New Roman" w:cs="Times New Roman"/>
          <w:b/>
          <w:bCs/>
          <w:sz w:val="24"/>
          <w:szCs w:val="24"/>
          <w:lang w:eastAsia="lv-LV"/>
        </w:rPr>
        <w:t>1</w:t>
      </w:r>
      <w:r w:rsidR="00723F0E" w:rsidRPr="003740E7">
        <w:rPr>
          <w:rFonts w:ascii="Times New Roman" w:eastAsia="Times New Roman" w:hAnsi="Times New Roman" w:cs="Times New Roman"/>
          <w:b/>
          <w:bCs/>
          <w:sz w:val="24"/>
          <w:szCs w:val="24"/>
          <w:lang w:eastAsia="lv-LV"/>
        </w:rPr>
        <w:t>1</w:t>
      </w:r>
      <w:r w:rsidRPr="003740E7">
        <w:rPr>
          <w:rFonts w:ascii="Times New Roman" w:eastAsia="Times New Roman" w:hAnsi="Times New Roman" w:cs="Times New Roman"/>
          <w:b/>
          <w:bCs/>
          <w:sz w:val="24"/>
          <w:szCs w:val="24"/>
          <w:lang w:eastAsia="lv-LV"/>
        </w:rPr>
        <w:t>.</w:t>
      </w:r>
      <w:r w:rsidR="005F1087" w:rsidRPr="003740E7">
        <w:rPr>
          <w:rFonts w:ascii="Times New Roman" w:eastAsia="Times New Roman" w:hAnsi="Times New Roman" w:cs="Times New Roman"/>
          <w:b/>
          <w:bCs/>
          <w:sz w:val="24"/>
          <w:szCs w:val="24"/>
          <w:lang w:eastAsia="lv-LV"/>
        </w:rPr>
        <w:t xml:space="preserve"> </w:t>
      </w:r>
      <w:r w:rsidRPr="003740E7">
        <w:rPr>
          <w:rFonts w:ascii="Times New Roman" w:eastAsia="Times New Roman" w:hAnsi="Times New Roman" w:cs="Times New Roman"/>
          <w:b/>
          <w:bCs/>
          <w:sz w:val="24"/>
          <w:szCs w:val="24"/>
          <w:lang w:eastAsia="lv-LV"/>
        </w:rPr>
        <w:t>pants. Pilsētas</w:t>
      </w:r>
    </w:p>
    <w:p w14:paraId="4DE5D4F8" w14:textId="77777777" w:rsidR="003D733A" w:rsidRPr="003740E7" w:rsidRDefault="003D733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(1) Rīga ir Latvijas Republikas galvaspilsēta.</w:t>
      </w:r>
    </w:p>
    <w:p w14:paraId="0528143A" w14:textId="77777777" w:rsidR="003D733A" w:rsidRPr="003740E7" w:rsidRDefault="003D733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lastRenderedPageBreak/>
        <w:t xml:space="preserve">(2) </w:t>
      </w:r>
      <w:r w:rsidR="008764CD" w:rsidRPr="003740E7">
        <w:rPr>
          <w:rFonts w:ascii="Times New Roman" w:eastAsia="Times New Roman" w:hAnsi="Times New Roman" w:cs="Times New Roman"/>
          <w:sz w:val="24"/>
          <w:szCs w:val="24"/>
          <w:lang w:eastAsia="lv-LV"/>
        </w:rPr>
        <w:t>Novada p</w:t>
      </w:r>
      <w:r w:rsidRPr="003740E7">
        <w:rPr>
          <w:rFonts w:ascii="Times New Roman" w:eastAsia="Times New Roman" w:hAnsi="Times New Roman" w:cs="Times New Roman"/>
          <w:sz w:val="24"/>
          <w:szCs w:val="24"/>
          <w:lang w:eastAsia="lv-LV"/>
        </w:rPr>
        <w:t xml:space="preserve">ilsētas statusu var piešķirt apdzīvotajām vietām, kuras ir kultūras un komercdarbības centri ar attīstītu </w:t>
      </w:r>
      <w:proofErr w:type="spellStart"/>
      <w:r w:rsidRPr="003740E7">
        <w:rPr>
          <w:rFonts w:ascii="Times New Roman" w:eastAsia="Times New Roman" w:hAnsi="Times New Roman" w:cs="Times New Roman"/>
          <w:sz w:val="24"/>
          <w:szCs w:val="24"/>
          <w:lang w:eastAsia="lv-LV"/>
        </w:rPr>
        <w:t>inženier</w:t>
      </w:r>
      <w:proofErr w:type="spellEnd"/>
      <w:r w:rsidR="006B01E5" w:rsidRPr="003740E7">
        <w:rPr>
          <w:rFonts w:ascii="Times New Roman" w:eastAsia="Times New Roman" w:hAnsi="Times New Roman" w:cs="Times New Roman"/>
          <w:sz w:val="24"/>
          <w:szCs w:val="24"/>
          <w:lang w:eastAsia="lv-LV"/>
        </w:rPr>
        <w:t>-</w:t>
      </w:r>
      <w:r w:rsidRPr="003740E7">
        <w:rPr>
          <w:rFonts w:ascii="Times New Roman" w:eastAsia="Times New Roman" w:hAnsi="Times New Roman" w:cs="Times New Roman"/>
          <w:sz w:val="24"/>
          <w:szCs w:val="24"/>
          <w:lang w:eastAsia="lv-LV"/>
        </w:rPr>
        <w:t>infrastruktūru un ielu tīklu un kurās ir ne mazāk par 2000 pastāvīgo iedzīvotāju.</w:t>
      </w:r>
    </w:p>
    <w:p w14:paraId="6D9C9849" w14:textId="77777777" w:rsidR="003D733A" w:rsidRPr="003740E7" w:rsidRDefault="003D733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w:t>
      </w:r>
      <w:r w:rsidR="003957D1" w:rsidRPr="003740E7">
        <w:rPr>
          <w:rFonts w:ascii="Times New Roman" w:eastAsia="Times New Roman" w:hAnsi="Times New Roman" w:cs="Times New Roman"/>
          <w:sz w:val="24"/>
          <w:szCs w:val="24"/>
          <w:lang w:eastAsia="lv-LV"/>
        </w:rPr>
        <w:t>3</w:t>
      </w:r>
      <w:r w:rsidRPr="003740E7">
        <w:rPr>
          <w:rFonts w:ascii="Times New Roman" w:eastAsia="Times New Roman" w:hAnsi="Times New Roman" w:cs="Times New Roman"/>
          <w:sz w:val="24"/>
          <w:szCs w:val="24"/>
          <w:lang w:eastAsia="lv-LV"/>
        </w:rPr>
        <w:t>) Novada pilsētas statusu piešķir un atceļ ar likumu, izvērtējot Ministru kabineta atzinumu un attiecīgā novada domes lēmumu.</w:t>
      </w:r>
    </w:p>
    <w:p w14:paraId="2B8B1099" w14:textId="77777777" w:rsidR="001B5734" w:rsidRPr="003740E7" w:rsidRDefault="001B5734"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11087C9A" w14:textId="77777777" w:rsidR="003D733A" w:rsidRPr="003740E7" w:rsidRDefault="005F1087"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b/>
          <w:bCs/>
          <w:sz w:val="24"/>
          <w:szCs w:val="24"/>
          <w:lang w:eastAsia="lv-LV"/>
        </w:rPr>
        <w:t>1</w:t>
      </w:r>
      <w:r w:rsidR="00723F0E" w:rsidRPr="003740E7">
        <w:rPr>
          <w:rFonts w:ascii="Times New Roman" w:eastAsia="Times New Roman" w:hAnsi="Times New Roman" w:cs="Times New Roman"/>
          <w:b/>
          <w:bCs/>
          <w:sz w:val="24"/>
          <w:szCs w:val="24"/>
          <w:lang w:eastAsia="lv-LV"/>
        </w:rPr>
        <w:t>2</w:t>
      </w:r>
      <w:r w:rsidRPr="003740E7">
        <w:rPr>
          <w:rFonts w:ascii="Times New Roman" w:eastAsia="Times New Roman" w:hAnsi="Times New Roman" w:cs="Times New Roman"/>
          <w:b/>
          <w:bCs/>
          <w:sz w:val="24"/>
          <w:szCs w:val="24"/>
          <w:lang w:eastAsia="lv-LV"/>
        </w:rPr>
        <w:t>. pants</w:t>
      </w:r>
      <w:r w:rsidR="003D733A" w:rsidRPr="003740E7">
        <w:rPr>
          <w:rFonts w:ascii="Times New Roman" w:eastAsia="Times New Roman" w:hAnsi="Times New Roman" w:cs="Times New Roman"/>
          <w:b/>
          <w:bCs/>
          <w:sz w:val="24"/>
          <w:szCs w:val="24"/>
          <w:lang w:eastAsia="lv-LV"/>
        </w:rPr>
        <w:t>. Ciemi</w:t>
      </w:r>
    </w:p>
    <w:p w14:paraId="0DA0CA35" w14:textId="77777777" w:rsidR="003D733A" w:rsidRPr="003740E7" w:rsidRDefault="003D733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(1) Ciema statusu piešķir un atceļ novada dome, pamatojoties uz pašvaldības teritorijas plānojumu, kurā ir noteikta ciema robeža un pamatota ciema izveides nepieciešamība. Lēmumu par ciema statusa piešķiršanu vai atcelšanu novada pašvaldība piecu darbdienu laikā pēc tā parakstīšanas </w:t>
      </w:r>
      <w:proofErr w:type="spellStart"/>
      <w:r w:rsidRPr="003740E7">
        <w:rPr>
          <w:rFonts w:ascii="Times New Roman" w:eastAsia="Times New Roman" w:hAnsi="Times New Roman" w:cs="Times New Roman"/>
          <w:sz w:val="24"/>
          <w:szCs w:val="24"/>
          <w:lang w:eastAsia="lv-LV"/>
        </w:rPr>
        <w:t>nosūta</w:t>
      </w:r>
      <w:proofErr w:type="spellEnd"/>
      <w:r w:rsidRPr="003740E7">
        <w:rPr>
          <w:rFonts w:ascii="Times New Roman" w:eastAsia="Times New Roman" w:hAnsi="Times New Roman" w:cs="Times New Roman"/>
          <w:sz w:val="24"/>
          <w:szCs w:val="24"/>
          <w:lang w:eastAsia="lv-LV"/>
        </w:rPr>
        <w:t xml:space="preserve"> Valsts zemes dienestam.</w:t>
      </w:r>
    </w:p>
    <w:p w14:paraId="6C7A17D0" w14:textId="77777777" w:rsidR="003D733A" w:rsidRPr="003740E7" w:rsidRDefault="003D733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(2) Ciema statusu var piešķirt tādai novada teritorijas daļai, kurā ir vai tiek plānota koncentrēta apbūve, pastāvīgi dzīvo cilvēki un ir izveidota attiecīga infrastruktūra.</w:t>
      </w:r>
    </w:p>
    <w:p w14:paraId="22F0681F" w14:textId="77777777" w:rsidR="003D733A" w:rsidRPr="003740E7" w:rsidRDefault="003D733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(3) Baltijas jūras un Rīgas jūras līča piekrastes aizsargjoslā ciemu robežu noteikšanas kārtību papildus šā panta pirmajā un otrajā daļā minētajai kārtībai nosaka Aizsargjoslu likums.</w:t>
      </w:r>
    </w:p>
    <w:p w14:paraId="7BD733EA" w14:textId="77777777" w:rsidR="00F961E1" w:rsidRPr="003740E7" w:rsidRDefault="00F961E1"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09EFA33A" w14:textId="77777777" w:rsidR="00BC251C" w:rsidRPr="003740E7" w:rsidRDefault="00BC251C" w:rsidP="00BC251C">
      <w:pPr>
        <w:shd w:val="clear" w:color="auto" w:fill="FFFFFF"/>
        <w:spacing w:after="0" w:line="293" w:lineRule="atLeast"/>
        <w:ind w:firstLine="300"/>
        <w:jc w:val="both"/>
        <w:rPr>
          <w:rFonts w:ascii="Times New Roman" w:eastAsia="Times New Roman" w:hAnsi="Times New Roman" w:cs="Times New Roman"/>
          <w:b/>
          <w:sz w:val="24"/>
          <w:szCs w:val="24"/>
          <w:lang w:eastAsia="lv-LV"/>
        </w:rPr>
      </w:pPr>
      <w:bookmarkStart w:id="25" w:name="p12"/>
      <w:bookmarkStart w:id="26" w:name="p-261728"/>
      <w:bookmarkStart w:id="27" w:name="n4"/>
      <w:bookmarkStart w:id="28" w:name="n-261730"/>
      <w:bookmarkEnd w:id="25"/>
      <w:bookmarkEnd w:id="26"/>
      <w:bookmarkEnd w:id="27"/>
      <w:bookmarkEnd w:id="28"/>
      <w:r w:rsidRPr="003740E7">
        <w:rPr>
          <w:rFonts w:ascii="Times New Roman" w:eastAsia="Times New Roman" w:hAnsi="Times New Roman" w:cs="Times New Roman"/>
          <w:b/>
          <w:sz w:val="24"/>
          <w:szCs w:val="24"/>
          <w:lang w:eastAsia="lv-LV"/>
        </w:rPr>
        <w:t>1</w:t>
      </w:r>
      <w:r w:rsidR="00723F0E" w:rsidRPr="003740E7">
        <w:rPr>
          <w:rFonts w:ascii="Times New Roman" w:eastAsia="Times New Roman" w:hAnsi="Times New Roman" w:cs="Times New Roman"/>
          <w:b/>
          <w:sz w:val="24"/>
          <w:szCs w:val="24"/>
          <w:lang w:eastAsia="lv-LV"/>
        </w:rPr>
        <w:t>3</w:t>
      </w:r>
      <w:r w:rsidRPr="003740E7">
        <w:rPr>
          <w:rFonts w:ascii="Times New Roman" w:eastAsia="Times New Roman" w:hAnsi="Times New Roman" w:cs="Times New Roman"/>
          <w:b/>
          <w:sz w:val="24"/>
          <w:szCs w:val="24"/>
          <w:lang w:eastAsia="lv-LV"/>
        </w:rPr>
        <w:t>.</w:t>
      </w:r>
      <w:r w:rsidR="005F1087" w:rsidRPr="003740E7">
        <w:rPr>
          <w:rFonts w:ascii="Times New Roman" w:eastAsia="Times New Roman" w:hAnsi="Times New Roman" w:cs="Times New Roman"/>
          <w:b/>
          <w:sz w:val="24"/>
          <w:szCs w:val="24"/>
          <w:lang w:eastAsia="lv-LV"/>
        </w:rPr>
        <w:t xml:space="preserve"> </w:t>
      </w:r>
      <w:r w:rsidRPr="003740E7">
        <w:rPr>
          <w:rFonts w:ascii="Times New Roman" w:eastAsia="Times New Roman" w:hAnsi="Times New Roman" w:cs="Times New Roman"/>
          <w:b/>
          <w:sz w:val="24"/>
          <w:szCs w:val="24"/>
          <w:lang w:eastAsia="lv-LV"/>
        </w:rPr>
        <w:t xml:space="preserve">pants. </w:t>
      </w:r>
      <w:proofErr w:type="spellStart"/>
      <w:r w:rsidRPr="003740E7">
        <w:rPr>
          <w:rFonts w:ascii="Times New Roman" w:eastAsia="Times New Roman" w:hAnsi="Times New Roman" w:cs="Times New Roman"/>
          <w:b/>
          <w:sz w:val="24"/>
          <w:szCs w:val="24"/>
          <w:lang w:eastAsia="lv-LV"/>
        </w:rPr>
        <w:t>Mazciemi</w:t>
      </w:r>
      <w:proofErr w:type="spellEnd"/>
      <w:r w:rsidRPr="003740E7">
        <w:rPr>
          <w:rFonts w:ascii="Times New Roman" w:eastAsia="Times New Roman" w:hAnsi="Times New Roman" w:cs="Times New Roman"/>
          <w:b/>
          <w:sz w:val="24"/>
          <w:szCs w:val="24"/>
          <w:lang w:eastAsia="lv-LV"/>
        </w:rPr>
        <w:t xml:space="preserve"> un viensētas</w:t>
      </w:r>
    </w:p>
    <w:p w14:paraId="4955AE6E" w14:textId="77777777" w:rsidR="00BC251C" w:rsidRPr="003740E7" w:rsidRDefault="00BC251C" w:rsidP="00BC251C">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(1) </w:t>
      </w:r>
      <w:proofErr w:type="spellStart"/>
      <w:r w:rsidRPr="003740E7">
        <w:rPr>
          <w:rFonts w:ascii="Times New Roman" w:eastAsia="Times New Roman" w:hAnsi="Times New Roman" w:cs="Times New Roman"/>
          <w:sz w:val="24"/>
          <w:szCs w:val="24"/>
          <w:lang w:eastAsia="lv-LV"/>
        </w:rPr>
        <w:t>Mazciems</w:t>
      </w:r>
      <w:proofErr w:type="spellEnd"/>
      <w:r w:rsidRPr="003740E7">
        <w:rPr>
          <w:rFonts w:ascii="Times New Roman" w:eastAsia="Times New Roman" w:hAnsi="Times New Roman" w:cs="Times New Roman"/>
          <w:sz w:val="24"/>
          <w:szCs w:val="24"/>
          <w:lang w:eastAsia="lv-LV"/>
        </w:rPr>
        <w:t xml:space="preserve"> ir vēsturiski izveidota apdzīvota vieta ar dominējošu izklaidu vai dominējošu koncentrētu apbūvi, kurai novada teritorijas plānojumā nav noteiktas robežas un kuras nosaukums ir iekļauts Latvijas Ģeotelpiskās informācijas aģentūras Vietvārdu datubāzē. Novada dome </w:t>
      </w:r>
      <w:r w:rsidR="003632F2" w:rsidRPr="003740E7">
        <w:rPr>
          <w:rFonts w:ascii="Times New Roman" w:eastAsia="Times New Roman" w:hAnsi="Times New Roman" w:cs="Times New Roman"/>
          <w:sz w:val="24"/>
          <w:szCs w:val="24"/>
          <w:lang w:eastAsia="lv-LV"/>
        </w:rPr>
        <w:t xml:space="preserve">vai pašvaldības kompetentā institūcija </w:t>
      </w:r>
      <w:r w:rsidRPr="003740E7">
        <w:rPr>
          <w:rFonts w:ascii="Times New Roman" w:eastAsia="Times New Roman" w:hAnsi="Times New Roman" w:cs="Times New Roman"/>
          <w:sz w:val="24"/>
          <w:szCs w:val="24"/>
          <w:lang w:eastAsia="lv-LV"/>
        </w:rPr>
        <w:t xml:space="preserve">nosaka </w:t>
      </w:r>
      <w:proofErr w:type="spellStart"/>
      <w:r w:rsidRPr="003740E7">
        <w:rPr>
          <w:rFonts w:ascii="Times New Roman" w:eastAsia="Times New Roman" w:hAnsi="Times New Roman" w:cs="Times New Roman"/>
          <w:sz w:val="24"/>
          <w:szCs w:val="24"/>
          <w:lang w:eastAsia="lv-LV"/>
        </w:rPr>
        <w:t>mazciemā</w:t>
      </w:r>
      <w:proofErr w:type="spellEnd"/>
      <w:r w:rsidRPr="003740E7">
        <w:rPr>
          <w:rFonts w:ascii="Times New Roman" w:eastAsia="Times New Roman" w:hAnsi="Times New Roman" w:cs="Times New Roman"/>
          <w:sz w:val="24"/>
          <w:szCs w:val="24"/>
          <w:lang w:eastAsia="lv-LV"/>
        </w:rPr>
        <w:t xml:space="preserve"> ietilpstošās adreses; </w:t>
      </w:r>
    </w:p>
    <w:p w14:paraId="77117AF0" w14:textId="77777777" w:rsidR="00BC251C" w:rsidRPr="003740E7" w:rsidRDefault="00BC251C" w:rsidP="00BC251C">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(2) Viensēta ir savrupa viena dzīvojamā ēka vai </w:t>
      </w:r>
      <w:r w:rsidR="00140F64" w:rsidRPr="003740E7">
        <w:rPr>
          <w:rFonts w:ascii="Times New Roman" w:eastAsia="Times New Roman" w:hAnsi="Times New Roman" w:cs="Times New Roman"/>
          <w:sz w:val="24"/>
          <w:szCs w:val="24"/>
          <w:lang w:eastAsia="lv-LV"/>
        </w:rPr>
        <w:t>savrupas vairākas dzīvojamās ēkas</w:t>
      </w:r>
      <w:r w:rsidRPr="003740E7">
        <w:rPr>
          <w:rFonts w:ascii="Times New Roman" w:eastAsia="Times New Roman" w:hAnsi="Times New Roman" w:cs="Times New Roman"/>
          <w:sz w:val="24"/>
          <w:szCs w:val="24"/>
          <w:lang w:eastAsia="lv-LV"/>
        </w:rPr>
        <w:t xml:space="preserve">, kā arī ar šo ēku vai ēkām funkcionāli saistītās saimniecības ēkas teritorijā, kur zemi primāri izmanto lauksaimniecības vai mežsaimniecības vajadzībām. Viensētas statusu piešķir pašvaldības dome, </w:t>
      </w:r>
      <w:r w:rsidR="003020C3" w:rsidRPr="003740E7">
        <w:rPr>
          <w:rFonts w:ascii="Times New Roman" w:eastAsia="Times New Roman" w:hAnsi="Times New Roman" w:cs="Times New Roman"/>
          <w:sz w:val="24"/>
          <w:szCs w:val="24"/>
          <w:lang w:eastAsia="lv-LV"/>
        </w:rPr>
        <w:t>piešķirot</w:t>
      </w:r>
      <w:r w:rsidRPr="003740E7">
        <w:rPr>
          <w:rFonts w:ascii="Times New Roman" w:eastAsia="Times New Roman" w:hAnsi="Times New Roman" w:cs="Times New Roman"/>
          <w:sz w:val="24"/>
          <w:szCs w:val="24"/>
          <w:lang w:eastAsia="lv-LV"/>
        </w:rPr>
        <w:t xml:space="preserve"> viensētai nosaukumu.</w:t>
      </w:r>
    </w:p>
    <w:p w14:paraId="74A6463D" w14:textId="77777777" w:rsidR="00F961E1" w:rsidRPr="003740E7" w:rsidRDefault="00F961E1" w:rsidP="003D733A">
      <w:pPr>
        <w:shd w:val="clear" w:color="auto" w:fill="FFFFFF"/>
        <w:spacing w:after="0" w:line="240" w:lineRule="auto"/>
        <w:jc w:val="center"/>
        <w:rPr>
          <w:rFonts w:ascii="Times New Roman" w:eastAsia="Times New Roman" w:hAnsi="Times New Roman" w:cs="Times New Roman"/>
          <w:b/>
          <w:bCs/>
          <w:sz w:val="24"/>
          <w:szCs w:val="24"/>
          <w:lang w:eastAsia="lv-LV"/>
        </w:rPr>
      </w:pPr>
    </w:p>
    <w:p w14:paraId="29E19882" w14:textId="77777777" w:rsidR="00F961E1" w:rsidRPr="003740E7" w:rsidRDefault="003D733A" w:rsidP="003D733A">
      <w:pPr>
        <w:shd w:val="clear" w:color="auto" w:fill="FFFFFF"/>
        <w:spacing w:after="0" w:line="240" w:lineRule="auto"/>
        <w:jc w:val="center"/>
        <w:rPr>
          <w:rFonts w:ascii="Times New Roman" w:eastAsia="Times New Roman" w:hAnsi="Times New Roman" w:cs="Times New Roman"/>
          <w:b/>
          <w:bCs/>
          <w:sz w:val="24"/>
          <w:szCs w:val="24"/>
          <w:lang w:eastAsia="lv-LV"/>
        </w:rPr>
      </w:pPr>
      <w:r w:rsidRPr="003740E7">
        <w:rPr>
          <w:rFonts w:ascii="Times New Roman" w:eastAsia="Times New Roman" w:hAnsi="Times New Roman" w:cs="Times New Roman"/>
          <w:b/>
          <w:bCs/>
          <w:sz w:val="24"/>
          <w:szCs w:val="24"/>
          <w:lang w:eastAsia="lv-LV"/>
        </w:rPr>
        <w:t>IV nodaļa</w:t>
      </w:r>
    </w:p>
    <w:p w14:paraId="4EA480ED" w14:textId="77777777" w:rsidR="003D733A" w:rsidRPr="003740E7" w:rsidRDefault="00F961E1" w:rsidP="003D733A">
      <w:pPr>
        <w:shd w:val="clear" w:color="auto" w:fill="FFFFFF"/>
        <w:spacing w:after="0" w:line="240" w:lineRule="auto"/>
        <w:jc w:val="center"/>
        <w:rPr>
          <w:rFonts w:ascii="Times New Roman" w:eastAsia="Times New Roman" w:hAnsi="Times New Roman" w:cs="Times New Roman"/>
          <w:b/>
          <w:bCs/>
          <w:sz w:val="24"/>
          <w:szCs w:val="24"/>
          <w:lang w:eastAsia="lv-LV"/>
        </w:rPr>
      </w:pPr>
      <w:r w:rsidRPr="003740E7">
        <w:rPr>
          <w:rFonts w:ascii="Times New Roman" w:eastAsia="Times New Roman" w:hAnsi="Times New Roman" w:cs="Times New Roman"/>
          <w:b/>
          <w:bCs/>
          <w:sz w:val="24"/>
          <w:szCs w:val="24"/>
          <w:lang w:eastAsia="lv-LV"/>
        </w:rPr>
        <w:t> </w:t>
      </w:r>
      <w:r w:rsidR="003D733A" w:rsidRPr="003740E7">
        <w:rPr>
          <w:rFonts w:ascii="Times New Roman" w:eastAsia="Times New Roman" w:hAnsi="Times New Roman" w:cs="Times New Roman"/>
          <w:b/>
          <w:bCs/>
          <w:sz w:val="24"/>
          <w:szCs w:val="24"/>
          <w:lang w:eastAsia="lv-LV"/>
        </w:rPr>
        <w:t>Administratīvo teritoriju un apdzīvoto vietu nosaukumi</w:t>
      </w:r>
    </w:p>
    <w:p w14:paraId="17F2EBCD" w14:textId="77777777" w:rsidR="00F961E1" w:rsidRPr="003740E7" w:rsidRDefault="00F961E1" w:rsidP="003D733A">
      <w:pPr>
        <w:shd w:val="clear" w:color="auto" w:fill="FFFFFF"/>
        <w:spacing w:after="0" w:line="240" w:lineRule="auto"/>
        <w:jc w:val="center"/>
        <w:rPr>
          <w:rFonts w:ascii="Times New Roman" w:eastAsia="Times New Roman" w:hAnsi="Times New Roman" w:cs="Times New Roman"/>
          <w:b/>
          <w:bCs/>
          <w:sz w:val="24"/>
          <w:szCs w:val="24"/>
          <w:lang w:eastAsia="lv-LV"/>
        </w:rPr>
      </w:pPr>
    </w:p>
    <w:p w14:paraId="5D4CD9EF" w14:textId="77777777" w:rsidR="003D733A" w:rsidRPr="003740E7" w:rsidRDefault="003D733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29" w:name="p13"/>
      <w:bookmarkStart w:id="30" w:name="p-261731"/>
      <w:bookmarkEnd w:id="29"/>
      <w:bookmarkEnd w:id="30"/>
      <w:r w:rsidRPr="003740E7">
        <w:rPr>
          <w:rFonts w:ascii="Times New Roman" w:eastAsia="Times New Roman" w:hAnsi="Times New Roman" w:cs="Times New Roman"/>
          <w:b/>
          <w:bCs/>
          <w:sz w:val="24"/>
          <w:szCs w:val="24"/>
          <w:lang w:eastAsia="lv-LV"/>
        </w:rPr>
        <w:t>1</w:t>
      </w:r>
      <w:r w:rsidR="00723F0E" w:rsidRPr="003740E7">
        <w:rPr>
          <w:rFonts w:ascii="Times New Roman" w:eastAsia="Times New Roman" w:hAnsi="Times New Roman" w:cs="Times New Roman"/>
          <w:b/>
          <w:bCs/>
          <w:sz w:val="24"/>
          <w:szCs w:val="24"/>
          <w:lang w:eastAsia="lv-LV"/>
        </w:rPr>
        <w:t>4</w:t>
      </w:r>
      <w:r w:rsidRPr="003740E7">
        <w:rPr>
          <w:rFonts w:ascii="Times New Roman" w:eastAsia="Times New Roman" w:hAnsi="Times New Roman" w:cs="Times New Roman"/>
          <w:b/>
          <w:bCs/>
          <w:sz w:val="24"/>
          <w:szCs w:val="24"/>
          <w:lang w:eastAsia="lv-LV"/>
        </w:rPr>
        <w:t>.</w:t>
      </w:r>
      <w:r w:rsidR="006A4FD8" w:rsidRPr="003740E7">
        <w:rPr>
          <w:rFonts w:ascii="Times New Roman" w:eastAsia="Times New Roman" w:hAnsi="Times New Roman" w:cs="Times New Roman"/>
          <w:b/>
          <w:bCs/>
          <w:sz w:val="24"/>
          <w:szCs w:val="24"/>
          <w:lang w:eastAsia="lv-LV"/>
        </w:rPr>
        <w:t> </w:t>
      </w:r>
      <w:r w:rsidRPr="003740E7">
        <w:rPr>
          <w:rFonts w:ascii="Times New Roman" w:eastAsia="Times New Roman" w:hAnsi="Times New Roman" w:cs="Times New Roman"/>
          <w:b/>
          <w:bCs/>
          <w:sz w:val="24"/>
          <w:szCs w:val="24"/>
          <w:lang w:eastAsia="lv-LV"/>
        </w:rPr>
        <w:t>pants. Administratīvo teritoriju un novadu teritoriālā iedalījuma vienību nosaukumi</w:t>
      </w:r>
    </w:p>
    <w:p w14:paraId="68518415" w14:textId="77777777" w:rsidR="003D733A" w:rsidRPr="003740E7" w:rsidRDefault="008764CD"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Novada, pilsētas un pagasta nosaukumus</w:t>
      </w:r>
      <w:r w:rsidR="003D733A" w:rsidRPr="003740E7">
        <w:rPr>
          <w:rFonts w:ascii="Times New Roman" w:eastAsia="Times New Roman" w:hAnsi="Times New Roman" w:cs="Times New Roman"/>
          <w:sz w:val="24"/>
          <w:szCs w:val="24"/>
          <w:lang w:eastAsia="lv-LV"/>
        </w:rPr>
        <w:t xml:space="preserve"> piešķir, kā arī šīs administratīvās teritorijas un novadu teritoriālā iedalījuma vienības pārdēvē ar likumu, izvērtējot Ministru kabineta atzinumu un ieinteresēt</w:t>
      </w:r>
      <w:r w:rsidR="005F3CC8" w:rsidRPr="003740E7">
        <w:rPr>
          <w:rFonts w:ascii="Times New Roman" w:eastAsia="Times New Roman" w:hAnsi="Times New Roman" w:cs="Times New Roman"/>
          <w:sz w:val="24"/>
          <w:szCs w:val="24"/>
          <w:lang w:eastAsia="lv-LV"/>
        </w:rPr>
        <w:t>ās</w:t>
      </w:r>
      <w:r w:rsidR="003D733A" w:rsidRPr="003740E7">
        <w:rPr>
          <w:rFonts w:ascii="Times New Roman" w:eastAsia="Times New Roman" w:hAnsi="Times New Roman" w:cs="Times New Roman"/>
          <w:sz w:val="24"/>
          <w:szCs w:val="24"/>
          <w:lang w:eastAsia="lv-LV"/>
        </w:rPr>
        <w:t xml:space="preserve"> pašvaldīb</w:t>
      </w:r>
      <w:r w:rsidR="005F3CC8" w:rsidRPr="003740E7">
        <w:rPr>
          <w:rFonts w:ascii="Times New Roman" w:eastAsia="Times New Roman" w:hAnsi="Times New Roman" w:cs="Times New Roman"/>
          <w:sz w:val="24"/>
          <w:szCs w:val="24"/>
          <w:lang w:eastAsia="lv-LV"/>
        </w:rPr>
        <w:t xml:space="preserve">as </w:t>
      </w:r>
      <w:r w:rsidRPr="003740E7">
        <w:rPr>
          <w:rFonts w:ascii="Times New Roman" w:eastAsia="Times New Roman" w:hAnsi="Times New Roman" w:cs="Times New Roman"/>
          <w:sz w:val="24"/>
          <w:szCs w:val="24"/>
          <w:lang w:eastAsia="lv-LV"/>
        </w:rPr>
        <w:t xml:space="preserve">domes </w:t>
      </w:r>
      <w:r w:rsidR="005F3CC8" w:rsidRPr="003740E7">
        <w:rPr>
          <w:rFonts w:ascii="Times New Roman" w:eastAsia="Times New Roman" w:hAnsi="Times New Roman" w:cs="Times New Roman"/>
          <w:sz w:val="24"/>
          <w:szCs w:val="24"/>
          <w:lang w:eastAsia="lv-LV"/>
        </w:rPr>
        <w:t>lēmumu</w:t>
      </w:r>
      <w:r w:rsidR="003D733A" w:rsidRPr="003740E7">
        <w:rPr>
          <w:rFonts w:ascii="Times New Roman" w:eastAsia="Times New Roman" w:hAnsi="Times New Roman" w:cs="Times New Roman"/>
          <w:sz w:val="24"/>
          <w:szCs w:val="24"/>
          <w:lang w:eastAsia="lv-LV"/>
        </w:rPr>
        <w:t>.</w:t>
      </w:r>
    </w:p>
    <w:p w14:paraId="1A4506CD" w14:textId="77777777" w:rsidR="00F961E1" w:rsidRPr="003740E7" w:rsidRDefault="00F961E1"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6522B2E6" w14:textId="77777777" w:rsidR="00BC251C" w:rsidRPr="003740E7" w:rsidRDefault="00BC251C" w:rsidP="00BC251C">
      <w:pPr>
        <w:shd w:val="clear" w:color="auto" w:fill="FFFFFF"/>
        <w:spacing w:after="0" w:line="293" w:lineRule="atLeast"/>
        <w:ind w:firstLine="300"/>
        <w:jc w:val="both"/>
        <w:rPr>
          <w:rFonts w:ascii="Times New Roman" w:eastAsia="Times New Roman" w:hAnsi="Times New Roman" w:cs="Times New Roman"/>
          <w:b/>
          <w:sz w:val="24"/>
          <w:szCs w:val="24"/>
          <w:lang w:eastAsia="lv-LV"/>
        </w:rPr>
      </w:pPr>
      <w:bookmarkStart w:id="31" w:name="p14"/>
      <w:bookmarkStart w:id="32" w:name="p-261732"/>
      <w:bookmarkEnd w:id="31"/>
      <w:bookmarkEnd w:id="32"/>
      <w:r w:rsidRPr="003740E7">
        <w:rPr>
          <w:rFonts w:ascii="Times New Roman" w:eastAsia="Times New Roman" w:hAnsi="Times New Roman" w:cs="Times New Roman"/>
          <w:b/>
          <w:sz w:val="24"/>
          <w:szCs w:val="24"/>
          <w:lang w:eastAsia="lv-LV"/>
        </w:rPr>
        <w:t>1</w:t>
      </w:r>
      <w:r w:rsidR="00723F0E" w:rsidRPr="003740E7">
        <w:rPr>
          <w:rFonts w:ascii="Times New Roman" w:eastAsia="Times New Roman" w:hAnsi="Times New Roman" w:cs="Times New Roman"/>
          <w:b/>
          <w:sz w:val="24"/>
          <w:szCs w:val="24"/>
          <w:lang w:eastAsia="lv-LV"/>
        </w:rPr>
        <w:t>5</w:t>
      </w:r>
      <w:r w:rsidRPr="003740E7">
        <w:rPr>
          <w:rFonts w:ascii="Times New Roman" w:eastAsia="Times New Roman" w:hAnsi="Times New Roman" w:cs="Times New Roman"/>
          <w:b/>
          <w:sz w:val="24"/>
          <w:szCs w:val="24"/>
          <w:lang w:eastAsia="lv-LV"/>
        </w:rPr>
        <w:t>.</w:t>
      </w:r>
      <w:r w:rsidR="005F1087" w:rsidRPr="003740E7">
        <w:rPr>
          <w:rFonts w:ascii="Times New Roman" w:eastAsia="Times New Roman" w:hAnsi="Times New Roman" w:cs="Times New Roman"/>
          <w:b/>
          <w:sz w:val="24"/>
          <w:szCs w:val="24"/>
          <w:lang w:eastAsia="lv-LV"/>
        </w:rPr>
        <w:t xml:space="preserve"> </w:t>
      </w:r>
      <w:r w:rsidRPr="003740E7">
        <w:rPr>
          <w:rFonts w:ascii="Times New Roman" w:eastAsia="Times New Roman" w:hAnsi="Times New Roman" w:cs="Times New Roman"/>
          <w:b/>
          <w:sz w:val="24"/>
          <w:szCs w:val="24"/>
          <w:lang w:eastAsia="lv-LV"/>
        </w:rPr>
        <w:t xml:space="preserve">pants. </w:t>
      </w:r>
      <w:r w:rsidR="003020C3" w:rsidRPr="003740E7">
        <w:rPr>
          <w:rFonts w:ascii="Times New Roman" w:eastAsia="Times New Roman" w:hAnsi="Times New Roman" w:cs="Times New Roman"/>
          <w:b/>
          <w:sz w:val="24"/>
          <w:szCs w:val="24"/>
          <w:lang w:eastAsia="lv-LV"/>
        </w:rPr>
        <w:t>Apdzīvoto vietu</w:t>
      </w:r>
      <w:r w:rsidRPr="003740E7">
        <w:rPr>
          <w:rFonts w:ascii="Times New Roman" w:eastAsia="Times New Roman" w:hAnsi="Times New Roman" w:cs="Times New Roman"/>
          <w:b/>
          <w:sz w:val="24"/>
          <w:szCs w:val="24"/>
          <w:lang w:eastAsia="lv-LV"/>
        </w:rPr>
        <w:t xml:space="preserve"> nosaukumi</w:t>
      </w:r>
    </w:p>
    <w:p w14:paraId="7F3605E1" w14:textId="77777777" w:rsidR="00BC251C" w:rsidRPr="003740E7" w:rsidRDefault="00BC251C" w:rsidP="00BC251C">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(1) Nosaukumus ciemiem un </w:t>
      </w:r>
      <w:proofErr w:type="spellStart"/>
      <w:r w:rsidRPr="003740E7">
        <w:rPr>
          <w:rFonts w:ascii="Times New Roman" w:eastAsia="Times New Roman" w:hAnsi="Times New Roman" w:cs="Times New Roman"/>
          <w:sz w:val="24"/>
          <w:szCs w:val="24"/>
          <w:lang w:eastAsia="lv-LV"/>
        </w:rPr>
        <w:t>mazciemiem</w:t>
      </w:r>
      <w:proofErr w:type="spellEnd"/>
      <w:r w:rsidRPr="003740E7">
        <w:rPr>
          <w:rFonts w:ascii="Times New Roman" w:eastAsia="Times New Roman" w:hAnsi="Times New Roman" w:cs="Times New Roman"/>
          <w:sz w:val="24"/>
          <w:szCs w:val="24"/>
          <w:lang w:eastAsia="lv-LV"/>
        </w:rPr>
        <w:t xml:space="preserve"> piešķir</w:t>
      </w:r>
      <w:r w:rsidR="005A4F83" w:rsidRPr="003740E7">
        <w:rPr>
          <w:rFonts w:ascii="Times New Roman" w:eastAsia="Times New Roman" w:hAnsi="Times New Roman" w:cs="Times New Roman"/>
          <w:sz w:val="24"/>
          <w:szCs w:val="24"/>
          <w:lang w:eastAsia="lv-LV"/>
        </w:rPr>
        <w:t>, un</w:t>
      </w:r>
      <w:r w:rsidRPr="003740E7">
        <w:rPr>
          <w:rFonts w:ascii="Times New Roman" w:eastAsia="Times New Roman" w:hAnsi="Times New Roman" w:cs="Times New Roman"/>
          <w:sz w:val="24"/>
          <w:szCs w:val="24"/>
          <w:lang w:eastAsia="lv-LV"/>
        </w:rPr>
        <w:t xml:space="preserve"> tos pārdēvē attiecīgā novada dome. </w:t>
      </w:r>
    </w:p>
    <w:p w14:paraId="568C9142" w14:textId="77777777" w:rsidR="003D733A" w:rsidRPr="003740E7" w:rsidRDefault="003D733A" w:rsidP="00BC251C">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(2)</w:t>
      </w:r>
      <w:r w:rsidR="003020C3" w:rsidRPr="003740E7">
        <w:rPr>
          <w:rFonts w:ascii="Times New Roman" w:eastAsia="Times New Roman" w:hAnsi="Times New Roman" w:cs="Times New Roman"/>
          <w:sz w:val="24"/>
          <w:szCs w:val="24"/>
          <w:lang w:eastAsia="lv-LV"/>
        </w:rPr>
        <w:t xml:space="preserve"> Pašvaldības dome piešķir, maina vai likvidē nosaukumus ielām un laukumiem pilsētās un ciemos, nosaukumus vai numurus viensētām, apbūvei paredzētajām zemes vienībām un ēkām, kā arī numurus telpu grupām. Valsts zemes dienests likvidē telpu grupas adresi un par to paziņo pašvaldībai, ja telpu grupu dzēš Nekustamā īpašuma valsts kadastra informācijas sistēmā.</w:t>
      </w:r>
      <w:r w:rsidRPr="003740E7">
        <w:rPr>
          <w:rFonts w:ascii="Times New Roman" w:eastAsia="Times New Roman" w:hAnsi="Times New Roman" w:cs="Times New Roman"/>
          <w:sz w:val="24"/>
          <w:szCs w:val="24"/>
          <w:lang w:eastAsia="lv-LV"/>
        </w:rPr>
        <w:t xml:space="preserve"> Numuru vai nosaukumu piešķiršanu</w:t>
      </w:r>
      <w:r w:rsidR="003020C3" w:rsidRPr="003740E7">
        <w:rPr>
          <w:rFonts w:ascii="Times New Roman" w:eastAsia="Times New Roman" w:hAnsi="Times New Roman" w:cs="Times New Roman"/>
          <w:sz w:val="24"/>
          <w:szCs w:val="24"/>
          <w:lang w:eastAsia="lv-LV"/>
        </w:rPr>
        <w:t>, maiņu un likvidēšanu</w:t>
      </w:r>
      <w:r w:rsidRPr="003740E7">
        <w:rPr>
          <w:rFonts w:ascii="Times New Roman" w:eastAsia="Times New Roman" w:hAnsi="Times New Roman" w:cs="Times New Roman"/>
          <w:sz w:val="24"/>
          <w:szCs w:val="24"/>
          <w:lang w:eastAsia="lv-LV"/>
        </w:rPr>
        <w:t xml:space="preserve"> ēkām, apbūvei paredzētajām zemes vienībām un telpu grupām pašvaldības dome var nodot kādai no šīs pašvaldības </w:t>
      </w:r>
      <w:r w:rsidR="003632F2" w:rsidRPr="003740E7">
        <w:rPr>
          <w:rFonts w:ascii="Times New Roman" w:eastAsia="Times New Roman" w:hAnsi="Times New Roman" w:cs="Times New Roman"/>
          <w:sz w:val="24"/>
          <w:szCs w:val="24"/>
          <w:lang w:eastAsia="lv-LV"/>
        </w:rPr>
        <w:t xml:space="preserve">kompetentām </w:t>
      </w:r>
      <w:r w:rsidRPr="003740E7">
        <w:rPr>
          <w:rFonts w:ascii="Times New Roman" w:eastAsia="Times New Roman" w:hAnsi="Times New Roman" w:cs="Times New Roman"/>
          <w:sz w:val="24"/>
          <w:szCs w:val="24"/>
          <w:lang w:eastAsia="lv-LV"/>
        </w:rPr>
        <w:t>institūcijām.</w:t>
      </w:r>
    </w:p>
    <w:p w14:paraId="69AD6904" w14:textId="77777777" w:rsidR="003D733A" w:rsidRPr="003740E7" w:rsidRDefault="003D733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(3) Lēmumu par nosaukumu vai numuru piešķiršanu, maiņu vai </w:t>
      </w:r>
      <w:r w:rsidR="003020C3" w:rsidRPr="003740E7">
        <w:rPr>
          <w:rFonts w:ascii="Times New Roman" w:eastAsia="Times New Roman" w:hAnsi="Times New Roman" w:cs="Times New Roman"/>
          <w:sz w:val="24"/>
          <w:szCs w:val="24"/>
          <w:lang w:eastAsia="lv-LV"/>
        </w:rPr>
        <w:t>likvidēšanu</w:t>
      </w:r>
      <w:r w:rsidRPr="003740E7">
        <w:rPr>
          <w:rFonts w:ascii="Times New Roman" w:eastAsia="Times New Roman" w:hAnsi="Times New Roman" w:cs="Times New Roman"/>
          <w:sz w:val="24"/>
          <w:szCs w:val="24"/>
          <w:lang w:eastAsia="lv-LV"/>
        </w:rPr>
        <w:t xml:space="preserve"> attiecīgā pašvaldība </w:t>
      </w:r>
      <w:r w:rsidR="003632F2" w:rsidRPr="003740E7">
        <w:rPr>
          <w:rFonts w:ascii="Times New Roman" w:eastAsia="Times New Roman" w:hAnsi="Times New Roman" w:cs="Times New Roman"/>
          <w:sz w:val="24"/>
          <w:szCs w:val="24"/>
          <w:lang w:eastAsia="lv-LV"/>
        </w:rPr>
        <w:t xml:space="preserve">vai tās kompetentā institūcija </w:t>
      </w:r>
      <w:r w:rsidRPr="003740E7">
        <w:rPr>
          <w:rFonts w:ascii="Times New Roman" w:eastAsia="Times New Roman" w:hAnsi="Times New Roman" w:cs="Times New Roman"/>
          <w:sz w:val="24"/>
          <w:szCs w:val="24"/>
          <w:lang w:eastAsia="lv-LV"/>
        </w:rPr>
        <w:t xml:space="preserve">piecu darbdienu laikā pēc tā parakstīšanas </w:t>
      </w:r>
      <w:proofErr w:type="spellStart"/>
      <w:r w:rsidRPr="003740E7">
        <w:rPr>
          <w:rFonts w:ascii="Times New Roman" w:eastAsia="Times New Roman" w:hAnsi="Times New Roman" w:cs="Times New Roman"/>
          <w:sz w:val="24"/>
          <w:szCs w:val="24"/>
          <w:lang w:eastAsia="lv-LV"/>
        </w:rPr>
        <w:t>nosūta</w:t>
      </w:r>
      <w:proofErr w:type="spellEnd"/>
      <w:r w:rsidRPr="003740E7">
        <w:rPr>
          <w:rFonts w:ascii="Times New Roman" w:eastAsia="Times New Roman" w:hAnsi="Times New Roman" w:cs="Times New Roman"/>
          <w:sz w:val="24"/>
          <w:szCs w:val="24"/>
          <w:lang w:eastAsia="lv-LV"/>
        </w:rPr>
        <w:t xml:space="preserve"> Valsts zemes dienestam.</w:t>
      </w:r>
    </w:p>
    <w:p w14:paraId="3CA2A8B4" w14:textId="1075EC3E" w:rsidR="003D733A" w:rsidRPr="003740E7" w:rsidRDefault="003D733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lastRenderedPageBreak/>
        <w:t xml:space="preserve">(4) </w:t>
      </w:r>
      <w:r w:rsidR="003020C3" w:rsidRPr="003740E7">
        <w:rPr>
          <w:rFonts w:ascii="Times New Roman" w:eastAsia="Times New Roman" w:hAnsi="Times New Roman" w:cs="Times New Roman"/>
          <w:sz w:val="24"/>
          <w:szCs w:val="24"/>
          <w:lang w:eastAsia="lv-LV"/>
        </w:rPr>
        <w:t>Piešķirtie</w:t>
      </w:r>
      <w:r w:rsidRPr="003740E7">
        <w:rPr>
          <w:rFonts w:ascii="Times New Roman" w:eastAsia="Times New Roman" w:hAnsi="Times New Roman" w:cs="Times New Roman"/>
          <w:sz w:val="24"/>
          <w:szCs w:val="24"/>
          <w:lang w:eastAsia="lv-LV"/>
        </w:rPr>
        <w:t xml:space="preserve"> nosaukumi viensētām un apbūvei paredzētajām zemes vienībām, kā arī ielām, laukumiem vienā republikas pilsētā vai novada teritoriālajā iedalījumā </w:t>
      </w:r>
      <w:r w:rsidR="00BD6EC6" w:rsidRPr="003740E7">
        <w:rPr>
          <w:rFonts w:ascii="Times New Roman" w:eastAsia="Times New Roman" w:hAnsi="Times New Roman" w:cs="Times New Roman"/>
          <w:sz w:val="24"/>
          <w:szCs w:val="24"/>
          <w:lang w:eastAsia="lv-LV"/>
        </w:rPr>
        <w:t xml:space="preserve">– </w:t>
      </w:r>
      <w:r w:rsidRPr="003740E7">
        <w:rPr>
          <w:rFonts w:ascii="Times New Roman" w:eastAsia="Times New Roman" w:hAnsi="Times New Roman" w:cs="Times New Roman"/>
          <w:sz w:val="24"/>
          <w:szCs w:val="24"/>
          <w:lang w:eastAsia="lv-LV"/>
        </w:rPr>
        <w:t xml:space="preserve">novada pilsētā vai novada pagastā </w:t>
      </w:r>
      <w:r w:rsidR="00BD6EC6" w:rsidRPr="003740E7">
        <w:rPr>
          <w:rFonts w:ascii="Times New Roman" w:eastAsia="Times New Roman" w:hAnsi="Times New Roman" w:cs="Times New Roman"/>
          <w:sz w:val="24"/>
          <w:szCs w:val="24"/>
          <w:lang w:eastAsia="lv-LV"/>
        </w:rPr>
        <w:t xml:space="preserve">– </w:t>
      </w:r>
      <w:r w:rsidRPr="003740E7">
        <w:rPr>
          <w:rFonts w:ascii="Times New Roman" w:eastAsia="Times New Roman" w:hAnsi="Times New Roman" w:cs="Times New Roman"/>
          <w:sz w:val="24"/>
          <w:szCs w:val="24"/>
          <w:lang w:eastAsia="lv-LV"/>
        </w:rPr>
        <w:t>nedrīkst atkārtoties.</w:t>
      </w:r>
    </w:p>
    <w:p w14:paraId="472ECA98" w14:textId="77777777" w:rsidR="009B4B8D" w:rsidRPr="003740E7" w:rsidRDefault="009B4B8D" w:rsidP="007A6D21">
      <w:pPr>
        <w:shd w:val="clear" w:color="auto" w:fill="FFFFFF"/>
        <w:spacing w:after="0" w:line="293" w:lineRule="atLeast"/>
        <w:jc w:val="both"/>
        <w:rPr>
          <w:rFonts w:ascii="Times New Roman" w:eastAsia="Times New Roman" w:hAnsi="Times New Roman" w:cs="Times New Roman"/>
          <w:b/>
          <w:bCs/>
          <w:sz w:val="24"/>
          <w:szCs w:val="24"/>
          <w:lang w:eastAsia="lv-LV"/>
        </w:rPr>
      </w:pPr>
      <w:bookmarkStart w:id="33" w:name="p15"/>
      <w:bookmarkStart w:id="34" w:name="p-261733"/>
      <w:bookmarkEnd w:id="33"/>
      <w:bookmarkEnd w:id="34"/>
    </w:p>
    <w:p w14:paraId="691F14D0" w14:textId="77777777" w:rsidR="00F961E1" w:rsidRPr="003740E7" w:rsidRDefault="003D733A" w:rsidP="00F961E1">
      <w:pPr>
        <w:shd w:val="clear" w:color="auto" w:fill="FFFFFF"/>
        <w:spacing w:after="0" w:line="293" w:lineRule="atLeast"/>
        <w:ind w:firstLine="300"/>
        <w:jc w:val="both"/>
        <w:rPr>
          <w:rFonts w:ascii="Times New Roman" w:eastAsia="Times New Roman" w:hAnsi="Times New Roman" w:cs="Times New Roman"/>
          <w:b/>
          <w:bCs/>
          <w:sz w:val="24"/>
          <w:szCs w:val="24"/>
          <w:lang w:eastAsia="lv-LV"/>
        </w:rPr>
      </w:pPr>
      <w:r w:rsidRPr="003740E7">
        <w:rPr>
          <w:rFonts w:ascii="Times New Roman" w:eastAsia="Times New Roman" w:hAnsi="Times New Roman" w:cs="Times New Roman"/>
          <w:b/>
          <w:bCs/>
          <w:sz w:val="24"/>
          <w:szCs w:val="24"/>
          <w:lang w:eastAsia="lv-LV"/>
        </w:rPr>
        <w:t>1</w:t>
      </w:r>
      <w:r w:rsidR="00723F0E" w:rsidRPr="003740E7">
        <w:rPr>
          <w:rFonts w:ascii="Times New Roman" w:eastAsia="Times New Roman" w:hAnsi="Times New Roman" w:cs="Times New Roman"/>
          <w:b/>
          <w:bCs/>
          <w:sz w:val="24"/>
          <w:szCs w:val="24"/>
          <w:lang w:eastAsia="lv-LV"/>
        </w:rPr>
        <w:t>6</w:t>
      </w:r>
      <w:r w:rsidRPr="003740E7">
        <w:rPr>
          <w:rFonts w:ascii="Times New Roman" w:eastAsia="Times New Roman" w:hAnsi="Times New Roman" w:cs="Times New Roman"/>
          <w:b/>
          <w:bCs/>
          <w:sz w:val="24"/>
          <w:szCs w:val="24"/>
          <w:lang w:eastAsia="lv-LV"/>
        </w:rPr>
        <w:t>.</w:t>
      </w:r>
      <w:r w:rsidR="005F1087" w:rsidRPr="003740E7">
        <w:rPr>
          <w:rFonts w:ascii="Times New Roman" w:eastAsia="Times New Roman" w:hAnsi="Times New Roman" w:cs="Times New Roman"/>
          <w:b/>
          <w:bCs/>
          <w:sz w:val="24"/>
          <w:szCs w:val="24"/>
          <w:lang w:eastAsia="lv-LV"/>
        </w:rPr>
        <w:t xml:space="preserve"> </w:t>
      </w:r>
      <w:r w:rsidRPr="003740E7">
        <w:rPr>
          <w:rFonts w:ascii="Times New Roman" w:eastAsia="Times New Roman" w:hAnsi="Times New Roman" w:cs="Times New Roman"/>
          <w:b/>
          <w:bCs/>
          <w:sz w:val="24"/>
          <w:szCs w:val="24"/>
          <w:lang w:eastAsia="lv-LV"/>
        </w:rPr>
        <w:t>pants. Nosaukumu piešķiršanas nosacījumi</w:t>
      </w:r>
    </w:p>
    <w:p w14:paraId="686E6978" w14:textId="77777777" w:rsidR="003D733A" w:rsidRPr="003740E7" w:rsidRDefault="003D733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(1) Nosaukumus administratīvajām teritorijām un to teritoriālā iedalījuma vienībām, kā arī ielām, laukumiem, viensētām un apbūvei paredzētajām zemes vienībām piešķir, maina vai apstiprina, ievērojot Valsts valodas likuma noteikumus par vietu nosaukumu veidošanu un lietošanu, ģeogrāfiskos, vēsturiskos, sadzīves un citus apstākļus.</w:t>
      </w:r>
    </w:p>
    <w:p w14:paraId="6ED10EBC" w14:textId="77777777" w:rsidR="003D733A" w:rsidRPr="003740E7" w:rsidRDefault="003D733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(2) Pārdēvējot apdzīvotās vietas, kurās ir pasta </w:t>
      </w:r>
      <w:r w:rsidR="00672A3D" w:rsidRPr="003740E7">
        <w:rPr>
          <w:rFonts w:ascii="Times New Roman" w:eastAsia="Times New Roman" w:hAnsi="Times New Roman" w:cs="Times New Roman"/>
          <w:sz w:val="24"/>
          <w:szCs w:val="24"/>
          <w:lang w:eastAsia="lv-LV"/>
        </w:rPr>
        <w:t>pakalpojumu sniegšanas vieta</w:t>
      </w:r>
      <w:r w:rsidRPr="003740E7">
        <w:rPr>
          <w:rFonts w:ascii="Times New Roman" w:eastAsia="Times New Roman" w:hAnsi="Times New Roman" w:cs="Times New Roman"/>
          <w:sz w:val="24"/>
          <w:szCs w:val="24"/>
          <w:lang w:eastAsia="lv-LV"/>
        </w:rPr>
        <w:t xml:space="preserve">, dzelzceļa stacija, </w:t>
      </w:r>
      <w:r w:rsidR="0081226E" w:rsidRPr="003740E7">
        <w:rPr>
          <w:rFonts w:ascii="Times New Roman" w:eastAsia="Times New Roman" w:hAnsi="Times New Roman" w:cs="Times New Roman"/>
          <w:sz w:val="24"/>
          <w:szCs w:val="24"/>
          <w:lang w:eastAsia="lv-LV"/>
        </w:rPr>
        <w:t xml:space="preserve">autoosta, </w:t>
      </w:r>
      <w:r w:rsidRPr="003740E7">
        <w:rPr>
          <w:rFonts w:ascii="Times New Roman" w:eastAsia="Times New Roman" w:hAnsi="Times New Roman" w:cs="Times New Roman"/>
          <w:sz w:val="24"/>
          <w:szCs w:val="24"/>
          <w:lang w:eastAsia="lv-LV"/>
        </w:rPr>
        <w:t>lidlauks vai osta, pašvaldība</w:t>
      </w:r>
      <w:r w:rsidR="004524BA" w:rsidRPr="003740E7">
        <w:rPr>
          <w:rFonts w:ascii="Times New Roman" w:eastAsia="Times New Roman" w:hAnsi="Times New Roman" w:cs="Times New Roman"/>
          <w:sz w:val="24"/>
          <w:szCs w:val="24"/>
          <w:lang w:eastAsia="lv-LV"/>
        </w:rPr>
        <w:t>s dome</w:t>
      </w:r>
      <w:r w:rsidRPr="003740E7">
        <w:rPr>
          <w:rFonts w:ascii="Times New Roman" w:eastAsia="Times New Roman" w:hAnsi="Times New Roman" w:cs="Times New Roman"/>
          <w:sz w:val="24"/>
          <w:szCs w:val="24"/>
          <w:lang w:eastAsia="lv-LV"/>
        </w:rPr>
        <w:t>, kura pieņēmusi lēmumu par pārdēvēšanu, piecu darbdienu laikā pēc lēmuma parakstīšanas par to informē ministrijas, kuru pārziņā ir attiecīgās nozares.</w:t>
      </w:r>
    </w:p>
    <w:p w14:paraId="652F42F2" w14:textId="77777777" w:rsidR="00F961E1" w:rsidRPr="003740E7" w:rsidRDefault="00F961E1" w:rsidP="003D733A">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35" w:name="n5"/>
      <w:bookmarkStart w:id="36" w:name="n-261735"/>
      <w:bookmarkEnd w:id="35"/>
      <w:bookmarkEnd w:id="36"/>
    </w:p>
    <w:p w14:paraId="61283978" w14:textId="77777777" w:rsidR="003D733A" w:rsidRPr="003740E7" w:rsidRDefault="003D733A" w:rsidP="003D733A">
      <w:pPr>
        <w:shd w:val="clear" w:color="auto" w:fill="FFFFFF"/>
        <w:spacing w:after="0" w:line="240" w:lineRule="auto"/>
        <w:jc w:val="center"/>
        <w:rPr>
          <w:rFonts w:ascii="Times New Roman" w:eastAsia="Times New Roman" w:hAnsi="Times New Roman" w:cs="Times New Roman"/>
          <w:b/>
          <w:bCs/>
          <w:sz w:val="24"/>
          <w:szCs w:val="24"/>
          <w:lang w:eastAsia="lv-LV"/>
        </w:rPr>
      </w:pPr>
      <w:r w:rsidRPr="003740E7">
        <w:rPr>
          <w:rFonts w:ascii="Times New Roman" w:eastAsia="Times New Roman" w:hAnsi="Times New Roman" w:cs="Times New Roman"/>
          <w:b/>
          <w:bCs/>
          <w:sz w:val="24"/>
          <w:szCs w:val="24"/>
          <w:lang w:eastAsia="lv-LV"/>
        </w:rPr>
        <w:t>V nodaļa </w:t>
      </w:r>
      <w:r w:rsidRPr="003740E7">
        <w:rPr>
          <w:rFonts w:ascii="Times New Roman" w:eastAsia="Times New Roman" w:hAnsi="Times New Roman" w:cs="Times New Roman"/>
          <w:b/>
          <w:bCs/>
          <w:sz w:val="24"/>
          <w:szCs w:val="24"/>
          <w:lang w:eastAsia="lv-LV"/>
        </w:rPr>
        <w:br/>
        <w:t>Administratīvo teritoriju, to teritoriālā iedalījuma vienību un apdzīvoto vietu reģistrācija</w:t>
      </w:r>
    </w:p>
    <w:p w14:paraId="5F319E96" w14:textId="77777777" w:rsidR="00F961E1" w:rsidRPr="003740E7" w:rsidRDefault="00F961E1" w:rsidP="003D733A">
      <w:pPr>
        <w:shd w:val="clear" w:color="auto" w:fill="FFFFFF"/>
        <w:spacing w:after="0" w:line="240" w:lineRule="auto"/>
        <w:jc w:val="center"/>
        <w:rPr>
          <w:rFonts w:ascii="Times New Roman" w:eastAsia="Times New Roman" w:hAnsi="Times New Roman" w:cs="Times New Roman"/>
          <w:b/>
          <w:bCs/>
          <w:sz w:val="24"/>
          <w:szCs w:val="24"/>
          <w:lang w:eastAsia="lv-LV"/>
        </w:rPr>
      </w:pPr>
    </w:p>
    <w:p w14:paraId="0D9DD336" w14:textId="77777777" w:rsidR="003D733A" w:rsidRPr="003740E7" w:rsidRDefault="003D733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37" w:name="p16"/>
      <w:bookmarkStart w:id="38" w:name="p-261738"/>
      <w:bookmarkEnd w:id="37"/>
      <w:bookmarkEnd w:id="38"/>
      <w:r w:rsidRPr="003740E7">
        <w:rPr>
          <w:rFonts w:ascii="Times New Roman" w:eastAsia="Times New Roman" w:hAnsi="Times New Roman" w:cs="Times New Roman"/>
          <w:b/>
          <w:bCs/>
          <w:sz w:val="24"/>
          <w:szCs w:val="24"/>
          <w:lang w:eastAsia="lv-LV"/>
        </w:rPr>
        <w:t>1</w:t>
      </w:r>
      <w:r w:rsidR="00723F0E" w:rsidRPr="003740E7">
        <w:rPr>
          <w:rFonts w:ascii="Times New Roman" w:eastAsia="Times New Roman" w:hAnsi="Times New Roman" w:cs="Times New Roman"/>
          <w:b/>
          <w:bCs/>
          <w:sz w:val="24"/>
          <w:szCs w:val="24"/>
          <w:lang w:eastAsia="lv-LV"/>
        </w:rPr>
        <w:t>7</w:t>
      </w:r>
      <w:r w:rsidRPr="003740E7">
        <w:rPr>
          <w:rFonts w:ascii="Times New Roman" w:eastAsia="Times New Roman" w:hAnsi="Times New Roman" w:cs="Times New Roman"/>
          <w:b/>
          <w:bCs/>
          <w:sz w:val="24"/>
          <w:szCs w:val="24"/>
          <w:lang w:eastAsia="lv-LV"/>
        </w:rPr>
        <w:t>.</w:t>
      </w:r>
      <w:r w:rsidR="005F1087" w:rsidRPr="003740E7">
        <w:rPr>
          <w:rFonts w:ascii="Times New Roman" w:eastAsia="Times New Roman" w:hAnsi="Times New Roman" w:cs="Times New Roman"/>
          <w:b/>
          <w:bCs/>
          <w:sz w:val="24"/>
          <w:szCs w:val="24"/>
          <w:lang w:eastAsia="lv-LV"/>
        </w:rPr>
        <w:t xml:space="preserve"> </w:t>
      </w:r>
      <w:r w:rsidRPr="003740E7">
        <w:rPr>
          <w:rFonts w:ascii="Times New Roman" w:eastAsia="Times New Roman" w:hAnsi="Times New Roman" w:cs="Times New Roman"/>
          <w:b/>
          <w:bCs/>
          <w:sz w:val="24"/>
          <w:szCs w:val="24"/>
          <w:lang w:eastAsia="lv-LV"/>
        </w:rPr>
        <w:t>pants. Adresācijas sistēmas pamats</w:t>
      </w:r>
    </w:p>
    <w:p w14:paraId="7ABC759C" w14:textId="77777777" w:rsidR="003D733A" w:rsidRPr="003740E7" w:rsidRDefault="003A153B"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Administratīvās teritorijas, to t</w:t>
      </w:r>
      <w:r w:rsidR="008A1FC9" w:rsidRPr="003740E7">
        <w:rPr>
          <w:rFonts w:ascii="Times New Roman" w:eastAsia="Times New Roman" w:hAnsi="Times New Roman" w:cs="Times New Roman"/>
          <w:sz w:val="24"/>
          <w:szCs w:val="24"/>
          <w:lang w:eastAsia="lv-LV"/>
        </w:rPr>
        <w:t>eritoriālā iedalījuma vienības</w:t>
      </w:r>
      <w:r w:rsidRPr="003740E7">
        <w:rPr>
          <w:rFonts w:ascii="Times New Roman" w:eastAsia="Times New Roman" w:hAnsi="Times New Roman" w:cs="Times New Roman"/>
          <w:sz w:val="24"/>
          <w:szCs w:val="24"/>
          <w:lang w:eastAsia="lv-LV"/>
        </w:rPr>
        <w:t xml:space="preserve"> un apdzīvotās vietas ir adresācijas sistēmas pamats</w:t>
      </w:r>
      <w:r w:rsidR="003D733A" w:rsidRPr="003740E7">
        <w:rPr>
          <w:rFonts w:ascii="Times New Roman" w:eastAsia="Times New Roman" w:hAnsi="Times New Roman" w:cs="Times New Roman"/>
          <w:sz w:val="24"/>
          <w:szCs w:val="24"/>
          <w:lang w:eastAsia="lv-LV"/>
        </w:rPr>
        <w:t>.</w:t>
      </w:r>
    </w:p>
    <w:p w14:paraId="2AF8EE50" w14:textId="77777777" w:rsidR="00F961E1" w:rsidRPr="003740E7" w:rsidRDefault="00F961E1"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2ADB4AA8" w14:textId="77777777" w:rsidR="003D733A" w:rsidRPr="003740E7" w:rsidRDefault="00723F0E"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39" w:name="p17"/>
      <w:bookmarkStart w:id="40" w:name="p-403214"/>
      <w:bookmarkEnd w:id="39"/>
      <w:bookmarkEnd w:id="40"/>
      <w:r w:rsidRPr="003740E7">
        <w:rPr>
          <w:rFonts w:ascii="Times New Roman" w:eastAsia="Times New Roman" w:hAnsi="Times New Roman" w:cs="Times New Roman"/>
          <w:b/>
          <w:bCs/>
          <w:sz w:val="24"/>
          <w:szCs w:val="24"/>
          <w:lang w:eastAsia="lv-LV"/>
        </w:rPr>
        <w:t>18</w:t>
      </w:r>
      <w:r w:rsidR="003D733A" w:rsidRPr="003740E7">
        <w:rPr>
          <w:rFonts w:ascii="Times New Roman" w:eastAsia="Times New Roman" w:hAnsi="Times New Roman" w:cs="Times New Roman"/>
          <w:b/>
          <w:bCs/>
          <w:sz w:val="24"/>
          <w:szCs w:val="24"/>
          <w:lang w:eastAsia="lv-LV"/>
        </w:rPr>
        <w:t>.</w:t>
      </w:r>
      <w:r w:rsidR="005F1087" w:rsidRPr="003740E7">
        <w:rPr>
          <w:rFonts w:ascii="Times New Roman" w:eastAsia="Times New Roman" w:hAnsi="Times New Roman" w:cs="Times New Roman"/>
          <w:b/>
          <w:bCs/>
          <w:sz w:val="24"/>
          <w:szCs w:val="24"/>
          <w:lang w:eastAsia="lv-LV"/>
        </w:rPr>
        <w:t xml:space="preserve"> </w:t>
      </w:r>
      <w:r w:rsidR="003D733A" w:rsidRPr="003740E7">
        <w:rPr>
          <w:rFonts w:ascii="Times New Roman" w:eastAsia="Times New Roman" w:hAnsi="Times New Roman" w:cs="Times New Roman"/>
          <w:b/>
          <w:bCs/>
          <w:sz w:val="24"/>
          <w:szCs w:val="24"/>
          <w:lang w:eastAsia="lv-LV"/>
        </w:rPr>
        <w:t>pants. Administratīvo teritoriju, to teritoriālā iedalījuma vienību un apdzīvoto vietu uzskaite</w:t>
      </w:r>
    </w:p>
    <w:p w14:paraId="39CBCF78" w14:textId="16F4B4D5" w:rsidR="003D733A" w:rsidRPr="003740E7" w:rsidRDefault="003D733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(1) </w:t>
      </w:r>
      <w:r w:rsidR="00AF3531" w:rsidRPr="003740E7">
        <w:rPr>
          <w:rFonts w:ascii="Times New Roman" w:eastAsia="Times New Roman" w:hAnsi="Times New Roman" w:cs="Times New Roman"/>
          <w:sz w:val="24"/>
          <w:szCs w:val="24"/>
          <w:lang w:eastAsia="lv-LV"/>
        </w:rPr>
        <w:t>Republikas pilsēt</w:t>
      </w:r>
      <w:r w:rsidR="006939D9" w:rsidRPr="003740E7">
        <w:rPr>
          <w:rFonts w:ascii="Times New Roman" w:eastAsia="Times New Roman" w:hAnsi="Times New Roman" w:cs="Times New Roman"/>
          <w:sz w:val="24"/>
          <w:szCs w:val="24"/>
          <w:lang w:eastAsia="lv-LV"/>
        </w:rPr>
        <w:t>as</w:t>
      </w:r>
      <w:r w:rsidRPr="003740E7">
        <w:rPr>
          <w:rFonts w:ascii="Times New Roman" w:eastAsia="Times New Roman" w:hAnsi="Times New Roman" w:cs="Times New Roman"/>
          <w:sz w:val="24"/>
          <w:szCs w:val="24"/>
          <w:lang w:eastAsia="lv-LV"/>
        </w:rPr>
        <w:t>, novadus, novadu p</w:t>
      </w:r>
      <w:r w:rsidR="00BC251C" w:rsidRPr="003740E7">
        <w:rPr>
          <w:rFonts w:ascii="Times New Roman" w:eastAsia="Times New Roman" w:hAnsi="Times New Roman" w:cs="Times New Roman"/>
          <w:sz w:val="24"/>
          <w:szCs w:val="24"/>
          <w:lang w:eastAsia="lv-LV"/>
        </w:rPr>
        <w:t xml:space="preserve">ilsētas, novadu pagastus, </w:t>
      </w:r>
      <w:r w:rsidR="00C9364F" w:rsidRPr="003740E7">
        <w:rPr>
          <w:rFonts w:ascii="Times New Roman" w:eastAsia="Times New Roman" w:hAnsi="Times New Roman" w:cs="Times New Roman"/>
          <w:sz w:val="24"/>
          <w:szCs w:val="24"/>
          <w:lang w:eastAsia="lv-LV"/>
        </w:rPr>
        <w:t xml:space="preserve">ciemus un to robežas, kā arī </w:t>
      </w:r>
      <w:proofErr w:type="spellStart"/>
      <w:r w:rsidR="00C9364F" w:rsidRPr="003740E7">
        <w:rPr>
          <w:rFonts w:ascii="Times New Roman" w:eastAsia="Times New Roman" w:hAnsi="Times New Roman" w:cs="Times New Roman"/>
          <w:sz w:val="24"/>
          <w:szCs w:val="24"/>
          <w:lang w:eastAsia="lv-LV"/>
        </w:rPr>
        <w:t>mazciemus</w:t>
      </w:r>
      <w:proofErr w:type="spellEnd"/>
      <w:r w:rsidR="00C9364F" w:rsidRPr="003740E7">
        <w:rPr>
          <w:rFonts w:ascii="Times New Roman" w:eastAsia="Times New Roman" w:hAnsi="Times New Roman" w:cs="Times New Roman"/>
          <w:sz w:val="24"/>
          <w:szCs w:val="24"/>
          <w:lang w:eastAsia="lv-LV"/>
        </w:rPr>
        <w:t xml:space="preserve"> </w:t>
      </w:r>
      <w:r w:rsidRPr="003740E7">
        <w:rPr>
          <w:rFonts w:ascii="Times New Roman" w:eastAsia="Times New Roman" w:hAnsi="Times New Roman" w:cs="Times New Roman"/>
          <w:sz w:val="24"/>
          <w:szCs w:val="24"/>
          <w:lang w:eastAsia="lv-LV"/>
        </w:rPr>
        <w:t xml:space="preserve">reģistrē Valsts zemes dienests Valsts adrešu reģistra (turpmāk </w:t>
      </w:r>
      <w:r w:rsidR="00BD6EC6" w:rsidRPr="003740E7">
        <w:rPr>
          <w:rFonts w:ascii="Times New Roman" w:eastAsia="Times New Roman" w:hAnsi="Times New Roman" w:cs="Times New Roman"/>
          <w:sz w:val="24"/>
          <w:szCs w:val="24"/>
          <w:lang w:eastAsia="lv-LV"/>
        </w:rPr>
        <w:t xml:space="preserve">– </w:t>
      </w:r>
      <w:r w:rsidRPr="003740E7">
        <w:rPr>
          <w:rFonts w:ascii="Times New Roman" w:eastAsia="Times New Roman" w:hAnsi="Times New Roman" w:cs="Times New Roman"/>
          <w:sz w:val="24"/>
          <w:szCs w:val="24"/>
          <w:lang w:eastAsia="lv-LV"/>
        </w:rPr>
        <w:t>adrešu reģistrs) informācijas sistēmā, pamatojoties uz normatīvajiem aktiem vai attiecīgās pašvaldības domes lēmumu.</w:t>
      </w:r>
    </w:p>
    <w:p w14:paraId="5AE31086" w14:textId="77777777" w:rsidR="003D733A" w:rsidRPr="003740E7" w:rsidRDefault="003D733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(2) Administratīvajā teritorijā, </w:t>
      </w:r>
      <w:r w:rsidR="00B741A0" w:rsidRPr="003740E7">
        <w:rPr>
          <w:rFonts w:ascii="Times New Roman" w:eastAsia="Times New Roman" w:hAnsi="Times New Roman" w:cs="Times New Roman"/>
          <w:sz w:val="24"/>
          <w:szCs w:val="24"/>
          <w:lang w:eastAsia="lv-LV"/>
        </w:rPr>
        <w:t>novada pilsētā un novada pagastā</w:t>
      </w:r>
      <w:r w:rsidRPr="003740E7">
        <w:rPr>
          <w:rFonts w:ascii="Times New Roman" w:eastAsia="Times New Roman" w:hAnsi="Times New Roman" w:cs="Times New Roman"/>
          <w:sz w:val="24"/>
          <w:szCs w:val="24"/>
          <w:lang w:eastAsia="lv-LV"/>
        </w:rPr>
        <w:t xml:space="preserve"> un apdzīvotajā vietā ietilpstošās ielas, laukumus, ēkas, viensētas, apbūvei paredzētās zemes vienības un telpu grupas adrešu reģistrā reģistrē Valsts zemes dienests, pamatojoties uz pašvaldības </w:t>
      </w:r>
      <w:r w:rsidR="003632F2" w:rsidRPr="003740E7">
        <w:rPr>
          <w:rFonts w:ascii="Times New Roman" w:eastAsia="Times New Roman" w:hAnsi="Times New Roman" w:cs="Times New Roman"/>
          <w:sz w:val="24"/>
          <w:szCs w:val="24"/>
          <w:lang w:eastAsia="lv-LV"/>
        </w:rPr>
        <w:t xml:space="preserve">vai tās </w:t>
      </w:r>
      <w:r w:rsidRPr="003740E7">
        <w:rPr>
          <w:rFonts w:ascii="Times New Roman" w:eastAsia="Times New Roman" w:hAnsi="Times New Roman" w:cs="Times New Roman"/>
          <w:sz w:val="24"/>
          <w:szCs w:val="24"/>
          <w:lang w:eastAsia="lv-LV"/>
        </w:rPr>
        <w:t>kompetentās institūcijas sniegto informāciju.</w:t>
      </w:r>
    </w:p>
    <w:p w14:paraId="53FDCE07" w14:textId="77777777" w:rsidR="003D733A" w:rsidRPr="003740E7" w:rsidRDefault="003D733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(3) Administratīvo teritoriju un </w:t>
      </w:r>
      <w:r w:rsidR="00B741A0" w:rsidRPr="003740E7">
        <w:rPr>
          <w:rFonts w:ascii="Times New Roman" w:eastAsia="Times New Roman" w:hAnsi="Times New Roman" w:cs="Times New Roman"/>
          <w:sz w:val="24"/>
          <w:szCs w:val="24"/>
          <w:lang w:eastAsia="lv-LV"/>
        </w:rPr>
        <w:t xml:space="preserve">novada pilsētu un novada pagastu </w:t>
      </w:r>
      <w:r w:rsidRPr="003740E7">
        <w:rPr>
          <w:rFonts w:ascii="Times New Roman" w:eastAsia="Times New Roman" w:hAnsi="Times New Roman" w:cs="Times New Roman"/>
          <w:sz w:val="24"/>
          <w:szCs w:val="24"/>
          <w:lang w:eastAsia="lv-LV"/>
        </w:rPr>
        <w:t>robežu noteikšanas, kā arī aprakstu sagatavošanas un aktualizēšanas kārtību nosaka Ministru kabinets.</w:t>
      </w:r>
    </w:p>
    <w:p w14:paraId="4AD5CB38" w14:textId="77777777" w:rsidR="00F36A4F" w:rsidRPr="003740E7" w:rsidRDefault="00F36A4F" w:rsidP="00F36A4F">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(4) Ministru kabinets nosaka:</w:t>
      </w:r>
    </w:p>
    <w:p w14:paraId="06E1F3AC" w14:textId="77777777" w:rsidR="00F36A4F" w:rsidRPr="003740E7" w:rsidRDefault="00F36A4F" w:rsidP="00F36A4F">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1) adresācijas sistēmas pamatprincipus, adrešu piešķiršanas, adrešu reģistra uzturēšanas kārtību, kā arī informācijas reģistrācijas un aprites kārtību;</w:t>
      </w:r>
    </w:p>
    <w:p w14:paraId="254DB62C" w14:textId="77777777" w:rsidR="00F36A4F" w:rsidRPr="003740E7" w:rsidRDefault="00F36A4F" w:rsidP="00F36A4F">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2) adrešu reģistra datu pieprasīšanas un izsniegšanas kārtību, kā arī bez maksas un par maksu izsniedzamo datu apjomu un veidu;</w:t>
      </w:r>
    </w:p>
    <w:p w14:paraId="315281AA" w14:textId="77777777" w:rsidR="003D733A" w:rsidRPr="003740E7" w:rsidRDefault="00F36A4F" w:rsidP="00F36A4F">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3) personas, kuras maksā Valsts zemes dienestam par adrešu reģistra datu sagatavošanu un izsniegšanu normatīvajos aktos noteiktajā apmērā.</w:t>
      </w:r>
    </w:p>
    <w:p w14:paraId="45451BC4" w14:textId="77777777" w:rsidR="003D733A" w:rsidRPr="003740E7" w:rsidRDefault="003D733A"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w:t>
      </w:r>
      <w:r w:rsidR="006B01E5" w:rsidRPr="003740E7">
        <w:rPr>
          <w:rFonts w:ascii="Times New Roman" w:eastAsia="Times New Roman" w:hAnsi="Times New Roman" w:cs="Times New Roman"/>
          <w:sz w:val="24"/>
          <w:szCs w:val="24"/>
          <w:lang w:eastAsia="lv-LV"/>
        </w:rPr>
        <w:t>5</w:t>
      </w:r>
      <w:r w:rsidRPr="003740E7">
        <w:rPr>
          <w:rFonts w:ascii="Times New Roman" w:eastAsia="Times New Roman" w:hAnsi="Times New Roman" w:cs="Times New Roman"/>
          <w:sz w:val="24"/>
          <w:szCs w:val="24"/>
          <w:lang w:eastAsia="lv-LV"/>
        </w:rPr>
        <w:t>) Adresi piešķir, maina, precizē vai likvidē saskaņā ar likumu vai pašvaldības lēmumu. Pašvaldības lēmumu var izdot arī vispārīgā administratīvā akta veidā. Ja saskaņā ar likumu pirms vispārīgā administratīvā akta izdošanas nepieciešams uzklausīt lēmuma iespējamos adresātus, uzklausīšanu var arī veikt, rīkojot publisku apspriešanu.</w:t>
      </w:r>
    </w:p>
    <w:p w14:paraId="07471336" w14:textId="77777777" w:rsidR="00F36A4F" w:rsidRPr="003740E7" w:rsidRDefault="00F36A4F" w:rsidP="00F36A4F">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(6) Ministru kabinets nosaka kārtību, kādā veicama samaksa par adrešu reģistra datu izsniegšanu.</w:t>
      </w:r>
    </w:p>
    <w:p w14:paraId="4CB8AC66" w14:textId="77777777" w:rsidR="00F36A4F" w:rsidRPr="003740E7" w:rsidRDefault="00F36A4F" w:rsidP="00F36A4F">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56DEE0D9" w14:textId="77777777" w:rsidR="003D733A" w:rsidRPr="003740E7" w:rsidRDefault="003D733A" w:rsidP="003D733A">
      <w:pPr>
        <w:shd w:val="clear" w:color="auto" w:fill="FFFFFF"/>
        <w:spacing w:after="0" w:line="240" w:lineRule="auto"/>
        <w:jc w:val="center"/>
        <w:rPr>
          <w:rFonts w:ascii="Times New Roman" w:eastAsia="Times New Roman" w:hAnsi="Times New Roman" w:cs="Times New Roman"/>
          <w:b/>
          <w:bCs/>
          <w:sz w:val="24"/>
          <w:szCs w:val="24"/>
          <w:lang w:eastAsia="lv-LV"/>
        </w:rPr>
      </w:pPr>
      <w:r w:rsidRPr="003740E7">
        <w:rPr>
          <w:rFonts w:ascii="Times New Roman" w:eastAsia="Times New Roman" w:hAnsi="Times New Roman" w:cs="Times New Roman"/>
          <w:b/>
          <w:bCs/>
          <w:sz w:val="24"/>
          <w:szCs w:val="24"/>
          <w:lang w:eastAsia="lv-LV"/>
        </w:rPr>
        <w:lastRenderedPageBreak/>
        <w:t>Pārejas noteikumi</w:t>
      </w:r>
      <w:bookmarkStart w:id="41" w:name="pn-261741"/>
      <w:bookmarkEnd w:id="41"/>
    </w:p>
    <w:p w14:paraId="3F64DB38" w14:textId="77777777" w:rsidR="006B01E5" w:rsidRPr="003740E7" w:rsidRDefault="006B01E5" w:rsidP="003D733A">
      <w:pPr>
        <w:shd w:val="clear" w:color="auto" w:fill="FFFFFF"/>
        <w:spacing w:after="0" w:line="240" w:lineRule="auto"/>
        <w:jc w:val="center"/>
        <w:rPr>
          <w:rFonts w:ascii="Times New Roman" w:eastAsia="Times New Roman" w:hAnsi="Times New Roman" w:cs="Times New Roman"/>
          <w:b/>
          <w:bCs/>
          <w:sz w:val="24"/>
          <w:szCs w:val="24"/>
          <w:lang w:eastAsia="lv-LV"/>
        </w:rPr>
      </w:pPr>
    </w:p>
    <w:p w14:paraId="1B3ACCE3" w14:textId="77777777" w:rsidR="006B01E5" w:rsidRPr="003740E7" w:rsidRDefault="006B01E5" w:rsidP="006B01E5">
      <w:pPr>
        <w:shd w:val="clear" w:color="auto" w:fill="FFFFFF"/>
        <w:spacing w:after="0" w:line="293" w:lineRule="atLeast"/>
        <w:jc w:val="both"/>
        <w:rPr>
          <w:rFonts w:ascii="Times New Roman" w:hAnsi="Times New Roman"/>
          <w:sz w:val="24"/>
          <w:szCs w:val="24"/>
          <w:lang w:eastAsia="lv-LV"/>
        </w:rPr>
      </w:pPr>
      <w:bookmarkStart w:id="42" w:name="pn1"/>
      <w:bookmarkStart w:id="43" w:name="p-261742"/>
      <w:bookmarkEnd w:id="42"/>
      <w:bookmarkEnd w:id="43"/>
      <w:r w:rsidRPr="003740E7">
        <w:rPr>
          <w:rFonts w:ascii="Times New Roman" w:eastAsia="Times New Roman" w:hAnsi="Times New Roman" w:cs="Times New Roman"/>
          <w:sz w:val="24"/>
          <w:szCs w:val="24"/>
          <w:lang w:eastAsia="lv-LV"/>
        </w:rPr>
        <w:t xml:space="preserve">1. </w:t>
      </w:r>
      <w:r w:rsidR="003D733A" w:rsidRPr="003740E7">
        <w:rPr>
          <w:rFonts w:ascii="Times New Roman" w:eastAsia="Times New Roman" w:hAnsi="Times New Roman" w:cs="Times New Roman"/>
          <w:sz w:val="24"/>
          <w:szCs w:val="24"/>
          <w:lang w:eastAsia="lv-LV"/>
        </w:rPr>
        <w:t>Ar šā likuma spēkā stāšanos spēku zaudē likums “</w:t>
      </w:r>
      <w:hyperlink r:id="rId8" w:tgtFrame="_blank" w:history="1">
        <w:r w:rsidR="00A6108D" w:rsidRPr="003740E7">
          <w:rPr>
            <w:rFonts w:ascii="Times New Roman" w:eastAsia="Times New Roman" w:hAnsi="Times New Roman" w:cs="Times New Roman"/>
            <w:sz w:val="24"/>
            <w:szCs w:val="24"/>
            <w:lang w:eastAsia="lv-LV"/>
          </w:rPr>
          <w:t>Administratīvo</w:t>
        </w:r>
      </w:hyperlink>
      <w:r w:rsidR="00A6108D" w:rsidRPr="003740E7">
        <w:rPr>
          <w:rFonts w:ascii="Times New Roman" w:eastAsia="Times New Roman" w:hAnsi="Times New Roman" w:cs="Times New Roman"/>
          <w:sz w:val="24"/>
          <w:szCs w:val="24"/>
          <w:lang w:eastAsia="lv-LV"/>
        </w:rPr>
        <w:t xml:space="preserve"> teritoriju un apdzīvoto vietu likums</w:t>
      </w:r>
      <w:r w:rsidRPr="003740E7">
        <w:rPr>
          <w:rFonts w:ascii="Times New Roman" w:eastAsia="Times New Roman" w:hAnsi="Times New Roman" w:cs="Times New Roman"/>
          <w:sz w:val="24"/>
          <w:szCs w:val="24"/>
          <w:lang w:eastAsia="lv-LV"/>
        </w:rPr>
        <w:t>” (Latvijas Republikas Saeimas un Ministru Kabineta Ziņotājs, 2009, 3.nr.,</w:t>
      </w:r>
      <w:r w:rsidR="004767F7" w:rsidRPr="003740E7">
        <w:t xml:space="preserve"> </w:t>
      </w:r>
      <w:r w:rsidR="004767F7" w:rsidRPr="003740E7">
        <w:rPr>
          <w:rFonts w:ascii="Times New Roman" w:eastAsia="Times New Roman" w:hAnsi="Times New Roman" w:cs="Times New Roman"/>
          <w:sz w:val="24"/>
          <w:szCs w:val="24"/>
          <w:lang w:eastAsia="lv-LV"/>
        </w:rPr>
        <w:t>Latvijas Vēstnesis, 2010, 23., 149.nr.; 2011, 112., 202.nr.</w:t>
      </w:r>
      <w:r w:rsidR="003E5EB0" w:rsidRPr="003740E7">
        <w:rPr>
          <w:rFonts w:ascii="Times New Roman" w:eastAsia="Times New Roman" w:hAnsi="Times New Roman" w:cs="Times New Roman"/>
          <w:sz w:val="24"/>
          <w:szCs w:val="24"/>
          <w:lang w:eastAsia="lv-LV"/>
        </w:rPr>
        <w:t>, 2015, 6</w:t>
      </w:r>
      <w:r w:rsidR="0081226E" w:rsidRPr="003740E7">
        <w:rPr>
          <w:rFonts w:ascii="Times New Roman" w:eastAsia="Times New Roman" w:hAnsi="Times New Roman" w:cs="Times New Roman"/>
          <w:sz w:val="24"/>
          <w:szCs w:val="24"/>
          <w:lang w:eastAsia="lv-LV"/>
        </w:rPr>
        <w:t>4</w:t>
      </w:r>
      <w:r w:rsidR="003E5EB0" w:rsidRPr="003740E7">
        <w:rPr>
          <w:rFonts w:ascii="Times New Roman" w:eastAsia="Times New Roman" w:hAnsi="Times New Roman" w:cs="Times New Roman"/>
          <w:sz w:val="24"/>
          <w:szCs w:val="24"/>
          <w:lang w:eastAsia="lv-LV"/>
        </w:rPr>
        <w:t xml:space="preserve">.nr.). </w:t>
      </w:r>
      <w:r w:rsidRPr="003740E7">
        <w:rPr>
          <w:rFonts w:ascii="Times New Roman" w:eastAsia="Times New Roman" w:hAnsi="Times New Roman" w:cs="Times New Roman"/>
          <w:sz w:val="24"/>
          <w:szCs w:val="24"/>
          <w:lang w:eastAsia="lv-LV"/>
        </w:rPr>
        <w:t> </w:t>
      </w:r>
      <w:bookmarkStart w:id="44" w:name="pn2"/>
      <w:bookmarkStart w:id="45" w:name="p-261743"/>
      <w:bookmarkStart w:id="46" w:name="pn3"/>
      <w:bookmarkStart w:id="47" w:name="p-261744"/>
      <w:bookmarkEnd w:id="44"/>
      <w:bookmarkEnd w:id="45"/>
      <w:bookmarkEnd w:id="46"/>
      <w:bookmarkEnd w:id="47"/>
    </w:p>
    <w:p w14:paraId="39D2D644" w14:textId="77777777" w:rsidR="006B01E5" w:rsidRPr="003740E7" w:rsidRDefault="006B01E5" w:rsidP="006B01E5">
      <w:pPr>
        <w:shd w:val="clear" w:color="auto" w:fill="FFFFFF"/>
        <w:spacing w:after="0" w:line="293" w:lineRule="atLeast"/>
        <w:jc w:val="both"/>
        <w:rPr>
          <w:rFonts w:ascii="Times New Roman" w:hAnsi="Times New Roman"/>
          <w:sz w:val="24"/>
          <w:szCs w:val="24"/>
          <w:lang w:eastAsia="lv-LV"/>
        </w:rPr>
      </w:pPr>
    </w:p>
    <w:p w14:paraId="6872B236" w14:textId="77777777" w:rsidR="00546835" w:rsidRPr="003740E7" w:rsidRDefault="006B01E5" w:rsidP="006B01E5">
      <w:pPr>
        <w:shd w:val="clear" w:color="auto" w:fill="FFFFFF"/>
        <w:spacing w:after="0" w:line="293" w:lineRule="atLeast"/>
        <w:jc w:val="both"/>
        <w:rPr>
          <w:rFonts w:ascii="Times New Roman" w:hAnsi="Times New Roman"/>
          <w:sz w:val="24"/>
          <w:szCs w:val="24"/>
          <w:lang w:eastAsia="lv-LV"/>
        </w:rPr>
      </w:pPr>
      <w:r w:rsidRPr="003740E7">
        <w:rPr>
          <w:rFonts w:ascii="Times New Roman" w:eastAsia="Times New Roman" w:hAnsi="Times New Roman" w:cs="Times New Roman"/>
          <w:sz w:val="24"/>
          <w:szCs w:val="24"/>
          <w:lang w:eastAsia="lv-LV"/>
        </w:rPr>
        <w:t xml:space="preserve">2. </w:t>
      </w:r>
      <w:r w:rsidR="003D733A" w:rsidRPr="003740E7">
        <w:rPr>
          <w:rFonts w:ascii="Times New Roman" w:eastAsia="Times New Roman" w:hAnsi="Times New Roman" w:cs="Times New Roman"/>
          <w:sz w:val="24"/>
          <w:szCs w:val="24"/>
          <w:lang w:eastAsia="lv-LV"/>
        </w:rPr>
        <w:t xml:space="preserve">Ar šā likuma spēkā stāšanos </w:t>
      </w:r>
      <w:r w:rsidR="00546835" w:rsidRPr="003740E7">
        <w:rPr>
          <w:rFonts w:ascii="Times New Roman" w:eastAsia="Times New Roman" w:hAnsi="Times New Roman" w:cs="Times New Roman"/>
          <w:sz w:val="24"/>
          <w:szCs w:val="24"/>
          <w:lang w:eastAsia="lv-LV"/>
        </w:rPr>
        <w:t xml:space="preserve">republikas pilsētu un </w:t>
      </w:r>
      <w:r w:rsidR="003D733A" w:rsidRPr="003740E7">
        <w:rPr>
          <w:rFonts w:ascii="Times New Roman" w:eastAsia="Times New Roman" w:hAnsi="Times New Roman" w:cs="Times New Roman"/>
          <w:sz w:val="24"/>
          <w:szCs w:val="24"/>
          <w:lang w:eastAsia="lv-LV"/>
        </w:rPr>
        <w:t>novadu pašvaldības turpina pildīt savas funkcijas un uzdevumus normatīvajos aktos noteiktajā kārtībā līdz 20</w:t>
      </w:r>
      <w:r w:rsidR="00546835" w:rsidRPr="003740E7">
        <w:rPr>
          <w:rFonts w:ascii="Times New Roman" w:eastAsia="Times New Roman" w:hAnsi="Times New Roman" w:cs="Times New Roman"/>
          <w:sz w:val="24"/>
          <w:szCs w:val="24"/>
          <w:lang w:eastAsia="lv-LV"/>
        </w:rPr>
        <w:t>21</w:t>
      </w:r>
      <w:r w:rsidR="003D733A" w:rsidRPr="003740E7">
        <w:rPr>
          <w:rFonts w:ascii="Times New Roman" w:eastAsia="Times New Roman" w:hAnsi="Times New Roman" w:cs="Times New Roman"/>
          <w:sz w:val="24"/>
          <w:szCs w:val="24"/>
          <w:lang w:eastAsia="lv-LV"/>
        </w:rPr>
        <w:t>.</w:t>
      </w:r>
      <w:r w:rsidR="00532609" w:rsidRPr="003740E7">
        <w:rPr>
          <w:rFonts w:ascii="Times New Roman" w:eastAsia="Times New Roman" w:hAnsi="Times New Roman" w:cs="Times New Roman"/>
          <w:sz w:val="24"/>
          <w:szCs w:val="24"/>
          <w:lang w:eastAsia="lv-LV"/>
        </w:rPr>
        <w:t xml:space="preserve"> </w:t>
      </w:r>
      <w:r w:rsidR="003D733A" w:rsidRPr="003740E7">
        <w:rPr>
          <w:rFonts w:ascii="Times New Roman" w:eastAsia="Times New Roman" w:hAnsi="Times New Roman" w:cs="Times New Roman"/>
          <w:sz w:val="24"/>
          <w:szCs w:val="24"/>
          <w:lang w:eastAsia="lv-LV"/>
        </w:rPr>
        <w:t>gada pašvaldību vēlēšanās ievēlētās pa</w:t>
      </w:r>
      <w:r w:rsidR="00546835" w:rsidRPr="003740E7">
        <w:rPr>
          <w:rFonts w:ascii="Times New Roman" w:eastAsia="Times New Roman" w:hAnsi="Times New Roman" w:cs="Times New Roman"/>
          <w:sz w:val="24"/>
          <w:szCs w:val="24"/>
          <w:lang w:eastAsia="lv-LV"/>
        </w:rPr>
        <w:t>švaldības domes pirmajai sēdei, kura tiek sasaukta šā likuma noteiktajā kārtībā 2021.</w:t>
      </w:r>
      <w:r w:rsidR="00532609" w:rsidRPr="003740E7">
        <w:rPr>
          <w:rFonts w:ascii="Times New Roman" w:eastAsia="Times New Roman" w:hAnsi="Times New Roman" w:cs="Times New Roman"/>
          <w:sz w:val="24"/>
          <w:szCs w:val="24"/>
          <w:lang w:eastAsia="lv-LV"/>
        </w:rPr>
        <w:t xml:space="preserve"> </w:t>
      </w:r>
      <w:r w:rsidR="00546835" w:rsidRPr="003740E7">
        <w:rPr>
          <w:rFonts w:ascii="Times New Roman" w:eastAsia="Times New Roman" w:hAnsi="Times New Roman" w:cs="Times New Roman"/>
          <w:sz w:val="24"/>
          <w:szCs w:val="24"/>
          <w:lang w:eastAsia="lv-LV"/>
        </w:rPr>
        <w:t>gada 1.</w:t>
      </w:r>
      <w:r w:rsidR="00532609" w:rsidRPr="003740E7">
        <w:rPr>
          <w:rFonts w:ascii="Times New Roman" w:eastAsia="Times New Roman" w:hAnsi="Times New Roman" w:cs="Times New Roman"/>
          <w:sz w:val="24"/>
          <w:szCs w:val="24"/>
          <w:lang w:eastAsia="lv-LV"/>
        </w:rPr>
        <w:t xml:space="preserve"> </w:t>
      </w:r>
      <w:r w:rsidR="00546835" w:rsidRPr="003740E7">
        <w:rPr>
          <w:rFonts w:ascii="Times New Roman" w:eastAsia="Times New Roman" w:hAnsi="Times New Roman" w:cs="Times New Roman"/>
          <w:sz w:val="24"/>
          <w:szCs w:val="24"/>
          <w:lang w:eastAsia="lv-LV"/>
        </w:rPr>
        <w:t>jūlijā.</w:t>
      </w:r>
    </w:p>
    <w:p w14:paraId="132BB4B6" w14:textId="77777777" w:rsidR="0049185B" w:rsidRPr="003740E7" w:rsidRDefault="0049185B" w:rsidP="003D733A">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0EC05D99" w14:textId="77777777" w:rsidR="006B01E5" w:rsidRPr="003740E7" w:rsidRDefault="00F87467" w:rsidP="00FE0B04">
      <w:pPr>
        <w:shd w:val="clear" w:color="auto" w:fill="FFFFFF"/>
        <w:spacing w:after="0" w:line="293" w:lineRule="atLeast"/>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3. </w:t>
      </w:r>
      <w:r w:rsidR="0049185B" w:rsidRPr="003740E7">
        <w:rPr>
          <w:rFonts w:ascii="Times New Roman" w:eastAsia="Times New Roman" w:hAnsi="Times New Roman" w:cs="Times New Roman"/>
          <w:sz w:val="24"/>
          <w:szCs w:val="24"/>
          <w:lang w:eastAsia="lv-LV"/>
        </w:rPr>
        <w:t xml:space="preserve">Centrālā vēlēšanu komisija 2021. gada pašvaldību vēlēšanas izsludina </w:t>
      </w:r>
      <w:r w:rsidR="00A9462D" w:rsidRPr="003740E7">
        <w:rPr>
          <w:rFonts w:ascii="Times New Roman" w:eastAsia="Times New Roman" w:hAnsi="Times New Roman" w:cs="Times New Roman"/>
          <w:sz w:val="24"/>
          <w:szCs w:val="24"/>
          <w:lang w:eastAsia="lv-LV"/>
        </w:rPr>
        <w:t xml:space="preserve">šajā </w:t>
      </w:r>
      <w:r w:rsidR="0049185B" w:rsidRPr="003740E7">
        <w:rPr>
          <w:rFonts w:ascii="Times New Roman" w:eastAsia="Times New Roman" w:hAnsi="Times New Roman" w:cs="Times New Roman"/>
          <w:sz w:val="24"/>
          <w:szCs w:val="24"/>
          <w:lang w:eastAsia="lv-LV"/>
        </w:rPr>
        <w:t>likumā noteiktajās administratīvajās teritorijās</w:t>
      </w:r>
      <w:r w:rsidR="00E25F8C" w:rsidRPr="003740E7">
        <w:rPr>
          <w:rFonts w:ascii="Times New Roman" w:eastAsia="Times New Roman" w:hAnsi="Times New Roman" w:cs="Times New Roman"/>
          <w:sz w:val="24"/>
          <w:szCs w:val="24"/>
          <w:lang w:eastAsia="lv-LV"/>
        </w:rPr>
        <w:t>.</w:t>
      </w:r>
    </w:p>
    <w:p w14:paraId="04D361E5" w14:textId="77777777" w:rsidR="00FE0B04" w:rsidRPr="003740E7" w:rsidRDefault="00FE0B04" w:rsidP="00FE0B04">
      <w:pPr>
        <w:shd w:val="clear" w:color="auto" w:fill="FFFFFF"/>
        <w:spacing w:after="0" w:line="293" w:lineRule="atLeast"/>
        <w:jc w:val="both"/>
        <w:rPr>
          <w:rFonts w:ascii="Times New Roman" w:eastAsia="Times New Roman" w:hAnsi="Times New Roman" w:cs="Times New Roman"/>
          <w:sz w:val="24"/>
          <w:szCs w:val="24"/>
          <w:lang w:eastAsia="lv-LV"/>
        </w:rPr>
      </w:pPr>
    </w:p>
    <w:p w14:paraId="3C5F4138" w14:textId="77777777" w:rsidR="00E25F8C" w:rsidRPr="003740E7" w:rsidRDefault="00F87467" w:rsidP="00F87467">
      <w:pPr>
        <w:shd w:val="clear" w:color="auto" w:fill="FFFFFF"/>
        <w:spacing w:after="0" w:line="293" w:lineRule="atLeast"/>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4. </w:t>
      </w:r>
      <w:r w:rsidR="00E25F8C" w:rsidRPr="003740E7">
        <w:rPr>
          <w:rFonts w:ascii="Times New Roman" w:eastAsia="Times New Roman" w:hAnsi="Times New Roman" w:cs="Times New Roman"/>
          <w:sz w:val="24"/>
          <w:szCs w:val="24"/>
          <w:lang w:eastAsia="lv-LV"/>
        </w:rPr>
        <w:t>Lai 2021. gada pašvaldību vēlēšanas nodrošinātu tajos novados, kurus skar administratīvo ter</w:t>
      </w:r>
      <w:r w:rsidR="00AA1CCD" w:rsidRPr="003740E7">
        <w:rPr>
          <w:rFonts w:ascii="Times New Roman" w:eastAsia="Times New Roman" w:hAnsi="Times New Roman" w:cs="Times New Roman"/>
          <w:sz w:val="24"/>
          <w:szCs w:val="24"/>
          <w:lang w:eastAsia="lv-LV"/>
        </w:rPr>
        <w:t>itoriju apvienošana, līdz 2020. gada 1. </w:t>
      </w:r>
      <w:r w:rsidR="00E25F8C" w:rsidRPr="003740E7">
        <w:rPr>
          <w:rFonts w:ascii="Times New Roman" w:eastAsia="Times New Roman" w:hAnsi="Times New Roman" w:cs="Times New Roman"/>
          <w:sz w:val="24"/>
          <w:szCs w:val="24"/>
          <w:lang w:eastAsia="lv-LV"/>
        </w:rPr>
        <w:t xml:space="preserve">decembrim pašvaldību domes sasauc visu apvienojamo pašvaldību deputātu kopsapulci, kas ievēlē novada vēlēšanu komisiju. Deputātu kopsapulci ierosina sasaukt un vada </w:t>
      </w:r>
      <w:r w:rsidR="00F66108" w:rsidRPr="003740E7">
        <w:rPr>
          <w:rFonts w:ascii="Times New Roman" w:eastAsia="Times New Roman" w:hAnsi="Times New Roman" w:cs="Times New Roman"/>
          <w:sz w:val="24"/>
          <w:szCs w:val="24"/>
          <w:lang w:eastAsia="lv-LV"/>
        </w:rPr>
        <w:t xml:space="preserve">šajā likumā noteiktā novada administratīvā centra </w:t>
      </w:r>
      <w:r w:rsidR="00E25F8C" w:rsidRPr="003740E7">
        <w:rPr>
          <w:rFonts w:ascii="Times New Roman" w:eastAsia="Times New Roman" w:hAnsi="Times New Roman" w:cs="Times New Roman"/>
          <w:sz w:val="24"/>
          <w:szCs w:val="24"/>
          <w:lang w:eastAsia="lv-LV"/>
        </w:rPr>
        <w:t>pašvaldības domes priekšsēdētājs. Šajā gadījumā:</w:t>
      </w:r>
    </w:p>
    <w:p w14:paraId="2D55CF92" w14:textId="77777777" w:rsidR="00E25F8C" w:rsidRPr="003740E7" w:rsidRDefault="00E25F8C" w:rsidP="00E25F8C">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1) novada vēlēšanu komisiju izveido un tā darbojas saskaņā ar likumu, kas reglamentē pašvaldību vēlēšanu komisiju un iecirkņu komisiju darbu, ciktāl tas nav pretrunā ar šo likumu;</w:t>
      </w:r>
    </w:p>
    <w:p w14:paraId="5008DFCA" w14:textId="77777777" w:rsidR="00E25F8C" w:rsidRPr="003740E7" w:rsidRDefault="00E25F8C" w:rsidP="00E25F8C">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2) komisijas pirmo sēdi sasauc Centrālās vēlēšanu komisijas priekšsēdētājs vai viņa norīkota persona;</w:t>
      </w:r>
    </w:p>
    <w:p w14:paraId="7F7E3AB8" w14:textId="77777777" w:rsidR="00E25F8C" w:rsidRPr="003740E7" w:rsidRDefault="00E25F8C" w:rsidP="00E25F8C">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3) novada vēlēšanu komisijas darbu no saviem budžeta līdzekļiem finansē visas pašvaldību domes proporcionāli balsstiesīgo iedzīvotāju skaitam attiecīgās pašvaldības teritorijā.</w:t>
      </w:r>
    </w:p>
    <w:p w14:paraId="289FAC17" w14:textId="77777777" w:rsidR="00E25F8C" w:rsidRPr="003740E7" w:rsidRDefault="00E25F8C" w:rsidP="00E623EA">
      <w:pPr>
        <w:shd w:val="clear" w:color="auto" w:fill="FFFFFF"/>
        <w:spacing w:after="0" w:line="293" w:lineRule="atLeast"/>
        <w:jc w:val="both"/>
        <w:rPr>
          <w:rFonts w:ascii="Times New Roman" w:eastAsia="Times New Roman" w:hAnsi="Times New Roman" w:cs="Times New Roman"/>
          <w:sz w:val="24"/>
          <w:szCs w:val="24"/>
          <w:lang w:eastAsia="lv-LV"/>
        </w:rPr>
      </w:pPr>
    </w:p>
    <w:p w14:paraId="1099C2F4" w14:textId="77777777" w:rsidR="00E25F8C" w:rsidRPr="003740E7" w:rsidRDefault="00F87467" w:rsidP="00F87467">
      <w:pPr>
        <w:shd w:val="clear" w:color="auto" w:fill="FFFFFF"/>
        <w:spacing w:after="0" w:line="293" w:lineRule="atLeast"/>
        <w:jc w:val="both"/>
        <w:rPr>
          <w:rFonts w:ascii="Times New Roman" w:eastAsia="Times New Roman" w:hAnsi="Times New Roman" w:cs="Times New Roman"/>
          <w:sz w:val="24"/>
          <w:szCs w:val="24"/>
          <w:lang w:eastAsia="lv-LV"/>
        </w:rPr>
      </w:pPr>
      <w:bookmarkStart w:id="48" w:name="pn4"/>
      <w:bookmarkStart w:id="49" w:name="p-261745"/>
      <w:bookmarkEnd w:id="48"/>
      <w:bookmarkEnd w:id="49"/>
      <w:r w:rsidRPr="003740E7">
        <w:rPr>
          <w:rFonts w:ascii="Times New Roman" w:eastAsia="Times New Roman" w:hAnsi="Times New Roman" w:cs="Times New Roman"/>
          <w:sz w:val="24"/>
          <w:szCs w:val="24"/>
          <w:lang w:eastAsia="lv-LV"/>
        </w:rPr>
        <w:t xml:space="preserve">5. </w:t>
      </w:r>
      <w:r w:rsidR="00E25F8C" w:rsidRPr="003740E7">
        <w:rPr>
          <w:rFonts w:ascii="Times New Roman" w:eastAsia="Times New Roman" w:hAnsi="Times New Roman" w:cs="Times New Roman"/>
          <w:sz w:val="24"/>
          <w:szCs w:val="24"/>
          <w:lang w:eastAsia="lv-LV"/>
        </w:rPr>
        <w:t>Ja deputātu kopsapulce šī likuma noteiktajā kārtībā līdz 202</w:t>
      </w:r>
      <w:r w:rsidR="008B06A6" w:rsidRPr="003740E7">
        <w:rPr>
          <w:rFonts w:ascii="Times New Roman" w:eastAsia="Times New Roman" w:hAnsi="Times New Roman" w:cs="Times New Roman"/>
          <w:sz w:val="24"/>
          <w:szCs w:val="24"/>
          <w:lang w:eastAsia="lv-LV"/>
        </w:rPr>
        <w:t>0</w:t>
      </w:r>
      <w:r w:rsidR="00E25F8C" w:rsidRPr="003740E7">
        <w:rPr>
          <w:rFonts w:ascii="Times New Roman" w:eastAsia="Times New Roman" w:hAnsi="Times New Roman" w:cs="Times New Roman"/>
          <w:sz w:val="24"/>
          <w:szCs w:val="24"/>
          <w:lang w:eastAsia="lv-LV"/>
        </w:rPr>
        <w:t xml:space="preserve">. </w:t>
      </w:r>
      <w:r w:rsidR="008B06A6" w:rsidRPr="003740E7">
        <w:rPr>
          <w:rFonts w:ascii="Times New Roman" w:eastAsia="Times New Roman" w:hAnsi="Times New Roman" w:cs="Times New Roman"/>
          <w:sz w:val="24"/>
          <w:szCs w:val="24"/>
          <w:lang w:eastAsia="lv-LV"/>
        </w:rPr>
        <w:t xml:space="preserve">gada </w:t>
      </w:r>
      <w:r w:rsidR="00E25F8C" w:rsidRPr="003740E7">
        <w:rPr>
          <w:rFonts w:ascii="Times New Roman" w:eastAsia="Times New Roman" w:hAnsi="Times New Roman" w:cs="Times New Roman"/>
          <w:sz w:val="24"/>
          <w:szCs w:val="24"/>
          <w:lang w:eastAsia="lv-LV"/>
        </w:rPr>
        <w:t xml:space="preserve">1. </w:t>
      </w:r>
      <w:r w:rsidR="008B06A6" w:rsidRPr="003740E7">
        <w:rPr>
          <w:rFonts w:ascii="Times New Roman" w:eastAsia="Times New Roman" w:hAnsi="Times New Roman" w:cs="Times New Roman"/>
          <w:sz w:val="24"/>
          <w:szCs w:val="24"/>
          <w:lang w:eastAsia="lv-LV"/>
        </w:rPr>
        <w:t xml:space="preserve">decembrim </w:t>
      </w:r>
      <w:r w:rsidR="00E25F8C" w:rsidRPr="003740E7">
        <w:rPr>
          <w:rFonts w:ascii="Times New Roman" w:eastAsia="Times New Roman" w:hAnsi="Times New Roman" w:cs="Times New Roman"/>
          <w:sz w:val="24"/>
          <w:szCs w:val="24"/>
          <w:lang w:eastAsia="lv-LV"/>
        </w:rPr>
        <w:t>neizveido novada vēlēšanu komisiju, to saskaņā ar likumu “Par Centrālo vēlēšanu komisiju” ieceļ Centrālā vēlēšanu komisija.</w:t>
      </w:r>
    </w:p>
    <w:p w14:paraId="75D8C0E3" w14:textId="77777777" w:rsidR="00E25F8C" w:rsidRPr="003740E7" w:rsidRDefault="00E25F8C" w:rsidP="00E25F8C">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176CB1CA" w14:textId="77777777" w:rsidR="003D733A" w:rsidRPr="003740E7" w:rsidRDefault="00F87467" w:rsidP="00F87467">
      <w:pPr>
        <w:shd w:val="clear" w:color="auto" w:fill="FFFFFF"/>
        <w:spacing w:after="0" w:line="293" w:lineRule="atLeast"/>
        <w:jc w:val="both"/>
        <w:rPr>
          <w:rFonts w:ascii="Times New Roman" w:eastAsia="Times New Roman" w:hAnsi="Times New Roman" w:cs="Times New Roman"/>
          <w:sz w:val="24"/>
          <w:szCs w:val="24"/>
          <w:lang w:eastAsia="lv-LV"/>
        </w:rPr>
      </w:pPr>
      <w:bookmarkStart w:id="50" w:name="pn5"/>
      <w:bookmarkStart w:id="51" w:name="p-261746"/>
      <w:bookmarkEnd w:id="50"/>
      <w:bookmarkEnd w:id="51"/>
      <w:r w:rsidRPr="003740E7">
        <w:rPr>
          <w:rFonts w:ascii="Times New Roman" w:eastAsia="Times New Roman" w:hAnsi="Times New Roman" w:cs="Times New Roman"/>
          <w:sz w:val="24"/>
          <w:szCs w:val="24"/>
          <w:lang w:eastAsia="lv-LV"/>
        </w:rPr>
        <w:t xml:space="preserve">6. </w:t>
      </w:r>
      <w:r w:rsidR="0049185B" w:rsidRPr="003740E7">
        <w:rPr>
          <w:rFonts w:ascii="Times New Roman" w:eastAsia="Times New Roman" w:hAnsi="Times New Roman" w:cs="Times New Roman"/>
          <w:sz w:val="24"/>
          <w:szCs w:val="24"/>
          <w:lang w:eastAsia="lv-LV"/>
        </w:rPr>
        <w:t>Ar 2021.</w:t>
      </w:r>
      <w:r w:rsidR="00532609" w:rsidRPr="003740E7">
        <w:rPr>
          <w:rFonts w:ascii="Times New Roman" w:eastAsia="Times New Roman" w:hAnsi="Times New Roman" w:cs="Times New Roman"/>
          <w:sz w:val="24"/>
          <w:szCs w:val="24"/>
          <w:lang w:eastAsia="lv-LV"/>
        </w:rPr>
        <w:t xml:space="preserve"> </w:t>
      </w:r>
      <w:r w:rsidR="0049185B" w:rsidRPr="003740E7">
        <w:rPr>
          <w:rFonts w:ascii="Times New Roman" w:eastAsia="Times New Roman" w:hAnsi="Times New Roman" w:cs="Times New Roman"/>
          <w:sz w:val="24"/>
          <w:szCs w:val="24"/>
          <w:lang w:eastAsia="lv-LV"/>
        </w:rPr>
        <w:t>gada pašvaldību vēlēšanās jaunievēlētās pašvaldības domes pirmo sēdi izbeidzas visu bijušo pašvaldību domju pilnvaras. Novada pašvaldība ir attiecīgajā novadā iekļauto pašvaldību institūciju, finanšu, mantas, tiesību un saistību pārņēmēja.</w:t>
      </w:r>
    </w:p>
    <w:p w14:paraId="3FED4675" w14:textId="77777777" w:rsidR="00F87467" w:rsidRPr="003740E7" w:rsidRDefault="00F87467" w:rsidP="00F87467">
      <w:pPr>
        <w:shd w:val="clear" w:color="auto" w:fill="FFFFFF"/>
        <w:spacing w:after="0" w:line="293" w:lineRule="atLeast"/>
        <w:jc w:val="both"/>
        <w:rPr>
          <w:rFonts w:ascii="Times New Roman" w:eastAsia="Times New Roman" w:hAnsi="Times New Roman" w:cs="Times New Roman"/>
          <w:sz w:val="24"/>
          <w:szCs w:val="24"/>
          <w:lang w:eastAsia="lv-LV"/>
        </w:rPr>
      </w:pPr>
    </w:p>
    <w:p w14:paraId="0CB4D990" w14:textId="16520C6C" w:rsidR="00D37BFE" w:rsidRPr="003740E7" w:rsidRDefault="00F87467" w:rsidP="00F87467">
      <w:pPr>
        <w:shd w:val="clear" w:color="auto" w:fill="FFFFFF"/>
        <w:spacing w:after="0" w:line="293" w:lineRule="atLeast"/>
        <w:jc w:val="both"/>
        <w:rPr>
          <w:rFonts w:ascii="Times New Roman" w:eastAsia="Times New Roman" w:hAnsi="Times New Roman" w:cs="Times New Roman"/>
          <w:sz w:val="24"/>
          <w:szCs w:val="24"/>
          <w:lang w:eastAsia="lv-LV"/>
        </w:rPr>
      </w:pPr>
      <w:bookmarkStart w:id="52" w:name="pn6"/>
      <w:bookmarkStart w:id="53" w:name="p-327282"/>
      <w:bookmarkStart w:id="54" w:name="pn7"/>
      <w:bookmarkStart w:id="55" w:name="p-261748"/>
      <w:bookmarkStart w:id="56" w:name="pn8"/>
      <w:bookmarkStart w:id="57" w:name="p-261749"/>
      <w:bookmarkEnd w:id="52"/>
      <w:bookmarkEnd w:id="53"/>
      <w:bookmarkEnd w:id="54"/>
      <w:bookmarkEnd w:id="55"/>
      <w:bookmarkEnd w:id="56"/>
      <w:bookmarkEnd w:id="57"/>
      <w:r w:rsidRPr="003740E7">
        <w:rPr>
          <w:rFonts w:ascii="Times New Roman" w:eastAsia="Times New Roman" w:hAnsi="Times New Roman" w:cs="Times New Roman"/>
          <w:sz w:val="24"/>
          <w:szCs w:val="24"/>
          <w:lang w:eastAsia="lv-LV"/>
        </w:rPr>
        <w:t xml:space="preserve">7. </w:t>
      </w:r>
      <w:r w:rsidR="00A918DC" w:rsidRPr="003740E7">
        <w:rPr>
          <w:rFonts w:ascii="Times New Roman" w:eastAsia="Times New Roman" w:hAnsi="Times New Roman" w:cs="Times New Roman"/>
          <w:sz w:val="24"/>
          <w:szCs w:val="24"/>
          <w:lang w:eastAsia="lv-LV"/>
        </w:rPr>
        <w:t>Ministru kabinets nosaka kārtību, kādā a</w:t>
      </w:r>
      <w:r w:rsidR="00D37BFE" w:rsidRPr="003740E7">
        <w:rPr>
          <w:rFonts w:ascii="Times New Roman" w:eastAsia="Times New Roman" w:hAnsi="Times New Roman" w:cs="Times New Roman"/>
          <w:sz w:val="24"/>
          <w:szCs w:val="24"/>
          <w:lang w:eastAsia="lv-LV"/>
        </w:rPr>
        <w:t>dministratīvi teritoriālās reformas ietvaros par valsts budžetā piešķirtajiem finanšu līdzekļiem līdz 2021</w:t>
      </w:r>
      <w:r w:rsidR="00E41832" w:rsidRPr="003740E7">
        <w:rPr>
          <w:rFonts w:ascii="Times New Roman" w:eastAsia="Times New Roman" w:hAnsi="Times New Roman" w:cs="Times New Roman"/>
          <w:sz w:val="24"/>
          <w:szCs w:val="24"/>
          <w:lang w:eastAsia="lv-LV"/>
        </w:rPr>
        <w:t>. </w:t>
      </w:r>
      <w:r w:rsidR="00D37BFE" w:rsidRPr="003740E7">
        <w:rPr>
          <w:rFonts w:ascii="Times New Roman" w:eastAsia="Times New Roman" w:hAnsi="Times New Roman" w:cs="Times New Roman"/>
          <w:sz w:val="24"/>
          <w:szCs w:val="24"/>
          <w:lang w:eastAsia="lv-LV"/>
        </w:rPr>
        <w:t>gada 1</w:t>
      </w:r>
      <w:r w:rsidR="00E41832" w:rsidRPr="003740E7">
        <w:rPr>
          <w:rFonts w:ascii="Times New Roman" w:eastAsia="Times New Roman" w:hAnsi="Times New Roman" w:cs="Times New Roman"/>
          <w:sz w:val="24"/>
          <w:szCs w:val="24"/>
          <w:lang w:eastAsia="lv-LV"/>
        </w:rPr>
        <w:t>. </w:t>
      </w:r>
      <w:r w:rsidR="00D37BFE" w:rsidRPr="003740E7">
        <w:rPr>
          <w:rFonts w:ascii="Times New Roman" w:eastAsia="Times New Roman" w:hAnsi="Times New Roman" w:cs="Times New Roman"/>
          <w:sz w:val="24"/>
          <w:szCs w:val="24"/>
          <w:lang w:eastAsia="lv-LV"/>
        </w:rPr>
        <w:t xml:space="preserve">jūnijam attiecīgās pašvaldības kopīgi izstrādā </w:t>
      </w:r>
      <w:proofErr w:type="spellStart"/>
      <w:r w:rsidR="00D37BFE" w:rsidRPr="003740E7">
        <w:rPr>
          <w:rFonts w:ascii="Times New Roman" w:eastAsia="Times New Roman" w:hAnsi="Times New Roman" w:cs="Times New Roman"/>
          <w:sz w:val="24"/>
          <w:szCs w:val="24"/>
          <w:lang w:eastAsia="lv-LV"/>
        </w:rPr>
        <w:t>jaunveidojamā</w:t>
      </w:r>
      <w:proofErr w:type="spellEnd"/>
      <w:r w:rsidR="00D37BFE" w:rsidRPr="003740E7">
        <w:rPr>
          <w:rFonts w:ascii="Times New Roman" w:eastAsia="Times New Roman" w:hAnsi="Times New Roman" w:cs="Times New Roman"/>
          <w:sz w:val="24"/>
          <w:szCs w:val="24"/>
          <w:lang w:eastAsia="lv-LV"/>
        </w:rPr>
        <w:t xml:space="preserve"> novada pašvaldības administratīvās struktūras projektu. </w:t>
      </w:r>
    </w:p>
    <w:p w14:paraId="110B21BD" w14:textId="77777777" w:rsidR="00663B26" w:rsidRPr="003740E7" w:rsidRDefault="00663B26" w:rsidP="00253E15">
      <w:pPr>
        <w:shd w:val="clear" w:color="auto" w:fill="FFFFFF"/>
        <w:spacing w:after="0" w:line="293" w:lineRule="atLeast"/>
        <w:jc w:val="both"/>
        <w:rPr>
          <w:rFonts w:ascii="Times New Roman" w:eastAsia="Times New Roman" w:hAnsi="Times New Roman" w:cs="Times New Roman"/>
          <w:i/>
          <w:sz w:val="24"/>
          <w:szCs w:val="24"/>
          <w:lang w:eastAsia="lv-LV"/>
        </w:rPr>
      </w:pPr>
    </w:p>
    <w:p w14:paraId="7319FA84" w14:textId="77777777" w:rsidR="00C7401C" w:rsidRPr="003740E7" w:rsidRDefault="00F87467" w:rsidP="00F87467">
      <w:pPr>
        <w:shd w:val="clear" w:color="auto" w:fill="FFFFFF"/>
        <w:spacing w:after="0" w:line="293" w:lineRule="atLeast"/>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8. </w:t>
      </w:r>
      <w:r w:rsidR="00C7401C" w:rsidRPr="003740E7">
        <w:rPr>
          <w:rFonts w:ascii="Times New Roman" w:eastAsia="Times New Roman" w:hAnsi="Times New Roman" w:cs="Times New Roman"/>
          <w:sz w:val="24"/>
          <w:szCs w:val="24"/>
          <w:lang w:eastAsia="lv-LV"/>
        </w:rPr>
        <w:t xml:space="preserve">Vides aizsardzības un reģionālās attīstības ministrija līdz 2020. gada 1. jūlijam izstrādā pašvaldībām metodiku </w:t>
      </w:r>
      <w:proofErr w:type="spellStart"/>
      <w:r w:rsidR="00C7401C" w:rsidRPr="003740E7">
        <w:rPr>
          <w:rFonts w:ascii="Times New Roman" w:eastAsia="Times New Roman" w:hAnsi="Times New Roman" w:cs="Times New Roman"/>
          <w:sz w:val="24"/>
          <w:szCs w:val="24"/>
          <w:lang w:eastAsia="lv-LV"/>
        </w:rPr>
        <w:t>jaunveidojam</w:t>
      </w:r>
      <w:r w:rsidR="00120888" w:rsidRPr="003740E7">
        <w:rPr>
          <w:rFonts w:ascii="Times New Roman" w:eastAsia="Times New Roman" w:hAnsi="Times New Roman" w:cs="Times New Roman"/>
          <w:sz w:val="24"/>
          <w:szCs w:val="24"/>
          <w:lang w:eastAsia="lv-LV"/>
        </w:rPr>
        <w:t>o</w:t>
      </w:r>
      <w:proofErr w:type="spellEnd"/>
      <w:r w:rsidR="00C7401C" w:rsidRPr="003740E7">
        <w:rPr>
          <w:rFonts w:ascii="Times New Roman" w:eastAsia="Times New Roman" w:hAnsi="Times New Roman" w:cs="Times New Roman"/>
          <w:sz w:val="24"/>
          <w:szCs w:val="24"/>
          <w:lang w:eastAsia="lv-LV"/>
        </w:rPr>
        <w:t xml:space="preserve"> novad</w:t>
      </w:r>
      <w:r w:rsidR="00120888" w:rsidRPr="003740E7">
        <w:rPr>
          <w:rFonts w:ascii="Times New Roman" w:eastAsia="Times New Roman" w:hAnsi="Times New Roman" w:cs="Times New Roman"/>
          <w:sz w:val="24"/>
          <w:szCs w:val="24"/>
          <w:lang w:eastAsia="lv-LV"/>
        </w:rPr>
        <w:t>u</w:t>
      </w:r>
      <w:r w:rsidR="00C7401C" w:rsidRPr="003740E7">
        <w:rPr>
          <w:rFonts w:ascii="Times New Roman" w:eastAsia="Times New Roman" w:hAnsi="Times New Roman" w:cs="Times New Roman"/>
          <w:sz w:val="24"/>
          <w:szCs w:val="24"/>
          <w:lang w:eastAsia="lv-LV"/>
        </w:rPr>
        <w:t xml:space="preserve"> </w:t>
      </w:r>
      <w:r w:rsidR="00120888" w:rsidRPr="003740E7">
        <w:rPr>
          <w:rFonts w:ascii="Times New Roman" w:eastAsia="Times New Roman" w:hAnsi="Times New Roman" w:cs="Times New Roman"/>
          <w:sz w:val="24"/>
          <w:szCs w:val="24"/>
          <w:lang w:eastAsia="lv-LV"/>
        </w:rPr>
        <w:t xml:space="preserve">darbības uzsākšanai. </w:t>
      </w:r>
    </w:p>
    <w:p w14:paraId="46AC9642" w14:textId="77777777" w:rsidR="00C7401C" w:rsidRPr="003740E7" w:rsidRDefault="00C7401C" w:rsidP="00C7401C">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660D4900" w14:textId="64B33F9B" w:rsidR="007D0262" w:rsidRPr="003740E7" w:rsidRDefault="007D0262" w:rsidP="008A08BF">
      <w:pPr>
        <w:shd w:val="clear" w:color="auto" w:fill="FFFFFF"/>
        <w:spacing w:after="0" w:line="293" w:lineRule="atLeast"/>
        <w:jc w:val="both"/>
        <w:rPr>
          <w:rFonts w:ascii="Times New Roman" w:hAnsi="Times New Roman"/>
          <w:sz w:val="24"/>
          <w:szCs w:val="24"/>
          <w:lang w:eastAsia="lv-LV"/>
        </w:rPr>
      </w:pPr>
      <w:r w:rsidRPr="003740E7">
        <w:rPr>
          <w:rFonts w:ascii="Times New Roman" w:hAnsi="Times New Roman"/>
          <w:sz w:val="24"/>
          <w:szCs w:val="24"/>
          <w:lang w:eastAsia="lv-LV"/>
        </w:rPr>
        <w:t xml:space="preserve">9. Ministru kabinets nosaka kārtību, kādā </w:t>
      </w:r>
      <w:r w:rsidR="00E43E1C" w:rsidRPr="003740E7">
        <w:rPr>
          <w:rFonts w:ascii="Times New Roman" w:hAnsi="Times New Roman"/>
          <w:sz w:val="24"/>
          <w:szCs w:val="24"/>
          <w:lang w:eastAsia="lv-LV"/>
        </w:rPr>
        <w:t xml:space="preserve">līdz 2021. gada 1. novembrim </w:t>
      </w:r>
      <w:r w:rsidRPr="003740E7">
        <w:rPr>
          <w:rFonts w:ascii="Times New Roman" w:hAnsi="Times New Roman"/>
          <w:sz w:val="24"/>
          <w:szCs w:val="24"/>
          <w:lang w:eastAsia="lv-LV"/>
        </w:rPr>
        <w:t xml:space="preserve">administratīvi teritoriālās reformas ietvaros par valsts budžetā piešķirtajiem finanšu līdzekļiem </w:t>
      </w:r>
      <w:r w:rsidR="00E43E1C" w:rsidRPr="003740E7">
        <w:rPr>
          <w:rFonts w:ascii="Times New Roman" w:hAnsi="Times New Roman"/>
          <w:sz w:val="24"/>
          <w:szCs w:val="24"/>
          <w:lang w:eastAsia="lv-LV"/>
        </w:rPr>
        <w:t xml:space="preserve">pašvaldībām līdzfinansē savstarpēji integrētu teritorijas attīstības plānošanas dokumenta projektu izstrādi, kuru </w:t>
      </w:r>
      <w:r w:rsidR="008A08BF" w:rsidRPr="003740E7">
        <w:rPr>
          <w:rFonts w:ascii="Times New Roman" w:hAnsi="Times New Roman"/>
          <w:sz w:val="24"/>
          <w:szCs w:val="24"/>
          <w:lang w:eastAsia="lv-LV"/>
        </w:rPr>
        <w:t>līdz 2021.</w:t>
      </w:r>
      <w:r w:rsidR="00140F64" w:rsidRPr="003740E7">
        <w:rPr>
          <w:rFonts w:ascii="Times New Roman" w:hAnsi="Times New Roman"/>
          <w:sz w:val="24"/>
          <w:szCs w:val="24"/>
          <w:lang w:eastAsia="lv-LV"/>
        </w:rPr>
        <w:t xml:space="preserve"> </w:t>
      </w:r>
      <w:r w:rsidR="008A08BF" w:rsidRPr="003740E7">
        <w:rPr>
          <w:rFonts w:ascii="Times New Roman" w:hAnsi="Times New Roman"/>
          <w:sz w:val="24"/>
          <w:szCs w:val="24"/>
          <w:lang w:eastAsia="lv-LV"/>
        </w:rPr>
        <w:t>gada 1.</w:t>
      </w:r>
      <w:r w:rsidR="00140F64" w:rsidRPr="003740E7">
        <w:rPr>
          <w:rFonts w:ascii="Times New Roman" w:hAnsi="Times New Roman"/>
          <w:sz w:val="24"/>
          <w:szCs w:val="24"/>
          <w:lang w:eastAsia="lv-LV"/>
        </w:rPr>
        <w:t xml:space="preserve"> </w:t>
      </w:r>
      <w:r w:rsidR="008A08BF" w:rsidRPr="003740E7">
        <w:rPr>
          <w:rFonts w:ascii="Times New Roman" w:hAnsi="Times New Roman"/>
          <w:sz w:val="24"/>
          <w:szCs w:val="24"/>
          <w:lang w:eastAsia="lv-LV"/>
        </w:rPr>
        <w:t>jūnijam vada šajā likumā noteiktā novada administratīvā centra pašvaldība.</w:t>
      </w:r>
    </w:p>
    <w:p w14:paraId="26B67BD7" w14:textId="77777777" w:rsidR="009A596C" w:rsidRPr="003740E7" w:rsidRDefault="009A596C" w:rsidP="00C7401C">
      <w:pPr>
        <w:shd w:val="clear" w:color="auto" w:fill="FFFFFF"/>
        <w:spacing w:after="0" w:line="293" w:lineRule="atLeast"/>
        <w:jc w:val="both"/>
        <w:rPr>
          <w:rFonts w:ascii="Times New Roman" w:eastAsia="Times New Roman" w:hAnsi="Times New Roman" w:cs="Times New Roman"/>
          <w:sz w:val="24"/>
          <w:szCs w:val="24"/>
          <w:lang w:eastAsia="lv-LV"/>
        </w:rPr>
      </w:pPr>
    </w:p>
    <w:p w14:paraId="41B99DBA" w14:textId="77777777" w:rsidR="00EC5C56" w:rsidRPr="003740E7" w:rsidRDefault="00F87467" w:rsidP="00253E15">
      <w:pPr>
        <w:shd w:val="clear" w:color="auto" w:fill="FFFFFF"/>
        <w:spacing w:after="0" w:line="293" w:lineRule="atLeast"/>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lastRenderedPageBreak/>
        <w:t xml:space="preserve">10. </w:t>
      </w:r>
      <w:r w:rsidR="00EC5C56" w:rsidRPr="003740E7">
        <w:rPr>
          <w:rFonts w:ascii="Times New Roman" w:hAnsi="Times New Roman"/>
          <w:sz w:val="24"/>
          <w:szCs w:val="24"/>
          <w:lang w:eastAsia="lv-LV"/>
        </w:rPr>
        <w:t xml:space="preserve">Ministru kabinets nosaka kārtību, kādā </w:t>
      </w:r>
      <w:r w:rsidR="00460CDF" w:rsidRPr="003740E7">
        <w:rPr>
          <w:rFonts w:ascii="Times New Roman" w:hAnsi="Times New Roman"/>
          <w:sz w:val="24"/>
          <w:szCs w:val="24"/>
          <w:lang w:eastAsia="lv-LV"/>
        </w:rPr>
        <w:t>līdz 2021. gada 1. decembrim</w:t>
      </w:r>
      <w:r w:rsidR="00460CDF" w:rsidRPr="003740E7">
        <w:rPr>
          <w:rFonts w:ascii="Times New Roman" w:eastAsia="Times New Roman" w:hAnsi="Times New Roman" w:cs="Times New Roman"/>
          <w:sz w:val="24"/>
          <w:szCs w:val="24"/>
          <w:lang w:eastAsia="lv-LV"/>
        </w:rPr>
        <w:t xml:space="preserve"> </w:t>
      </w:r>
      <w:r w:rsidR="00EC5C56" w:rsidRPr="003740E7">
        <w:rPr>
          <w:rFonts w:ascii="Times New Roman" w:eastAsia="Times New Roman" w:hAnsi="Times New Roman" w:cs="Times New Roman"/>
          <w:sz w:val="24"/>
          <w:szCs w:val="24"/>
          <w:lang w:eastAsia="lv-LV"/>
        </w:rPr>
        <w:t>tiek piešķirta vienreizēja dotācija par valsts budžetā piešķirtajiem finanšu līdzekļiem, lai segtu administratīvi teritoriālās reformas īstenošanas rezultātā radušos administratīvos izdevumus, pašvaldībai, kura izveidota, pašvaldībām apvienojoties.</w:t>
      </w:r>
    </w:p>
    <w:p w14:paraId="08E4D25F" w14:textId="77777777" w:rsidR="00EC5C56" w:rsidRPr="003740E7" w:rsidRDefault="00EC5C56" w:rsidP="00253E15">
      <w:pPr>
        <w:shd w:val="clear" w:color="auto" w:fill="FFFFFF"/>
        <w:spacing w:after="0" w:line="293" w:lineRule="atLeast"/>
        <w:jc w:val="both"/>
        <w:rPr>
          <w:rFonts w:ascii="Times New Roman" w:eastAsia="Times New Roman" w:hAnsi="Times New Roman" w:cs="Times New Roman"/>
          <w:sz w:val="24"/>
          <w:szCs w:val="24"/>
          <w:lang w:eastAsia="lv-LV"/>
        </w:rPr>
      </w:pPr>
    </w:p>
    <w:p w14:paraId="0EE5D108" w14:textId="77777777" w:rsidR="003D733A" w:rsidRPr="003740E7" w:rsidRDefault="00F87467" w:rsidP="00F87467">
      <w:pPr>
        <w:shd w:val="clear" w:color="auto" w:fill="FFFFFF"/>
        <w:spacing w:after="0" w:line="293" w:lineRule="atLeast"/>
        <w:jc w:val="both"/>
        <w:rPr>
          <w:rFonts w:ascii="Times New Roman" w:eastAsia="Times New Roman" w:hAnsi="Times New Roman" w:cs="Times New Roman"/>
          <w:sz w:val="24"/>
          <w:szCs w:val="24"/>
          <w:lang w:eastAsia="lv-LV"/>
        </w:rPr>
      </w:pPr>
      <w:bookmarkStart w:id="58" w:name="pn19"/>
      <w:bookmarkStart w:id="59" w:name="p-261764"/>
      <w:bookmarkStart w:id="60" w:name="pn20"/>
      <w:bookmarkStart w:id="61" w:name="p-261765"/>
      <w:bookmarkStart w:id="62" w:name="pn24"/>
      <w:bookmarkStart w:id="63" w:name="p-416319"/>
      <w:bookmarkEnd w:id="58"/>
      <w:bookmarkEnd w:id="59"/>
      <w:bookmarkEnd w:id="60"/>
      <w:bookmarkEnd w:id="61"/>
      <w:bookmarkEnd w:id="62"/>
      <w:bookmarkEnd w:id="63"/>
      <w:r w:rsidRPr="003740E7">
        <w:rPr>
          <w:rFonts w:ascii="Times New Roman" w:eastAsia="Times New Roman" w:hAnsi="Times New Roman" w:cs="Times New Roman"/>
          <w:sz w:val="24"/>
          <w:szCs w:val="24"/>
          <w:lang w:eastAsia="lv-LV"/>
        </w:rPr>
        <w:t xml:space="preserve">11. </w:t>
      </w:r>
      <w:r w:rsidR="003D733A" w:rsidRPr="003740E7">
        <w:rPr>
          <w:rFonts w:ascii="Times New Roman" w:eastAsia="Times New Roman" w:hAnsi="Times New Roman" w:cs="Times New Roman"/>
          <w:sz w:val="24"/>
          <w:szCs w:val="24"/>
          <w:lang w:eastAsia="lv-LV"/>
        </w:rPr>
        <w:t>Ministru kabinets:</w:t>
      </w:r>
    </w:p>
    <w:p w14:paraId="2190CAD8" w14:textId="77777777" w:rsidR="003D733A" w:rsidRPr="003740E7" w:rsidRDefault="003D733A" w:rsidP="00E045A2">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1) </w:t>
      </w:r>
      <w:r w:rsidR="00A957E8" w:rsidRPr="003740E7">
        <w:rPr>
          <w:rFonts w:ascii="Times New Roman" w:eastAsia="Times New Roman" w:hAnsi="Times New Roman" w:cs="Times New Roman"/>
          <w:sz w:val="24"/>
          <w:szCs w:val="24"/>
          <w:lang w:eastAsia="lv-LV"/>
        </w:rPr>
        <w:t xml:space="preserve">līdz 2020. gada 1. </w:t>
      </w:r>
      <w:r w:rsidR="003B5471" w:rsidRPr="003740E7">
        <w:rPr>
          <w:rFonts w:ascii="Times New Roman" w:eastAsia="Times New Roman" w:hAnsi="Times New Roman" w:cs="Times New Roman"/>
          <w:sz w:val="24"/>
          <w:szCs w:val="24"/>
          <w:lang w:eastAsia="lv-LV"/>
        </w:rPr>
        <w:t>novembrim</w:t>
      </w:r>
      <w:r w:rsidR="00A957E8" w:rsidRPr="003740E7">
        <w:rPr>
          <w:rFonts w:ascii="Times New Roman" w:eastAsia="Times New Roman" w:hAnsi="Times New Roman" w:cs="Times New Roman"/>
          <w:sz w:val="24"/>
          <w:szCs w:val="24"/>
          <w:lang w:eastAsia="lv-LV"/>
        </w:rPr>
        <w:t xml:space="preserve"> izstrādā un iesniedz Saeimai likumprojektus par nepieciešamajiem grozījumiem citos likumos</w:t>
      </w:r>
      <w:r w:rsidR="00021505" w:rsidRPr="003740E7">
        <w:rPr>
          <w:rFonts w:ascii="Times New Roman" w:eastAsia="Times New Roman" w:hAnsi="Times New Roman" w:cs="Times New Roman"/>
          <w:sz w:val="24"/>
          <w:szCs w:val="24"/>
          <w:lang w:eastAsia="lv-LV"/>
        </w:rPr>
        <w:t xml:space="preserve">, nodrošinot atbilstību </w:t>
      </w:r>
      <w:r w:rsidR="00325540" w:rsidRPr="003740E7">
        <w:rPr>
          <w:rFonts w:ascii="Times New Roman" w:eastAsia="Times New Roman" w:hAnsi="Times New Roman" w:cs="Times New Roman"/>
          <w:sz w:val="24"/>
          <w:szCs w:val="24"/>
          <w:lang w:eastAsia="lv-LV"/>
        </w:rPr>
        <w:t>šajā</w:t>
      </w:r>
      <w:r w:rsidR="00021505" w:rsidRPr="003740E7">
        <w:rPr>
          <w:rFonts w:ascii="Times New Roman" w:eastAsia="Times New Roman" w:hAnsi="Times New Roman" w:cs="Times New Roman"/>
          <w:sz w:val="24"/>
          <w:szCs w:val="24"/>
          <w:lang w:eastAsia="lv-LV"/>
        </w:rPr>
        <w:t xml:space="preserve"> likum</w:t>
      </w:r>
      <w:r w:rsidR="00325540" w:rsidRPr="003740E7">
        <w:rPr>
          <w:rFonts w:ascii="Times New Roman" w:eastAsia="Times New Roman" w:hAnsi="Times New Roman" w:cs="Times New Roman"/>
          <w:sz w:val="24"/>
          <w:szCs w:val="24"/>
          <w:lang w:eastAsia="lv-LV"/>
        </w:rPr>
        <w:t>ā noteiktajam administratīvi teritoriālajam iedalījumam</w:t>
      </w:r>
      <w:r w:rsidR="00B33478" w:rsidRPr="003740E7">
        <w:rPr>
          <w:rFonts w:ascii="Times New Roman" w:eastAsia="Times New Roman" w:hAnsi="Times New Roman" w:cs="Times New Roman"/>
          <w:sz w:val="24"/>
          <w:szCs w:val="24"/>
          <w:lang w:eastAsia="lv-LV"/>
        </w:rPr>
        <w:t>;</w:t>
      </w:r>
      <w:r w:rsidR="00E045A2" w:rsidRPr="003740E7">
        <w:rPr>
          <w:rFonts w:ascii="Times New Roman" w:eastAsia="Times New Roman" w:hAnsi="Times New Roman" w:cs="Times New Roman"/>
          <w:sz w:val="24"/>
          <w:szCs w:val="24"/>
          <w:lang w:eastAsia="lv-LV"/>
        </w:rPr>
        <w:t xml:space="preserve"> </w:t>
      </w:r>
    </w:p>
    <w:p w14:paraId="4AC27704" w14:textId="62E560FC" w:rsidR="00E623EA" w:rsidRPr="003740E7" w:rsidRDefault="00A918DC" w:rsidP="00E623EA">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2</w:t>
      </w:r>
      <w:r w:rsidR="00196302" w:rsidRPr="003740E7">
        <w:rPr>
          <w:rFonts w:ascii="Times New Roman" w:eastAsia="Times New Roman" w:hAnsi="Times New Roman" w:cs="Times New Roman"/>
          <w:sz w:val="24"/>
          <w:szCs w:val="24"/>
          <w:lang w:eastAsia="lv-LV"/>
        </w:rPr>
        <w:t xml:space="preserve">) </w:t>
      </w:r>
      <w:r w:rsidR="00D431F9" w:rsidRPr="003740E7">
        <w:rPr>
          <w:rFonts w:ascii="Times New Roman" w:eastAsia="Times New Roman" w:hAnsi="Times New Roman" w:cs="Times New Roman"/>
          <w:sz w:val="24"/>
          <w:szCs w:val="24"/>
          <w:lang w:eastAsia="lv-LV"/>
        </w:rPr>
        <w:t xml:space="preserve">divu mēnešu laikā pēc šā likuma spēkā stāšanās </w:t>
      </w:r>
      <w:r w:rsidR="004F0B9F" w:rsidRPr="003740E7">
        <w:rPr>
          <w:rFonts w:ascii="Times New Roman" w:eastAsia="Times New Roman" w:hAnsi="Times New Roman" w:cs="Times New Roman"/>
          <w:sz w:val="24"/>
          <w:szCs w:val="24"/>
          <w:lang w:eastAsia="lv-LV"/>
        </w:rPr>
        <w:t>izdod</w:t>
      </w:r>
      <w:r w:rsidR="00B33478" w:rsidRPr="003740E7">
        <w:rPr>
          <w:rFonts w:ascii="Times New Roman" w:eastAsia="Times New Roman" w:hAnsi="Times New Roman" w:cs="Times New Roman"/>
          <w:sz w:val="24"/>
          <w:szCs w:val="24"/>
          <w:lang w:eastAsia="lv-LV"/>
        </w:rPr>
        <w:t xml:space="preserve"> </w:t>
      </w:r>
      <w:r w:rsidR="00FB71A5" w:rsidRPr="003740E7">
        <w:rPr>
          <w:rFonts w:ascii="Times New Roman" w:eastAsia="Times New Roman" w:hAnsi="Times New Roman" w:cs="Times New Roman"/>
          <w:sz w:val="24"/>
          <w:szCs w:val="24"/>
          <w:lang w:eastAsia="lv-LV"/>
        </w:rPr>
        <w:t>šā likuma 8.</w:t>
      </w:r>
      <w:r w:rsidR="00140F64" w:rsidRPr="003740E7">
        <w:rPr>
          <w:rFonts w:ascii="Times New Roman" w:eastAsia="Times New Roman" w:hAnsi="Times New Roman" w:cs="Times New Roman"/>
          <w:sz w:val="24"/>
          <w:szCs w:val="24"/>
          <w:lang w:eastAsia="lv-LV"/>
        </w:rPr>
        <w:t xml:space="preserve"> </w:t>
      </w:r>
      <w:r w:rsidR="00FB71A5" w:rsidRPr="003740E7">
        <w:rPr>
          <w:rFonts w:ascii="Times New Roman" w:eastAsia="Times New Roman" w:hAnsi="Times New Roman" w:cs="Times New Roman"/>
          <w:sz w:val="24"/>
          <w:szCs w:val="24"/>
          <w:lang w:eastAsia="lv-LV"/>
        </w:rPr>
        <w:t xml:space="preserve">pantā </w:t>
      </w:r>
      <w:r w:rsidR="00AE5D07" w:rsidRPr="003740E7">
        <w:rPr>
          <w:rFonts w:ascii="Times New Roman" w:eastAsia="Times New Roman" w:hAnsi="Times New Roman" w:cs="Times New Roman"/>
          <w:sz w:val="24"/>
          <w:szCs w:val="24"/>
          <w:lang w:eastAsia="lv-LV"/>
        </w:rPr>
        <w:t>paredzētos noteikumus;</w:t>
      </w:r>
    </w:p>
    <w:p w14:paraId="215CB749" w14:textId="22233E55" w:rsidR="00780640" w:rsidRPr="003740E7" w:rsidRDefault="00A918DC" w:rsidP="00E623EA">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3</w:t>
      </w:r>
      <w:r w:rsidR="003B5471" w:rsidRPr="003740E7">
        <w:rPr>
          <w:rFonts w:ascii="Times New Roman" w:eastAsia="Times New Roman" w:hAnsi="Times New Roman" w:cs="Times New Roman"/>
          <w:sz w:val="24"/>
          <w:szCs w:val="24"/>
          <w:lang w:eastAsia="lv-LV"/>
        </w:rPr>
        <w:t xml:space="preserve">) </w:t>
      </w:r>
      <w:r w:rsidR="00D431F9" w:rsidRPr="003740E7">
        <w:rPr>
          <w:rFonts w:ascii="Times New Roman" w:eastAsia="Times New Roman" w:hAnsi="Times New Roman" w:cs="Times New Roman"/>
          <w:sz w:val="24"/>
          <w:szCs w:val="24"/>
          <w:lang w:eastAsia="lv-LV"/>
        </w:rPr>
        <w:t>divu mēnešu laikā pēc šā</w:t>
      </w:r>
      <w:r w:rsidR="00961DC3" w:rsidRPr="003740E7">
        <w:rPr>
          <w:rFonts w:ascii="Times New Roman" w:eastAsia="Times New Roman" w:hAnsi="Times New Roman" w:cs="Times New Roman"/>
          <w:sz w:val="24"/>
          <w:szCs w:val="24"/>
          <w:lang w:eastAsia="lv-LV"/>
        </w:rPr>
        <w:t xml:space="preserve"> likuma spēkā stāšanās </w:t>
      </w:r>
      <w:r w:rsidR="004F0B9F" w:rsidRPr="003740E7">
        <w:rPr>
          <w:rFonts w:ascii="Times New Roman" w:eastAsia="Times New Roman" w:hAnsi="Times New Roman" w:cs="Times New Roman"/>
          <w:sz w:val="24"/>
          <w:szCs w:val="24"/>
          <w:lang w:eastAsia="lv-LV"/>
        </w:rPr>
        <w:t xml:space="preserve">izdod </w:t>
      </w:r>
      <w:r w:rsidR="00780640" w:rsidRPr="003740E7">
        <w:rPr>
          <w:rFonts w:ascii="Times New Roman" w:eastAsia="Times New Roman" w:hAnsi="Times New Roman" w:cs="Times New Roman"/>
          <w:sz w:val="24"/>
          <w:szCs w:val="24"/>
          <w:lang w:eastAsia="lv-LV"/>
        </w:rPr>
        <w:t>šā likuma 9.</w:t>
      </w:r>
      <w:r w:rsidR="00140F64" w:rsidRPr="003740E7">
        <w:rPr>
          <w:rFonts w:ascii="Times New Roman" w:eastAsia="Times New Roman" w:hAnsi="Times New Roman" w:cs="Times New Roman"/>
          <w:sz w:val="24"/>
          <w:szCs w:val="24"/>
          <w:lang w:eastAsia="lv-LV"/>
        </w:rPr>
        <w:t xml:space="preserve"> </w:t>
      </w:r>
      <w:r w:rsidR="00780640" w:rsidRPr="003740E7">
        <w:rPr>
          <w:rFonts w:ascii="Times New Roman" w:eastAsia="Times New Roman" w:hAnsi="Times New Roman" w:cs="Times New Roman"/>
          <w:sz w:val="24"/>
          <w:szCs w:val="24"/>
          <w:lang w:eastAsia="lv-LV"/>
        </w:rPr>
        <w:t xml:space="preserve">pantā </w:t>
      </w:r>
      <w:r w:rsidR="00AE5D07" w:rsidRPr="003740E7">
        <w:rPr>
          <w:rFonts w:ascii="Times New Roman" w:eastAsia="Times New Roman" w:hAnsi="Times New Roman" w:cs="Times New Roman"/>
          <w:sz w:val="24"/>
          <w:szCs w:val="24"/>
          <w:lang w:eastAsia="lv-LV"/>
        </w:rPr>
        <w:t>paredzētos noteikumus</w:t>
      </w:r>
      <w:r w:rsidR="00946BEF" w:rsidRPr="003740E7">
        <w:rPr>
          <w:rFonts w:ascii="Times New Roman" w:eastAsia="Times New Roman" w:hAnsi="Times New Roman" w:cs="Times New Roman"/>
          <w:sz w:val="24"/>
          <w:szCs w:val="24"/>
          <w:lang w:eastAsia="lv-LV"/>
        </w:rPr>
        <w:t>;</w:t>
      </w:r>
    </w:p>
    <w:p w14:paraId="7CF03565" w14:textId="1D3B86CC" w:rsidR="00780640" w:rsidRPr="003740E7" w:rsidRDefault="00780640" w:rsidP="00E623EA">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4) līdz 2021. gada 1. jūlijam </w:t>
      </w:r>
      <w:r w:rsidR="004F0B9F" w:rsidRPr="003740E7">
        <w:rPr>
          <w:rFonts w:ascii="Times New Roman" w:eastAsia="Times New Roman" w:hAnsi="Times New Roman" w:cs="Times New Roman"/>
          <w:sz w:val="24"/>
          <w:szCs w:val="24"/>
          <w:lang w:eastAsia="lv-LV"/>
        </w:rPr>
        <w:t xml:space="preserve">izdod </w:t>
      </w:r>
      <w:r w:rsidRPr="003740E7">
        <w:rPr>
          <w:rFonts w:ascii="Times New Roman" w:eastAsia="Times New Roman" w:hAnsi="Times New Roman" w:cs="Times New Roman"/>
          <w:sz w:val="24"/>
          <w:szCs w:val="24"/>
          <w:lang w:eastAsia="lv-LV"/>
        </w:rPr>
        <w:t>šā likuma 18.</w:t>
      </w:r>
      <w:r w:rsidR="00140F64" w:rsidRPr="003740E7">
        <w:rPr>
          <w:rFonts w:ascii="Times New Roman" w:eastAsia="Times New Roman" w:hAnsi="Times New Roman" w:cs="Times New Roman"/>
          <w:sz w:val="24"/>
          <w:szCs w:val="24"/>
          <w:lang w:eastAsia="lv-LV"/>
        </w:rPr>
        <w:t xml:space="preserve"> </w:t>
      </w:r>
      <w:r w:rsidRPr="003740E7">
        <w:rPr>
          <w:rFonts w:ascii="Times New Roman" w:eastAsia="Times New Roman" w:hAnsi="Times New Roman" w:cs="Times New Roman"/>
          <w:sz w:val="24"/>
          <w:szCs w:val="24"/>
          <w:lang w:eastAsia="lv-LV"/>
        </w:rPr>
        <w:t xml:space="preserve">panta trešajā daļā </w:t>
      </w:r>
      <w:r w:rsidR="00AE5D07" w:rsidRPr="003740E7">
        <w:rPr>
          <w:rFonts w:ascii="Times New Roman" w:eastAsia="Times New Roman" w:hAnsi="Times New Roman" w:cs="Times New Roman"/>
          <w:sz w:val="24"/>
          <w:szCs w:val="24"/>
          <w:lang w:eastAsia="lv-LV"/>
        </w:rPr>
        <w:t>paredzētos noteikumus;</w:t>
      </w:r>
    </w:p>
    <w:p w14:paraId="263D67A4" w14:textId="464D8CF5" w:rsidR="00946BEF" w:rsidRPr="003740E7" w:rsidRDefault="00780640" w:rsidP="00E623EA">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5</w:t>
      </w:r>
      <w:r w:rsidR="00946BEF" w:rsidRPr="003740E7">
        <w:rPr>
          <w:rFonts w:ascii="Times New Roman" w:eastAsia="Times New Roman" w:hAnsi="Times New Roman" w:cs="Times New Roman"/>
          <w:sz w:val="24"/>
          <w:szCs w:val="24"/>
          <w:lang w:eastAsia="lv-LV"/>
        </w:rPr>
        <w:t xml:space="preserve">) līdz 2021. gada 1. jūlijam </w:t>
      </w:r>
      <w:r w:rsidR="004F0B9F" w:rsidRPr="003740E7">
        <w:rPr>
          <w:rFonts w:ascii="Times New Roman" w:eastAsia="Times New Roman" w:hAnsi="Times New Roman" w:cs="Times New Roman"/>
          <w:sz w:val="24"/>
          <w:szCs w:val="24"/>
          <w:lang w:eastAsia="lv-LV"/>
        </w:rPr>
        <w:t xml:space="preserve">izdod </w:t>
      </w:r>
      <w:r w:rsidRPr="003740E7">
        <w:rPr>
          <w:rFonts w:ascii="Times New Roman" w:eastAsia="Times New Roman" w:hAnsi="Times New Roman" w:cs="Times New Roman"/>
          <w:sz w:val="24"/>
          <w:szCs w:val="24"/>
          <w:lang w:eastAsia="lv-LV"/>
        </w:rPr>
        <w:t>šā likuma 18.</w:t>
      </w:r>
      <w:r w:rsidR="00140F64" w:rsidRPr="003740E7">
        <w:rPr>
          <w:rFonts w:ascii="Times New Roman" w:eastAsia="Times New Roman" w:hAnsi="Times New Roman" w:cs="Times New Roman"/>
          <w:sz w:val="24"/>
          <w:szCs w:val="24"/>
          <w:lang w:eastAsia="lv-LV"/>
        </w:rPr>
        <w:t xml:space="preserve"> </w:t>
      </w:r>
      <w:r w:rsidRPr="003740E7">
        <w:rPr>
          <w:rFonts w:ascii="Times New Roman" w:eastAsia="Times New Roman" w:hAnsi="Times New Roman" w:cs="Times New Roman"/>
          <w:sz w:val="24"/>
          <w:szCs w:val="24"/>
          <w:lang w:eastAsia="lv-LV"/>
        </w:rPr>
        <w:t xml:space="preserve">panta ceturtajā daļā </w:t>
      </w:r>
      <w:r w:rsidR="00AE5D07" w:rsidRPr="003740E7">
        <w:rPr>
          <w:rFonts w:ascii="Times New Roman" w:eastAsia="Times New Roman" w:hAnsi="Times New Roman" w:cs="Times New Roman"/>
          <w:sz w:val="24"/>
          <w:szCs w:val="24"/>
          <w:lang w:eastAsia="lv-LV"/>
        </w:rPr>
        <w:t>paredzētos noteikumus</w:t>
      </w:r>
      <w:r w:rsidR="00704206" w:rsidRPr="003740E7">
        <w:rPr>
          <w:rFonts w:ascii="Times New Roman" w:eastAsia="Times New Roman" w:hAnsi="Times New Roman" w:cs="Times New Roman"/>
          <w:sz w:val="24"/>
          <w:szCs w:val="24"/>
          <w:lang w:eastAsia="lv-LV"/>
        </w:rPr>
        <w:t>;</w:t>
      </w:r>
      <w:r w:rsidR="00946BEF" w:rsidRPr="003740E7">
        <w:rPr>
          <w:rFonts w:ascii="Times New Roman" w:eastAsia="Times New Roman" w:hAnsi="Times New Roman" w:cs="Times New Roman"/>
          <w:sz w:val="24"/>
          <w:szCs w:val="24"/>
          <w:lang w:eastAsia="lv-LV"/>
        </w:rPr>
        <w:t xml:space="preserve"> </w:t>
      </w:r>
    </w:p>
    <w:p w14:paraId="1CBDD379" w14:textId="3DD63743" w:rsidR="00460CDF" w:rsidRPr="003740E7" w:rsidRDefault="00A918DC" w:rsidP="00946BEF">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6</w:t>
      </w:r>
      <w:r w:rsidR="00946BEF" w:rsidRPr="003740E7">
        <w:rPr>
          <w:rFonts w:ascii="Times New Roman" w:eastAsia="Times New Roman" w:hAnsi="Times New Roman" w:cs="Times New Roman"/>
          <w:sz w:val="24"/>
          <w:szCs w:val="24"/>
          <w:lang w:eastAsia="lv-LV"/>
        </w:rPr>
        <w:t xml:space="preserve">) </w:t>
      </w:r>
      <w:r w:rsidR="00B33478" w:rsidRPr="003740E7">
        <w:rPr>
          <w:rFonts w:ascii="Times New Roman" w:eastAsia="Times New Roman" w:hAnsi="Times New Roman" w:cs="Times New Roman"/>
          <w:sz w:val="24"/>
          <w:szCs w:val="24"/>
          <w:lang w:eastAsia="lv-LV"/>
        </w:rPr>
        <w:t xml:space="preserve">divu mēnešu laikā pēc šī likuma spēkā stāšanās </w:t>
      </w:r>
      <w:r w:rsidR="004F0B9F" w:rsidRPr="003740E7">
        <w:rPr>
          <w:rFonts w:ascii="Times New Roman" w:eastAsia="Times New Roman" w:hAnsi="Times New Roman" w:cs="Times New Roman"/>
          <w:sz w:val="24"/>
          <w:szCs w:val="24"/>
          <w:lang w:eastAsia="lv-LV"/>
        </w:rPr>
        <w:t xml:space="preserve">izdod </w:t>
      </w:r>
      <w:r w:rsidR="00C7401C" w:rsidRPr="003740E7">
        <w:rPr>
          <w:rFonts w:ascii="Times New Roman" w:eastAsia="Times New Roman" w:hAnsi="Times New Roman" w:cs="Times New Roman"/>
          <w:sz w:val="24"/>
          <w:szCs w:val="24"/>
          <w:lang w:eastAsia="lv-LV"/>
        </w:rPr>
        <w:t>š</w:t>
      </w:r>
      <w:r w:rsidR="00780640" w:rsidRPr="003740E7">
        <w:rPr>
          <w:rFonts w:ascii="Times New Roman" w:eastAsia="Times New Roman" w:hAnsi="Times New Roman" w:cs="Times New Roman"/>
          <w:sz w:val="24"/>
          <w:szCs w:val="24"/>
          <w:lang w:eastAsia="lv-LV"/>
        </w:rPr>
        <w:t>ā</w:t>
      </w:r>
      <w:r w:rsidR="00C7401C" w:rsidRPr="003740E7">
        <w:rPr>
          <w:rFonts w:ascii="Times New Roman" w:eastAsia="Times New Roman" w:hAnsi="Times New Roman" w:cs="Times New Roman"/>
          <w:sz w:val="24"/>
          <w:szCs w:val="24"/>
          <w:lang w:eastAsia="lv-LV"/>
        </w:rPr>
        <w:t xml:space="preserve"> likuma </w:t>
      </w:r>
      <w:r w:rsidR="00253E15" w:rsidRPr="003740E7">
        <w:rPr>
          <w:rFonts w:ascii="Times New Roman" w:eastAsia="Times New Roman" w:hAnsi="Times New Roman" w:cs="Times New Roman"/>
          <w:sz w:val="24"/>
          <w:szCs w:val="24"/>
          <w:lang w:eastAsia="lv-LV"/>
        </w:rPr>
        <w:t xml:space="preserve">pārejas noteikumu 7. un </w:t>
      </w:r>
      <w:r w:rsidR="00C7401C" w:rsidRPr="003740E7">
        <w:rPr>
          <w:rFonts w:ascii="Times New Roman" w:eastAsia="Times New Roman" w:hAnsi="Times New Roman" w:cs="Times New Roman"/>
          <w:sz w:val="24"/>
          <w:szCs w:val="24"/>
          <w:lang w:eastAsia="lv-LV"/>
        </w:rPr>
        <w:t>9</w:t>
      </w:r>
      <w:r w:rsidR="00253E15" w:rsidRPr="003740E7">
        <w:rPr>
          <w:rFonts w:ascii="Times New Roman" w:eastAsia="Times New Roman" w:hAnsi="Times New Roman" w:cs="Times New Roman"/>
          <w:sz w:val="24"/>
          <w:szCs w:val="24"/>
          <w:lang w:eastAsia="lv-LV"/>
        </w:rPr>
        <w:t xml:space="preserve">. punktā </w:t>
      </w:r>
      <w:r w:rsidR="00AE5D07" w:rsidRPr="003740E7">
        <w:rPr>
          <w:rFonts w:ascii="Times New Roman" w:eastAsia="Times New Roman" w:hAnsi="Times New Roman" w:cs="Times New Roman"/>
          <w:sz w:val="24"/>
          <w:szCs w:val="24"/>
          <w:lang w:eastAsia="lv-LV"/>
        </w:rPr>
        <w:t>paredzētos noteikumus</w:t>
      </w:r>
      <w:r w:rsidR="00460CDF" w:rsidRPr="003740E7">
        <w:rPr>
          <w:rFonts w:ascii="Times New Roman" w:eastAsia="Times New Roman" w:hAnsi="Times New Roman" w:cs="Times New Roman"/>
          <w:sz w:val="24"/>
          <w:szCs w:val="24"/>
          <w:lang w:eastAsia="lv-LV"/>
        </w:rPr>
        <w:t>;</w:t>
      </w:r>
    </w:p>
    <w:p w14:paraId="53299C0F" w14:textId="5383C3B1" w:rsidR="00AE5D07" w:rsidRPr="003740E7" w:rsidRDefault="00460CDF" w:rsidP="00946BEF">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7) līdz </w:t>
      </w:r>
      <w:r w:rsidR="00AF5B37" w:rsidRPr="003740E7">
        <w:rPr>
          <w:rFonts w:ascii="Times New Roman" w:eastAsia="Times New Roman" w:hAnsi="Times New Roman" w:cs="Times New Roman"/>
          <w:sz w:val="24"/>
          <w:szCs w:val="24"/>
          <w:lang w:eastAsia="lv-LV"/>
        </w:rPr>
        <w:t>2021. gada 1. jūn</w:t>
      </w:r>
      <w:r w:rsidRPr="003740E7">
        <w:rPr>
          <w:rFonts w:ascii="Times New Roman" w:eastAsia="Times New Roman" w:hAnsi="Times New Roman" w:cs="Times New Roman"/>
          <w:sz w:val="24"/>
          <w:szCs w:val="24"/>
          <w:lang w:eastAsia="lv-LV"/>
        </w:rPr>
        <w:t xml:space="preserve">ijam </w:t>
      </w:r>
      <w:r w:rsidR="004F0B9F" w:rsidRPr="003740E7">
        <w:rPr>
          <w:rFonts w:ascii="Times New Roman" w:eastAsia="Times New Roman" w:hAnsi="Times New Roman" w:cs="Times New Roman"/>
          <w:sz w:val="24"/>
          <w:szCs w:val="24"/>
          <w:lang w:eastAsia="lv-LV"/>
        </w:rPr>
        <w:t xml:space="preserve">izdod </w:t>
      </w:r>
      <w:r w:rsidRPr="003740E7">
        <w:rPr>
          <w:rFonts w:ascii="Times New Roman" w:eastAsia="Times New Roman" w:hAnsi="Times New Roman" w:cs="Times New Roman"/>
          <w:sz w:val="24"/>
          <w:szCs w:val="24"/>
          <w:lang w:eastAsia="lv-LV"/>
        </w:rPr>
        <w:t>š</w:t>
      </w:r>
      <w:r w:rsidR="00780640" w:rsidRPr="003740E7">
        <w:rPr>
          <w:rFonts w:ascii="Times New Roman" w:eastAsia="Times New Roman" w:hAnsi="Times New Roman" w:cs="Times New Roman"/>
          <w:sz w:val="24"/>
          <w:szCs w:val="24"/>
          <w:lang w:eastAsia="lv-LV"/>
        </w:rPr>
        <w:t>ā</w:t>
      </w:r>
      <w:r w:rsidRPr="003740E7">
        <w:rPr>
          <w:rFonts w:ascii="Times New Roman" w:eastAsia="Times New Roman" w:hAnsi="Times New Roman" w:cs="Times New Roman"/>
          <w:sz w:val="24"/>
          <w:szCs w:val="24"/>
          <w:lang w:eastAsia="lv-LV"/>
        </w:rPr>
        <w:t xml:space="preserve"> likuma pārejas noteikumu</w:t>
      </w:r>
      <w:r w:rsidR="00AF5B37" w:rsidRPr="003740E7">
        <w:rPr>
          <w:rFonts w:ascii="Times New Roman" w:eastAsia="Times New Roman" w:hAnsi="Times New Roman" w:cs="Times New Roman"/>
          <w:sz w:val="24"/>
          <w:szCs w:val="24"/>
          <w:lang w:eastAsia="lv-LV"/>
        </w:rPr>
        <w:t xml:space="preserve"> </w:t>
      </w:r>
      <w:r w:rsidRPr="003740E7">
        <w:rPr>
          <w:rFonts w:ascii="Times New Roman" w:eastAsia="Times New Roman" w:hAnsi="Times New Roman" w:cs="Times New Roman"/>
          <w:sz w:val="24"/>
          <w:szCs w:val="24"/>
          <w:lang w:eastAsia="lv-LV"/>
        </w:rPr>
        <w:t>10.</w:t>
      </w:r>
      <w:r w:rsidR="00224C14" w:rsidRPr="003740E7">
        <w:rPr>
          <w:rFonts w:ascii="Times New Roman" w:eastAsia="Times New Roman" w:hAnsi="Times New Roman" w:cs="Times New Roman"/>
          <w:sz w:val="24"/>
          <w:szCs w:val="24"/>
          <w:lang w:eastAsia="lv-LV"/>
        </w:rPr>
        <w:t> </w:t>
      </w:r>
      <w:r w:rsidRPr="003740E7">
        <w:rPr>
          <w:rFonts w:ascii="Times New Roman" w:eastAsia="Times New Roman" w:hAnsi="Times New Roman" w:cs="Times New Roman"/>
          <w:sz w:val="24"/>
          <w:szCs w:val="24"/>
          <w:lang w:eastAsia="lv-LV"/>
        </w:rPr>
        <w:t xml:space="preserve">punktā </w:t>
      </w:r>
      <w:r w:rsidR="00AE5D07" w:rsidRPr="003740E7">
        <w:rPr>
          <w:rFonts w:ascii="Times New Roman" w:eastAsia="Times New Roman" w:hAnsi="Times New Roman" w:cs="Times New Roman"/>
          <w:sz w:val="24"/>
          <w:szCs w:val="24"/>
          <w:lang w:eastAsia="lv-LV"/>
        </w:rPr>
        <w:t>paredzētos noteikumus;</w:t>
      </w:r>
    </w:p>
    <w:p w14:paraId="39669B14" w14:textId="3EF41E76" w:rsidR="00B33478" w:rsidRPr="003740E7" w:rsidRDefault="00AE5D07" w:rsidP="00946BEF">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8) līdz 2021. gada 1. jūlijam </w:t>
      </w:r>
      <w:r w:rsidR="00224C14" w:rsidRPr="003740E7">
        <w:rPr>
          <w:rFonts w:ascii="Times New Roman" w:eastAsia="Times New Roman" w:hAnsi="Times New Roman" w:cs="Times New Roman"/>
          <w:sz w:val="24"/>
          <w:szCs w:val="24"/>
          <w:lang w:eastAsia="lv-LV"/>
        </w:rPr>
        <w:t xml:space="preserve">veic grozījumus </w:t>
      </w:r>
      <w:r w:rsidRPr="003740E7">
        <w:rPr>
          <w:rFonts w:ascii="Times New Roman" w:eastAsia="Times New Roman" w:hAnsi="Times New Roman" w:cs="Times New Roman"/>
          <w:sz w:val="24"/>
          <w:szCs w:val="24"/>
          <w:lang w:eastAsia="lv-LV"/>
        </w:rPr>
        <w:t xml:space="preserve">Ministru kabineta 2015. gada 22. decembra </w:t>
      </w:r>
      <w:r w:rsidR="00224C14" w:rsidRPr="003740E7">
        <w:rPr>
          <w:rFonts w:ascii="Times New Roman" w:eastAsia="Times New Roman" w:hAnsi="Times New Roman" w:cs="Times New Roman"/>
          <w:sz w:val="24"/>
          <w:szCs w:val="24"/>
          <w:lang w:eastAsia="lv-LV"/>
        </w:rPr>
        <w:t xml:space="preserve">noteikumos </w:t>
      </w:r>
      <w:r w:rsidRPr="003740E7">
        <w:rPr>
          <w:rFonts w:ascii="Times New Roman" w:eastAsia="Times New Roman" w:hAnsi="Times New Roman" w:cs="Times New Roman"/>
          <w:sz w:val="24"/>
          <w:szCs w:val="24"/>
          <w:lang w:eastAsia="lv-LV"/>
        </w:rPr>
        <w:t>Nr. 787 “Valsts zemes dienesta maksas pakalpojumu cenrādis un samaksas kārtība”</w:t>
      </w:r>
      <w:r w:rsidR="001A1BB1" w:rsidRPr="003740E7">
        <w:rPr>
          <w:rFonts w:ascii="Times New Roman" w:eastAsia="Times New Roman" w:hAnsi="Times New Roman" w:cs="Times New Roman"/>
          <w:sz w:val="24"/>
          <w:szCs w:val="24"/>
          <w:lang w:eastAsia="lv-LV"/>
        </w:rPr>
        <w:t>.</w:t>
      </w:r>
    </w:p>
    <w:p w14:paraId="30582B1A" w14:textId="77777777" w:rsidR="007C54B0" w:rsidRPr="003740E7" w:rsidRDefault="007C54B0" w:rsidP="003D733A">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p>
    <w:p w14:paraId="417A604F" w14:textId="77777777" w:rsidR="003D733A" w:rsidRPr="003740E7" w:rsidRDefault="00F87467" w:rsidP="00F87467">
      <w:pPr>
        <w:shd w:val="clear" w:color="auto" w:fill="FFFFFF"/>
        <w:spacing w:after="0" w:line="293" w:lineRule="atLeast"/>
        <w:jc w:val="both"/>
        <w:rPr>
          <w:rFonts w:ascii="Times New Roman" w:eastAsia="Times New Roman" w:hAnsi="Times New Roman" w:cs="Times New Roman"/>
          <w:sz w:val="24"/>
          <w:szCs w:val="24"/>
          <w:lang w:eastAsia="lv-LV"/>
        </w:rPr>
      </w:pPr>
      <w:bookmarkStart w:id="64" w:name="pn25"/>
      <w:bookmarkStart w:id="65" w:name="p-261782"/>
      <w:bookmarkEnd w:id="64"/>
      <w:bookmarkEnd w:id="65"/>
      <w:r w:rsidRPr="003740E7">
        <w:rPr>
          <w:rFonts w:ascii="Times New Roman" w:eastAsia="Times New Roman" w:hAnsi="Times New Roman" w:cs="Times New Roman"/>
          <w:sz w:val="24"/>
          <w:szCs w:val="24"/>
          <w:lang w:eastAsia="lv-LV"/>
        </w:rPr>
        <w:t xml:space="preserve">12. </w:t>
      </w:r>
      <w:r w:rsidR="003D733A" w:rsidRPr="003740E7">
        <w:rPr>
          <w:rFonts w:ascii="Times New Roman" w:eastAsia="Times New Roman" w:hAnsi="Times New Roman" w:cs="Times New Roman"/>
          <w:sz w:val="24"/>
          <w:szCs w:val="24"/>
          <w:lang w:eastAsia="lv-LV"/>
        </w:rPr>
        <w:t>Līdz attiecīgo Ministru kabineta noteikumu spēkā stāšanās dienai vai atzīšanai par spēku zaudējušiem, bet ne ilgāk par 20</w:t>
      </w:r>
      <w:r w:rsidR="00E623EA" w:rsidRPr="003740E7">
        <w:rPr>
          <w:rFonts w:ascii="Times New Roman" w:eastAsia="Times New Roman" w:hAnsi="Times New Roman" w:cs="Times New Roman"/>
          <w:sz w:val="24"/>
          <w:szCs w:val="24"/>
          <w:lang w:eastAsia="lv-LV"/>
        </w:rPr>
        <w:t>21</w:t>
      </w:r>
      <w:r w:rsidR="003D733A" w:rsidRPr="003740E7">
        <w:rPr>
          <w:rFonts w:ascii="Times New Roman" w:eastAsia="Times New Roman" w:hAnsi="Times New Roman" w:cs="Times New Roman"/>
          <w:sz w:val="24"/>
          <w:szCs w:val="24"/>
          <w:lang w:eastAsia="lv-LV"/>
        </w:rPr>
        <w:t>.</w:t>
      </w:r>
      <w:r w:rsidR="00D37DC2" w:rsidRPr="003740E7">
        <w:rPr>
          <w:rFonts w:ascii="Times New Roman" w:eastAsia="Times New Roman" w:hAnsi="Times New Roman" w:cs="Times New Roman"/>
          <w:sz w:val="24"/>
          <w:szCs w:val="24"/>
          <w:lang w:eastAsia="lv-LV"/>
        </w:rPr>
        <w:t> </w:t>
      </w:r>
      <w:r w:rsidR="003D733A" w:rsidRPr="003740E7">
        <w:rPr>
          <w:rFonts w:ascii="Times New Roman" w:eastAsia="Times New Roman" w:hAnsi="Times New Roman" w:cs="Times New Roman"/>
          <w:sz w:val="24"/>
          <w:szCs w:val="24"/>
          <w:lang w:eastAsia="lv-LV"/>
        </w:rPr>
        <w:t>gada 1.</w:t>
      </w:r>
      <w:r w:rsidR="006A4FD8" w:rsidRPr="003740E7">
        <w:rPr>
          <w:rFonts w:ascii="Times New Roman" w:eastAsia="Times New Roman" w:hAnsi="Times New Roman" w:cs="Times New Roman"/>
          <w:sz w:val="24"/>
          <w:szCs w:val="24"/>
          <w:lang w:eastAsia="lv-LV"/>
        </w:rPr>
        <w:t> </w:t>
      </w:r>
      <w:r w:rsidR="00E623EA" w:rsidRPr="003740E7">
        <w:rPr>
          <w:rFonts w:ascii="Times New Roman" w:eastAsia="Times New Roman" w:hAnsi="Times New Roman" w:cs="Times New Roman"/>
          <w:sz w:val="24"/>
          <w:szCs w:val="24"/>
          <w:lang w:eastAsia="lv-LV"/>
        </w:rPr>
        <w:t>jūliju</w:t>
      </w:r>
      <w:r w:rsidR="003D733A" w:rsidRPr="003740E7">
        <w:rPr>
          <w:rFonts w:ascii="Times New Roman" w:eastAsia="Times New Roman" w:hAnsi="Times New Roman" w:cs="Times New Roman"/>
          <w:sz w:val="24"/>
          <w:szCs w:val="24"/>
          <w:lang w:eastAsia="lv-LV"/>
        </w:rPr>
        <w:t xml:space="preserve"> piemērojami šādi Ministru kabineta noteikumi, ciktāl tie nav pretrunā ar šo likumu:</w:t>
      </w:r>
    </w:p>
    <w:p w14:paraId="0ECD84B4" w14:textId="73D9CE5F" w:rsidR="003957D1" w:rsidRPr="003740E7" w:rsidRDefault="00325540" w:rsidP="00325540">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1) </w:t>
      </w:r>
      <w:r w:rsidR="003957D1" w:rsidRPr="003740E7">
        <w:rPr>
          <w:rFonts w:ascii="Times New Roman" w:eastAsia="Times New Roman" w:hAnsi="Times New Roman" w:cs="Times New Roman"/>
          <w:sz w:val="24"/>
          <w:szCs w:val="24"/>
          <w:lang w:eastAsia="lv-LV"/>
        </w:rPr>
        <w:t>Ministru kabineta 2015. gada 8</w:t>
      </w:r>
      <w:r w:rsidR="00DC6F7C" w:rsidRPr="003740E7">
        <w:rPr>
          <w:rFonts w:ascii="Times New Roman" w:eastAsia="Times New Roman" w:hAnsi="Times New Roman" w:cs="Times New Roman"/>
          <w:sz w:val="24"/>
          <w:szCs w:val="24"/>
          <w:lang w:eastAsia="lv-LV"/>
        </w:rPr>
        <w:t xml:space="preserve">. decembra </w:t>
      </w:r>
      <w:r w:rsidR="003957D1" w:rsidRPr="003740E7">
        <w:rPr>
          <w:rFonts w:ascii="Times New Roman" w:eastAsia="Times New Roman" w:hAnsi="Times New Roman" w:cs="Times New Roman"/>
          <w:sz w:val="24"/>
          <w:szCs w:val="24"/>
          <w:lang w:eastAsia="lv-LV"/>
        </w:rPr>
        <w:t xml:space="preserve">noteikumi Nr. 698 “Adresācijas noteikumi”; </w:t>
      </w:r>
    </w:p>
    <w:p w14:paraId="7D68A43C" w14:textId="77777777" w:rsidR="003957D1" w:rsidRPr="003740E7" w:rsidRDefault="00325540" w:rsidP="00325540">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2) </w:t>
      </w:r>
      <w:r w:rsidR="003957D1" w:rsidRPr="003740E7">
        <w:rPr>
          <w:rFonts w:ascii="Times New Roman" w:eastAsia="Times New Roman" w:hAnsi="Times New Roman" w:cs="Times New Roman"/>
          <w:sz w:val="24"/>
          <w:szCs w:val="24"/>
          <w:lang w:eastAsia="lv-LV"/>
        </w:rPr>
        <w:t xml:space="preserve">Ministru kabineta 2009. gada 17. novembra noteikumi Nr. 1330 “Kārtība, kādā sagatavojami un iesniedzami dokumenti administratīvi teritoriālā iedalījuma un apdzīvoto vietu statusa noteikšanas jautājumu izlemšanai”; </w:t>
      </w:r>
    </w:p>
    <w:p w14:paraId="32719080" w14:textId="77777777" w:rsidR="003957D1" w:rsidRPr="003740E7" w:rsidRDefault="00325540" w:rsidP="00325540">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 xml:space="preserve">3) </w:t>
      </w:r>
      <w:r w:rsidR="003957D1" w:rsidRPr="003740E7">
        <w:rPr>
          <w:rFonts w:ascii="Times New Roman" w:eastAsia="Times New Roman" w:hAnsi="Times New Roman" w:cs="Times New Roman"/>
          <w:sz w:val="24"/>
          <w:szCs w:val="24"/>
          <w:lang w:eastAsia="lv-LV"/>
        </w:rPr>
        <w:t>Ministru kabineta 2012. gada 27. marta noteikumi Nr. 216 “Administratīvo teritoriju un to teritoriālā iedalījuma vienību robežu noteikšanas, kā arī aprakstu sagatavošanas un aktualizēšanas kārtība”.</w:t>
      </w:r>
    </w:p>
    <w:p w14:paraId="49C15E55" w14:textId="77777777" w:rsidR="003957D1" w:rsidRPr="003740E7" w:rsidRDefault="003957D1" w:rsidP="00F87467">
      <w:pPr>
        <w:shd w:val="clear" w:color="auto" w:fill="FFFFFF"/>
        <w:spacing w:after="0" w:line="293" w:lineRule="atLeast"/>
        <w:jc w:val="both"/>
        <w:rPr>
          <w:rFonts w:ascii="Times New Roman" w:eastAsia="Times New Roman" w:hAnsi="Times New Roman" w:cs="Times New Roman"/>
          <w:sz w:val="24"/>
          <w:szCs w:val="24"/>
          <w:lang w:eastAsia="lv-LV"/>
        </w:rPr>
      </w:pPr>
    </w:p>
    <w:p w14:paraId="32BCEA72" w14:textId="05CF09E0" w:rsidR="001A1BB1" w:rsidRPr="003740E7" w:rsidRDefault="001A1BB1" w:rsidP="00F87467">
      <w:pPr>
        <w:shd w:val="clear" w:color="auto" w:fill="FFFFFF"/>
        <w:spacing w:after="0" w:line="293" w:lineRule="atLeast"/>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13. Lai pārejas periodā nodrošinātu pašvaldību darbību atbilstoši pārejas noteikumu 2</w:t>
      </w:r>
      <w:r w:rsidR="000B045E" w:rsidRPr="003740E7">
        <w:rPr>
          <w:rFonts w:ascii="Times New Roman" w:eastAsia="Times New Roman" w:hAnsi="Times New Roman" w:cs="Times New Roman"/>
          <w:sz w:val="24"/>
          <w:szCs w:val="24"/>
          <w:lang w:eastAsia="lv-LV"/>
        </w:rPr>
        <w:t>. </w:t>
      </w:r>
      <w:r w:rsidRPr="003740E7">
        <w:rPr>
          <w:rFonts w:ascii="Times New Roman" w:eastAsia="Times New Roman" w:hAnsi="Times New Roman" w:cs="Times New Roman"/>
          <w:sz w:val="24"/>
          <w:szCs w:val="24"/>
          <w:lang w:eastAsia="lv-LV"/>
        </w:rPr>
        <w:t>punktam, līdz 2021. gada 1. jūlijam spēkā ir Ministru kabineta 2013. gada 19. marta noteikumi Nr. 154 “Noteikumi par republikas pilsētu un novadu administratīvo teritoriju robežu aprakstu apstiprināšanu”. Pēc 2021. gada 1. jūlija Ministru kabinets izdod šā likuma 5.</w:t>
      </w:r>
      <w:r w:rsidR="000B045E" w:rsidRPr="003740E7">
        <w:rPr>
          <w:rFonts w:ascii="Times New Roman" w:eastAsia="Times New Roman" w:hAnsi="Times New Roman" w:cs="Times New Roman"/>
          <w:sz w:val="24"/>
          <w:szCs w:val="24"/>
          <w:lang w:eastAsia="lv-LV"/>
        </w:rPr>
        <w:t> </w:t>
      </w:r>
      <w:r w:rsidRPr="003740E7">
        <w:rPr>
          <w:rFonts w:ascii="Times New Roman" w:eastAsia="Times New Roman" w:hAnsi="Times New Roman" w:cs="Times New Roman"/>
          <w:sz w:val="24"/>
          <w:szCs w:val="24"/>
          <w:lang w:eastAsia="lv-LV"/>
        </w:rPr>
        <w:t>panta otrajā daļā paredzētos noteikumus.</w:t>
      </w:r>
    </w:p>
    <w:p w14:paraId="4880DF13" w14:textId="77777777" w:rsidR="001A1BB1" w:rsidRPr="003740E7" w:rsidRDefault="001A1BB1" w:rsidP="00F87467">
      <w:pPr>
        <w:shd w:val="clear" w:color="auto" w:fill="FFFFFF"/>
        <w:spacing w:after="0" w:line="293" w:lineRule="atLeast"/>
        <w:jc w:val="both"/>
        <w:rPr>
          <w:rFonts w:ascii="Times New Roman" w:eastAsia="Times New Roman" w:hAnsi="Times New Roman" w:cs="Times New Roman"/>
          <w:sz w:val="24"/>
          <w:szCs w:val="24"/>
          <w:lang w:eastAsia="lv-LV"/>
        </w:rPr>
      </w:pPr>
    </w:p>
    <w:p w14:paraId="1A4CC8EF" w14:textId="7AB46AD7" w:rsidR="00253E15" w:rsidRPr="003740E7" w:rsidRDefault="00F87467" w:rsidP="00F87467">
      <w:pPr>
        <w:shd w:val="clear" w:color="auto" w:fill="FFFFFF"/>
        <w:spacing w:after="0" w:line="293" w:lineRule="atLeast"/>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1</w:t>
      </w:r>
      <w:r w:rsidR="001A1BB1" w:rsidRPr="003740E7">
        <w:rPr>
          <w:rFonts w:ascii="Times New Roman" w:eastAsia="Times New Roman" w:hAnsi="Times New Roman" w:cs="Times New Roman"/>
          <w:sz w:val="24"/>
          <w:szCs w:val="24"/>
          <w:lang w:eastAsia="lv-LV"/>
        </w:rPr>
        <w:t>4</w:t>
      </w:r>
      <w:r w:rsidRPr="003740E7">
        <w:rPr>
          <w:rFonts w:ascii="Times New Roman" w:eastAsia="Times New Roman" w:hAnsi="Times New Roman" w:cs="Times New Roman"/>
          <w:sz w:val="24"/>
          <w:szCs w:val="24"/>
          <w:lang w:eastAsia="lv-LV"/>
        </w:rPr>
        <w:t xml:space="preserve">. </w:t>
      </w:r>
      <w:r w:rsidR="00253E15" w:rsidRPr="003740E7">
        <w:rPr>
          <w:rFonts w:ascii="Times New Roman" w:eastAsia="Times New Roman" w:hAnsi="Times New Roman" w:cs="Times New Roman"/>
          <w:sz w:val="24"/>
          <w:szCs w:val="24"/>
          <w:lang w:eastAsia="lv-LV"/>
        </w:rPr>
        <w:t>Lai nodrošinātu administratīvās teritorijas ģe</w:t>
      </w:r>
      <w:r w:rsidR="006A4FD8" w:rsidRPr="003740E7">
        <w:rPr>
          <w:rFonts w:ascii="Times New Roman" w:eastAsia="Times New Roman" w:hAnsi="Times New Roman" w:cs="Times New Roman"/>
          <w:sz w:val="24"/>
          <w:szCs w:val="24"/>
          <w:lang w:eastAsia="lv-LV"/>
        </w:rPr>
        <w:t xml:space="preserve">ogrāfisko vienotību, </w:t>
      </w:r>
      <w:r w:rsidR="00D431F9" w:rsidRPr="003740E7">
        <w:rPr>
          <w:rFonts w:ascii="Times New Roman" w:eastAsia="Times New Roman" w:hAnsi="Times New Roman" w:cs="Times New Roman"/>
          <w:sz w:val="24"/>
          <w:szCs w:val="24"/>
          <w:lang w:eastAsia="lv-LV"/>
        </w:rPr>
        <w:t xml:space="preserve">viena mēneša laikā pēc šā likuma spēkā stāšanās </w:t>
      </w:r>
      <w:r w:rsidR="00253E15" w:rsidRPr="003740E7">
        <w:rPr>
          <w:rFonts w:ascii="Times New Roman" w:eastAsia="Times New Roman" w:hAnsi="Times New Roman" w:cs="Times New Roman"/>
          <w:sz w:val="24"/>
          <w:szCs w:val="24"/>
          <w:lang w:eastAsia="lv-LV"/>
        </w:rPr>
        <w:t xml:space="preserve">Olaines novada pašvaldība un Ķekavas novada pašvaldība normatīvajos aktos noteiktajā kārtībā </w:t>
      </w:r>
      <w:r w:rsidR="00AE64B9" w:rsidRPr="003740E7">
        <w:rPr>
          <w:rFonts w:ascii="Times New Roman" w:eastAsia="Times New Roman" w:hAnsi="Times New Roman" w:cs="Times New Roman"/>
          <w:sz w:val="24"/>
          <w:szCs w:val="24"/>
          <w:lang w:eastAsia="lv-LV"/>
        </w:rPr>
        <w:t xml:space="preserve">nodrošina </w:t>
      </w:r>
      <w:r w:rsidR="0028500F" w:rsidRPr="003740E7">
        <w:rPr>
          <w:rFonts w:ascii="Times New Roman" w:eastAsia="Times New Roman" w:hAnsi="Times New Roman" w:cs="Times New Roman"/>
          <w:sz w:val="24"/>
          <w:szCs w:val="24"/>
          <w:lang w:eastAsia="lv-LV"/>
        </w:rPr>
        <w:t xml:space="preserve">attiecīgu dokumentu sagatavošanu un iesniegšanu par </w:t>
      </w:r>
      <w:r w:rsidR="008A2B2D" w:rsidRPr="003740E7">
        <w:rPr>
          <w:rFonts w:ascii="Times New Roman" w:eastAsia="Times New Roman" w:hAnsi="Times New Roman" w:cs="Times New Roman"/>
          <w:sz w:val="24"/>
          <w:szCs w:val="24"/>
          <w:lang w:eastAsia="lv-LV"/>
        </w:rPr>
        <w:t>administratīv</w:t>
      </w:r>
      <w:r w:rsidR="0028500F" w:rsidRPr="003740E7">
        <w:rPr>
          <w:rFonts w:ascii="Times New Roman" w:eastAsia="Times New Roman" w:hAnsi="Times New Roman" w:cs="Times New Roman"/>
          <w:sz w:val="24"/>
          <w:szCs w:val="24"/>
          <w:lang w:eastAsia="lv-LV"/>
        </w:rPr>
        <w:t>ās</w:t>
      </w:r>
      <w:r w:rsidR="008A2B2D" w:rsidRPr="003740E7">
        <w:rPr>
          <w:rFonts w:ascii="Times New Roman" w:eastAsia="Times New Roman" w:hAnsi="Times New Roman" w:cs="Times New Roman"/>
          <w:sz w:val="24"/>
          <w:szCs w:val="24"/>
          <w:lang w:eastAsia="lv-LV"/>
        </w:rPr>
        <w:t xml:space="preserve"> teritorij</w:t>
      </w:r>
      <w:r w:rsidR="0028500F" w:rsidRPr="003740E7">
        <w:rPr>
          <w:rFonts w:ascii="Times New Roman" w:eastAsia="Times New Roman" w:hAnsi="Times New Roman" w:cs="Times New Roman"/>
          <w:sz w:val="24"/>
          <w:szCs w:val="24"/>
          <w:lang w:eastAsia="lv-LV"/>
        </w:rPr>
        <w:t>as</w:t>
      </w:r>
      <w:r w:rsidR="008A2B2D" w:rsidRPr="003740E7">
        <w:rPr>
          <w:rFonts w:ascii="Times New Roman" w:eastAsia="Times New Roman" w:hAnsi="Times New Roman" w:cs="Times New Roman"/>
          <w:sz w:val="24"/>
          <w:szCs w:val="24"/>
          <w:lang w:eastAsia="lv-LV"/>
        </w:rPr>
        <w:t xml:space="preserve"> robežu grozīšan</w:t>
      </w:r>
      <w:r w:rsidR="00AE64B9" w:rsidRPr="003740E7">
        <w:rPr>
          <w:rFonts w:ascii="Times New Roman" w:eastAsia="Times New Roman" w:hAnsi="Times New Roman" w:cs="Times New Roman"/>
          <w:sz w:val="24"/>
          <w:szCs w:val="24"/>
          <w:lang w:eastAsia="lv-LV"/>
        </w:rPr>
        <w:t>u</w:t>
      </w:r>
      <w:r w:rsidR="00024CAC" w:rsidRPr="003740E7">
        <w:rPr>
          <w:rFonts w:ascii="Times New Roman" w:eastAsia="Times New Roman" w:hAnsi="Times New Roman" w:cs="Times New Roman"/>
          <w:sz w:val="24"/>
          <w:szCs w:val="24"/>
          <w:lang w:eastAsia="lv-LV"/>
        </w:rPr>
        <w:t xml:space="preserve">, </w:t>
      </w:r>
      <w:r w:rsidR="0028500F" w:rsidRPr="003740E7">
        <w:rPr>
          <w:rFonts w:ascii="Times New Roman" w:eastAsia="Times New Roman" w:hAnsi="Times New Roman" w:cs="Times New Roman"/>
          <w:sz w:val="24"/>
          <w:szCs w:val="24"/>
          <w:lang w:eastAsia="lv-LV"/>
        </w:rPr>
        <w:t xml:space="preserve">kā arī normatīvajos aktos noteiktajā kārtībā </w:t>
      </w:r>
      <w:r w:rsidR="00E25F51" w:rsidRPr="003740E7">
        <w:rPr>
          <w:rFonts w:ascii="Times New Roman" w:eastAsia="Times New Roman" w:hAnsi="Times New Roman" w:cs="Times New Roman"/>
          <w:sz w:val="24"/>
          <w:szCs w:val="24"/>
          <w:lang w:eastAsia="lv-LV"/>
        </w:rPr>
        <w:t xml:space="preserve">sešu mēnešu laikā pēc lēmuma par administratīvās teritorijas robežu grozīšanu pieņemšanas </w:t>
      </w:r>
      <w:r w:rsidR="00E25F51" w:rsidRPr="003740E7">
        <w:rPr>
          <w:rFonts w:ascii="Times New Roman" w:eastAsia="Times New Roman" w:hAnsi="Times New Roman" w:cs="Times New Roman"/>
          <w:sz w:val="24"/>
          <w:szCs w:val="24"/>
          <w:lang w:eastAsia="lv-LV"/>
        </w:rPr>
        <w:lastRenderedPageBreak/>
        <w:t>Ministru kabinetā, pašvaldības</w:t>
      </w:r>
      <w:r w:rsidR="00DA7D68" w:rsidRPr="003740E7">
        <w:rPr>
          <w:rFonts w:ascii="Times New Roman" w:eastAsia="Times New Roman" w:hAnsi="Times New Roman" w:cs="Times New Roman"/>
          <w:sz w:val="24"/>
          <w:szCs w:val="24"/>
          <w:lang w:eastAsia="lv-LV"/>
        </w:rPr>
        <w:t xml:space="preserve"> </w:t>
      </w:r>
      <w:r w:rsidR="0028500F" w:rsidRPr="003740E7">
        <w:rPr>
          <w:rFonts w:ascii="Times New Roman" w:eastAsia="Times New Roman" w:hAnsi="Times New Roman" w:cs="Times New Roman"/>
          <w:sz w:val="24"/>
          <w:szCs w:val="24"/>
          <w:lang w:eastAsia="lv-LV"/>
        </w:rPr>
        <w:t xml:space="preserve">nodrošina pašvaldību </w:t>
      </w:r>
      <w:r w:rsidR="00024CAC" w:rsidRPr="003740E7">
        <w:rPr>
          <w:rFonts w:ascii="Times New Roman" w:eastAsia="Times New Roman" w:hAnsi="Times New Roman" w:cs="Times New Roman"/>
          <w:sz w:val="24"/>
          <w:szCs w:val="24"/>
          <w:lang w:eastAsia="lv-LV"/>
        </w:rPr>
        <w:t>institūciju, finanšu, mantas, tiesību un saistību pārdali</w:t>
      </w:r>
      <w:r w:rsidR="0028500F" w:rsidRPr="003740E7">
        <w:rPr>
          <w:rFonts w:ascii="Times New Roman" w:eastAsia="Times New Roman" w:hAnsi="Times New Roman" w:cs="Times New Roman"/>
          <w:sz w:val="24"/>
          <w:szCs w:val="24"/>
          <w:lang w:eastAsia="lv-LV"/>
        </w:rPr>
        <w:t xml:space="preserve">. </w:t>
      </w:r>
      <w:r w:rsidR="00DA7D68" w:rsidRPr="003740E7">
        <w:rPr>
          <w:rFonts w:ascii="Times New Roman" w:eastAsia="Times New Roman" w:hAnsi="Times New Roman" w:cs="Times New Roman"/>
          <w:sz w:val="24"/>
          <w:szCs w:val="24"/>
          <w:lang w:eastAsia="lv-LV"/>
        </w:rPr>
        <w:t>Ja šajā punktā minētās pašvaldības noteiktos termiņos nenodrošina tām uzdotā uzdevuma izpildi, Ministru kabinets, izdodot noteikumus, lemj par administratīvās teritorijas robežas grozīšanu un pašvaldību institūciju, finanšu, mantas, tiesību un saistību pārdali.</w:t>
      </w:r>
    </w:p>
    <w:p w14:paraId="0EC53B70" w14:textId="77777777" w:rsidR="008A2B2D" w:rsidRPr="003740E7" w:rsidRDefault="008A2B2D" w:rsidP="008A2B2D">
      <w:pPr>
        <w:shd w:val="clear" w:color="auto" w:fill="FFFFFF"/>
        <w:spacing w:after="0" w:line="293" w:lineRule="atLeast"/>
        <w:jc w:val="both"/>
        <w:rPr>
          <w:rFonts w:ascii="Times New Roman" w:eastAsia="Times New Roman" w:hAnsi="Times New Roman" w:cs="Times New Roman"/>
          <w:sz w:val="24"/>
          <w:szCs w:val="24"/>
          <w:lang w:eastAsia="lv-LV"/>
        </w:rPr>
      </w:pPr>
    </w:p>
    <w:p w14:paraId="3F85FD85" w14:textId="61556EAA" w:rsidR="008A2B2D" w:rsidRPr="003740E7" w:rsidRDefault="008A2B2D" w:rsidP="00B24280">
      <w:pPr>
        <w:shd w:val="clear" w:color="auto" w:fill="FFFFFF"/>
        <w:spacing w:after="0" w:line="293" w:lineRule="atLeast"/>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1</w:t>
      </w:r>
      <w:r w:rsidR="001A1BB1" w:rsidRPr="003740E7">
        <w:rPr>
          <w:rFonts w:ascii="Times New Roman" w:eastAsia="Times New Roman" w:hAnsi="Times New Roman" w:cs="Times New Roman"/>
          <w:sz w:val="24"/>
          <w:szCs w:val="24"/>
          <w:lang w:eastAsia="lv-LV"/>
        </w:rPr>
        <w:t>5</w:t>
      </w:r>
      <w:r w:rsidRPr="003740E7">
        <w:rPr>
          <w:rFonts w:ascii="Times New Roman" w:eastAsia="Times New Roman" w:hAnsi="Times New Roman" w:cs="Times New Roman"/>
          <w:sz w:val="24"/>
          <w:szCs w:val="24"/>
          <w:lang w:eastAsia="lv-LV"/>
        </w:rPr>
        <w:t xml:space="preserve">. Pēc 2021. gada </w:t>
      </w:r>
      <w:r w:rsidR="007E63B7" w:rsidRPr="003740E7">
        <w:rPr>
          <w:rFonts w:ascii="Times New Roman" w:eastAsia="Times New Roman" w:hAnsi="Times New Roman" w:cs="Times New Roman"/>
          <w:sz w:val="24"/>
          <w:szCs w:val="24"/>
          <w:lang w:eastAsia="lv-LV"/>
        </w:rPr>
        <w:t xml:space="preserve">1. jūlija </w:t>
      </w:r>
      <w:r w:rsidRPr="003740E7">
        <w:rPr>
          <w:rFonts w:ascii="Times New Roman" w:eastAsia="Times New Roman" w:hAnsi="Times New Roman" w:cs="Times New Roman"/>
          <w:sz w:val="24"/>
          <w:szCs w:val="24"/>
          <w:lang w:eastAsia="lv-LV"/>
        </w:rPr>
        <w:t xml:space="preserve">Siguldas </w:t>
      </w:r>
      <w:r w:rsidR="007E63B7" w:rsidRPr="003740E7">
        <w:rPr>
          <w:rFonts w:ascii="Times New Roman" w:eastAsia="Times New Roman" w:hAnsi="Times New Roman" w:cs="Times New Roman"/>
          <w:sz w:val="24"/>
          <w:szCs w:val="24"/>
          <w:lang w:eastAsia="lv-LV"/>
        </w:rPr>
        <w:t xml:space="preserve">novada pašvaldība </w:t>
      </w:r>
      <w:r w:rsidR="0074146D" w:rsidRPr="003740E7">
        <w:rPr>
          <w:rFonts w:ascii="Times New Roman" w:eastAsia="Times New Roman" w:hAnsi="Times New Roman" w:cs="Times New Roman"/>
          <w:sz w:val="24"/>
          <w:szCs w:val="24"/>
          <w:lang w:eastAsia="lv-LV"/>
        </w:rPr>
        <w:t>un</w:t>
      </w:r>
      <w:r w:rsidRPr="003740E7">
        <w:rPr>
          <w:rFonts w:ascii="Times New Roman" w:eastAsia="Times New Roman" w:hAnsi="Times New Roman" w:cs="Times New Roman"/>
          <w:sz w:val="24"/>
          <w:szCs w:val="24"/>
          <w:lang w:eastAsia="lv-LV"/>
        </w:rPr>
        <w:t xml:space="preserve"> </w:t>
      </w:r>
      <w:r w:rsidR="007E63B7" w:rsidRPr="003740E7">
        <w:rPr>
          <w:rFonts w:ascii="Times New Roman" w:eastAsia="Times New Roman" w:hAnsi="Times New Roman" w:cs="Times New Roman"/>
          <w:sz w:val="24"/>
          <w:szCs w:val="24"/>
          <w:lang w:eastAsia="lv-LV"/>
        </w:rPr>
        <w:t>Ulbrokas novada pašvaldīb</w:t>
      </w:r>
      <w:r w:rsidR="0074146D" w:rsidRPr="003740E7">
        <w:rPr>
          <w:rFonts w:ascii="Times New Roman" w:eastAsia="Times New Roman" w:hAnsi="Times New Roman" w:cs="Times New Roman"/>
          <w:sz w:val="24"/>
          <w:szCs w:val="24"/>
          <w:lang w:eastAsia="lv-LV"/>
        </w:rPr>
        <w:t>a</w:t>
      </w:r>
      <w:r w:rsidR="007E63B7" w:rsidRPr="003740E7">
        <w:rPr>
          <w:rFonts w:ascii="Times New Roman" w:eastAsia="Times New Roman" w:hAnsi="Times New Roman" w:cs="Times New Roman"/>
          <w:sz w:val="24"/>
          <w:szCs w:val="24"/>
          <w:lang w:eastAsia="lv-LV"/>
        </w:rPr>
        <w:t xml:space="preserve"> līdz 202</w:t>
      </w:r>
      <w:r w:rsidR="00D431F9" w:rsidRPr="003740E7">
        <w:rPr>
          <w:rFonts w:ascii="Times New Roman" w:eastAsia="Times New Roman" w:hAnsi="Times New Roman" w:cs="Times New Roman"/>
          <w:sz w:val="24"/>
          <w:szCs w:val="24"/>
          <w:lang w:eastAsia="lv-LV"/>
        </w:rPr>
        <w:t>1.</w:t>
      </w:r>
      <w:r w:rsidR="000B045E" w:rsidRPr="003740E7">
        <w:rPr>
          <w:rFonts w:ascii="Times New Roman" w:eastAsia="Times New Roman" w:hAnsi="Times New Roman" w:cs="Times New Roman"/>
          <w:sz w:val="24"/>
          <w:szCs w:val="24"/>
          <w:lang w:eastAsia="lv-LV"/>
        </w:rPr>
        <w:t> </w:t>
      </w:r>
      <w:r w:rsidR="007E63B7" w:rsidRPr="003740E7">
        <w:rPr>
          <w:rFonts w:ascii="Times New Roman" w:eastAsia="Times New Roman" w:hAnsi="Times New Roman" w:cs="Times New Roman"/>
          <w:sz w:val="24"/>
          <w:szCs w:val="24"/>
          <w:lang w:eastAsia="lv-LV"/>
        </w:rPr>
        <w:t xml:space="preserve">gada </w:t>
      </w:r>
      <w:r w:rsidR="00D431F9" w:rsidRPr="003740E7">
        <w:rPr>
          <w:rFonts w:ascii="Times New Roman" w:eastAsia="Times New Roman" w:hAnsi="Times New Roman" w:cs="Times New Roman"/>
          <w:sz w:val="24"/>
          <w:szCs w:val="24"/>
          <w:lang w:eastAsia="lv-LV"/>
        </w:rPr>
        <w:t>31.</w:t>
      </w:r>
      <w:r w:rsidR="000B045E" w:rsidRPr="003740E7">
        <w:rPr>
          <w:rFonts w:ascii="Times New Roman" w:eastAsia="Times New Roman" w:hAnsi="Times New Roman" w:cs="Times New Roman"/>
          <w:sz w:val="24"/>
          <w:szCs w:val="24"/>
          <w:lang w:eastAsia="lv-LV"/>
        </w:rPr>
        <w:t> </w:t>
      </w:r>
      <w:r w:rsidR="00D431F9" w:rsidRPr="003740E7">
        <w:rPr>
          <w:rFonts w:ascii="Times New Roman" w:eastAsia="Times New Roman" w:hAnsi="Times New Roman" w:cs="Times New Roman"/>
          <w:sz w:val="24"/>
          <w:szCs w:val="24"/>
          <w:lang w:eastAsia="lv-LV"/>
        </w:rPr>
        <w:t>decembrim</w:t>
      </w:r>
      <w:r w:rsidR="007E63B7" w:rsidRPr="003740E7">
        <w:rPr>
          <w:rFonts w:ascii="Times New Roman" w:eastAsia="Times New Roman" w:hAnsi="Times New Roman" w:cs="Times New Roman"/>
          <w:sz w:val="24"/>
          <w:szCs w:val="24"/>
          <w:lang w:eastAsia="lv-LV"/>
        </w:rPr>
        <w:t xml:space="preserve"> normatīvajos aktos noteiktajā kārtībā nodrošina pašvaldību </w:t>
      </w:r>
      <w:r w:rsidR="00AE64B9" w:rsidRPr="003740E7">
        <w:rPr>
          <w:rFonts w:ascii="Times New Roman" w:eastAsia="Times New Roman" w:hAnsi="Times New Roman" w:cs="Times New Roman"/>
          <w:sz w:val="24"/>
          <w:szCs w:val="24"/>
          <w:lang w:eastAsia="lv-LV"/>
        </w:rPr>
        <w:t xml:space="preserve">institūciju, finanšu, mantas, </w:t>
      </w:r>
      <w:r w:rsidR="007E63B7" w:rsidRPr="003740E7">
        <w:rPr>
          <w:rFonts w:ascii="Times New Roman" w:eastAsia="Times New Roman" w:hAnsi="Times New Roman" w:cs="Times New Roman"/>
          <w:sz w:val="24"/>
          <w:szCs w:val="24"/>
          <w:lang w:eastAsia="lv-LV"/>
        </w:rPr>
        <w:t>tiesību un saistību pārdali attiecībā uz Ulbrokas novada Vangažu pilsētu.</w:t>
      </w:r>
    </w:p>
    <w:p w14:paraId="125BBC3F" w14:textId="77777777" w:rsidR="00B24280" w:rsidRPr="003740E7" w:rsidRDefault="00B24280" w:rsidP="00B24280">
      <w:pPr>
        <w:shd w:val="clear" w:color="auto" w:fill="FFFFFF"/>
        <w:spacing w:after="0" w:line="293" w:lineRule="atLeast"/>
        <w:jc w:val="both"/>
        <w:rPr>
          <w:rFonts w:ascii="Times New Roman" w:eastAsia="Times New Roman" w:hAnsi="Times New Roman" w:cs="Times New Roman"/>
          <w:sz w:val="24"/>
          <w:szCs w:val="24"/>
          <w:lang w:eastAsia="lv-LV"/>
        </w:rPr>
      </w:pPr>
    </w:p>
    <w:p w14:paraId="64518A10" w14:textId="2595B6CE" w:rsidR="009E4A87" w:rsidRPr="003740E7" w:rsidRDefault="00BC251C" w:rsidP="00F87467">
      <w:pPr>
        <w:shd w:val="clear" w:color="auto" w:fill="FFFFFF"/>
        <w:spacing w:after="0" w:line="293" w:lineRule="atLeast"/>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1</w:t>
      </w:r>
      <w:r w:rsidR="001A1BB1" w:rsidRPr="003740E7">
        <w:rPr>
          <w:rFonts w:ascii="Times New Roman" w:eastAsia="Times New Roman" w:hAnsi="Times New Roman" w:cs="Times New Roman"/>
          <w:sz w:val="24"/>
          <w:szCs w:val="24"/>
          <w:lang w:eastAsia="lv-LV"/>
        </w:rPr>
        <w:t>6</w:t>
      </w:r>
      <w:r w:rsidRPr="003740E7">
        <w:rPr>
          <w:rFonts w:ascii="Times New Roman" w:eastAsia="Times New Roman" w:hAnsi="Times New Roman" w:cs="Times New Roman"/>
          <w:sz w:val="24"/>
          <w:szCs w:val="24"/>
          <w:lang w:eastAsia="lv-LV"/>
        </w:rPr>
        <w:t>. No 202</w:t>
      </w:r>
      <w:r w:rsidR="006C2BA0" w:rsidRPr="003740E7">
        <w:rPr>
          <w:rFonts w:ascii="Times New Roman" w:eastAsia="Times New Roman" w:hAnsi="Times New Roman" w:cs="Times New Roman"/>
          <w:sz w:val="24"/>
          <w:szCs w:val="24"/>
          <w:lang w:eastAsia="lv-LV"/>
        </w:rPr>
        <w:t>1</w:t>
      </w:r>
      <w:r w:rsidRPr="003740E7">
        <w:rPr>
          <w:rFonts w:ascii="Times New Roman" w:eastAsia="Times New Roman" w:hAnsi="Times New Roman" w:cs="Times New Roman"/>
          <w:sz w:val="24"/>
          <w:szCs w:val="24"/>
          <w:lang w:eastAsia="lv-LV"/>
        </w:rPr>
        <w:t xml:space="preserve">. gada 1. janvāra adrešu reģistrā reģistrētie ciemi, kuriem teritorijas plānojumā nav noteiktas ciema robežas, uzskatāmi par </w:t>
      </w:r>
      <w:proofErr w:type="spellStart"/>
      <w:r w:rsidRPr="003740E7">
        <w:rPr>
          <w:rFonts w:ascii="Times New Roman" w:eastAsia="Times New Roman" w:hAnsi="Times New Roman" w:cs="Times New Roman"/>
          <w:sz w:val="24"/>
          <w:szCs w:val="24"/>
          <w:lang w:eastAsia="lv-LV"/>
        </w:rPr>
        <w:t>mazciemiem</w:t>
      </w:r>
      <w:proofErr w:type="spellEnd"/>
      <w:r w:rsidRPr="003740E7">
        <w:rPr>
          <w:rFonts w:ascii="Times New Roman" w:eastAsia="Times New Roman" w:hAnsi="Times New Roman" w:cs="Times New Roman"/>
          <w:sz w:val="24"/>
          <w:szCs w:val="24"/>
          <w:lang w:eastAsia="lv-LV"/>
        </w:rPr>
        <w:t xml:space="preserve">, un Valsts zemes dienests veic attiecīgas izmaiņas adrešu reģistrā. </w:t>
      </w:r>
    </w:p>
    <w:p w14:paraId="272A651A" w14:textId="77777777" w:rsidR="00450E67" w:rsidRPr="003740E7" w:rsidRDefault="00450E67" w:rsidP="00F87467">
      <w:pPr>
        <w:shd w:val="clear" w:color="auto" w:fill="FFFFFF"/>
        <w:spacing w:after="0" w:line="293" w:lineRule="atLeast"/>
        <w:jc w:val="both"/>
        <w:rPr>
          <w:rFonts w:ascii="Times New Roman" w:eastAsia="Times New Roman" w:hAnsi="Times New Roman" w:cs="Times New Roman"/>
          <w:sz w:val="24"/>
          <w:szCs w:val="24"/>
          <w:lang w:eastAsia="lv-LV"/>
        </w:rPr>
      </w:pPr>
    </w:p>
    <w:p w14:paraId="20754F65" w14:textId="28D862C2" w:rsidR="00501CB6" w:rsidRPr="003740E7" w:rsidRDefault="00450E67" w:rsidP="00F87467">
      <w:pPr>
        <w:shd w:val="clear" w:color="auto" w:fill="FFFFFF"/>
        <w:spacing w:after="0" w:line="293" w:lineRule="atLeast"/>
        <w:jc w:val="both"/>
        <w:rPr>
          <w:rFonts w:ascii="Arial" w:hAnsi="Arial" w:cs="Arial"/>
          <w:i/>
          <w:sz w:val="20"/>
          <w:szCs w:val="20"/>
          <w:shd w:val="clear" w:color="auto" w:fill="FFFFFF"/>
        </w:rPr>
      </w:pPr>
      <w:r w:rsidRPr="003740E7">
        <w:rPr>
          <w:rFonts w:ascii="Times New Roman" w:eastAsia="Times New Roman" w:hAnsi="Times New Roman" w:cs="Times New Roman"/>
          <w:sz w:val="24"/>
          <w:szCs w:val="24"/>
          <w:lang w:eastAsia="lv-LV"/>
        </w:rPr>
        <w:t>1</w:t>
      </w:r>
      <w:r w:rsidR="001A1BB1" w:rsidRPr="003740E7">
        <w:rPr>
          <w:rFonts w:ascii="Times New Roman" w:eastAsia="Times New Roman" w:hAnsi="Times New Roman" w:cs="Times New Roman"/>
          <w:sz w:val="24"/>
          <w:szCs w:val="24"/>
          <w:lang w:eastAsia="lv-LV"/>
        </w:rPr>
        <w:t>7</w:t>
      </w:r>
      <w:r w:rsidRPr="003740E7">
        <w:rPr>
          <w:rFonts w:ascii="Times New Roman" w:eastAsia="Times New Roman" w:hAnsi="Times New Roman" w:cs="Times New Roman"/>
          <w:sz w:val="24"/>
          <w:szCs w:val="24"/>
          <w:lang w:eastAsia="lv-LV"/>
        </w:rPr>
        <w:t xml:space="preserve">. </w:t>
      </w:r>
      <w:r w:rsidR="001D34CD" w:rsidRPr="003740E7">
        <w:rPr>
          <w:rFonts w:ascii="Times New Roman" w:eastAsia="Times New Roman" w:hAnsi="Times New Roman" w:cs="Times New Roman"/>
          <w:sz w:val="24"/>
          <w:szCs w:val="24"/>
          <w:lang w:eastAsia="lv-LV"/>
        </w:rPr>
        <w:t>Pēc šā likuma spēkā stāšanās n</w:t>
      </w:r>
      <w:r w:rsidR="003957D1" w:rsidRPr="003740E7">
        <w:rPr>
          <w:rFonts w:ascii="Times New Roman" w:eastAsia="Times New Roman" w:hAnsi="Times New Roman" w:cs="Times New Roman"/>
          <w:sz w:val="24"/>
          <w:szCs w:val="24"/>
          <w:lang w:eastAsia="lv-LV"/>
        </w:rPr>
        <w:t>ovada pilsētām, kurās ir mazāk par 2000 pastāvīgo iedzīvotāju</w:t>
      </w:r>
      <w:r w:rsidR="001D34CD" w:rsidRPr="003740E7">
        <w:rPr>
          <w:rFonts w:ascii="Times New Roman" w:eastAsia="Times New Roman" w:hAnsi="Times New Roman" w:cs="Times New Roman"/>
          <w:sz w:val="24"/>
          <w:szCs w:val="24"/>
          <w:lang w:eastAsia="lv-LV"/>
        </w:rPr>
        <w:t xml:space="preserve">, saglabājas pilsētas statuss. </w:t>
      </w:r>
      <w:r w:rsidR="003957D1" w:rsidRPr="003740E7">
        <w:rPr>
          <w:rFonts w:ascii="Times New Roman" w:eastAsia="Times New Roman" w:hAnsi="Times New Roman" w:cs="Times New Roman"/>
          <w:sz w:val="24"/>
          <w:szCs w:val="24"/>
          <w:lang w:eastAsia="lv-LV"/>
        </w:rPr>
        <w:t>Novada pilsētas statusu uz ciemu var manīt normatīvajos aktos noteiktā kārtībā.</w:t>
      </w:r>
    </w:p>
    <w:p w14:paraId="4F738AF7" w14:textId="77777777" w:rsidR="003957D1" w:rsidRPr="003740E7" w:rsidRDefault="003957D1" w:rsidP="00F87467">
      <w:pPr>
        <w:shd w:val="clear" w:color="auto" w:fill="FFFFFF"/>
        <w:spacing w:after="0" w:line="293" w:lineRule="atLeast"/>
        <w:jc w:val="both"/>
        <w:rPr>
          <w:rFonts w:ascii="Arial" w:hAnsi="Arial" w:cs="Arial"/>
          <w:i/>
          <w:sz w:val="20"/>
          <w:szCs w:val="20"/>
          <w:shd w:val="clear" w:color="auto" w:fill="FFFFFF"/>
        </w:rPr>
      </w:pPr>
    </w:p>
    <w:p w14:paraId="33DDCB92" w14:textId="03DC31E2" w:rsidR="00501CB6" w:rsidRPr="003740E7" w:rsidRDefault="00F873AD" w:rsidP="00501CB6">
      <w:pPr>
        <w:shd w:val="clear" w:color="auto" w:fill="FFFFFF"/>
        <w:spacing w:after="0" w:line="293" w:lineRule="atLeast"/>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1</w:t>
      </w:r>
      <w:r w:rsidR="001A1BB1" w:rsidRPr="003740E7">
        <w:rPr>
          <w:rFonts w:ascii="Times New Roman" w:eastAsia="Times New Roman" w:hAnsi="Times New Roman" w:cs="Times New Roman"/>
          <w:sz w:val="24"/>
          <w:szCs w:val="24"/>
          <w:lang w:eastAsia="lv-LV"/>
        </w:rPr>
        <w:t>8</w:t>
      </w:r>
      <w:r w:rsidR="00DD1D91" w:rsidRPr="003740E7">
        <w:rPr>
          <w:rFonts w:ascii="Times New Roman" w:eastAsia="Times New Roman" w:hAnsi="Times New Roman" w:cs="Times New Roman"/>
          <w:sz w:val="24"/>
          <w:szCs w:val="24"/>
          <w:lang w:eastAsia="lv-LV"/>
        </w:rPr>
        <w:t>. 2021. gada pašvaldību vēlēšanās ievēlētā novada dome izvērtē novadu veidojošo bijušo pašvaldību pieņemtos saistošos noteikumus un pieņem jaunus novada saistošos noteikumus. Līdz novada saistošo noteikumu spēkā stāšanās dienai ir spēkā novadu veidojošo bijušo pašvaldību saistošie noteikumi, bet ne ilgāk kā līdz 202</w:t>
      </w:r>
      <w:r w:rsidR="006F1766" w:rsidRPr="003740E7">
        <w:rPr>
          <w:rFonts w:ascii="Times New Roman" w:eastAsia="Times New Roman" w:hAnsi="Times New Roman" w:cs="Times New Roman"/>
          <w:sz w:val="24"/>
          <w:szCs w:val="24"/>
          <w:lang w:eastAsia="lv-LV"/>
        </w:rPr>
        <w:t>2</w:t>
      </w:r>
      <w:r w:rsidR="00DD1D91" w:rsidRPr="003740E7">
        <w:rPr>
          <w:rFonts w:ascii="Times New Roman" w:eastAsia="Times New Roman" w:hAnsi="Times New Roman" w:cs="Times New Roman"/>
          <w:sz w:val="24"/>
          <w:szCs w:val="24"/>
          <w:lang w:eastAsia="lv-LV"/>
        </w:rPr>
        <w:t xml:space="preserve">. gada </w:t>
      </w:r>
      <w:r w:rsidR="006F1766" w:rsidRPr="003740E7">
        <w:rPr>
          <w:rFonts w:ascii="Times New Roman" w:eastAsia="Times New Roman" w:hAnsi="Times New Roman" w:cs="Times New Roman"/>
          <w:sz w:val="24"/>
          <w:szCs w:val="24"/>
          <w:lang w:eastAsia="lv-LV"/>
        </w:rPr>
        <w:t>1.</w:t>
      </w:r>
      <w:r w:rsidR="00140F64" w:rsidRPr="003740E7">
        <w:rPr>
          <w:rFonts w:ascii="Times New Roman" w:eastAsia="Times New Roman" w:hAnsi="Times New Roman" w:cs="Times New Roman"/>
          <w:sz w:val="24"/>
          <w:szCs w:val="24"/>
          <w:lang w:eastAsia="lv-LV"/>
        </w:rPr>
        <w:t xml:space="preserve"> </w:t>
      </w:r>
      <w:r w:rsidR="006F1766" w:rsidRPr="003740E7">
        <w:rPr>
          <w:rFonts w:ascii="Times New Roman" w:eastAsia="Times New Roman" w:hAnsi="Times New Roman" w:cs="Times New Roman"/>
          <w:sz w:val="24"/>
          <w:szCs w:val="24"/>
          <w:lang w:eastAsia="lv-LV"/>
        </w:rPr>
        <w:t xml:space="preserve">jūnijam, izņemot </w:t>
      </w:r>
      <w:r w:rsidR="00246499" w:rsidRPr="003740E7">
        <w:rPr>
          <w:rFonts w:ascii="Times New Roman" w:eastAsia="Times New Roman" w:hAnsi="Times New Roman" w:cs="Times New Roman"/>
          <w:sz w:val="24"/>
          <w:szCs w:val="24"/>
          <w:lang w:eastAsia="lv-LV"/>
        </w:rPr>
        <w:t>saistošos noteikumus par teritorijas plānojumu</w:t>
      </w:r>
      <w:r w:rsidR="006F1766" w:rsidRPr="003740E7">
        <w:rPr>
          <w:rFonts w:ascii="Times New Roman" w:eastAsia="Times New Roman" w:hAnsi="Times New Roman" w:cs="Times New Roman"/>
          <w:sz w:val="24"/>
          <w:szCs w:val="24"/>
          <w:lang w:eastAsia="lv-LV"/>
        </w:rPr>
        <w:t>, k</w:t>
      </w:r>
      <w:r w:rsidR="006212D0" w:rsidRPr="003740E7">
        <w:rPr>
          <w:rFonts w:ascii="Times New Roman" w:eastAsia="Times New Roman" w:hAnsi="Times New Roman" w:cs="Times New Roman"/>
          <w:sz w:val="24"/>
          <w:szCs w:val="24"/>
          <w:lang w:eastAsia="lv-LV"/>
        </w:rPr>
        <w:t>urus</w:t>
      </w:r>
      <w:r w:rsidR="006F1766" w:rsidRPr="003740E7">
        <w:rPr>
          <w:rFonts w:ascii="Times New Roman" w:eastAsia="Times New Roman" w:hAnsi="Times New Roman" w:cs="Times New Roman"/>
          <w:sz w:val="24"/>
          <w:szCs w:val="24"/>
          <w:lang w:eastAsia="lv-LV"/>
        </w:rPr>
        <w:t xml:space="preserve"> izstrādā līdz 2025</w:t>
      </w:r>
      <w:r w:rsidR="00DD1D91" w:rsidRPr="003740E7">
        <w:rPr>
          <w:rFonts w:ascii="Times New Roman" w:eastAsia="Times New Roman" w:hAnsi="Times New Roman" w:cs="Times New Roman"/>
          <w:sz w:val="24"/>
          <w:szCs w:val="24"/>
          <w:lang w:eastAsia="lv-LV"/>
        </w:rPr>
        <w:t>.</w:t>
      </w:r>
      <w:r w:rsidR="00140F64" w:rsidRPr="003740E7">
        <w:rPr>
          <w:rFonts w:ascii="Times New Roman" w:eastAsia="Times New Roman" w:hAnsi="Times New Roman" w:cs="Times New Roman"/>
          <w:sz w:val="24"/>
          <w:szCs w:val="24"/>
          <w:lang w:eastAsia="lv-LV"/>
        </w:rPr>
        <w:t xml:space="preserve"> </w:t>
      </w:r>
      <w:r w:rsidR="00246499" w:rsidRPr="003740E7">
        <w:rPr>
          <w:rFonts w:ascii="Times New Roman" w:eastAsia="Times New Roman" w:hAnsi="Times New Roman" w:cs="Times New Roman"/>
          <w:sz w:val="24"/>
          <w:szCs w:val="24"/>
          <w:lang w:eastAsia="lv-LV"/>
        </w:rPr>
        <w:t>gada 31. decembrim.</w:t>
      </w:r>
    </w:p>
    <w:p w14:paraId="5ED76126" w14:textId="77777777" w:rsidR="00246499" w:rsidRPr="003740E7" w:rsidRDefault="00246499" w:rsidP="00501CB6">
      <w:pPr>
        <w:shd w:val="clear" w:color="auto" w:fill="FFFFFF"/>
        <w:spacing w:after="0" w:line="293" w:lineRule="atLeast"/>
        <w:jc w:val="both"/>
        <w:rPr>
          <w:rFonts w:ascii="Times New Roman" w:eastAsia="Times New Roman" w:hAnsi="Times New Roman" w:cs="Times New Roman"/>
          <w:sz w:val="24"/>
          <w:szCs w:val="24"/>
          <w:lang w:eastAsia="lv-LV"/>
        </w:rPr>
      </w:pPr>
    </w:p>
    <w:p w14:paraId="07B6E917" w14:textId="130B0B51" w:rsidR="00246499" w:rsidRPr="003740E7" w:rsidRDefault="001A1BB1" w:rsidP="00501CB6">
      <w:pPr>
        <w:shd w:val="clear" w:color="auto" w:fill="FFFFFF"/>
        <w:spacing w:after="0" w:line="293" w:lineRule="atLeast"/>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19</w:t>
      </w:r>
      <w:r w:rsidR="00246499" w:rsidRPr="003740E7">
        <w:rPr>
          <w:rFonts w:ascii="Times New Roman" w:eastAsia="Times New Roman" w:hAnsi="Times New Roman" w:cs="Times New Roman"/>
          <w:sz w:val="24"/>
          <w:szCs w:val="24"/>
          <w:lang w:eastAsia="lv-LV"/>
        </w:rPr>
        <w:t xml:space="preserve">. </w:t>
      </w:r>
      <w:r w:rsidR="00ED5019" w:rsidRPr="003740E7">
        <w:rPr>
          <w:rFonts w:ascii="Times New Roman" w:eastAsia="Times New Roman" w:hAnsi="Times New Roman" w:cs="Times New Roman"/>
          <w:sz w:val="24"/>
          <w:szCs w:val="24"/>
          <w:lang w:eastAsia="lv-LV"/>
        </w:rPr>
        <w:t xml:space="preserve">Pēc 2021. gada 1. jūlija </w:t>
      </w:r>
      <w:proofErr w:type="spellStart"/>
      <w:r w:rsidR="00ED5019" w:rsidRPr="003740E7">
        <w:rPr>
          <w:rFonts w:ascii="Times New Roman" w:eastAsia="Times New Roman" w:hAnsi="Times New Roman" w:cs="Times New Roman"/>
          <w:sz w:val="24"/>
          <w:szCs w:val="24"/>
          <w:lang w:eastAsia="lv-LV"/>
        </w:rPr>
        <w:t>j</w:t>
      </w:r>
      <w:r w:rsidR="00246499" w:rsidRPr="003740E7">
        <w:rPr>
          <w:rFonts w:ascii="Times New Roman" w:eastAsia="Times New Roman" w:hAnsi="Times New Roman" w:cs="Times New Roman"/>
          <w:sz w:val="24"/>
          <w:szCs w:val="24"/>
          <w:lang w:eastAsia="lv-LV"/>
        </w:rPr>
        <w:t>aunizveidotās</w:t>
      </w:r>
      <w:proofErr w:type="spellEnd"/>
      <w:r w:rsidR="00246499" w:rsidRPr="003740E7">
        <w:rPr>
          <w:rFonts w:ascii="Times New Roman" w:eastAsia="Times New Roman" w:hAnsi="Times New Roman" w:cs="Times New Roman"/>
          <w:sz w:val="24"/>
          <w:szCs w:val="24"/>
          <w:lang w:eastAsia="lv-LV"/>
        </w:rPr>
        <w:t xml:space="preserve"> pašvaldības </w:t>
      </w:r>
      <w:r w:rsidR="00ED5019" w:rsidRPr="003740E7">
        <w:rPr>
          <w:rFonts w:ascii="Times New Roman" w:eastAsia="Times New Roman" w:hAnsi="Times New Roman" w:cs="Times New Roman"/>
          <w:sz w:val="24"/>
          <w:szCs w:val="24"/>
          <w:lang w:eastAsia="lv-LV"/>
        </w:rPr>
        <w:t>apvieno pašvaldību saimnieciskā gada budžetus un tos</w:t>
      </w:r>
      <w:r w:rsidR="00246499" w:rsidRPr="003740E7">
        <w:rPr>
          <w:rFonts w:ascii="Times New Roman" w:eastAsia="Times New Roman" w:hAnsi="Times New Roman" w:cs="Times New Roman"/>
          <w:sz w:val="24"/>
          <w:szCs w:val="24"/>
          <w:lang w:eastAsia="lv-LV"/>
        </w:rPr>
        <w:t xml:space="preserve"> apstiprin</w:t>
      </w:r>
      <w:r w:rsidR="00ED5019" w:rsidRPr="003740E7">
        <w:rPr>
          <w:rFonts w:ascii="Times New Roman" w:eastAsia="Times New Roman" w:hAnsi="Times New Roman" w:cs="Times New Roman"/>
          <w:sz w:val="24"/>
          <w:szCs w:val="24"/>
          <w:lang w:eastAsia="lv-LV"/>
        </w:rPr>
        <w:t>a</w:t>
      </w:r>
      <w:r w:rsidR="00246499" w:rsidRPr="003740E7">
        <w:rPr>
          <w:rFonts w:ascii="Times New Roman" w:eastAsia="Times New Roman" w:hAnsi="Times New Roman" w:cs="Times New Roman"/>
          <w:sz w:val="24"/>
          <w:szCs w:val="24"/>
          <w:lang w:eastAsia="lv-LV"/>
        </w:rPr>
        <w:t xml:space="preserve"> ne vēlāk kā </w:t>
      </w:r>
      <w:r w:rsidR="00ED5019" w:rsidRPr="003740E7">
        <w:rPr>
          <w:rFonts w:ascii="Times New Roman" w:eastAsia="Times New Roman" w:hAnsi="Times New Roman" w:cs="Times New Roman"/>
          <w:sz w:val="24"/>
          <w:szCs w:val="24"/>
          <w:lang w:eastAsia="lv-LV"/>
        </w:rPr>
        <w:t xml:space="preserve">viena </w:t>
      </w:r>
      <w:r w:rsidR="00246499" w:rsidRPr="003740E7">
        <w:rPr>
          <w:rFonts w:ascii="Times New Roman" w:eastAsia="Times New Roman" w:hAnsi="Times New Roman" w:cs="Times New Roman"/>
          <w:sz w:val="24"/>
          <w:szCs w:val="24"/>
          <w:lang w:eastAsia="lv-LV"/>
        </w:rPr>
        <w:t xml:space="preserve">mēneša laikā. </w:t>
      </w:r>
    </w:p>
    <w:p w14:paraId="0F18DB9E" w14:textId="77777777" w:rsidR="00ED5019" w:rsidRPr="003740E7" w:rsidRDefault="00ED5019" w:rsidP="00501CB6">
      <w:pPr>
        <w:shd w:val="clear" w:color="auto" w:fill="FFFFFF"/>
        <w:spacing w:after="0" w:line="293" w:lineRule="atLeast"/>
        <w:jc w:val="both"/>
        <w:rPr>
          <w:rFonts w:ascii="Times New Roman" w:eastAsia="Times New Roman" w:hAnsi="Times New Roman" w:cs="Times New Roman"/>
          <w:sz w:val="24"/>
          <w:szCs w:val="24"/>
          <w:lang w:eastAsia="lv-LV"/>
        </w:rPr>
      </w:pPr>
    </w:p>
    <w:p w14:paraId="47AE0215" w14:textId="76DA2183" w:rsidR="00ED5019" w:rsidRPr="003740E7" w:rsidRDefault="00ED5019" w:rsidP="00501CB6">
      <w:pPr>
        <w:shd w:val="clear" w:color="auto" w:fill="FFFFFF"/>
        <w:spacing w:after="0" w:line="293" w:lineRule="atLeast"/>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2</w:t>
      </w:r>
      <w:r w:rsidR="001A1BB1" w:rsidRPr="003740E7">
        <w:rPr>
          <w:rFonts w:ascii="Times New Roman" w:eastAsia="Times New Roman" w:hAnsi="Times New Roman" w:cs="Times New Roman"/>
          <w:sz w:val="24"/>
          <w:szCs w:val="24"/>
          <w:lang w:eastAsia="lv-LV"/>
        </w:rPr>
        <w:t>0</w:t>
      </w:r>
      <w:r w:rsidRPr="003740E7">
        <w:rPr>
          <w:rFonts w:ascii="Times New Roman" w:eastAsia="Times New Roman" w:hAnsi="Times New Roman" w:cs="Times New Roman"/>
          <w:sz w:val="24"/>
          <w:szCs w:val="24"/>
          <w:lang w:eastAsia="lv-LV"/>
        </w:rPr>
        <w:t xml:space="preserve">. Pēc 2021. gada 1. jūlija </w:t>
      </w:r>
      <w:proofErr w:type="spellStart"/>
      <w:r w:rsidRPr="003740E7">
        <w:rPr>
          <w:rFonts w:ascii="Times New Roman" w:eastAsia="Times New Roman" w:hAnsi="Times New Roman" w:cs="Times New Roman"/>
          <w:sz w:val="24"/>
          <w:szCs w:val="24"/>
          <w:lang w:eastAsia="lv-LV"/>
        </w:rPr>
        <w:t>jaunizveidotai</w:t>
      </w:r>
      <w:proofErr w:type="spellEnd"/>
      <w:r w:rsidRPr="003740E7">
        <w:rPr>
          <w:rFonts w:ascii="Times New Roman" w:eastAsia="Times New Roman" w:hAnsi="Times New Roman" w:cs="Times New Roman"/>
          <w:sz w:val="24"/>
          <w:szCs w:val="24"/>
          <w:lang w:eastAsia="lv-LV"/>
        </w:rPr>
        <w:t xml:space="preserve"> pašvaldībai līdzekļi no valsts budžeta (dotācijas un mērķdotācijas gadskārtējā valsts budžeta likuma ietvaros), dotācija</w:t>
      </w:r>
      <w:r w:rsidR="00961DC3" w:rsidRPr="003740E7">
        <w:rPr>
          <w:rFonts w:ascii="Times New Roman" w:eastAsia="Times New Roman" w:hAnsi="Times New Roman" w:cs="Times New Roman"/>
          <w:sz w:val="24"/>
          <w:szCs w:val="24"/>
          <w:lang w:eastAsia="lv-LV"/>
        </w:rPr>
        <w:t>s</w:t>
      </w:r>
      <w:r w:rsidRPr="003740E7">
        <w:rPr>
          <w:rFonts w:ascii="Times New Roman" w:eastAsia="Times New Roman" w:hAnsi="Times New Roman" w:cs="Times New Roman"/>
          <w:sz w:val="24"/>
          <w:szCs w:val="24"/>
          <w:lang w:eastAsia="lv-LV"/>
        </w:rPr>
        <w:t xml:space="preserve"> no pašvaldību finanšu izlīdzināšanas fonda</w:t>
      </w:r>
      <w:r w:rsidR="00961DC3" w:rsidRPr="003740E7">
        <w:rPr>
          <w:rFonts w:ascii="Times New Roman" w:eastAsia="Times New Roman" w:hAnsi="Times New Roman" w:cs="Times New Roman"/>
          <w:sz w:val="24"/>
          <w:szCs w:val="24"/>
          <w:lang w:eastAsia="lv-LV"/>
        </w:rPr>
        <w:t xml:space="preserve"> un iemaksas pašvaldību finanšu izlīdzināšanas fondā</w:t>
      </w:r>
      <w:r w:rsidRPr="003740E7">
        <w:rPr>
          <w:rFonts w:ascii="Times New Roman" w:eastAsia="Times New Roman" w:hAnsi="Times New Roman" w:cs="Times New Roman"/>
          <w:sz w:val="24"/>
          <w:szCs w:val="24"/>
          <w:lang w:eastAsia="lv-LV"/>
        </w:rPr>
        <w:t xml:space="preserve">, iedzīvotāju ienākuma nodokļu paskaitījumi un citi maksājumi, ko veic Valsts kase, tiek pārskaitīti kā summa no apvienojamām pašvaldībām </w:t>
      </w:r>
      <w:r w:rsidR="003C191C" w:rsidRPr="003740E7">
        <w:rPr>
          <w:rFonts w:ascii="Times New Roman" w:eastAsia="Times New Roman" w:hAnsi="Times New Roman" w:cs="Times New Roman"/>
          <w:sz w:val="24"/>
          <w:szCs w:val="24"/>
          <w:lang w:eastAsia="lv-LV"/>
        </w:rPr>
        <w:t>apstiprinā</w:t>
      </w:r>
      <w:r w:rsidR="00B84166" w:rsidRPr="003740E7">
        <w:rPr>
          <w:rFonts w:ascii="Times New Roman" w:eastAsia="Times New Roman" w:hAnsi="Times New Roman" w:cs="Times New Roman"/>
          <w:sz w:val="24"/>
          <w:szCs w:val="24"/>
          <w:lang w:eastAsia="lv-LV"/>
        </w:rPr>
        <w:t>tajiem</w:t>
      </w:r>
      <w:r w:rsidR="003C191C" w:rsidRPr="003740E7">
        <w:rPr>
          <w:rFonts w:ascii="Times New Roman" w:eastAsia="Times New Roman" w:hAnsi="Times New Roman" w:cs="Times New Roman"/>
          <w:sz w:val="24"/>
          <w:szCs w:val="24"/>
          <w:lang w:eastAsia="lv-LV"/>
        </w:rPr>
        <w:t xml:space="preserve"> līdzekļiem.</w:t>
      </w:r>
    </w:p>
    <w:p w14:paraId="7992B69E" w14:textId="77777777" w:rsidR="003C191C" w:rsidRPr="003740E7" w:rsidRDefault="003C191C" w:rsidP="00501CB6">
      <w:pPr>
        <w:shd w:val="clear" w:color="auto" w:fill="FFFFFF"/>
        <w:spacing w:after="0" w:line="293" w:lineRule="atLeast"/>
        <w:jc w:val="both"/>
        <w:rPr>
          <w:rFonts w:ascii="Times New Roman" w:eastAsia="Times New Roman" w:hAnsi="Times New Roman" w:cs="Times New Roman"/>
          <w:sz w:val="24"/>
          <w:szCs w:val="24"/>
          <w:lang w:eastAsia="lv-LV"/>
        </w:rPr>
      </w:pPr>
    </w:p>
    <w:p w14:paraId="707A61A6" w14:textId="3F74D91D" w:rsidR="00961DC3" w:rsidRPr="003740E7" w:rsidRDefault="001A1BB1" w:rsidP="00961DC3">
      <w:pPr>
        <w:pStyle w:val="tv213"/>
        <w:shd w:val="clear" w:color="auto" w:fill="FFFFFF"/>
        <w:spacing w:before="0" w:beforeAutospacing="0" w:after="0" w:afterAutospacing="0" w:line="293" w:lineRule="atLeast"/>
        <w:jc w:val="both"/>
      </w:pPr>
      <w:r w:rsidRPr="003740E7">
        <w:t>21</w:t>
      </w:r>
      <w:r w:rsidR="00840E25" w:rsidRPr="003740E7">
        <w:t xml:space="preserve">. </w:t>
      </w:r>
      <w:r w:rsidR="00AB51FB" w:rsidRPr="003740E7">
        <w:t>Pašvaldība</w:t>
      </w:r>
      <w:r w:rsidR="00961DC3" w:rsidRPr="003740E7">
        <w:t>, kur</w:t>
      </w:r>
      <w:r w:rsidR="00AB51FB" w:rsidRPr="003740E7">
        <w:t>u</w:t>
      </w:r>
      <w:r w:rsidR="00961DC3" w:rsidRPr="003740E7">
        <w:t xml:space="preserve"> administratīvi teritoriālās reformas ietvaros apvieno, var uzņemties aizņēmumu, galvojumu un citas ilgtermiņa saistības, iznomāt</w:t>
      </w:r>
      <w:r w:rsidR="00BD0B8C" w:rsidRPr="003740E7">
        <w:t xml:space="preserve"> pašvaldības nekustamo īpašumu</w:t>
      </w:r>
      <w:r w:rsidR="006E2C8E" w:rsidRPr="003740E7">
        <w:t xml:space="preserve">, kā arī </w:t>
      </w:r>
      <w:r w:rsidR="00961DC3" w:rsidRPr="003740E7">
        <w:t xml:space="preserve">atsavināt pašvaldības kustamo un nekustamo mantu, kuru pārdošanas vērtība </w:t>
      </w:r>
      <w:r w:rsidR="006E2C8E" w:rsidRPr="003740E7">
        <w:t>pārsniedz</w:t>
      </w:r>
      <w:r w:rsidR="00961DC3" w:rsidRPr="003740E7">
        <w:t xml:space="preserve"> </w:t>
      </w:r>
      <w:r w:rsidR="00045FA7" w:rsidRPr="003740E7">
        <w:t>5</w:t>
      </w:r>
      <w:r w:rsidR="00961DC3" w:rsidRPr="003740E7">
        <w:t xml:space="preserve">0 </w:t>
      </w:r>
      <w:r w:rsidR="006E2C8E" w:rsidRPr="003740E7">
        <w:t>000</w:t>
      </w:r>
      <w:r w:rsidR="00961DC3" w:rsidRPr="003740E7">
        <w:t xml:space="preserve"> </w:t>
      </w:r>
      <w:r w:rsidR="00961DC3" w:rsidRPr="003740E7">
        <w:rPr>
          <w:i/>
        </w:rPr>
        <w:t>e</w:t>
      </w:r>
      <w:r w:rsidR="006E2C8E" w:rsidRPr="003740E7">
        <w:rPr>
          <w:i/>
        </w:rPr>
        <w:t>uro</w:t>
      </w:r>
      <w:r w:rsidR="00961DC3" w:rsidRPr="003740E7">
        <w:t xml:space="preserve"> vai 0,1% no pašvaldības pamatlīdzekļu vērtīb</w:t>
      </w:r>
      <w:r w:rsidR="006E2C8E" w:rsidRPr="003740E7">
        <w:t>as</w:t>
      </w:r>
      <w:r w:rsidR="00774079" w:rsidRPr="003740E7">
        <w:t xml:space="preserve">, tikai </w:t>
      </w:r>
      <w:r w:rsidR="00961DC3" w:rsidRPr="003740E7">
        <w:t>saņemot apvienojamo pašvaldību finanšu komisijas</w:t>
      </w:r>
      <w:r w:rsidR="00AB51FB" w:rsidRPr="003740E7">
        <w:t xml:space="preserve"> (turpmāk – finanšu komisijas)</w:t>
      </w:r>
      <w:r w:rsidR="00961DC3" w:rsidRPr="003740E7">
        <w:t xml:space="preserve"> pozitīvu lēmumu. </w:t>
      </w:r>
      <w:r w:rsidR="00AB51FB" w:rsidRPr="003740E7">
        <w:t>F</w:t>
      </w:r>
      <w:r w:rsidR="00961DC3" w:rsidRPr="003740E7">
        <w:t xml:space="preserve">inanšu komisiju veido </w:t>
      </w:r>
      <w:r w:rsidR="00774079" w:rsidRPr="003740E7">
        <w:t xml:space="preserve">visu </w:t>
      </w:r>
      <w:r w:rsidR="00961DC3" w:rsidRPr="003740E7">
        <w:t xml:space="preserve">apvienojamo </w:t>
      </w:r>
      <w:r w:rsidR="00AB51FB" w:rsidRPr="003740E7">
        <w:t>pašvaldību domju priekšsēdētāji</w:t>
      </w:r>
      <w:r w:rsidR="00961DC3" w:rsidRPr="003740E7">
        <w:t xml:space="preserve"> </w:t>
      </w:r>
      <w:r w:rsidR="00AB51FB" w:rsidRPr="003740E7">
        <w:t xml:space="preserve">un </w:t>
      </w:r>
      <w:r w:rsidR="00961DC3" w:rsidRPr="003740E7">
        <w:t xml:space="preserve">to vada un </w:t>
      </w:r>
      <w:r w:rsidR="00774079" w:rsidRPr="003740E7">
        <w:t>tās</w:t>
      </w:r>
      <w:r w:rsidR="00961DC3" w:rsidRPr="003740E7">
        <w:t xml:space="preserve"> darbu organizē šajā likumā noteiktā administratīvā centra pa</w:t>
      </w:r>
      <w:r w:rsidR="00AB51FB" w:rsidRPr="003740E7">
        <w:t xml:space="preserve">švaldības domes priekšsēdētājs. </w:t>
      </w:r>
      <w:r w:rsidR="00774079" w:rsidRPr="003740E7">
        <w:t>Finanšu k</w:t>
      </w:r>
      <w:r w:rsidR="00AB51FB" w:rsidRPr="003740E7">
        <w:t>omisijas sēdi sasauc ne vēlāk kā mēnesi, pirms ir iesniegts attiecīgs pašvaldības lēmums izskatīšanai</w:t>
      </w:r>
      <w:r w:rsidR="00774079" w:rsidRPr="003740E7">
        <w:t xml:space="preserve"> finanšu komisijā</w:t>
      </w:r>
      <w:r w:rsidR="00AB51FB" w:rsidRPr="003740E7">
        <w:t xml:space="preserve">. Finanšu </w:t>
      </w:r>
      <w:r w:rsidR="00961DC3" w:rsidRPr="003740E7">
        <w:t xml:space="preserve">komisija </w:t>
      </w:r>
      <w:r w:rsidR="00AB51FB" w:rsidRPr="003740E7">
        <w:t>lēmum</w:t>
      </w:r>
      <w:r w:rsidR="00774079" w:rsidRPr="003740E7">
        <w:t>u</w:t>
      </w:r>
      <w:r w:rsidR="00AB51FB" w:rsidRPr="003740E7">
        <w:t xml:space="preserve">s </w:t>
      </w:r>
      <w:r w:rsidR="00961DC3" w:rsidRPr="003740E7">
        <w:t>pieņem šādi:</w:t>
      </w:r>
    </w:p>
    <w:p w14:paraId="22011B30" w14:textId="77777777" w:rsidR="00961DC3" w:rsidRPr="003740E7" w:rsidRDefault="00961DC3" w:rsidP="00961DC3">
      <w:pPr>
        <w:pStyle w:val="tv213"/>
        <w:shd w:val="clear" w:color="auto" w:fill="FFFFFF"/>
        <w:spacing w:before="0" w:beforeAutospacing="0" w:after="0" w:afterAutospacing="0" w:line="293" w:lineRule="atLeast"/>
        <w:ind w:left="600"/>
        <w:jc w:val="both"/>
      </w:pPr>
      <w:r w:rsidRPr="003740E7">
        <w:t>1) ja neviens no komisijas locekļiem neiebilst, lēmums tiek pieņemts bez balsošanas, vienojoties;</w:t>
      </w:r>
    </w:p>
    <w:p w14:paraId="6C9D707B" w14:textId="6EF10FE6" w:rsidR="006212D0" w:rsidRPr="003740E7" w:rsidRDefault="00961DC3" w:rsidP="00774079">
      <w:pPr>
        <w:pStyle w:val="tv213"/>
        <w:shd w:val="clear" w:color="auto" w:fill="FFFFFF"/>
        <w:spacing w:before="0" w:beforeAutospacing="0" w:after="0" w:afterAutospacing="0" w:line="293" w:lineRule="atLeast"/>
        <w:ind w:left="600"/>
        <w:jc w:val="both"/>
      </w:pPr>
      <w:r w:rsidRPr="003740E7">
        <w:t xml:space="preserve">2) ja iebilst kaut viens no komisijas locekļiem, par lēmumu balso. Lēmums tiek pieņemts, ja par to nobalsojušie pārstāv ne mazāk kā pusi no attiecīgo pašvaldību </w:t>
      </w:r>
      <w:r w:rsidR="00774079" w:rsidRPr="003740E7">
        <w:t>iedzīvotāju kopskaita atbilstoši</w:t>
      </w:r>
      <w:r w:rsidRPr="003740E7">
        <w:t xml:space="preserve"> </w:t>
      </w:r>
      <w:r w:rsidR="00774079" w:rsidRPr="003740E7">
        <w:t xml:space="preserve">aktuālākajiem </w:t>
      </w:r>
      <w:r w:rsidRPr="003740E7">
        <w:t xml:space="preserve">Iedzīvotāju </w:t>
      </w:r>
      <w:r w:rsidR="00774079" w:rsidRPr="003740E7">
        <w:t>reģistra datiem.</w:t>
      </w:r>
    </w:p>
    <w:p w14:paraId="405F20DA" w14:textId="77777777" w:rsidR="006212D0" w:rsidRPr="003740E7" w:rsidRDefault="006212D0" w:rsidP="006212D0">
      <w:pPr>
        <w:jc w:val="both"/>
        <w:rPr>
          <w:rFonts w:ascii="Times New Roman" w:hAnsi="Times New Roman"/>
          <w:sz w:val="24"/>
          <w:szCs w:val="24"/>
        </w:rPr>
      </w:pPr>
      <w:r w:rsidRPr="003740E7">
        <w:rPr>
          <w:rFonts w:ascii="Times New Roman" w:hAnsi="Times New Roman"/>
          <w:sz w:val="24"/>
          <w:szCs w:val="24"/>
        </w:rPr>
        <w:lastRenderedPageBreak/>
        <w:t>22.  Valsts zemes dienests izmaiņas adrešu reģistrā atbilstoši likuma pielikumam veic desmit darbdienu laikā no 2021.gada 1.jūlija, bet pārejas noteikumu 16.punktā minētajā gadījumā līdz 2021.gada 1.jūlijam.</w:t>
      </w:r>
    </w:p>
    <w:p w14:paraId="1C7C1D65" w14:textId="60806922" w:rsidR="006212D0" w:rsidRPr="003740E7" w:rsidRDefault="006212D0" w:rsidP="006212D0">
      <w:pPr>
        <w:rPr>
          <w:rFonts w:ascii="Times New Roman" w:hAnsi="Times New Roman"/>
          <w:sz w:val="24"/>
          <w:szCs w:val="24"/>
        </w:rPr>
      </w:pPr>
      <w:r w:rsidRPr="003740E7">
        <w:rPr>
          <w:rFonts w:ascii="Times New Roman" w:hAnsi="Times New Roman"/>
          <w:sz w:val="24"/>
          <w:szCs w:val="24"/>
        </w:rPr>
        <w:t>23. Iestādes savās uzturētajās informācijas sistēmās izmaiņas, kas saistītas ar šā likuma spēkā stāšanos, veic līdz 2021.gada 31.decembrim.</w:t>
      </w:r>
    </w:p>
    <w:p w14:paraId="30FBD614" w14:textId="77777777" w:rsidR="006212D0" w:rsidRPr="003740E7" w:rsidRDefault="006212D0" w:rsidP="006212D0">
      <w:pPr>
        <w:pStyle w:val="tv213"/>
        <w:shd w:val="clear" w:color="auto" w:fill="FFFFFF"/>
        <w:spacing w:before="0" w:beforeAutospacing="0" w:after="0" w:afterAutospacing="0" w:line="293" w:lineRule="atLeast"/>
      </w:pPr>
    </w:p>
    <w:p w14:paraId="10837799" w14:textId="77777777" w:rsidR="006212D0" w:rsidRPr="003740E7" w:rsidRDefault="006212D0" w:rsidP="00774079">
      <w:pPr>
        <w:pStyle w:val="tv213"/>
        <w:shd w:val="clear" w:color="auto" w:fill="FFFFFF"/>
        <w:spacing w:before="0" w:beforeAutospacing="0" w:after="0" w:afterAutospacing="0" w:line="293" w:lineRule="atLeast"/>
        <w:ind w:left="600"/>
        <w:jc w:val="both"/>
      </w:pPr>
    </w:p>
    <w:p w14:paraId="4A13AAFE" w14:textId="77777777" w:rsidR="006212D0" w:rsidRPr="003740E7" w:rsidRDefault="006212D0" w:rsidP="00774079">
      <w:pPr>
        <w:pStyle w:val="tv213"/>
        <w:shd w:val="clear" w:color="auto" w:fill="FFFFFF"/>
        <w:spacing w:before="0" w:beforeAutospacing="0" w:after="0" w:afterAutospacing="0" w:line="293" w:lineRule="atLeast"/>
        <w:ind w:left="600"/>
        <w:jc w:val="both"/>
      </w:pPr>
    </w:p>
    <w:p w14:paraId="6F93B494" w14:textId="77777777" w:rsidR="006212D0" w:rsidRPr="003740E7" w:rsidRDefault="006212D0" w:rsidP="00774079">
      <w:pPr>
        <w:pStyle w:val="tv213"/>
        <w:shd w:val="clear" w:color="auto" w:fill="FFFFFF"/>
        <w:spacing w:before="0" w:beforeAutospacing="0" w:after="0" w:afterAutospacing="0" w:line="293" w:lineRule="atLeast"/>
        <w:ind w:left="600"/>
        <w:jc w:val="both"/>
      </w:pPr>
    </w:p>
    <w:p w14:paraId="4C885B76" w14:textId="77777777" w:rsidR="00AB51FB" w:rsidRPr="003740E7" w:rsidRDefault="00AB51FB" w:rsidP="00914EAD">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7609A441" w14:textId="77777777" w:rsidR="00893543" w:rsidRPr="003740E7" w:rsidRDefault="003D733A" w:rsidP="00914EAD">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3740E7">
        <w:rPr>
          <w:rFonts w:ascii="Times New Roman" w:eastAsia="Times New Roman" w:hAnsi="Times New Roman" w:cs="Times New Roman"/>
          <w:sz w:val="24"/>
          <w:szCs w:val="24"/>
          <w:lang w:eastAsia="lv-LV"/>
        </w:rPr>
        <w:t>Likums stājas spēkā nākamajā dienā pēc tā</w:t>
      </w:r>
      <w:r w:rsidR="00893543" w:rsidRPr="003740E7">
        <w:rPr>
          <w:rFonts w:ascii="Times New Roman" w:eastAsia="Times New Roman" w:hAnsi="Times New Roman" w:cs="Times New Roman"/>
          <w:sz w:val="24"/>
          <w:szCs w:val="24"/>
          <w:lang w:eastAsia="lv-LV"/>
        </w:rPr>
        <w:t xml:space="preserve"> izsludināšanas.</w:t>
      </w:r>
    </w:p>
    <w:p w14:paraId="6AEF4527" w14:textId="77777777" w:rsidR="009B4B8D" w:rsidRPr="003740E7" w:rsidRDefault="009B4B8D" w:rsidP="00893543">
      <w:pPr>
        <w:spacing w:after="0" w:line="240" w:lineRule="auto"/>
        <w:contextualSpacing/>
        <w:rPr>
          <w:rFonts w:ascii="Times New Roman" w:eastAsia="Times New Roman" w:hAnsi="Times New Roman" w:cs="Times New Roman"/>
          <w:sz w:val="24"/>
          <w:szCs w:val="24"/>
          <w:lang w:eastAsia="lv-LV"/>
        </w:rPr>
      </w:pPr>
    </w:p>
    <w:p w14:paraId="783CC69A" w14:textId="77777777" w:rsidR="009B4B8D" w:rsidRPr="003740E7" w:rsidRDefault="009B4B8D" w:rsidP="00893543">
      <w:pPr>
        <w:spacing w:after="0" w:line="240" w:lineRule="auto"/>
        <w:contextualSpacing/>
        <w:rPr>
          <w:rFonts w:ascii="Times New Roman" w:eastAsiaTheme="minorEastAsia" w:hAnsi="Times New Roman"/>
          <w:sz w:val="24"/>
          <w:szCs w:val="24"/>
          <w:u w:val="single"/>
        </w:rPr>
      </w:pPr>
    </w:p>
    <w:p w14:paraId="4E9BEF44" w14:textId="77777777" w:rsidR="00BE5517" w:rsidRPr="003740E7" w:rsidRDefault="00BE5517">
      <w:pPr>
        <w:rPr>
          <w:rFonts w:ascii="Times New Roman" w:eastAsiaTheme="minorEastAsia" w:hAnsi="Times New Roman"/>
          <w:sz w:val="24"/>
          <w:szCs w:val="24"/>
          <w:u w:val="single"/>
        </w:rPr>
      </w:pPr>
    </w:p>
    <w:p w14:paraId="4F36DE24" w14:textId="77777777" w:rsidR="00BE5517" w:rsidRPr="003740E7" w:rsidRDefault="00BE5517">
      <w:pPr>
        <w:rPr>
          <w:rFonts w:ascii="Times New Roman" w:eastAsiaTheme="minorEastAsia" w:hAnsi="Times New Roman"/>
          <w:sz w:val="24"/>
          <w:szCs w:val="24"/>
          <w:u w:val="single"/>
        </w:rPr>
      </w:pPr>
    </w:p>
    <w:p w14:paraId="06F4EE23" w14:textId="77777777" w:rsidR="00BE5517" w:rsidRPr="003740E7" w:rsidRDefault="00BE5517">
      <w:pPr>
        <w:rPr>
          <w:rFonts w:ascii="Times New Roman" w:eastAsiaTheme="minorEastAsia" w:hAnsi="Times New Roman"/>
          <w:sz w:val="24"/>
          <w:szCs w:val="24"/>
          <w:u w:val="single"/>
        </w:rPr>
      </w:pPr>
    </w:p>
    <w:p w14:paraId="7D606D22" w14:textId="5DCAD750" w:rsidR="00E9348D" w:rsidRPr="003740E7" w:rsidRDefault="000B6835">
      <w:pPr>
        <w:rPr>
          <w:rFonts w:ascii="Times New Roman" w:eastAsiaTheme="minorEastAsia" w:hAnsi="Times New Roman"/>
          <w:sz w:val="24"/>
          <w:szCs w:val="24"/>
        </w:rPr>
      </w:pPr>
      <w:r w:rsidRPr="003740E7">
        <w:rPr>
          <w:rFonts w:ascii="Times New Roman" w:eastAsiaTheme="minorEastAsia" w:hAnsi="Times New Roman"/>
          <w:sz w:val="24"/>
          <w:szCs w:val="24"/>
        </w:rPr>
        <w:t xml:space="preserve">Vides aizsardzības un reģionālās attīstības ministrs                         </w:t>
      </w:r>
      <w:r w:rsidR="00A3282D" w:rsidRPr="003740E7">
        <w:rPr>
          <w:rFonts w:ascii="Times New Roman" w:eastAsiaTheme="minorEastAsia" w:hAnsi="Times New Roman"/>
          <w:sz w:val="24"/>
          <w:szCs w:val="24"/>
        </w:rPr>
        <w:t xml:space="preserve">      </w:t>
      </w:r>
      <w:r w:rsidRPr="003740E7">
        <w:rPr>
          <w:rFonts w:ascii="Times New Roman" w:eastAsiaTheme="minorEastAsia" w:hAnsi="Times New Roman"/>
          <w:sz w:val="24"/>
          <w:szCs w:val="24"/>
        </w:rPr>
        <w:t xml:space="preserve">          </w:t>
      </w:r>
      <w:r w:rsidR="00BE5517" w:rsidRPr="003740E7">
        <w:rPr>
          <w:rFonts w:ascii="Times New Roman" w:eastAsiaTheme="minorEastAsia" w:hAnsi="Times New Roman"/>
          <w:sz w:val="24"/>
          <w:szCs w:val="24"/>
        </w:rPr>
        <w:tab/>
      </w:r>
      <w:r w:rsidRPr="003740E7">
        <w:rPr>
          <w:rFonts w:ascii="Times New Roman" w:eastAsiaTheme="minorEastAsia" w:hAnsi="Times New Roman"/>
          <w:sz w:val="24"/>
          <w:szCs w:val="24"/>
        </w:rPr>
        <w:t>J.</w:t>
      </w:r>
      <w:r w:rsidR="006754FE" w:rsidRPr="003740E7">
        <w:rPr>
          <w:rFonts w:ascii="Times New Roman" w:eastAsiaTheme="minorEastAsia" w:hAnsi="Times New Roman"/>
          <w:sz w:val="24"/>
          <w:szCs w:val="24"/>
        </w:rPr>
        <w:t> </w:t>
      </w:r>
      <w:r w:rsidRPr="003740E7">
        <w:rPr>
          <w:rFonts w:ascii="Times New Roman" w:eastAsiaTheme="minorEastAsia" w:hAnsi="Times New Roman"/>
          <w:sz w:val="24"/>
          <w:szCs w:val="24"/>
        </w:rPr>
        <w:t>Pūce</w:t>
      </w:r>
    </w:p>
    <w:p w14:paraId="3BBB8F12" w14:textId="77777777" w:rsidR="00E9348D" w:rsidRPr="003740E7" w:rsidRDefault="00E9348D">
      <w:pPr>
        <w:rPr>
          <w:rFonts w:ascii="Times New Roman" w:eastAsiaTheme="minorEastAsia" w:hAnsi="Times New Roman"/>
          <w:sz w:val="24"/>
          <w:szCs w:val="24"/>
          <w:u w:val="single"/>
        </w:rPr>
      </w:pPr>
    </w:p>
    <w:p w14:paraId="2B0D475D" w14:textId="54FA7C4E" w:rsidR="006754FE" w:rsidRPr="003740E7" w:rsidRDefault="006754FE">
      <w:pPr>
        <w:rPr>
          <w:rFonts w:ascii="Times New Roman" w:eastAsiaTheme="minorEastAsia" w:hAnsi="Times New Roman" w:cs="Times New Roman"/>
          <w:iCs/>
          <w:sz w:val="24"/>
          <w:szCs w:val="24"/>
        </w:rPr>
      </w:pPr>
      <w:bookmarkStart w:id="66" w:name="_Toc16083826"/>
      <w:bookmarkStart w:id="67" w:name="_Toc16083866"/>
      <w:bookmarkStart w:id="68" w:name="_Toc16241617"/>
      <w:bookmarkEnd w:id="66"/>
      <w:bookmarkEnd w:id="67"/>
      <w:bookmarkEnd w:id="68"/>
    </w:p>
    <w:sectPr w:rsidR="006754FE" w:rsidRPr="003740E7" w:rsidSect="000C2395">
      <w:headerReference w:type="default" r:id="rId9"/>
      <w:footerReference w:type="default" r:id="rId10"/>
      <w:headerReference w:type="first" r:id="rId11"/>
      <w:footerReference w:type="first" r:id="rId12"/>
      <w:pgSz w:w="11906" w:h="16838"/>
      <w:pgMar w:top="85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E000D" w14:textId="77777777" w:rsidR="00FB508C" w:rsidRDefault="00FB508C" w:rsidP="00A6108D">
      <w:pPr>
        <w:spacing w:after="0" w:line="240" w:lineRule="auto"/>
      </w:pPr>
      <w:r>
        <w:separator/>
      </w:r>
    </w:p>
  </w:endnote>
  <w:endnote w:type="continuationSeparator" w:id="0">
    <w:p w14:paraId="4950D0BA" w14:textId="77777777" w:rsidR="00FB508C" w:rsidRDefault="00FB508C" w:rsidP="00A6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BBCFC" w14:textId="7BA44253" w:rsidR="009326C2" w:rsidRPr="00140F64" w:rsidRDefault="004815DD" w:rsidP="00140F64">
    <w:pPr>
      <w:pStyle w:val="Footer"/>
    </w:pPr>
    <w:r>
      <w:rPr>
        <w:rFonts w:ascii="Times New Roman" w:hAnsi="Times New Roman" w:cs="Times New Roman"/>
        <w:sz w:val="20"/>
        <w:szCs w:val="20"/>
      </w:rPr>
      <w:t>VARAMlik_14</w:t>
    </w:r>
    <w:r w:rsidR="009326C2">
      <w:rPr>
        <w:rFonts w:ascii="Times New Roman" w:hAnsi="Times New Roman" w:cs="Times New Roman"/>
        <w:sz w:val="20"/>
        <w:szCs w:val="20"/>
      </w:rPr>
      <w:t>1019_ATAVL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F74F7" w14:textId="523C2868" w:rsidR="009326C2" w:rsidRDefault="00253695">
    <w:pPr>
      <w:pStyle w:val="Footer"/>
    </w:pPr>
    <w:r>
      <w:rPr>
        <w:rFonts w:ascii="Times New Roman" w:hAnsi="Times New Roman" w:cs="Times New Roman"/>
        <w:sz w:val="20"/>
        <w:szCs w:val="20"/>
      </w:rPr>
      <w:t>VARAMlik_1</w:t>
    </w:r>
    <w:r w:rsidR="004815DD">
      <w:rPr>
        <w:rFonts w:ascii="Times New Roman" w:hAnsi="Times New Roman" w:cs="Times New Roman"/>
        <w:sz w:val="20"/>
        <w:szCs w:val="20"/>
      </w:rPr>
      <w:t>4</w:t>
    </w:r>
    <w:r w:rsidR="009326C2">
      <w:rPr>
        <w:rFonts w:ascii="Times New Roman" w:hAnsi="Times New Roman" w:cs="Times New Roman"/>
        <w:sz w:val="20"/>
        <w:szCs w:val="20"/>
      </w:rPr>
      <w:t>1019_ATAVL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A61FC" w14:textId="77777777" w:rsidR="00FB508C" w:rsidRDefault="00FB508C" w:rsidP="00A6108D">
      <w:pPr>
        <w:spacing w:after="0" w:line="240" w:lineRule="auto"/>
      </w:pPr>
      <w:r>
        <w:separator/>
      </w:r>
    </w:p>
  </w:footnote>
  <w:footnote w:type="continuationSeparator" w:id="0">
    <w:p w14:paraId="0FA89435" w14:textId="77777777" w:rsidR="00FB508C" w:rsidRDefault="00FB508C" w:rsidP="00A61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3D3E8" w14:textId="4E332D12" w:rsidR="009326C2" w:rsidRPr="00083716" w:rsidRDefault="009326C2" w:rsidP="00083716">
    <w:pPr>
      <w:pStyle w:val="Header"/>
      <w:tabs>
        <w:tab w:val="left" w:pos="4760"/>
      </w:tabs>
      <w:rPr>
        <w:rFonts w:ascii="Times New Roman" w:hAnsi="Times New Roman" w:cs="Times New Roman"/>
      </w:rPr>
    </w:pPr>
    <w:r w:rsidRPr="00083716">
      <w:rPr>
        <w:rFonts w:ascii="Times New Roman" w:hAnsi="Times New Roman" w:cs="Times New Roman"/>
      </w:rPr>
      <w:tab/>
    </w:r>
    <w:sdt>
      <w:sdtPr>
        <w:rPr>
          <w:rFonts w:ascii="Times New Roman" w:hAnsi="Times New Roman" w:cs="Times New Roman"/>
        </w:rPr>
        <w:id w:val="-682514615"/>
        <w:docPartObj>
          <w:docPartGallery w:val="Page Numbers (Top of Page)"/>
          <w:docPartUnique/>
        </w:docPartObj>
      </w:sdtPr>
      <w:sdtEndPr>
        <w:rPr>
          <w:noProof/>
        </w:rPr>
      </w:sdtEndPr>
      <w:sdtContent>
        <w:r w:rsidRPr="00083716">
          <w:rPr>
            <w:rFonts w:ascii="Times New Roman" w:hAnsi="Times New Roman" w:cs="Times New Roman"/>
          </w:rPr>
          <w:fldChar w:fldCharType="begin"/>
        </w:r>
        <w:r w:rsidRPr="00083716">
          <w:rPr>
            <w:rFonts w:ascii="Times New Roman" w:hAnsi="Times New Roman" w:cs="Times New Roman"/>
          </w:rPr>
          <w:instrText xml:space="preserve"> PAGE   \* MERGEFORMAT </w:instrText>
        </w:r>
        <w:r w:rsidRPr="00083716">
          <w:rPr>
            <w:rFonts w:ascii="Times New Roman" w:hAnsi="Times New Roman" w:cs="Times New Roman"/>
          </w:rPr>
          <w:fldChar w:fldCharType="separate"/>
        </w:r>
        <w:r w:rsidR="004815DD">
          <w:rPr>
            <w:rFonts w:ascii="Times New Roman" w:hAnsi="Times New Roman" w:cs="Times New Roman"/>
            <w:noProof/>
          </w:rPr>
          <w:t>2</w:t>
        </w:r>
        <w:r w:rsidRPr="00083716">
          <w:rPr>
            <w:rFonts w:ascii="Times New Roman" w:hAnsi="Times New Roman" w:cs="Times New Roman"/>
            <w:noProof/>
          </w:rPr>
          <w:fldChar w:fldCharType="end"/>
        </w:r>
      </w:sdtContent>
    </w:sdt>
    <w:r w:rsidRPr="00083716">
      <w:rPr>
        <w:rFonts w:ascii="Times New Roman" w:hAnsi="Times New Roman" w:cs="Times New Roman"/>
        <w:noProof/>
      </w:rPr>
      <w:tab/>
    </w:r>
  </w:p>
  <w:p w14:paraId="5C953F20" w14:textId="77777777" w:rsidR="009326C2" w:rsidRPr="00083716" w:rsidRDefault="009326C2" w:rsidP="00083716">
    <w:pPr>
      <w:pStyle w:val="Header"/>
      <w:jc w:val="right"/>
      <w:rPr>
        <w:rFonts w:ascii="Times New Roman" w:hAnsi="Times New Roman" w:cs="Times New Roman"/>
      </w:rPr>
    </w:pPr>
  </w:p>
  <w:p w14:paraId="64A39247" w14:textId="77777777" w:rsidR="009326C2" w:rsidRPr="00083716" w:rsidRDefault="009326C2" w:rsidP="00A6108D">
    <w:pPr>
      <w:pStyle w:val="Header"/>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CCE30" w14:textId="77777777" w:rsidR="009326C2" w:rsidRDefault="009326C2" w:rsidP="00083716">
    <w:pPr>
      <w:pStyle w:val="Header"/>
      <w:jc w:val="right"/>
      <w:rPr>
        <w:rFonts w:ascii="Times New Roman" w:hAnsi="Times New Roman" w:cs="Times New Roman"/>
      </w:rPr>
    </w:pPr>
  </w:p>
  <w:p w14:paraId="252EEBEB" w14:textId="77777777" w:rsidR="009326C2" w:rsidRPr="00E25E8E" w:rsidRDefault="009326C2" w:rsidP="00083716">
    <w:pPr>
      <w:pStyle w:val="Header"/>
      <w:jc w:val="right"/>
      <w:rPr>
        <w:rFonts w:ascii="Times New Roman" w:hAnsi="Times New Roman" w:cs="Times New Roman"/>
        <w:i/>
        <w:sz w:val="24"/>
        <w:szCs w:val="24"/>
      </w:rPr>
    </w:pPr>
    <w:r w:rsidRPr="00E25E8E">
      <w:rPr>
        <w:rFonts w:ascii="Times New Roman" w:hAnsi="Times New Roman" w:cs="Times New Roman"/>
        <w:i/>
        <w:sz w:val="24"/>
        <w:szCs w:val="24"/>
      </w:rPr>
      <w:t>Likumprojekts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126C"/>
    <w:multiLevelType w:val="hybridMultilevel"/>
    <w:tmpl w:val="0D4A4E6C"/>
    <w:lvl w:ilvl="0" w:tplc="8D86C0E0">
      <w:start w:val="1"/>
      <w:numFmt w:val="decimal"/>
      <w:lvlText w:val="2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976D5E"/>
    <w:multiLevelType w:val="hybridMultilevel"/>
    <w:tmpl w:val="9C48F90C"/>
    <w:lvl w:ilvl="0" w:tplc="43080734">
      <w:start w:val="1"/>
      <w:numFmt w:val="decimal"/>
      <w:lvlText w:val="1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9A50AD"/>
    <w:multiLevelType w:val="hybridMultilevel"/>
    <w:tmpl w:val="3B96552A"/>
    <w:lvl w:ilvl="0" w:tplc="DD9060C8">
      <w:start w:val="1"/>
      <w:numFmt w:val="decimal"/>
      <w:lvlText w:val="1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0B3C06"/>
    <w:multiLevelType w:val="hybridMultilevel"/>
    <w:tmpl w:val="A22C043C"/>
    <w:lvl w:ilvl="0" w:tplc="F7FE5A1E">
      <w:start w:val="1"/>
      <w:numFmt w:val="decimal"/>
      <w:lvlText w:val="1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6C7FB1"/>
    <w:multiLevelType w:val="hybridMultilevel"/>
    <w:tmpl w:val="7CA40A2A"/>
    <w:lvl w:ilvl="0" w:tplc="A4A862D8">
      <w:start w:val="1"/>
      <w:numFmt w:val="decimal"/>
      <w:lvlText w:val="1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093B01"/>
    <w:multiLevelType w:val="hybridMultilevel"/>
    <w:tmpl w:val="7BE475DE"/>
    <w:lvl w:ilvl="0" w:tplc="605E8374">
      <w:start w:val="1"/>
      <w:numFmt w:val="decimal"/>
      <w:lvlText w:val="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F53123"/>
    <w:multiLevelType w:val="hybridMultilevel"/>
    <w:tmpl w:val="72FC9EEA"/>
    <w:lvl w:ilvl="0" w:tplc="55F27E7A">
      <w:start w:val="1"/>
      <w:numFmt w:val="decimal"/>
      <w:lvlText w:val="1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1853D9"/>
    <w:multiLevelType w:val="hybridMultilevel"/>
    <w:tmpl w:val="755CD2F4"/>
    <w:lvl w:ilvl="0" w:tplc="04260011">
      <w:start w:val="1"/>
      <w:numFmt w:val="decimal"/>
      <w:lvlText w:val="%1)"/>
      <w:lvlJc w:val="left"/>
      <w:pPr>
        <w:ind w:left="1620" w:hanging="360"/>
      </w:pPr>
    </w:lvl>
    <w:lvl w:ilvl="1" w:tplc="04260019" w:tentative="1">
      <w:start w:val="1"/>
      <w:numFmt w:val="lowerLetter"/>
      <w:lvlText w:val="%2."/>
      <w:lvlJc w:val="left"/>
      <w:pPr>
        <w:ind w:left="2340" w:hanging="360"/>
      </w:pPr>
    </w:lvl>
    <w:lvl w:ilvl="2" w:tplc="0426001B" w:tentative="1">
      <w:start w:val="1"/>
      <w:numFmt w:val="lowerRoman"/>
      <w:lvlText w:val="%3."/>
      <w:lvlJc w:val="right"/>
      <w:pPr>
        <w:ind w:left="3060" w:hanging="180"/>
      </w:pPr>
    </w:lvl>
    <w:lvl w:ilvl="3" w:tplc="0426000F" w:tentative="1">
      <w:start w:val="1"/>
      <w:numFmt w:val="decimal"/>
      <w:lvlText w:val="%4."/>
      <w:lvlJc w:val="left"/>
      <w:pPr>
        <w:ind w:left="3780" w:hanging="360"/>
      </w:pPr>
    </w:lvl>
    <w:lvl w:ilvl="4" w:tplc="04260019" w:tentative="1">
      <w:start w:val="1"/>
      <w:numFmt w:val="lowerLetter"/>
      <w:lvlText w:val="%5."/>
      <w:lvlJc w:val="left"/>
      <w:pPr>
        <w:ind w:left="4500" w:hanging="360"/>
      </w:pPr>
    </w:lvl>
    <w:lvl w:ilvl="5" w:tplc="0426001B" w:tentative="1">
      <w:start w:val="1"/>
      <w:numFmt w:val="lowerRoman"/>
      <w:lvlText w:val="%6."/>
      <w:lvlJc w:val="right"/>
      <w:pPr>
        <w:ind w:left="5220" w:hanging="180"/>
      </w:pPr>
    </w:lvl>
    <w:lvl w:ilvl="6" w:tplc="0426000F" w:tentative="1">
      <w:start w:val="1"/>
      <w:numFmt w:val="decimal"/>
      <w:lvlText w:val="%7."/>
      <w:lvlJc w:val="left"/>
      <w:pPr>
        <w:ind w:left="5940" w:hanging="360"/>
      </w:pPr>
    </w:lvl>
    <w:lvl w:ilvl="7" w:tplc="04260019" w:tentative="1">
      <w:start w:val="1"/>
      <w:numFmt w:val="lowerLetter"/>
      <w:lvlText w:val="%8."/>
      <w:lvlJc w:val="left"/>
      <w:pPr>
        <w:ind w:left="6660" w:hanging="360"/>
      </w:pPr>
    </w:lvl>
    <w:lvl w:ilvl="8" w:tplc="0426001B" w:tentative="1">
      <w:start w:val="1"/>
      <w:numFmt w:val="lowerRoman"/>
      <w:lvlText w:val="%9."/>
      <w:lvlJc w:val="right"/>
      <w:pPr>
        <w:ind w:left="7380" w:hanging="180"/>
      </w:pPr>
    </w:lvl>
  </w:abstractNum>
  <w:abstractNum w:abstractNumId="8" w15:restartNumberingAfterBreak="0">
    <w:nsid w:val="286D22F0"/>
    <w:multiLevelType w:val="hybridMultilevel"/>
    <w:tmpl w:val="1E8AE8E0"/>
    <w:lvl w:ilvl="0" w:tplc="2E96783C">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F728DB"/>
    <w:multiLevelType w:val="hybridMultilevel"/>
    <w:tmpl w:val="117AFB34"/>
    <w:lvl w:ilvl="0" w:tplc="D7322086">
      <w:start w:val="1"/>
      <w:numFmt w:val="decimal"/>
      <w:lvlText w:val="%1)"/>
      <w:lvlJc w:val="left"/>
      <w:pPr>
        <w:ind w:left="1080" w:hanging="360"/>
      </w:pPr>
      <w:rPr>
        <w:rFonts w:ascii="Calibri" w:eastAsia="Calibri" w:hAnsi="Calibri" w:hint="default"/>
        <w:sz w:val="22"/>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2AA40677"/>
    <w:multiLevelType w:val="hybridMultilevel"/>
    <w:tmpl w:val="1AB4D76C"/>
    <w:lvl w:ilvl="0" w:tplc="D7322086">
      <w:start w:val="1"/>
      <w:numFmt w:val="decimal"/>
      <w:lvlText w:val="%1)"/>
      <w:lvlJc w:val="left"/>
      <w:pPr>
        <w:ind w:left="1080" w:hanging="360"/>
      </w:pPr>
      <w:rPr>
        <w:rFonts w:ascii="Calibri" w:eastAsia="Calibri" w:hAnsi="Calibri" w:hint="default"/>
        <w:sz w:val="22"/>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15:restartNumberingAfterBreak="0">
    <w:nsid w:val="305154CF"/>
    <w:multiLevelType w:val="hybridMultilevel"/>
    <w:tmpl w:val="EB62D10C"/>
    <w:lvl w:ilvl="0" w:tplc="F5DEC750">
      <w:start w:val="1"/>
      <w:numFmt w:val="decimal"/>
      <w:lvlText w:val="29.%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CA5261"/>
    <w:multiLevelType w:val="multilevel"/>
    <w:tmpl w:val="54A49548"/>
    <w:lvl w:ilvl="0">
      <w:start w:val="1"/>
      <w:numFmt w:val="decimal"/>
      <w:lvlText w:val="%1."/>
      <w:lvlJc w:val="left"/>
      <w:pPr>
        <w:ind w:left="1636" w:hanging="360"/>
      </w:pPr>
    </w:lvl>
    <w:lvl w:ilvl="1">
      <w:start w:val="1"/>
      <w:numFmt w:val="decimal"/>
      <w:isLgl/>
      <w:lvlText w:val="%1.%2."/>
      <w:lvlJc w:val="left"/>
      <w:pPr>
        <w:ind w:left="1681"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356" w:hanging="108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2716" w:hanging="1440"/>
      </w:pPr>
      <w:rPr>
        <w:rFonts w:hint="default"/>
      </w:rPr>
    </w:lvl>
  </w:abstractNum>
  <w:abstractNum w:abstractNumId="13" w15:restartNumberingAfterBreak="0">
    <w:nsid w:val="32604B8F"/>
    <w:multiLevelType w:val="hybridMultilevel"/>
    <w:tmpl w:val="7A70A208"/>
    <w:lvl w:ilvl="0" w:tplc="5FA4885A">
      <w:start w:val="1"/>
      <w:numFmt w:val="decimal"/>
      <w:lvlText w:val="2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42C43E9"/>
    <w:multiLevelType w:val="hybridMultilevel"/>
    <w:tmpl w:val="3EE0A928"/>
    <w:lvl w:ilvl="0" w:tplc="D97CFF92">
      <w:start w:val="1"/>
      <w:numFmt w:val="decimal"/>
      <w:lvlText w:val="3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8F410A"/>
    <w:multiLevelType w:val="hybridMultilevel"/>
    <w:tmpl w:val="E1EE1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9034AC"/>
    <w:multiLevelType w:val="hybridMultilevel"/>
    <w:tmpl w:val="D11A5E76"/>
    <w:lvl w:ilvl="0" w:tplc="553415AC">
      <w:start w:val="1"/>
      <w:numFmt w:val="decimal"/>
      <w:lvlText w:val="2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44106A"/>
    <w:multiLevelType w:val="hybridMultilevel"/>
    <w:tmpl w:val="0270006A"/>
    <w:lvl w:ilvl="0" w:tplc="793C8F68">
      <w:start w:val="1"/>
      <w:numFmt w:val="decimal"/>
      <w:lvlText w:val="2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359617F"/>
    <w:multiLevelType w:val="hybridMultilevel"/>
    <w:tmpl w:val="BBD69A0A"/>
    <w:lvl w:ilvl="0" w:tplc="F87AE60A">
      <w:start w:val="1"/>
      <w:numFmt w:val="decimal"/>
      <w:lvlText w:val="9.%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7E49A9"/>
    <w:multiLevelType w:val="hybridMultilevel"/>
    <w:tmpl w:val="6F7A0C14"/>
    <w:lvl w:ilvl="0" w:tplc="F1BA0328">
      <w:start w:val="1"/>
      <w:numFmt w:val="decimal"/>
      <w:lvlText w:val="1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DF50CC"/>
    <w:multiLevelType w:val="hybridMultilevel"/>
    <w:tmpl w:val="62EC4DDC"/>
    <w:lvl w:ilvl="0" w:tplc="E4541162">
      <w:start w:val="1"/>
      <w:numFmt w:val="decimal"/>
      <w:lvlText w:val="1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6666E0"/>
    <w:multiLevelType w:val="hybridMultilevel"/>
    <w:tmpl w:val="22AEB202"/>
    <w:lvl w:ilvl="0" w:tplc="3C0ACC82">
      <w:start w:val="1"/>
      <w:numFmt w:val="decimal"/>
      <w:lvlText w:val="3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ECC2CED"/>
    <w:multiLevelType w:val="hybridMultilevel"/>
    <w:tmpl w:val="3116830E"/>
    <w:lvl w:ilvl="0" w:tplc="916433B0">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9C22D6"/>
    <w:multiLevelType w:val="hybridMultilevel"/>
    <w:tmpl w:val="092AFF8A"/>
    <w:lvl w:ilvl="0" w:tplc="EB7CA5C6">
      <w:start w:val="1"/>
      <w:numFmt w:val="decimal"/>
      <w:lvlText w:val="1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B7C7B22"/>
    <w:multiLevelType w:val="hybridMultilevel"/>
    <w:tmpl w:val="39886C58"/>
    <w:lvl w:ilvl="0" w:tplc="D522F5D8">
      <w:start w:val="1"/>
      <w:numFmt w:val="decimal"/>
      <w:lvlText w:val="3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F323C18"/>
    <w:multiLevelType w:val="hybridMultilevel"/>
    <w:tmpl w:val="5B1E03AC"/>
    <w:lvl w:ilvl="0" w:tplc="577ED24E">
      <w:start w:val="1"/>
      <w:numFmt w:val="decimal"/>
      <w:lvlText w:val="3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A06C69"/>
    <w:multiLevelType w:val="hybridMultilevel"/>
    <w:tmpl w:val="E64A6000"/>
    <w:lvl w:ilvl="0" w:tplc="C340F7EE">
      <w:start w:val="1"/>
      <w:numFmt w:val="decimal"/>
      <w:lvlText w:val="2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C374A2"/>
    <w:multiLevelType w:val="hybridMultilevel"/>
    <w:tmpl w:val="AAD669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3A4B52"/>
    <w:multiLevelType w:val="hybridMultilevel"/>
    <w:tmpl w:val="747A00EC"/>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611068"/>
    <w:multiLevelType w:val="hybridMultilevel"/>
    <w:tmpl w:val="A86A7DC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739B5538"/>
    <w:multiLevelType w:val="hybridMultilevel"/>
    <w:tmpl w:val="D4D69606"/>
    <w:lvl w:ilvl="0" w:tplc="F98E5366">
      <w:start w:val="1"/>
      <w:numFmt w:val="decimal"/>
      <w:lvlText w:val="3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417595B"/>
    <w:multiLevelType w:val="hybridMultilevel"/>
    <w:tmpl w:val="776A9934"/>
    <w:lvl w:ilvl="0" w:tplc="714CCFD4">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4180B46"/>
    <w:multiLevelType w:val="hybridMultilevel"/>
    <w:tmpl w:val="E52C8C42"/>
    <w:lvl w:ilvl="0" w:tplc="A93031B8">
      <w:start w:val="1"/>
      <w:numFmt w:val="decimal"/>
      <w:lvlText w:val="2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61641E"/>
    <w:multiLevelType w:val="hybridMultilevel"/>
    <w:tmpl w:val="34BA263C"/>
    <w:lvl w:ilvl="0" w:tplc="DF5E925E">
      <w:start w:val="1"/>
      <w:numFmt w:val="decimal"/>
      <w:lvlText w:val="3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B5678B"/>
    <w:multiLevelType w:val="hybridMultilevel"/>
    <w:tmpl w:val="935EE178"/>
    <w:lvl w:ilvl="0" w:tplc="ED5EB0AE">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7584B07"/>
    <w:multiLevelType w:val="hybridMultilevel"/>
    <w:tmpl w:val="0AC6B2BA"/>
    <w:lvl w:ilvl="0" w:tplc="4226412E">
      <w:start w:val="1"/>
      <w:numFmt w:val="decimal"/>
      <w:lvlText w:val="1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84E143B"/>
    <w:multiLevelType w:val="hybridMultilevel"/>
    <w:tmpl w:val="531CBCDC"/>
    <w:lvl w:ilvl="0" w:tplc="C51A04E6">
      <w:start w:val="1"/>
      <w:numFmt w:val="decimal"/>
      <w:lvlText w:val="2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8C74ADE"/>
    <w:multiLevelType w:val="hybridMultilevel"/>
    <w:tmpl w:val="A9A82EEE"/>
    <w:lvl w:ilvl="0" w:tplc="6EBCAED4">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A2B2323"/>
    <w:multiLevelType w:val="hybridMultilevel"/>
    <w:tmpl w:val="5246B668"/>
    <w:lvl w:ilvl="0" w:tplc="B68A5E84">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A2E11BE"/>
    <w:multiLevelType w:val="hybridMultilevel"/>
    <w:tmpl w:val="9516EA36"/>
    <w:lvl w:ilvl="0" w:tplc="326CA74C">
      <w:start w:val="1"/>
      <w:numFmt w:val="decimal"/>
      <w:lvlText w:val="19.%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085CEB"/>
    <w:multiLevelType w:val="hybridMultilevel"/>
    <w:tmpl w:val="8760E0E8"/>
    <w:lvl w:ilvl="0" w:tplc="8A5C70F2">
      <w:start w:val="1"/>
      <w:numFmt w:val="decimal"/>
      <w:lvlText w:val="2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137B00"/>
    <w:multiLevelType w:val="hybridMultilevel"/>
    <w:tmpl w:val="4120CD14"/>
    <w:lvl w:ilvl="0" w:tplc="D6E4A908">
      <w:start w:val="1"/>
      <w:numFmt w:val="decimal"/>
      <w:lvlText w:val="%1."/>
      <w:lvlJc w:val="left"/>
      <w:pPr>
        <w:ind w:left="660" w:hanging="360"/>
      </w:pPr>
      <w:rPr>
        <w:rFonts w:asciiTheme="minorHAnsi" w:eastAsiaTheme="minorHAnsi" w:hAnsiTheme="minorHAnsi" w:cstheme="minorBidi" w:hint="default"/>
        <w:b/>
        <w:color w:val="FF0000"/>
        <w:sz w:val="22"/>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2" w15:restartNumberingAfterBreak="0">
    <w:nsid w:val="7E2C3FCF"/>
    <w:multiLevelType w:val="hybridMultilevel"/>
    <w:tmpl w:val="5D8C56B2"/>
    <w:lvl w:ilvl="0" w:tplc="14124618">
      <w:start w:val="1"/>
      <w:numFmt w:val="decimal"/>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7"/>
  </w:num>
  <w:num w:numId="2">
    <w:abstractNumId w:val="12"/>
  </w:num>
  <w:num w:numId="3">
    <w:abstractNumId w:val="37"/>
  </w:num>
  <w:num w:numId="4">
    <w:abstractNumId w:val="5"/>
  </w:num>
  <w:num w:numId="5">
    <w:abstractNumId w:val="34"/>
  </w:num>
  <w:num w:numId="6">
    <w:abstractNumId w:val="38"/>
  </w:num>
  <w:num w:numId="7">
    <w:abstractNumId w:val="18"/>
  </w:num>
  <w:num w:numId="8">
    <w:abstractNumId w:val="4"/>
  </w:num>
  <w:num w:numId="9">
    <w:abstractNumId w:val="3"/>
  </w:num>
  <w:num w:numId="10">
    <w:abstractNumId w:val="1"/>
  </w:num>
  <w:num w:numId="11">
    <w:abstractNumId w:val="20"/>
  </w:num>
  <w:num w:numId="12">
    <w:abstractNumId w:val="6"/>
  </w:num>
  <w:num w:numId="13">
    <w:abstractNumId w:val="35"/>
  </w:num>
  <w:num w:numId="14">
    <w:abstractNumId w:val="19"/>
  </w:num>
  <w:num w:numId="15">
    <w:abstractNumId w:val="23"/>
  </w:num>
  <w:num w:numId="16">
    <w:abstractNumId w:val="2"/>
  </w:num>
  <w:num w:numId="17">
    <w:abstractNumId w:val="39"/>
  </w:num>
  <w:num w:numId="18">
    <w:abstractNumId w:val="22"/>
  </w:num>
  <w:num w:numId="19">
    <w:abstractNumId w:val="13"/>
  </w:num>
  <w:num w:numId="20">
    <w:abstractNumId w:val="17"/>
  </w:num>
  <w:num w:numId="21">
    <w:abstractNumId w:val="16"/>
  </w:num>
  <w:num w:numId="22">
    <w:abstractNumId w:val="26"/>
  </w:num>
  <w:num w:numId="23">
    <w:abstractNumId w:val="36"/>
  </w:num>
  <w:num w:numId="24">
    <w:abstractNumId w:val="0"/>
  </w:num>
  <w:num w:numId="25">
    <w:abstractNumId w:val="40"/>
  </w:num>
  <w:num w:numId="26">
    <w:abstractNumId w:val="32"/>
  </w:num>
  <w:num w:numId="27">
    <w:abstractNumId w:val="11"/>
  </w:num>
  <w:num w:numId="28">
    <w:abstractNumId w:val="21"/>
  </w:num>
  <w:num w:numId="29">
    <w:abstractNumId w:val="14"/>
  </w:num>
  <w:num w:numId="30">
    <w:abstractNumId w:val="30"/>
  </w:num>
  <w:num w:numId="31">
    <w:abstractNumId w:val="31"/>
  </w:num>
  <w:num w:numId="32">
    <w:abstractNumId w:val="8"/>
  </w:num>
  <w:num w:numId="33">
    <w:abstractNumId w:val="33"/>
  </w:num>
  <w:num w:numId="34">
    <w:abstractNumId w:val="24"/>
  </w:num>
  <w:num w:numId="35">
    <w:abstractNumId w:val="25"/>
  </w:num>
  <w:num w:numId="36">
    <w:abstractNumId w:val="27"/>
  </w:num>
  <w:num w:numId="37">
    <w:abstractNumId w:val="10"/>
  </w:num>
  <w:num w:numId="38">
    <w:abstractNumId w:val="10"/>
  </w:num>
  <w:num w:numId="39">
    <w:abstractNumId w:val="9"/>
  </w:num>
  <w:num w:numId="40">
    <w:abstractNumId w:val="41"/>
  </w:num>
  <w:num w:numId="41">
    <w:abstractNumId w:val="29"/>
  </w:num>
  <w:num w:numId="42">
    <w:abstractNumId w:val="28"/>
  </w:num>
  <w:num w:numId="43">
    <w:abstractNumId w:val="15"/>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3A"/>
    <w:rsid w:val="00011D10"/>
    <w:rsid w:val="0001250A"/>
    <w:rsid w:val="000171E6"/>
    <w:rsid w:val="00021505"/>
    <w:rsid w:val="00024CAC"/>
    <w:rsid w:val="00025085"/>
    <w:rsid w:val="00040135"/>
    <w:rsid w:val="00043862"/>
    <w:rsid w:val="00043F51"/>
    <w:rsid w:val="00045FA7"/>
    <w:rsid w:val="00050B8B"/>
    <w:rsid w:val="00051704"/>
    <w:rsid w:val="00066742"/>
    <w:rsid w:val="00074A04"/>
    <w:rsid w:val="00083716"/>
    <w:rsid w:val="00086023"/>
    <w:rsid w:val="000B045E"/>
    <w:rsid w:val="000B6835"/>
    <w:rsid w:val="000C2395"/>
    <w:rsid w:val="00104AFC"/>
    <w:rsid w:val="00120888"/>
    <w:rsid w:val="00125DB3"/>
    <w:rsid w:val="001272E3"/>
    <w:rsid w:val="00137A0D"/>
    <w:rsid w:val="00140F64"/>
    <w:rsid w:val="0015282E"/>
    <w:rsid w:val="001621F7"/>
    <w:rsid w:val="00172F12"/>
    <w:rsid w:val="00193180"/>
    <w:rsid w:val="00196302"/>
    <w:rsid w:val="001A1BB1"/>
    <w:rsid w:val="001B1F56"/>
    <w:rsid w:val="001B5734"/>
    <w:rsid w:val="001D34CD"/>
    <w:rsid w:val="00224C14"/>
    <w:rsid w:val="002262D0"/>
    <w:rsid w:val="00231338"/>
    <w:rsid w:val="00246499"/>
    <w:rsid w:val="00253695"/>
    <w:rsid w:val="00253E15"/>
    <w:rsid w:val="00255FDE"/>
    <w:rsid w:val="002647F6"/>
    <w:rsid w:val="002663E1"/>
    <w:rsid w:val="0027336C"/>
    <w:rsid w:val="00280B24"/>
    <w:rsid w:val="002822AE"/>
    <w:rsid w:val="00282FDF"/>
    <w:rsid w:val="0028500F"/>
    <w:rsid w:val="002A7B9C"/>
    <w:rsid w:val="002B6089"/>
    <w:rsid w:val="002D690C"/>
    <w:rsid w:val="002E5540"/>
    <w:rsid w:val="002E6496"/>
    <w:rsid w:val="002F28F1"/>
    <w:rsid w:val="0030019A"/>
    <w:rsid w:val="003020C3"/>
    <w:rsid w:val="00302F10"/>
    <w:rsid w:val="00316D28"/>
    <w:rsid w:val="00325540"/>
    <w:rsid w:val="003403A3"/>
    <w:rsid w:val="00350A3E"/>
    <w:rsid w:val="003632F2"/>
    <w:rsid w:val="00372428"/>
    <w:rsid w:val="003740E7"/>
    <w:rsid w:val="00376E07"/>
    <w:rsid w:val="0038752D"/>
    <w:rsid w:val="003957D1"/>
    <w:rsid w:val="003A153B"/>
    <w:rsid w:val="003A2D5E"/>
    <w:rsid w:val="003B5471"/>
    <w:rsid w:val="003C191C"/>
    <w:rsid w:val="003D095A"/>
    <w:rsid w:val="003D5A44"/>
    <w:rsid w:val="003D733A"/>
    <w:rsid w:val="003E5EB0"/>
    <w:rsid w:val="003F6732"/>
    <w:rsid w:val="004037D7"/>
    <w:rsid w:val="0041301D"/>
    <w:rsid w:val="0041406C"/>
    <w:rsid w:val="00424779"/>
    <w:rsid w:val="004259C8"/>
    <w:rsid w:val="00445036"/>
    <w:rsid w:val="00450E67"/>
    <w:rsid w:val="004524BA"/>
    <w:rsid w:val="00453F0E"/>
    <w:rsid w:val="00460CDF"/>
    <w:rsid w:val="00463B30"/>
    <w:rsid w:val="00470161"/>
    <w:rsid w:val="004767F7"/>
    <w:rsid w:val="004815DD"/>
    <w:rsid w:val="0049185B"/>
    <w:rsid w:val="004A3344"/>
    <w:rsid w:val="004C3E3D"/>
    <w:rsid w:val="004F0B9F"/>
    <w:rsid w:val="004F4ABB"/>
    <w:rsid w:val="004F6189"/>
    <w:rsid w:val="00501CB6"/>
    <w:rsid w:val="005077DB"/>
    <w:rsid w:val="0052319F"/>
    <w:rsid w:val="00532609"/>
    <w:rsid w:val="005447B7"/>
    <w:rsid w:val="00546835"/>
    <w:rsid w:val="00552B48"/>
    <w:rsid w:val="00556A04"/>
    <w:rsid w:val="005624E1"/>
    <w:rsid w:val="00563C02"/>
    <w:rsid w:val="00585D9C"/>
    <w:rsid w:val="005A4F83"/>
    <w:rsid w:val="005A580B"/>
    <w:rsid w:val="005C1CC6"/>
    <w:rsid w:val="005E0722"/>
    <w:rsid w:val="005E1C82"/>
    <w:rsid w:val="005F1087"/>
    <w:rsid w:val="005F3CC8"/>
    <w:rsid w:val="005F5104"/>
    <w:rsid w:val="00603498"/>
    <w:rsid w:val="006137AC"/>
    <w:rsid w:val="006212D0"/>
    <w:rsid w:val="00625B62"/>
    <w:rsid w:val="006341B4"/>
    <w:rsid w:val="00645158"/>
    <w:rsid w:val="00663B26"/>
    <w:rsid w:val="00672A3D"/>
    <w:rsid w:val="0067546C"/>
    <w:rsid w:val="006754FE"/>
    <w:rsid w:val="00681F1E"/>
    <w:rsid w:val="006900B8"/>
    <w:rsid w:val="006939D9"/>
    <w:rsid w:val="006A4FD8"/>
    <w:rsid w:val="006B01E5"/>
    <w:rsid w:val="006C0DAF"/>
    <w:rsid w:val="006C2BA0"/>
    <w:rsid w:val="006E2C8E"/>
    <w:rsid w:val="006F1766"/>
    <w:rsid w:val="007040F3"/>
    <w:rsid w:val="00704206"/>
    <w:rsid w:val="00706DD2"/>
    <w:rsid w:val="007138D5"/>
    <w:rsid w:val="00723F0E"/>
    <w:rsid w:val="00733F77"/>
    <w:rsid w:val="0074146D"/>
    <w:rsid w:val="007574AB"/>
    <w:rsid w:val="00774079"/>
    <w:rsid w:val="00780640"/>
    <w:rsid w:val="00792F38"/>
    <w:rsid w:val="007A26FB"/>
    <w:rsid w:val="007A6D21"/>
    <w:rsid w:val="007C00C3"/>
    <w:rsid w:val="007C021D"/>
    <w:rsid w:val="007C54B0"/>
    <w:rsid w:val="007D0262"/>
    <w:rsid w:val="007D067D"/>
    <w:rsid w:val="007D6C1D"/>
    <w:rsid w:val="007E0FF2"/>
    <w:rsid w:val="007E342C"/>
    <w:rsid w:val="007E63B7"/>
    <w:rsid w:val="0080250B"/>
    <w:rsid w:val="0081226E"/>
    <w:rsid w:val="008158C8"/>
    <w:rsid w:val="008324F3"/>
    <w:rsid w:val="0083534D"/>
    <w:rsid w:val="00836ADA"/>
    <w:rsid w:val="00840E25"/>
    <w:rsid w:val="00853149"/>
    <w:rsid w:val="008764CD"/>
    <w:rsid w:val="00886AF8"/>
    <w:rsid w:val="008877A0"/>
    <w:rsid w:val="00893543"/>
    <w:rsid w:val="00894C6D"/>
    <w:rsid w:val="008A08BF"/>
    <w:rsid w:val="008A0E2A"/>
    <w:rsid w:val="008A1FC9"/>
    <w:rsid w:val="008A2B2D"/>
    <w:rsid w:val="008A3E75"/>
    <w:rsid w:val="008A46BB"/>
    <w:rsid w:val="008B06A6"/>
    <w:rsid w:val="008B0B7C"/>
    <w:rsid w:val="008D0130"/>
    <w:rsid w:val="008E2D48"/>
    <w:rsid w:val="0091197D"/>
    <w:rsid w:val="00914EAD"/>
    <w:rsid w:val="009232B9"/>
    <w:rsid w:val="009326C2"/>
    <w:rsid w:val="00946BEF"/>
    <w:rsid w:val="00961DC3"/>
    <w:rsid w:val="00993D95"/>
    <w:rsid w:val="009A596C"/>
    <w:rsid w:val="009B4B8D"/>
    <w:rsid w:val="009D1935"/>
    <w:rsid w:val="009E4A87"/>
    <w:rsid w:val="009E5F89"/>
    <w:rsid w:val="009E61B3"/>
    <w:rsid w:val="00A10597"/>
    <w:rsid w:val="00A133A5"/>
    <w:rsid w:val="00A1670F"/>
    <w:rsid w:val="00A20C52"/>
    <w:rsid w:val="00A3049F"/>
    <w:rsid w:val="00A3282D"/>
    <w:rsid w:val="00A6108D"/>
    <w:rsid w:val="00A75612"/>
    <w:rsid w:val="00A918DC"/>
    <w:rsid w:val="00A9462D"/>
    <w:rsid w:val="00A957E8"/>
    <w:rsid w:val="00AA1CCD"/>
    <w:rsid w:val="00AA1DD1"/>
    <w:rsid w:val="00AA507B"/>
    <w:rsid w:val="00AB51FB"/>
    <w:rsid w:val="00AD70A4"/>
    <w:rsid w:val="00AE5D07"/>
    <w:rsid w:val="00AE64B9"/>
    <w:rsid w:val="00AF10D0"/>
    <w:rsid w:val="00AF3531"/>
    <w:rsid w:val="00AF5B37"/>
    <w:rsid w:val="00B145AD"/>
    <w:rsid w:val="00B171EA"/>
    <w:rsid w:val="00B24280"/>
    <w:rsid w:val="00B33478"/>
    <w:rsid w:val="00B4696B"/>
    <w:rsid w:val="00B741A0"/>
    <w:rsid w:val="00B77DFA"/>
    <w:rsid w:val="00B84166"/>
    <w:rsid w:val="00B879FA"/>
    <w:rsid w:val="00BA118B"/>
    <w:rsid w:val="00BA3488"/>
    <w:rsid w:val="00BA43FD"/>
    <w:rsid w:val="00BB25E3"/>
    <w:rsid w:val="00BC251C"/>
    <w:rsid w:val="00BD0B8C"/>
    <w:rsid w:val="00BD6284"/>
    <w:rsid w:val="00BD69AC"/>
    <w:rsid w:val="00BD6EC6"/>
    <w:rsid w:val="00BD719E"/>
    <w:rsid w:val="00BE5517"/>
    <w:rsid w:val="00C01514"/>
    <w:rsid w:val="00C13E79"/>
    <w:rsid w:val="00C20E3E"/>
    <w:rsid w:val="00C5180C"/>
    <w:rsid w:val="00C56B34"/>
    <w:rsid w:val="00C63A09"/>
    <w:rsid w:val="00C70EE0"/>
    <w:rsid w:val="00C7401C"/>
    <w:rsid w:val="00C8370B"/>
    <w:rsid w:val="00C85182"/>
    <w:rsid w:val="00C86F6D"/>
    <w:rsid w:val="00C87AD1"/>
    <w:rsid w:val="00C9364F"/>
    <w:rsid w:val="00CA2DB2"/>
    <w:rsid w:val="00CA5379"/>
    <w:rsid w:val="00CC51BF"/>
    <w:rsid w:val="00CD3DD8"/>
    <w:rsid w:val="00CE0E23"/>
    <w:rsid w:val="00CF51AA"/>
    <w:rsid w:val="00D37B88"/>
    <w:rsid w:val="00D37BFE"/>
    <w:rsid w:val="00D37DC2"/>
    <w:rsid w:val="00D4249C"/>
    <w:rsid w:val="00D431F9"/>
    <w:rsid w:val="00D44957"/>
    <w:rsid w:val="00D46516"/>
    <w:rsid w:val="00D57395"/>
    <w:rsid w:val="00D64926"/>
    <w:rsid w:val="00D67FF1"/>
    <w:rsid w:val="00D82AF8"/>
    <w:rsid w:val="00D86902"/>
    <w:rsid w:val="00D95118"/>
    <w:rsid w:val="00DA7D68"/>
    <w:rsid w:val="00DB5324"/>
    <w:rsid w:val="00DC52A7"/>
    <w:rsid w:val="00DC5D2C"/>
    <w:rsid w:val="00DC6F7C"/>
    <w:rsid w:val="00DD1D11"/>
    <w:rsid w:val="00DD1D91"/>
    <w:rsid w:val="00DD631A"/>
    <w:rsid w:val="00DF02FD"/>
    <w:rsid w:val="00DF03B3"/>
    <w:rsid w:val="00E045A2"/>
    <w:rsid w:val="00E20C21"/>
    <w:rsid w:val="00E2554B"/>
    <w:rsid w:val="00E25E8E"/>
    <w:rsid w:val="00E25F51"/>
    <w:rsid w:val="00E25F8C"/>
    <w:rsid w:val="00E27F97"/>
    <w:rsid w:val="00E3632A"/>
    <w:rsid w:val="00E41832"/>
    <w:rsid w:val="00E43E1C"/>
    <w:rsid w:val="00E46AEB"/>
    <w:rsid w:val="00E623EA"/>
    <w:rsid w:val="00E67B67"/>
    <w:rsid w:val="00E828D4"/>
    <w:rsid w:val="00E9348D"/>
    <w:rsid w:val="00EC3994"/>
    <w:rsid w:val="00EC5C56"/>
    <w:rsid w:val="00ED18AE"/>
    <w:rsid w:val="00ED5019"/>
    <w:rsid w:val="00EF3193"/>
    <w:rsid w:val="00EF467B"/>
    <w:rsid w:val="00F02007"/>
    <w:rsid w:val="00F1527D"/>
    <w:rsid w:val="00F25A46"/>
    <w:rsid w:val="00F3546D"/>
    <w:rsid w:val="00F36A4F"/>
    <w:rsid w:val="00F37299"/>
    <w:rsid w:val="00F46698"/>
    <w:rsid w:val="00F501C5"/>
    <w:rsid w:val="00F66108"/>
    <w:rsid w:val="00F80F24"/>
    <w:rsid w:val="00F873AD"/>
    <w:rsid w:val="00F87467"/>
    <w:rsid w:val="00F961E1"/>
    <w:rsid w:val="00FB508C"/>
    <w:rsid w:val="00FB71A5"/>
    <w:rsid w:val="00FB76E3"/>
    <w:rsid w:val="00FC358C"/>
    <w:rsid w:val="00FE0B04"/>
    <w:rsid w:val="00FE3B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250D7"/>
  <w15:docId w15:val="{E3B602B1-E600-484E-9199-4156C69B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30019A"/>
    <w:pPr>
      <w:spacing w:after="80" w:line="276" w:lineRule="auto"/>
      <w:contextualSpacing/>
      <w:jc w:val="right"/>
      <w:outlineLvl w:val="2"/>
    </w:pPr>
    <w:rPr>
      <w:rFonts w:ascii="Times New Roman" w:eastAsiaTheme="minorEastAsia"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0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08D"/>
  </w:style>
  <w:style w:type="paragraph" w:styleId="Footer">
    <w:name w:val="footer"/>
    <w:basedOn w:val="Normal"/>
    <w:link w:val="FooterChar"/>
    <w:uiPriority w:val="99"/>
    <w:unhideWhenUsed/>
    <w:rsid w:val="00A610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08D"/>
  </w:style>
  <w:style w:type="paragraph" w:styleId="ListParagraph">
    <w:name w:val="List Paragraph"/>
    <w:aliases w:val="H&amp;P List Paragraph"/>
    <w:basedOn w:val="Normal"/>
    <w:link w:val="ListParagraphChar"/>
    <w:uiPriority w:val="34"/>
    <w:qFormat/>
    <w:rsid w:val="00546835"/>
    <w:pPr>
      <w:ind w:left="720"/>
      <w:contextualSpacing/>
    </w:pPr>
  </w:style>
  <w:style w:type="paragraph" w:customStyle="1" w:styleId="tv213">
    <w:name w:val="tv213"/>
    <w:basedOn w:val="Normal"/>
    <w:rsid w:val="00F4669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F3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531"/>
    <w:rPr>
      <w:rFonts w:ascii="Segoe UI" w:hAnsi="Segoe UI" w:cs="Segoe UI"/>
      <w:sz w:val="18"/>
      <w:szCs w:val="18"/>
    </w:rPr>
  </w:style>
  <w:style w:type="character" w:styleId="Hyperlink">
    <w:name w:val="Hyperlink"/>
    <w:basedOn w:val="DefaultParagraphFont"/>
    <w:uiPriority w:val="99"/>
    <w:unhideWhenUsed/>
    <w:rsid w:val="00E045A2"/>
    <w:rPr>
      <w:color w:val="0000FF"/>
      <w:u w:val="single"/>
    </w:rPr>
  </w:style>
  <w:style w:type="paragraph" w:customStyle="1" w:styleId="Default">
    <w:name w:val="Default"/>
    <w:rsid w:val="00BC251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24779"/>
    <w:rPr>
      <w:sz w:val="16"/>
      <w:szCs w:val="16"/>
    </w:rPr>
  </w:style>
  <w:style w:type="paragraph" w:styleId="CommentText">
    <w:name w:val="annotation text"/>
    <w:basedOn w:val="Normal"/>
    <w:link w:val="CommentTextChar"/>
    <w:uiPriority w:val="99"/>
    <w:semiHidden/>
    <w:unhideWhenUsed/>
    <w:rsid w:val="00424779"/>
    <w:pPr>
      <w:spacing w:line="240" w:lineRule="auto"/>
    </w:pPr>
    <w:rPr>
      <w:sz w:val="20"/>
      <w:szCs w:val="20"/>
    </w:rPr>
  </w:style>
  <w:style w:type="character" w:customStyle="1" w:styleId="CommentTextChar">
    <w:name w:val="Comment Text Char"/>
    <w:basedOn w:val="DefaultParagraphFont"/>
    <w:link w:val="CommentText"/>
    <w:uiPriority w:val="99"/>
    <w:semiHidden/>
    <w:rsid w:val="00424779"/>
    <w:rPr>
      <w:sz w:val="20"/>
      <w:szCs w:val="20"/>
    </w:rPr>
  </w:style>
  <w:style w:type="paragraph" w:styleId="CommentSubject">
    <w:name w:val="annotation subject"/>
    <w:basedOn w:val="CommentText"/>
    <w:next w:val="CommentText"/>
    <w:link w:val="CommentSubjectChar"/>
    <w:uiPriority w:val="99"/>
    <w:semiHidden/>
    <w:unhideWhenUsed/>
    <w:rsid w:val="00424779"/>
    <w:rPr>
      <w:b/>
      <w:bCs/>
    </w:rPr>
  </w:style>
  <w:style w:type="character" w:customStyle="1" w:styleId="CommentSubjectChar">
    <w:name w:val="Comment Subject Char"/>
    <w:basedOn w:val="CommentTextChar"/>
    <w:link w:val="CommentSubject"/>
    <w:uiPriority w:val="99"/>
    <w:semiHidden/>
    <w:rsid w:val="00424779"/>
    <w:rPr>
      <w:b/>
      <w:bCs/>
      <w:sz w:val="20"/>
      <w:szCs w:val="20"/>
    </w:rPr>
  </w:style>
  <w:style w:type="character" w:customStyle="1" w:styleId="Heading3Char">
    <w:name w:val="Heading 3 Char"/>
    <w:basedOn w:val="DefaultParagraphFont"/>
    <w:link w:val="Heading3"/>
    <w:uiPriority w:val="9"/>
    <w:rsid w:val="0030019A"/>
    <w:rPr>
      <w:rFonts w:ascii="Times New Roman" w:eastAsiaTheme="minorEastAsia" w:hAnsi="Times New Roman" w:cs="Times New Roman"/>
      <w:i/>
      <w:iCs/>
      <w:sz w:val="24"/>
      <w:szCs w:val="24"/>
    </w:rPr>
  </w:style>
  <w:style w:type="table" w:customStyle="1" w:styleId="GridTable1Light1">
    <w:name w:val="Grid Table 1 Light1"/>
    <w:basedOn w:val="TableNormal"/>
    <w:uiPriority w:val="46"/>
    <w:rsid w:val="003001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H&amp;P List Paragraph Char"/>
    <w:link w:val="ListParagraph"/>
    <w:uiPriority w:val="34"/>
    <w:locked/>
    <w:rsid w:val="008877A0"/>
  </w:style>
  <w:style w:type="paragraph" w:styleId="Revision">
    <w:name w:val="Revision"/>
    <w:hidden/>
    <w:uiPriority w:val="99"/>
    <w:semiHidden/>
    <w:rsid w:val="00993D95"/>
    <w:pPr>
      <w:spacing w:after="0" w:line="240" w:lineRule="auto"/>
    </w:pPr>
  </w:style>
  <w:style w:type="paragraph" w:styleId="PlainText">
    <w:name w:val="Plain Text"/>
    <w:basedOn w:val="Normal"/>
    <w:link w:val="PlainTextChar"/>
    <w:uiPriority w:val="99"/>
    <w:semiHidden/>
    <w:unhideWhenUsed/>
    <w:rsid w:val="004F0B9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F0B9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6354">
      <w:bodyDiv w:val="1"/>
      <w:marLeft w:val="0"/>
      <w:marRight w:val="0"/>
      <w:marTop w:val="0"/>
      <w:marBottom w:val="0"/>
      <w:divBdr>
        <w:top w:val="none" w:sz="0" w:space="0" w:color="auto"/>
        <w:left w:val="none" w:sz="0" w:space="0" w:color="auto"/>
        <w:bottom w:val="none" w:sz="0" w:space="0" w:color="auto"/>
        <w:right w:val="none" w:sz="0" w:space="0" w:color="auto"/>
      </w:divBdr>
    </w:div>
    <w:div w:id="41446246">
      <w:bodyDiv w:val="1"/>
      <w:marLeft w:val="0"/>
      <w:marRight w:val="0"/>
      <w:marTop w:val="0"/>
      <w:marBottom w:val="0"/>
      <w:divBdr>
        <w:top w:val="none" w:sz="0" w:space="0" w:color="auto"/>
        <w:left w:val="none" w:sz="0" w:space="0" w:color="auto"/>
        <w:bottom w:val="none" w:sz="0" w:space="0" w:color="auto"/>
        <w:right w:val="none" w:sz="0" w:space="0" w:color="auto"/>
      </w:divBdr>
      <w:divsChild>
        <w:div w:id="59449149">
          <w:marLeft w:val="0"/>
          <w:marRight w:val="0"/>
          <w:marTop w:val="0"/>
          <w:marBottom w:val="567"/>
          <w:divBdr>
            <w:top w:val="none" w:sz="0" w:space="0" w:color="auto"/>
            <w:left w:val="none" w:sz="0" w:space="0" w:color="auto"/>
            <w:bottom w:val="none" w:sz="0" w:space="0" w:color="auto"/>
            <w:right w:val="none" w:sz="0" w:space="0" w:color="auto"/>
          </w:divBdr>
        </w:div>
        <w:div w:id="1874032615">
          <w:marLeft w:val="0"/>
          <w:marRight w:val="0"/>
          <w:marTop w:val="400"/>
          <w:marBottom w:val="0"/>
          <w:divBdr>
            <w:top w:val="none" w:sz="0" w:space="0" w:color="auto"/>
            <w:left w:val="none" w:sz="0" w:space="0" w:color="auto"/>
            <w:bottom w:val="none" w:sz="0" w:space="0" w:color="auto"/>
            <w:right w:val="none" w:sz="0" w:space="0" w:color="auto"/>
          </w:divBdr>
        </w:div>
        <w:div w:id="2114860588">
          <w:marLeft w:val="0"/>
          <w:marRight w:val="0"/>
          <w:marTop w:val="0"/>
          <w:marBottom w:val="0"/>
          <w:divBdr>
            <w:top w:val="none" w:sz="0" w:space="0" w:color="auto"/>
            <w:left w:val="none" w:sz="0" w:space="0" w:color="auto"/>
            <w:bottom w:val="none" w:sz="0" w:space="0" w:color="auto"/>
            <w:right w:val="none" w:sz="0" w:space="0" w:color="auto"/>
          </w:divBdr>
        </w:div>
        <w:div w:id="1129280818">
          <w:marLeft w:val="0"/>
          <w:marRight w:val="0"/>
          <w:marTop w:val="0"/>
          <w:marBottom w:val="0"/>
          <w:divBdr>
            <w:top w:val="none" w:sz="0" w:space="0" w:color="auto"/>
            <w:left w:val="none" w:sz="0" w:space="0" w:color="auto"/>
            <w:bottom w:val="none" w:sz="0" w:space="0" w:color="auto"/>
            <w:right w:val="none" w:sz="0" w:space="0" w:color="auto"/>
          </w:divBdr>
        </w:div>
        <w:div w:id="446705963">
          <w:marLeft w:val="0"/>
          <w:marRight w:val="0"/>
          <w:marTop w:val="0"/>
          <w:marBottom w:val="0"/>
          <w:divBdr>
            <w:top w:val="none" w:sz="0" w:space="0" w:color="auto"/>
            <w:left w:val="none" w:sz="0" w:space="0" w:color="auto"/>
            <w:bottom w:val="none" w:sz="0" w:space="0" w:color="auto"/>
            <w:right w:val="none" w:sz="0" w:space="0" w:color="auto"/>
          </w:divBdr>
        </w:div>
        <w:div w:id="1179009381">
          <w:marLeft w:val="0"/>
          <w:marRight w:val="0"/>
          <w:marTop w:val="400"/>
          <w:marBottom w:val="0"/>
          <w:divBdr>
            <w:top w:val="none" w:sz="0" w:space="0" w:color="auto"/>
            <w:left w:val="none" w:sz="0" w:space="0" w:color="auto"/>
            <w:bottom w:val="none" w:sz="0" w:space="0" w:color="auto"/>
            <w:right w:val="none" w:sz="0" w:space="0" w:color="auto"/>
          </w:divBdr>
        </w:div>
        <w:div w:id="1766850582">
          <w:marLeft w:val="0"/>
          <w:marRight w:val="0"/>
          <w:marTop w:val="0"/>
          <w:marBottom w:val="0"/>
          <w:divBdr>
            <w:top w:val="none" w:sz="0" w:space="0" w:color="auto"/>
            <w:left w:val="none" w:sz="0" w:space="0" w:color="auto"/>
            <w:bottom w:val="none" w:sz="0" w:space="0" w:color="auto"/>
            <w:right w:val="none" w:sz="0" w:space="0" w:color="auto"/>
          </w:divBdr>
        </w:div>
        <w:div w:id="1414817304">
          <w:marLeft w:val="0"/>
          <w:marRight w:val="0"/>
          <w:marTop w:val="0"/>
          <w:marBottom w:val="0"/>
          <w:divBdr>
            <w:top w:val="none" w:sz="0" w:space="0" w:color="auto"/>
            <w:left w:val="none" w:sz="0" w:space="0" w:color="auto"/>
            <w:bottom w:val="none" w:sz="0" w:space="0" w:color="auto"/>
            <w:right w:val="none" w:sz="0" w:space="0" w:color="auto"/>
          </w:divBdr>
        </w:div>
        <w:div w:id="1295253505">
          <w:marLeft w:val="0"/>
          <w:marRight w:val="0"/>
          <w:marTop w:val="0"/>
          <w:marBottom w:val="0"/>
          <w:divBdr>
            <w:top w:val="none" w:sz="0" w:space="0" w:color="auto"/>
            <w:left w:val="none" w:sz="0" w:space="0" w:color="auto"/>
            <w:bottom w:val="none" w:sz="0" w:space="0" w:color="auto"/>
            <w:right w:val="none" w:sz="0" w:space="0" w:color="auto"/>
          </w:divBdr>
        </w:div>
        <w:div w:id="944310267">
          <w:marLeft w:val="0"/>
          <w:marRight w:val="0"/>
          <w:marTop w:val="0"/>
          <w:marBottom w:val="0"/>
          <w:divBdr>
            <w:top w:val="none" w:sz="0" w:space="0" w:color="auto"/>
            <w:left w:val="none" w:sz="0" w:space="0" w:color="auto"/>
            <w:bottom w:val="none" w:sz="0" w:space="0" w:color="auto"/>
            <w:right w:val="none" w:sz="0" w:space="0" w:color="auto"/>
          </w:divBdr>
        </w:div>
        <w:div w:id="1128474882">
          <w:marLeft w:val="0"/>
          <w:marRight w:val="0"/>
          <w:marTop w:val="0"/>
          <w:marBottom w:val="0"/>
          <w:divBdr>
            <w:top w:val="none" w:sz="0" w:space="0" w:color="auto"/>
            <w:left w:val="none" w:sz="0" w:space="0" w:color="auto"/>
            <w:bottom w:val="none" w:sz="0" w:space="0" w:color="auto"/>
            <w:right w:val="none" w:sz="0" w:space="0" w:color="auto"/>
          </w:divBdr>
        </w:div>
        <w:div w:id="1061906290">
          <w:marLeft w:val="0"/>
          <w:marRight w:val="0"/>
          <w:marTop w:val="0"/>
          <w:marBottom w:val="0"/>
          <w:divBdr>
            <w:top w:val="none" w:sz="0" w:space="0" w:color="auto"/>
            <w:left w:val="none" w:sz="0" w:space="0" w:color="auto"/>
            <w:bottom w:val="none" w:sz="0" w:space="0" w:color="auto"/>
            <w:right w:val="none" w:sz="0" w:space="0" w:color="auto"/>
          </w:divBdr>
        </w:div>
        <w:div w:id="870924057">
          <w:marLeft w:val="0"/>
          <w:marRight w:val="0"/>
          <w:marTop w:val="400"/>
          <w:marBottom w:val="0"/>
          <w:divBdr>
            <w:top w:val="none" w:sz="0" w:space="0" w:color="auto"/>
            <w:left w:val="none" w:sz="0" w:space="0" w:color="auto"/>
            <w:bottom w:val="none" w:sz="0" w:space="0" w:color="auto"/>
            <w:right w:val="none" w:sz="0" w:space="0" w:color="auto"/>
          </w:divBdr>
        </w:div>
        <w:div w:id="827064451">
          <w:marLeft w:val="0"/>
          <w:marRight w:val="0"/>
          <w:marTop w:val="0"/>
          <w:marBottom w:val="0"/>
          <w:divBdr>
            <w:top w:val="none" w:sz="0" w:space="0" w:color="auto"/>
            <w:left w:val="none" w:sz="0" w:space="0" w:color="auto"/>
            <w:bottom w:val="none" w:sz="0" w:space="0" w:color="auto"/>
            <w:right w:val="none" w:sz="0" w:space="0" w:color="auto"/>
          </w:divBdr>
        </w:div>
        <w:div w:id="615715901">
          <w:marLeft w:val="0"/>
          <w:marRight w:val="0"/>
          <w:marTop w:val="0"/>
          <w:marBottom w:val="0"/>
          <w:divBdr>
            <w:top w:val="none" w:sz="0" w:space="0" w:color="auto"/>
            <w:left w:val="none" w:sz="0" w:space="0" w:color="auto"/>
            <w:bottom w:val="none" w:sz="0" w:space="0" w:color="auto"/>
            <w:right w:val="none" w:sz="0" w:space="0" w:color="auto"/>
          </w:divBdr>
        </w:div>
        <w:div w:id="1909224753">
          <w:marLeft w:val="0"/>
          <w:marRight w:val="0"/>
          <w:marTop w:val="0"/>
          <w:marBottom w:val="0"/>
          <w:divBdr>
            <w:top w:val="none" w:sz="0" w:space="0" w:color="auto"/>
            <w:left w:val="none" w:sz="0" w:space="0" w:color="auto"/>
            <w:bottom w:val="none" w:sz="0" w:space="0" w:color="auto"/>
            <w:right w:val="none" w:sz="0" w:space="0" w:color="auto"/>
          </w:divBdr>
        </w:div>
        <w:div w:id="202638218">
          <w:marLeft w:val="0"/>
          <w:marRight w:val="0"/>
          <w:marTop w:val="0"/>
          <w:marBottom w:val="0"/>
          <w:divBdr>
            <w:top w:val="none" w:sz="0" w:space="0" w:color="auto"/>
            <w:left w:val="none" w:sz="0" w:space="0" w:color="auto"/>
            <w:bottom w:val="none" w:sz="0" w:space="0" w:color="auto"/>
            <w:right w:val="none" w:sz="0" w:space="0" w:color="auto"/>
          </w:divBdr>
        </w:div>
        <w:div w:id="1063675768">
          <w:marLeft w:val="0"/>
          <w:marRight w:val="0"/>
          <w:marTop w:val="400"/>
          <w:marBottom w:val="0"/>
          <w:divBdr>
            <w:top w:val="none" w:sz="0" w:space="0" w:color="auto"/>
            <w:left w:val="none" w:sz="0" w:space="0" w:color="auto"/>
            <w:bottom w:val="none" w:sz="0" w:space="0" w:color="auto"/>
            <w:right w:val="none" w:sz="0" w:space="0" w:color="auto"/>
          </w:divBdr>
        </w:div>
        <w:div w:id="227419017">
          <w:marLeft w:val="0"/>
          <w:marRight w:val="0"/>
          <w:marTop w:val="0"/>
          <w:marBottom w:val="0"/>
          <w:divBdr>
            <w:top w:val="none" w:sz="0" w:space="0" w:color="auto"/>
            <w:left w:val="none" w:sz="0" w:space="0" w:color="auto"/>
            <w:bottom w:val="none" w:sz="0" w:space="0" w:color="auto"/>
            <w:right w:val="none" w:sz="0" w:space="0" w:color="auto"/>
          </w:divBdr>
        </w:div>
        <w:div w:id="1071149656">
          <w:marLeft w:val="0"/>
          <w:marRight w:val="0"/>
          <w:marTop w:val="0"/>
          <w:marBottom w:val="0"/>
          <w:divBdr>
            <w:top w:val="none" w:sz="0" w:space="0" w:color="auto"/>
            <w:left w:val="none" w:sz="0" w:space="0" w:color="auto"/>
            <w:bottom w:val="none" w:sz="0" w:space="0" w:color="auto"/>
            <w:right w:val="none" w:sz="0" w:space="0" w:color="auto"/>
          </w:divBdr>
        </w:div>
        <w:div w:id="1452438113">
          <w:marLeft w:val="0"/>
          <w:marRight w:val="0"/>
          <w:marTop w:val="0"/>
          <w:marBottom w:val="0"/>
          <w:divBdr>
            <w:top w:val="none" w:sz="0" w:space="0" w:color="auto"/>
            <w:left w:val="none" w:sz="0" w:space="0" w:color="auto"/>
            <w:bottom w:val="none" w:sz="0" w:space="0" w:color="auto"/>
            <w:right w:val="none" w:sz="0" w:space="0" w:color="auto"/>
          </w:divBdr>
        </w:div>
        <w:div w:id="646517882">
          <w:marLeft w:val="0"/>
          <w:marRight w:val="0"/>
          <w:marTop w:val="400"/>
          <w:marBottom w:val="0"/>
          <w:divBdr>
            <w:top w:val="none" w:sz="0" w:space="0" w:color="auto"/>
            <w:left w:val="none" w:sz="0" w:space="0" w:color="auto"/>
            <w:bottom w:val="none" w:sz="0" w:space="0" w:color="auto"/>
            <w:right w:val="none" w:sz="0" w:space="0" w:color="auto"/>
          </w:divBdr>
        </w:div>
        <w:div w:id="262417653">
          <w:marLeft w:val="0"/>
          <w:marRight w:val="0"/>
          <w:marTop w:val="0"/>
          <w:marBottom w:val="0"/>
          <w:divBdr>
            <w:top w:val="none" w:sz="0" w:space="0" w:color="auto"/>
            <w:left w:val="none" w:sz="0" w:space="0" w:color="auto"/>
            <w:bottom w:val="none" w:sz="0" w:space="0" w:color="auto"/>
            <w:right w:val="none" w:sz="0" w:space="0" w:color="auto"/>
          </w:divBdr>
        </w:div>
        <w:div w:id="1084109290">
          <w:marLeft w:val="0"/>
          <w:marRight w:val="0"/>
          <w:marTop w:val="0"/>
          <w:marBottom w:val="0"/>
          <w:divBdr>
            <w:top w:val="none" w:sz="0" w:space="0" w:color="auto"/>
            <w:left w:val="none" w:sz="0" w:space="0" w:color="auto"/>
            <w:bottom w:val="none" w:sz="0" w:space="0" w:color="auto"/>
            <w:right w:val="none" w:sz="0" w:space="0" w:color="auto"/>
          </w:divBdr>
        </w:div>
        <w:div w:id="2060737533">
          <w:marLeft w:val="0"/>
          <w:marRight w:val="0"/>
          <w:marTop w:val="0"/>
          <w:marBottom w:val="0"/>
          <w:divBdr>
            <w:top w:val="none" w:sz="0" w:space="0" w:color="auto"/>
            <w:left w:val="none" w:sz="0" w:space="0" w:color="auto"/>
            <w:bottom w:val="none" w:sz="0" w:space="0" w:color="auto"/>
            <w:right w:val="none" w:sz="0" w:space="0" w:color="auto"/>
          </w:divBdr>
        </w:div>
        <w:div w:id="641084717">
          <w:marLeft w:val="0"/>
          <w:marRight w:val="0"/>
          <w:marTop w:val="400"/>
          <w:marBottom w:val="0"/>
          <w:divBdr>
            <w:top w:val="none" w:sz="0" w:space="0" w:color="auto"/>
            <w:left w:val="none" w:sz="0" w:space="0" w:color="auto"/>
            <w:bottom w:val="none" w:sz="0" w:space="0" w:color="auto"/>
            <w:right w:val="none" w:sz="0" w:space="0" w:color="auto"/>
          </w:divBdr>
        </w:div>
        <w:div w:id="852181808">
          <w:marLeft w:val="0"/>
          <w:marRight w:val="0"/>
          <w:marTop w:val="0"/>
          <w:marBottom w:val="0"/>
          <w:divBdr>
            <w:top w:val="none" w:sz="0" w:space="0" w:color="auto"/>
            <w:left w:val="none" w:sz="0" w:space="0" w:color="auto"/>
            <w:bottom w:val="none" w:sz="0" w:space="0" w:color="auto"/>
            <w:right w:val="none" w:sz="0" w:space="0" w:color="auto"/>
          </w:divBdr>
        </w:div>
        <w:div w:id="891379614">
          <w:marLeft w:val="0"/>
          <w:marRight w:val="0"/>
          <w:marTop w:val="0"/>
          <w:marBottom w:val="0"/>
          <w:divBdr>
            <w:top w:val="none" w:sz="0" w:space="0" w:color="auto"/>
            <w:left w:val="none" w:sz="0" w:space="0" w:color="auto"/>
            <w:bottom w:val="none" w:sz="0" w:space="0" w:color="auto"/>
            <w:right w:val="none" w:sz="0" w:space="0" w:color="auto"/>
          </w:divBdr>
        </w:div>
        <w:div w:id="1251083855">
          <w:marLeft w:val="0"/>
          <w:marRight w:val="0"/>
          <w:marTop w:val="0"/>
          <w:marBottom w:val="0"/>
          <w:divBdr>
            <w:top w:val="none" w:sz="0" w:space="0" w:color="auto"/>
            <w:left w:val="none" w:sz="0" w:space="0" w:color="auto"/>
            <w:bottom w:val="none" w:sz="0" w:space="0" w:color="auto"/>
            <w:right w:val="none" w:sz="0" w:space="0" w:color="auto"/>
          </w:divBdr>
        </w:div>
        <w:div w:id="308943452">
          <w:marLeft w:val="0"/>
          <w:marRight w:val="0"/>
          <w:marTop w:val="0"/>
          <w:marBottom w:val="0"/>
          <w:divBdr>
            <w:top w:val="none" w:sz="0" w:space="0" w:color="auto"/>
            <w:left w:val="none" w:sz="0" w:space="0" w:color="auto"/>
            <w:bottom w:val="none" w:sz="0" w:space="0" w:color="auto"/>
            <w:right w:val="none" w:sz="0" w:space="0" w:color="auto"/>
          </w:divBdr>
        </w:div>
        <w:div w:id="1170829905">
          <w:marLeft w:val="0"/>
          <w:marRight w:val="0"/>
          <w:marTop w:val="0"/>
          <w:marBottom w:val="0"/>
          <w:divBdr>
            <w:top w:val="none" w:sz="0" w:space="0" w:color="auto"/>
            <w:left w:val="none" w:sz="0" w:space="0" w:color="auto"/>
            <w:bottom w:val="none" w:sz="0" w:space="0" w:color="auto"/>
            <w:right w:val="none" w:sz="0" w:space="0" w:color="auto"/>
          </w:divBdr>
        </w:div>
        <w:div w:id="871572771">
          <w:marLeft w:val="0"/>
          <w:marRight w:val="0"/>
          <w:marTop w:val="0"/>
          <w:marBottom w:val="0"/>
          <w:divBdr>
            <w:top w:val="none" w:sz="0" w:space="0" w:color="auto"/>
            <w:left w:val="none" w:sz="0" w:space="0" w:color="auto"/>
            <w:bottom w:val="none" w:sz="0" w:space="0" w:color="auto"/>
            <w:right w:val="none" w:sz="0" w:space="0" w:color="auto"/>
          </w:divBdr>
        </w:div>
        <w:div w:id="1253511816">
          <w:marLeft w:val="0"/>
          <w:marRight w:val="0"/>
          <w:marTop w:val="0"/>
          <w:marBottom w:val="0"/>
          <w:divBdr>
            <w:top w:val="none" w:sz="0" w:space="0" w:color="auto"/>
            <w:left w:val="none" w:sz="0" w:space="0" w:color="auto"/>
            <w:bottom w:val="none" w:sz="0" w:space="0" w:color="auto"/>
            <w:right w:val="none" w:sz="0" w:space="0" w:color="auto"/>
          </w:divBdr>
        </w:div>
        <w:div w:id="160584046">
          <w:marLeft w:val="0"/>
          <w:marRight w:val="0"/>
          <w:marTop w:val="0"/>
          <w:marBottom w:val="0"/>
          <w:divBdr>
            <w:top w:val="none" w:sz="0" w:space="0" w:color="auto"/>
            <w:left w:val="none" w:sz="0" w:space="0" w:color="auto"/>
            <w:bottom w:val="none" w:sz="0" w:space="0" w:color="auto"/>
            <w:right w:val="none" w:sz="0" w:space="0" w:color="auto"/>
          </w:divBdr>
        </w:div>
        <w:div w:id="2140342166">
          <w:marLeft w:val="0"/>
          <w:marRight w:val="0"/>
          <w:marTop w:val="0"/>
          <w:marBottom w:val="0"/>
          <w:divBdr>
            <w:top w:val="none" w:sz="0" w:space="0" w:color="auto"/>
            <w:left w:val="none" w:sz="0" w:space="0" w:color="auto"/>
            <w:bottom w:val="none" w:sz="0" w:space="0" w:color="auto"/>
            <w:right w:val="none" w:sz="0" w:space="0" w:color="auto"/>
          </w:divBdr>
        </w:div>
        <w:div w:id="380711125">
          <w:marLeft w:val="0"/>
          <w:marRight w:val="0"/>
          <w:marTop w:val="0"/>
          <w:marBottom w:val="0"/>
          <w:divBdr>
            <w:top w:val="none" w:sz="0" w:space="0" w:color="auto"/>
            <w:left w:val="none" w:sz="0" w:space="0" w:color="auto"/>
            <w:bottom w:val="none" w:sz="0" w:space="0" w:color="auto"/>
            <w:right w:val="none" w:sz="0" w:space="0" w:color="auto"/>
          </w:divBdr>
        </w:div>
        <w:div w:id="1849522530">
          <w:marLeft w:val="0"/>
          <w:marRight w:val="0"/>
          <w:marTop w:val="0"/>
          <w:marBottom w:val="0"/>
          <w:divBdr>
            <w:top w:val="none" w:sz="0" w:space="0" w:color="auto"/>
            <w:left w:val="none" w:sz="0" w:space="0" w:color="auto"/>
            <w:bottom w:val="none" w:sz="0" w:space="0" w:color="auto"/>
            <w:right w:val="none" w:sz="0" w:space="0" w:color="auto"/>
          </w:divBdr>
        </w:div>
        <w:div w:id="1523402389">
          <w:marLeft w:val="0"/>
          <w:marRight w:val="0"/>
          <w:marTop w:val="0"/>
          <w:marBottom w:val="0"/>
          <w:divBdr>
            <w:top w:val="none" w:sz="0" w:space="0" w:color="auto"/>
            <w:left w:val="none" w:sz="0" w:space="0" w:color="auto"/>
            <w:bottom w:val="none" w:sz="0" w:space="0" w:color="auto"/>
            <w:right w:val="none" w:sz="0" w:space="0" w:color="auto"/>
          </w:divBdr>
        </w:div>
        <w:div w:id="1897007911">
          <w:marLeft w:val="0"/>
          <w:marRight w:val="0"/>
          <w:marTop w:val="0"/>
          <w:marBottom w:val="0"/>
          <w:divBdr>
            <w:top w:val="none" w:sz="0" w:space="0" w:color="auto"/>
            <w:left w:val="none" w:sz="0" w:space="0" w:color="auto"/>
            <w:bottom w:val="none" w:sz="0" w:space="0" w:color="auto"/>
            <w:right w:val="none" w:sz="0" w:space="0" w:color="auto"/>
          </w:divBdr>
        </w:div>
        <w:div w:id="1456021334">
          <w:marLeft w:val="0"/>
          <w:marRight w:val="0"/>
          <w:marTop w:val="0"/>
          <w:marBottom w:val="0"/>
          <w:divBdr>
            <w:top w:val="none" w:sz="0" w:space="0" w:color="auto"/>
            <w:left w:val="none" w:sz="0" w:space="0" w:color="auto"/>
            <w:bottom w:val="none" w:sz="0" w:space="0" w:color="auto"/>
            <w:right w:val="none" w:sz="0" w:space="0" w:color="auto"/>
          </w:divBdr>
        </w:div>
        <w:div w:id="941842329">
          <w:marLeft w:val="0"/>
          <w:marRight w:val="0"/>
          <w:marTop w:val="0"/>
          <w:marBottom w:val="0"/>
          <w:divBdr>
            <w:top w:val="none" w:sz="0" w:space="0" w:color="auto"/>
            <w:left w:val="none" w:sz="0" w:space="0" w:color="auto"/>
            <w:bottom w:val="none" w:sz="0" w:space="0" w:color="auto"/>
            <w:right w:val="none" w:sz="0" w:space="0" w:color="auto"/>
          </w:divBdr>
        </w:div>
        <w:div w:id="377823260">
          <w:marLeft w:val="0"/>
          <w:marRight w:val="0"/>
          <w:marTop w:val="0"/>
          <w:marBottom w:val="0"/>
          <w:divBdr>
            <w:top w:val="none" w:sz="0" w:space="0" w:color="auto"/>
            <w:left w:val="none" w:sz="0" w:space="0" w:color="auto"/>
            <w:bottom w:val="none" w:sz="0" w:space="0" w:color="auto"/>
            <w:right w:val="none" w:sz="0" w:space="0" w:color="auto"/>
          </w:divBdr>
        </w:div>
        <w:div w:id="1768504729">
          <w:marLeft w:val="0"/>
          <w:marRight w:val="0"/>
          <w:marTop w:val="0"/>
          <w:marBottom w:val="0"/>
          <w:divBdr>
            <w:top w:val="none" w:sz="0" w:space="0" w:color="auto"/>
            <w:left w:val="none" w:sz="0" w:space="0" w:color="auto"/>
            <w:bottom w:val="none" w:sz="0" w:space="0" w:color="auto"/>
            <w:right w:val="none" w:sz="0" w:space="0" w:color="auto"/>
          </w:divBdr>
        </w:div>
        <w:div w:id="666519038">
          <w:marLeft w:val="0"/>
          <w:marRight w:val="0"/>
          <w:marTop w:val="0"/>
          <w:marBottom w:val="0"/>
          <w:divBdr>
            <w:top w:val="none" w:sz="0" w:space="0" w:color="auto"/>
            <w:left w:val="none" w:sz="0" w:space="0" w:color="auto"/>
            <w:bottom w:val="none" w:sz="0" w:space="0" w:color="auto"/>
            <w:right w:val="none" w:sz="0" w:space="0" w:color="auto"/>
          </w:divBdr>
        </w:div>
        <w:div w:id="1353458036">
          <w:marLeft w:val="0"/>
          <w:marRight w:val="0"/>
          <w:marTop w:val="0"/>
          <w:marBottom w:val="0"/>
          <w:divBdr>
            <w:top w:val="none" w:sz="0" w:space="0" w:color="auto"/>
            <w:left w:val="none" w:sz="0" w:space="0" w:color="auto"/>
            <w:bottom w:val="none" w:sz="0" w:space="0" w:color="auto"/>
            <w:right w:val="none" w:sz="0" w:space="0" w:color="auto"/>
          </w:divBdr>
        </w:div>
        <w:div w:id="1887443882">
          <w:marLeft w:val="0"/>
          <w:marRight w:val="0"/>
          <w:marTop w:val="0"/>
          <w:marBottom w:val="0"/>
          <w:divBdr>
            <w:top w:val="none" w:sz="0" w:space="0" w:color="auto"/>
            <w:left w:val="none" w:sz="0" w:space="0" w:color="auto"/>
            <w:bottom w:val="none" w:sz="0" w:space="0" w:color="auto"/>
            <w:right w:val="none" w:sz="0" w:space="0" w:color="auto"/>
          </w:divBdr>
        </w:div>
        <w:div w:id="1688940311">
          <w:marLeft w:val="0"/>
          <w:marRight w:val="0"/>
          <w:marTop w:val="0"/>
          <w:marBottom w:val="0"/>
          <w:divBdr>
            <w:top w:val="none" w:sz="0" w:space="0" w:color="auto"/>
            <w:left w:val="none" w:sz="0" w:space="0" w:color="auto"/>
            <w:bottom w:val="none" w:sz="0" w:space="0" w:color="auto"/>
            <w:right w:val="none" w:sz="0" w:space="0" w:color="auto"/>
          </w:divBdr>
        </w:div>
        <w:div w:id="516579685">
          <w:marLeft w:val="0"/>
          <w:marRight w:val="0"/>
          <w:marTop w:val="0"/>
          <w:marBottom w:val="0"/>
          <w:divBdr>
            <w:top w:val="none" w:sz="0" w:space="0" w:color="auto"/>
            <w:left w:val="none" w:sz="0" w:space="0" w:color="auto"/>
            <w:bottom w:val="none" w:sz="0" w:space="0" w:color="auto"/>
            <w:right w:val="none" w:sz="0" w:space="0" w:color="auto"/>
          </w:divBdr>
        </w:div>
        <w:div w:id="48188330">
          <w:marLeft w:val="0"/>
          <w:marRight w:val="0"/>
          <w:marTop w:val="0"/>
          <w:marBottom w:val="0"/>
          <w:divBdr>
            <w:top w:val="none" w:sz="0" w:space="0" w:color="auto"/>
            <w:left w:val="none" w:sz="0" w:space="0" w:color="auto"/>
            <w:bottom w:val="none" w:sz="0" w:space="0" w:color="auto"/>
            <w:right w:val="none" w:sz="0" w:space="0" w:color="auto"/>
          </w:divBdr>
        </w:div>
        <w:div w:id="1595630668">
          <w:marLeft w:val="0"/>
          <w:marRight w:val="0"/>
          <w:marTop w:val="0"/>
          <w:marBottom w:val="0"/>
          <w:divBdr>
            <w:top w:val="none" w:sz="0" w:space="0" w:color="auto"/>
            <w:left w:val="none" w:sz="0" w:space="0" w:color="auto"/>
            <w:bottom w:val="none" w:sz="0" w:space="0" w:color="auto"/>
            <w:right w:val="none" w:sz="0" w:space="0" w:color="auto"/>
          </w:divBdr>
        </w:div>
        <w:div w:id="1544517726">
          <w:marLeft w:val="0"/>
          <w:marRight w:val="0"/>
          <w:marTop w:val="0"/>
          <w:marBottom w:val="0"/>
          <w:divBdr>
            <w:top w:val="none" w:sz="0" w:space="0" w:color="auto"/>
            <w:left w:val="none" w:sz="0" w:space="0" w:color="auto"/>
            <w:bottom w:val="none" w:sz="0" w:space="0" w:color="auto"/>
            <w:right w:val="none" w:sz="0" w:space="0" w:color="auto"/>
          </w:divBdr>
        </w:div>
        <w:div w:id="1388645433">
          <w:marLeft w:val="0"/>
          <w:marRight w:val="0"/>
          <w:marTop w:val="0"/>
          <w:marBottom w:val="0"/>
          <w:divBdr>
            <w:top w:val="none" w:sz="0" w:space="0" w:color="auto"/>
            <w:left w:val="none" w:sz="0" w:space="0" w:color="auto"/>
            <w:bottom w:val="none" w:sz="0" w:space="0" w:color="auto"/>
            <w:right w:val="none" w:sz="0" w:space="0" w:color="auto"/>
          </w:divBdr>
        </w:div>
        <w:div w:id="2040086646">
          <w:marLeft w:val="0"/>
          <w:marRight w:val="0"/>
          <w:marTop w:val="0"/>
          <w:marBottom w:val="0"/>
          <w:divBdr>
            <w:top w:val="none" w:sz="0" w:space="0" w:color="auto"/>
            <w:left w:val="none" w:sz="0" w:space="0" w:color="auto"/>
            <w:bottom w:val="none" w:sz="0" w:space="0" w:color="auto"/>
            <w:right w:val="none" w:sz="0" w:space="0" w:color="auto"/>
          </w:divBdr>
        </w:div>
        <w:div w:id="382219878">
          <w:marLeft w:val="0"/>
          <w:marRight w:val="0"/>
          <w:marTop w:val="567"/>
          <w:marBottom w:val="0"/>
          <w:divBdr>
            <w:top w:val="none" w:sz="0" w:space="0" w:color="auto"/>
            <w:left w:val="none" w:sz="0" w:space="0" w:color="auto"/>
            <w:bottom w:val="none" w:sz="0" w:space="0" w:color="auto"/>
            <w:right w:val="none" w:sz="0" w:space="0" w:color="auto"/>
          </w:divBdr>
        </w:div>
      </w:divsChild>
    </w:div>
    <w:div w:id="160317492">
      <w:bodyDiv w:val="1"/>
      <w:marLeft w:val="0"/>
      <w:marRight w:val="0"/>
      <w:marTop w:val="0"/>
      <w:marBottom w:val="0"/>
      <w:divBdr>
        <w:top w:val="none" w:sz="0" w:space="0" w:color="auto"/>
        <w:left w:val="none" w:sz="0" w:space="0" w:color="auto"/>
        <w:bottom w:val="none" w:sz="0" w:space="0" w:color="auto"/>
        <w:right w:val="none" w:sz="0" w:space="0" w:color="auto"/>
      </w:divBdr>
    </w:div>
    <w:div w:id="471555967">
      <w:bodyDiv w:val="1"/>
      <w:marLeft w:val="0"/>
      <w:marRight w:val="0"/>
      <w:marTop w:val="0"/>
      <w:marBottom w:val="0"/>
      <w:divBdr>
        <w:top w:val="none" w:sz="0" w:space="0" w:color="auto"/>
        <w:left w:val="none" w:sz="0" w:space="0" w:color="auto"/>
        <w:bottom w:val="none" w:sz="0" w:space="0" w:color="auto"/>
        <w:right w:val="none" w:sz="0" w:space="0" w:color="auto"/>
      </w:divBdr>
    </w:div>
    <w:div w:id="930508980">
      <w:bodyDiv w:val="1"/>
      <w:marLeft w:val="0"/>
      <w:marRight w:val="0"/>
      <w:marTop w:val="0"/>
      <w:marBottom w:val="0"/>
      <w:divBdr>
        <w:top w:val="none" w:sz="0" w:space="0" w:color="auto"/>
        <w:left w:val="none" w:sz="0" w:space="0" w:color="auto"/>
        <w:bottom w:val="none" w:sz="0" w:space="0" w:color="auto"/>
        <w:right w:val="none" w:sz="0" w:space="0" w:color="auto"/>
      </w:divBdr>
    </w:div>
    <w:div w:id="963000483">
      <w:bodyDiv w:val="1"/>
      <w:marLeft w:val="0"/>
      <w:marRight w:val="0"/>
      <w:marTop w:val="0"/>
      <w:marBottom w:val="0"/>
      <w:divBdr>
        <w:top w:val="none" w:sz="0" w:space="0" w:color="auto"/>
        <w:left w:val="none" w:sz="0" w:space="0" w:color="auto"/>
        <w:bottom w:val="none" w:sz="0" w:space="0" w:color="auto"/>
        <w:right w:val="none" w:sz="0" w:space="0" w:color="auto"/>
      </w:divBdr>
    </w:div>
    <w:div w:id="16390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67938-par-latvijas-republikas-administrativo-teritoriju-izveidosanu-un-apdzivoto-vietu-statusa-noteiksan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6234F-19B9-44EC-BC17-579A7D9A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12923</Words>
  <Characters>7367</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Likumprojekts “Administratīvo teritoriju un apdzīvoto vietu likums ”</vt:lpstr>
    </vt:vector>
  </TitlesOfParts>
  <Company>VARAM</Company>
  <LinksUpToDate>false</LinksUpToDate>
  <CharactersWithSpaces>20250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“Administratīvo teritoriju un apdzīvoto vietu likums ”</dc:title>
  <dc:subject>Likumprojekts</dc:subject>
  <dc:creator>Arnis Šults</dc:creator>
  <cp:keywords/>
  <dc:description>A.Šults, 67026521_x000d_
arnis.sults@varam.gov.lv</dc:description>
  <cp:lastModifiedBy>Ilze Sniega Sniedziņa</cp:lastModifiedBy>
  <cp:revision>6</cp:revision>
  <cp:lastPrinted>2019-03-18T10:31:00Z</cp:lastPrinted>
  <dcterms:created xsi:type="dcterms:W3CDTF">2019-10-11T06:57:00Z</dcterms:created>
  <dcterms:modified xsi:type="dcterms:W3CDTF">2019-10-14T11:30:00Z</dcterms:modified>
</cp:coreProperties>
</file>