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1AD0F" w14:textId="77777777" w:rsidR="00583ED9" w:rsidRPr="007E39FC" w:rsidRDefault="00583ED9" w:rsidP="00583ED9">
      <w:pPr>
        <w:ind w:left="357"/>
        <w:jc w:val="right"/>
        <w:rPr>
          <w:rFonts w:ascii="Times New Roman" w:hAnsi="Times New Roman"/>
          <w:sz w:val="28"/>
          <w:szCs w:val="28"/>
          <w:lang w:val="lv-LV"/>
        </w:rPr>
      </w:pPr>
      <w:r>
        <w:rPr>
          <w:rFonts w:ascii="Times New Roman" w:hAnsi="Times New Roman"/>
          <w:sz w:val="28"/>
          <w:szCs w:val="28"/>
          <w:lang w:val="lv-LV"/>
        </w:rPr>
        <w:t>2</w:t>
      </w:r>
      <w:r w:rsidRPr="00A95EA7">
        <w:rPr>
          <w:rFonts w:ascii="Times New Roman" w:hAnsi="Times New Roman"/>
          <w:sz w:val="28"/>
          <w:szCs w:val="28"/>
          <w:lang w:val="lv-LV"/>
        </w:rPr>
        <w:t>. </w:t>
      </w:r>
      <w:r w:rsidRPr="007E39FC">
        <w:rPr>
          <w:rFonts w:ascii="Times New Roman" w:hAnsi="Times New Roman"/>
          <w:sz w:val="28"/>
          <w:szCs w:val="28"/>
          <w:lang w:val="lv-LV"/>
        </w:rPr>
        <w:t>pielikums</w:t>
      </w:r>
    </w:p>
    <w:p w14:paraId="6938EB9E" w14:textId="77777777" w:rsidR="00583ED9" w:rsidRPr="007E39FC" w:rsidRDefault="00583ED9" w:rsidP="00583ED9">
      <w:pPr>
        <w:ind w:left="357"/>
        <w:jc w:val="right"/>
        <w:rPr>
          <w:rFonts w:ascii="Times New Roman" w:hAnsi="Times New Roman"/>
          <w:sz w:val="28"/>
          <w:szCs w:val="28"/>
          <w:lang w:val="lv-LV"/>
        </w:rPr>
      </w:pPr>
      <w:r w:rsidRPr="007E39FC">
        <w:rPr>
          <w:rFonts w:ascii="Times New Roman" w:hAnsi="Times New Roman"/>
          <w:sz w:val="28"/>
          <w:szCs w:val="28"/>
          <w:lang w:val="lv-LV"/>
        </w:rPr>
        <w:t>Ministru kabineta</w:t>
      </w:r>
    </w:p>
    <w:p w14:paraId="47B3FE11" w14:textId="77777777" w:rsidR="00583ED9" w:rsidRPr="007E39FC" w:rsidRDefault="00583ED9" w:rsidP="00583ED9">
      <w:pPr>
        <w:ind w:left="357"/>
        <w:jc w:val="right"/>
        <w:rPr>
          <w:rFonts w:ascii="Times New Roman" w:hAnsi="Times New Roman"/>
          <w:sz w:val="28"/>
          <w:szCs w:val="28"/>
          <w:lang w:val="lv-LV"/>
        </w:rPr>
      </w:pPr>
      <w:r w:rsidRPr="007E39FC">
        <w:rPr>
          <w:rFonts w:ascii="Times New Roman" w:hAnsi="Times New Roman"/>
          <w:sz w:val="28"/>
          <w:szCs w:val="28"/>
          <w:lang w:val="lv-LV"/>
        </w:rPr>
        <w:t>201</w:t>
      </w:r>
      <w:r>
        <w:rPr>
          <w:rFonts w:ascii="Times New Roman" w:hAnsi="Times New Roman"/>
          <w:sz w:val="28"/>
          <w:szCs w:val="28"/>
          <w:lang w:val="lv-LV"/>
        </w:rPr>
        <w:t>8</w:t>
      </w:r>
      <w:r w:rsidRPr="007E39FC">
        <w:rPr>
          <w:rFonts w:ascii="Times New Roman" w:hAnsi="Times New Roman"/>
          <w:sz w:val="28"/>
          <w:szCs w:val="28"/>
          <w:lang w:val="lv-LV"/>
        </w:rPr>
        <w:t>. gada      .oktobra</w:t>
      </w:r>
    </w:p>
    <w:p w14:paraId="5F269AB4" w14:textId="77777777" w:rsidR="00583ED9" w:rsidRPr="007E39FC" w:rsidRDefault="00583ED9" w:rsidP="00583ED9">
      <w:pPr>
        <w:ind w:left="357"/>
        <w:jc w:val="right"/>
        <w:rPr>
          <w:rFonts w:ascii="Times New Roman" w:hAnsi="Times New Roman"/>
          <w:sz w:val="28"/>
          <w:szCs w:val="28"/>
          <w:lang w:val="lv-LV"/>
        </w:rPr>
      </w:pPr>
      <w:r w:rsidRPr="007E39FC">
        <w:rPr>
          <w:rFonts w:ascii="Times New Roman" w:hAnsi="Times New Roman"/>
          <w:sz w:val="28"/>
          <w:szCs w:val="28"/>
          <w:lang w:val="lv-LV"/>
        </w:rPr>
        <w:t>noteikumiem Nr.     </w:t>
      </w:r>
    </w:p>
    <w:p w14:paraId="4A59A0DB" w14:textId="77777777" w:rsidR="006F410F" w:rsidRDefault="006F410F" w:rsidP="006F410F">
      <w:pPr>
        <w:pStyle w:val="Brief"/>
        <w:jc w:val="center"/>
        <w:rPr>
          <w:rFonts w:ascii="Times New Roman" w:hAnsi="Times New Roman"/>
          <w:szCs w:val="24"/>
          <w:lang w:val="lv-LV"/>
        </w:rPr>
      </w:pPr>
    </w:p>
    <w:p w14:paraId="01A30347" w14:textId="74B792BE" w:rsidR="00101296" w:rsidRDefault="006F410F" w:rsidP="006F410F">
      <w:pPr>
        <w:pStyle w:val="Brief"/>
        <w:jc w:val="center"/>
        <w:rPr>
          <w:rFonts w:ascii="Times New Roman" w:hAnsi="Times New Roman"/>
          <w:szCs w:val="24"/>
          <w:lang w:val="lv-LV"/>
        </w:rPr>
      </w:pPr>
      <w:r w:rsidRPr="006F410F">
        <w:rPr>
          <w:rFonts w:ascii="Times New Roman" w:hAnsi="Times New Roman"/>
          <w:szCs w:val="24"/>
          <w:lang w:val="lv-LV"/>
        </w:rPr>
        <w:t>FINANŠU NODROŠIN</w:t>
      </w:r>
      <w:r w:rsidRPr="006F410F">
        <w:rPr>
          <w:rFonts w:ascii="Times New Roman" w:hAnsi="Times New Roman" w:hint="eastAsia"/>
          <w:szCs w:val="24"/>
          <w:lang w:val="lv-LV"/>
        </w:rPr>
        <w:t>Ā</w:t>
      </w:r>
      <w:r w:rsidRPr="006F410F">
        <w:rPr>
          <w:rFonts w:ascii="Times New Roman" w:hAnsi="Times New Roman"/>
          <w:szCs w:val="24"/>
          <w:lang w:val="lv-LV"/>
        </w:rPr>
        <w:t xml:space="preserve">JUMA </w:t>
      </w:r>
      <w:r>
        <w:rPr>
          <w:rFonts w:ascii="Times New Roman" w:hAnsi="Times New Roman"/>
          <w:szCs w:val="24"/>
          <w:lang w:val="lv-LV"/>
        </w:rPr>
        <w:t>GARANTIJA</w:t>
      </w:r>
    </w:p>
    <w:p w14:paraId="2F9536C7" w14:textId="77777777" w:rsidR="006F410F" w:rsidRPr="009C6215" w:rsidRDefault="006F410F" w:rsidP="008E356D">
      <w:pPr>
        <w:pStyle w:val="Brief"/>
        <w:rPr>
          <w:rFonts w:ascii="Times New Roman" w:hAnsi="Times New Roman"/>
          <w:szCs w:val="24"/>
          <w:lang w:val="lv-LV"/>
        </w:rPr>
      </w:pPr>
    </w:p>
    <w:tbl>
      <w:tblPr>
        <w:tblW w:w="0" w:type="auto"/>
        <w:tblLayout w:type="fixed"/>
        <w:tblLook w:val="0000" w:firstRow="0" w:lastRow="0" w:firstColumn="0" w:lastColumn="0" w:noHBand="0" w:noVBand="0"/>
      </w:tblPr>
      <w:tblGrid>
        <w:gridCol w:w="8046"/>
        <w:gridCol w:w="264"/>
      </w:tblGrid>
      <w:tr w:rsidR="008E356D" w:rsidRPr="009C6215" w14:paraId="6E605227" w14:textId="77777777" w:rsidTr="000D36AE">
        <w:trPr>
          <w:cantSplit/>
        </w:trPr>
        <w:tc>
          <w:tcPr>
            <w:tcW w:w="8046" w:type="dxa"/>
          </w:tcPr>
          <w:p w14:paraId="65C158D6" w14:textId="77777777" w:rsidR="00944D6A" w:rsidRPr="009C6215" w:rsidRDefault="00944D6A" w:rsidP="00944D6A">
            <w:pPr>
              <w:jc w:val="both"/>
              <w:rPr>
                <w:rFonts w:ascii="Times New Roman" w:hAnsi="Times New Roman"/>
                <w:b/>
                <w:sz w:val="24"/>
                <w:szCs w:val="24"/>
                <w:lang w:val="lv-LV"/>
              </w:rPr>
            </w:pPr>
            <w:r w:rsidRPr="009C6215">
              <w:rPr>
                <w:rFonts w:ascii="Times New Roman" w:hAnsi="Times New Roman"/>
                <w:b/>
                <w:sz w:val="24"/>
                <w:szCs w:val="24"/>
                <w:lang w:val="lv-LV"/>
              </w:rPr>
              <w:t>Valsts vides dienests</w:t>
            </w:r>
          </w:p>
          <w:p w14:paraId="457A03BA" w14:textId="77777777" w:rsidR="00944D6A" w:rsidRPr="009C6215" w:rsidRDefault="00944D6A" w:rsidP="00944D6A">
            <w:pPr>
              <w:jc w:val="both"/>
              <w:rPr>
                <w:rFonts w:ascii="Times New Roman" w:hAnsi="Times New Roman"/>
                <w:b/>
                <w:sz w:val="24"/>
                <w:szCs w:val="24"/>
                <w:lang w:val="lv-LV"/>
              </w:rPr>
            </w:pPr>
            <w:r w:rsidRPr="009C6215">
              <w:rPr>
                <w:rFonts w:ascii="Times New Roman" w:hAnsi="Times New Roman"/>
                <w:b/>
                <w:sz w:val="24"/>
                <w:szCs w:val="24"/>
                <w:lang w:val="lv-LV"/>
              </w:rPr>
              <w:t xml:space="preserve">Rūpniecības iela 23, Rīga </w:t>
            </w:r>
          </w:p>
          <w:p w14:paraId="74EDD0C8" w14:textId="77777777" w:rsidR="00944D6A" w:rsidRPr="009C6215" w:rsidRDefault="00944D6A" w:rsidP="00944D6A">
            <w:pPr>
              <w:jc w:val="both"/>
              <w:rPr>
                <w:rFonts w:ascii="Times New Roman" w:hAnsi="Times New Roman"/>
                <w:b/>
                <w:sz w:val="24"/>
                <w:szCs w:val="24"/>
                <w:lang w:val="lv-LV"/>
              </w:rPr>
            </w:pPr>
            <w:r w:rsidRPr="009C6215">
              <w:rPr>
                <w:rFonts w:ascii="Times New Roman" w:hAnsi="Times New Roman"/>
                <w:b/>
                <w:sz w:val="24"/>
                <w:szCs w:val="24"/>
                <w:lang w:val="lv-LV"/>
              </w:rPr>
              <w:t>LV-1045, Latvija</w:t>
            </w:r>
          </w:p>
          <w:p w14:paraId="626F7D2B" w14:textId="77777777" w:rsidR="00944D6A" w:rsidRPr="009C6215" w:rsidRDefault="00944D6A" w:rsidP="00944D6A">
            <w:pPr>
              <w:jc w:val="both"/>
              <w:rPr>
                <w:rFonts w:ascii="Times New Roman" w:hAnsi="Times New Roman"/>
                <w:b/>
                <w:sz w:val="24"/>
                <w:szCs w:val="24"/>
                <w:lang w:val="lv-LV"/>
              </w:rPr>
            </w:pPr>
            <w:r w:rsidRPr="009C6215">
              <w:rPr>
                <w:rFonts w:ascii="Times New Roman" w:hAnsi="Times New Roman"/>
                <w:b/>
                <w:sz w:val="24"/>
                <w:szCs w:val="24"/>
                <w:lang w:val="lv-LV"/>
              </w:rPr>
              <w:t xml:space="preserve">Reģistrācijas Nr. 90000017078 </w:t>
            </w:r>
            <w:bookmarkStart w:id="0" w:name="_GoBack"/>
            <w:bookmarkEnd w:id="0"/>
          </w:p>
          <w:p w14:paraId="6A21C5D7" w14:textId="77777777" w:rsidR="008E356D" w:rsidRPr="009C6215" w:rsidRDefault="00944D6A" w:rsidP="00944D6A">
            <w:pPr>
              <w:pStyle w:val="Brief"/>
              <w:rPr>
                <w:rFonts w:ascii="Times New Roman" w:hAnsi="Times New Roman"/>
                <w:b/>
                <w:szCs w:val="24"/>
                <w:lang w:val="lv-LV"/>
              </w:rPr>
            </w:pPr>
            <w:r w:rsidRPr="009C6215">
              <w:rPr>
                <w:rFonts w:ascii="Times New Roman" w:hAnsi="Times New Roman"/>
                <w:szCs w:val="24"/>
                <w:lang w:val="lv-LV"/>
              </w:rPr>
              <w:t xml:space="preserve"> </w:t>
            </w:r>
            <w:r w:rsidR="008E356D" w:rsidRPr="009C6215">
              <w:rPr>
                <w:rFonts w:ascii="Times New Roman" w:hAnsi="Times New Roman"/>
                <w:szCs w:val="24"/>
                <w:lang w:val="lv-LV"/>
              </w:rPr>
              <w:t xml:space="preserve">(turpmāk – </w:t>
            </w:r>
            <w:r w:rsidR="00F97D30" w:rsidRPr="009C6215">
              <w:rPr>
                <w:rFonts w:ascii="Times New Roman" w:hAnsi="Times New Roman"/>
                <w:b/>
                <w:szCs w:val="24"/>
                <w:lang w:val="lv-LV"/>
              </w:rPr>
              <w:t>Valsts vides dienests</w:t>
            </w:r>
            <w:r w:rsidR="008E356D" w:rsidRPr="009C6215">
              <w:rPr>
                <w:rFonts w:ascii="Times New Roman" w:hAnsi="Times New Roman"/>
                <w:szCs w:val="24"/>
                <w:lang w:val="lv-LV"/>
              </w:rPr>
              <w:t>)</w:t>
            </w:r>
          </w:p>
        </w:tc>
        <w:tc>
          <w:tcPr>
            <w:tcW w:w="264" w:type="dxa"/>
          </w:tcPr>
          <w:p w14:paraId="2CAFC689" w14:textId="77777777" w:rsidR="008E356D" w:rsidRPr="009C6215" w:rsidRDefault="008E356D" w:rsidP="000D36AE">
            <w:pPr>
              <w:pStyle w:val="Brief"/>
              <w:rPr>
                <w:rFonts w:ascii="Times New Roman" w:hAnsi="Times New Roman"/>
                <w:szCs w:val="24"/>
                <w:lang w:val="lv-LV"/>
              </w:rPr>
            </w:pPr>
          </w:p>
        </w:tc>
      </w:tr>
    </w:tbl>
    <w:p w14:paraId="003CA0F3" w14:textId="77777777" w:rsidR="008E356D" w:rsidRPr="009C6215" w:rsidRDefault="008E356D" w:rsidP="008E356D">
      <w:pPr>
        <w:pStyle w:val="Brief"/>
        <w:rPr>
          <w:rFonts w:ascii="Times New Roman" w:hAnsi="Times New Roman"/>
          <w:szCs w:val="24"/>
          <w:lang w:val="lv-LV"/>
        </w:rPr>
      </w:pPr>
    </w:p>
    <w:p w14:paraId="30F74AA4" w14:textId="77777777" w:rsidR="008E356D" w:rsidRPr="009C6215" w:rsidRDefault="008E356D" w:rsidP="008E356D">
      <w:pPr>
        <w:pStyle w:val="Brief"/>
        <w:rPr>
          <w:rFonts w:ascii="Times New Roman" w:hAnsi="Times New Roman"/>
          <w:szCs w:val="24"/>
          <w:lang w:val="lv-LV"/>
        </w:rPr>
      </w:pPr>
    </w:p>
    <w:p w14:paraId="19F7508C" w14:textId="77777777" w:rsidR="008E356D" w:rsidRPr="009C6215" w:rsidRDefault="008E356D" w:rsidP="008E356D">
      <w:pPr>
        <w:pStyle w:val="Brief"/>
        <w:rPr>
          <w:rFonts w:ascii="Times New Roman" w:hAnsi="Times New Roman"/>
          <w:szCs w:val="24"/>
          <w:lang w:val="lv-LV"/>
        </w:rPr>
      </w:pPr>
      <w:r w:rsidRPr="009C6215">
        <w:rPr>
          <w:rFonts w:ascii="Times New Roman" w:hAnsi="Times New Roman"/>
          <w:szCs w:val="24"/>
          <w:lang w:val="lv-LV"/>
        </w:rPr>
        <w:t>Rīga, xx.xx.201x.</w:t>
      </w:r>
    </w:p>
    <w:p w14:paraId="3FD9B9FD" w14:textId="77777777" w:rsidR="008E356D" w:rsidRPr="009C6215" w:rsidRDefault="008E356D" w:rsidP="008E356D">
      <w:pPr>
        <w:pStyle w:val="Brief"/>
        <w:rPr>
          <w:rFonts w:ascii="Times New Roman" w:hAnsi="Times New Roman"/>
          <w:szCs w:val="24"/>
          <w:lang w:val="lv-LV"/>
        </w:rPr>
      </w:pPr>
    </w:p>
    <w:p w14:paraId="1EC1026B" w14:textId="77777777" w:rsidR="008E356D" w:rsidRPr="009C6215" w:rsidRDefault="008E356D" w:rsidP="008E356D">
      <w:pPr>
        <w:pStyle w:val="Brief"/>
        <w:outlineLvl w:val="0"/>
        <w:rPr>
          <w:rFonts w:ascii="Times New Roman" w:hAnsi="Times New Roman"/>
          <w:b/>
          <w:szCs w:val="24"/>
          <w:lang w:val="lv-LV"/>
        </w:rPr>
      </w:pPr>
      <w:r w:rsidRPr="009C6215">
        <w:rPr>
          <w:rFonts w:ascii="Times New Roman" w:hAnsi="Times New Roman"/>
          <w:b/>
          <w:szCs w:val="24"/>
          <w:lang w:val="lv-LV"/>
        </w:rPr>
        <w:t xml:space="preserve">Saistību izpildes garantija Nr. </w:t>
      </w:r>
    </w:p>
    <w:p w14:paraId="6D867EBD" w14:textId="77777777" w:rsidR="008E356D" w:rsidRPr="009C6215" w:rsidRDefault="008E356D" w:rsidP="008E356D">
      <w:pPr>
        <w:pStyle w:val="Brief"/>
        <w:outlineLvl w:val="0"/>
        <w:rPr>
          <w:rFonts w:ascii="Times New Roman" w:hAnsi="Times New Roman"/>
          <w:szCs w:val="24"/>
          <w:lang w:val="lv-LV"/>
        </w:rPr>
      </w:pPr>
    </w:p>
    <w:p w14:paraId="5BB8F785" w14:textId="77777777" w:rsidR="008E356D" w:rsidRPr="009C6215" w:rsidRDefault="008E356D" w:rsidP="008E356D">
      <w:pPr>
        <w:pStyle w:val="Brief"/>
        <w:jc w:val="both"/>
        <w:rPr>
          <w:rFonts w:ascii="Times New Roman" w:hAnsi="Times New Roman"/>
          <w:szCs w:val="24"/>
          <w:lang w:val="lv-LV"/>
        </w:rPr>
      </w:pPr>
      <w:r w:rsidRPr="009C6215">
        <w:rPr>
          <w:rFonts w:ascii="Times New Roman" w:hAnsi="Times New Roman"/>
          <w:szCs w:val="24"/>
          <w:lang w:val="lv-LV"/>
        </w:rPr>
        <w:t xml:space="preserve">Mēs, </w:t>
      </w:r>
      <w:r w:rsidR="00F2577B" w:rsidRPr="009C6215">
        <w:rPr>
          <w:rFonts w:ascii="Times New Roman" w:hAnsi="Times New Roman"/>
          <w:b/>
          <w:szCs w:val="24"/>
          <w:lang w:val="lv-LV"/>
        </w:rPr>
        <w:t>…</w:t>
      </w:r>
      <w:r w:rsidRPr="009C6215">
        <w:rPr>
          <w:rFonts w:ascii="Times New Roman" w:hAnsi="Times New Roman"/>
          <w:b/>
          <w:szCs w:val="24"/>
          <w:lang w:val="lv-LV"/>
        </w:rPr>
        <w:t>,</w:t>
      </w:r>
      <w:r w:rsidRPr="009C6215">
        <w:rPr>
          <w:rFonts w:ascii="Times New Roman" w:hAnsi="Times New Roman"/>
          <w:szCs w:val="24"/>
          <w:lang w:val="lv-LV"/>
        </w:rPr>
        <w:t xml:space="preserve"> </w:t>
      </w:r>
      <w:r w:rsidRPr="009C6215">
        <w:rPr>
          <w:rFonts w:ascii="Times New Roman" w:hAnsi="Times New Roman"/>
          <w:b/>
          <w:szCs w:val="24"/>
          <w:lang w:val="lv-LV"/>
        </w:rPr>
        <w:t xml:space="preserve">vienotais reģistrācijas </w:t>
      </w:r>
      <w:proofErr w:type="spellStart"/>
      <w:r w:rsidRPr="009C6215">
        <w:rPr>
          <w:rFonts w:ascii="Times New Roman" w:hAnsi="Times New Roman"/>
          <w:b/>
          <w:szCs w:val="24"/>
          <w:lang w:val="lv-LV"/>
        </w:rPr>
        <w:t>Nr</w:t>
      </w:r>
      <w:proofErr w:type="spellEnd"/>
      <w:r w:rsidR="00F2577B" w:rsidRPr="009C6215">
        <w:rPr>
          <w:rFonts w:ascii="Times New Roman" w:hAnsi="Times New Roman"/>
          <w:b/>
          <w:szCs w:val="24"/>
          <w:lang w:val="lv-LV"/>
        </w:rPr>
        <w:t>……</w:t>
      </w:r>
      <w:r w:rsidRPr="009C6215">
        <w:rPr>
          <w:rFonts w:ascii="Times New Roman" w:hAnsi="Times New Roman"/>
          <w:b/>
          <w:szCs w:val="24"/>
          <w:lang w:val="lv-LV"/>
        </w:rPr>
        <w:t xml:space="preserve">, juridiskā adrese: </w:t>
      </w:r>
      <w:r w:rsidR="00F2577B" w:rsidRPr="009C6215">
        <w:rPr>
          <w:rFonts w:ascii="Times New Roman" w:hAnsi="Times New Roman"/>
          <w:b/>
          <w:szCs w:val="24"/>
          <w:lang w:val="lv-LV"/>
        </w:rPr>
        <w:t>……</w:t>
      </w:r>
      <w:r w:rsidRPr="009C6215">
        <w:rPr>
          <w:rFonts w:ascii="Times New Roman" w:hAnsi="Times New Roman"/>
          <w:szCs w:val="24"/>
          <w:lang w:val="lv-LV"/>
        </w:rPr>
        <w:t xml:space="preserve"> (turpmāk – </w:t>
      </w:r>
      <w:r w:rsidRPr="009C6215">
        <w:rPr>
          <w:rFonts w:ascii="Times New Roman" w:hAnsi="Times New Roman"/>
          <w:b/>
          <w:szCs w:val="24"/>
          <w:lang w:val="lv-LV"/>
        </w:rPr>
        <w:t>Banka</w:t>
      </w:r>
      <w:r w:rsidRPr="009C6215">
        <w:rPr>
          <w:rFonts w:ascii="Times New Roman" w:hAnsi="Times New Roman"/>
          <w:szCs w:val="24"/>
          <w:lang w:val="lv-LV"/>
        </w:rPr>
        <w:t xml:space="preserve">), esam informēti par to, ka </w:t>
      </w:r>
      <w:r w:rsidR="00064966" w:rsidRPr="009C6215">
        <w:rPr>
          <w:rFonts w:ascii="Times New Roman" w:hAnsi="Times New Roman"/>
          <w:szCs w:val="24"/>
          <w:lang w:val="lv-LV"/>
        </w:rPr>
        <w:t>mūsu klients</w:t>
      </w:r>
      <w:r w:rsidRPr="009C6215">
        <w:rPr>
          <w:rFonts w:ascii="Times New Roman" w:hAnsi="Times New Roman"/>
          <w:b/>
          <w:szCs w:val="24"/>
          <w:lang w:val="lv-LV"/>
        </w:rPr>
        <w:t xml:space="preserve"> …, reģistrācijas Nr. ……., juridiskā adrese: ……. </w:t>
      </w:r>
      <w:r w:rsidRPr="009C6215">
        <w:rPr>
          <w:rFonts w:ascii="Times New Roman" w:hAnsi="Times New Roman"/>
          <w:szCs w:val="24"/>
          <w:lang w:val="lv-LV"/>
        </w:rPr>
        <w:t xml:space="preserve">(turpmāk </w:t>
      </w:r>
      <w:r w:rsidR="00F97D30" w:rsidRPr="009C6215">
        <w:rPr>
          <w:rFonts w:ascii="Times New Roman" w:hAnsi="Times New Roman"/>
          <w:szCs w:val="24"/>
          <w:lang w:val="lv-LV"/>
        </w:rPr>
        <w:t>–</w:t>
      </w:r>
      <w:r w:rsidRPr="009C6215">
        <w:rPr>
          <w:rFonts w:ascii="Times New Roman" w:hAnsi="Times New Roman"/>
          <w:b/>
          <w:szCs w:val="24"/>
          <w:lang w:val="lv-LV"/>
        </w:rPr>
        <w:t xml:space="preserve"> </w:t>
      </w:r>
      <w:r w:rsidR="00F97D30" w:rsidRPr="009C6215">
        <w:rPr>
          <w:rFonts w:ascii="Times New Roman" w:hAnsi="Times New Roman"/>
          <w:b/>
          <w:szCs w:val="24"/>
          <w:lang w:val="lv-LV"/>
        </w:rPr>
        <w:t xml:space="preserve">Atkritumu </w:t>
      </w:r>
      <w:proofErr w:type="spellStart"/>
      <w:r w:rsidR="00F97D30" w:rsidRPr="009C6215">
        <w:rPr>
          <w:rFonts w:ascii="Times New Roman" w:hAnsi="Times New Roman"/>
          <w:b/>
          <w:szCs w:val="24"/>
          <w:lang w:val="lv-LV"/>
        </w:rPr>
        <w:t>apsaimniekotājs</w:t>
      </w:r>
      <w:proofErr w:type="spellEnd"/>
      <w:r w:rsidRPr="009C6215">
        <w:rPr>
          <w:rFonts w:ascii="Times New Roman" w:hAnsi="Times New Roman"/>
          <w:szCs w:val="24"/>
          <w:lang w:val="lv-LV"/>
        </w:rPr>
        <w:t xml:space="preserve">) </w:t>
      </w:r>
      <w:r w:rsidR="0024255B" w:rsidRPr="009C6215">
        <w:rPr>
          <w:rFonts w:ascii="Times New Roman" w:hAnsi="Times New Roman"/>
          <w:szCs w:val="24"/>
          <w:lang w:val="lv-LV"/>
        </w:rPr>
        <w:t>vēlas saņemt</w:t>
      </w:r>
      <w:r w:rsidR="007B69AF" w:rsidRPr="009C6215">
        <w:rPr>
          <w:rFonts w:ascii="Times New Roman" w:hAnsi="Times New Roman"/>
          <w:szCs w:val="24"/>
          <w:lang w:val="lv-LV"/>
        </w:rPr>
        <w:t xml:space="preserve"> …….</w:t>
      </w:r>
      <w:r w:rsidR="0024255B" w:rsidRPr="009C6215">
        <w:rPr>
          <w:rFonts w:ascii="Times New Roman" w:hAnsi="Times New Roman"/>
          <w:szCs w:val="24"/>
          <w:lang w:val="lv-LV"/>
        </w:rPr>
        <w:t xml:space="preserve"> </w:t>
      </w:r>
      <w:r w:rsidR="007B69AF" w:rsidRPr="009C6215">
        <w:rPr>
          <w:rFonts w:ascii="Times New Roman" w:hAnsi="Times New Roman"/>
          <w:i/>
          <w:szCs w:val="24"/>
          <w:lang w:val="lv-LV"/>
        </w:rPr>
        <w:t xml:space="preserve">(norādīt atbilstošo kategoriju: </w:t>
      </w:r>
      <w:r w:rsidR="0024255B" w:rsidRPr="009C6215">
        <w:rPr>
          <w:rFonts w:ascii="Times New Roman" w:hAnsi="Times New Roman"/>
          <w:i/>
          <w:szCs w:val="24"/>
          <w:lang w:val="lv-LV"/>
        </w:rPr>
        <w:t xml:space="preserve">atkritumu pārvadāšanas/uzglabāšanas/slēgtas vai </w:t>
      </w:r>
      <w:proofErr w:type="spellStart"/>
      <w:r w:rsidR="0024255B" w:rsidRPr="009C6215">
        <w:rPr>
          <w:rFonts w:ascii="Times New Roman" w:hAnsi="Times New Roman"/>
          <w:i/>
          <w:szCs w:val="24"/>
          <w:lang w:val="lv-LV"/>
        </w:rPr>
        <w:t>rekultivētas</w:t>
      </w:r>
      <w:proofErr w:type="spellEnd"/>
      <w:r w:rsidR="0024255B" w:rsidRPr="009C6215">
        <w:rPr>
          <w:rFonts w:ascii="Times New Roman" w:hAnsi="Times New Roman"/>
          <w:i/>
          <w:szCs w:val="24"/>
          <w:lang w:val="lv-LV"/>
        </w:rPr>
        <w:t xml:space="preserve"> atkritumu izgāztuves atrakšanas/ atkritumu pāršķirošanas/ pārstrādes vai reģenerācijas</w:t>
      </w:r>
      <w:r w:rsidR="004A294C" w:rsidRPr="009C6215">
        <w:rPr>
          <w:rFonts w:ascii="Times New Roman" w:hAnsi="Times New Roman"/>
          <w:i/>
          <w:szCs w:val="24"/>
          <w:lang w:val="lv-LV"/>
        </w:rPr>
        <w:t>)</w:t>
      </w:r>
      <w:r w:rsidR="0024255B" w:rsidRPr="009C6215">
        <w:rPr>
          <w:rFonts w:ascii="Times New Roman" w:hAnsi="Times New Roman"/>
          <w:szCs w:val="24"/>
          <w:lang w:val="lv-LV"/>
        </w:rPr>
        <w:t xml:space="preserve"> atļauju </w:t>
      </w:r>
      <w:r w:rsidR="004A294C" w:rsidRPr="009C6215">
        <w:rPr>
          <w:rFonts w:ascii="Times New Roman" w:hAnsi="Times New Roman"/>
          <w:szCs w:val="24"/>
          <w:lang w:val="lv-LV"/>
        </w:rPr>
        <w:t>(</w:t>
      </w:r>
      <w:r w:rsidR="0024255B" w:rsidRPr="009C6215">
        <w:rPr>
          <w:rFonts w:ascii="Times New Roman" w:hAnsi="Times New Roman"/>
          <w:i/>
          <w:szCs w:val="24"/>
          <w:lang w:val="lv-LV"/>
        </w:rPr>
        <w:t>sadzīves/ bīstamo/ ražošanas</w:t>
      </w:r>
      <w:r w:rsidR="007B69AF" w:rsidRPr="009C6215">
        <w:rPr>
          <w:rFonts w:ascii="Times New Roman" w:hAnsi="Times New Roman"/>
          <w:i/>
          <w:szCs w:val="24"/>
          <w:lang w:val="lv-LV"/>
        </w:rPr>
        <w:t>)</w:t>
      </w:r>
      <w:r w:rsidR="0024255B" w:rsidRPr="009C6215">
        <w:rPr>
          <w:rFonts w:ascii="Times New Roman" w:hAnsi="Times New Roman"/>
          <w:i/>
          <w:szCs w:val="24"/>
          <w:lang w:val="lv-LV"/>
        </w:rPr>
        <w:t xml:space="preserve"> </w:t>
      </w:r>
      <w:r w:rsidR="0024255B" w:rsidRPr="009C6215">
        <w:rPr>
          <w:rFonts w:ascii="Times New Roman" w:hAnsi="Times New Roman"/>
          <w:szCs w:val="24"/>
          <w:lang w:val="lv-LV"/>
        </w:rPr>
        <w:t>atkritumu apsaimniekošanai.</w:t>
      </w:r>
    </w:p>
    <w:p w14:paraId="61FC81A8" w14:textId="77777777" w:rsidR="0024255B" w:rsidRPr="009C6215" w:rsidRDefault="0024255B" w:rsidP="008E356D">
      <w:pPr>
        <w:pStyle w:val="Brief"/>
        <w:jc w:val="both"/>
        <w:rPr>
          <w:rFonts w:ascii="Times New Roman" w:hAnsi="Times New Roman"/>
          <w:szCs w:val="24"/>
          <w:lang w:val="lv-LV"/>
        </w:rPr>
      </w:pPr>
    </w:p>
    <w:p w14:paraId="2F06E9CA" w14:textId="27DE4604" w:rsidR="008E356D" w:rsidRPr="009C6215" w:rsidRDefault="008E356D" w:rsidP="00F97D30">
      <w:pPr>
        <w:pStyle w:val="Brief"/>
        <w:jc w:val="both"/>
        <w:rPr>
          <w:rFonts w:ascii="Times New Roman" w:hAnsi="Times New Roman"/>
          <w:szCs w:val="24"/>
          <w:lang w:val="lv-LV"/>
        </w:rPr>
      </w:pPr>
      <w:r w:rsidRPr="009C6215">
        <w:rPr>
          <w:rFonts w:ascii="Times New Roman" w:hAnsi="Times New Roman"/>
          <w:szCs w:val="24"/>
          <w:lang w:val="lv-LV"/>
        </w:rPr>
        <w:t xml:space="preserve">Saskaņā ar </w:t>
      </w:r>
      <w:r w:rsidR="00F97D30" w:rsidRPr="009C6215">
        <w:rPr>
          <w:rFonts w:ascii="Times New Roman" w:hAnsi="Times New Roman"/>
          <w:szCs w:val="24"/>
          <w:lang w:val="lv-LV"/>
        </w:rPr>
        <w:t>Atkrit</w:t>
      </w:r>
      <w:r w:rsidR="007B69AF" w:rsidRPr="009C6215">
        <w:rPr>
          <w:rFonts w:ascii="Times New Roman" w:hAnsi="Times New Roman"/>
          <w:szCs w:val="24"/>
          <w:lang w:val="lv-LV"/>
        </w:rPr>
        <w:t>umu apsaimniekošanas likuma 12.</w:t>
      </w:r>
      <w:r w:rsidR="00583ED9">
        <w:rPr>
          <w:rFonts w:ascii="Times New Roman" w:hAnsi="Times New Roman"/>
          <w:szCs w:val="24"/>
          <w:lang w:val="lv-LV"/>
        </w:rPr>
        <w:t> </w:t>
      </w:r>
      <w:r w:rsidR="007B69AF" w:rsidRPr="009C6215">
        <w:rPr>
          <w:rFonts w:ascii="Times New Roman" w:hAnsi="Times New Roman"/>
          <w:szCs w:val="24"/>
          <w:lang w:val="lv-LV"/>
        </w:rPr>
        <w:t>p</w:t>
      </w:r>
      <w:r w:rsidR="00F97D30" w:rsidRPr="009C6215">
        <w:rPr>
          <w:rFonts w:ascii="Times New Roman" w:hAnsi="Times New Roman"/>
          <w:szCs w:val="24"/>
          <w:lang w:val="lv-LV"/>
        </w:rPr>
        <w:t>ant</w:t>
      </w:r>
      <w:r w:rsidR="000B0246">
        <w:rPr>
          <w:rFonts w:ascii="Times New Roman" w:hAnsi="Times New Roman"/>
          <w:szCs w:val="24"/>
          <w:lang w:val="lv-LV"/>
        </w:rPr>
        <w:t xml:space="preserve">a </w:t>
      </w:r>
      <w:r w:rsidR="000B0246" w:rsidRPr="000B0246">
        <w:rPr>
          <w:rFonts w:ascii="Times New Roman" w:hAnsi="Times New Roman"/>
          <w:szCs w:val="24"/>
          <w:lang w:val="lv-LV"/>
        </w:rPr>
        <w:t>1</w:t>
      </w:r>
      <w:r w:rsidR="000B0246" w:rsidRPr="00880DB3">
        <w:rPr>
          <w:rFonts w:ascii="Times New Roman" w:hAnsi="Times New Roman"/>
          <w:szCs w:val="24"/>
          <w:vertAlign w:val="superscript"/>
          <w:lang w:val="lv-LV"/>
        </w:rPr>
        <w:t>4</w:t>
      </w:r>
      <w:r w:rsidR="000B0246" w:rsidRPr="000B0246">
        <w:rPr>
          <w:rFonts w:ascii="Times New Roman" w:hAnsi="Times New Roman"/>
          <w:szCs w:val="24"/>
          <w:lang w:val="lv-LV"/>
        </w:rPr>
        <w:t xml:space="preserve"> da</w:t>
      </w:r>
      <w:r w:rsidR="000B0246" w:rsidRPr="000B0246">
        <w:rPr>
          <w:rFonts w:ascii="Times New Roman" w:hAnsi="Times New Roman" w:hint="eastAsia"/>
          <w:szCs w:val="24"/>
          <w:lang w:val="lv-LV"/>
        </w:rPr>
        <w:t>ļ</w:t>
      </w:r>
      <w:r w:rsidR="000B0246">
        <w:rPr>
          <w:rFonts w:ascii="Times New Roman" w:hAnsi="Times New Roman"/>
          <w:szCs w:val="24"/>
          <w:lang w:val="lv-LV"/>
        </w:rPr>
        <w:t>u</w:t>
      </w:r>
      <w:r w:rsidR="000B0246" w:rsidRPr="009C6215" w:rsidDel="000B0246">
        <w:rPr>
          <w:rFonts w:ascii="Times New Roman" w:hAnsi="Times New Roman"/>
          <w:szCs w:val="24"/>
          <w:lang w:val="lv-LV"/>
        </w:rPr>
        <w:t xml:space="preserve"> </w:t>
      </w:r>
      <w:r w:rsidR="00944D6A" w:rsidRPr="009C6215">
        <w:rPr>
          <w:rFonts w:ascii="Times New Roman" w:hAnsi="Times New Roman"/>
          <w:szCs w:val="24"/>
          <w:lang w:val="lv-LV"/>
        </w:rPr>
        <w:t>,</w:t>
      </w:r>
      <w:r w:rsidR="00F97D30" w:rsidRPr="009C6215">
        <w:rPr>
          <w:rFonts w:ascii="Times New Roman" w:hAnsi="Times New Roman"/>
          <w:szCs w:val="24"/>
          <w:lang w:val="lv-LV"/>
        </w:rPr>
        <w:t xml:space="preserve"> </w:t>
      </w:r>
      <w:r w:rsidR="00A40D27" w:rsidRPr="009C6215">
        <w:rPr>
          <w:rFonts w:ascii="Times New Roman" w:hAnsi="Times New Roman"/>
          <w:szCs w:val="24"/>
          <w:lang w:val="lv-LV"/>
        </w:rPr>
        <w:t xml:space="preserve">lai saņemtu </w:t>
      </w:r>
      <w:r w:rsidR="007B69AF" w:rsidRPr="009C6215">
        <w:rPr>
          <w:rFonts w:ascii="Times New Roman" w:hAnsi="Times New Roman"/>
          <w:szCs w:val="24"/>
          <w:lang w:val="lv-LV"/>
        </w:rPr>
        <w:t xml:space="preserve">augstāk minēto </w:t>
      </w:r>
      <w:r w:rsidR="00A40D27" w:rsidRPr="009C6215">
        <w:rPr>
          <w:rFonts w:ascii="Times New Roman" w:hAnsi="Times New Roman"/>
          <w:szCs w:val="24"/>
          <w:lang w:val="lv-LV"/>
        </w:rPr>
        <w:t>atļauju</w:t>
      </w:r>
      <w:r w:rsidR="00944D6A" w:rsidRPr="009C6215">
        <w:rPr>
          <w:rFonts w:ascii="Times New Roman" w:hAnsi="Times New Roman"/>
          <w:szCs w:val="24"/>
          <w:lang w:val="lv-LV"/>
        </w:rPr>
        <w:t xml:space="preserve">, Atkritumu </w:t>
      </w:r>
      <w:proofErr w:type="spellStart"/>
      <w:r w:rsidR="00944D6A" w:rsidRPr="009C6215">
        <w:rPr>
          <w:rFonts w:ascii="Times New Roman" w:hAnsi="Times New Roman"/>
          <w:szCs w:val="24"/>
          <w:lang w:val="lv-LV"/>
        </w:rPr>
        <w:t>apsaimniekotājam</w:t>
      </w:r>
      <w:proofErr w:type="spellEnd"/>
      <w:r w:rsidR="00944D6A" w:rsidRPr="009C6215">
        <w:rPr>
          <w:rFonts w:ascii="Times New Roman" w:hAnsi="Times New Roman"/>
          <w:szCs w:val="24"/>
          <w:lang w:val="lv-LV"/>
        </w:rPr>
        <w:t xml:space="preserve"> jāiesniedz Valsts vides dienestam pirmā pieprasījuma garantijas vēstule</w:t>
      </w:r>
      <w:r w:rsidRPr="009C6215">
        <w:rPr>
          <w:rFonts w:ascii="Times New Roman" w:hAnsi="Times New Roman"/>
          <w:szCs w:val="24"/>
          <w:lang w:val="lv-LV"/>
        </w:rPr>
        <w:t xml:space="preserve">. </w:t>
      </w:r>
    </w:p>
    <w:p w14:paraId="7FE53297" w14:textId="77777777" w:rsidR="000B0246" w:rsidRPr="009C6215" w:rsidRDefault="000B0246" w:rsidP="008E356D">
      <w:pPr>
        <w:jc w:val="both"/>
        <w:rPr>
          <w:rFonts w:ascii="Times New Roman" w:hAnsi="Times New Roman"/>
          <w:sz w:val="24"/>
          <w:szCs w:val="24"/>
          <w:lang w:val="lv-LV"/>
        </w:rPr>
      </w:pPr>
    </w:p>
    <w:p w14:paraId="3E94C754" w14:textId="77777777" w:rsidR="008E356D" w:rsidRPr="009C6215" w:rsidRDefault="008E356D" w:rsidP="008E356D">
      <w:pPr>
        <w:jc w:val="both"/>
        <w:rPr>
          <w:rFonts w:ascii="Times New Roman" w:hAnsi="Times New Roman"/>
          <w:sz w:val="24"/>
          <w:szCs w:val="24"/>
          <w:lang w:val="lv-LV"/>
        </w:rPr>
      </w:pPr>
      <w:r w:rsidRPr="009C6215">
        <w:rPr>
          <w:rFonts w:ascii="Times New Roman" w:hAnsi="Times New Roman"/>
          <w:sz w:val="24"/>
          <w:szCs w:val="24"/>
          <w:lang w:val="lv-LV"/>
        </w:rPr>
        <w:t xml:space="preserve">Ņemot vērā iepriekš minēto, ar šo Banka neatsaucami uzņemas pienākumu samaksāt </w:t>
      </w:r>
      <w:r w:rsidR="00F97D30" w:rsidRPr="009C6215">
        <w:rPr>
          <w:rFonts w:ascii="Times New Roman" w:hAnsi="Times New Roman"/>
          <w:sz w:val="24"/>
          <w:szCs w:val="24"/>
          <w:lang w:val="lv-LV"/>
        </w:rPr>
        <w:t>Valsts vides dienesta</w:t>
      </w:r>
      <w:r w:rsidRPr="009C6215">
        <w:rPr>
          <w:rFonts w:ascii="Times New Roman" w:hAnsi="Times New Roman"/>
          <w:sz w:val="24"/>
          <w:szCs w:val="24"/>
          <w:lang w:val="lv-LV"/>
        </w:rPr>
        <w:t xml:space="preserve">m jebkuru tā pieprasīto naudas summu, nepārsniedzot  </w:t>
      </w:r>
    </w:p>
    <w:p w14:paraId="6CAFA6F9" w14:textId="77777777" w:rsidR="008E356D" w:rsidRPr="009C6215" w:rsidRDefault="008E356D" w:rsidP="008E356D">
      <w:pPr>
        <w:jc w:val="both"/>
        <w:rPr>
          <w:rFonts w:ascii="Times New Roman" w:hAnsi="Times New Roman"/>
          <w:sz w:val="24"/>
          <w:szCs w:val="24"/>
          <w:lang w:val="lv-LV"/>
        </w:rPr>
      </w:pPr>
    </w:p>
    <w:p w14:paraId="29A586E9" w14:textId="77777777" w:rsidR="007B69AF" w:rsidRPr="009C6215" w:rsidRDefault="008E356D" w:rsidP="008E356D">
      <w:pPr>
        <w:jc w:val="center"/>
        <w:rPr>
          <w:rFonts w:ascii="Times New Roman" w:hAnsi="Times New Roman"/>
          <w:b/>
          <w:sz w:val="24"/>
          <w:szCs w:val="24"/>
          <w:lang w:val="lv-LV"/>
        </w:rPr>
      </w:pPr>
      <w:r w:rsidRPr="009C6215">
        <w:rPr>
          <w:rFonts w:ascii="Times New Roman" w:hAnsi="Times New Roman"/>
          <w:b/>
          <w:sz w:val="24"/>
          <w:szCs w:val="24"/>
          <w:lang w:val="lv-LV"/>
        </w:rPr>
        <w:t>..................... (</w:t>
      </w:r>
      <w:r w:rsidRPr="009C6215">
        <w:rPr>
          <w:rFonts w:ascii="Times New Roman" w:hAnsi="Times New Roman"/>
          <w:b/>
          <w:i/>
          <w:sz w:val="24"/>
          <w:szCs w:val="24"/>
          <w:lang w:val="lv-LV"/>
        </w:rPr>
        <w:t>valūta, summa vārdiem</w:t>
      </w:r>
      <w:r w:rsidR="007128DC" w:rsidRPr="009C6215">
        <w:rPr>
          <w:rFonts w:ascii="Times New Roman" w:hAnsi="Times New Roman"/>
          <w:b/>
          <w:sz w:val="24"/>
          <w:szCs w:val="24"/>
          <w:lang w:val="lv-LV"/>
        </w:rPr>
        <w:t xml:space="preserve">) </w:t>
      </w:r>
      <w:r w:rsidR="007128DC" w:rsidRPr="009C6215">
        <w:rPr>
          <w:rFonts w:ascii="Times New Roman" w:hAnsi="Times New Roman"/>
          <w:sz w:val="24"/>
          <w:szCs w:val="24"/>
          <w:lang w:val="lv-LV"/>
        </w:rPr>
        <w:t xml:space="preserve">(turpmāk – </w:t>
      </w:r>
      <w:r w:rsidR="007128DC" w:rsidRPr="009C6215">
        <w:rPr>
          <w:rFonts w:ascii="Times New Roman" w:hAnsi="Times New Roman"/>
          <w:b/>
          <w:sz w:val="24"/>
          <w:szCs w:val="24"/>
          <w:lang w:val="lv-LV"/>
        </w:rPr>
        <w:t>Garantijas summa</w:t>
      </w:r>
      <w:r w:rsidR="007128DC" w:rsidRPr="009C6215">
        <w:rPr>
          <w:rFonts w:ascii="Times New Roman" w:hAnsi="Times New Roman"/>
          <w:sz w:val="24"/>
          <w:szCs w:val="24"/>
          <w:lang w:val="lv-LV"/>
        </w:rPr>
        <w:t>)</w:t>
      </w:r>
      <w:r w:rsidR="007B69AF" w:rsidRPr="009C6215">
        <w:rPr>
          <w:rFonts w:ascii="Times New Roman" w:hAnsi="Times New Roman"/>
          <w:sz w:val="24"/>
          <w:szCs w:val="24"/>
          <w:lang w:val="lv-LV"/>
        </w:rPr>
        <w:t>.</w:t>
      </w:r>
      <w:r w:rsidR="007128DC" w:rsidRPr="009C6215">
        <w:rPr>
          <w:rFonts w:ascii="Times New Roman" w:hAnsi="Times New Roman"/>
          <w:b/>
          <w:sz w:val="24"/>
          <w:szCs w:val="24"/>
          <w:lang w:val="lv-LV"/>
        </w:rPr>
        <w:t xml:space="preserve"> </w:t>
      </w:r>
    </w:p>
    <w:p w14:paraId="4E355436" w14:textId="34FF2469" w:rsidR="001D33B7" w:rsidRPr="009C6215" w:rsidRDefault="007B69AF" w:rsidP="00327EA5">
      <w:pPr>
        <w:jc w:val="both"/>
        <w:rPr>
          <w:rFonts w:ascii="Times New Roman" w:hAnsi="Times New Roman"/>
          <w:b/>
          <w:sz w:val="24"/>
          <w:szCs w:val="24"/>
          <w:lang w:val="lv-LV"/>
        </w:rPr>
      </w:pPr>
      <w:r w:rsidRPr="009C6215">
        <w:rPr>
          <w:rFonts w:ascii="Times New Roman" w:hAnsi="Times New Roman"/>
          <w:i/>
          <w:sz w:val="24"/>
          <w:szCs w:val="24"/>
          <w:lang w:val="lv-LV"/>
        </w:rPr>
        <w:t>(ja Garantija tiek izdota vairāku atļauju saņemšanai, tad attiecīgi tiek norādīts šīs summas sadalījums pa kategorijām)</w:t>
      </w:r>
      <w:r w:rsidR="004A294C" w:rsidRPr="009C6215">
        <w:rPr>
          <w:rFonts w:ascii="Times New Roman" w:hAnsi="Times New Roman"/>
          <w:i/>
          <w:sz w:val="24"/>
          <w:szCs w:val="24"/>
          <w:lang w:val="lv-LV"/>
        </w:rPr>
        <w:t>.</w:t>
      </w:r>
    </w:p>
    <w:p w14:paraId="6EEC84F7" w14:textId="77777777" w:rsidR="001D33B7" w:rsidRPr="009C6215" w:rsidRDefault="001D33B7" w:rsidP="008E356D">
      <w:pPr>
        <w:jc w:val="center"/>
        <w:rPr>
          <w:rFonts w:ascii="Times New Roman" w:hAnsi="Times New Roman"/>
          <w:b/>
          <w:sz w:val="24"/>
          <w:szCs w:val="24"/>
          <w:lang w:val="lv-LV"/>
        </w:rPr>
      </w:pPr>
    </w:p>
    <w:p w14:paraId="02B5E069" w14:textId="77777777" w:rsidR="008E356D" w:rsidRPr="009C6215" w:rsidRDefault="008E356D" w:rsidP="0055139E">
      <w:pPr>
        <w:rPr>
          <w:rFonts w:ascii="Times New Roman" w:hAnsi="Times New Roman"/>
          <w:sz w:val="24"/>
          <w:szCs w:val="24"/>
          <w:lang w:val="lv-LV"/>
        </w:rPr>
      </w:pPr>
    </w:p>
    <w:p w14:paraId="166EC62F" w14:textId="77777777" w:rsidR="008E356D" w:rsidRPr="009C6215" w:rsidRDefault="007128DC" w:rsidP="008E356D">
      <w:pPr>
        <w:jc w:val="both"/>
        <w:rPr>
          <w:rFonts w:ascii="Times New Roman" w:hAnsi="Times New Roman"/>
          <w:sz w:val="24"/>
          <w:szCs w:val="24"/>
          <w:lang w:val="lv-LV"/>
        </w:rPr>
      </w:pPr>
      <w:r w:rsidRPr="009C6215">
        <w:rPr>
          <w:rFonts w:ascii="Times New Roman" w:hAnsi="Times New Roman"/>
          <w:sz w:val="24"/>
          <w:szCs w:val="24"/>
          <w:lang w:val="lv-LV"/>
        </w:rPr>
        <w:t xml:space="preserve">Banka apņemas maksāt </w:t>
      </w:r>
      <w:r w:rsidR="007B69AF" w:rsidRPr="009C6215">
        <w:rPr>
          <w:rFonts w:ascii="Times New Roman" w:hAnsi="Times New Roman"/>
          <w:sz w:val="24"/>
          <w:szCs w:val="24"/>
          <w:lang w:val="lv-LV"/>
        </w:rPr>
        <w:t xml:space="preserve">pieprasīto summu, nepārsniedzot </w:t>
      </w:r>
      <w:r w:rsidRPr="009C6215">
        <w:rPr>
          <w:rFonts w:ascii="Times New Roman" w:hAnsi="Times New Roman"/>
          <w:sz w:val="24"/>
          <w:szCs w:val="24"/>
          <w:lang w:val="lv-LV"/>
        </w:rPr>
        <w:t xml:space="preserve">Garantijas summu </w:t>
      </w:r>
      <w:r w:rsidR="008E356D" w:rsidRPr="009C6215">
        <w:rPr>
          <w:rFonts w:ascii="Times New Roman" w:hAnsi="Times New Roman"/>
          <w:sz w:val="24"/>
          <w:szCs w:val="24"/>
          <w:lang w:val="lv-LV"/>
        </w:rPr>
        <w:t xml:space="preserve">gadījumā, ja, ievērojot šajā garantijā noteiktās prasības, Bankai ir iesniegts atbilstošs </w:t>
      </w:r>
      <w:r w:rsidR="00F97D30" w:rsidRPr="009C6215">
        <w:rPr>
          <w:rFonts w:ascii="Times New Roman" w:hAnsi="Times New Roman"/>
          <w:sz w:val="24"/>
          <w:szCs w:val="24"/>
          <w:lang w:val="lv-LV"/>
        </w:rPr>
        <w:t>Valsts vides dienesta</w:t>
      </w:r>
      <w:r w:rsidR="008E356D" w:rsidRPr="009C6215">
        <w:rPr>
          <w:rFonts w:ascii="Times New Roman" w:hAnsi="Times New Roman"/>
          <w:sz w:val="24"/>
          <w:szCs w:val="24"/>
          <w:lang w:val="lv-LV"/>
        </w:rPr>
        <w:t xml:space="preserve"> parakstīts dokuments (turpmāk – </w:t>
      </w:r>
      <w:r w:rsidR="008E356D" w:rsidRPr="009C6215">
        <w:rPr>
          <w:rFonts w:ascii="Times New Roman" w:hAnsi="Times New Roman"/>
          <w:b/>
          <w:sz w:val="24"/>
          <w:szCs w:val="24"/>
          <w:lang w:val="lv-LV"/>
        </w:rPr>
        <w:t>Pieprasījums</w:t>
      </w:r>
      <w:r w:rsidR="008E356D" w:rsidRPr="009C6215">
        <w:rPr>
          <w:rFonts w:ascii="Times New Roman" w:hAnsi="Times New Roman"/>
          <w:sz w:val="24"/>
          <w:szCs w:val="24"/>
          <w:lang w:val="lv-LV"/>
        </w:rPr>
        <w:t xml:space="preserve">), ar kuru </w:t>
      </w:r>
      <w:r w:rsidR="00F97D30" w:rsidRPr="009C6215">
        <w:rPr>
          <w:rFonts w:ascii="Times New Roman" w:hAnsi="Times New Roman"/>
          <w:sz w:val="24"/>
          <w:szCs w:val="24"/>
          <w:lang w:val="lv-LV"/>
        </w:rPr>
        <w:t>Valsts vides dienests</w:t>
      </w:r>
      <w:r w:rsidR="008E356D" w:rsidRPr="009C6215">
        <w:rPr>
          <w:rFonts w:ascii="Times New Roman" w:hAnsi="Times New Roman"/>
          <w:sz w:val="24"/>
          <w:szCs w:val="24"/>
          <w:lang w:val="lv-LV"/>
        </w:rPr>
        <w:t xml:space="preserve"> pieprasa Bankai veikt maksājumu uz šīs garantijas pamata un kurā ietverts </w:t>
      </w:r>
      <w:r w:rsidR="00F97D30" w:rsidRPr="009C6215">
        <w:rPr>
          <w:rFonts w:ascii="Times New Roman" w:hAnsi="Times New Roman"/>
          <w:sz w:val="24"/>
          <w:szCs w:val="24"/>
          <w:lang w:val="lv-LV"/>
        </w:rPr>
        <w:t>Valsts vides dienesta</w:t>
      </w:r>
      <w:r w:rsidR="008E356D" w:rsidRPr="009C6215">
        <w:rPr>
          <w:rFonts w:ascii="Times New Roman" w:hAnsi="Times New Roman"/>
          <w:sz w:val="24"/>
          <w:szCs w:val="24"/>
          <w:lang w:val="lv-LV"/>
        </w:rPr>
        <w:t xml:space="preserve"> apgalvojums, ka</w:t>
      </w:r>
      <w:r w:rsidR="004A294C" w:rsidRPr="009C6215">
        <w:rPr>
          <w:rFonts w:ascii="Times New Roman" w:hAnsi="Times New Roman"/>
          <w:sz w:val="24"/>
          <w:szCs w:val="24"/>
          <w:lang w:val="lv-LV"/>
        </w:rPr>
        <w:t xml:space="preserve"> iestājies</w:t>
      </w:r>
      <w:r w:rsidR="00A40D27" w:rsidRPr="009C6215">
        <w:rPr>
          <w:rFonts w:ascii="Times New Roman" w:hAnsi="Times New Roman"/>
          <w:sz w:val="24"/>
          <w:szCs w:val="24"/>
          <w:lang w:val="lv-LV"/>
        </w:rPr>
        <w:t xml:space="preserve"> </w:t>
      </w:r>
      <w:r w:rsidR="00944D6A" w:rsidRPr="009C6215">
        <w:rPr>
          <w:rFonts w:ascii="Times New Roman" w:hAnsi="Times New Roman"/>
          <w:sz w:val="24"/>
          <w:szCs w:val="24"/>
          <w:lang w:val="lv-LV"/>
        </w:rPr>
        <w:t>vismaz viens</w:t>
      </w:r>
      <w:r w:rsidR="00A40D27" w:rsidRPr="009C6215">
        <w:rPr>
          <w:rFonts w:ascii="Times New Roman" w:hAnsi="Times New Roman"/>
          <w:sz w:val="24"/>
          <w:szCs w:val="24"/>
          <w:lang w:val="lv-LV"/>
        </w:rPr>
        <w:t xml:space="preserve"> no Atkritumu apsaimniekošanas likuma 12. panta pirmās daļas (1</w:t>
      </w:r>
      <w:r w:rsidR="00A40D27" w:rsidRPr="009C6215">
        <w:rPr>
          <w:rFonts w:ascii="Times New Roman" w:hAnsi="Times New Roman"/>
          <w:sz w:val="24"/>
          <w:szCs w:val="24"/>
          <w:vertAlign w:val="superscript"/>
          <w:lang w:val="lv-LV"/>
        </w:rPr>
        <w:t>4</w:t>
      </w:r>
      <w:r w:rsidR="00A40D27" w:rsidRPr="009C6215">
        <w:rPr>
          <w:rFonts w:ascii="Times New Roman" w:hAnsi="Times New Roman"/>
          <w:sz w:val="24"/>
          <w:szCs w:val="24"/>
          <w:lang w:val="lv-LV"/>
        </w:rPr>
        <w:t>) punktā min</w:t>
      </w:r>
      <w:r w:rsidR="00E76EAE" w:rsidRPr="009C6215">
        <w:rPr>
          <w:rFonts w:ascii="Times New Roman" w:hAnsi="Times New Roman"/>
          <w:sz w:val="24"/>
          <w:szCs w:val="24"/>
          <w:lang w:val="lv-LV"/>
        </w:rPr>
        <w:t>ētajiem gadījumiem, norādot kurš tieši gadījums</w:t>
      </w:r>
      <w:r w:rsidR="004A294C" w:rsidRPr="009C6215">
        <w:rPr>
          <w:rFonts w:ascii="Times New Roman" w:hAnsi="Times New Roman"/>
          <w:sz w:val="24"/>
          <w:szCs w:val="24"/>
          <w:lang w:val="lv-LV"/>
        </w:rPr>
        <w:t xml:space="preserve"> iestājies</w:t>
      </w:r>
      <w:r w:rsidR="008E356D" w:rsidRPr="009C6215">
        <w:rPr>
          <w:rFonts w:ascii="Times New Roman" w:hAnsi="Times New Roman"/>
          <w:sz w:val="24"/>
          <w:szCs w:val="24"/>
          <w:lang w:val="lv-LV"/>
        </w:rPr>
        <w:t>.</w:t>
      </w:r>
    </w:p>
    <w:p w14:paraId="32B5A8BB" w14:textId="77777777" w:rsidR="008E356D" w:rsidRPr="009C6215" w:rsidRDefault="008E356D" w:rsidP="008E356D">
      <w:pPr>
        <w:jc w:val="both"/>
        <w:rPr>
          <w:rFonts w:ascii="Times New Roman" w:hAnsi="Times New Roman"/>
          <w:sz w:val="24"/>
          <w:szCs w:val="24"/>
          <w:lang w:val="lv-LV"/>
        </w:rPr>
      </w:pPr>
    </w:p>
    <w:p w14:paraId="7E16EC7D" w14:textId="77777777" w:rsidR="008E356D" w:rsidRPr="009C6215" w:rsidRDefault="008E356D" w:rsidP="008E356D">
      <w:pPr>
        <w:pStyle w:val="Brief"/>
        <w:jc w:val="both"/>
        <w:rPr>
          <w:rFonts w:ascii="Times New Roman" w:hAnsi="Times New Roman"/>
          <w:szCs w:val="24"/>
          <w:lang w:val="lv-LV"/>
        </w:rPr>
      </w:pPr>
      <w:r w:rsidRPr="009C6215">
        <w:rPr>
          <w:rFonts w:ascii="Times New Roman" w:hAnsi="Times New Roman"/>
          <w:szCs w:val="24"/>
          <w:lang w:val="lv-LV"/>
        </w:rPr>
        <w:t xml:space="preserve">Pieprasījums iesniedzams papīra dokumenta formā vai elektroniski. Elektroniski iesniegšana veicama autentificēta ziņojuma veidā, nosūtot Pieprasījumu uz e-pastu </w:t>
      </w:r>
      <w:hyperlink r:id="rId5" w:history="1">
        <w:r w:rsidR="00F2577B" w:rsidRPr="009C6215">
          <w:rPr>
            <w:rStyle w:val="Hyperlink"/>
            <w:rFonts w:ascii="Times New Roman" w:hAnsi="Times New Roman"/>
            <w:color w:val="auto"/>
            <w:szCs w:val="24"/>
            <w:lang w:val="lv-LV"/>
          </w:rPr>
          <w:t>……….</w:t>
        </w:r>
      </w:hyperlink>
      <w:r w:rsidRPr="009C6215">
        <w:rPr>
          <w:rFonts w:ascii="Times New Roman" w:hAnsi="Times New Roman"/>
          <w:szCs w:val="24"/>
          <w:lang w:val="lv-LV"/>
        </w:rPr>
        <w:t xml:space="preserve"> un noformējot atbilstoši Elektron</w:t>
      </w:r>
      <w:r w:rsidR="007B69AF" w:rsidRPr="009C6215">
        <w:rPr>
          <w:rFonts w:ascii="Times New Roman" w:hAnsi="Times New Roman"/>
          <w:szCs w:val="24"/>
          <w:lang w:val="lv-LV"/>
        </w:rPr>
        <w:t>isko dokumentu likuma prasībām.</w:t>
      </w:r>
    </w:p>
    <w:p w14:paraId="507B8074" w14:textId="77777777" w:rsidR="008E356D" w:rsidRPr="009C6215" w:rsidRDefault="008E356D" w:rsidP="008E356D">
      <w:pPr>
        <w:pStyle w:val="Brief"/>
        <w:jc w:val="both"/>
        <w:rPr>
          <w:rFonts w:ascii="Times New Roman" w:hAnsi="Times New Roman"/>
          <w:szCs w:val="24"/>
          <w:lang w:val="lv-LV"/>
        </w:rPr>
      </w:pPr>
    </w:p>
    <w:p w14:paraId="2CFBC486" w14:textId="02C03D90" w:rsidR="008E356D" w:rsidRPr="009C6215" w:rsidRDefault="008E356D" w:rsidP="008E356D">
      <w:pPr>
        <w:pStyle w:val="Brief"/>
        <w:jc w:val="both"/>
        <w:rPr>
          <w:rFonts w:ascii="Times New Roman" w:hAnsi="Times New Roman"/>
          <w:szCs w:val="24"/>
          <w:lang w:val="lv-LV"/>
        </w:rPr>
      </w:pPr>
      <w:r w:rsidRPr="009C6215">
        <w:rPr>
          <w:rFonts w:ascii="Times New Roman" w:hAnsi="Times New Roman"/>
          <w:szCs w:val="24"/>
          <w:lang w:val="lv-LV"/>
        </w:rPr>
        <w:lastRenderedPageBreak/>
        <w:t xml:space="preserve">Šī garantija ir spēkā līdz </w:t>
      </w:r>
      <w:r w:rsidRPr="009C6215">
        <w:rPr>
          <w:rFonts w:ascii="Times New Roman" w:hAnsi="Times New Roman"/>
          <w:b/>
          <w:szCs w:val="24"/>
          <w:lang w:val="lv-LV"/>
        </w:rPr>
        <w:t xml:space="preserve">201_. gada __. ________ </w:t>
      </w:r>
      <w:r w:rsidRPr="009C6215">
        <w:rPr>
          <w:rFonts w:ascii="Times New Roman" w:hAnsi="Times New Roman"/>
          <w:szCs w:val="24"/>
          <w:lang w:val="lv-LV"/>
        </w:rPr>
        <w:t xml:space="preserve">(turpmāk – </w:t>
      </w:r>
      <w:r w:rsidRPr="009C6215">
        <w:rPr>
          <w:rFonts w:ascii="Times New Roman" w:hAnsi="Times New Roman"/>
          <w:b/>
          <w:szCs w:val="24"/>
          <w:lang w:val="lv-LV"/>
        </w:rPr>
        <w:t>Beigu datums</w:t>
      </w:r>
      <w:r w:rsidRPr="009C6215">
        <w:rPr>
          <w:rFonts w:ascii="Times New Roman" w:hAnsi="Times New Roman"/>
          <w:szCs w:val="24"/>
          <w:lang w:val="lv-LV"/>
        </w:rPr>
        <w:t xml:space="preserve">). Bankai jāsaņem Pieprasījums </w:t>
      </w:r>
      <w:r w:rsidR="00B94E42" w:rsidRPr="009C6215">
        <w:rPr>
          <w:rFonts w:ascii="Times New Roman" w:hAnsi="Times New Roman"/>
          <w:szCs w:val="24"/>
          <w:lang w:val="lv-LV"/>
        </w:rPr>
        <w:t>ne vēlāk kā</w:t>
      </w:r>
      <w:r w:rsidRPr="009C6215">
        <w:rPr>
          <w:rFonts w:ascii="Times New Roman" w:hAnsi="Times New Roman"/>
          <w:szCs w:val="24"/>
          <w:lang w:val="lv-LV"/>
        </w:rPr>
        <w:t xml:space="preserve"> sešus mēnešus pēc Beigu datuma Bankā (adrese:</w:t>
      </w:r>
      <w:r w:rsidRPr="009C6215">
        <w:rPr>
          <w:rFonts w:ascii="Times New Roman" w:hAnsi="Times New Roman"/>
          <w:b/>
          <w:szCs w:val="24"/>
          <w:lang w:val="lv-LV"/>
        </w:rPr>
        <w:t xml:space="preserve"> </w:t>
      </w:r>
      <w:r w:rsidR="00F2577B" w:rsidRPr="009C6215">
        <w:rPr>
          <w:rFonts w:ascii="Times New Roman" w:hAnsi="Times New Roman"/>
          <w:szCs w:val="24"/>
          <w:lang w:val="lv-LV"/>
        </w:rPr>
        <w:t>………..</w:t>
      </w:r>
      <w:r w:rsidRPr="009C6215">
        <w:rPr>
          <w:rFonts w:ascii="Times New Roman" w:hAnsi="Times New Roman"/>
          <w:szCs w:val="24"/>
          <w:lang w:val="lv-LV"/>
        </w:rPr>
        <w:t xml:space="preserve">) vai – gadījumā, ja Pieprasījuma iesniegšana tiek veikta elektroniski, uz e-pasta adresi </w:t>
      </w:r>
      <w:hyperlink r:id="rId6" w:history="1">
        <w:r w:rsidR="00F2577B" w:rsidRPr="009C6215">
          <w:rPr>
            <w:rStyle w:val="Hyperlink"/>
            <w:rFonts w:ascii="Times New Roman" w:hAnsi="Times New Roman"/>
            <w:color w:val="auto"/>
            <w:szCs w:val="24"/>
            <w:lang w:val="lv-LV"/>
          </w:rPr>
          <w:t>…………</w:t>
        </w:r>
      </w:hyperlink>
      <w:r w:rsidRPr="009C6215">
        <w:rPr>
          <w:rFonts w:ascii="Times New Roman" w:hAnsi="Times New Roman"/>
          <w:szCs w:val="24"/>
          <w:lang w:val="lv-LV"/>
        </w:rPr>
        <w:t>.</w:t>
      </w:r>
    </w:p>
    <w:p w14:paraId="51AF0F1D" w14:textId="77777777" w:rsidR="008E356D" w:rsidRPr="009C6215" w:rsidRDefault="008E356D" w:rsidP="008E356D">
      <w:pPr>
        <w:pStyle w:val="Brief"/>
        <w:jc w:val="both"/>
        <w:rPr>
          <w:rFonts w:ascii="Times New Roman" w:hAnsi="Times New Roman"/>
          <w:szCs w:val="24"/>
          <w:lang w:val="lv-LV"/>
        </w:rPr>
      </w:pPr>
    </w:p>
    <w:p w14:paraId="43E39B7C" w14:textId="77777777" w:rsidR="008E356D" w:rsidRPr="009C6215" w:rsidRDefault="008E356D" w:rsidP="008E356D">
      <w:pPr>
        <w:pStyle w:val="Brief"/>
        <w:jc w:val="both"/>
        <w:rPr>
          <w:rFonts w:ascii="Times New Roman" w:hAnsi="Times New Roman"/>
          <w:szCs w:val="24"/>
          <w:lang w:val="lv-LV"/>
        </w:rPr>
      </w:pPr>
      <w:r w:rsidRPr="009C6215">
        <w:rPr>
          <w:rFonts w:ascii="Times New Roman" w:hAnsi="Times New Roman"/>
          <w:szCs w:val="24"/>
          <w:lang w:val="lv-LV"/>
        </w:rPr>
        <w:t>Šī garantija izbeidzas pilnībā un autom</w:t>
      </w:r>
      <w:r w:rsidR="007B69AF" w:rsidRPr="009C6215">
        <w:rPr>
          <w:rFonts w:ascii="Times New Roman" w:hAnsi="Times New Roman"/>
          <w:szCs w:val="24"/>
          <w:lang w:val="lv-LV"/>
        </w:rPr>
        <w:t>ātiski gadījumā, ja:</w:t>
      </w:r>
    </w:p>
    <w:p w14:paraId="0DD0B69F" w14:textId="77777777" w:rsidR="008E356D" w:rsidRPr="009C6215" w:rsidRDefault="008E356D" w:rsidP="008E356D">
      <w:pPr>
        <w:pStyle w:val="Brief"/>
        <w:jc w:val="both"/>
        <w:rPr>
          <w:rFonts w:ascii="Times New Roman" w:hAnsi="Times New Roman"/>
          <w:szCs w:val="24"/>
          <w:lang w:val="lv-LV"/>
        </w:rPr>
      </w:pPr>
    </w:p>
    <w:p w14:paraId="1AFAABAF" w14:textId="3948FB08" w:rsidR="008E356D" w:rsidRPr="009C6215" w:rsidRDefault="00FC3968" w:rsidP="008E356D">
      <w:pPr>
        <w:numPr>
          <w:ilvl w:val="0"/>
          <w:numId w:val="1"/>
        </w:numPr>
        <w:ind w:left="567" w:hanging="567"/>
        <w:jc w:val="both"/>
        <w:rPr>
          <w:rFonts w:ascii="Times New Roman" w:hAnsi="Times New Roman"/>
          <w:sz w:val="24"/>
          <w:szCs w:val="24"/>
          <w:lang w:val="lv-LV"/>
        </w:rPr>
      </w:pPr>
      <w:r>
        <w:rPr>
          <w:rFonts w:ascii="Times New Roman" w:hAnsi="Times New Roman"/>
          <w:sz w:val="24"/>
          <w:szCs w:val="24"/>
          <w:lang w:val="lv-LV"/>
        </w:rPr>
        <w:t>sešus</w:t>
      </w:r>
      <w:r w:rsidRPr="009C6215">
        <w:rPr>
          <w:rFonts w:ascii="Times New Roman" w:hAnsi="Times New Roman"/>
          <w:sz w:val="24"/>
          <w:szCs w:val="24"/>
          <w:lang w:val="lv-LV"/>
        </w:rPr>
        <w:t xml:space="preserve"> </w:t>
      </w:r>
      <w:r w:rsidR="004A294C" w:rsidRPr="009C6215">
        <w:rPr>
          <w:rFonts w:ascii="Times New Roman" w:hAnsi="Times New Roman"/>
          <w:sz w:val="24"/>
          <w:szCs w:val="24"/>
          <w:lang w:val="lv-LV"/>
        </w:rPr>
        <w:t>mēnešus pēc</w:t>
      </w:r>
      <w:r w:rsidR="008E356D" w:rsidRPr="009C6215">
        <w:rPr>
          <w:rFonts w:ascii="Times New Roman" w:hAnsi="Times New Roman"/>
          <w:sz w:val="24"/>
          <w:szCs w:val="24"/>
          <w:lang w:val="lv-LV"/>
        </w:rPr>
        <w:t xml:space="preserve"> Beigu datuma (ieskaitot) Banka nav saņēmusi  Pieprasījumu</w:t>
      </w:r>
      <w:r w:rsidR="00664227">
        <w:rPr>
          <w:rFonts w:ascii="Times New Roman" w:hAnsi="Times New Roman"/>
          <w:sz w:val="24"/>
          <w:szCs w:val="24"/>
          <w:lang w:val="lv-LV"/>
        </w:rPr>
        <w:t>;</w:t>
      </w:r>
    </w:p>
    <w:p w14:paraId="1D991BB6" w14:textId="77777777" w:rsidR="008E356D" w:rsidRPr="009C6215" w:rsidRDefault="008E356D" w:rsidP="008E356D">
      <w:pPr>
        <w:numPr>
          <w:ilvl w:val="0"/>
          <w:numId w:val="1"/>
        </w:numPr>
        <w:ind w:left="567" w:hanging="567"/>
        <w:jc w:val="both"/>
        <w:rPr>
          <w:rFonts w:ascii="Times New Roman" w:hAnsi="Times New Roman"/>
          <w:sz w:val="24"/>
          <w:szCs w:val="24"/>
          <w:lang w:val="lv-LV"/>
        </w:rPr>
      </w:pPr>
      <w:r w:rsidRPr="009C6215">
        <w:rPr>
          <w:rFonts w:ascii="Times New Roman" w:hAnsi="Times New Roman"/>
          <w:sz w:val="24"/>
          <w:szCs w:val="24"/>
          <w:lang w:val="lv-LV"/>
        </w:rPr>
        <w:t xml:space="preserve">Banka ir saņēmusi </w:t>
      </w:r>
      <w:r w:rsidR="00F97D30" w:rsidRPr="009C6215">
        <w:rPr>
          <w:rFonts w:ascii="Times New Roman" w:hAnsi="Times New Roman"/>
          <w:sz w:val="24"/>
          <w:szCs w:val="24"/>
          <w:lang w:val="lv-LV"/>
        </w:rPr>
        <w:t>Valsts vides dienesta</w:t>
      </w:r>
      <w:r w:rsidRPr="009C6215">
        <w:rPr>
          <w:rFonts w:ascii="Times New Roman" w:hAnsi="Times New Roman"/>
          <w:sz w:val="24"/>
          <w:szCs w:val="24"/>
          <w:lang w:val="lv-LV"/>
        </w:rPr>
        <w:t xml:space="preserve"> rakstisku paziņojumu par Bankas atbrīvošanu no garantijas saistībām un </w:t>
      </w:r>
      <w:r w:rsidR="00F97D30" w:rsidRPr="009C6215">
        <w:rPr>
          <w:rFonts w:ascii="Times New Roman" w:hAnsi="Times New Roman"/>
          <w:sz w:val="24"/>
          <w:szCs w:val="24"/>
          <w:lang w:val="lv-LV"/>
        </w:rPr>
        <w:t>Valsts vides dienesta</w:t>
      </w:r>
      <w:r w:rsidRPr="009C6215">
        <w:rPr>
          <w:rFonts w:ascii="Times New Roman" w:hAnsi="Times New Roman"/>
          <w:sz w:val="24"/>
          <w:szCs w:val="24"/>
          <w:lang w:val="lv-LV"/>
        </w:rPr>
        <w:t xml:space="preserve"> paziņojumam pievienots šīs garantijas oriģināls vai kopija.</w:t>
      </w:r>
    </w:p>
    <w:p w14:paraId="15C8E55E" w14:textId="77777777" w:rsidR="008E356D" w:rsidRPr="009C6215" w:rsidRDefault="008E356D" w:rsidP="008E356D">
      <w:pPr>
        <w:pStyle w:val="Brief"/>
        <w:jc w:val="both"/>
        <w:rPr>
          <w:rFonts w:ascii="Times New Roman" w:hAnsi="Times New Roman"/>
          <w:szCs w:val="24"/>
          <w:lang w:val="lv-LV"/>
        </w:rPr>
      </w:pPr>
    </w:p>
    <w:p w14:paraId="57140F3A" w14:textId="3FD33CF2" w:rsidR="00AA0757" w:rsidRPr="009C6215" w:rsidRDefault="008E356D" w:rsidP="00E32A4D">
      <w:pPr>
        <w:jc w:val="both"/>
        <w:rPr>
          <w:rFonts w:ascii="Times New Roman" w:hAnsi="Times New Roman"/>
          <w:sz w:val="24"/>
          <w:szCs w:val="24"/>
          <w:lang w:val="lv-LV"/>
        </w:rPr>
      </w:pPr>
      <w:r w:rsidRPr="009C6215">
        <w:rPr>
          <w:rFonts w:ascii="Times New Roman" w:hAnsi="Times New Roman"/>
          <w:sz w:val="24"/>
          <w:szCs w:val="24"/>
          <w:lang w:val="lv-LV"/>
        </w:rPr>
        <w:t>Šī garantija ir pakļauta Vienotajiem pieprasījuma garantiju noteikumiem (</w:t>
      </w:r>
      <w:proofErr w:type="spellStart"/>
      <w:r w:rsidRPr="009C6215">
        <w:rPr>
          <w:rFonts w:ascii="Times New Roman" w:hAnsi="Times New Roman"/>
          <w:i/>
          <w:iCs/>
          <w:sz w:val="24"/>
          <w:szCs w:val="24"/>
          <w:lang w:val="lv-LV"/>
        </w:rPr>
        <w:t>the</w:t>
      </w:r>
      <w:proofErr w:type="spellEnd"/>
      <w:r w:rsidRPr="009C6215">
        <w:rPr>
          <w:rFonts w:ascii="Times New Roman" w:hAnsi="Times New Roman"/>
          <w:i/>
          <w:iCs/>
          <w:sz w:val="24"/>
          <w:szCs w:val="24"/>
          <w:lang w:val="lv-LV"/>
        </w:rPr>
        <w:t xml:space="preserve"> </w:t>
      </w:r>
      <w:proofErr w:type="spellStart"/>
      <w:r w:rsidRPr="009C6215">
        <w:rPr>
          <w:rFonts w:ascii="Times New Roman" w:hAnsi="Times New Roman"/>
          <w:i/>
          <w:iCs/>
          <w:sz w:val="24"/>
          <w:szCs w:val="24"/>
          <w:lang w:val="lv-LV"/>
        </w:rPr>
        <w:t>Uniform</w:t>
      </w:r>
      <w:proofErr w:type="spellEnd"/>
      <w:r w:rsidRPr="009C6215">
        <w:rPr>
          <w:rFonts w:ascii="Times New Roman" w:hAnsi="Times New Roman"/>
          <w:i/>
          <w:iCs/>
          <w:sz w:val="24"/>
          <w:szCs w:val="24"/>
          <w:lang w:val="lv-LV"/>
        </w:rPr>
        <w:t xml:space="preserve"> </w:t>
      </w:r>
      <w:proofErr w:type="spellStart"/>
      <w:r w:rsidRPr="009C6215">
        <w:rPr>
          <w:rFonts w:ascii="Times New Roman" w:hAnsi="Times New Roman"/>
          <w:i/>
          <w:iCs/>
          <w:sz w:val="24"/>
          <w:szCs w:val="24"/>
          <w:lang w:val="lv-LV"/>
        </w:rPr>
        <w:t>Rules</w:t>
      </w:r>
      <w:proofErr w:type="spellEnd"/>
      <w:r w:rsidRPr="009C6215">
        <w:rPr>
          <w:rFonts w:ascii="Times New Roman" w:hAnsi="Times New Roman"/>
          <w:i/>
          <w:iCs/>
          <w:sz w:val="24"/>
          <w:szCs w:val="24"/>
          <w:lang w:val="lv-LV"/>
        </w:rPr>
        <w:t xml:space="preserve"> </w:t>
      </w:r>
      <w:proofErr w:type="spellStart"/>
      <w:r w:rsidRPr="009C6215">
        <w:rPr>
          <w:rFonts w:ascii="Times New Roman" w:hAnsi="Times New Roman"/>
          <w:i/>
          <w:iCs/>
          <w:sz w:val="24"/>
          <w:szCs w:val="24"/>
          <w:lang w:val="lv-LV"/>
        </w:rPr>
        <w:t>for</w:t>
      </w:r>
      <w:proofErr w:type="spellEnd"/>
      <w:r w:rsidRPr="009C6215">
        <w:rPr>
          <w:rFonts w:ascii="Times New Roman" w:hAnsi="Times New Roman"/>
          <w:i/>
          <w:iCs/>
          <w:sz w:val="24"/>
          <w:szCs w:val="24"/>
          <w:lang w:val="lv-LV"/>
        </w:rPr>
        <w:t xml:space="preserve"> </w:t>
      </w:r>
      <w:proofErr w:type="spellStart"/>
      <w:r w:rsidRPr="009C6215">
        <w:rPr>
          <w:rFonts w:ascii="Times New Roman" w:hAnsi="Times New Roman"/>
          <w:i/>
          <w:iCs/>
          <w:sz w:val="24"/>
          <w:szCs w:val="24"/>
          <w:lang w:val="lv-LV"/>
        </w:rPr>
        <w:t>Demand</w:t>
      </w:r>
      <w:proofErr w:type="spellEnd"/>
      <w:r w:rsidRPr="009C6215">
        <w:rPr>
          <w:rFonts w:ascii="Times New Roman" w:hAnsi="Times New Roman"/>
          <w:i/>
          <w:iCs/>
          <w:sz w:val="24"/>
          <w:szCs w:val="24"/>
          <w:lang w:val="lv-LV"/>
        </w:rPr>
        <w:t xml:space="preserve"> </w:t>
      </w:r>
      <w:proofErr w:type="spellStart"/>
      <w:r w:rsidRPr="009C6215">
        <w:rPr>
          <w:rFonts w:ascii="Times New Roman" w:hAnsi="Times New Roman"/>
          <w:i/>
          <w:iCs/>
          <w:sz w:val="24"/>
          <w:szCs w:val="24"/>
          <w:lang w:val="lv-LV"/>
        </w:rPr>
        <w:t>Guarantees</w:t>
      </w:r>
      <w:proofErr w:type="spellEnd"/>
      <w:r w:rsidRPr="009C6215">
        <w:rPr>
          <w:rFonts w:ascii="Times New Roman" w:hAnsi="Times New Roman"/>
          <w:sz w:val="24"/>
          <w:szCs w:val="24"/>
          <w:lang w:val="lv-LV"/>
        </w:rPr>
        <w:t>) (2010</w:t>
      </w:r>
      <w:r w:rsidR="00583ED9" w:rsidRPr="009C6215">
        <w:rPr>
          <w:rFonts w:ascii="Times New Roman" w:hAnsi="Times New Roman"/>
          <w:sz w:val="24"/>
          <w:szCs w:val="24"/>
          <w:lang w:val="lv-LV"/>
        </w:rPr>
        <w:t>.</w:t>
      </w:r>
      <w:r w:rsidR="00583ED9">
        <w:rPr>
          <w:rFonts w:ascii="Times New Roman" w:hAnsi="Times New Roman"/>
          <w:sz w:val="24"/>
          <w:szCs w:val="24"/>
          <w:lang w:val="lv-LV"/>
        </w:rPr>
        <w:t> </w:t>
      </w:r>
      <w:r w:rsidRPr="009C6215">
        <w:rPr>
          <w:rFonts w:ascii="Times New Roman" w:hAnsi="Times New Roman"/>
          <w:sz w:val="24"/>
          <w:szCs w:val="24"/>
          <w:lang w:val="lv-LV"/>
        </w:rPr>
        <w:t xml:space="preserve">gada redakcija, Starptautiskās Tirdzniecības palātas publikācija Nr. 758). Šai garantijai un ar to saistītajām tiesiskajām attiecībām, ciktāl attiecīgos jautājumus neregulē minētie Vienotie pieprasījuma garantiju noteikumi, piemērojami Latvijas Republikas normatīvie akti. Jebkurš strīds, kas rodas starp Banku un </w:t>
      </w:r>
      <w:r w:rsidR="00F97D30" w:rsidRPr="009C6215">
        <w:rPr>
          <w:rFonts w:ascii="Times New Roman" w:hAnsi="Times New Roman"/>
          <w:sz w:val="24"/>
          <w:szCs w:val="24"/>
          <w:lang w:val="lv-LV"/>
        </w:rPr>
        <w:t>Valsts vides dienestu</w:t>
      </w:r>
      <w:r w:rsidRPr="009C6215">
        <w:rPr>
          <w:rFonts w:ascii="Times New Roman" w:hAnsi="Times New Roman"/>
          <w:sz w:val="24"/>
          <w:szCs w:val="24"/>
          <w:lang w:val="lv-LV"/>
        </w:rPr>
        <w:t xml:space="preserve"> saistībā ar šo garantiju, izšķirams Latvijas Republikas tiesā.</w:t>
      </w:r>
    </w:p>
    <w:p w14:paraId="37991A3C" w14:textId="77777777" w:rsidR="00327EA5" w:rsidRDefault="00327EA5" w:rsidP="00E32A4D">
      <w:pPr>
        <w:jc w:val="both"/>
        <w:rPr>
          <w:rFonts w:ascii="Times New Roman" w:hAnsi="Times New Roman"/>
          <w:sz w:val="24"/>
          <w:szCs w:val="24"/>
          <w:lang w:val="lv-LV"/>
        </w:rPr>
      </w:pPr>
    </w:p>
    <w:p w14:paraId="0790346F" w14:textId="77777777" w:rsidR="00AE2CBA" w:rsidRDefault="00AE2CBA" w:rsidP="00E32A4D">
      <w:pPr>
        <w:jc w:val="both"/>
        <w:rPr>
          <w:rFonts w:ascii="Times New Roman" w:hAnsi="Times New Roman"/>
          <w:sz w:val="24"/>
          <w:szCs w:val="24"/>
          <w:lang w:val="lv-LV"/>
        </w:rPr>
      </w:pPr>
    </w:p>
    <w:p w14:paraId="4238487C" w14:textId="77777777" w:rsidR="00AE2CBA" w:rsidRDefault="00AE2CBA" w:rsidP="00E32A4D">
      <w:pPr>
        <w:jc w:val="both"/>
        <w:rPr>
          <w:rFonts w:ascii="Times New Roman" w:hAnsi="Times New Roman"/>
          <w:sz w:val="24"/>
          <w:szCs w:val="24"/>
          <w:lang w:val="lv-LV"/>
        </w:rPr>
      </w:pPr>
    </w:p>
    <w:p w14:paraId="54D2EC58" w14:textId="77777777" w:rsidR="00AE2CBA" w:rsidRPr="00A0475C" w:rsidRDefault="00AE2CBA" w:rsidP="00AE2CBA">
      <w:pPr>
        <w:rPr>
          <w:rFonts w:ascii="Times New Roman" w:hAnsi="Times New Roman"/>
          <w:color w:val="000000" w:themeColor="text1"/>
          <w:sz w:val="28"/>
          <w:szCs w:val="28"/>
          <w:lang w:val="lv-LV"/>
        </w:rPr>
      </w:pPr>
      <w:r w:rsidRPr="00A0475C">
        <w:rPr>
          <w:rFonts w:ascii="Times New Roman" w:hAnsi="Times New Roman"/>
          <w:color w:val="000000" w:themeColor="text1"/>
          <w:sz w:val="28"/>
          <w:szCs w:val="28"/>
          <w:lang w:val="lv-LV"/>
        </w:rPr>
        <w:t>Vides aizsardzības un</w:t>
      </w:r>
    </w:p>
    <w:p w14:paraId="3AC1DE63" w14:textId="77777777" w:rsidR="00AE2CBA" w:rsidRPr="009D4B97" w:rsidRDefault="00AE2CBA" w:rsidP="00AE2CBA">
      <w:pPr>
        <w:rPr>
          <w:rFonts w:ascii="Times New Roman" w:hAnsi="Times New Roman"/>
          <w:color w:val="000000" w:themeColor="text1"/>
          <w:sz w:val="28"/>
          <w:szCs w:val="28"/>
          <w:lang w:val="lv-LV"/>
        </w:rPr>
      </w:pPr>
      <w:r w:rsidRPr="00A0475C">
        <w:rPr>
          <w:rFonts w:ascii="Times New Roman" w:hAnsi="Times New Roman"/>
          <w:color w:val="000000" w:themeColor="text1"/>
          <w:sz w:val="28"/>
          <w:szCs w:val="28"/>
          <w:lang w:val="lv-LV"/>
        </w:rPr>
        <w:t xml:space="preserve">reģionālās attīstības ministrs                                       </w:t>
      </w:r>
      <w:r>
        <w:rPr>
          <w:rFonts w:ascii="Times New Roman" w:hAnsi="Times New Roman"/>
          <w:color w:val="000000" w:themeColor="text1"/>
          <w:sz w:val="28"/>
          <w:szCs w:val="28"/>
          <w:lang w:val="lv-LV"/>
        </w:rPr>
        <w:tab/>
        <w:t xml:space="preserve">  </w:t>
      </w:r>
      <w:r w:rsidRPr="00A0475C">
        <w:rPr>
          <w:rFonts w:ascii="Times New Roman" w:hAnsi="Times New Roman"/>
          <w:color w:val="000000" w:themeColor="text1"/>
          <w:sz w:val="28"/>
          <w:szCs w:val="28"/>
          <w:lang w:val="lv-LV"/>
        </w:rPr>
        <w:t>Kaspars Gerhards</w:t>
      </w:r>
    </w:p>
    <w:p w14:paraId="3A7D3D74" w14:textId="77777777" w:rsidR="00AE2CBA" w:rsidRPr="009C6215" w:rsidRDefault="00AE2CBA" w:rsidP="00E32A4D">
      <w:pPr>
        <w:jc w:val="both"/>
        <w:rPr>
          <w:rFonts w:ascii="Times New Roman" w:hAnsi="Times New Roman"/>
          <w:sz w:val="24"/>
          <w:szCs w:val="24"/>
          <w:lang w:val="lv-LV"/>
        </w:rPr>
      </w:pPr>
    </w:p>
    <w:sectPr w:rsidR="00AE2CBA" w:rsidRPr="009C6215" w:rsidSect="00B31C6E">
      <w:pgSz w:w="11907" w:h="16840"/>
      <w:pgMar w:top="1701" w:right="1134" w:bottom="1276"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Baltic">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E0BC7"/>
    <w:multiLevelType w:val="hybridMultilevel"/>
    <w:tmpl w:val="CCB4937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DD7DBF"/>
    <w:multiLevelType w:val="hybridMultilevel"/>
    <w:tmpl w:val="D7CC30C2"/>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C72276"/>
    <w:multiLevelType w:val="hybridMultilevel"/>
    <w:tmpl w:val="6352C5A2"/>
    <w:lvl w:ilvl="0" w:tplc="04260001">
      <w:start w:val="1"/>
      <w:numFmt w:val="bullet"/>
      <w:lvlText w:val=""/>
      <w:lvlJc w:val="left"/>
      <w:pPr>
        <w:ind w:left="786"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80C2830"/>
    <w:multiLevelType w:val="hybridMultilevel"/>
    <w:tmpl w:val="EBB4DB16"/>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D"/>
    <w:rsid w:val="00064966"/>
    <w:rsid w:val="000B0246"/>
    <w:rsid w:val="00101296"/>
    <w:rsid w:val="001D33B7"/>
    <w:rsid w:val="0024255B"/>
    <w:rsid w:val="00253B18"/>
    <w:rsid w:val="00271CB6"/>
    <w:rsid w:val="002B6985"/>
    <w:rsid w:val="00327EA5"/>
    <w:rsid w:val="004A294C"/>
    <w:rsid w:val="00504372"/>
    <w:rsid w:val="0055139E"/>
    <w:rsid w:val="00583B2E"/>
    <w:rsid w:val="00583ED9"/>
    <w:rsid w:val="005E618F"/>
    <w:rsid w:val="00664227"/>
    <w:rsid w:val="006960B4"/>
    <w:rsid w:val="006F410F"/>
    <w:rsid w:val="007128DC"/>
    <w:rsid w:val="007B69AF"/>
    <w:rsid w:val="008E356D"/>
    <w:rsid w:val="00944D6A"/>
    <w:rsid w:val="009C00FA"/>
    <w:rsid w:val="009C6215"/>
    <w:rsid w:val="00A40D27"/>
    <w:rsid w:val="00AE2CBA"/>
    <w:rsid w:val="00B31C6E"/>
    <w:rsid w:val="00B94E42"/>
    <w:rsid w:val="00CA05B5"/>
    <w:rsid w:val="00D34F53"/>
    <w:rsid w:val="00E32A4D"/>
    <w:rsid w:val="00E76EAE"/>
    <w:rsid w:val="00F2577B"/>
    <w:rsid w:val="00F97D30"/>
    <w:rsid w:val="00FC39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7D223"/>
  <w15:docId w15:val="{F15B54FC-FB65-45FC-B737-FE8BA871E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56D"/>
    <w:pPr>
      <w:spacing w:after="0" w:line="240" w:lineRule="auto"/>
    </w:pPr>
    <w:rPr>
      <w:rFonts w:ascii="Tms Rmn" w:eastAsia="Times New Roman" w:hAnsi="Tms Rm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ief">
    <w:name w:val="Brief"/>
    <w:basedOn w:val="Normal"/>
    <w:rsid w:val="008E356D"/>
    <w:rPr>
      <w:rFonts w:ascii="Times-Baltic" w:hAnsi="Times-Baltic"/>
      <w:sz w:val="24"/>
      <w:lang w:val="en-US"/>
    </w:rPr>
  </w:style>
  <w:style w:type="character" w:styleId="Hyperlink">
    <w:name w:val="Hyperlink"/>
    <w:rsid w:val="008E356D"/>
    <w:rPr>
      <w:color w:val="0000FF"/>
      <w:u w:val="single"/>
    </w:rPr>
  </w:style>
  <w:style w:type="paragraph" w:styleId="ListParagraph">
    <w:name w:val="List Paragraph"/>
    <w:basedOn w:val="Normal"/>
    <w:uiPriority w:val="34"/>
    <w:qFormat/>
    <w:rsid w:val="001D33B7"/>
    <w:pPr>
      <w:ind w:left="720"/>
      <w:contextualSpacing/>
    </w:pPr>
  </w:style>
  <w:style w:type="paragraph" w:styleId="BalloonText">
    <w:name w:val="Balloon Text"/>
    <w:basedOn w:val="Normal"/>
    <w:link w:val="BalloonTextChar"/>
    <w:uiPriority w:val="99"/>
    <w:semiHidden/>
    <w:unhideWhenUsed/>
    <w:rsid w:val="00CA05B5"/>
    <w:rPr>
      <w:rFonts w:ascii="Tahoma" w:hAnsi="Tahoma" w:cs="Tahoma"/>
      <w:sz w:val="16"/>
      <w:szCs w:val="16"/>
    </w:rPr>
  </w:style>
  <w:style w:type="character" w:customStyle="1" w:styleId="BalloonTextChar">
    <w:name w:val="Balloon Text Char"/>
    <w:basedOn w:val="DefaultParagraphFont"/>
    <w:link w:val="BalloonText"/>
    <w:uiPriority w:val="99"/>
    <w:semiHidden/>
    <w:rsid w:val="00CA05B5"/>
    <w:rPr>
      <w:rFonts w:ascii="Tahoma" w:eastAsia="Times New Roman" w:hAnsi="Tahoma" w:cs="Tahoma"/>
      <w:sz w:val="16"/>
      <w:szCs w:val="16"/>
      <w:lang w:val="en-GB" w:eastAsia="lv-LV"/>
    </w:rPr>
  </w:style>
  <w:style w:type="paragraph" w:customStyle="1" w:styleId="NChar1CharCharCharCharCharChar">
    <w:name w:val="N Char1 Char Char Char Char Char Char"/>
    <w:basedOn w:val="Normal"/>
    <w:autoRedefine/>
    <w:uiPriority w:val="99"/>
    <w:rsid w:val="00AE2CBA"/>
    <w:pPr>
      <w:ind w:left="567" w:hanging="567"/>
      <w:jc w:val="both"/>
    </w:pPr>
    <w:rPr>
      <w:rFonts w:ascii="Times New Roman" w:hAnsi="Times New Roman"/>
      <w:bCs/>
      <w:sz w:val="28"/>
      <w:szCs w:val="28"/>
      <w:lang w:val="lv-LV"/>
    </w:rPr>
  </w:style>
  <w:style w:type="character" w:styleId="CommentReference">
    <w:name w:val="annotation reference"/>
    <w:basedOn w:val="DefaultParagraphFont"/>
    <w:uiPriority w:val="99"/>
    <w:semiHidden/>
    <w:unhideWhenUsed/>
    <w:rsid w:val="00583ED9"/>
    <w:rPr>
      <w:sz w:val="16"/>
      <w:szCs w:val="16"/>
    </w:rPr>
  </w:style>
  <w:style w:type="paragraph" w:styleId="CommentText">
    <w:name w:val="annotation text"/>
    <w:basedOn w:val="Normal"/>
    <w:link w:val="CommentTextChar"/>
    <w:uiPriority w:val="99"/>
    <w:semiHidden/>
    <w:unhideWhenUsed/>
    <w:rsid w:val="00583ED9"/>
    <w:pPr>
      <w:spacing w:after="200"/>
    </w:pPr>
    <w:rPr>
      <w:rFonts w:asciiTheme="minorHAnsi" w:eastAsiaTheme="minorHAnsi" w:hAnsiTheme="minorHAnsi" w:cstheme="minorBidi"/>
      <w:lang w:val="en-US" w:eastAsia="en-US"/>
    </w:rPr>
  </w:style>
  <w:style w:type="character" w:customStyle="1" w:styleId="CommentTextChar">
    <w:name w:val="Comment Text Char"/>
    <w:basedOn w:val="DefaultParagraphFont"/>
    <w:link w:val="CommentText"/>
    <w:uiPriority w:val="99"/>
    <w:semiHidden/>
    <w:rsid w:val="00583ED9"/>
    <w:rPr>
      <w:sz w:val="20"/>
      <w:szCs w:val="20"/>
      <w:lang w:val="en-US"/>
    </w:rPr>
  </w:style>
  <w:style w:type="paragraph" w:styleId="CommentSubject">
    <w:name w:val="annotation subject"/>
    <w:basedOn w:val="CommentText"/>
    <w:next w:val="CommentText"/>
    <w:link w:val="CommentSubjectChar"/>
    <w:uiPriority w:val="99"/>
    <w:semiHidden/>
    <w:unhideWhenUsed/>
    <w:rsid w:val="00583ED9"/>
    <w:pPr>
      <w:spacing w:after="0"/>
    </w:pPr>
    <w:rPr>
      <w:rFonts w:ascii="Tms Rmn" w:eastAsia="Times New Roman" w:hAnsi="Tms Rmn" w:cs="Times New Roman"/>
      <w:b/>
      <w:bCs/>
      <w:lang w:val="en-GB" w:eastAsia="lv-LV"/>
    </w:rPr>
  </w:style>
  <w:style w:type="character" w:customStyle="1" w:styleId="CommentSubjectChar">
    <w:name w:val="Comment Subject Char"/>
    <w:basedOn w:val="CommentTextChar"/>
    <w:link w:val="CommentSubject"/>
    <w:uiPriority w:val="99"/>
    <w:semiHidden/>
    <w:rsid w:val="00583ED9"/>
    <w:rPr>
      <w:rFonts w:ascii="Tms Rmn" w:eastAsia="Times New Roman" w:hAnsi="Tms Rmn" w:cs="Times New Roman"/>
      <w:b/>
      <w:bCs/>
      <w:sz w:val="20"/>
      <w:szCs w:val="20"/>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fon@swedbank.lv" TargetMode="External"/><Relationship Id="rId5" Type="http://schemas.openxmlformats.org/officeDocument/2006/relationships/hyperlink" Target="mailto:tfon@swedbank.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2165</Words>
  <Characters>1235</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Ministru kabineta noteikumu projekta "Finanšu nodrošinājuma piemērošanas kārtība atkritumu apsaimniekošanas darbībām" pielikums 2</vt:lpstr>
    </vt:vector>
  </TitlesOfParts>
  <Company>VARAM</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"Finanšu nodrošinājuma piemērošanas kārtība atkritumu apsaimniekošanas darbībām" pielikums 2</dc:title>
  <dc:creator>Natalija.Cudecka-Purina@varam.gov.lv</dc:creator>
  <cp:keywords>MK noteikumu pielikums</cp:keywords>
  <dc:description>67026461;
Natalija.cudecka-purina@varam.gov.lv</dc:description>
  <cp:lastModifiedBy>Tatjana Alekse</cp:lastModifiedBy>
  <cp:revision>9</cp:revision>
  <dcterms:created xsi:type="dcterms:W3CDTF">2018-02-23T12:46:00Z</dcterms:created>
  <dcterms:modified xsi:type="dcterms:W3CDTF">2018-02-27T09:45:00Z</dcterms:modified>
</cp:coreProperties>
</file>