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79B01" w14:textId="77777777" w:rsidR="005B348E" w:rsidRPr="0076263C" w:rsidRDefault="005B348E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bookmarkStart w:id="0" w:name="_GoBack"/>
      <w:bookmarkEnd w:id="0"/>
    </w:p>
    <w:p w14:paraId="37F22458" w14:textId="77777777" w:rsidR="00141B17" w:rsidRPr="0076263C" w:rsidRDefault="00BC5BFE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76263C">
        <w:rPr>
          <w:rFonts w:ascii="Times New Roman" w:hAnsi="Times New Roman"/>
          <w:sz w:val="24"/>
          <w:szCs w:val="24"/>
          <w:lang w:val="lv-LV"/>
        </w:rPr>
        <w:t xml:space="preserve">Rīgā, </w:t>
      </w:r>
      <w:r w:rsidR="00180D70" w:rsidRPr="0076263C">
        <w:rPr>
          <w:rFonts w:ascii="Times New Roman" w:hAnsi="Times New Roman"/>
          <w:noProof/>
          <w:sz w:val="24"/>
          <w:szCs w:val="24"/>
          <w:lang w:val="lv-LV"/>
        </w:rPr>
        <w:t>Datums skatāms laika zīmogā</w:t>
      </w:r>
      <w:r w:rsidR="00F960EB" w:rsidRPr="0076263C">
        <w:rPr>
          <w:rFonts w:ascii="Times New Roman" w:hAnsi="Times New Roman"/>
          <w:sz w:val="24"/>
          <w:szCs w:val="24"/>
          <w:lang w:val="lv-LV"/>
        </w:rPr>
        <w:t>.</w:t>
      </w:r>
      <w:r w:rsidRPr="0076263C">
        <w:rPr>
          <w:rFonts w:ascii="Times New Roman" w:hAnsi="Times New Roman"/>
          <w:sz w:val="24"/>
          <w:szCs w:val="24"/>
          <w:lang w:val="lv-LV"/>
        </w:rPr>
        <w:tab/>
      </w:r>
      <w:r w:rsidRPr="0076263C">
        <w:rPr>
          <w:rFonts w:ascii="Times New Roman" w:hAnsi="Times New Roman"/>
          <w:sz w:val="24"/>
          <w:szCs w:val="24"/>
          <w:lang w:val="lv-LV"/>
        </w:rPr>
        <w:tab/>
      </w:r>
      <w:r w:rsidRPr="0076263C">
        <w:rPr>
          <w:rFonts w:ascii="Times New Roman" w:hAnsi="Times New Roman"/>
          <w:sz w:val="24"/>
          <w:szCs w:val="24"/>
          <w:lang w:val="lv-LV"/>
        </w:rPr>
        <w:tab/>
      </w:r>
      <w:r w:rsidR="00180D70" w:rsidRPr="0076263C">
        <w:rPr>
          <w:rFonts w:ascii="Times New Roman" w:hAnsi="Times New Roman"/>
          <w:sz w:val="24"/>
          <w:szCs w:val="24"/>
          <w:lang w:val="lv-LV"/>
        </w:rPr>
        <w:t xml:space="preserve">  </w:t>
      </w:r>
      <w:r w:rsidR="00180D70" w:rsidRPr="0076263C">
        <w:rPr>
          <w:rFonts w:ascii="Times New Roman" w:hAnsi="Times New Roman"/>
          <w:sz w:val="24"/>
          <w:szCs w:val="24"/>
          <w:lang w:val="lv-LV"/>
        </w:rPr>
        <w:tab/>
      </w:r>
      <w:r w:rsidRPr="0076263C">
        <w:rPr>
          <w:rFonts w:ascii="Times New Roman" w:hAnsi="Times New Roman"/>
          <w:sz w:val="24"/>
          <w:szCs w:val="24"/>
          <w:lang w:val="lv-LV"/>
        </w:rPr>
        <w:tab/>
      </w:r>
      <w:r w:rsidRPr="0076263C">
        <w:rPr>
          <w:rFonts w:ascii="Times New Roman" w:hAnsi="Times New Roman"/>
          <w:sz w:val="24"/>
          <w:szCs w:val="24"/>
          <w:lang w:val="lv-LV"/>
        </w:rPr>
        <w:tab/>
        <w:t>Nr.</w:t>
      </w:r>
      <w:r w:rsidR="00180D70" w:rsidRPr="0076263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180D70" w:rsidRPr="0076263C">
        <w:rPr>
          <w:rFonts w:ascii="Times New Roman" w:hAnsi="Times New Roman"/>
          <w:noProof/>
          <w:sz w:val="24"/>
          <w:szCs w:val="24"/>
          <w:lang w:val="lv-LV"/>
        </w:rPr>
        <w:t>1-2/2</w:t>
      </w:r>
    </w:p>
    <w:p w14:paraId="5F691989" w14:textId="77777777" w:rsidR="00EB707B" w:rsidRPr="0076263C" w:rsidRDefault="00EB707B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14:paraId="5E05873E" w14:textId="77777777" w:rsidR="00EB707B" w:rsidRPr="0076263C" w:rsidRDefault="00EB707B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14:paraId="152233A3" w14:textId="77777777" w:rsidR="007126F0" w:rsidRDefault="00BC5BFE" w:rsidP="007626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76263C">
        <w:rPr>
          <w:rFonts w:ascii="Times New Roman" w:hAnsi="Times New Roman"/>
          <w:b/>
          <w:sz w:val="24"/>
          <w:szCs w:val="24"/>
          <w:lang w:val="lv-LV"/>
        </w:rPr>
        <w:t>Par Vides aizsardzības un reģionālās attīstības ministrijas Ētikas komisij</w:t>
      </w:r>
      <w:r w:rsidRPr="007126F0">
        <w:rPr>
          <w:rFonts w:ascii="Times New Roman" w:hAnsi="Times New Roman"/>
          <w:b/>
          <w:sz w:val="24"/>
          <w:szCs w:val="24"/>
          <w:lang w:val="lv-LV"/>
        </w:rPr>
        <w:t>as izveidi</w:t>
      </w:r>
      <w:r w:rsidR="00D119CA" w:rsidRPr="0076263C">
        <w:rPr>
          <w:rFonts w:ascii="Times New Roman" w:hAnsi="Times New Roman"/>
          <w:b/>
          <w:sz w:val="24"/>
          <w:szCs w:val="24"/>
          <w:lang w:val="lv-LV"/>
        </w:rPr>
        <w:t xml:space="preserve"> un nolikum</w:t>
      </w:r>
      <w:r w:rsidRPr="007126F0">
        <w:rPr>
          <w:rFonts w:ascii="Times New Roman" w:hAnsi="Times New Roman"/>
          <w:b/>
          <w:sz w:val="24"/>
          <w:szCs w:val="24"/>
          <w:lang w:val="lv-LV"/>
        </w:rPr>
        <w:t>a apstiprināšanu</w:t>
      </w:r>
    </w:p>
    <w:p w14:paraId="5C23AD16" w14:textId="77777777" w:rsidR="0076263C" w:rsidRDefault="0076263C" w:rsidP="007626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14:paraId="5FB3F9A9" w14:textId="77777777" w:rsidR="00EB707B" w:rsidRPr="0076263C" w:rsidRDefault="00EB707B" w:rsidP="007626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14:paraId="167DABFA" w14:textId="77777777" w:rsidR="00EB707B" w:rsidRPr="0076263C" w:rsidRDefault="00BC5BFE" w:rsidP="007626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76263C">
        <w:rPr>
          <w:rFonts w:ascii="Times New Roman" w:hAnsi="Times New Roman"/>
          <w:sz w:val="24"/>
          <w:szCs w:val="24"/>
          <w:lang w:val="lv-LV"/>
        </w:rPr>
        <w:t xml:space="preserve">Pamatojoties uz </w:t>
      </w:r>
      <w:r>
        <w:rPr>
          <w:rFonts w:ascii="Times New Roman" w:hAnsi="Times New Roman"/>
          <w:sz w:val="24"/>
          <w:szCs w:val="24"/>
          <w:lang w:val="lv-LV"/>
        </w:rPr>
        <w:t xml:space="preserve">Ministru kabineta 2011. gada 29. marta noteikumu Nr. 233 “Vides </w:t>
      </w:r>
      <w:r>
        <w:rPr>
          <w:rFonts w:ascii="Times New Roman" w:hAnsi="Times New Roman"/>
          <w:sz w:val="24"/>
          <w:szCs w:val="24"/>
          <w:lang w:val="lv-LV"/>
        </w:rPr>
        <w:t>aizsardzības un reģionālās attīstības ministrijas nolikums” 11.8.</w:t>
      </w:r>
      <w:r w:rsidR="00B1122A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apakšpunktu un 16.punktu</w:t>
      </w:r>
      <w:r w:rsidR="00A74D73">
        <w:rPr>
          <w:rFonts w:ascii="Times New Roman" w:hAnsi="Times New Roman"/>
          <w:sz w:val="24"/>
          <w:szCs w:val="24"/>
          <w:lang w:val="lv-LV"/>
        </w:rPr>
        <w:t>:</w:t>
      </w:r>
    </w:p>
    <w:p w14:paraId="6E3B58A7" w14:textId="77777777" w:rsidR="00B1122A" w:rsidRDefault="00B1122A" w:rsidP="007626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75C4FFC4" w14:textId="77777777" w:rsidR="00EB707B" w:rsidRPr="0076263C" w:rsidRDefault="00BC5BFE" w:rsidP="007626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76263C">
        <w:rPr>
          <w:rFonts w:ascii="Times New Roman" w:hAnsi="Times New Roman"/>
          <w:sz w:val="24"/>
          <w:szCs w:val="24"/>
          <w:lang w:val="lv-LV"/>
        </w:rPr>
        <w:t>1.</w:t>
      </w:r>
      <w:r w:rsidR="00D119CA" w:rsidRPr="007126F0">
        <w:rPr>
          <w:rFonts w:ascii="Times New Roman" w:hAnsi="Times New Roman"/>
          <w:sz w:val="24"/>
          <w:szCs w:val="24"/>
          <w:lang w:val="lv-LV"/>
        </w:rPr>
        <w:t> </w:t>
      </w:r>
      <w:r w:rsidRPr="0076263C">
        <w:rPr>
          <w:rFonts w:ascii="Times New Roman" w:hAnsi="Times New Roman"/>
          <w:sz w:val="24"/>
          <w:szCs w:val="24"/>
          <w:lang w:val="lv-LV"/>
        </w:rPr>
        <w:t>Apstiprin</w:t>
      </w:r>
      <w:r w:rsidR="00D119CA" w:rsidRPr="007126F0">
        <w:rPr>
          <w:rFonts w:ascii="Times New Roman" w:hAnsi="Times New Roman"/>
          <w:sz w:val="24"/>
          <w:szCs w:val="24"/>
          <w:lang w:val="lv-LV"/>
        </w:rPr>
        <w:t>āt</w:t>
      </w:r>
      <w:r w:rsidRPr="0076263C">
        <w:rPr>
          <w:rFonts w:ascii="Times New Roman" w:hAnsi="Times New Roman"/>
          <w:sz w:val="24"/>
          <w:szCs w:val="24"/>
          <w:lang w:val="lv-LV"/>
        </w:rPr>
        <w:t xml:space="preserve"> Vides aizsardzības un reģionālās attīstības ministrijas Ētikas komisiju šādā sastāvā:</w:t>
      </w:r>
    </w:p>
    <w:p w14:paraId="21950135" w14:textId="77777777" w:rsidR="00D119CA" w:rsidRPr="007126F0" w:rsidRDefault="00D119CA" w:rsidP="007626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6C5C2398" w14:textId="77777777" w:rsidR="00143376" w:rsidRPr="007126F0" w:rsidRDefault="00BC5BFE" w:rsidP="007626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7126F0">
        <w:rPr>
          <w:rFonts w:ascii="Times New Roman" w:hAnsi="Times New Roman"/>
          <w:sz w:val="24"/>
          <w:szCs w:val="24"/>
          <w:lang w:val="lv-LV"/>
        </w:rPr>
        <w:t>1.1. </w:t>
      </w:r>
      <w:r w:rsidR="00EB707B" w:rsidRPr="0076263C">
        <w:rPr>
          <w:rFonts w:ascii="Times New Roman" w:hAnsi="Times New Roman"/>
          <w:sz w:val="24"/>
          <w:szCs w:val="24"/>
          <w:lang w:val="lv-LV"/>
        </w:rPr>
        <w:t>Komisijas priekšsēdētājs:</w:t>
      </w:r>
    </w:p>
    <w:p w14:paraId="25CE7A27" w14:textId="77777777" w:rsidR="00EB707B" w:rsidRPr="0076263C" w:rsidRDefault="00BC5BFE" w:rsidP="007626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76263C">
        <w:rPr>
          <w:rFonts w:ascii="Times New Roman" w:hAnsi="Times New Roman"/>
          <w:b/>
          <w:sz w:val="24"/>
          <w:szCs w:val="24"/>
          <w:lang w:val="lv-LV"/>
        </w:rPr>
        <w:t> Elita Turka</w:t>
      </w:r>
      <w:r w:rsidRPr="007126F0">
        <w:rPr>
          <w:rFonts w:ascii="Times New Roman" w:hAnsi="Times New Roman"/>
          <w:sz w:val="24"/>
          <w:szCs w:val="24"/>
          <w:lang w:val="lv-LV"/>
        </w:rPr>
        <w:t xml:space="preserve">, valsts </w:t>
      </w:r>
      <w:r w:rsidRPr="007126F0">
        <w:rPr>
          <w:rFonts w:ascii="Times New Roman" w:hAnsi="Times New Roman"/>
          <w:sz w:val="24"/>
          <w:szCs w:val="24"/>
          <w:lang w:val="lv-LV"/>
        </w:rPr>
        <w:t>sekretāra vietniece</w:t>
      </w:r>
      <w:r w:rsidR="00A74D73">
        <w:rPr>
          <w:rFonts w:ascii="Times New Roman" w:hAnsi="Times New Roman"/>
          <w:sz w:val="24"/>
          <w:szCs w:val="24"/>
          <w:lang w:val="lv-LV"/>
        </w:rPr>
        <w:t xml:space="preserve"> administratīvajos jautājumos</w:t>
      </w:r>
      <w:r w:rsidRPr="007126F0">
        <w:rPr>
          <w:rFonts w:ascii="Times New Roman" w:hAnsi="Times New Roman"/>
          <w:sz w:val="24"/>
          <w:szCs w:val="24"/>
          <w:lang w:val="lv-LV"/>
        </w:rPr>
        <w:t>;</w:t>
      </w:r>
    </w:p>
    <w:p w14:paraId="7D30EE6D" w14:textId="77777777" w:rsidR="00A74D73" w:rsidRDefault="00A74D73" w:rsidP="007626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5937B7A5" w14:textId="77777777" w:rsidR="00143376" w:rsidRPr="007126F0" w:rsidRDefault="00BC5BFE" w:rsidP="007626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7126F0">
        <w:rPr>
          <w:rFonts w:ascii="Times New Roman" w:hAnsi="Times New Roman"/>
          <w:sz w:val="24"/>
          <w:szCs w:val="24"/>
          <w:lang w:val="lv-LV"/>
        </w:rPr>
        <w:t>1.2. </w:t>
      </w:r>
      <w:r w:rsidR="00EB707B" w:rsidRPr="0076263C">
        <w:rPr>
          <w:rFonts w:ascii="Times New Roman" w:hAnsi="Times New Roman"/>
          <w:sz w:val="24"/>
          <w:szCs w:val="24"/>
          <w:lang w:val="lv-LV"/>
        </w:rPr>
        <w:t>Komisijas priekšsēdētāja vietnieks:</w:t>
      </w:r>
    </w:p>
    <w:p w14:paraId="498D0C15" w14:textId="77777777" w:rsidR="00EB707B" w:rsidRPr="0076263C" w:rsidRDefault="00BC5BFE" w:rsidP="007626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76263C">
        <w:rPr>
          <w:rFonts w:ascii="Times New Roman" w:hAnsi="Times New Roman"/>
          <w:b/>
          <w:sz w:val="24"/>
          <w:szCs w:val="24"/>
          <w:lang w:val="lv-LV"/>
        </w:rPr>
        <w:t> Madars Laurs</w:t>
      </w:r>
      <w:r w:rsidRPr="007126F0">
        <w:rPr>
          <w:rFonts w:ascii="Times New Roman" w:hAnsi="Times New Roman"/>
          <w:sz w:val="24"/>
          <w:szCs w:val="24"/>
          <w:lang w:val="lv-LV"/>
        </w:rPr>
        <w:t>, Juridiskā departamenta direktors;</w:t>
      </w:r>
    </w:p>
    <w:p w14:paraId="431564FC" w14:textId="77777777" w:rsidR="00A74D73" w:rsidRDefault="00A74D73" w:rsidP="007626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26CFEBD8" w14:textId="77777777" w:rsidR="00143376" w:rsidRPr="007126F0" w:rsidRDefault="00BC5BFE" w:rsidP="007626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7126F0">
        <w:rPr>
          <w:rFonts w:ascii="Times New Roman" w:hAnsi="Times New Roman"/>
          <w:sz w:val="24"/>
          <w:szCs w:val="24"/>
          <w:lang w:val="lv-LV"/>
        </w:rPr>
        <w:t>1.3. </w:t>
      </w:r>
      <w:r w:rsidR="00EB707B" w:rsidRPr="0076263C">
        <w:rPr>
          <w:rFonts w:ascii="Times New Roman" w:hAnsi="Times New Roman"/>
          <w:sz w:val="24"/>
          <w:szCs w:val="24"/>
          <w:lang w:val="lv-LV"/>
        </w:rPr>
        <w:t>Komisijas locekļi:</w:t>
      </w:r>
      <w:r w:rsidRPr="007126F0">
        <w:rPr>
          <w:rFonts w:ascii="Times New Roman" w:hAnsi="Times New Roman"/>
          <w:sz w:val="24"/>
          <w:szCs w:val="24"/>
          <w:lang w:val="lv-LV"/>
        </w:rPr>
        <w:t> </w:t>
      </w:r>
    </w:p>
    <w:p w14:paraId="11977E36" w14:textId="77777777" w:rsidR="00EB707B" w:rsidRPr="0076263C" w:rsidRDefault="00BC5BFE" w:rsidP="007626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7126F0">
        <w:rPr>
          <w:rFonts w:ascii="Times New Roman" w:hAnsi="Times New Roman"/>
          <w:sz w:val="24"/>
          <w:szCs w:val="24"/>
          <w:lang w:val="lv-LV"/>
        </w:rPr>
        <w:t>1.3.1. </w:t>
      </w:r>
      <w:r w:rsidRPr="0076263C">
        <w:rPr>
          <w:rFonts w:ascii="Times New Roman" w:hAnsi="Times New Roman"/>
          <w:b/>
          <w:sz w:val="24"/>
          <w:szCs w:val="24"/>
          <w:lang w:val="lv-LV"/>
        </w:rPr>
        <w:t>Māris Klismets</w:t>
      </w:r>
      <w:r w:rsidRPr="007126F0">
        <w:rPr>
          <w:rFonts w:ascii="Times New Roman" w:hAnsi="Times New Roman"/>
          <w:sz w:val="24"/>
          <w:szCs w:val="24"/>
          <w:lang w:val="lv-LV"/>
        </w:rPr>
        <w:t>, Koordinācijas departamenta direktors;</w:t>
      </w:r>
    </w:p>
    <w:p w14:paraId="7BD18EB1" w14:textId="77777777" w:rsidR="00EB707B" w:rsidRPr="0076263C" w:rsidRDefault="00BC5BFE" w:rsidP="007626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7126F0">
        <w:rPr>
          <w:rFonts w:ascii="Times New Roman" w:hAnsi="Times New Roman"/>
          <w:sz w:val="24"/>
          <w:szCs w:val="24"/>
          <w:lang w:val="lv-LV"/>
        </w:rPr>
        <w:t>1.3.2. </w:t>
      </w:r>
      <w:r w:rsidR="00634FFB" w:rsidRPr="0076263C">
        <w:rPr>
          <w:rFonts w:ascii="Times New Roman" w:hAnsi="Times New Roman"/>
          <w:b/>
          <w:sz w:val="24"/>
          <w:szCs w:val="24"/>
          <w:lang w:val="lv-LV"/>
        </w:rPr>
        <w:t>Valdis Puriņš</w:t>
      </w:r>
      <w:r w:rsidR="00634FFB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634FFB" w:rsidRPr="0076263C">
        <w:rPr>
          <w:rFonts w:ascii="Times New Roman" w:hAnsi="Times New Roman"/>
          <w:sz w:val="24"/>
          <w:szCs w:val="24"/>
          <w:lang w:val="lv-LV"/>
        </w:rPr>
        <w:t>Koordinācijas departamenta Stratēģijas un ilgtspējīgas attīstības nodaļas vadītājs</w:t>
      </w:r>
      <w:r w:rsidR="00634FFB">
        <w:rPr>
          <w:rFonts w:ascii="Times New Roman" w:hAnsi="Times New Roman"/>
          <w:sz w:val="24"/>
          <w:szCs w:val="24"/>
          <w:lang w:val="lv-LV"/>
        </w:rPr>
        <w:t>;</w:t>
      </w:r>
    </w:p>
    <w:p w14:paraId="315C1B88" w14:textId="77777777" w:rsidR="00EB707B" w:rsidRPr="0076263C" w:rsidRDefault="00BC5BFE" w:rsidP="0076263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lv-LV"/>
        </w:rPr>
      </w:pPr>
      <w:r w:rsidRPr="007126F0">
        <w:rPr>
          <w:rFonts w:ascii="Times New Roman" w:hAnsi="Times New Roman"/>
          <w:sz w:val="24"/>
          <w:szCs w:val="24"/>
          <w:lang w:val="lv-LV"/>
        </w:rPr>
        <w:t>1.3.3. </w:t>
      </w:r>
      <w:r w:rsidR="00634FFB" w:rsidRPr="0076263C">
        <w:rPr>
          <w:rFonts w:ascii="Times New Roman" w:hAnsi="Times New Roman"/>
          <w:b/>
          <w:sz w:val="24"/>
          <w:szCs w:val="24"/>
          <w:lang w:val="lv-LV"/>
        </w:rPr>
        <w:t>Jolanta Rauga</w:t>
      </w:r>
      <w:r w:rsidR="00634FFB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634FFB" w:rsidRPr="0076263C">
        <w:rPr>
          <w:rFonts w:ascii="Times New Roman" w:hAnsi="Times New Roman"/>
          <w:sz w:val="24"/>
          <w:szCs w:val="24"/>
          <w:lang w:val="lv-LV"/>
        </w:rPr>
        <w:t>Personāla nodaļas vadītāja</w:t>
      </w:r>
      <w:r w:rsidR="00634FFB">
        <w:rPr>
          <w:rFonts w:ascii="Times New Roman" w:hAnsi="Times New Roman"/>
          <w:sz w:val="24"/>
          <w:szCs w:val="24"/>
          <w:lang w:val="lv-LV"/>
        </w:rPr>
        <w:t>.</w:t>
      </w:r>
    </w:p>
    <w:p w14:paraId="3598F45E" w14:textId="77777777" w:rsidR="00EB707B" w:rsidRPr="0076263C" w:rsidRDefault="00EB707B" w:rsidP="007626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47E38A52" w14:textId="77777777" w:rsidR="00EB707B" w:rsidRPr="0076263C" w:rsidRDefault="00BC5BFE" w:rsidP="007626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76263C">
        <w:rPr>
          <w:rFonts w:ascii="Times New Roman" w:hAnsi="Times New Roman"/>
          <w:sz w:val="24"/>
          <w:szCs w:val="24"/>
          <w:lang w:val="lv-LV"/>
        </w:rPr>
        <w:t>2.</w:t>
      </w:r>
      <w:r w:rsidR="00143376" w:rsidRPr="007126F0">
        <w:rPr>
          <w:rFonts w:ascii="Times New Roman" w:hAnsi="Times New Roman"/>
          <w:sz w:val="24"/>
          <w:szCs w:val="24"/>
          <w:lang w:val="lv-LV"/>
        </w:rPr>
        <w:t> </w:t>
      </w:r>
      <w:r w:rsidRPr="0076263C">
        <w:rPr>
          <w:rFonts w:ascii="Times New Roman" w:hAnsi="Times New Roman"/>
          <w:sz w:val="24"/>
          <w:szCs w:val="24"/>
          <w:lang w:val="lv-LV"/>
        </w:rPr>
        <w:t>Apstiprin</w:t>
      </w:r>
      <w:r w:rsidR="00143376" w:rsidRPr="007126F0">
        <w:rPr>
          <w:rFonts w:ascii="Times New Roman" w:hAnsi="Times New Roman"/>
          <w:sz w:val="24"/>
          <w:szCs w:val="24"/>
          <w:lang w:val="lv-LV"/>
        </w:rPr>
        <w:t>āt</w:t>
      </w:r>
      <w:r w:rsidRPr="0076263C">
        <w:rPr>
          <w:rFonts w:ascii="Times New Roman" w:hAnsi="Times New Roman"/>
          <w:sz w:val="24"/>
          <w:szCs w:val="24"/>
          <w:lang w:val="lv-LV"/>
        </w:rPr>
        <w:t xml:space="preserve"> Ētikas komisijas nolikumu</w:t>
      </w:r>
      <w:r w:rsidR="00A74D73">
        <w:rPr>
          <w:rFonts w:ascii="Times New Roman" w:hAnsi="Times New Roman"/>
          <w:sz w:val="24"/>
          <w:szCs w:val="24"/>
          <w:lang w:val="lv-LV"/>
        </w:rPr>
        <w:t xml:space="preserve"> (pielikumā)</w:t>
      </w:r>
      <w:r w:rsidRPr="0076263C">
        <w:rPr>
          <w:rFonts w:ascii="Times New Roman" w:hAnsi="Times New Roman"/>
          <w:sz w:val="24"/>
          <w:szCs w:val="24"/>
          <w:lang w:val="lv-LV"/>
        </w:rPr>
        <w:t>.</w:t>
      </w:r>
    </w:p>
    <w:p w14:paraId="7F3E5343" w14:textId="77777777" w:rsidR="00EB707B" w:rsidRPr="0076263C" w:rsidRDefault="00EB707B" w:rsidP="007626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150D2BA0" w14:textId="77777777" w:rsidR="00EB707B" w:rsidRPr="0076263C" w:rsidRDefault="00BC5BFE" w:rsidP="007626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76263C">
        <w:rPr>
          <w:rFonts w:ascii="Times New Roman" w:hAnsi="Times New Roman"/>
          <w:sz w:val="24"/>
          <w:szCs w:val="24"/>
          <w:lang w:val="lv-LV"/>
        </w:rPr>
        <w:t>3.</w:t>
      </w:r>
      <w:r w:rsidR="00143376" w:rsidRPr="007126F0">
        <w:rPr>
          <w:rFonts w:ascii="Times New Roman" w:hAnsi="Times New Roman"/>
          <w:sz w:val="24"/>
          <w:szCs w:val="24"/>
          <w:lang w:val="lv-LV"/>
        </w:rPr>
        <w:t> </w:t>
      </w:r>
      <w:r w:rsidRPr="0076263C">
        <w:rPr>
          <w:rFonts w:ascii="Times New Roman" w:hAnsi="Times New Roman"/>
          <w:sz w:val="24"/>
          <w:szCs w:val="24"/>
          <w:lang w:val="lv-LV"/>
        </w:rPr>
        <w:t xml:space="preserve">Atzīt par spēku zaudējušu Vides aizsardzības un reģionālās </w:t>
      </w:r>
      <w:r w:rsidRPr="0076263C">
        <w:rPr>
          <w:rFonts w:ascii="Times New Roman" w:hAnsi="Times New Roman"/>
          <w:sz w:val="24"/>
          <w:szCs w:val="24"/>
          <w:lang w:val="lv-LV"/>
        </w:rPr>
        <w:t>attīstības ministrijas 2011.</w:t>
      </w:r>
      <w:r w:rsidR="00143376" w:rsidRPr="007126F0">
        <w:rPr>
          <w:rFonts w:ascii="Times New Roman" w:hAnsi="Times New Roman"/>
          <w:sz w:val="24"/>
          <w:szCs w:val="24"/>
          <w:lang w:val="lv-LV"/>
        </w:rPr>
        <w:t> </w:t>
      </w:r>
      <w:r w:rsidRPr="0076263C">
        <w:rPr>
          <w:rFonts w:ascii="Times New Roman" w:hAnsi="Times New Roman"/>
          <w:sz w:val="24"/>
          <w:szCs w:val="24"/>
          <w:lang w:val="lv-LV"/>
        </w:rPr>
        <w:t>gada 15.</w:t>
      </w:r>
      <w:r w:rsidR="00143376" w:rsidRPr="007126F0">
        <w:rPr>
          <w:rFonts w:ascii="Times New Roman" w:hAnsi="Times New Roman"/>
          <w:sz w:val="24"/>
          <w:szCs w:val="24"/>
          <w:lang w:val="lv-LV"/>
        </w:rPr>
        <w:t> </w:t>
      </w:r>
      <w:r w:rsidRPr="0076263C">
        <w:rPr>
          <w:rFonts w:ascii="Times New Roman" w:hAnsi="Times New Roman"/>
          <w:sz w:val="24"/>
          <w:szCs w:val="24"/>
          <w:lang w:val="lv-LV"/>
        </w:rPr>
        <w:t>jūnija rīkojumu Nr.</w:t>
      </w:r>
      <w:r w:rsidR="00143376" w:rsidRPr="007126F0">
        <w:rPr>
          <w:rFonts w:ascii="Times New Roman" w:hAnsi="Times New Roman"/>
          <w:sz w:val="24"/>
          <w:szCs w:val="24"/>
          <w:lang w:val="lv-LV"/>
        </w:rPr>
        <w:t> </w:t>
      </w:r>
      <w:r w:rsidRPr="0076263C">
        <w:rPr>
          <w:rFonts w:ascii="Times New Roman" w:hAnsi="Times New Roman"/>
          <w:sz w:val="24"/>
          <w:szCs w:val="24"/>
          <w:lang w:val="lv-LV"/>
        </w:rPr>
        <w:t xml:space="preserve">294 </w:t>
      </w:r>
      <w:r w:rsidR="0076263C">
        <w:rPr>
          <w:rFonts w:ascii="Times New Roman" w:hAnsi="Times New Roman"/>
          <w:sz w:val="24"/>
          <w:szCs w:val="24"/>
          <w:lang w:val="lv-LV"/>
        </w:rPr>
        <w:t>“</w:t>
      </w:r>
      <w:r w:rsidRPr="0076263C">
        <w:rPr>
          <w:rFonts w:ascii="Times New Roman" w:hAnsi="Times New Roman"/>
          <w:sz w:val="24"/>
          <w:szCs w:val="24"/>
          <w:lang w:val="lv-LV"/>
        </w:rPr>
        <w:t>Par Vides aizsardzības un reģionālās attīstības ministrijas Ētikas komisijas izveidi un Ētikas kodeksu”.</w:t>
      </w:r>
    </w:p>
    <w:p w14:paraId="354F5D63" w14:textId="77777777" w:rsidR="00EB707B" w:rsidRPr="0076263C" w:rsidRDefault="00EB707B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14:paraId="40BE64A6" w14:textId="77777777" w:rsidR="00EB707B" w:rsidRPr="0076263C" w:rsidRDefault="00EB707B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14:paraId="63280B4B" w14:textId="77777777" w:rsidR="00143376" w:rsidRPr="0076263C" w:rsidRDefault="00BC5BFE" w:rsidP="00176A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7126F0">
        <w:rPr>
          <w:rFonts w:ascii="Times New Roman" w:hAnsi="Times New Roman"/>
          <w:sz w:val="24"/>
          <w:szCs w:val="24"/>
          <w:lang w:val="lv-LV"/>
        </w:rPr>
        <w:t>Valsts sekretār</w:t>
      </w:r>
      <w:r w:rsidR="00176A44">
        <w:rPr>
          <w:rFonts w:ascii="Times New Roman" w:hAnsi="Times New Roman"/>
          <w:sz w:val="24"/>
          <w:szCs w:val="24"/>
          <w:lang w:val="lv-LV"/>
        </w:rPr>
        <w:t>s</w:t>
      </w:r>
      <w:r w:rsidRPr="007126F0">
        <w:rPr>
          <w:rFonts w:ascii="Times New Roman" w:hAnsi="Times New Roman"/>
          <w:sz w:val="24"/>
          <w:szCs w:val="24"/>
          <w:lang w:val="lv-LV"/>
        </w:rPr>
        <w:tab/>
      </w:r>
      <w:r w:rsidRPr="007126F0">
        <w:rPr>
          <w:rFonts w:ascii="Times New Roman" w:hAnsi="Times New Roman"/>
          <w:sz w:val="24"/>
          <w:szCs w:val="24"/>
          <w:lang w:val="lv-LV"/>
        </w:rPr>
        <w:tab/>
      </w:r>
      <w:r w:rsidRPr="007126F0">
        <w:rPr>
          <w:rFonts w:ascii="Times New Roman" w:hAnsi="Times New Roman"/>
          <w:sz w:val="24"/>
          <w:szCs w:val="24"/>
          <w:lang w:val="lv-LV"/>
        </w:rPr>
        <w:tab/>
      </w:r>
      <w:r w:rsidRPr="007126F0">
        <w:rPr>
          <w:rFonts w:ascii="Times New Roman" w:hAnsi="Times New Roman"/>
          <w:sz w:val="24"/>
          <w:szCs w:val="24"/>
          <w:lang w:val="lv-LV"/>
        </w:rPr>
        <w:tab/>
      </w:r>
      <w:r w:rsidRPr="007126F0">
        <w:rPr>
          <w:rFonts w:ascii="Times New Roman" w:hAnsi="Times New Roman"/>
          <w:sz w:val="24"/>
          <w:szCs w:val="24"/>
          <w:lang w:val="lv-LV"/>
        </w:rPr>
        <w:tab/>
      </w:r>
      <w:r w:rsidR="00176A44">
        <w:rPr>
          <w:rFonts w:ascii="Times New Roman" w:hAnsi="Times New Roman"/>
          <w:sz w:val="24"/>
          <w:szCs w:val="24"/>
          <w:lang w:val="lv-LV"/>
        </w:rPr>
        <w:tab/>
      </w:r>
      <w:r w:rsidR="00176A44">
        <w:rPr>
          <w:rFonts w:ascii="Times New Roman" w:hAnsi="Times New Roman"/>
          <w:sz w:val="24"/>
          <w:szCs w:val="24"/>
          <w:lang w:val="lv-LV"/>
        </w:rPr>
        <w:tab/>
      </w:r>
      <w:r w:rsidR="00176A44">
        <w:rPr>
          <w:rFonts w:ascii="Times New Roman" w:hAnsi="Times New Roman"/>
          <w:sz w:val="24"/>
          <w:szCs w:val="24"/>
          <w:lang w:val="lv-LV"/>
        </w:rPr>
        <w:tab/>
      </w:r>
      <w:r w:rsidR="00176A44">
        <w:rPr>
          <w:rFonts w:ascii="Times New Roman" w:hAnsi="Times New Roman"/>
          <w:sz w:val="24"/>
          <w:szCs w:val="24"/>
          <w:lang w:val="lv-LV"/>
        </w:rPr>
        <w:tab/>
      </w:r>
      <w:proofErr w:type="spellStart"/>
      <w:r w:rsidR="00176A44">
        <w:rPr>
          <w:rFonts w:ascii="Times New Roman" w:hAnsi="Times New Roman"/>
          <w:sz w:val="24"/>
          <w:szCs w:val="24"/>
          <w:lang w:val="lv-LV"/>
        </w:rPr>
        <w:t>E.Balševics</w:t>
      </w:r>
      <w:proofErr w:type="spellEnd"/>
    </w:p>
    <w:p w14:paraId="12463808" w14:textId="77777777" w:rsidR="00143376" w:rsidRPr="00A74D73" w:rsidRDefault="00143376" w:rsidP="001433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2AE04115" w14:textId="77777777" w:rsidR="00176A44" w:rsidRDefault="00176A44" w:rsidP="00143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14:paraId="782D829D" w14:textId="77777777" w:rsidR="00143376" w:rsidRPr="00B1122A" w:rsidRDefault="00BC5BFE" w:rsidP="00143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 w:rsidRPr="00B1122A">
        <w:rPr>
          <w:rFonts w:ascii="Times New Roman" w:hAnsi="Times New Roman"/>
          <w:sz w:val="20"/>
          <w:szCs w:val="20"/>
          <w:lang w:val="lv-LV"/>
        </w:rPr>
        <w:t xml:space="preserve">Puriņš </w:t>
      </w:r>
      <w:r w:rsidR="00634FFB" w:rsidRPr="00634FFB">
        <w:rPr>
          <w:rFonts w:ascii="Times New Roman" w:hAnsi="Times New Roman"/>
          <w:sz w:val="20"/>
          <w:szCs w:val="20"/>
          <w:lang w:val="lv-LV"/>
        </w:rPr>
        <w:t>67026434</w:t>
      </w:r>
    </w:p>
    <w:p w14:paraId="04F8C5E3" w14:textId="77777777" w:rsidR="00143376" w:rsidRPr="007126F0" w:rsidRDefault="00BC5BFE" w:rsidP="00143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hyperlink r:id="rId7" w:history="1">
        <w:r w:rsidRPr="007126F0">
          <w:rPr>
            <w:rStyle w:val="Hyperlink"/>
            <w:rFonts w:ascii="Times New Roman" w:hAnsi="Times New Roman"/>
            <w:sz w:val="20"/>
            <w:szCs w:val="20"/>
            <w:lang w:val="lv-LV"/>
          </w:rPr>
          <w:t>Valdis.Purins@varam.gov.lv</w:t>
        </w:r>
      </w:hyperlink>
    </w:p>
    <w:p w14:paraId="56CC4AE3" w14:textId="77777777" w:rsidR="00143376" w:rsidRPr="00A74D73" w:rsidRDefault="00143376" w:rsidP="00143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14:paraId="7661D3DB" w14:textId="77777777" w:rsidR="0076263C" w:rsidRDefault="0076263C" w:rsidP="0014337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14:paraId="22098042" w14:textId="77777777" w:rsidR="00143376" w:rsidRPr="00B1122A" w:rsidRDefault="00BC5BFE" w:rsidP="0014337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 w:rsidRPr="00B1122A">
        <w:rPr>
          <w:rFonts w:ascii="Times New Roman" w:hAnsi="Times New Roman"/>
          <w:sz w:val="20"/>
          <w:szCs w:val="20"/>
          <w:lang w:val="lv-LV"/>
        </w:rPr>
        <w:t>Izsūtīt: lietā, valsts sekretāra vietniekiem, visiem departamentiem</w:t>
      </w:r>
    </w:p>
    <w:p w14:paraId="618A15A7" w14:textId="77777777" w:rsidR="00EB707B" w:rsidRPr="0076263C" w:rsidRDefault="00EB707B" w:rsidP="00EB707B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14:paraId="096D91EC" w14:textId="77777777" w:rsidR="00EB707B" w:rsidRPr="0076263C" w:rsidRDefault="00BC5BFE" w:rsidP="00F12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 w:rsidRPr="007126F0">
        <w:rPr>
          <w:rFonts w:ascii="Times New Roman" w:hAnsi="Times New Roman"/>
          <w:sz w:val="24"/>
          <w:szCs w:val="24"/>
          <w:lang w:val="lv-LV"/>
        </w:rPr>
        <w:t>ŠIS DOKUMENTS IR ELEKTRONISKI PARAKSTĪTS AR DROŠU ELEKTRONISKO PARAKSTU UN SATUR LAIKA ZĪMOGU</w:t>
      </w:r>
    </w:p>
    <w:p w14:paraId="4B83AD93" w14:textId="77777777" w:rsidR="00EB707B" w:rsidRPr="0076263C" w:rsidRDefault="00EB707B" w:rsidP="00EB707B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14:paraId="15A6CC01" w14:textId="77777777" w:rsidR="00F128D7" w:rsidRDefault="00F128D7" w:rsidP="0076263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3AECEF8C" w14:textId="77777777" w:rsidR="00EB707B" w:rsidRPr="0076263C" w:rsidRDefault="00BC5BFE" w:rsidP="0076263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 w:rsidRPr="0076263C">
        <w:rPr>
          <w:rFonts w:ascii="Times New Roman" w:hAnsi="Times New Roman"/>
          <w:sz w:val="24"/>
          <w:szCs w:val="24"/>
          <w:lang w:val="lv-LV"/>
        </w:rPr>
        <w:lastRenderedPageBreak/>
        <w:t>P</w:t>
      </w:r>
      <w:r w:rsidRPr="0076263C">
        <w:rPr>
          <w:rFonts w:ascii="Times New Roman" w:hAnsi="Times New Roman"/>
          <w:sz w:val="24"/>
          <w:szCs w:val="24"/>
          <w:lang w:val="lv-LV"/>
        </w:rPr>
        <w:t xml:space="preserve">ielikums </w:t>
      </w:r>
    </w:p>
    <w:p w14:paraId="2EAE95A4" w14:textId="77777777" w:rsidR="00EB707B" w:rsidRPr="0076263C" w:rsidRDefault="00EB707B" w:rsidP="00EB707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7AAF8EDD" w14:textId="77777777" w:rsidR="00EB707B" w:rsidRPr="0076263C" w:rsidRDefault="00EB707B" w:rsidP="00EB707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3C08AFC4" w14:textId="77777777" w:rsidR="00EB707B" w:rsidRPr="0076263C" w:rsidRDefault="00BC5BFE" w:rsidP="00EB70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76263C">
        <w:rPr>
          <w:rFonts w:ascii="Times New Roman" w:hAnsi="Times New Roman"/>
          <w:b/>
          <w:sz w:val="24"/>
          <w:szCs w:val="24"/>
          <w:lang w:val="lv-LV"/>
        </w:rPr>
        <w:t xml:space="preserve">Ētikas komisijas </w:t>
      </w:r>
      <w:smartTag w:uri="schemas-tilde-lv/tildestengine" w:element="veidnes">
        <w:smartTagPr>
          <w:attr w:name="baseform" w:val="nolikum|s"/>
          <w:attr w:name="id" w:val="-1"/>
          <w:attr w:name="text" w:val="nolikums"/>
        </w:smartTagPr>
        <w:r w:rsidRPr="0076263C">
          <w:rPr>
            <w:rFonts w:ascii="Times New Roman" w:hAnsi="Times New Roman"/>
            <w:b/>
            <w:sz w:val="24"/>
            <w:szCs w:val="24"/>
            <w:lang w:val="lv-LV"/>
          </w:rPr>
          <w:t>nolikums</w:t>
        </w:r>
      </w:smartTag>
    </w:p>
    <w:p w14:paraId="344BD93B" w14:textId="77777777" w:rsidR="00EB707B" w:rsidRPr="0076263C" w:rsidRDefault="00EB707B" w:rsidP="00EB707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lv-LV"/>
        </w:rPr>
      </w:pPr>
    </w:p>
    <w:p w14:paraId="5CD97CE8" w14:textId="77777777" w:rsidR="00EB707B" w:rsidRPr="0076263C" w:rsidRDefault="00BC5BFE" w:rsidP="00EB70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76263C">
        <w:rPr>
          <w:rFonts w:ascii="Times New Roman" w:hAnsi="Times New Roman"/>
          <w:b/>
          <w:sz w:val="24"/>
          <w:szCs w:val="24"/>
          <w:lang w:val="lv-LV"/>
        </w:rPr>
        <w:t>I</w:t>
      </w:r>
      <w:r w:rsidR="00143376" w:rsidRPr="0076263C">
        <w:rPr>
          <w:rFonts w:ascii="Times New Roman" w:hAnsi="Times New Roman"/>
          <w:b/>
          <w:sz w:val="24"/>
          <w:szCs w:val="24"/>
          <w:lang w:val="lv-LV"/>
        </w:rPr>
        <w:t>. </w:t>
      </w:r>
      <w:r w:rsidRPr="0076263C">
        <w:rPr>
          <w:rFonts w:ascii="Times New Roman" w:hAnsi="Times New Roman"/>
          <w:b/>
          <w:sz w:val="24"/>
          <w:szCs w:val="24"/>
          <w:lang w:val="lv-LV"/>
        </w:rPr>
        <w:t>Vispārīgais jautājums</w:t>
      </w:r>
    </w:p>
    <w:p w14:paraId="1E99AD45" w14:textId="77777777" w:rsidR="0076263C" w:rsidRPr="0076263C" w:rsidRDefault="0076263C" w:rsidP="008310F9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14:paraId="0898F381" w14:textId="77777777" w:rsidR="00EB707B" w:rsidRPr="0076263C" w:rsidRDefault="00BC5BFE" w:rsidP="008310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76263C">
        <w:rPr>
          <w:rFonts w:ascii="Times New Roman" w:hAnsi="Times New Roman"/>
          <w:sz w:val="24"/>
          <w:szCs w:val="24"/>
          <w:lang w:val="lv-LV"/>
        </w:rPr>
        <w:t>1. Ētikas komisija (turpmāk – Komisija) ir Vides aizsardzības un reģionālās</w:t>
      </w:r>
      <w:r w:rsidR="0076263C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76263C">
        <w:rPr>
          <w:rFonts w:ascii="Times New Roman" w:hAnsi="Times New Roman"/>
          <w:sz w:val="24"/>
          <w:szCs w:val="24"/>
          <w:lang w:val="lv-LV"/>
        </w:rPr>
        <w:t>attīstības ministrijas</w:t>
      </w:r>
      <w:r w:rsidR="0076263C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76263C">
        <w:rPr>
          <w:rFonts w:ascii="Times New Roman" w:hAnsi="Times New Roman"/>
          <w:sz w:val="24"/>
          <w:szCs w:val="24"/>
          <w:lang w:val="lv-LV"/>
        </w:rPr>
        <w:t xml:space="preserve">(turpmāk - ministrija) koleģiāla lēmējinstitūcija, kuras uzdevums ir objektīvi un vispusīgi izvērtēt ministrijas Ētikas kodeksā </w:t>
      </w:r>
      <w:r w:rsidR="004C250A">
        <w:rPr>
          <w:rFonts w:ascii="Times New Roman" w:hAnsi="Times New Roman"/>
          <w:sz w:val="24"/>
          <w:szCs w:val="24"/>
          <w:lang w:val="lv-LV"/>
        </w:rPr>
        <w:t xml:space="preserve">ietverto </w:t>
      </w:r>
      <w:r w:rsidRPr="0076263C">
        <w:rPr>
          <w:rFonts w:ascii="Times New Roman" w:hAnsi="Times New Roman"/>
          <w:sz w:val="24"/>
          <w:szCs w:val="24"/>
          <w:lang w:val="lv-LV"/>
        </w:rPr>
        <w:t xml:space="preserve">normu ievērošanu. </w:t>
      </w:r>
    </w:p>
    <w:p w14:paraId="6EC2619E" w14:textId="77777777" w:rsidR="00EB707B" w:rsidRPr="0076263C" w:rsidRDefault="00EB707B" w:rsidP="00EB70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3227EEB9" w14:textId="77777777" w:rsidR="00EB707B" w:rsidRPr="0076263C" w:rsidRDefault="00BC5BFE" w:rsidP="00EB70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76263C">
        <w:rPr>
          <w:rFonts w:ascii="Times New Roman" w:hAnsi="Times New Roman"/>
          <w:b/>
          <w:sz w:val="24"/>
          <w:szCs w:val="24"/>
          <w:lang w:val="lv-LV"/>
        </w:rPr>
        <w:t>II</w:t>
      </w:r>
      <w:r w:rsidR="00143376" w:rsidRPr="0076263C">
        <w:rPr>
          <w:rFonts w:ascii="Times New Roman" w:hAnsi="Times New Roman"/>
          <w:b/>
          <w:sz w:val="24"/>
          <w:szCs w:val="24"/>
          <w:lang w:val="lv-LV"/>
        </w:rPr>
        <w:t>. </w:t>
      </w:r>
      <w:r w:rsidRPr="0076263C">
        <w:rPr>
          <w:rFonts w:ascii="Times New Roman" w:hAnsi="Times New Roman"/>
          <w:b/>
          <w:sz w:val="24"/>
          <w:szCs w:val="24"/>
          <w:lang w:val="lv-LV"/>
        </w:rPr>
        <w:t>Komisijas uzdevumi</w:t>
      </w:r>
      <w:r w:rsidR="00634FFB">
        <w:rPr>
          <w:rFonts w:ascii="Times New Roman" w:hAnsi="Times New Roman"/>
          <w:b/>
          <w:sz w:val="24"/>
          <w:szCs w:val="24"/>
          <w:lang w:val="lv-LV"/>
        </w:rPr>
        <w:t xml:space="preserve"> un tiesības</w:t>
      </w:r>
    </w:p>
    <w:p w14:paraId="40FE00A8" w14:textId="77777777" w:rsidR="00EB707B" w:rsidRPr="0076263C" w:rsidRDefault="00EB707B" w:rsidP="00EB70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6B6BF183" w14:textId="77777777" w:rsidR="00EB707B" w:rsidRPr="0076263C" w:rsidRDefault="00BC5BFE" w:rsidP="00EB70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76263C">
        <w:rPr>
          <w:rFonts w:ascii="Times New Roman" w:hAnsi="Times New Roman"/>
          <w:sz w:val="24"/>
          <w:szCs w:val="24"/>
          <w:lang w:val="lv-LV"/>
        </w:rPr>
        <w:t>2. Komisijai ir šādi uzdevumi:</w:t>
      </w:r>
    </w:p>
    <w:p w14:paraId="271D2F8B" w14:textId="77777777" w:rsidR="00EB707B" w:rsidRPr="0076263C" w:rsidRDefault="00BC5BFE" w:rsidP="00EB70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76263C">
        <w:rPr>
          <w:rFonts w:ascii="Times New Roman" w:hAnsi="Times New Roman"/>
          <w:sz w:val="24"/>
          <w:szCs w:val="24"/>
          <w:lang w:val="lv-LV"/>
        </w:rPr>
        <w:t xml:space="preserve">2.1. izskatīt ministrijas </w:t>
      </w:r>
      <w:r w:rsidR="004C250A">
        <w:rPr>
          <w:rFonts w:ascii="Times New Roman" w:hAnsi="Times New Roman"/>
          <w:sz w:val="24"/>
          <w:szCs w:val="24"/>
          <w:lang w:val="lv-LV"/>
        </w:rPr>
        <w:t>ierēdņu un darbinieku (turpmāk – nodarbinātie)</w:t>
      </w:r>
      <w:r w:rsidRPr="0076263C">
        <w:rPr>
          <w:rFonts w:ascii="Times New Roman" w:hAnsi="Times New Roman"/>
          <w:sz w:val="24"/>
          <w:szCs w:val="24"/>
          <w:lang w:val="lv-LV"/>
        </w:rPr>
        <w:t xml:space="preserve">, kā arī privātpersonu sūdzības un </w:t>
      </w:r>
      <w:smartTag w:uri="schemas-tilde-lv/tildestengine" w:element="veidnes">
        <w:smartTagPr>
          <w:attr w:name="baseform" w:val="iesniegum|s"/>
          <w:attr w:name="id" w:val="-1"/>
          <w:attr w:name="text" w:val="iesniegumus"/>
        </w:smartTagPr>
        <w:r w:rsidRPr="0076263C">
          <w:rPr>
            <w:rFonts w:ascii="Times New Roman" w:hAnsi="Times New Roman"/>
            <w:sz w:val="24"/>
            <w:szCs w:val="24"/>
            <w:lang w:val="lv-LV"/>
          </w:rPr>
          <w:t>iesniegumus</w:t>
        </w:r>
      </w:smartTag>
      <w:r w:rsidRPr="0076263C">
        <w:rPr>
          <w:rFonts w:ascii="Times New Roman" w:hAnsi="Times New Roman"/>
          <w:sz w:val="24"/>
          <w:szCs w:val="24"/>
          <w:lang w:val="lv-LV"/>
        </w:rPr>
        <w:t xml:space="preserve"> par ministrijas </w:t>
      </w:r>
      <w:r w:rsidR="004C250A">
        <w:rPr>
          <w:rFonts w:ascii="Times New Roman" w:hAnsi="Times New Roman"/>
          <w:sz w:val="24"/>
          <w:szCs w:val="24"/>
          <w:lang w:val="lv-LV"/>
        </w:rPr>
        <w:t xml:space="preserve">nodarbināto </w:t>
      </w:r>
      <w:r w:rsidRPr="0076263C">
        <w:rPr>
          <w:rFonts w:ascii="Times New Roman" w:hAnsi="Times New Roman"/>
          <w:sz w:val="24"/>
          <w:szCs w:val="24"/>
          <w:lang w:val="lv-LV"/>
        </w:rPr>
        <w:t xml:space="preserve">pieļautajiem ētikas </w:t>
      </w:r>
      <w:r w:rsidR="004C250A">
        <w:rPr>
          <w:rFonts w:ascii="Times New Roman" w:hAnsi="Times New Roman"/>
          <w:sz w:val="24"/>
          <w:szCs w:val="24"/>
          <w:lang w:val="lv-LV"/>
        </w:rPr>
        <w:t xml:space="preserve">un uzvedības </w:t>
      </w:r>
      <w:r w:rsidRPr="0076263C">
        <w:rPr>
          <w:rFonts w:ascii="Times New Roman" w:hAnsi="Times New Roman"/>
          <w:sz w:val="24"/>
          <w:szCs w:val="24"/>
          <w:lang w:val="lv-LV"/>
        </w:rPr>
        <w:t>normu pārkāpumiem;</w:t>
      </w:r>
    </w:p>
    <w:p w14:paraId="25B5B234" w14:textId="77777777" w:rsidR="00EB707B" w:rsidRPr="0076263C" w:rsidRDefault="00BC5BFE" w:rsidP="00EB70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76263C">
        <w:rPr>
          <w:rFonts w:ascii="Times New Roman" w:hAnsi="Times New Roman"/>
          <w:sz w:val="24"/>
          <w:szCs w:val="24"/>
          <w:lang w:val="lv-LV"/>
        </w:rPr>
        <w:t xml:space="preserve">2.2. izvērtēt ministrijas </w:t>
      </w:r>
      <w:r w:rsidR="004C250A">
        <w:rPr>
          <w:rFonts w:ascii="Times New Roman" w:hAnsi="Times New Roman"/>
          <w:sz w:val="24"/>
          <w:szCs w:val="24"/>
          <w:lang w:val="lv-LV"/>
        </w:rPr>
        <w:t xml:space="preserve">nodarbināto </w:t>
      </w:r>
      <w:r w:rsidRPr="0076263C">
        <w:rPr>
          <w:rFonts w:ascii="Times New Roman" w:hAnsi="Times New Roman"/>
          <w:sz w:val="24"/>
          <w:szCs w:val="24"/>
          <w:lang w:val="lv-LV"/>
        </w:rPr>
        <w:t xml:space="preserve">ētikas </w:t>
      </w:r>
      <w:r w:rsidR="0076263C">
        <w:rPr>
          <w:rFonts w:ascii="Times New Roman" w:hAnsi="Times New Roman"/>
          <w:sz w:val="24"/>
          <w:szCs w:val="24"/>
          <w:lang w:val="lv-LV"/>
        </w:rPr>
        <w:t xml:space="preserve">un uzvedības </w:t>
      </w:r>
      <w:r w:rsidRPr="0076263C">
        <w:rPr>
          <w:rFonts w:ascii="Times New Roman" w:hAnsi="Times New Roman"/>
          <w:sz w:val="24"/>
          <w:szCs w:val="24"/>
          <w:lang w:val="lv-LV"/>
        </w:rPr>
        <w:t>normu pārkāpumus un sniegt vals</w:t>
      </w:r>
      <w:r w:rsidRPr="0076263C">
        <w:rPr>
          <w:rFonts w:ascii="Times New Roman" w:hAnsi="Times New Roman"/>
          <w:sz w:val="24"/>
          <w:szCs w:val="24"/>
          <w:lang w:val="lv-LV"/>
        </w:rPr>
        <w:t xml:space="preserve">ts sekretāram </w:t>
      </w:r>
      <w:smartTag w:uri="schemas-tilde-lv/tildestengine" w:element="veidnes">
        <w:smartTagPr>
          <w:attr w:name="baseform" w:val="rekomendācij|a"/>
          <w:attr w:name="id" w:val="-1"/>
          <w:attr w:name="text" w:val="rekomendācijas"/>
        </w:smartTagPr>
        <w:r w:rsidRPr="0076263C">
          <w:rPr>
            <w:rFonts w:ascii="Times New Roman" w:hAnsi="Times New Roman"/>
            <w:sz w:val="24"/>
            <w:szCs w:val="24"/>
            <w:lang w:val="lv-LV"/>
          </w:rPr>
          <w:t>rekomendācijas</w:t>
        </w:r>
      </w:smartTag>
      <w:r w:rsidRPr="0076263C">
        <w:rPr>
          <w:rFonts w:ascii="Times New Roman" w:hAnsi="Times New Roman"/>
          <w:sz w:val="24"/>
          <w:szCs w:val="24"/>
          <w:lang w:val="lv-LV"/>
        </w:rPr>
        <w:t xml:space="preserve"> darbinieku uzvedības uzlabošanai;</w:t>
      </w:r>
    </w:p>
    <w:p w14:paraId="46822C0A" w14:textId="77777777" w:rsidR="00EB707B" w:rsidRPr="0076263C" w:rsidRDefault="00BC5BFE" w:rsidP="00EB70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76263C">
        <w:rPr>
          <w:rFonts w:ascii="Times New Roman" w:hAnsi="Times New Roman"/>
          <w:sz w:val="24"/>
          <w:szCs w:val="24"/>
          <w:lang w:val="lv-LV"/>
        </w:rPr>
        <w:t>2.3. analizēt citu valsts un pašvaldību iestāžu, kā arī ārvalstu iestāžu pieredzi ētikas normu pārkāpumu izskatīšanā un novēršanā;</w:t>
      </w:r>
    </w:p>
    <w:p w14:paraId="0AE0497D" w14:textId="77777777" w:rsidR="00EB707B" w:rsidRPr="0076263C" w:rsidRDefault="00BC5BFE" w:rsidP="00EB70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76263C">
        <w:rPr>
          <w:rFonts w:ascii="Times New Roman" w:hAnsi="Times New Roman"/>
          <w:sz w:val="24"/>
          <w:szCs w:val="24"/>
          <w:lang w:val="lv-LV"/>
        </w:rPr>
        <w:t>2.4.</w:t>
      </w:r>
      <w:r w:rsidR="00143376" w:rsidRPr="0076263C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76263C">
        <w:rPr>
          <w:rFonts w:ascii="Times New Roman" w:hAnsi="Times New Roman"/>
          <w:sz w:val="24"/>
          <w:szCs w:val="24"/>
          <w:lang w:val="lv-LV"/>
        </w:rPr>
        <w:t xml:space="preserve">konsultēt ministrijas amatpersonas par ētikas </w:t>
      </w:r>
      <w:r w:rsidRPr="0076263C">
        <w:rPr>
          <w:rFonts w:ascii="Times New Roman" w:hAnsi="Times New Roman"/>
          <w:sz w:val="24"/>
          <w:szCs w:val="24"/>
          <w:lang w:val="lv-LV"/>
        </w:rPr>
        <w:t>jautājumiem un sniegt ieteikumus, kā nepieļaut neētisku rīcību.</w:t>
      </w:r>
    </w:p>
    <w:p w14:paraId="596FE952" w14:textId="77777777" w:rsidR="00EB707B" w:rsidRPr="0076263C" w:rsidRDefault="00BC5BFE" w:rsidP="00EB70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76263C">
        <w:rPr>
          <w:rFonts w:ascii="Times New Roman" w:hAnsi="Times New Roman"/>
          <w:sz w:val="24"/>
          <w:szCs w:val="24"/>
          <w:lang w:val="lv-LV"/>
        </w:rPr>
        <w:t>3.Komisijai ir šādas tiesības:</w:t>
      </w:r>
    </w:p>
    <w:p w14:paraId="3556CF5F" w14:textId="77777777" w:rsidR="00EB707B" w:rsidRPr="0076263C" w:rsidRDefault="00BC5BFE" w:rsidP="00EB70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76263C">
        <w:rPr>
          <w:rFonts w:ascii="Times New Roman" w:hAnsi="Times New Roman"/>
          <w:sz w:val="24"/>
          <w:szCs w:val="24"/>
          <w:lang w:val="lv-LV"/>
        </w:rPr>
        <w:t>3.1. savas kompetences ietvaros pieprasīt no ministrijas</w:t>
      </w:r>
      <w:r w:rsidR="008310F9">
        <w:rPr>
          <w:rFonts w:ascii="Times New Roman" w:hAnsi="Times New Roman"/>
          <w:sz w:val="24"/>
          <w:szCs w:val="24"/>
          <w:lang w:val="lv-LV"/>
        </w:rPr>
        <w:t xml:space="preserve"> nodarbinātajiem</w:t>
      </w:r>
      <w:r w:rsidRPr="0076263C">
        <w:rPr>
          <w:rFonts w:ascii="Times New Roman" w:hAnsi="Times New Roman"/>
          <w:sz w:val="24"/>
          <w:szCs w:val="24"/>
          <w:lang w:val="lv-LV"/>
        </w:rPr>
        <w:t xml:space="preserve"> informāciju, kas nepieciešama Komisijas uzdevumu izpildes nodrošināšanai;</w:t>
      </w:r>
    </w:p>
    <w:p w14:paraId="5E5E4E85" w14:textId="77777777" w:rsidR="00EB707B" w:rsidRPr="0076263C" w:rsidRDefault="00BC5BFE" w:rsidP="00EB70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76263C">
        <w:rPr>
          <w:rFonts w:ascii="Times New Roman" w:hAnsi="Times New Roman"/>
          <w:sz w:val="24"/>
          <w:szCs w:val="24"/>
          <w:lang w:val="lv-LV"/>
        </w:rPr>
        <w:t xml:space="preserve">3.2.uzaicināt </w:t>
      </w:r>
      <w:r w:rsidRPr="0076263C">
        <w:rPr>
          <w:rFonts w:ascii="Times New Roman" w:hAnsi="Times New Roman"/>
          <w:sz w:val="24"/>
          <w:szCs w:val="24"/>
          <w:lang w:val="lv-LV"/>
        </w:rPr>
        <w:t xml:space="preserve">uz Komisijas sēdēm ētikas normu pārkāpumu lietā iesaistītās personas </w:t>
      </w:r>
      <w:smartTag w:uri="schemas-tilde-lv/tildestengine" w:element="veidnes">
        <w:smartTagPr>
          <w:attr w:name="baseform" w:val="paskaidrojum|s"/>
          <w:attr w:name="id" w:val="-1"/>
          <w:attr w:name="text" w:val="paskaidrojumu"/>
        </w:smartTagPr>
        <w:r w:rsidRPr="0076263C">
          <w:rPr>
            <w:rFonts w:ascii="Times New Roman" w:hAnsi="Times New Roman"/>
            <w:sz w:val="24"/>
            <w:szCs w:val="24"/>
            <w:lang w:val="lv-LV"/>
          </w:rPr>
          <w:t>paskaidrojumu</w:t>
        </w:r>
      </w:smartTag>
      <w:r w:rsidRPr="0076263C">
        <w:rPr>
          <w:rFonts w:ascii="Times New Roman" w:hAnsi="Times New Roman"/>
          <w:sz w:val="24"/>
          <w:szCs w:val="24"/>
          <w:lang w:val="lv-LV"/>
        </w:rPr>
        <w:t xml:space="preserve"> sniegšanai;</w:t>
      </w:r>
    </w:p>
    <w:p w14:paraId="62F72A71" w14:textId="77777777" w:rsidR="00EB707B" w:rsidRPr="0076263C" w:rsidRDefault="00BC5BFE" w:rsidP="00EB70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76263C">
        <w:rPr>
          <w:rFonts w:ascii="Times New Roman" w:hAnsi="Times New Roman"/>
          <w:sz w:val="24"/>
          <w:szCs w:val="24"/>
          <w:lang w:val="lv-LV"/>
        </w:rPr>
        <w:t>3.3.ja nepieciešams, pieaicināt lietpratējus un lūgt viņiem sniegt atzinumus.</w:t>
      </w:r>
    </w:p>
    <w:p w14:paraId="3F2420FE" w14:textId="77777777" w:rsidR="00EB707B" w:rsidRPr="0076263C" w:rsidRDefault="00EB707B" w:rsidP="00EB70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68129859" w14:textId="77777777" w:rsidR="00EB707B" w:rsidRPr="0076263C" w:rsidRDefault="00BC5BFE" w:rsidP="00EB70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76263C">
        <w:rPr>
          <w:rFonts w:ascii="Times New Roman" w:hAnsi="Times New Roman"/>
          <w:b/>
          <w:sz w:val="24"/>
          <w:szCs w:val="24"/>
          <w:lang w:val="lv-LV"/>
        </w:rPr>
        <w:t>I</w:t>
      </w:r>
      <w:r w:rsidR="00634FFB">
        <w:rPr>
          <w:rFonts w:ascii="Times New Roman" w:hAnsi="Times New Roman"/>
          <w:b/>
          <w:sz w:val="24"/>
          <w:szCs w:val="24"/>
          <w:lang w:val="lv-LV"/>
        </w:rPr>
        <w:t>II</w:t>
      </w:r>
      <w:r w:rsidR="00143376" w:rsidRPr="0076263C">
        <w:rPr>
          <w:rFonts w:ascii="Times New Roman" w:hAnsi="Times New Roman"/>
          <w:b/>
          <w:sz w:val="24"/>
          <w:szCs w:val="24"/>
          <w:lang w:val="lv-LV"/>
        </w:rPr>
        <w:t>. </w:t>
      </w:r>
      <w:r w:rsidRPr="0076263C">
        <w:rPr>
          <w:rFonts w:ascii="Times New Roman" w:hAnsi="Times New Roman"/>
          <w:b/>
          <w:sz w:val="24"/>
          <w:szCs w:val="24"/>
          <w:lang w:val="lv-LV"/>
        </w:rPr>
        <w:t>Komisijas darba organizācija</w:t>
      </w:r>
    </w:p>
    <w:p w14:paraId="2C6B73A3" w14:textId="77777777" w:rsidR="00EB707B" w:rsidRPr="0076263C" w:rsidRDefault="00EB707B" w:rsidP="00EB70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313FFDDF" w14:textId="77777777" w:rsidR="00EB707B" w:rsidRPr="0076263C" w:rsidRDefault="00BC5BFE" w:rsidP="00EB70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76263C">
        <w:rPr>
          <w:rFonts w:ascii="Times New Roman" w:hAnsi="Times New Roman"/>
          <w:sz w:val="24"/>
          <w:szCs w:val="24"/>
          <w:lang w:val="lv-LV"/>
        </w:rPr>
        <w:t>4. Komisija darbojas pastāvīgi.</w:t>
      </w:r>
    </w:p>
    <w:p w14:paraId="7EFB1CB0" w14:textId="77777777" w:rsidR="00EB707B" w:rsidRPr="0076263C" w:rsidRDefault="00BC5BFE" w:rsidP="00EB70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76263C">
        <w:rPr>
          <w:rFonts w:ascii="Times New Roman" w:hAnsi="Times New Roman"/>
          <w:sz w:val="24"/>
          <w:szCs w:val="24"/>
          <w:lang w:val="lv-LV"/>
        </w:rPr>
        <w:t>5. Komisijas sē</w:t>
      </w:r>
      <w:r w:rsidRPr="0076263C">
        <w:rPr>
          <w:rFonts w:ascii="Times New Roman" w:hAnsi="Times New Roman"/>
          <w:sz w:val="24"/>
          <w:szCs w:val="24"/>
          <w:lang w:val="lv-LV"/>
        </w:rPr>
        <w:t xml:space="preserve">des vada priekšsēdētājs, viņa prombūtnē – </w:t>
      </w:r>
      <w:r w:rsidR="00957990">
        <w:rPr>
          <w:rFonts w:ascii="Times New Roman" w:hAnsi="Times New Roman"/>
          <w:sz w:val="24"/>
          <w:szCs w:val="24"/>
          <w:lang w:val="lv-LV"/>
        </w:rPr>
        <w:t xml:space="preserve">Komisijas priekšsēdētāja vietnieks vai </w:t>
      </w:r>
      <w:r w:rsidRPr="0076263C">
        <w:rPr>
          <w:rFonts w:ascii="Times New Roman" w:hAnsi="Times New Roman"/>
          <w:sz w:val="24"/>
          <w:szCs w:val="24"/>
          <w:lang w:val="lv-LV"/>
        </w:rPr>
        <w:t>viens no locekļiem. Priekšsēdētājs nepieciešamības gadījumā sasauc sēdes un nosaka darba kārtību.</w:t>
      </w:r>
    </w:p>
    <w:p w14:paraId="0288937D" w14:textId="77777777" w:rsidR="00EB707B" w:rsidRPr="0076263C" w:rsidRDefault="00BC5BFE" w:rsidP="00EB70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76263C">
        <w:rPr>
          <w:rFonts w:ascii="Times New Roman" w:hAnsi="Times New Roman"/>
          <w:sz w:val="24"/>
          <w:szCs w:val="24"/>
          <w:lang w:val="lv-LV"/>
        </w:rPr>
        <w:t xml:space="preserve">6. Komisija ir tiesīga pieņemt </w:t>
      </w:r>
      <w:smartTag w:uri="schemas-tilde-lv/tildestengine" w:element="veidnes">
        <w:smartTagPr>
          <w:attr w:name="baseform" w:val="lēmum|s"/>
          <w:attr w:name="id" w:val="-1"/>
          <w:attr w:name="text" w:val="lēmumus"/>
        </w:smartTagPr>
        <w:r w:rsidRPr="0076263C">
          <w:rPr>
            <w:rFonts w:ascii="Times New Roman" w:hAnsi="Times New Roman"/>
            <w:sz w:val="24"/>
            <w:szCs w:val="24"/>
            <w:lang w:val="lv-LV"/>
          </w:rPr>
          <w:t>lēmumus</w:t>
        </w:r>
      </w:smartTag>
      <w:r w:rsidRPr="0076263C">
        <w:rPr>
          <w:rFonts w:ascii="Times New Roman" w:hAnsi="Times New Roman"/>
          <w:sz w:val="24"/>
          <w:szCs w:val="24"/>
          <w:lang w:val="lv-LV"/>
        </w:rPr>
        <w:t>, ja sēdē piedalās ne mazāk kā trīs tās</w:t>
      </w:r>
      <w:r w:rsidRPr="0076263C">
        <w:rPr>
          <w:rFonts w:ascii="Times New Roman" w:hAnsi="Times New Roman"/>
          <w:sz w:val="24"/>
          <w:szCs w:val="24"/>
          <w:lang w:val="lv-LV"/>
        </w:rPr>
        <w:t xml:space="preserve"> locekļi. Komisija pieņem lēmumus atklāti balsojot.</w:t>
      </w:r>
    </w:p>
    <w:p w14:paraId="4C8EC627" w14:textId="77777777" w:rsidR="00EB707B" w:rsidRPr="0076263C" w:rsidRDefault="00BC5BFE" w:rsidP="00EB70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76263C">
        <w:rPr>
          <w:rFonts w:ascii="Times New Roman" w:hAnsi="Times New Roman"/>
          <w:sz w:val="24"/>
          <w:szCs w:val="24"/>
          <w:lang w:val="lv-LV"/>
        </w:rPr>
        <w:t xml:space="preserve">7. </w:t>
      </w:r>
      <w:smartTag w:uri="schemas-tilde-lv/tildestengine" w:element="veidnes">
        <w:smartTagPr>
          <w:attr w:name="baseform" w:val="lēmum|s"/>
          <w:attr w:name="id" w:val="-1"/>
          <w:attr w:name="text" w:val="Lēmums"/>
        </w:smartTagPr>
        <w:r w:rsidRPr="0076263C">
          <w:rPr>
            <w:rFonts w:ascii="Times New Roman" w:hAnsi="Times New Roman"/>
            <w:sz w:val="24"/>
            <w:szCs w:val="24"/>
            <w:lang w:val="lv-LV"/>
          </w:rPr>
          <w:t>Lēmums</w:t>
        </w:r>
      </w:smartTag>
      <w:r w:rsidRPr="0076263C">
        <w:rPr>
          <w:rFonts w:ascii="Times New Roman" w:hAnsi="Times New Roman"/>
          <w:sz w:val="24"/>
          <w:szCs w:val="24"/>
          <w:lang w:val="lv-LV"/>
        </w:rPr>
        <w:t xml:space="preserve"> atzīstams par pieņemtu, ja par to ir nobalsojusi vairāk kā puse no klātesošajiem locekļiem. Vienāda balsu skaita gadījumā izšķirošā ir sēdes vadītāja balss.</w:t>
      </w:r>
    </w:p>
    <w:p w14:paraId="1C54924D" w14:textId="77777777" w:rsidR="00EB707B" w:rsidRPr="0076263C" w:rsidRDefault="00BC5BFE" w:rsidP="00EB70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76263C">
        <w:rPr>
          <w:rFonts w:ascii="Times New Roman" w:hAnsi="Times New Roman"/>
          <w:sz w:val="24"/>
          <w:szCs w:val="24"/>
          <w:lang w:val="lv-LV"/>
        </w:rPr>
        <w:t xml:space="preserve">8.Komisijas </w:t>
      </w:r>
      <w:smartTag w:uri="schemas-tilde-lv/tildestengine" w:element="veidnes">
        <w:smartTagPr>
          <w:attr w:name="baseform" w:val="lēmum|s"/>
          <w:attr w:name="id" w:val="-1"/>
          <w:attr w:name="text" w:val="lēmumiem"/>
        </w:smartTagPr>
        <w:r w:rsidRPr="0076263C">
          <w:rPr>
            <w:rFonts w:ascii="Times New Roman" w:hAnsi="Times New Roman"/>
            <w:sz w:val="24"/>
            <w:szCs w:val="24"/>
            <w:lang w:val="lv-LV"/>
          </w:rPr>
          <w:t>lēmumiem</w:t>
        </w:r>
      </w:smartTag>
      <w:r w:rsidRPr="0076263C">
        <w:rPr>
          <w:rFonts w:ascii="Times New Roman" w:hAnsi="Times New Roman"/>
          <w:sz w:val="24"/>
          <w:szCs w:val="24"/>
          <w:lang w:val="lv-LV"/>
        </w:rPr>
        <w:t xml:space="preserve"> ir rekomendējošs</w:t>
      </w:r>
      <w:r w:rsidRPr="0076263C">
        <w:rPr>
          <w:rFonts w:ascii="Times New Roman" w:hAnsi="Times New Roman"/>
          <w:sz w:val="24"/>
          <w:szCs w:val="24"/>
          <w:lang w:val="lv-LV"/>
        </w:rPr>
        <w:t xml:space="preserve"> raksturs.  </w:t>
      </w:r>
    </w:p>
    <w:p w14:paraId="737D4D11" w14:textId="77777777" w:rsidR="00EB707B" w:rsidRPr="0076263C" w:rsidRDefault="00BC5BFE" w:rsidP="00EB70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76263C">
        <w:rPr>
          <w:rFonts w:ascii="Times New Roman" w:hAnsi="Times New Roman"/>
          <w:sz w:val="24"/>
          <w:szCs w:val="24"/>
          <w:lang w:val="lv-LV"/>
        </w:rPr>
        <w:t xml:space="preserve">9. Komisijas sēdes tiek protokolētas. </w:t>
      </w:r>
      <w:smartTag w:uri="schemas-tilde-lv/tildestengine" w:element="veidnes">
        <w:smartTagPr>
          <w:attr w:name="baseform" w:val="protokol|s"/>
          <w:attr w:name="id" w:val="-1"/>
          <w:attr w:name="text" w:val="Protokolus"/>
        </w:smartTagPr>
        <w:r w:rsidRPr="0076263C">
          <w:rPr>
            <w:rFonts w:ascii="Times New Roman" w:hAnsi="Times New Roman"/>
            <w:sz w:val="24"/>
            <w:szCs w:val="24"/>
            <w:lang w:val="lv-LV"/>
          </w:rPr>
          <w:t>Protokolus</w:t>
        </w:r>
      </w:smartTag>
      <w:r w:rsidRPr="0076263C">
        <w:rPr>
          <w:rFonts w:ascii="Times New Roman" w:hAnsi="Times New Roman"/>
          <w:sz w:val="24"/>
          <w:szCs w:val="24"/>
          <w:lang w:val="lv-LV"/>
        </w:rPr>
        <w:t xml:space="preserve"> paraksta visi Komisijas locekļi, kas piedalījās sēdē. </w:t>
      </w:r>
    </w:p>
    <w:p w14:paraId="29026EC0" w14:textId="77777777" w:rsidR="00EB707B" w:rsidRPr="0076263C" w:rsidRDefault="00BC5BFE" w:rsidP="00EB70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76263C">
        <w:rPr>
          <w:rFonts w:ascii="Times New Roman" w:hAnsi="Times New Roman"/>
          <w:sz w:val="24"/>
          <w:szCs w:val="24"/>
          <w:lang w:val="lv-LV"/>
        </w:rPr>
        <w:t>10.</w:t>
      </w:r>
      <w:r w:rsidR="004C250A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76263C">
        <w:rPr>
          <w:rFonts w:ascii="Times New Roman" w:hAnsi="Times New Roman"/>
          <w:sz w:val="24"/>
          <w:szCs w:val="24"/>
          <w:lang w:val="lv-LV"/>
        </w:rPr>
        <w:t>Komisija ir neatkarīga savā darbā un neviens nav tiesīgs iejaukties vai ietekmēt Komisijas darbu.</w:t>
      </w:r>
    </w:p>
    <w:p w14:paraId="5D5F930A" w14:textId="77777777" w:rsidR="008310F9" w:rsidRDefault="00BC5BFE" w:rsidP="00176A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11. </w:t>
      </w:r>
      <w:r w:rsidRPr="0076263C">
        <w:rPr>
          <w:rFonts w:ascii="Times New Roman" w:hAnsi="Times New Roman"/>
          <w:sz w:val="24"/>
          <w:szCs w:val="24"/>
          <w:lang w:val="lv-LV"/>
        </w:rPr>
        <w:t xml:space="preserve">Ja kāds no Komisijas locekļiem pārtrauc </w:t>
      </w:r>
      <w:r w:rsidR="00957990">
        <w:rPr>
          <w:rFonts w:ascii="Times New Roman" w:hAnsi="Times New Roman"/>
          <w:sz w:val="24"/>
          <w:szCs w:val="24"/>
          <w:lang w:val="lv-LV"/>
        </w:rPr>
        <w:t xml:space="preserve">civildienesta vai </w:t>
      </w:r>
      <w:r w:rsidRPr="0076263C">
        <w:rPr>
          <w:rFonts w:ascii="Times New Roman" w:hAnsi="Times New Roman"/>
          <w:sz w:val="24"/>
          <w:szCs w:val="24"/>
          <w:lang w:val="lv-LV"/>
        </w:rPr>
        <w:t xml:space="preserve">darba attiecības ar ministriju vai citu iemeslu dēļ </w:t>
      </w:r>
      <w:r w:rsidR="00957990">
        <w:rPr>
          <w:rFonts w:ascii="Times New Roman" w:hAnsi="Times New Roman"/>
          <w:sz w:val="24"/>
          <w:szCs w:val="24"/>
          <w:lang w:val="lv-LV"/>
        </w:rPr>
        <w:t xml:space="preserve">ilgstoši </w:t>
      </w:r>
      <w:r w:rsidRPr="0076263C">
        <w:rPr>
          <w:rFonts w:ascii="Times New Roman" w:hAnsi="Times New Roman"/>
          <w:sz w:val="24"/>
          <w:szCs w:val="24"/>
          <w:lang w:val="lv-LV"/>
        </w:rPr>
        <w:t xml:space="preserve">nespēj turpināt darbu Komisijā, tad viņa vietā par Komisijas locekli nosaka citu ministrijas </w:t>
      </w:r>
      <w:r w:rsidR="00957990">
        <w:rPr>
          <w:rFonts w:ascii="Times New Roman" w:hAnsi="Times New Roman"/>
          <w:sz w:val="24"/>
          <w:szCs w:val="24"/>
          <w:lang w:val="lv-LV"/>
        </w:rPr>
        <w:t>nodarbināto</w:t>
      </w:r>
      <w:r w:rsidRPr="0076263C">
        <w:rPr>
          <w:rFonts w:ascii="Times New Roman" w:hAnsi="Times New Roman"/>
          <w:sz w:val="24"/>
          <w:szCs w:val="24"/>
          <w:lang w:val="lv-LV"/>
        </w:rPr>
        <w:t>.</w:t>
      </w:r>
    </w:p>
    <w:p w14:paraId="3698D7ED" w14:textId="77777777" w:rsidR="00176A44" w:rsidRDefault="00176A44" w:rsidP="00EB70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14:paraId="20A06B27" w14:textId="77777777" w:rsidR="00EB707B" w:rsidRPr="0076263C" w:rsidRDefault="00BC5BFE" w:rsidP="00EB70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I</w:t>
      </w:r>
      <w:r w:rsidRPr="0076263C">
        <w:rPr>
          <w:rFonts w:ascii="Times New Roman" w:hAnsi="Times New Roman"/>
          <w:b/>
          <w:sz w:val="24"/>
          <w:szCs w:val="24"/>
          <w:lang w:val="lv-LV"/>
        </w:rPr>
        <w:t>V</w:t>
      </w:r>
      <w:r w:rsidR="00143376" w:rsidRPr="0076263C">
        <w:rPr>
          <w:rFonts w:ascii="Times New Roman" w:hAnsi="Times New Roman"/>
          <w:b/>
          <w:sz w:val="24"/>
          <w:szCs w:val="24"/>
          <w:lang w:val="lv-LV"/>
        </w:rPr>
        <w:t>. </w:t>
      </w:r>
      <w:r w:rsidRPr="0076263C">
        <w:rPr>
          <w:rFonts w:ascii="Times New Roman" w:hAnsi="Times New Roman"/>
          <w:b/>
          <w:sz w:val="24"/>
          <w:szCs w:val="24"/>
          <w:lang w:val="lv-LV"/>
        </w:rPr>
        <w:t>Ētikas pārkāpumu izskatīša</w:t>
      </w:r>
      <w:r w:rsidRPr="0076263C">
        <w:rPr>
          <w:rFonts w:ascii="Times New Roman" w:hAnsi="Times New Roman"/>
          <w:b/>
          <w:sz w:val="24"/>
          <w:szCs w:val="24"/>
          <w:lang w:val="lv-LV"/>
        </w:rPr>
        <w:t>na</w:t>
      </w:r>
    </w:p>
    <w:p w14:paraId="453B78A8" w14:textId="77777777" w:rsidR="00EB707B" w:rsidRPr="0076263C" w:rsidRDefault="00EB707B" w:rsidP="00EB70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1590956F" w14:textId="77777777" w:rsidR="00EB707B" w:rsidRPr="0076263C" w:rsidRDefault="00BC5BFE" w:rsidP="00EB70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76263C">
        <w:rPr>
          <w:rFonts w:ascii="Times New Roman" w:hAnsi="Times New Roman"/>
          <w:sz w:val="24"/>
          <w:szCs w:val="24"/>
          <w:lang w:val="lv-LV"/>
        </w:rPr>
        <w:t>1</w:t>
      </w:r>
      <w:r w:rsidR="00176A44">
        <w:rPr>
          <w:rFonts w:ascii="Times New Roman" w:hAnsi="Times New Roman"/>
          <w:sz w:val="24"/>
          <w:szCs w:val="24"/>
          <w:lang w:val="lv-LV"/>
        </w:rPr>
        <w:t>2</w:t>
      </w:r>
      <w:r w:rsidRPr="0076263C">
        <w:rPr>
          <w:rFonts w:ascii="Times New Roman" w:hAnsi="Times New Roman"/>
          <w:sz w:val="24"/>
          <w:szCs w:val="24"/>
          <w:lang w:val="lv-LV"/>
        </w:rPr>
        <w:t xml:space="preserve">. Mēneša laikā no sūdzības saņemšanas dienas Komisija objektīvi, izvērtējot visus apstākļus un personas rīcības motīvus, konstatē konkrētās rīcības ietekmi uz ministrijas darbu un </w:t>
      </w:r>
      <w:r w:rsidR="00A94F1E">
        <w:rPr>
          <w:rFonts w:ascii="Times New Roman" w:hAnsi="Times New Roman"/>
          <w:sz w:val="24"/>
          <w:szCs w:val="24"/>
          <w:lang w:val="lv-LV"/>
        </w:rPr>
        <w:t>nodarbinātā</w:t>
      </w:r>
      <w:r w:rsidRPr="0076263C">
        <w:rPr>
          <w:rFonts w:ascii="Times New Roman" w:hAnsi="Times New Roman"/>
          <w:sz w:val="24"/>
          <w:szCs w:val="24"/>
          <w:lang w:val="lv-LV"/>
        </w:rPr>
        <w:t xml:space="preserve"> rīcības atbilstību Ētikas kodeksa normām un iesniedz lēmum</w:t>
      </w:r>
      <w:r w:rsidRPr="0076263C">
        <w:rPr>
          <w:rFonts w:ascii="Times New Roman" w:hAnsi="Times New Roman"/>
          <w:sz w:val="24"/>
          <w:szCs w:val="24"/>
          <w:lang w:val="lv-LV"/>
        </w:rPr>
        <w:t>u valsts sekretāram.</w:t>
      </w:r>
    </w:p>
    <w:p w14:paraId="66C172FA" w14:textId="77777777" w:rsidR="00EB707B" w:rsidRPr="0076263C" w:rsidRDefault="00BC5BFE" w:rsidP="00EB70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76263C">
        <w:rPr>
          <w:rFonts w:ascii="Times New Roman" w:hAnsi="Times New Roman"/>
          <w:sz w:val="24"/>
          <w:szCs w:val="24"/>
          <w:lang w:val="lv-LV"/>
        </w:rPr>
        <w:lastRenderedPageBreak/>
        <w:t>1</w:t>
      </w:r>
      <w:r w:rsidR="00176A44">
        <w:rPr>
          <w:rFonts w:ascii="Times New Roman" w:hAnsi="Times New Roman"/>
          <w:sz w:val="24"/>
          <w:szCs w:val="24"/>
          <w:lang w:val="lv-LV"/>
        </w:rPr>
        <w:t>3</w:t>
      </w:r>
      <w:r w:rsidRPr="0076263C">
        <w:rPr>
          <w:rFonts w:ascii="Times New Roman" w:hAnsi="Times New Roman"/>
          <w:sz w:val="24"/>
          <w:szCs w:val="24"/>
          <w:lang w:val="lv-LV"/>
        </w:rPr>
        <w:t>.</w:t>
      </w:r>
      <w:r w:rsidR="00F128D7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76263C">
        <w:rPr>
          <w:rFonts w:ascii="Times New Roman" w:hAnsi="Times New Roman"/>
          <w:sz w:val="24"/>
          <w:szCs w:val="24"/>
          <w:lang w:val="lv-LV"/>
        </w:rPr>
        <w:t xml:space="preserve">Ētikas pamatprincipu neievērošanu Komisija var uzskatīt par </w:t>
      </w:r>
      <w:r w:rsidR="00A94F1E">
        <w:rPr>
          <w:rFonts w:ascii="Times New Roman" w:hAnsi="Times New Roman"/>
          <w:sz w:val="24"/>
          <w:szCs w:val="24"/>
          <w:lang w:val="lv-LV"/>
        </w:rPr>
        <w:t>nodarbinātā</w:t>
      </w:r>
      <w:r w:rsidRPr="0076263C">
        <w:rPr>
          <w:rFonts w:ascii="Times New Roman" w:hAnsi="Times New Roman"/>
          <w:sz w:val="24"/>
          <w:szCs w:val="24"/>
          <w:lang w:val="lv-LV"/>
        </w:rPr>
        <w:t xml:space="preserve"> necienīgu </w:t>
      </w:r>
      <w:r w:rsidR="00F128D7">
        <w:rPr>
          <w:rFonts w:ascii="Times New Roman" w:hAnsi="Times New Roman"/>
          <w:sz w:val="24"/>
          <w:szCs w:val="24"/>
          <w:lang w:val="lv-LV"/>
        </w:rPr>
        <w:t xml:space="preserve">vai nepiedienīgu </w:t>
      </w:r>
      <w:r w:rsidRPr="0076263C">
        <w:rPr>
          <w:rFonts w:ascii="Times New Roman" w:hAnsi="Times New Roman"/>
          <w:sz w:val="24"/>
          <w:szCs w:val="24"/>
          <w:lang w:val="lv-LV"/>
        </w:rPr>
        <w:t xml:space="preserve">uzvedību, un tā savā </w:t>
      </w:r>
      <w:smartTag w:uri="schemas-tilde-lv/tildestengine" w:element="veidnes">
        <w:smartTagPr>
          <w:attr w:name="baseform" w:val="lēmum|s"/>
          <w:attr w:name="id" w:val="-1"/>
          <w:attr w:name="text" w:val="lēmumā"/>
        </w:smartTagPr>
        <w:r w:rsidRPr="0076263C">
          <w:rPr>
            <w:rFonts w:ascii="Times New Roman" w:hAnsi="Times New Roman"/>
            <w:sz w:val="24"/>
            <w:szCs w:val="24"/>
            <w:lang w:val="lv-LV"/>
          </w:rPr>
          <w:t>lēmumā</w:t>
        </w:r>
      </w:smartTag>
      <w:r w:rsidRPr="0076263C">
        <w:rPr>
          <w:rFonts w:ascii="Times New Roman" w:hAnsi="Times New Roman"/>
          <w:sz w:val="24"/>
          <w:szCs w:val="24"/>
          <w:lang w:val="lv-LV"/>
        </w:rPr>
        <w:t xml:space="preserve"> var ieteikt ierosināt disciplinārlietu par attiecīgā </w:t>
      </w:r>
      <w:r w:rsidR="00A94F1E">
        <w:rPr>
          <w:rFonts w:ascii="Times New Roman" w:hAnsi="Times New Roman"/>
          <w:sz w:val="24"/>
          <w:szCs w:val="24"/>
          <w:lang w:val="lv-LV"/>
        </w:rPr>
        <w:t>nodarbinātā</w:t>
      </w:r>
      <w:r w:rsidRPr="0076263C">
        <w:rPr>
          <w:rFonts w:ascii="Times New Roman" w:hAnsi="Times New Roman"/>
          <w:sz w:val="24"/>
          <w:szCs w:val="24"/>
          <w:lang w:val="lv-LV"/>
        </w:rPr>
        <w:t xml:space="preserve"> rīcību.</w:t>
      </w:r>
    </w:p>
    <w:p w14:paraId="2664CEBE" w14:textId="77777777" w:rsidR="00EB707B" w:rsidRPr="0076263C" w:rsidRDefault="00BC5BFE" w:rsidP="00176A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76263C">
        <w:rPr>
          <w:rFonts w:ascii="Times New Roman" w:hAnsi="Times New Roman"/>
          <w:sz w:val="24"/>
          <w:szCs w:val="24"/>
          <w:lang w:val="lv-LV"/>
        </w:rPr>
        <w:t>1</w:t>
      </w:r>
      <w:r w:rsidR="00176A44">
        <w:rPr>
          <w:rFonts w:ascii="Times New Roman" w:hAnsi="Times New Roman"/>
          <w:sz w:val="24"/>
          <w:szCs w:val="24"/>
          <w:lang w:val="lv-LV"/>
        </w:rPr>
        <w:t>4</w:t>
      </w:r>
      <w:r w:rsidRPr="0076263C">
        <w:rPr>
          <w:rFonts w:ascii="Times New Roman" w:hAnsi="Times New Roman"/>
          <w:sz w:val="24"/>
          <w:szCs w:val="24"/>
          <w:lang w:val="lv-LV"/>
        </w:rPr>
        <w:t xml:space="preserve">. Komisijas </w:t>
      </w:r>
      <w:smartTag w:uri="schemas-tilde-lv/tildestengine" w:element="veidnes">
        <w:smartTagPr>
          <w:attr w:name="baseform" w:val="lēmum|s"/>
          <w:attr w:name="id" w:val="-1"/>
          <w:attr w:name="text" w:val="Lēmums"/>
        </w:smartTagPr>
        <w:r w:rsidRPr="0076263C">
          <w:rPr>
            <w:rFonts w:ascii="Times New Roman" w:hAnsi="Times New Roman"/>
            <w:sz w:val="24"/>
            <w:szCs w:val="24"/>
            <w:lang w:val="lv-LV"/>
          </w:rPr>
          <w:t>lēmums</w:t>
        </w:r>
      </w:smartTag>
      <w:r w:rsidRPr="0076263C">
        <w:rPr>
          <w:rFonts w:ascii="Times New Roman" w:hAnsi="Times New Roman"/>
          <w:sz w:val="24"/>
          <w:szCs w:val="24"/>
          <w:lang w:val="lv-LV"/>
        </w:rPr>
        <w:t xml:space="preserve"> tiek publicēts ministrijas</w:t>
      </w:r>
      <w:r w:rsidR="00A94F1E">
        <w:rPr>
          <w:rFonts w:ascii="Times New Roman" w:hAnsi="Times New Roman"/>
          <w:sz w:val="24"/>
          <w:szCs w:val="24"/>
          <w:lang w:val="lv-LV"/>
        </w:rPr>
        <w:t xml:space="preserve"> tīmekļvietnē</w:t>
      </w:r>
      <w:r w:rsidR="009C2B97" w:rsidRPr="0076263C">
        <w:rPr>
          <w:rFonts w:ascii="Times New Roman" w:hAnsi="Times New Roman"/>
          <w:sz w:val="24"/>
          <w:szCs w:val="24"/>
          <w:lang w:val="lv-LV"/>
        </w:rPr>
        <w:t>, neiekļaujot datus, kas ļauj identificēt fiziskās personas.</w:t>
      </w:r>
      <w:r w:rsidRPr="0076263C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14:paraId="045C1469" w14:textId="77777777" w:rsidR="00361146" w:rsidRPr="0076263C" w:rsidRDefault="00361146" w:rsidP="00EB7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14:paraId="5B87BB43" w14:textId="77777777" w:rsidR="00B1122A" w:rsidRDefault="00B1122A" w:rsidP="001433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0127DF3F" w14:textId="77777777" w:rsidR="008310F9" w:rsidRPr="0076263C" w:rsidRDefault="008310F9" w:rsidP="008310F9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14:paraId="71AC288F" w14:textId="77777777" w:rsidR="008310F9" w:rsidRDefault="00BC5BFE" w:rsidP="00176A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7126F0">
        <w:rPr>
          <w:rFonts w:ascii="Times New Roman" w:hAnsi="Times New Roman"/>
          <w:sz w:val="24"/>
          <w:szCs w:val="24"/>
          <w:lang w:val="lv-LV"/>
        </w:rPr>
        <w:t>Valsts sekretār</w:t>
      </w:r>
      <w:r w:rsidR="00176A44">
        <w:rPr>
          <w:rFonts w:ascii="Times New Roman" w:hAnsi="Times New Roman"/>
          <w:sz w:val="24"/>
          <w:szCs w:val="24"/>
          <w:lang w:val="lv-LV"/>
        </w:rPr>
        <w:t>s</w:t>
      </w:r>
      <w:r w:rsidR="00176A44">
        <w:rPr>
          <w:rFonts w:ascii="Times New Roman" w:hAnsi="Times New Roman"/>
          <w:sz w:val="24"/>
          <w:szCs w:val="24"/>
          <w:lang w:val="lv-LV"/>
        </w:rPr>
        <w:tab/>
      </w:r>
      <w:r w:rsidR="00176A44">
        <w:rPr>
          <w:rFonts w:ascii="Times New Roman" w:hAnsi="Times New Roman"/>
          <w:sz w:val="24"/>
          <w:szCs w:val="24"/>
          <w:lang w:val="lv-LV"/>
        </w:rPr>
        <w:tab/>
      </w:r>
      <w:r w:rsidR="00176A44">
        <w:rPr>
          <w:rFonts w:ascii="Times New Roman" w:hAnsi="Times New Roman"/>
          <w:sz w:val="24"/>
          <w:szCs w:val="24"/>
          <w:lang w:val="lv-LV"/>
        </w:rPr>
        <w:tab/>
      </w:r>
      <w:r w:rsidR="00176A44">
        <w:rPr>
          <w:rFonts w:ascii="Times New Roman" w:hAnsi="Times New Roman"/>
          <w:sz w:val="24"/>
          <w:szCs w:val="24"/>
          <w:lang w:val="lv-LV"/>
        </w:rPr>
        <w:tab/>
      </w:r>
      <w:r w:rsidRPr="007126F0">
        <w:rPr>
          <w:rFonts w:ascii="Times New Roman" w:hAnsi="Times New Roman"/>
          <w:sz w:val="24"/>
          <w:szCs w:val="24"/>
          <w:lang w:val="lv-LV"/>
        </w:rPr>
        <w:tab/>
      </w:r>
      <w:r w:rsidRPr="007126F0">
        <w:rPr>
          <w:rFonts w:ascii="Times New Roman" w:hAnsi="Times New Roman"/>
          <w:sz w:val="24"/>
          <w:szCs w:val="24"/>
          <w:lang w:val="lv-LV"/>
        </w:rPr>
        <w:tab/>
      </w:r>
      <w:r w:rsidRPr="007126F0">
        <w:rPr>
          <w:rFonts w:ascii="Times New Roman" w:hAnsi="Times New Roman"/>
          <w:sz w:val="24"/>
          <w:szCs w:val="24"/>
          <w:lang w:val="lv-LV"/>
        </w:rPr>
        <w:tab/>
      </w:r>
      <w:r w:rsidRPr="007126F0">
        <w:rPr>
          <w:rFonts w:ascii="Times New Roman" w:hAnsi="Times New Roman"/>
          <w:sz w:val="24"/>
          <w:szCs w:val="24"/>
          <w:lang w:val="lv-LV"/>
        </w:rPr>
        <w:tab/>
      </w:r>
      <w:r w:rsidR="00176A44">
        <w:rPr>
          <w:rFonts w:ascii="Times New Roman" w:hAnsi="Times New Roman"/>
          <w:sz w:val="24"/>
          <w:szCs w:val="24"/>
          <w:lang w:val="lv-LV"/>
        </w:rPr>
        <w:t>E. Balševics</w:t>
      </w:r>
    </w:p>
    <w:p w14:paraId="749CEA63" w14:textId="77777777" w:rsidR="004E0835" w:rsidRDefault="004E0835" w:rsidP="00176A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42D8C7AF" w14:textId="77777777" w:rsidR="004E0835" w:rsidRDefault="004E0835" w:rsidP="00176A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117157D3" w14:textId="77777777" w:rsidR="004E0835" w:rsidRDefault="004E0835" w:rsidP="00176A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4442E58F" w14:textId="77777777" w:rsidR="004E0835" w:rsidRPr="0076263C" w:rsidRDefault="004E0835" w:rsidP="00176A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556D89B9" w14:textId="77777777" w:rsidR="004E0835" w:rsidRDefault="004E0835" w:rsidP="004E0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664951D3" w14:textId="77777777" w:rsidR="004E0835" w:rsidRDefault="004E0835" w:rsidP="004E0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25D500C4" w14:textId="77777777" w:rsidR="004E0835" w:rsidRDefault="004E0835" w:rsidP="004E0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778B355E" w14:textId="77777777" w:rsidR="004E0835" w:rsidRDefault="004E0835" w:rsidP="004E0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328B5302" w14:textId="77777777" w:rsidR="004E0835" w:rsidRDefault="004E0835" w:rsidP="004E0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25FC30F2" w14:textId="77777777" w:rsidR="004E0835" w:rsidRDefault="004E0835" w:rsidP="004E0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56EE76C0" w14:textId="77777777" w:rsidR="004E0835" w:rsidRDefault="004E0835" w:rsidP="004E0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154E7E7E" w14:textId="77777777" w:rsidR="004E0835" w:rsidRDefault="004E0835" w:rsidP="004E0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7F5759F9" w14:textId="77777777" w:rsidR="004E0835" w:rsidRDefault="004E0835" w:rsidP="004E0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55239A1F" w14:textId="77777777" w:rsidR="004E0835" w:rsidRDefault="004E0835" w:rsidP="004E0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51DC6A0F" w14:textId="77777777" w:rsidR="004E0835" w:rsidRDefault="004E0835" w:rsidP="004E0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0FDD9047" w14:textId="77777777" w:rsidR="004E0835" w:rsidRDefault="004E0835" w:rsidP="004E0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41F4AA91" w14:textId="77777777" w:rsidR="004E0835" w:rsidRDefault="004E0835" w:rsidP="004E0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62404E0C" w14:textId="77777777" w:rsidR="004E0835" w:rsidRDefault="004E0835" w:rsidP="004E0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57FF063D" w14:textId="77777777" w:rsidR="004E0835" w:rsidRDefault="004E0835" w:rsidP="004E0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6D9F30DE" w14:textId="77777777" w:rsidR="004E0835" w:rsidRDefault="004E0835" w:rsidP="004E0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0F22A545" w14:textId="77777777" w:rsidR="004E0835" w:rsidRDefault="004E0835" w:rsidP="004E0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3F2AFBD8" w14:textId="77777777" w:rsidR="004E0835" w:rsidRDefault="004E0835" w:rsidP="004E0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6F0C54A6" w14:textId="77777777" w:rsidR="004E0835" w:rsidRDefault="004E0835" w:rsidP="004E0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47185393" w14:textId="77777777" w:rsidR="004E0835" w:rsidRDefault="004E0835" w:rsidP="004E0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0B4AFE34" w14:textId="77777777" w:rsidR="004E0835" w:rsidRDefault="004E0835" w:rsidP="004E0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5706D586" w14:textId="77777777" w:rsidR="004E0835" w:rsidRDefault="004E0835" w:rsidP="004E0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3C3A5E35" w14:textId="77777777" w:rsidR="004E0835" w:rsidRDefault="004E0835" w:rsidP="004E0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263CD9A4" w14:textId="77777777" w:rsidR="004E0835" w:rsidRDefault="004E0835" w:rsidP="004E0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07763FE0" w14:textId="77777777" w:rsidR="004E0835" w:rsidRDefault="004E0835" w:rsidP="004E0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5E7D18F0" w14:textId="77777777" w:rsidR="004E0835" w:rsidRDefault="004E0835" w:rsidP="004E0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0032A19B" w14:textId="77777777" w:rsidR="004E0835" w:rsidRDefault="004E0835" w:rsidP="004E0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316E78CC" w14:textId="77777777" w:rsidR="004E0835" w:rsidRDefault="004E0835" w:rsidP="004E0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761CFA82" w14:textId="77777777" w:rsidR="004E0835" w:rsidRDefault="004E0835" w:rsidP="004E0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50C331A1" w14:textId="77777777" w:rsidR="004E0835" w:rsidRDefault="004E0835" w:rsidP="004E0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6B53D69C" w14:textId="77777777" w:rsidR="004E0835" w:rsidRDefault="004E0835" w:rsidP="004E0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0A5D18CF" w14:textId="77777777" w:rsidR="004E0835" w:rsidRDefault="004E0835" w:rsidP="004E0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308D73AC" w14:textId="77777777" w:rsidR="004E0835" w:rsidRDefault="004E0835" w:rsidP="004E0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3D9B6959" w14:textId="77777777" w:rsidR="004E0835" w:rsidRDefault="004E0835" w:rsidP="004E0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0E254956" w14:textId="77777777" w:rsidR="004E0835" w:rsidRDefault="004E0835" w:rsidP="004E0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477B1F17" w14:textId="77777777" w:rsidR="004E0835" w:rsidRDefault="004E0835" w:rsidP="004E0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59648DB2" w14:textId="77777777" w:rsidR="004E0835" w:rsidRPr="0076263C" w:rsidRDefault="00BC5BFE" w:rsidP="004E0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 w:rsidRPr="007126F0">
        <w:rPr>
          <w:rFonts w:ascii="Times New Roman" w:hAnsi="Times New Roman"/>
          <w:sz w:val="24"/>
          <w:szCs w:val="24"/>
          <w:lang w:val="lv-LV"/>
        </w:rPr>
        <w:t>ŠIS DOKUMENTS IR ELEKTRONISKI PARAKSTĪTS AR DROŠU ELEKTRONISKO PARAKSTU UN SATUR LAIKA ZĪMOGU</w:t>
      </w:r>
    </w:p>
    <w:p w14:paraId="019CC56D" w14:textId="77777777" w:rsidR="00361146" w:rsidRPr="0076263C" w:rsidRDefault="00361146" w:rsidP="00361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sectPr w:rsidR="00361146" w:rsidRPr="0076263C" w:rsidSect="00C93F7F">
      <w:footerReference w:type="default" r:id="rId8"/>
      <w:headerReference w:type="first" r:id="rId9"/>
      <w:type w:val="continuous"/>
      <w:pgSz w:w="11920" w:h="16840"/>
      <w:pgMar w:top="851" w:right="851" w:bottom="568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45434" w14:textId="77777777" w:rsidR="00000000" w:rsidRDefault="00BC5BFE">
      <w:pPr>
        <w:spacing w:after="0" w:line="240" w:lineRule="auto"/>
      </w:pPr>
      <w:r>
        <w:separator/>
      </w:r>
    </w:p>
  </w:endnote>
  <w:endnote w:type="continuationSeparator" w:id="0">
    <w:p w14:paraId="6AFC9DBC" w14:textId="77777777" w:rsidR="00000000" w:rsidRDefault="00BC5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3502607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F9FFF4" w14:textId="77777777" w:rsidR="004E0835" w:rsidRPr="00F128D7" w:rsidRDefault="00BC5BFE" w:rsidP="00F128D7">
        <w:pPr>
          <w:pStyle w:val="Footer"/>
          <w:jc w:val="center"/>
          <w:rPr>
            <w:rFonts w:ascii="Times New Roman" w:hAnsi="Times New Roman"/>
          </w:rPr>
        </w:pPr>
        <w:r w:rsidRPr="00F128D7">
          <w:rPr>
            <w:rFonts w:ascii="Times New Roman" w:hAnsi="Times New Roman"/>
          </w:rPr>
          <w:fldChar w:fldCharType="begin"/>
        </w:r>
        <w:r w:rsidRPr="00F128D7">
          <w:rPr>
            <w:rFonts w:ascii="Times New Roman" w:hAnsi="Times New Roman"/>
          </w:rPr>
          <w:instrText xml:space="preserve"> PAGE   \* MERGEFORMAT </w:instrText>
        </w:r>
        <w:r w:rsidRPr="00F128D7">
          <w:rPr>
            <w:rFonts w:ascii="Times New Roman" w:hAnsi="Times New Roman"/>
          </w:rPr>
          <w:fldChar w:fldCharType="separate"/>
        </w:r>
        <w:r w:rsidR="00B01231">
          <w:rPr>
            <w:rFonts w:ascii="Times New Roman" w:hAnsi="Times New Roman"/>
            <w:noProof/>
          </w:rPr>
          <w:t>3</w:t>
        </w:r>
        <w:r w:rsidRPr="00F128D7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E9F51" w14:textId="77777777" w:rsidR="00000000" w:rsidRDefault="00BC5BFE">
      <w:pPr>
        <w:spacing w:after="0" w:line="240" w:lineRule="auto"/>
      </w:pPr>
      <w:r>
        <w:separator/>
      </w:r>
    </w:p>
  </w:footnote>
  <w:footnote w:type="continuationSeparator" w:id="0">
    <w:p w14:paraId="3BB98CAE" w14:textId="77777777" w:rsidR="00000000" w:rsidRDefault="00BC5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AB2E3" w14:textId="77777777" w:rsidR="004E0835" w:rsidRDefault="004E0835" w:rsidP="00B82CCF">
    <w:pPr>
      <w:pStyle w:val="Header"/>
      <w:rPr>
        <w:rFonts w:ascii="Times New Roman" w:hAnsi="Times New Roman"/>
      </w:rPr>
    </w:pPr>
  </w:p>
  <w:p w14:paraId="26DD9FFC" w14:textId="77777777" w:rsidR="004E0835" w:rsidRDefault="004E0835" w:rsidP="00B82CCF">
    <w:pPr>
      <w:pStyle w:val="Header"/>
      <w:rPr>
        <w:rFonts w:ascii="Times New Roman" w:hAnsi="Times New Roman"/>
      </w:rPr>
    </w:pPr>
  </w:p>
  <w:p w14:paraId="1F4F4125" w14:textId="77777777" w:rsidR="004E0835" w:rsidRDefault="004E0835" w:rsidP="00B82CCF">
    <w:pPr>
      <w:pStyle w:val="Header"/>
      <w:rPr>
        <w:rFonts w:ascii="Times New Roman" w:hAnsi="Times New Roman"/>
      </w:rPr>
    </w:pPr>
  </w:p>
  <w:p w14:paraId="3E82DD91" w14:textId="77777777" w:rsidR="004E0835" w:rsidRDefault="004E0835" w:rsidP="00B82CCF">
    <w:pPr>
      <w:pStyle w:val="Header"/>
      <w:rPr>
        <w:rFonts w:ascii="Times New Roman" w:hAnsi="Times New Roman"/>
      </w:rPr>
    </w:pPr>
  </w:p>
  <w:p w14:paraId="3D7AD533" w14:textId="77777777" w:rsidR="004E0835" w:rsidRDefault="004E0835" w:rsidP="00B82CCF">
    <w:pPr>
      <w:pStyle w:val="Header"/>
      <w:rPr>
        <w:rFonts w:ascii="Times New Roman" w:hAnsi="Times New Roman"/>
      </w:rPr>
    </w:pPr>
  </w:p>
  <w:p w14:paraId="2C51D0FB" w14:textId="77777777" w:rsidR="004E0835" w:rsidRDefault="004E0835" w:rsidP="00B82CCF">
    <w:pPr>
      <w:pStyle w:val="Header"/>
      <w:rPr>
        <w:rFonts w:ascii="Times New Roman" w:hAnsi="Times New Roman"/>
      </w:rPr>
    </w:pPr>
  </w:p>
  <w:p w14:paraId="59CB03A6" w14:textId="77777777" w:rsidR="004E0835" w:rsidRDefault="004E0835" w:rsidP="00B82CCF">
    <w:pPr>
      <w:pStyle w:val="Header"/>
      <w:rPr>
        <w:rFonts w:ascii="Times New Roman" w:hAnsi="Times New Roman"/>
      </w:rPr>
    </w:pPr>
  </w:p>
  <w:p w14:paraId="5C57E8AB" w14:textId="77777777" w:rsidR="004E0835" w:rsidRDefault="004E0835" w:rsidP="00B82CCF">
    <w:pPr>
      <w:pStyle w:val="Header"/>
      <w:rPr>
        <w:rFonts w:ascii="Times New Roman" w:hAnsi="Times New Roman"/>
      </w:rPr>
    </w:pPr>
  </w:p>
  <w:p w14:paraId="3385E182" w14:textId="77777777" w:rsidR="004E0835" w:rsidRDefault="004E0835" w:rsidP="00B82CCF">
    <w:pPr>
      <w:pStyle w:val="Header"/>
      <w:rPr>
        <w:rFonts w:ascii="Times New Roman" w:hAnsi="Times New Roman"/>
      </w:rPr>
    </w:pPr>
  </w:p>
  <w:p w14:paraId="3228F598" w14:textId="77777777" w:rsidR="004E0835" w:rsidRDefault="004E0835" w:rsidP="00B82CCF">
    <w:pPr>
      <w:pStyle w:val="Header"/>
      <w:rPr>
        <w:rFonts w:ascii="Times New Roman" w:hAnsi="Times New Roman"/>
      </w:rPr>
    </w:pPr>
  </w:p>
  <w:p w14:paraId="686298FD" w14:textId="77777777" w:rsidR="004E0835" w:rsidRPr="00815277" w:rsidRDefault="00BC5BFE" w:rsidP="00B82CCF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8240" behindDoc="1" locked="0" layoutInCell="1" allowOverlap="1" wp14:anchorId="2C8B6137" wp14:editId="7A1D3905">
          <wp:simplePos x="0" y="0"/>
          <wp:positionH relativeFrom="page">
            <wp:posOffset>1217930</wp:posOffset>
          </wp:positionH>
          <wp:positionV relativeFrom="page">
            <wp:posOffset>742950</wp:posOffset>
          </wp:positionV>
          <wp:extent cx="5671820" cy="1033145"/>
          <wp:effectExtent l="1905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236527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E215DF1" wp14:editId="711DBA65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A8CD14" w14:textId="77777777" w:rsidR="004E0835" w:rsidRDefault="00BC5BFE" w:rsidP="00B82CCF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EB707B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fr-FR"/>
                            </w:rPr>
                            <w:t>Peldu</w:t>
                          </w:r>
                          <w:proofErr w:type="spellEnd"/>
                          <w:r w:rsidRPr="00EB707B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EB707B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fr-FR"/>
                            </w:rPr>
                            <w:t>iela</w:t>
                          </w:r>
                          <w:proofErr w:type="spellEnd"/>
                          <w:r w:rsidRPr="00EB707B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fr-FR"/>
                            </w:rPr>
                            <w:t xml:space="preserve"> 25, </w:t>
                          </w:r>
                          <w:proofErr w:type="spellStart"/>
                          <w:r w:rsidRPr="00EB707B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fr-FR"/>
                            </w:rPr>
                            <w:t>Rīga</w:t>
                          </w:r>
                          <w:proofErr w:type="spellEnd"/>
                          <w:r w:rsidRPr="00EB707B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fr-FR"/>
                            </w:rPr>
                            <w:t xml:space="preserve">, LV-1494, </w:t>
                          </w:r>
                          <w:proofErr w:type="spellStart"/>
                          <w:r w:rsidRPr="00EB707B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fr-FR"/>
                            </w:rPr>
                            <w:t>tālr</w:t>
                          </w:r>
                          <w:proofErr w:type="spellEnd"/>
                          <w:r w:rsidRPr="00EB707B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fr-FR"/>
                            </w:rPr>
                            <w:t xml:space="preserve">. </w:t>
                          </w:r>
                          <w:r w:rsidRPr="00F30778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66016740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e-pasts 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pasts@varam.gov.lv, www.varam.gov.lv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459.75pt;height:24.7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ed="f" stroked="f">
              <v:textbox inset="0,0,0,0">
                <w:txbxContent>
                  <w:p w:rsidR="004E0835" w:rsidP="00B82CCF" w14:paraId="15E3D4E9" w14:textId="77777777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EB707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fr-FR"/>
                      </w:rPr>
                      <w:t xml:space="preserve">Peldu iela 25, Rīga, LV-1494, tālr. </w:t>
                    </w:r>
                    <w:r w:rsidRPr="00F30778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66016740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e-pasts pasts@varam.gov.lv, www.varam.gov.lv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C849859" wp14:editId="25D5584A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14:paraId="29941AC5" w14:textId="77777777" w:rsidR="004E0835" w:rsidRDefault="004E0835" w:rsidP="005B348E">
    <w:pPr>
      <w:pStyle w:val="Header"/>
      <w:jc w:val="center"/>
      <w:rPr>
        <w:sz w:val="4"/>
      </w:rPr>
    </w:pPr>
  </w:p>
  <w:p w14:paraId="31D3D0E2" w14:textId="77777777" w:rsidR="004E0835" w:rsidRPr="005B348E" w:rsidRDefault="00BC5BFE" w:rsidP="005B348E">
    <w:pPr>
      <w:pStyle w:val="Header"/>
      <w:jc w:val="center"/>
      <w:rPr>
        <w:rFonts w:ascii="Times New Roman" w:hAnsi="Times New Roman"/>
        <w:sz w:val="24"/>
        <w:szCs w:val="24"/>
      </w:rPr>
    </w:pPr>
    <w:r w:rsidRPr="005B348E">
      <w:rPr>
        <w:rFonts w:ascii="Times New Roman" w:hAnsi="Times New Roman"/>
        <w:sz w:val="24"/>
        <w:szCs w:val="24"/>
      </w:rPr>
      <w:t>RĪKOJUMS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1">
    <w:nsid w:val="1A7529DF"/>
    <w:multiLevelType w:val="hybridMultilevel"/>
    <w:tmpl w:val="3A0C5134"/>
    <w:lvl w:ilvl="0" w:tplc="6ADE505C">
      <w:start w:val="1"/>
      <w:numFmt w:val="decimal"/>
      <w:lvlText w:val="%1."/>
      <w:lvlJc w:val="left"/>
      <w:pPr>
        <w:ind w:left="720" w:hanging="435"/>
      </w:pPr>
      <w:rPr>
        <w:rFonts w:hint="default"/>
      </w:rPr>
    </w:lvl>
    <w:lvl w:ilvl="1" w:tplc="743697C2" w:tentative="1">
      <w:start w:val="1"/>
      <w:numFmt w:val="lowerLetter"/>
      <w:lvlText w:val="%2."/>
      <w:lvlJc w:val="left"/>
      <w:pPr>
        <w:ind w:left="1365" w:hanging="360"/>
      </w:pPr>
    </w:lvl>
    <w:lvl w:ilvl="2" w:tplc="96FEF5E0" w:tentative="1">
      <w:start w:val="1"/>
      <w:numFmt w:val="lowerRoman"/>
      <w:lvlText w:val="%3."/>
      <w:lvlJc w:val="right"/>
      <w:pPr>
        <w:ind w:left="2085" w:hanging="180"/>
      </w:pPr>
    </w:lvl>
    <w:lvl w:ilvl="3" w:tplc="3B348CD0" w:tentative="1">
      <w:start w:val="1"/>
      <w:numFmt w:val="decimal"/>
      <w:lvlText w:val="%4."/>
      <w:lvlJc w:val="left"/>
      <w:pPr>
        <w:ind w:left="2805" w:hanging="360"/>
      </w:pPr>
    </w:lvl>
    <w:lvl w:ilvl="4" w:tplc="6B8EC6D6" w:tentative="1">
      <w:start w:val="1"/>
      <w:numFmt w:val="lowerLetter"/>
      <w:lvlText w:val="%5."/>
      <w:lvlJc w:val="left"/>
      <w:pPr>
        <w:ind w:left="3525" w:hanging="360"/>
      </w:pPr>
    </w:lvl>
    <w:lvl w:ilvl="5" w:tplc="9DAC4CD6" w:tentative="1">
      <w:start w:val="1"/>
      <w:numFmt w:val="lowerRoman"/>
      <w:lvlText w:val="%6."/>
      <w:lvlJc w:val="right"/>
      <w:pPr>
        <w:ind w:left="4245" w:hanging="180"/>
      </w:pPr>
    </w:lvl>
    <w:lvl w:ilvl="6" w:tplc="2972548E" w:tentative="1">
      <w:start w:val="1"/>
      <w:numFmt w:val="decimal"/>
      <w:lvlText w:val="%7."/>
      <w:lvlJc w:val="left"/>
      <w:pPr>
        <w:ind w:left="4965" w:hanging="360"/>
      </w:pPr>
    </w:lvl>
    <w:lvl w:ilvl="7" w:tplc="5112A702" w:tentative="1">
      <w:start w:val="1"/>
      <w:numFmt w:val="lowerLetter"/>
      <w:lvlText w:val="%8."/>
      <w:lvlJc w:val="left"/>
      <w:pPr>
        <w:ind w:left="5685" w:hanging="360"/>
      </w:pPr>
    </w:lvl>
    <w:lvl w:ilvl="8" w:tplc="6CA8E8A4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74"/>
    <w:rsid w:val="00006384"/>
    <w:rsid w:val="00030349"/>
    <w:rsid w:val="0008595C"/>
    <w:rsid w:val="00124173"/>
    <w:rsid w:val="00141B17"/>
    <w:rsid w:val="00143376"/>
    <w:rsid w:val="0016406B"/>
    <w:rsid w:val="00176A44"/>
    <w:rsid w:val="00180D70"/>
    <w:rsid w:val="00222A7A"/>
    <w:rsid w:val="00241C9A"/>
    <w:rsid w:val="00275B9E"/>
    <w:rsid w:val="00297293"/>
    <w:rsid w:val="002B3077"/>
    <w:rsid w:val="002E1474"/>
    <w:rsid w:val="00335032"/>
    <w:rsid w:val="00361146"/>
    <w:rsid w:val="003B28A8"/>
    <w:rsid w:val="003B3571"/>
    <w:rsid w:val="00402D61"/>
    <w:rsid w:val="00493308"/>
    <w:rsid w:val="004C250A"/>
    <w:rsid w:val="004D1C7B"/>
    <w:rsid w:val="004E0835"/>
    <w:rsid w:val="005115E5"/>
    <w:rsid w:val="00535564"/>
    <w:rsid w:val="005B348E"/>
    <w:rsid w:val="005F22F6"/>
    <w:rsid w:val="00634FFB"/>
    <w:rsid w:val="00663C3A"/>
    <w:rsid w:val="006C1639"/>
    <w:rsid w:val="006C6190"/>
    <w:rsid w:val="006E0C7D"/>
    <w:rsid w:val="007126F0"/>
    <w:rsid w:val="00747CCB"/>
    <w:rsid w:val="0076263C"/>
    <w:rsid w:val="007704BD"/>
    <w:rsid w:val="007B3BA5"/>
    <w:rsid w:val="007B48EC"/>
    <w:rsid w:val="007C0578"/>
    <w:rsid w:val="007E4D1F"/>
    <w:rsid w:val="00815277"/>
    <w:rsid w:val="008310F9"/>
    <w:rsid w:val="00876C21"/>
    <w:rsid w:val="00945A11"/>
    <w:rsid w:val="00954D5A"/>
    <w:rsid w:val="00957990"/>
    <w:rsid w:val="009C2B97"/>
    <w:rsid w:val="009C661C"/>
    <w:rsid w:val="009F7CA8"/>
    <w:rsid w:val="00A23CFB"/>
    <w:rsid w:val="00A74D73"/>
    <w:rsid w:val="00A9474D"/>
    <w:rsid w:val="00A94F1E"/>
    <w:rsid w:val="00B01231"/>
    <w:rsid w:val="00B1122A"/>
    <w:rsid w:val="00B1443A"/>
    <w:rsid w:val="00B82CCF"/>
    <w:rsid w:val="00BC5BFE"/>
    <w:rsid w:val="00C05BCB"/>
    <w:rsid w:val="00C47F57"/>
    <w:rsid w:val="00C51487"/>
    <w:rsid w:val="00C93F7F"/>
    <w:rsid w:val="00D119CA"/>
    <w:rsid w:val="00D21FA6"/>
    <w:rsid w:val="00D42735"/>
    <w:rsid w:val="00D55B4B"/>
    <w:rsid w:val="00DE57E4"/>
    <w:rsid w:val="00E365CE"/>
    <w:rsid w:val="00E63567"/>
    <w:rsid w:val="00EB707B"/>
    <w:rsid w:val="00ED4AB8"/>
    <w:rsid w:val="00EF1A86"/>
    <w:rsid w:val="00F128D7"/>
    <w:rsid w:val="00F134FA"/>
    <w:rsid w:val="00F204DD"/>
    <w:rsid w:val="00F210A3"/>
    <w:rsid w:val="00F22C8D"/>
    <w:rsid w:val="00F30778"/>
    <w:rsid w:val="00F60586"/>
    <w:rsid w:val="00F8400B"/>
    <w:rsid w:val="00F960EB"/>
    <w:rsid w:val="00FF5E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attachedSchema w:val="schemas-tilde-lv/tildestengine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21A64DA7"/>
  <w15:docId w15:val="{283F3382-A8DD-4086-9BFB-129FD3D5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119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9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9C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9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9CA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aldis.Purins@vara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2974</Words>
  <Characters>1696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Rainiceca</dc:creator>
  <cp:lastModifiedBy>Vita Krieviņa</cp:lastModifiedBy>
  <cp:revision>2</cp:revision>
  <dcterms:created xsi:type="dcterms:W3CDTF">2020-04-27T14:53:00Z</dcterms:created>
  <dcterms:modified xsi:type="dcterms:W3CDTF">2020-04-27T14:53:00Z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