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26CF" w:rsidRPr="00E0488B" w:rsidRDefault="008E26CF" w:rsidP="008E26CF">
      <w:pPr>
        <w:spacing w:after="0" w:line="240" w:lineRule="auto"/>
        <w:jc w:val="right"/>
        <w:rPr>
          <w:rFonts w:ascii="Times New Roman" w:hAnsi="Times New Roman" w:cs="Times New Roman"/>
          <w:sz w:val="24"/>
          <w:szCs w:val="24"/>
        </w:rPr>
      </w:pPr>
      <w:bookmarkStart w:id="0" w:name="_GoBack"/>
      <w:bookmarkEnd w:id="0"/>
      <w:r>
        <w:rPr>
          <w:rFonts w:ascii="Times New Roman" w:hAnsi="Times New Roman" w:cs="Times New Roman"/>
          <w:sz w:val="24"/>
          <w:szCs w:val="24"/>
        </w:rPr>
        <w:t>3</w:t>
      </w:r>
      <w:r w:rsidRPr="00E0488B">
        <w:rPr>
          <w:rFonts w:ascii="Times New Roman" w:hAnsi="Times New Roman" w:cs="Times New Roman"/>
          <w:sz w:val="24"/>
          <w:szCs w:val="24"/>
        </w:rPr>
        <w:t>.pielikums</w:t>
      </w:r>
    </w:p>
    <w:p w:rsidR="008E26CF" w:rsidRPr="00E0488B" w:rsidRDefault="008E26CF" w:rsidP="008E26CF">
      <w:pPr>
        <w:spacing w:after="0" w:line="240" w:lineRule="auto"/>
        <w:jc w:val="right"/>
        <w:rPr>
          <w:rFonts w:ascii="Times New Roman" w:hAnsi="Times New Roman" w:cs="Times New Roman"/>
          <w:sz w:val="24"/>
          <w:szCs w:val="24"/>
        </w:rPr>
      </w:pPr>
      <w:r w:rsidRPr="00E0488B">
        <w:rPr>
          <w:rFonts w:ascii="Times New Roman" w:hAnsi="Times New Roman" w:cs="Times New Roman"/>
          <w:sz w:val="24"/>
          <w:szCs w:val="24"/>
        </w:rPr>
        <w:t xml:space="preserve">Informatīvajam ziņojumam </w:t>
      </w:r>
    </w:p>
    <w:p w:rsidR="008E26CF" w:rsidRPr="00E0488B" w:rsidRDefault="008E26CF" w:rsidP="008E26CF">
      <w:pPr>
        <w:spacing w:after="0" w:line="240" w:lineRule="auto"/>
        <w:jc w:val="right"/>
        <w:rPr>
          <w:rFonts w:ascii="Times New Roman" w:hAnsi="Times New Roman" w:cs="Times New Roman"/>
          <w:sz w:val="24"/>
          <w:szCs w:val="24"/>
        </w:rPr>
      </w:pPr>
      <w:r w:rsidRPr="00E0488B">
        <w:rPr>
          <w:rFonts w:ascii="Times New Roman" w:hAnsi="Times New Roman" w:cs="Times New Roman"/>
          <w:sz w:val="24"/>
          <w:szCs w:val="24"/>
        </w:rPr>
        <w:t xml:space="preserve">par Atkritumu apsaimniekošanas valsts plāna </w:t>
      </w:r>
    </w:p>
    <w:p w:rsidR="008E26CF" w:rsidRDefault="008E26CF" w:rsidP="008E26CF">
      <w:pPr>
        <w:spacing w:after="0" w:line="240" w:lineRule="auto"/>
        <w:jc w:val="right"/>
        <w:rPr>
          <w:rFonts w:ascii="Times New Roman" w:hAnsi="Times New Roman" w:cs="Times New Roman"/>
          <w:sz w:val="24"/>
          <w:szCs w:val="24"/>
        </w:rPr>
      </w:pPr>
      <w:r w:rsidRPr="00E0488B">
        <w:rPr>
          <w:rFonts w:ascii="Times New Roman" w:hAnsi="Times New Roman" w:cs="Times New Roman"/>
          <w:sz w:val="24"/>
          <w:szCs w:val="24"/>
        </w:rPr>
        <w:t>2013.-2020.gadam īstenošanu 2</w:t>
      </w:r>
      <w:r w:rsidR="0055089C">
        <w:rPr>
          <w:rFonts w:ascii="Times New Roman" w:hAnsi="Times New Roman" w:cs="Times New Roman"/>
          <w:sz w:val="24"/>
          <w:szCs w:val="24"/>
        </w:rPr>
        <w:t>01</w:t>
      </w:r>
      <w:r w:rsidRPr="00E0488B">
        <w:rPr>
          <w:rFonts w:ascii="Times New Roman" w:hAnsi="Times New Roman" w:cs="Times New Roman"/>
          <w:sz w:val="24"/>
          <w:szCs w:val="24"/>
        </w:rPr>
        <w:t>3., 2014.un 2015.gadā</w:t>
      </w:r>
    </w:p>
    <w:p w:rsidR="008E26CF" w:rsidRDefault="008E26CF" w:rsidP="008E26CF">
      <w:pPr>
        <w:spacing w:after="0" w:line="240" w:lineRule="auto"/>
        <w:jc w:val="center"/>
        <w:rPr>
          <w:rFonts w:ascii="Times New Roman" w:hAnsi="Times New Roman" w:cs="Times New Roman"/>
          <w:sz w:val="24"/>
          <w:szCs w:val="24"/>
        </w:rPr>
      </w:pPr>
    </w:p>
    <w:p w:rsidR="002A1753" w:rsidRDefault="008E26CF" w:rsidP="008E26CF">
      <w:pPr>
        <w:spacing w:after="0" w:line="240" w:lineRule="auto"/>
        <w:jc w:val="center"/>
        <w:rPr>
          <w:rFonts w:ascii="Times New Roman" w:hAnsi="Times New Roman" w:cs="Times New Roman"/>
          <w:sz w:val="28"/>
          <w:szCs w:val="28"/>
        </w:rPr>
      </w:pPr>
      <w:r w:rsidRPr="005C069A">
        <w:rPr>
          <w:rFonts w:ascii="Times New Roman" w:hAnsi="Times New Roman" w:cs="Times New Roman"/>
          <w:b/>
          <w:color w:val="000000"/>
          <w:sz w:val="28"/>
          <w:szCs w:val="28"/>
        </w:rPr>
        <w:t xml:space="preserve">Informācija par </w:t>
      </w:r>
      <w:r>
        <w:rPr>
          <w:rFonts w:ascii="Times New Roman" w:hAnsi="Times New Roman" w:cs="Times New Roman"/>
          <w:b/>
          <w:sz w:val="28"/>
          <w:szCs w:val="28"/>
        </w:rPr>
        <w:t>izstrādātajiem projektiem un pētījumiem</w:t>
      </w:r>
      <w:r w:rsidRPr="008E26CF">
        <w:rPr>
          <w:rFonts w:ascii="Times New Roman" w:hAnsi="Times New Roman" w:cs="Times New Roman"/>
          <w:b/>
          <w:sz w:val="28"/>
          <w:szCs w:val="28"/>
        </w:rPr>
        <w:t xml:space="preserve"> par bioloģisko atkritumu apsaimniekošanu</w:t>
      </w:r>
      <w:r w:rsidRPr="005C069A">
        <w:rPr>
          <w:rFonts w:ascii="Times New Roman" w:hAnsi="Times New Roman" w:cs="Times New Roman"/>
          <w:b/>
          <w:color w:val="000000"/>
          <w:sz w:val="28"/>
          <w:szCs w:val="28"/>
        </w:rPr>
        <w:t xml:space="preserve"> 2013., 2014.un 2015.gadā</w:t>
      </w:r>
    </w:p>
    <w:p w:rsidR="008E26CF" w:rsidRPr="008E26CF" w:rsidRDefault="008E26CF" w:rsidP="008E26CF">
      <w:pPr>
        <w:spacing w:after="0" w:line="240" w:lineRule="auto"/>
        <w:jc w:val="center"/>
        <w:rPr>
          <w:rFonts w:ascii="Times New Roman" w:hAnsi="Times New Roman" w:cs="Times New Roman"/>
          <w:sz w:val="28"/>
          <w:szCs w:val="28"/>
        </w:rPr>
      </w:pPr>
    </w:p>
    <w:tbl>
      <w:tblPr>
        <w:tblStyle w:val="TableGrid"/>
        <w:tblW w:w="14459" w:type="dxa"/>
        <w:tblInd w:w="-34" w:type="dxa"/>
        <w:tblLayout w:type="fixed"/>
        <w:tblLook w:val="04A0" w:firstRow="1" w:lastRow="0" w:firstColumn="1" w:lastColumn="0" w:noHBand="0" w:noVBand="1"/>
      </w:tblPr>
      <w:tblGrid>
        <w:gridCol w:w="596"/>
        <w:gridCol w:w="3374"/>
        <w:gridCol w:w="1842"/>
        <w:gridCol w:w="1418"/>
        <w:gridCol w:w="7229"/>
      </w:tblGrid>
      <w:tr w:rsidR="000F61C2" w:rsidRPr="002D7EAD" w:rsidTr="002D7EAD">
        <w:tc>
          <w:tcPr>
            <w:tcW w:w="596" w:type="dxa"/>
            <w:vAlign w:val="center"/>
          </w:tcPr>
          <w:p w:rsidR="000F61C2" w:rsidRPr="002D7EAD" w:rsidRDefault="000F61C2" w:rsidP="002D7EAD">
            <w:pPr>
              <w:ind w:left="-108"/>
              <w:jc w:val="center"/>
              <w:rPr>
                <w:rFonts w:ascii="Times New Roman" w:hAnsi="Times New Roman" w:cs="Times New Roman"/>
                <w:b/>
              </w:rPr>
            </w:pPr>
            <w:r w:rsidRPr="002D7EAD">
              <w:rPr>
                <w:rFonts w:ascii="Times New Roman" w:hAnsi="Times New Roman" w:cs="Times New Roman"/>
                <w:b/>
              </w:rPr>
              <w:t>Nr.</w:t>
            </w:r>
          </w:p>
        </w:tc>
        <w:tc>
          <w:tcPr>
            <w:tcW w:w="3374" w:type="dxa"/>
            <w:vAlign w:val="center"/>
          </w:tcPr>
          <w:p w:rsidR="000F61C2" w:rsidRPr="002D7EAD" w:rsidRDefault="000F61C2" w:rsidP="00DE3D4A">
            <w:pPr>
              <w:jc w:val="center"/>
              <w:rPr>
                <w:rFonts w:ascii="Times New Roman" w:hAnsi="Times New Roman" w:cs="Times New Roman"/>
                <w:b/>
              </w:rPr>
            </w:pPr>
            <w:r w:rsidRPr="002D7EAD">
              <w:rPr>
                <w:rFonts w:ascii="Times New Roman" w:hAnsi="Times New Roman" w:cs="Times New Roman"/>
                <w:b/>
              </w:rPr>
              <w:t>Projekta nosaukums</w:t>
            </w:r>
          </w:p>
        </w:tc>
        <w:tc>
          <w:tcPr>
            <w:tcW w:w="1842" w:type="dxa"/>
            <w:vAlign w:val="center"/>
          </w:tcPr>
          <w:p w:rsidR="000F61C2" w:rsidRPr="002D7EAD" w:rsidRDefault="000F61C2" w:rsidP="00DE3D4A">
            <w:pPr>
              <w:jc w:val="center"/>
              <w:rPr>
                <w:rFonts w:ascii="Times New Roman" w:hAnsi="Times New Roman" w:cs="Times New Roman"/>
                <w:b/>
              </w:rPr>
            </w:pPr>
            <w:r w:rsidRPr="002D7EAD">
              <w:rPr>
                <w:rFonts w:ascii="Times New Roman" w:hAnsi="Times New Roman" w:cs="Times New Roman"/>
                <w:b/>
              </w:rPr>
              <w:t>Projekta īstenotājs/</w:t>
            </w:r>
          </w:p>
          <w:p w:rsidR="000F61C2" w:rsidRPr="002D7EAD" w:rsidRDefault="000F61C2" w:rsidP="00DE3D4A">
            <w:pPr>
              <w:jc w:val="center"/>
              <w:rPr>
                <w:rFonts w:ascii="Times New Roman" w:hAnsi="Times New Roman" w:cs="Times New Roman"/>
                <w:b/>
              </w:rPr>
            </w:pPr>
            <w:r w:rsidRPr="002D7EAD">
              <w:rPr>
                <w:rFonts w:ascii="Times New Roman" w:hAnsi="Times New Roman" w:cs="Times New Roman"/>
                <w:b/>
              </w:rPr>
              <w:t>izpildītājs</w:t>
            </w:r>
          </w:p>
        </w:tc>
        <w:tc>
          <w:tcPr>
            <w:tcW w:w="1418" w:type="dxa"/>
            <w:vAlign w:val="center"/>
          </w:tcPr>
          <w:p w:rsidR="000F61C2" w:rsidRPr="002D7EAD" w:rsidRDefault="000F61C2" w:rsidP="00DE3D4A">
            <w:pPr>
              <w:jc w:val="center"/>
              <w:rPr>
                <w:rFonts w:ascii="Times New Roman" w:hAnsi="Times New Roman" w:cs="Times New Roman"/>
                <w:b/>
              </w:rPr>
            </w:pPr>
            <w:r w:rsidRPr="002D7EAD">
              <w:rPr>
                <w:rFonts w:ascii="Times New Roman" w:hAnsi="Times New Roman" w:cs="Times New Roman"/>
                <w:b/>
              </w:rPr>
              <w:t>Projekta norises laiks</w:t>
            </w:r>
          </w:p>
        </w:tc>
        <w:tc>
          <w:tcPr>
            <w:tcW w:w="7229" w:type="dxa"/>
            <w:vAlign w:val="center"/>
          </w:tcPr>
          <w:p w:rsidR="000F61C2" w:rsidRPr="002D7EAD" w:rsidRDefault="000F61C2" w:rsidP="00DE3D4A">
            <w:pPr>
              <w:jc w:val="center"/>
              <w:rPr>
                <w:rFonts w:ascii="Times New Roman" w:hAnsi="Times New Roman" w:cs="Times New Roman"/>
                <w:b/>
              </w:rPr>
            </w:pPr>
            <w:r w:rsidRPr="002D7EAD">
              <w:rPr>
                <w:rFonts w:ascii="Times New Roman" w:hAnsi="Times New Roman" w:cs="Times New Roman"/>
                <w:b/>
              </w:rPr>
              <w:t>Projekta rezultāti</w:t>
            </w:r>
          </w:p>
        </w:tc>
      </w:tr>
      <w:tr w:rsidR="000F61C2" w:rsidRPr="002D7EAD" w:rsidTr="002D7EAD">
        <w:tc>
          <w:tcPr>
            <w:tcW w:w="596" w:type="dxa"/>
          </w:tcPr>
          <w:p w:rsidR="000F61C2" w:rsidRPr="002D7EAD" w:rsidRDefault="000F61C2" w:rsidP="002D7EAD">
            <w:pPr>
              <w:ind w:left="-108"/>
              <w:jc w:val="center"/>
              <w:rPr>
                <w:rFonts w:ascii="Times New Roman" w:hAnsi="Times New Roman" w:cs="Times New Roman"/>
              </w:rPr>
            </w:pPr>
            <w:r w:rsidRPr="002D7EAD">
              <w:rPr>
                <w:rFonts w:ascii="Times New Roman" w:hAnsi="Times New Roman" w:cs="Times New Roman"/>
              </w:rPr>
              <w:t>1.</w:t>
            </w:r>
          </w:p>
        </w:tc>
        <w:tc>
          <w:tcPr>
            <w:tcW w:w="3374" w:type="dxa"/>
          </w:tcPr>
          <w:p w:rsidR="000F61C2" w:rsidRPr="002D7EAD" w:rsidRDefault="000F61C2" w:rsidP="00355638">
            <w:pPr>
              <w:rPr>
                <w:rFonts w:ascii="Times New Roman" w:hAnsi="Times New Roman" w:cs="Times New Roman"/>
              </w:rPr>
            </w:pPr>
            <w:r w:rsidRPr="002D7EAD">
              <w:rPr>
                <w:rFonts w:ascii="Times New Roman" w:hAnsi="Times New Roman" w:cs="Times New Roman"/>
                <w:b/>
                <w:u w:val="single"/>
              </w:rPr>
              <w:t xml:space="preserve">Projekts </w:t>
            </w:r>
            <w:r w:rsidRPr="002D7EAD">
              <w:rPr>
                <w:rFonts w:ascii="Times New Roman" w:hAnsi="Times New Roman" w:cs="Times New Roman"/>
                <w:b/>
              </w:rPr>
              <w:t xml:space="preserve">"RECO </w:t>
            </w:r>
            <w:proofErr w:type="spellStart"/>
            <w:r w:rsidRPr="002D7EAD">
              <w:rPr>
                <w:rFonts w:ascii="Times New Roman" w:hAnsi="Times New Roman" w:cs="Times New Roman"/>
                <w:b/>
              </w:rPr>
              <w:t>Baltic</w:t>
            </w:r>
            <w:proofErr w:type="spellEnd"/>
            <w:r w:rsidRPr="002D7EAD">
              <w:rPr>
                <w:rFonts w:ascii="Times New Roman" w:hAnsi="Times New Roman" w:cs="Times New Roman"/>
                <w:b/>
              </w:rPr>
              <w:t xml:space="preserve"> 21 </w:t>
            </w:r>
            <w:proofErr w:type="spellStart"/>
            <w:r w:rsidRPr="002D7EAD">
              <w:rPr>
                <w:rFonts w:ascii="Times New Roman" w:hAnsi="Times New Roman" w:cs="Times New Roman"/>
                <w:b/>
              </w:rPr>
              <w:t>Tech</w:t>
            </w:r>
            <w:proofErr w:type="spellEnd"/>
            <w:r w:rsidRPr="002D7EAD">
              <w:rPr>
                <w:rFonts w:ascii="Times New Roman" w:hAnsi="Times New Roman" w:cs="Times New Roman"/>
                <w:b/>
              </w:rPr>
              <w:t>"</w:t>
            </w:r>
            <w:r w:rsidR="002D7EAD" w:rsidRPr="002D7EAD">
              <w:rPr>
                <w:rStyle w:val="FootnoteReference"/>
                <w:rFonts w:ascii="Times New Roman" w:hAnsi="Times New Roman" w:cs="Times New Roman"/>
                <w:b/>
              </w:rPr>
              <w:footnoteReference w:id="1"/>
            </w:r>
          </w:p>
          <w:p w:rsidR="000F61C2" w:rsidRPr="002D7EAD" w:rsidRDefault="000F61C2" w:rsidP="002D7EAD">
            <w:pPr>
              <w:rPr>
                <w:rFonts w:ascii="Times New Roman" w:hAnsi="Times New Roman" w:cs="Times New Roman"/>
              </w:rPr>
            </w:pPr>
            <w:r w:rsidRPr="002D7EAD">
              <w:rPr>
                <w:rFonts w:ascii="Times New Roman" w:hAnsi="Times New Roman" w:cs="Times New Roman"/>
              </w:rPr>
              <w:t xml:space="preserve">(Projekts satur pilotprojektu „Biogāzes savākšana izmantojot </w:t>
            </w:r>
            <w:proofErr w:type="spellStart"/>
            <w:r w:rsidRPr="002D7EAD">
              <w:rPr>
                <w:rFonts w:ascii="Times New Roman" w:hAnsi="Times New Roman" w:cs="Times New Roman"/>
              </w:rPr>
              <w:t>biošūnas</w:t>
            </w:r>
            <w:proofErr w:type="spellEnd"/>
            <w:r w:rsidRPr="002D7EAD">
              <w:rPr>
                <w:rFonts w:ascii="Times New Roman" w:hAnsi="Times New Roman" w:cs="Times New Roman"/>
              </w:rPr>
              <w:t>”)</w:t>
            </w:r>
          </w:p>
        </w:tc>
        <w:tc>
          <w:tcPr>
            <w:tcW w:w="1842" w:type="dxa"/>
          </w:tcPr>
          <w:p w:rsidR="000F61C2" w:rsidRPr="002D7EAD" w:rsidRDefault="000F61C2" w:rsidP="002A1753">
            <w:pPr>
              <w:rPr>
                <w:rFonts w:ascii="Times New Roman" w:hAnsi="Times New Roman" w:cs="Times New Roman"/>
              </w:rPr>
            </w:pPr>
            <w:r w:rsidRPr="002D7EAD">
              <w:rPr>
                <w:rFonts w:ascii="Times New Roman" w:hAnsi="Times New Roman" w:cs="Times New Roman"/>
              </w:rPr>
              <w:t>LASA</w:t>
            </w:r>
          </w:p>
          <w:p w:rsidR="000F61C2" w:rsidRPr="002D7EAD" w:rsidRDefault="000F61C2" w:rsidP="002A1753">
            <w:pPr>
              <w:rPr>
                <w:rFonts w:ascii="Times New Roman" w:hAnsi="Times New Roman" w:cs="Times New Roman"/>
              </w:rPr>
            </w:pPr>
            <w:r w:rsidRPr="002D7EAD">
              <w:rPr>
                <w:rFonts w:ascii="Times New Roman" w:hAnsi="Times New Roman" w:cs="Times New Roman"/>
              </w:rPr>
              <w:t>(ERAF līdzfinansējums)</w:t>
            </w:r>
          </w:p>
        </w:tc>
        <w:tc>
          <w:tcPr>
            <w:tcW w:w="1418" w:type="dxa"/>
          </w:tcPr>
          <w:p w:rsidR="000F61C2" w:rsidRPr="002D7EAD" w:rsidRDefault="000F61C2" w:rsidP="00F11A01">
            <w:pPr>
              <w:rPr>
                <w:rFonts w:ascii="Times New Roman" w:hAnsi="Times New Roman" w:cs="Times New Roman"/>
              </w:rPr>
            </w:pPr>
            <w:r w:rsidRPr="002D7EAD">
              <w:rPr>
                <w:rFonts w:ascii="Times New Roman" w:hAnsi="Times New Roman" w:cs="Times New Roman"/>
              </w:rPr>
              <w:t>10.2010</w:t>
            </w:r>
            <w:r w:rsidR="005A75E8" w:rsidRPr="002D7EAD">
              <w:rPr>
                <w:rFonts w:ascii="Times New Roman" w:hAnsi="Times New Roman" w:cs="Times New Roman"/>
              </w:rPr>
              <w:t>.</w:t>
            </w:r>
            <w:r w:rsidRPr="002D7EAD">
              <w:rPr>
                <w:rFonts w:ascii="Times New Roman" w:hAnsi="Times New Roman" w:cs="Times New Roman"/>
              </w:rPr>
              <w:t xml:space="preserve"> – 12.2013</w:t>
            </w:r>
            <w:r w:rsidR="002D7EAD" w:rsidRPr="002D7EAD">
              <w:rPr>
                <w:rFonts w:ascii="Times New Roman" w:hAnsi="Times New Roman" w:cs="Times New Roman"/>
              </w:rPr>
              <w:t>.</w:t>
            </w:r>
          </w:p>
          <w:p w:rsidR="000F61C2" w:rsidRPr="002D7EAD" w:rsidRDefault="000F61C2" w:rsidP="002A1753">
            <w:pPr>
              <w:rPr>
                <w:rFonts w:ascii="Times New Roman" w:hAnsi="Times New Roman" w:cs="Times New Roman"/>
              </w:rPr>
            </w:pPr>
          </w:p>
        </w:tc>
        <w:tc>
          <w:tcPr>
            <w:tcW w:w="7229" w:type="dxa"/>
          </w:tcPr>
          <w:p w:rsidR="000F61C2" w:rsidRPr="002D7EAD" w:rsidRDefault="000F61C2" w:rsidP="00725BCE">
            <w:pPr>
              <w:jc w:val="both"/>
              <w:rPr>
                <w:rFonts w:ascii="Times New Roman" w:hAnsi="Times New Roman" w:cs="Times New Roman"/>
              </w:rPr>
            </w:pPr>
            <w:r w:rsidRPr="002D7EAD">
              <w:rPr>
                <w:rFonts w:ascii="Times New Roman" w:hAnsi="Times New Roman" w:cs="Times New Roman"/>
              </w:rPr>
              <w:t>Apgūta projektā izstrādātā Atkritumu saimniecības plānošanas programmatūra WAMPS (</w:t>
            </w:r>
            <w:proofErr w:type="spellStart"/>
            <w:r w:rsidRPr="002D7EAD">
              <w:rPr>
                <w:rFonts w:ascii="Times New Roman" w:hAnsi="Times New Roman" w:cs="Times New Roman"/>
              </w:rPr>
              <w:t>Waste</w:t>
            </w:r>
            <w:proofErr w:type="spellEnd"/>
            <w:r w:rsidRPr="002D7EAD">
              <w:rPr>
                <w:rFonts w:ascii="Times New Roman" w:hAnsi="Times New Roman" w:cs="Times New Roman"/>
              </w:rPr>
              <w:t xml:space="preserve"> </w:t>
            </w:r>
            <w:proofErr w:type="spellStart"/>
            <w:r w:rsidRPr="002D7EAD">
              <w:rPr>
                <w:rFonts w:ascii="Times New Roman" w:hAnsi="Times New Roman" w:cs="Times New Roman"/>
              </w:rPr>
              <w:t>Management</w:t>
            </w:r>
            <w:proofErr w:type="spellEnd"/>
            <w:r w:rsidRPr="002D7EAD">
              <w:rPr>
                <w:rFonts w:ascii="Times New Roman" w:hAnsi="Times New Roman" w:cs="Times New Roman"/>
              </w:rPr>
              <w:t xml:space="preserve"> </w:t>
            </w:r>
            <w:proofErr w:type="spellStart"/>
            <w:r w:rsidRPr="002D7EAD">
              <w:rPr>
                <w:rFonts w:ascii="Times New Roman" w:hAnsi="Times New Roman" w:cs="Times New Roman"/>
              </w:rPr>
              <w:t>Planning</w:t>
            </w:r>
            <w:proofErr w:type="spellEnd"/>
            <w:r w:rsidRPr="002D7EAD">
              <w:rPr>
                <w:rFonts w:ascii="Times New Roman" w:hAnsi="Times New Roman" w:cs="Times New Roman"/>
              </w:rPr>
              <w:t xml:space="preserve"> </w:t>
            </w:r>
            <w:proofErr w:type="spellStart"/>
            <w:r w:rsidRPr="002D7EAD">
              <w:rPr>
                <w:rFonts w:ascii="Times New Roman" w:hAnsi="Times New Roman" w:cs="Times New Roman"/>
              </w:rPr>
              <w:t>System</w:t>
            </w:r>
            <w:proofErr w:type="spellEnd"/>
            <w:r w:rsidRPr="002D7EAD">
              <w:rPr>
                <w:rFonts w:ascii="Times New Roman" w:hAnsi="Times New Roman" w:cs="Times New Roman"/>
              </w:rPr>
              <w:t>), kas balstīta uz dzīves cikla novērtējumu un novērtē katra atkritumu apsaimniekošanas scenārija vides sniegumu. Veikta modelēšana Atkritumu apsaimniekošanas plānošanai Piejūras reģionā. Modelēšana ietver iespējamos pasākumus gaisa kvalitātes uzlabošanā.</w:t>
            </w:r>
          </w:p>
        </w:tc>
      </w:tr>
      <w:tr w:rsidR="000F61C2" w:rsidRPr="002D7EAD" w:rsidTr="002D7EAD">
        <w:tc>
          <w:tcPr>
            <w:tcW w:w="596" w:type="dxa"/>
          </w:tcPr>
          <w:p w:rsidR="000F61C2" w:rsidRPr="002D7EAD" w:rsidRDefault="000F61C2" w:rsidP="002D7EAD">
            <w:pPr>
              <w:ind w:left="-108"/>
              <w:jc w:val="center"/>
              <w:rPr>
                <w:rFonts w:ascii="Times New Roman" w:hAnsi="Times New Roman" w:cs="Times New Roman"/>
              </w:rPr>
            </w:pPr>
            <w:r w:rsidRPr="002D7EAD">
              <w:rPr>
                <w:rFonts w:ascii="Times New Roman" w:hAnsi="Times New Roman" w:cs="Times New Roman"/>
              </w:rPr>
              <w:t>2.</w:t>
            </w:r>
          </w:p>
        </w:tc>
        <w:tc>
          <w:tcPr>
            <w:tcW w:w="3374" w:type="dxa"/>
          </w:tcPr>
          <w:p w:rsidR="000F61C2" w:rsidRPr="002D7EAD" w:rsidRDefault="000F61C2" w:rsidP="002D7EAD">
            <w:pPr>
              <w:rPr>
                <w:rFonts w:ascii="Times New Roman" w:hAnsi="Times New Roman" w:cs="Times New Roman"/>
                <w:b/>
              </w:rPr>
            </w:pPr>
            <w:r w:rsidRPr="002D7EAD">
              <w:rPr>
                <w:rFonts w:ascii="Times New Roman" w:hAnsi="Times New Roman" w:cs="Times New Roman"/>
                <w:b/>
                <w:u w:val="single"/>
              </w:rPr>
              <w:t>Izvērtējums</w:t>
            </w:r>
            <w:r w:rsidRPr="002D7EAD">
              <w:rPr>
                <w:rFonts w:ascii="Times New Roman" w:hAnsi="Times New Roman" w:cs="Times New Roman"/>
                <w:b/>
              </w:rPr>
              <w:t xml:space="preserve"> par Latvijas apstākļos piemērojamām bioloģiski noārdāmu atkritumu pārstrādes metodēm apglabājamo bioloģiski noārdāmo atkritumu apjomu samazināšanai</w:t>
            </w:r>
            <w:r w:rsidR="002D7EAD" w:rsidRPr="002D7EAD">
              <w:rPr>
                <w:rStyle w:val="FootnoteReference"/>
                <w:rFonts w:ascii="Times New Roman" w:hAnsi="Times New Roman" w:cs="Times New Roman"/>
                <w:b/>
              </w:rPr>
              <w:footnoteReference w:id="2"/>
            </w:r>
            <w:r w:rsidRPr="002D7EAD">
              <w:rPr>
                <w:rFonts w:ascii="Times New Roman" w:hAnsi="Times New Roman" w:cs="Times New Roman"/>
              </w:rPr>
              <w:t xml:space="preserve"> </w:t>
            </w:r>
          </w:p>
        </w:tc>
        <w:tc>
          <w:tcPr>
            <w:tcW w:w="1842" w:type="dxa"/>
          </w:tcPr>
          <w:p w:rsidR="000F61C2" w:rsidRPr="002D7EAD" w:rsidRDefault="000F61C2" w:rsidP="002A1753">
            <w:pPr>
              <w:rPr>
                <w:rFonts w:ascii="Times New Roman" w:hAnsi="Times New Roman" w:cs="Times New Roman"/>
              </w:rPr>
            </w:pPr>
            <w:r w:rsidRPr="002D7EAD">
              <w:rPr>
                <w:rFonts w:ascii="Times New Roman" w:hAnsi="Times New Roman" w:cs="Times New Roman"/>
              </w:rPr>
              <w:t>LASA</w:t>
            </w:r>
          </w:p>
          <w:p w:rsidR="000F61C2" w:rsidRPr="002D7EAD" w:rsidRDefault="000F61C2" w:rsidP="005A75E8">
            <w:pPr>
              <w:rPr>
                <w:rFonts w:ascii="Times New Roman" w:hAnsi="Times New Roman" w:cs="Times New Roman"/>
              </w:rPr>
            </w:pPr>
            <w:r w:rsidRPr="002D7EAD">
              <w:rPr>
                <w:rFonts w:ascii="Times New Roman" w:hAnsi="Times New Roman" w:cs="Times New Roman"/>
              </w:rPr>
              <w:t>(</w:t>
            </w:r>
            <w:r w:rsidR="005A75E8" w:rsidRPr="002D7EAD">
              <w:rPr>
                <w:rFonts w:ascii="Times New Roman" w:hAnsi="Times New Roman" w:cs="Times New Roman"/>
              </w:rPr>
              <w:t>p</w:t>
            </w:r>
            <w:r w:rsidRPr="002D7EAD">
              <w:rPr>
                <w:rFonts w:ascii="Times New Roman" w:hAnsi="Times New Roman" w:cs="Times New Roman"/>
              </w:rPr>
              <w:t>ēc VARAM pasūtījuma)</w:t>
            </w:r>
          </w:p>
        </w:tc>
        <w:tc>
          <w:tcPr>
            <w:tcW w:w="1418" w:type="dxa"/>
          </w:tcPr>
          <w:p w:rsidR="000F61C2" w:rsidRPr="002D7EAD" w:rsidRDefault="000F61C2" w:rsidP="002A1753">
            <w:pPr>
              <w:rPr>
                <w:rFonts w:ascii="Times New Roman" w:hAnsi="Times New Roman" w:cs="Times New Roman"/>
              </w:rPr>
            </w:pPr>
            <w:r w:rsidRPr="002D7EAD">
              <w:rPr>
                <w:rFonts w:ascii="Times New Roman" w:hAnsi="Times New Roman" w:cs="Times New Roman"/>
              </w:rPr>
              <w:t>2010</w:t>
            </w:r>
            <w:r w:rsidR="005A75E8" w:rsidRPr="002D7EAD">
              <w:rPr>
                <w:rFonts w:ascii="Times New Roman" w:hAnsi="Times New Roman" w:cs="Times New Roman"/>
              </w:rPr>
              <w:t>.</w:t>
            </w:r>
            <w:r w:rsidRPr="002D7EAD">
              <w:rPr>
                <w:rFonts w:ascii="Times New Roman" w:hAnsi="Times New Roman" w:cs="Times New Roman"/>
              </w:rPr>
              <w:t xml:space="preserve"> - 2013.</w:t>
            </w:r>
          </w:p>
        </w:tc>
        <w:tc>
          <w:tcPr>
            <w:tcW w:w="7229" w:type="dxa"/>
          </w:tcPr>
          <w:p w:rsidR="000F61C2" w:rsidRPr="002D7EAD" w:rsidRDefault="002D7EAD" w:rsidP="000A0FA2">
            <w:pPr>
              <w:rPr>
                <w:rFonts w:ascii="Times New Roman" w:hAnsi="Times New Roman" w:cs="Times New Roman"/>
              </w:rPr>
            </w:pPr>
            <w:r w:rsidRPr="002D7EAD">
              <w:rPr>
                <w:rFonts w:ascii="Times New Roman" w:hAnsi="Times New Roman" w:cs="Times New Roman"/>
              </w:rPr>
              <w:t>Darbs ietver</w:t>
            </w:r>
            <w:r w:rsidR="000F61C2" w:rsidRPr="002D7EAD">
              <w:rPr>
                <w:rFonts w:ascii="Times New Roman" w:hAnsi="Times New Roman" w:cs="Times New Roman"/>
              </w:rPr>
              <w:t xml:space="preserve"> izvērtējumu par bioloģiski noārdāmo atkritumu anaerobo pārstrādi/biogāzes ieguvi.</w:t>
            </w:r>
          </w:p>
          <w:p w:rsidR="000F61C2" w:rsidRPr="002D7EAD" w:rsidRDefault="000F61C2" w:rsidP="002A1753">
            <w:pPr>
              <w:rPr>
                <w:rFonts w:ascii="Times New Roman" w:hAnsi="Times New Roman" w:cs="Times New Roman"/>
              </w:rPr>
            </w:pPr>
          </w:p>
        </w:tc>
      </w:tr>
      <w:tr w:rsidR="000F61C2" w:rsidRPr="002D7EAD" w:rsidTr="002D7EAD">
        <w:tc>
          <w:tcPr>
            <w:tcW w:w="596" w:type="dxa"/>
          </w:tcPr>
          <w:p w:rsidR="000F61C2" w:rsidRPr="002D7EAD" w:rsidRDefault="000F61C2" w:rsidP="002D7EAD">
            <w:pPr>
              <w:ind w:left="-108"/>
              <w:jc w:val="center"/>
              <w:rPr>
                <w:rFonts w:ascii="Times New Roman" w:hAnsi="Times New Roman" w:cs="Times New Roman"/>
              </w:rPr>
            </w:pPr>
            <w:r w:rsidRPr="002D7EAD">
              <w:rPr>
                <w:rFonts w:ascii="Times New Roman" w:hAnsi="Times New Roman" w:cs="Times New Roman"/>
              </w:rPr>
              <w:t>3.</w:t>
            </w:r>
          </w:p>
        </w:tc>
        <w:tc>
          <w:tcPr>
            <w:tcW w:w="3374" w:type="dxa"/>
          </w:tcPr>
          <w:p w:rsidR="000F61C2" w:rsidRPr="002D7EAD" w:rsidRDefault="000F61C2" w:rsidP="002D7EAD">
            <w:pPr>
              <w:rPr>
                <w:rFonts w:ascii="Times New Roman" w:hAnsi="Times New Roman" w:cs="Times New Roman"/>
                <w:b/>
              </w:rPr>
            </w:pPr>
            <w:r w:rsidRPr="002D7EAD">
              <w:rPr>
                <w:rFonts w:ascii="Times New Roman" w:hAnsi="Times New Roman" w:cs="Times New Roman"/>
                <w:b/>
                <w:u w:val="single"/>
              </w:rPr>
              <w:t>Projekts</w:t>
            </w:r>
            <w:r w:rsidRPr="002D7EAD">
              <w:rPr>
                <w:rFonts w:ascii="Times New Roman" w:hAnsi="Times New Roman" w:cs="Times New Roman"/>
              </w:rPr>
              <w:t xml:space="preserve"> “</w:t>
            </w:r>
            <w:r w:rsidRPr="002D7EAD">
              <w:rPr>
                <w:rFonts w:ascii="Times New Roman" w:hAnsi="Times New Roman" w:cs="Times New Roman"/>
                <w:b/>
              </w:rPr>
              <w:t>Atkritumu apsaimniekošanas informatīvā nedēļa Gulbenes novadā”</w:t>
            </w:r>
            <w:r w:rsidR="002D7EAD" w:rsidRPr="002D7EAD">
              <w:rPr>
                <w:rStyle w:val="FootnoteReference"/>
                <w:rFonts w:ascii="Times New Roman" w:hAnsi="Times New Roman" w:cs="Times New Roman"/>
                <w:b/>
              </w:rPr>
              <w:footnoteReference w:id="3"/>
            </w:r>
            <w:r w:rsidRPr="002D7EAD">
              <w:rPr>
                <w:rFonts w:ascii="Times New Roman" w:hAnsi="Times New Roman" w:cs="Times New Roman"/>
              </w:rPr>
              <w:t xml:space="preserve"> </w:t>
            </w:r>
          </w:p>
        </w:tc>
        <w:tc>
          <w:tcPr>
            <w:tcW w:w="1842" w:type="dxa"/>
          </w:tcPr>
          <w:p w:rsidR="000F61C2" w:rsidRPr="002D7EAD" w:rsidRDefault="000F61C2" w:rsidP="002A1753">
            <w:pPr>
              <w:rPr>
                <w:rFonts w:ascii="Times New Roman" w:hAnsi="Times New Roman" w:cs="Times New Roman"/>
              </w:rPr>
            </w:pPr>
            <w:r w:rsidRPr="002D7EAD">
              <w:rPr>
                <w:rFonts w:ascii="Times New Roman" w:hAnsi="Times New Roman" w:cs="Times New Roman"/>
              </w:rPr>
              <w:t>LASA (LVAF</w:t>
            </w:r>
            <w:r w:rsidR="005A75E8" w:rsidRPr="002D7EAD">
              <w:rPr>
                <w:rFonts w:ascii="Times New Roman" w:hAnsi="Times New Roman" w:cs="Times New Roman"/>
              </w:rPr>
              <w:t>A</w:t>
            </w:r>
            <w:r w:rsidRPr="002D7EAD">
              <w:rPr>
                <w:rFonts w:ascii="Times New Roman" w:hAnsi="Times New Roman" w:cs="Times New Roman"/>
              </w:rPr>
              <w:t xml:space="preserve"> līdzfinansēts projekts)</w:t>
            </w:r>
          </w:p>
        </w:tc>
        <w:tc>
          <w:tcPr>
            <w:tcW w:w="1418" w:type="dxa"/>
          </w:tcPr>
          <w:p w:rsidR="000F61C2" w:rsidRPr="002D7EAD" w:rsidRDefault="000F61C2" w:rsidP="002A1753">
            <w:pPr>
              <w:rPr>
                <w:rFonts w:ascii="Times New Roman" w:hAnsi="Times New Roman" w:cs="Times New Roman"/>
              </w:rPr>
            </w:pPr>
            <w:r w:rsidRPr="002D7EAD">
              <w:rPr>
                <w:rFonts w:ascii="Times New Roman" w:hAnsi="Times New Roman" w:cs="Times New Roman"/>
              </w:rPr>
              <w:t>08.-11. 2014.</w:t>
            </w:r>
          </w:p>
        </w:tc>
        <w:tc>
          <w:tcPr>
            <w:tcW w:w="7229" w:type="dxa"/>
          </w:tcPr>
          <w:p w:rsidR="000F61C2" w:rsidRPr="002D7EAD" w:rsidRDefault="000F61C2" w:rsidP="00E0480A">
            <w:pPr>
              <w:jc w:val="both"/>
              <w:rPr>
                <w:rFonts w:ascii="Times New Roman" w:hAnsi="Times New Roman" w:cs="Times New Roman"/>
              </w:rPr>
            </w:pPr>
            <w:r w:rsidRPr="002D7EAD">
              <w:rPr>
                <w:rFonts w:ascii="Times New Roman" w:hAnsi="Times New Roman" w:cs="Times New Roman"/>
              </w:rPr>
              <w:t xml:space="preserve">Darbs ietver informatīvi-izglītojošo izdales materiālu un elektroniskas informācijas par pašvaldības uzdevumiem un īstenošanas iespējām šķirotu atkritumu apsaimniekošanā, par iedzīvotāju un uzņēmēju iesaisti tajā </w:t>
            </w:r>
            <w:r w:rsidRPr="002D7EAD">
              <w:rPr>
                <w:rFonts w:ascii="Times New Roman" w:hAnsi="Times New Roman" w:cs="Times New Roman"/>
              </w:rPr>
              <w:lastRenderedPageBreak/>
              <w:t>sagatavošanu; 15 semināru Gulbenes novada iedzīvotājiem, uzņēmējiem un pašvaldī</w:t>
            </w:r>
            <w:r w:rsidR="002D7EAD" w:rsidRPr="002D7EAD">
              <w:rPr>
                <w:rFonts w:ascii="Times New Roman" w:hAnsi="Times New Roman" w:cs="Times New Roman"/>
              </w:rPr>
              <w:t xml:space="preserve">bu darbiniekiem par atkritumu </w:t>
            </w:r>
            <w:r w:rsidRPr="002D7EAD">
              <w:rPr>
                <w:rFonts w:ascii="Times New Roman" w:hAnsi="Times New Roman" w:cs="Times New Roman"/>
              </w:rPr>
              <w:t>šķirošanas un pārstrādes iespējām organizēšanu.</w:t>
            </w:r>
          </w:p>
          <w:p w:rsidR="000F61C2" w:rsidRPr="002D7EAD" w:rsidRDefault="000F61C2" w:rsidP="002A1753">
            <w:pPr>
              <w:rPr>
                <w:rFonts w:ascii="Times New Roman" w:hAnsi="Times New Roman" w:cs="Times New Roman"/>
              </w:rPr>
            </w:pPr>
          </w:p>
        </w:tc>
      </w:tr>
      <w:tr w:rsidR="000F61C2" w:rsidRPr="002D7EAD" w:rsidTr="002D7EAD">
        <w:tc>
          <w:tcPr>
            <w:tcW w:w="596" w:type="dxa"/>
          </w:tcPr>
          <w:p w:rsidR="000F61C2" w:rsidRPr="002D7EAD" w:rsidRDefault="000F61C2" w:rsidP="002D7EAD">
            <w:pPr>
              <w:ind w:left="-108"/>
              <w:jc w:val="center"/>
              <w:rPr>
                <w:rFonts w:ascii="Times New Roman" w:hAnsi="Times New Roman" w:cs="Times New Roman"/>
              </w:rPr>
            </w:pPr>
            <w:r w:rsidRPr="002D7EAD">
              <w:rPr>
                <w:rFonts w:ascii="Times New Roman" w:hAnsi="Times New Roman" w:cs="Times New Roman"/>
              </w:rPr>
              <w:lastRenderedPageBreak/>
              <w:t>4.</w:t>
            </w:r>
          </w:p>
        </w:tc>
        <w:tc>
          <w:tcPr>
            <w:tcW w:w="3374" w:type="dxa"/>
          </w:tcPr>
          <w:p w:rsidR="000F61C2" w:rsidRPr="002D7EAD" w:rsidRDefault="000F61C2" w:rsidP="002D7EAD">
            <w:pPr>
              <w:rPr>
                <w:rFonts w:ascii="Times New Roman" w:hAnsi="Times New Roman" w:cs="Times New Roman"/>
              </w:rPr>
            </w:pPr>
            <w:r w:rsidRPr="002D7EAD">
              <w:rPr>
                <w:rFonts w:ascii="Times New Roman" w:hAnsi="Times New Roman" w:cs="Times New Roman"/>
                <w:b/>
                <w:u w:val="single"/>
              </w:rPr>
              <w:t xml:space="preserve">Projekts </w:t>
            </w:r>
            <w:r w:rsidRPr="002D7EAD">
              <w:rPr>
                <w:rFonts w:ascii="Times New Roman" w:hAnsi="Times New Roman" w:cs="Times New Roman"/>
                <w:b/>
              </w:rPr>
              <w:t>"Mārupes novada iedzīvotāju iesaiste bioloģisko atkritumu kompostēšanā</w:t>
            </w:r>
            <w:r w:rsidRPr="002D7EAD">
              <w:rPr>
                <w:rFonts w:ascii="Times New Roman" w:hAnsi="Times New Roman" w:cs="Times New Roman"/>
              </w:rPr>
              <w:t>"</w:t>
            </w:r>
            <w:r w:rsidR="002D7EAD" w:rsidRPr="002D7EAD">
              <w:rPr>
                <w:rStyle w:val="FootnoteReference"/>
                <w:rFonts w:ascii="Times New Roman" w:hAnsi="Times New Roman" w:cs="Times New Roman"/>
              </w:rPr>
              <w:footnoteReference w:id="4"/>
            </w:r>
          </w:p>
        </w:tc>
        <w:tc>
          <w:tcPr>
            <w:tcW w:w="1842" w:type="dxa"/>
          </w:tcPr>
          <w:p w:rsidR="000F61C2" w:rsidRPr="002D7EAD" w:rsidRDefault="000F61C2" w:rsidP="002A1753">
            <w:pPr>
              <w:rPr>
                <w:rFonts w:ascii="Times New Roman" w:hAnsi="Times New Roman" w:cs="Times New Roman"/>
              </w:rPr>
            </w:pPr>
            <w:r w:rsidRPr="002D7EAD">
              <w:rPr>
                <w:rFonts w:ascii="Times New Roman" w:hAnsi="Times New Roman" w:cs="Times New Roman"/>
              </w:rPr>
              <w:t>LASA (LVAF</w:t>
            </w:r>
            <w:r w:rsidR="005A75E8" w:rsidRPr="002D7EAD">
              <w:rPr>
                <w:rFonts w:ascii="Times New Roman" w:hAnsi="Times New Roman" w:cs="Times New Roman"/>
              </w:rPr>
              <w:t>A</w:t>
            </w:r>
            <w:r w:rsidRPr="002D7EAD">
              <w:rPr>
                <w:rFonts w:ascii="Times New Roman" w:hAnsi="Times New Roman" w:cs="Times New Roman"/>
              </w:rPr>
              <w:t xml:space="preserve"> līdzfinansēts projekts)</w:t>
            </w:r>
          </w:p>
        </w:tc>
        <w:tc>
          <w:tcPr>
            <w:tcW w:w="1418" w:type="dxa"/>
          </w:tcPr>
          <w:p w:rsidR="000F61C2" w:rsidRPr="002D7EAD" w:rsidRDefault="000F61C2" w:rsidP="002A1753">
            <w:pPr>
              <w:rPr>
                <w:rFonts w:ascii="Times New Roman" w:hAnsi="Times New Roman" w:cs="Times New Roman"/>
              </w:rPr>
            </w:pPr>
            <w:r w:rsidRPr="002D7EAD">
              <w:rPr>
                <w:rFonts w:ascii="Times New Roman" w:hAnsi="Times New Roman" w:cs="Times New Roman"/>
              </w:rPr>
              <w:t>08.-11. 2014</w:t>
            </w:r>
          </w:p>
        </w:tc>
        <w:tc>
          <w:tcPr>
            <w:tcW w:w="7229" w:type="dxa"/>
          </w:tcPr>
          <w:p w:rsidR="000F61C2" w:rsidRPr="002D7EAD" w:rsidRDefault="000F61C2" w:rsidP="004D25A5">
            <w:pPr>
              <w:jc w:val="both"/>
              <w:rPr>
                <w:rFonts w:ascii="Times New Roman" w:hAnsi="Times New Roman" w:cs="Times New Roman"/>
              </w:rPr>
            </w:pPr>
            <w:r w:rsidRPr="002D7EAD">
              <w:rPr>
                <w:rFonts w:ascii="Times New Roman" w:hAnsi="Times New Roman" w:cs="Times New Roman"/>
              </w:rPr>
              <w:t>Darbs ietver informatīvo izdales materiālu par sadzīves bioloģisko atkritumu šķirošanu un kompostēšanu mājsaimniecībās sagatavošanu un izplatīšanu; aptaujas anketu sagatavošanu un izplatīšanu; semināra organizēšanu iedzīvotājiem; datu savākšanu un apkopošanu.</w:t>
            </w:r>
          </w:p>
          <w:p w:rsidR="000F61C2" w:rsidRPr="002D7EAD" w:rsidRDefault="000F61C2" w:rsidP="00FE513B">
            <w:pPr>
              <w:jc w:val="both"/>
              <w:rPr>
                <w:rFonts w:ascii="Times New Roman" w:hAnsi="Times New Roman" w:cs="Times New Roman"/>
              </w:rPr>
            </w:pPr>
          </w:p>
        </w:tc>
      </w:tr>
      <w:tr w:rsidR="000F61C2" w:rsidRPr="002D7EAD" w:rsidTr="002D7EAD">
        <w:tc>
          <w:tcPr>
            <w:tcW w:w="596" w:type="dxa"/>
          </w:tcPr>
          <w:p w:rsidR="000F61C2" w:rsidRPr="002D7EAD" w:rsidRDefault="000F61C2" w:rsidP="002D7EAD">
            <w:pPr>
              <w:ind w:left="-108"/>
              <w:jc w:val="center"/>
              <w:rPr>
                <w:rFonts w:ascii="Times New Roman" w:hAnsi="Times New Roman" w:cs="Times New Roman"/>
              </w:rPr>
            </w:pPr>
            <w:r w:rsidRPr="002D7EAD">
              <w:rPr>
                <w:rFonts w:ascii="Times New Roman" w:hAnsi="Times New Roman" w:cs="Times New Roman"/>
              </w:rPr>
              <w:t>5.</w:t>
            </w:r>
          </w:p>
        </w:tc>
        <w:tc>
          <w:tcPr>
            <w:tcW w:w="3374" w:type="dxa"/>
          </w:tcPr>
          <w:p w:rsidR="000F61C2" w:rsidRPr="002D7EAD" w:rsidRDefault="000F61C2" w:rsidP="002D7EAD">
            <w:pPr>
              <w:rPr>
                <w:rFonts w:ascii="Times New Roman" w:hAnsi="Times New Roman" w:cs="Times New Roman"/>
              </w:rPr>
            </w:pPr>
            <w:r w:rsidRPr="002D7EAD">
              <w:rPr>
                <w:rFonts w:ascii="Times New Roman" w:hAnsi="Times New Roman" w:cs="Times New Roman"/>
                <w:b/>
                <w:u w:val="single"/>
              </w:rPr>
              <w:t>Projekts</w:t>
            </w:r>
            <w:r w:rsidRPr="002D7EAD">
              <w:rPr>
                <w:rFonts w:ascii="Times New Roman" w:hAnsi="Times New Roman" w:cs="Times New Roman"/>
                <w:b/>
              </w:rPr>
              <w:t xml:space="preserve"> „Atkritumu uzskaites datu bāzes pilnveide par radīto un centralizēti uzskaitīto pārtikas atkritumu daudzumu</w:t>
            </w:r>
            <w:r w:rsidRPr="002D7EAD">
              <w:rPr>
                <w:rFonts w:ascii="Times New Roman" w:hAnsi="Times New Roman" w:cs="Times New Roman"/>
              </w:rPr>
              <w:t>”</w:t>
            </w:r>
            <w:r w:rsidR="002D7EAD" w:rsidRPr="002D7EAD">
              <w:rPr>
                <w:rStyle w:val="FootnoteReference"/>
                <w:rFonts w:ascii="Times New Roman" w:hAnsi="Times New Roman" w:cs="Times New Roman"/>
              </w:rPr>
              <w:footnoteReference w:id="5"/>
            </w:r>
          </w:p>
        </w:tc>
        <w:tc>
          <w:tcPr>
            <w:tcW w:w="1842" w:type="dxa"/>
          </w:tcPr>
          <w:p w:rsidR="000F61C2" w:rsidRPr="002D7EAD" w:rsidRDefault="000F61C2" w:rsidP="002A1753">
            <w:pPr>
              <w:rPr>
                <w:rFonts w:ascii="Times New Roman" w:hAnsi="Times New Roman" w:cs="Times New Roman"/>
              </w:rPr>
            </w:pPr>
            <w:r w:rsidRPr="002D7EAD">
              <w:rPr>
                <w:rFonts w:ascii="Times New Roman" w:hAnsi="Times New Roman" w:cs="Times New Roman"/>
              </w:rPr>
              <w:t>LASA (LVAF</w:t>
            </w:r>
            <w:r w:rsidR="005A75E8" w:rsidRPr="002D7EAD">
              <w:rPr>
                <w:rFonts w:ascii="Times New Roman" w:hAnsi="Times New Roman" w:cs="Times New Roman"/>
              </w:rPr>
              <w:t>A</w:t>
            </w:r>
            <w:r w:rsidRPr="002D7EAD">
              <w:rPr>
                <w:rFonts w:ascii="Times New Roman" w:hAnsi="Times New Roman" w:cs="Times New Roman"/>
              </w:rPr>
              <w:t xml:space="preserve"> līdzfinansēts projekts)</w:t>
            </w:r>
          </w:p>
        </w:tc>
        <w:tc>
          <w:tcPr>
            <w:tcW w:w="1418" w:type="dxa"/>
          </w:tcPr>
          <w:p w:rsidR="000F61C2" w:rsidRPr="002D7EAD" w:rsidRDefault="000F61C2" w:rsidP="002A1753">
            <w:pPr>
              <w:rPr>
                <w:rFonts w:ascii="Times New Roman" w:hAnsi="Times New Roman" w:cs="Times New Roman"/>
              </w:rPr>
            </w:pPr>
            <w:r w:rsidRPr="002D7EAD">
              <w:rPr>
                <w:rFonts w:ascii="Times New Roman" w:hAnsi="Times New Roman" w:cs="Times New Roman"/>
              </w:rPr>
              <w:t>11.-12. 2014.</w:t>
            </w:r>
          </w:p>
        </w:tc>
        <w:tc>
          <w:tcPr>
            <w:tcW w:w="7229" w:type="dxa"/>
          </w:tcPr>
          <w:p w:rsidR="000F61C2" w:rsidRPr="002D7EAD" w:rsidRDefault="000F61C2" w:rsidP="001210B8">
            <w:pPr>
              <w:jc w:val="both"/>
              <w:rPr>
                <w:rFonts w:ascii="Times New Roman" w:hAnsi="Times New Roman" w:cs="Times New Roman"/>
              </w:rPr>
            </w:pPr>
            <w:r w:rsidRPr="002D7EAD">
              <w:rPr>
                <w:rFonts w:ascii="Times New Roman" w:hAnsi="Times New Roman" w:cs="Times New Roman"/>
              </w:rPr>
              <w:t>Darbs ietver esošo valsts datu uzskaites sistēmas pārtikas atkritumu (20 01 08 EAK kods) datu revīziju; revīzijas pārbaudes, lai precizētu pārtikas atkritumu daudzumu dažādām sabiedriskās ēdināšanas atkritumu radītāju grupām; nosacījumu datu uzskaitei un pieejamībai starp dažādām valsts datu sistēmām izstrādi; metodikas datu ziņošanas sistēmai izstrādi.</w:t>
            </w:r>
          </w:p>
          <w:p w:rsidR="000F61C2" w:rsidRPr="002D7EAD" w:rsidRDefault="000F61C2" w:rsidP="002A1753">
            <w:pPr>
              <w:rPr>
                <w:rFonts w:ascii="Times New Roman" w:hAnsi="Times New Roman" w:cs="Times New Roman"/>
              </w:rPr>
            </w:pPr>
          </w:p>
        </w:tc>
      </w:tr>
      <w:tr w:rsidR="000F61C2" w:rsidRPr="002D7EAD" w:rsidTr="002D7EAD">
        <w:tc>
          <w:tcPr>
            <w:tcW w:w="596" w:type="dxa"/>
          </w:tcPr>
          <w:p w:rsidR="000F61C2" w:rsidRPr="002D7EAD" w:rsidRDefault="000F61C2" w:rsidP="002D7EAD">
            <w:pPr>
              <w:ind w:left="-108"/>
              <w:jc w:val="center"/>
              <w:rPr>
                <w:rFonts w:ascii="Times New Roman" w:hAnsi="Times New Roman" w:cs="Times New Roman"/>
              </w:rPr>
            </w:pPr>
            <w:r w:rsidRPr="002D7EAD">
              <w:rPr>
                <w:rFonts w:ascii="Times New Roman" w:hAnsi="Times New Roman" w:cs="Times New Roman"/>
              </w:rPr>
              <w:t>6.</w:t>
            </w:r>
          </w:p>
        </w:tc>
        <w:tc>
          <w:tcPr>
            <w:tcW w:w="3374" w:type="dxa"/>
          </w:tcPr>
          <w:p w:rsidR="000F61C2" w:rsidRPr="002D7EAD" w:rsidRDefault="000F61C2" w:rsidP="002D7EAD">
            <w:pPr>
              <w:rPr>
                <w:rFonts w:ascii="Times New Roman" w:hAnsi="Times New Roman" w:cs="Times New Roman"/>
              </w:rPr>
            </w:pPr>
            <w:r w:rsidRPr="002D7EAD">
              <w:rPr>
                <w:rFonts w:ascii="Times New Roman" w:hAnsi="Times New Roman" w:cs="Times New Roman"/>
                <w:b/>
                <w:u w:val="single"/>
              </w:rPr>
              <w:t xml:space="preserve">Pētījums </w:t>
            </w:r>
            <w:r w:rsidRPr="002D7EAD">
              <w:rPr>
                <w:rFonts w:ascii="Times New Roman" w:hAnsi="Times New Roman" w:cs="Times New Roman"/>
                <w:b/>
              </w:rPr>
              <w:t>"Emisijas faktoru izstrādāšana no atkritumu un notekūdeņu dūņu kompostēšanas un metāna korekcijas faktora Latvijas izgāztuvēs noteikšana”</w:t>
            </w:r>
            <w:r w:rsidR="002D7EAD" w:rsidRPr="002D7EAD">
              <w:rPr>
                <w:rStyle w:val="FootnoteReference"/>
                <w:rFonts w:ascii="Times New Roman" w:hAnsi="Times New Roman" w:cs="Times New Roman"/>
                <w:b/>
              </w:rPr>
              <w:footnoteReference w:id="6"/>
            </w:r>
          </w:p>
        </w:tc>
        <w:tc>
          <w:tcPr>
            <w:tcW w:w="1842" w:type="dxa"/>
          </w:tcPr>
          <w:p w:rsidR="000F61C2" w:rsidRPr="002D7EAD" w:rsidRDefault="000F61C2" w:rsidP="002A1753">
            <w:pPr>
              <w:rPr>
                <w:rFonts w:ascii="Times New Roman" w:hAnsi="Times New Roman" w:cs="Times New Roman"/>
              </w:rPr>
            </w:pPr>
            <w:r w:rsidRPr="002D7EAD">
              <w:rPr>
                <w:rFonts w:ascii="Times New Roman" w:hAnsi="Times New Roman" w:cs="Times New Roman"/>
              </w:rPr>
              <w:t>LASA (EEZ līdzfinansējums)</w:t>
            </w:r>
          </w:p>
        </w:tc>
        <w:tc>
          <w:tcPr>
            <w:tcW w:w="1418" w:type="dxa"/>
          </w:tcPr>
          <w:p w:rsidR="000F61C2" w:rsidRPr="002D7EAD" w:rsidRDefault="000F61C2" w:rsidP="002A1753">
            <w:pPr>
              <w:rPr>
                <w:rFonts w:ascii="Times New Roman" w:hAnsi="Times New Roman" w:cs="Times New Roman"/>
              </w:rPr>
            </w:pPr>
            <w:r w:rsidRPr="002D7EAD">
              <w:rPr>
                <w:rFonts w:ascii="Times New Roman" w:hAnsi="Times New Roman" w:cs="Times New Roman"/>
              </w:rPr>
              <w:t>01.-09.2015.</w:t>
            </w:r>
          </w:p>
        </w:tc>
        <w:tc>
          <w:tcPr>
            <w:tcW w:w="7229" w:type="dxa"/>
          </w:tcPr>
          <w:p w:rsidR="000F61C2" w:rsidRPr="002D7EAD" w:rsidRDefault="000F61C2" w:rsidP="00EA2A16">
            <w:pPr>
              <w:jc w:val="both"/>
              <w:rPr>
                <w:rFonts w:ascii="Times New Roman" w:hAnsi="Times New Roman" w:cs="Times New Roman"/>
              </w:rPr>
            </w:pPr>
            <w:r w:rsidRPr="002D7EAD">
              <w:rPr>
                <w:rFonts w:ascii="Times New Roman" w:hAnsi="Times New Roman" w:cs="Times New Roman"/>
              </w:rPr>
              <w:t>Darbs ietver divas tēmas - emisijas faktoru izstrādāšana no atkritumu un notekūdeņu dūņu kompostēšanas un metāna korekcijas faktora Latvijas izgāztuvēs noteikšana, kuras apvieno materiāla „Klimata pārmaiņas starpvaldību padomes vadlīnijas par emisiju aprēķiniem no atkritumu sektora” atbilstoši SEG emisiju noteikšanas vadlīnijām 2006 IPCC.</w:t>
            </w:r>
          </w:p>
          <w:p w:rsidR="000F61C2" w:rsidRPr="002D7EAD" w:rsidRDefault="000F61C2" w:rsidP="002A1753">
            <w:pPr>
              <w:rPr>
                <w:rFonts w:ascii="Times New Roman" w:hAnsi="Times New Roman" w:cs="Times New Roman"/>
              </w:rPr>
            </w:pPr>
          </w:p>
        </w:tc>
      </w:tr>
      <w:tr w:rsidR="000F61C2" w:rsidRPr="002D7EAD" w:rsidTr="002D7EAD">
        <w:tc>
          <w:tcPr>
            <w:tcW w:w="596" w:type="dxa"/>
          </w:tcPr>
          <w:p w:rsidR="000F61C2" w:rsidRPr="002D7EAD" w:rsidRDefault="000F61C2" w:rsidP="002D7EAD">
            <w:pPr>
              <w:ind w:left="-108"/>
              <w:jc w:val="center"/>
              <w:rPr>
                <w:rFonts w:ascii="Times New Roman" w:hAnsi="Times New Roman" w:cs="Times New Roman"/>
              </w:rPr>
            </w:pPr>
            <w:r w:rsidRPr="002D7EAD">
              <w:rPr>
                <w:rFonts w:ascii="Times New Roman" w:hAnsi="Times New Roman" w:cs="Times New Roman"/>
              </w:rPr>
              <w:t>7.</w:t>
            </w:r>
          </w:p>
        </w:tc>
        <w:tc>
          <w:tcPr>
            <w:tcW w:w="3374" w:type="dxa"/>
          </w:tcPr>
          <w:p w:rsidR="000F61C2" w:rsidRPr="002D7EAD" w:rsidRDefault="000F61C2" w:rsidP="002D7EAD">
            <w:pPr>
              <w:rPr>
                <w:rFonts w:ascii="Times New Roman" w:hAnsi="Times New Roman" w:cs="Times New Roman"/>
              </w:rPr>
            </w:pPr>
            <w:r w:rsidRPr="002D7EAD">
              <w:rPr>
                <w:rFonts w:ascii="Times New Roman" w:hAnsi="Times New Roman" w:cs="Times New Roman"/>
                <w:b/>
                <w:u w:val="single"/>
              </w:rPr>
              <w:t>Projekts</w:t>
            </w:r>
            <w:r w:rsidRPr="002D7EAD">
              <w:rPr>
                <w:rFonts w:ascii="Times New Roman" w:hAnsi="Times New Roman" w:cs="Times New Roman"/>
              </w:rPr>
              <w:t xml:space="preserve"> </w:t>
            </w:r>
            <w:r w:rsidRPr="002D7EAD">
              <w:rPr>
                <w:rFonts w:ascii="Times New Roman" w:hAnsi="Times New Roman" w:cs="Times New Roman"/>
                <w:b/>
              </w:rPr>
              <w:t>„Kompostētāju klubs” – bioatkritumu kompostēšanas popularizēšanas kampaņa”</w:t>
            </w:r>
            <w:r w:rsidR="002D7EAD" w:rsidRPr="002D7EAD">
              <w:rPr>
                <w:rStyle w:val="FootnoteReference"/>
                <w:rFonts w:ascii="Times New Roman" w:hAnsi="Times New Roman" w:cs="Times New Roman"/>
                <w:b/>
              </w:rPr>
              <w:footnoteReference w:id="7"/>
            </w:r>
          </w:p>
        </w:tc>
        <w:tc>
          <w:tcPr>
            <w:tcW w:w="1842" w:type="dxa"/>
          </w:tcPr>
          <w:p w:rsidR="000F61C2" w:rsidRPr="002D7EAD" w:rsidRDefault="000F61C2" w:rsidP="002A1753">
            <w:pPr>
              <w:rPr>
                <w:rFonts w:ascii="Times New Roman" w:hAnsi="Times New Roman" w:cs="Times New Roman"/>
              </w:rPr>
            </w:pPr>
            <w:r w:rsidRPr="002D7EAD">
              <w:rPr>
                <w:rFonts w:ascii="Times New Roman" w:hAnsi="Times New Roman" w:cs="Times New Roman"/>
              </w:rPr>
              <w:t>LASA (LVAF</w:t>
            </w:r>
            <w:r w:rsidR="005A75E8" w:rsidRPr="002D7EAD">
              <w:rPr>
                <w:rFonts w:ascii="Times New Roman" w:hAnsi="Times New Roman" w:cs="Times New Roman"/>
              </w:rPr>
              <w:t>A</w:t>
            </w:r>
            <w:r w:rsidRPr="002D7EAD">
              <w:rPr>
                <w:rFonts w:ascii="Times New Roman" w:hAnsi="Times New Roman" w:cs="Times New Roman"/>
              </w:rPr>
              <w:t xml:space="preserve"> līdzfinansēts projekts)</w:t>
            </w:r>
          </w:p>
        </w:tc>
        <w:tc>
          <w:tcPr>
            <w:tcW w:w="1418" w:type="dxa"/>
          </w:tcPr>
          <w:p w:rsidR="000F61C2" w:rsidRPr="002D7EAD" w:rsidRDefault="000F61C2" w:rsidP="002A1753">
            <w:pPr>
              <w:rPr>
                <w:rFonts w:ascii="Times New Roman" w:hAnsi="Times New Roman" w:cs="Times New Roman"/>
              </w:rPr>
            </w:pPr>
            <w:r w:rsidRPr="002D7EAD">
              <w:rPr>
                <w:rFonts w:ascii="Times New Roman" w:hAnsi="Times New Roman" w:cs="Times New Roman"/>
              </w:rPr>
              <w:t>02.-11.2015</w:t>
            </w:r>
          </w:p>
        </w:tc>
        <w:tc>
          <w:tcPr>
            <w:tcW w:w="7229" w:type="dxa"/>
          </w:tcPr>
          <w:p w:rsidR="000F61C2" w:rsidRPr="002D7EAD" w:rsidRDefault="000F61C2" w:rsidP="00B22CE9">
            <w:pPr>
              <w:jc w:val="both"/>
              <w:rPr>
                <w:rFonts w:ascii="Times New Roman" w:hAnsi="Times New Roman" w:cs="Times New Roman"/>
              </w:rPr>
            </w:pPr>
            <w:r w:rsidRPr="002D7EAD">
              <w:rPr>
                <w:rFonts w:ascii="Times New Roman" w:hAnsi="Times New Roman" w:cs="Times New Roman"/>
                <w:color w:val="000000"/>
              </w:rPr>
              <w:t xml:space="preserve">Izveidota informatīvā platforma „Kompostētāju klubs” biedrības LASA mājas lapā </w:t>
            </w:r>
            <w:hyperlink r:id="rId9" w:history="1">
              <w:r w:rsidRPr="002D7EAD">
                <w:rPr>
                  <w:rFonts w:ascii="Times New Roman" w:hAnsi="Times New Roman" w:cs="Times New Roman"/>
                  <w:color w:val="0563C1" w:themeColor="hyperlink"/>
                  <w:u w:val="single"/>
                </w:rPr>
                <w:t>http://www.lasa.lv/kompostetaju-klubs/</w:t>
              </w:r>
            </w:hyperlink>
            <w:r w:rsidRPr="002D7EAD">
              <w:rPr>
                <w:rFonts w:ascii="Times New Roman" w:hAnsi="Times New Roman" w:cs="Times New Roman"/>
                <w:color w:val="000000"/>
              </w:rPr>
              <w:t xml:space="preserve">.  </w:t>
            </w:r>
          </w:p>
          <w:p w:rsidR="000F61C2" w:rsidRPr="002D7EAD" w:rsidRDefault="000F61C2" w:rsidP="00C6612B">
            <w:pPr>
              <w:autoSpaceDE w:val="0"/>
              <w:autoSpaceDN w:val="0"/>
              <w:adjustRightInd w:val="0"/>
              <w:spacing w:after="34"/>
              <w:jc w:val="both"/>
              <w:rPr>
                <w:rFonts w:ascii="Times New Roman" w:hAnsi="Times New Roman" w:cs="Times New Roman"/>
                <w:color w:val="000000"/>
              </w:rPr>
            </w:pPr>
            <w:r w:rsidRPr="002D7EAD">
              <w:rPr>
                <w:rFonts w:ascii="Times New Roman" w:hAnsi="Times New Roman" w:cs="Times New Roman"/>
                <w:color w:val="000000"/>
              </w:rPr>
              <w:t xml:space="preserve">Noorganizēti divi specializētie semināri: seminārs </w:t>
            </w:r>
            <w:r w:rsidRPr="002D7EAD">
              <w:rPr>
                <w:rFonts w:ascii="Times New Roman" w:hAnsi="Times New Roman" w:cs="Times New Roman"/>
                <w:i/>
                <w:color w:val="000000"/>
              </w:rPr>
              <w:t>„Zaļo atkritumu apsaimniekošana – nepieciešamība, iespējas un izaicinājumi”</w:t>
            </w:r>
            <w:r w:rsidRPr="002D7EAD">
              <w:rPr>
                <w:rFonts w:ascii="Times New Roman" w:hAnsi="Times New Roman" w:cs="Times New Roman"/>
                <w:color w:val="000000"/>
              </w:rPr>
              <w:t>, 2015. gada 23. aprīlī, Ķekavas kultūras namā un seminārs „</w:t>
            </w:r>
            <w:r w:rsidRPr="002D7EAD">
              <w:rPr>
                <w:rFonts w:ascii="Times New Roman" w:hAnsi="Times New Roman" w:cs="Times New Roman"/>
                <w:i/>
                <w:color w:val="000000"/>
              </w:rPr>
              <w:t xml:space="preserve">Pārtikas atkritumu </w:t>
            </w:r>
            <w:r w:rsidRPr="002D7EAD">
              <w:rPr>
                <w:rFonts w:ascii="Times New Roman" w:hAnsi="Times New Roman" w:cs="Times New Roman"/>
                <w:i/>
                <w:color w:val="000000"/>
              </w:rPr>
              <w:lastRenderedPageBreak/>
              <w:t>apsaimniekošana un pārstrāde”</w:t>
            </w:r>
            <w:r w:rsidRPr="002D7EAD">
              <w:rPr>
                <w:rFonts w:ascii="Times New Roman" w:hAnsi="Times New Roman" w:cs="Times New Roman"/>
                <w:color w:val="000000"/>
              </w:rPr>
              <w:t>, 2015. gada 21. maijā, Brocēnu novada kultūras un izglītības centrā.</w:t>
            </w:r>
          </w:p>
          <w:p w:rsidR="000F61C2" w:rsidRPr="002D7EAD" w:rsidRDefault="000F61C2" w:rsidP="00C6612B">
            <w:pPr>
              <w:autoSpaceDE w:val="0"/>
              <w:autoSpaceDN w:val="0"/>
              <w:adjustRightInd w:val="0"/>
              <w:jc w:val="both"/>
              <w:rPr>
                <w:rFonts w:ascii="Times New Roman" w:hAnsi="Times New Roman" w:cs="Times New Roman"/>
                <w:color w:val="000000"/>
              </w:rPr>
            </w:pPr>
            <w:r w:rsidRPr="002D7EAD">
              <w:rPr>
                <w:rFonts w:ascii="Times New Roman" w:hAnsi="Times New Roman" w:cs="Times New Roman"/>
                <w:color w:val="000000"/>
              </w:rPr>
              <w:t>Apkopta un popularizēta labās prakses bioloģiski noārdāmo atkritumu apsaimniekošanas pieredze pašvaldībās (</w:t>
            </w:r>
            <w:hyperlink r:id="rId10" w:history="1">
              <w:r w:rsidRPr="002D7EAD">
                <w:rPr>
                  <w:rFonts w:ascii="Times New Roman" w:hAnsi="Times New Roman" w:cs="Times New Roman"/>
                  <w:color w:val="0563C1" w:themeColor="hyperlink"/>
                  <w:u w:val="single"/>
                </w:rPr>
                <w:t>http://www.lasa.lv/kompostetaju-klubs/pasvaldibas/</w:t>
              </w:r>
            </w:hyperlink>
            <w:r w:rsidRPr="002D7EAD">
              <w:rPr>
                <w:rFonts w:ascii="Times New Roman" w:hAnsi="Times New Roman" w:cs="Times New Roman"/>
                <w:color w:val="000000"/>
              </w:rPr>
              <w:t xml:space="preserve">).  </w:t>
            </w:r>
          </w:p>
          <w:p w:rsidR="000F61C2" w:rsidRPr="002D7EAD" w:rsidRDefault="000F61C2" w:rsidP="00C6612B">
            <w:pPr>
              <w:autoSpaceDE w:val="0"/>
              <w:autoSpaceDN w:val="0"/>
              <w:adjustRightInd w:val="0"/>
              <w:spacing w:after="34"/>
              <w:jc w:val="both"/>
              <w:rPr>
                <w:rFonts w:ascii="Times New Roman" w:hAnsi="Times New Roman" w:cs="Times New Roman"/>
                <w:color w:val="000000"/>
              </w:rPr>
            </w:pPr>
            <w:r w:rsidRPr="002D7EAD">
              <w:rPr>
                <w:rFonts w:ascii="Times New Roman" w:hAnsi="Times New Roman" w:cs="Times New Roman"/>
                <w:color w:val="000000"/>
              </w:rPr>
              <w:t>Popularizēta bioloģiski noārdāmo atkritumu apsaimniekošana un pārstrāde (</w:t>
            </w:r>
            <w:hyperlink r:id="rId11" w:history="1">
              <w:r w:rsidRPr="002D7EAD">
                <w:rPr>
                  <w:rFonts w:ascii="Times New Roman" w:hAnsi="Times New Roman" w:cs="Times New Roman"/>
                  <w:color w:val="0563C1" w:themeColor="hyperlink"/>
                  <w:u w:val="single"/>
                </w:rPr>
                <w:t>http://www.lasa.lv/kompostetaju-klubs/uznemumi/</w:t>
              </w:r>
            </w:hyperlink>
            <w:r w:rsidRPr="002D7EAD">
              <w:rPr>
                <w:rFonts w:ascii="Times New Roman" w:hAnsi="Times New Roman" w:cs="Times New Roman"/>
                <w:color w:val="000000"/>
              </w:rPr>
              <w:t>).</w:t>
            </w:r>
          </w:p>
          <w:p w:rsidR="000F61C2" w:rsidRPr="002D7EAD" w:rsidRDefault="000F61C2" w:rsidP="002518E6">
            <w:pPr>
              <w:autoSpaceDE w:val="0"/>
              <w:autoSpaceDN w:val="0"/>
              <w:adjustRightInd w:val="0"/>
              <w:jc w:val="both"/>
              <w:rPr>
                <w:rFonts w:ascii="Times New Roman" w:hAnsi="Times New Roman" w:cs="Times New Roman"/>
                <w:color w:val="000000"/>
              </w:rPr>
            </w:pPr>
            <w:r w:rsidRPr="002D7EAD">
              <w:rPr>
                <w:rFonts w:ascii="Times New Roman" w:hAnsi="Times New Roman" w:cs="Times New Roman"/>
                <w:color w:val="000000"/>
              </w:rPr>
              <w:t>Veicināta atbildīgas sabiedrības veidošanās un popularizēti ieguvumi no komposta izmantošanas un kompostēšanas tehnoloģijas - “Kompostētāju kluba” (</w:t>
            </w:r>
            <w:hyperlink r:id="rId12" w:history="1">
              <w:r w:rsidRPr="002D7EAD">
                <w:rPr>
                  <w:rFonts w:ascii="Times New Roman" w:hAnsi="Times New Roman" w:cs="Times New Roman"/>
                  <w:color w:val="0563C1" w:themeColor="hyperlink"/>
                  <w:u w:val="single"/>
                </w:rPr>
                <w:t>http://www.lasa.lv/kompostetaju-klubs/</w:t>
              </w:r>
            </w:hyperlink>
            <w:r w:rsidRPr="002D7EAD">
              <w:rPr>
                <w:rFonts w:ascii="Times New Roman" w:hAnsi="Times New Roman" w:cs="Times New Roman"/>
                <w:color w:val="000000"/>
              </w:rPr>
              <w:t xml:space="preserve">) sadaļās “Aktualitātes” un “Noderīga informācija”. </w:t>
            </w:r>
          </w:p>
        </w:tc>
      </w:tr>
      <w:tr w:rsidR="000F61C2" w:rsidRPr="002D7EAD" w:rsidTr="002D7EAD">
        <w:tc>
          <w:tcPr>
            <w:tcW w:w="596" w:type="dxa"/>
          </w:tcPr>
          <w:p w:rsidR="000F61C2" w:rsidRPr="002D7EAD" w:rsidRDefault="000F61C2" w:rsidP="002D7EAD">
            <w:pPr>
              <w:widowControl w:val="0"/>
              <w:ind w:left="-108"/>
              <w:jc w:val="center"/>
              <w:rPr>
                <w:rFonts w:ascii="Times New Roman" w:hAnsi="Times New Roman" w:cs="Times New Roman"/>
              </w:rPr>
            </w:pPr>
            <w:r w:rsidRPr="002D7EAD">
              <w:rPr>
                <w:rFonts w:ascii="Times New Roman" w:hAnsi="Times New Roman" w:cs="Times New Roman"/>
              </w:rPr>
              <w:lastRenderedPageBreak/>
              <w:t>8.</w:t>
            </w:r>
          </w:p>
        </w:tc>
        <w:tc>
          <w:tcPr>
            <w:tcW w:w="3374" w:type="dxa"/>
          </w:tcPr>
          <w:p w:rsidR="000F61C2" w:rsidRPr="002D7EAD" w:rsidRDefault="000F61C2" w:rsidP="002D7EAD">
            <w:pPr>
              <w:widowControl w:val="0"/>
              <w:rPr>
                <w:rFonts w:ascii="Times New Roman" w:hAnsi="Times New Roman" w:cs="Times New Roman"/>
              </w:rPr>
            </w:pPr>
            <w:r w:rsidRPr="002D7EAD">
              <w:rPr>
                <w:rFonts w:ascii="Times New Roman" w:hAnsi="Times New Roman" w:cs="Times New Roman"/>
                <w:b/>
                <w:u w:val="single"/>
              </w:rPr>
              <w:t>Projekts</w:t>
            </w:r>
            <w:r w:rsidRPr="002D7EAD">
              <w:rPr>
                <w:rFonts w:ascii="Times New Roman" w:hAnsi="Times New Roman" w:cs="Times New Roman"/>
              </w:rPr>
              <w:t xml:space="preserve"> “</w:t>
            </w:r>
            <w:r w:rsidRPr="002D7EAD">
              <w:rPr>
                <w:rFonts w:ascii="Times New Roman" w:hAnsi="Times New Roman" w:cs="Times New Roman"/>
                <w:b/>
              </w:rPr>
              <w:t>Sabiedriskās ēdināšanas un pārtikas atkritumu pirmapstrādes nosacījumu izstrāde to turpmākai pārstrādei, izmantojot biotehnoloģijas”</w:t>
            </w:r>
            <w:r w:rsidR="002D7EAD" w:rsidRPr="002D7EAD">
              <w:rPr>
                <w:rStyle w:val="FootnoteReference"/>
                <w:rFonts w:ascii="Times New Roman" w:hAnsi="Times New Roman" w:cs="Times New Roman"/>
                <w:b/>
              </w:rPr>
              <w:footnoteReference w:id="8"/>
            </w:r>
          </w:p>
        </w:tc>
        <w:tc>
          <w:tcPr>
            <w:tcW w:w="1842" w:type="dxa"/>
          </w:tcPr>
          <w:p w:rsidR="000F61C2" w:rsidRPr="002D7EAD" w:rsidRDefault="000F61C2" w:rsidP="002A1753">
            <w:pPr>
              <w:rPr>
                <w:rFonts w:ascii="Times New Roman" w:hAnsi="Times New Roman" w:cs="Times New Roman"/>
              </w:rPr>
            </w:pPr>
            <w:r w:rsidRPr="002D7EAD">
              <w:rPr>
                <w:rFonts w:ascii="Times New Roman" w:hAnsi="Times New Roman" w:cs="Times New Roman"/>
              </w:rPr>
              <w:t>LASA (LVAF</w:t>
            </w:r>
            <w:r w:rsidR="005A75E8" w:rsidRPr="002D7EAD">
              <w:rPr>
                <w:rFonts w:ascii="Times New Roman" w:hAnsi="Times New Roman" w:cs="Times New Roman"/>
              </w:rPr>
              <w:t>A</w:t>
            </w:r>
            <w:r w:rsidRPr="002D7EAD">
              <w:rPr>
                <w:rFonts w:ascii="Times New Roman" w:hAnsi="Times New Roman" w:cs="Times New Roman"/>
              </w:rPr>
              <w:t xml:space="preserve"> līdzfinansēts projekts)</w:t>
            </w:r>
          </w:p>
        </w:tc>
        <w:tc>
          <w:tcPr>
            <w:tcW w:w="1418" w:type="dxa"/>
          </w:tcPr>
          <w:p w:rsidR="000F61C2" w:rsidRPr="002D7EAD" w:rsidRDefault="002D7EAD" w:rsidP="002D7EAD">
            <w:pPr>
              <w:rPr>
                <w:rFonts w:ascii="Times New Roman" w:hAnsi="Times New Roman" w:cs="Times New Roman"/>
              </w:rPr>
            </w:pPr>
            <w:r w:rsidRPr="002D7EAD">
              <w:rPr>
                <w:rFonts w:ascii="Times New Roman" w:hAnsi="Times New Roman" w:cs="Times New Roman"/>
              </w:rPr>
              <w:t>12.2015. -</w:t>
            </w:r>
            <w:r w:rsidR="000F61C2" w:rsidRPr="002D7EAD">
              <w:rPr>
                <w:rFonts w:ascii="Times New Roman" w:hAnsi="Times New Roman" w:cs="Times New Roman"/>
              </w:rPr>
              <w:t>05.2016</w:t>
            </w:r>
          </w:p>
        </w:tc>
        <w:tc>
          <w:tcPr>
            <w:tcW w:w="7229" w:type="dxa"/>
          </w:tcPr>
          <w:p w:rsidR="000F61C2" w:rsidRPr="002D7EAD" w:rsidRDefault="000F61C2" w:rsidP="002A1753">
            <w:pPr>
              <w:rPr>
                <w:rFonts w:ascii="Times New Roman" w:hAnsi="Times New Roman" w:cs="Times New Roman"/>
              </w:rPr>
            </w:pPr>
            <w:r w:rsidRPr="002D7EAD">
              <w:rPr>
                <w:rFonts w:ascii="Times New Roman" w:hAnsi="Times New Roman" w:cs="Times New Roman"/>
              </w:rPr>
              <w:t>Projekta izstrāde vēl turpinās.</w:t>
            </w:r>
          </w:p>
        </w:tc>
      </w:tr>
      <w:tr w:rsidR="000F61C2" w:rsidRPr="002D7EAD" w:rsidTr="002D7EAD">
        <w:tc>
          <w:tcPr>
            <w:tcW w:w="596" w:type="dxa"/>
          </w:tcPr>
          <w:p w:rsidR="000F61C2" w:rsidRPr="002D7EAD" w:rsidRDefault="000F61C2" w:rsidP="002D7EAD">
            <w:pPr>
              <w:ind w:left="-108"/>
              <w:jc w:val="center"/>
              <w:rPr>
                <w:rFonts w:ascii="Times New Roman" w:hAnsi="Times New Roman" w:cs="Times New Roman"/>
              </w:rPr>
            </w:pPr>
            <w:r w:rsidRPr="002D7EAD">
              <w:rPr>
                <w:rFonts w:ascii="Times New Roman" w:hAnsi="Times New Roman" w:cs="Times New Roman"/>
              </w:rPr>
              <w:t>9.</w:t>
            </w:r>
          </w:p>
        </w:tc>
        <w:tc>
          <w:tcPr>
            <w:tcW w:w="3374" w:type="dxa"/>
          </w:tcPr>
          <w:p w:rsidR="000F61C2" w:rsidRPr="002D7EAD" w:rsidRDefault="000F61C2" w:rsidP="002D7EAD">
            <w:pPr>
              <w:rPr>
                <w:rFonts w:ascii="Times New Roman" w:hAnsi="Times New Roman" w:cs="Times New Roman"/>
              </w:rPr>
            </w:pPr>
            <w:r w:rsidRPr="002D7EAD">
              <w:rPr>
                <w:rFonts w:ascii="Times New Roman" w:hAnsi="Times New Roman" w:cs="Times New Roman"/>
                <w:b/>
                <w:u w:val="single"/>
              </w:rPr>
              <w:t>Projekts</w:t>
            </w:r>
            <w:r w:rsidRPr="002D7EAD">
              <w:rPr>
                <w:rFonts w:ascii="Times New Roman" w:hAnsi="Times New Roman" w:cs="Times New Roman"/>
              </w:rPr>
              <w:t xml:space="preserve"> Kampaņa „Lo</w:t>
            </w:r>
            <w:r w:rsidR="002D7EAD" w:rsidRPr="002D7EAD">
              <w:rPr>
                <w:rFonts w:ascii="Times New Roman" w:hAnsi="Times New Roman" w:cs="Times New Roman"/>
              </w:rPr>
              <w:t>kālā rīcība globālai attīstībai”</w:t>
            </w:r>
            <w:r w:rsidR="002D7EAD" w:rsidRPr="002D7EAD">
              <w:rPr>
                <w:rStyle w:val="FootnoteReference"/>
                <w:rFonts w:ascii="Times New Roman" w:hAnsi="Times New Roman" w:cs="Times New Roman"/>
              </w:rPr>
              <w:footnoteReference w:id="9"/>
            </w:r>
          </w:p>
        </w:tc>
        <w:tc>
          <w:tcPr>
            <w:tcW w:w="1842" w:type="dxa"/>
          </w:tcPr>
          <w:p w:rsidR="000F61C2" w:rsidRPr="002D7EAD" w:rsidRDefault="000F61C2" w:rsidP="002A1753">
            <w:pPr>
              <w:rPr>
                <w:rFonts w:ascii="Times New Roman" w:hAnsi="Times New Roman" w:cs="Times New Roman"/>
              </w:rPr>
            </w:pPr>
            <w:proofErr w:type="spellStart"/>
            <w:r w:rsidRPr="002D7EAD">
              <w:rPr>
                <w:rFonts w:ascii="Times New Roman" w:hAnsi="Times New Roman" w:cs="Times New Roman"/>
              </w:rPr>
              <w:t>homo</w:t>
            </w:r>
            <w:proofErr w:type="spellEnd"/>
            <w:r w:rsidRPr="002D7EAD">
              <w:rPr>
                <w:rFonts w:ascii="Times New Roman" w:hAnsi="Times New Roman" w:cs="Times New Roman"/>
              </w:rPr>
              <w:t xml:space="preserve"> </w:t>
            </w:r>
            <w:proofErr w:type="spellStart"/>
            <w:r w:rsidRPr="002D7EAD">
              <w:rPr>
                <w:rFonts w:ascii="Times New Roman" w:hAnsi="Times New Roman" w:cs="Times New Roman"/>
              </w:rPr>
              <w:t>ecos</w:t>
            </w:r>
            <w:proofErr w:type="spellEnd"/>
            <w:r w:rsidRPr="002D7EAD">
              <w:rPr>
                <w:rFonts w:ascii="Times New Roman" w:hAnsi="Times New Roman" w:cs="Times New Roman"/>
              </w:rPr>
              <w:t>:, biedrība</w:t>
            </w:r>
          </w:p>
          <w:p w:rsidR="000F61C2" w:rsidRPr="002D7EAD" w:rsidRDefault="000F61C2" w:rsidP="002A1753">
            <w:pPr>
              <w:rPr>
                <w:rFonts w:ascii="Times New Roman" w:hAnsi="Times New Roman" w:cs="Times New Roman"/>
              </w:rPr>
            </w:pPr>
            <w:r w:rsidRPr="002D7EAD">
              <w:rPr>
                <w:rFonts w:ascii="Times New Roman" w:hAnsi="Times New Roman" w:cs="Times New Roman"/>
              </w:rPr>
              <w:t>(LVAF</w:t>
            </w:r>
            <w:r w:rsidR="005A75E8" w:rsidRPr="002D7EAD">
              <w:rPr>
                <w:rFonts w:ascii="Times New Roman" w:hAnsi="Times New Roman" w:cs="Times New Roman"/>
              </w:rPr>
              <w:t>A</w:t>
            </w:r>
            <w:r w:rsidRPr="002D7EAD">
              <w:rPr>
                <w:rFonts w:ascii="Times New Roman" w:hAnsi="Times New Roman" w:cs="Times New Roman"/>
              </w:rPr>
              <w:t xml:space="preserve"> līdzfinansēts projekts)</w:t>
            </w:r>
          </w:p>
        </w:tc>
        <w:tc>
          <w:tcPr>
            <w:tcW w:w="1418" w:type="dxa"/>
          </w:tcPr>
          <w:p w:rsidR="000F61C2" w:rsidRPr="002D7EAD" w:rsidRDefault="000F61C2" w:rsidP="000146DF">
            <w:pPr>
              <w:rPr>
                <w:rFonts w:ascii="Times New Roman" w:hAnsi="Times New Roman" w:cs="Times New Roman"/>
                <w:color w:val="000000"/>
              </w:rPr>
            </w:pPr>
            <w:r w:rsidRPr="002D7EAD">
              <w:rPr>
                <w:rFonts w:ascii="Times New Roman" w:hAnsi="Times New Roman" w:cs="Times New Roman"/>
                <w:color w:val="000000"/>
              </w:rPr>
              <w:t>2015</w:t>
            </w:r>
          </w:p>
          <w:p w:rsidR="000F61C2" w:rsidRPr="002D7EAD" w:rsidRDefault="000F61C2" w:rsidP="002A1753">
            <w:pPr>
              <w:rPr>
                <w:rFonts w:ascii="Times New Roman" w:hAnsi="Times New Roman" w:cs="Times New Roman"/>
              </w:rPr>
            </w:pPr>
          </w:p>
        </w:tc>
        <w:tc>
          <w:tcPr>
            <w:tcW w:w="7229" w:type="dxa"/>
          </w:tcPr>
          <w:p w:rsidR="000F61C2" w:rsidRPr="002D7EAD" w:rsidRDefault="000F61C2" w:rsidP="002A1753">
            <w:pPr>
              <w:rPr>
                <w:rFonts w:ascii="Times New Roman" w:hAnsi="Times New Roman" w:cs="Times New Roman"/>
              </w:rPr>
            </w:pPr>
          </w:p>
        </w:tc>
      </w:tr>
      <w:tr w:rsidR="000F61C2" w:rsidRPr="002D7EAD" w:rsidTr="002D7EAD">
        <w:tc>
          <w:tcPr>
            <w:tcW w:w="596" w:type="dxa"/>
          </w:tcPr>
          <w:p w:rsidR="000F61C2" w:rsidRPr="002D7EAD" w:rsidRDefault="000F61C2" w:rsidP="002D7EAD">
            <w:pPr>
              <w:ind w:left="-108"/>
              <w:jc w:val="center"/>
              <w:rPr>
                <w:rFonts w:ascii="Times New Roman" w:hAnsi="Times New Roman" w:cs="Times New Roman"/>
              </w:rPr>
            </w:pPr>
            <w:r w:rsidRPr="002D7EAD">
              <w:rPr>
                <w:rFonts w:ascii="Times New Roman" w:hAnsi="Times New Roman" w:cs="Times New Roman"/>
              </w:rPr>
              <w:t>10.</w:t>
            </w:r>
          </w:p>
        </w:tc>
        <w:tc>
          <w:tcPr>
            <w:tcW w:w="3374" w:type="dxa"/>
          </w:tcPr>
          <w:p w:rsidR="000F61C2" w:rsidRPr="002D7EAD" w:rsidRDefault="000F61C2" w:rsidP="002D7EAD">
            <w:pPr>
              <w:rPr>
                <w:rFonts w:ascii="Times New Roman" w:hAnsi="Times New Roman" w:cs="Times New Roman"/>
              </w:rPr>
            </w:pPr>
            <w:r w:rsidRPr="002D7EAD">
              <w:rPr>
                <w:rFonts w:ascii="Times New Roman" w:hAnsi="Times New Roman" w:cs="Times New Roman"/>
                <w:b/>
                <w:u w:val="single"/>
              </w:rPr>
              <w:t>Projekts</w:t>
            </w:r>
            <w:r w:rsidRPr="002D7EAD">
              <w:rPr>
                <w:rFonts w:ascii="Times New Roman" w:hAnsi="Times New Roman" w:cs="Times New Roman"/>
              </w:rPr>
              <w:t xml:space="preserve"> “Vides mēnesis Latvijas Dabas muzejā. Pārtikas jautājumi vides kontekstā”</w:t>
            </w:r>
            <w:r w:rsidR="002D7EAD" w:rsidRPr="002D7EAD">
              <w:rPr>
                <w:rStyle w:val="FootnoteReference"/>
                <w:rFonts w:ascii="Times New Roman" w:hAnsi="Times New Roman" w:cs="Times New Roman"/>
              </w:rPr>
              <w:footnoteReference w:id="10"/>
            </w:r>
          </w:p>
        </w:tc>
        <w:tc>
          <w:tcPr>
            <w:tcW w:w="1842" w:type="dxa"/>
          </w:tcPr>
          <w:p w:rsidR="000F61C2" w:rsidRPr="002D7EAD" w:rsidRDefault="000F61C2" w:rsidP="002A1753">
            <w:pPr>
              <w:rPr>
                <w:rFonts w:ascii="Times New Roman" w:hAnsi="Times New Roman" w:cs="Times New Roman"/>
              </w:rPr>
            </w:pPr>
            <w:r w:rsidRPr="002D7EAD">
              <w:rPr>
                <w:rFonts w:ascii="Times New Roman" w:hAnsi="Times New Roman" w:cs="Times New Roman"/>
              </w:rPr>
              <w:t>Dabas muzeja atbalsta biedrība</w:t>
            </w:r>
          </w:p>
          <w:p w:rsidR="000F61C2" w:rsidRPr="002D7EAD" w:rsidRDefault="000F61C2" w:rsidP="002A1753">
            <w:pPr>
              <w:rPr>
                <w:rFonts w:ascii="Times New Roman" w:hAnsi="Times New Roman" w:cs="Times New Roman"/>
              </w:rPr>
            </w:pPr>
            <w:r w:rsidRPr="002D7EAD">
              <w:rPr>
                <w:rFonts w:ascii="Times New Roman" w:hAnsi="Times New Roman" w:cs="Times New Roman"/>
              </w:rPr>
              <w:t>(LVAF</w:t>
            </w:r>
            <w:r w:rsidR="005A75E8" w:rsidRPr="002D7EAD">
              <w:rPr>
                <w:rFonts w:ascii="Times New Roman" w:hAnsi="Times New Roman" w:cs="Times New Roman"/>
              </w:rPr>
              <w:t>A</w:t>
            </w:r>
            <w:r w:rsidRPr="002D7EAD">
              <w:rPr>
                <w:rFonts w:ascii="Times New Roman" w:hAnsi="Times New Roman" w:cs="Times New Roman"/>
              </w:rPr>
              <w:t xml:space="preserve"> līdzfinansēts projekts)</w:t>
            </w:r>
          </w:p>
        </w:tc>
        <w:tc>
          <w:tcPr>
            <w:tcW w:w="1418" w:type="dxa"/>
          </w:tcPr>
          <w:p w:rsidR="000F61C2" w:rsidRPr="002D7EAD" w:rsidRDefault="000F61C2" w:rsidP="002A1753">
            <w:pPr>
              <w:rPr>
                <w:rFonts w:ascii="Times New Roman" w:hAnsi="Times New Roman" w:cs="Times New Roman"/>
              </w:rPr>
            </w:pPr>
            <w:r w:rsidRPr="002D7EAD">
              <w:rPr>
                <w:rFonts w:ascii="Times New Roman" w:hAnsi="Times New Roman" w:cs="Times New Roman"/>
              </w:rPr>
              <w:t>2015</w:t>
            </w:r>
          </w:p>
        </w:tc>
        <w:tc>
          <w:tcPr>
            <w:tcW w:w="7229" w:type="dxa"/>
          </w:tcPr>
          <w:p w:rsidR="000F61C2" w:rsidRPr="002D7EAD" w:rsidRDefault="000F61C2" w:rsidP="002A1753">
            <w:pPr>
              <w:rPr>
                <w:rFonts w:ascii="Times New Roman" w:hAnsi="Times New Roman" w:cs="Times New Roman"/>
              </w:rPr>
            </w:pPr>
          </w:p>
        </w:tc>
      </w:tr>
    </w:tbl>
    <w:p w:rsidR="00E352BB" w:rsidRDefault="00E352BB" w:rsidP="00C45C25"/>
    <w:sectPr w:rsidR="00E352BB" w:rsidSect="008E26CF">
      <w:headerReference w:type="default" r:id="rId13"/>
      <w:footerReference w:type="default" r:id="rId14"/>
      <w:footerReference w:type="first" r:id="rId15"/>
      <w:pgSz w:w="16838" w:h="11906" w:orient="landscape"/>
      <w:pgMar w:top="1800" w:right="1440" w:bottom="180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32FF" w:rsidRDefault="001132FF" w:rsidP="0069214C">
      <w:pPr>
        <w:spacing w:after="0" w:line="240" w:lineRule="auto"/>
      </w:pPr>
      <w:r>
        <w:separator/>
      </w:r>
    </w:p>
  </w:endnote>
  <w:endnote w:type="continuationSeparator" w:id="0">
    <w:p w:rsidR="001132FF" w:rsidRDefault="001132FF" w:rsidP="006921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214C" w:rsidRDefault="008E26CF">
    <w:pPr>
      <w:pStyle w:val="Footer"/>
    </w:pPr>
    <w:r w:rsidRPr="005C069A">
      <w:rPr>
        <w:rFonts w:ascii="Times New Roman" w:hAnsi="Times New Roman" w:cs="Times New Roman"/>
        <w:sz w:val="24"/>
        <w:szCs w:val="24"/>
      </w:rPr>
      <w:t>VARAMInf_zin_pielik.Nr.</w:t>
    </w:r>
    <w:r>
      <w:rPr>
        <w:rFonts w:ascii="Times New Roman" w:hAnsi="Times New Roman" w:cs="Times New Roman"/>
        <w:sz w:val="24"/>
        <w:szCs w:val="24"/>
      </w:rPr>
      <w:t>3</w:t>
    </w:r>
    <w:r w:rsidRPr="005C069A">
      <w:rPr>
        <w:rFonts w:ascii="Times New Roman" w:hAnsi="Times New Roman" w:cs="Times New Roman"/>
        <w:sz w:val="24"/>
        <w:szCs w:val="24"/>
      </w:rPr>
      <w:t>_</w:t>
    </w:r>
    <w:r w:rsidR="00496A6C">
      <w:rPr>
        <w:rFonts w:ascii="Times New Roman" w:hAnsi="Times New Roman" w:cs="Times New Roman"/>
        <w:sz w:val="24"/>
        <w:szCs w:val="24"/>
      </w:rPr>
      <w:t>20</w:t>
    </w:r>
    <w:r w:rsidR="003826AE">
      <w:rPr>
        <w:rFonts w:ascii="Times New Roman" w:hAnsi="Times New Roman" w:cs="Times New Roman"/>
        <w:sz w:val="24"/>
        <w:szCs w:val="24"/>
      </w:rPr>
      <w:t>07</w:t>
    </w:r>
    <w:r w:rsidRPr="005C069A">
      <w:rPr>
        <w:rFonts w:ascii="Times New Roman" w:hAnsi="Times New Roman" w:cs="Times New Roman"/>
        <w:sz w:val="24"/>
        <w:szCs w:val="24"/>
      </w:rPr>
      <w:t xml:space="preserve">16; </w:t>
    </w:r>
    <w:r>
      <w:rPr>
        <w:rFonts w:ascii="Times New Roman" w:hAnsi="Times New Roman" w:cs="Times New Roman"/>
        <w:sz w:val="24"/>
        <w:szCs w:val="24"/>
      </w:rPr>
      <w:t>3.</w:t>
    </w:r>
    <w:r w:rsidR="00B779A6">
      <w:rPr>
        <w:rFonts w:ascii="Times New Roman" w:hAnsi="Times New Roman" w:cs="Times New Roman"/>
        <w:sz w:val="24"/>
        <w:szCs w:val="24"/>
      </w:rPr>
      <w:t>p</w:t>
    </w:r>
    <w:r>
      <w:rPr>
        <w:rFonts w:ascii="Times New Roman" w:hAnsi="Times New Roman" w:cs="Times New Roman"/>
        <w:sz w:val="24"/>
        <w:szCs w:val="24"/>
      </w:rPr>
      <w:t>ielikums Informatīvajam</w:t>
    </w:r>
    <w:r w:rsidRPr="005C069A">
      <w:rPr>
        <w:rFonts w:ascii="Times New Roman" w:hAnsi="Times New Roman" w:cs="Times New Roman"/>
        <w:sz w:val="24"/>
        <w:szCs w:val="24"/>
      </w:rPr>
      <w:t xml:space="preserve"> ziņojum</w:t>
    </w:r>
    <w:r>
      <w:rPr>
        <w:rFonts w:ascii="Times New Roman" w:hAnsi="Times New Roman" w:cs="Times New Roman"/>
        <w:sz w:val="24"/>
        <w:szCs w:val="24"/>
      </w:rPr>
      <w:t>am</w:t>
    </w:r>
    <w:r w:rsidRPr="005C069A">
      <w:rPr>
        <w:rFonts w:ascii="Times New Roman" w:hAnsi="Times New Roman" w:cs="Times New Roman"/>
        <w:sz w:val="24"/>
        <w:szCs w:val="24"/>
      </w:rPr>
      <w:t xml:space="preserve"> par Atkritumu apsaimniekošanas valsts plāna 2013.-2020.gadam izpildi 2013., 2014. un 2015.gadā</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26CF" w:rsidRDefault="008E26CF">
    <w:pPr>
      <w:pStyle w:val="Footer"/>
    </w:pPr>
    <w:r w:rsidRPr="005C069A">
      <w:rPr>
        <w:rFonts w:ascii="Times New Roman" w:hAnsi="Times New Roman" w:cs="Times New Roman"/>
        <w:sz w:val="24"/>
        <w:szCs w:val="24"/>
      </w:rPr>
      <w:t>VARAMInf_zin_pielik.Nr.</w:t>
    </w:r>
    <w:r>
      <w:rPr>
        <w:rFonts w:ascii="Times New Roman" w:hAnsi="Times New Roman" w:cs="Times New Roman"/>
        <w:sz w:val="24"/>
        <w:szCs w:val="24"/>
      </w:rPr>
      <w:t>3</w:t>
    </w:r>
    <w:r w:rsidRPr="005C069A">
      <w:rPr>
        <w:rFonts w:ascii="Times New Roman" w:hAnsi="Times New Roman" w:cs="Times New Roman"/>
        <w:sz w:val="24"/>
        <w:szCs w:val="24"/>
      </w:rPr>
      <w:t>_</w:t>
    </w:r>
    <w:r w:rsidR="00496A6C">
      <w:rPr>
        <w:rFonts w:ascii="Times New Roman" w:hAnsi="Times New Roman" w:cs="Times New Roman"/>
        <w:sz w:val="24"/>
        <w:szCs w:val="24"/>
      </w:rPr>
      <w:t>20</w:t>
    </w:r>
    <w:r w:rsidR="003826AE">
      <w:rPr>
        <w:rFonts w:ascii="Times New Roman" w:hAnsi="Times New Roman" w:cs="Times New Roman"/>
        <w:sz w:val="24"/>
        <w:szCs w:val="24"/>
      </w:rPr>
      <w:t>07</w:t>
    </w:r>
    <w:r w:rsidRPr="005C069A">
      <w:rPr>
        <w:rFonts w:ascii="Times New Roman" w:hAnsi="Times New Roman" w:cs="Times New Roman"/>
        <w:sz w:val="24"/>
        <w:szCs w:val="24"/>
      </w:rPr>
      <w:t xml:space="preserve">16; </w:t>
    </w:r>
    <w:r>
      <w:rPr>
        <w:rFonts w:ascii="Times New Roman" w:hAnsi="Times New Roman" w:cs="Times New Roman"/>
        <w:sz w:val="24"/>
        <w:szCs w:val="24"/>
      </w:rPr>
      <w:t>3.</w:t>
    </w:r>
    <w:r w:rsidR="00B779A6">
      <w:rPr>
        <w:rFonts w:ascii="Times New Roman" w:hAnsi="Times New Roman" w:cs="Times New Roman"/>
        <w:sz w:val="24"/>
        <w:szCs w:val="24"/>
      </w:rPr>
      <w:t>p</w:t>
    </w:r>
    <w:r>
      <w:rPr>
        <w:rFonts w:ascii="Times New Roman" w:hAnsi="Times New Roman" w:cs="Times New Roman"/>
        <w:sz w:val="24"/>
        <w:szCs w:val="24"/>
      </w:rPr>
      <w:t>ielikums Informatīvajam</w:t>
    </w:r>
    <w:r w:rsidRPr="005C069A">
      <w:rPr>
        <w:rFonts w:ascii="Times New Roman" w:hAnsi="Times New Roman" w:cs="Times New Roman"/>
        <w:sz w:val="24"/>
        <w:szCs w:val="24"/>
      </w:rPr>
      <w:t xml:space="preserve"> ziņojum</w:t>
    </w:r>
    <w:r>
      <w:rPr>
        <w:rFonts w:ascii="Times New Roman" w:hAnsi="Times New Roman" w:cs="Times New Roman"/>
        <w:sz w:val="24"/>
        <w:szCs w:val="24"/>
      </w:rPr>
      <w:t>am</w:t>
    </w:r>
    <w:r w:rsidRPr="005C069A">
      <w:rPr>
        <w:rFonts w:ascii="Times New Roman" w:hAnsi="Times New Roman" w:cs="Times New Roman"/>
        <w:sz w:val="24"/>
        <w:szCs w:val="24"/>
      </w:rPr>
      <w:t xml:space="preserve"> par Atkritumu apsaimniekošanas valsts plāna 2013.-2020.gadam izpildi 2013., 2014. un 2015.gadā</w:t>
    </w:r>
  </w:p>
  <w:p w:rsidR="0069214C" w:rsidRDefault="0069214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32FF" w:rsidRDefault="001132FF" w:rsidP="0069214C">
      <w:pPr>
        <w:spacing w:after="0" w:line="240" w:lineRule="auto"/>
      </w:pPr>
      <w:r>
        <w:separator/>
      </w:r>
    </w:p>
  </w:footnote>
  <w:footnote w:type="continuationSeparator" w:id="0">
    <w:p w:rsidR="001132FF" w:rsidRDefault="001132FF" w:rsidP="0069214C">
      <w:pPr>
        <w:spacing w:after="0" w:line="240" w:lineRule="auto"/>
      </w:pPr>
      <w:r>
        <w:continuationSeparator/>
      </w:r>
    </w:p>
  </w:footnote>
  <w:footnote w:id="1">
    <w:p w:rsidR="002D7EAD" w:rsidRPr="002D7EAD" w:rsidRDefault="002D7EAD">
      <w:pPr>
        <w:pStyle w:val="FootnoteText"/>
      </w:pPr>
      <w:r>
        <w:rPr>
          <w:rStyle w:val="FootnoteReference"/>
        </w:rPr>
        <w:footnoteRef/>
      </w:r>
      <w:r>
        <w:t xml:space="preserve"> </w:t>
      </w:r>
      <w:hyperlink r:id="rId1" w:history="1">
        <w:r w:rsidRPr="002D7EAD">
          <w:rPr>
            <w:rStyle w:val="Hyperlink"/>
            <w:rFonts w:ascii="Times New Roman" w:hAnsi="Times New Roman"/>
          </w:rPr>
          <w:t>http://www.lasa.lv/projekts-reco-baltic-21-tech/</w:t>
        </w:r>
      </w:hyperlink>
    </w:p>
  </w:footnote>
  <w:footnote w:id="2">
    <w:p w:rsidR="002D7EAD" w:rsidRPr="002D7EAD" w:rsidRDefault="002D7EAD">
      <w:pPr>
        <w:pStyle w:val="FootnoteText"/>
      </w:pPr>
      <w:r w:rsidRPr="002D7EAD">
        <w:rPr>
          <w:rStyle w:val="FootnoteReference"/>
        </w:rPr>
        <w:footnoteRef/>
      </w:r>
      <w:r w:rsidRPr="002D7EAD">
        <w:t xml:space="preserve"> </w:t>
      </w:r>
      <w:hyperlink r:id="rId2" w:history="1">
        <w:r w:rsidRPr="002D7EAD">
          <w:rPr>
            <w:rStyle w:val="Hyperlink"/>
            <w:rFonts w:ascii="Times New Roman" w:hAnsi="Times New Roman" w:cs="Times New Roman"/>
          </w:rPr>
          <w:t>http://www.varam.gov.lv/lat/publ/petijumi/petijumi_vide/?doc=17687</w:t>
        </w:r>
      </w:hyperlink>
    </w:p>
  </w:footnote>
  <w:footnote w:id="3">
    <w:p w:rsidR="002D7EAD" w:rsidRDefault="002D7EAD">
      <w:pPr>
        <w:pStyle w:val="FootnoteText"/>
      </w:pPr>
      <w:r w:rsidRPr="002D7EAD">
        <w:rPr>
          <w:rStyle w:val="FootnoteReference"/>
        </w:rPr>
        <w:footnoteRef/>
      </w:r>
      <w:r w:rsidRPr="002D7EAD">
        <w:t xml:space="preserve"> </w:t>
      </w:r>
      <w:hyperlink r:id="rId3" w:history="1">
        <w:r w:rsidRPr="002D7EAD">
          <w:rPr>
            <w:rStyle w:val="Hyperlink"/>
            <w:rFonts w:ascii="Times New Roman" w:hAnsi="Times New Roman" w:cs="Times New Roman"/>
          </w:rPr>
          <w:t>http://www.lasa.lv/projekts-atkritumu-apsaimniekosanas-informativa-nedela-gulbenes-novada/</w:t>
        </w:r>
      </w:hyperlink>
    </w:p>
  </w:footnote>
  <w:footnote w:id="4">
    <w:p w:rsidR="002D7EAD" w:rsidRPr="002D7EAD" w:rsidRDefault="002D7EAD">
      <w:pPr>
        <w:pStyle w:val="FootnoteText"/>
      </w:pPr>
      <w:r>
        <w:rPr>
          <w:rStyle w:val="FootnoteReference"/>
        </w:rPr>
        <w:footnoteRef/>
      </w:r>
      <w:r>
        <w:t xml:space="preserve"> </w:t>
      </w:r>
      <w:hyperlink r:id="rId4" w:history="1">
        <w:r w:rsidRPr="002D7EAD">
          <w:rPr>
            <w:rStyle w:val="Hyperlink"/>
            <w:rFonts w:ascii="Times New Roman" w:hAnsi="Times New Roman" w:cs="Times New Roman"/>
          </w:rPr>
          <w:t>http://www.lasa.lv/projekts-marupes-novada-iedzivotaju-iesaiste-biologisko-atkritumu-kompostesana/</w:t>
        </w:r>
      </w:hyperlink>
    </w:p>
  </w:footnote>
  <w:footnote w:id="5">
    <w:p w:rsidR="002D7EAD" w:rsidRPr="002D7EAD" w:rsidRDefault="002D7EAD">
      <w:pPr>
        <w:pStyle w:val="FootnoteText"/>
      </w:pPr>
      <w:r w:rsidRPr="002D7EAD">
        <w:rPr>
          <w:rStyle w:val="FootnoteReference"/>
        </w:rPr>
        <w:footnoteRef/>
      </w:r>
      <w:r w:rsidRPr="002D7EAD">
        <w:t xml:space="preserve"> </w:t>
      </w:r>
      <w:hyperlink r:id="rId5" w:history="1">
        <w:r w:rsidRPr="002D7EAD">
          <w:rPr>
            <w:rStyle w:val="Hyperlink"/>
            <w:rFonts w:ascii="Times New Roman" w:hAnsi="Times New Roman" w:cs="Times New Roman"/>
          </w:rPr>
          <w:t>http://lvafa.gov.lv/materiali/petijumi/156-multisektorialie-projekti/p2014/168-atkritumu-uzskaites-datu-bazes-pilnveide-par-radito-un-centralizeti-uzskaitito-partikas-atkritumu-daudzumu</w:t>
        </w:r>
      </w:hyperlink>
    </w:p>
  </w:footnote>
  <w:footnote w:id="6">
    <w:p w:rsidR="002D7EAD" w:rsidRPr="002D7EAD" w:rsidRDefault="002D7EAD">
      <w:pPr>
        <w:pStyle w:val="FootnoteText"/>
      </w:pPr>
      <w:r w:rsidRPr="002D7EAD">
        <w:rPr>
          <w:rStyle w:val="FootnoteReference"/>
        </w:rPr>
        <w:footnoteRef/>
      </w:r>
      <w:r w:rsidRPr="002D7EAD">
        <w:t xml:space="preserve"> </w:t>
      </w:r>
      <w:hyperlink r:id="rId6" w:history="1">
        <w:r w:rsidRPr="002D7EAD">
          <w:rPr>
            <w:rStyle w:val="Hyperlink"/>
            <w:rFonts w:ascii="Times New Roman" w:hAnsi="Times New Roman" w:cs="Times New Roman"/>
          </w:rPr>
          <w:t>http://www.meteo.lv/lapas/emisijas-faktoru-izstradasana-atkritumu-apsaimniekosanas-sektoram?id=2109&amp;nid=327</w:t>
        </w:r>
      </w:hyperlink>
    </w:p>
  </w:footnote>
  <w:footnote w:id="7">
    <w:p w:rsidR="002D7EAD" w:rsidRPr="002D7EAD" w:rsidRDefault="002D7EAD">
      <w:pPr>
        <w:pStyle w:val="FootnoteText"/>
      </w:pPr>
      <w:r w:rsidRPr="002D7EAD">
        <w:rPr>
          <w:rStyle w:val="FootnoteReference"/>
        </w:rPr>
        <w:footnoteRef/>
      </w:r>
      <w:r w:rsidRPr="002D7EAD">
        <w:t xml:space="preserve"> </w:t>
      </w:r>
      <w:hyperlink r:id="rId7" w:history="1">
        <w:r w:rsidRPr="002D7EAD">
          <w:rPr>
            <w:rStyle w:val="Hyperlink"/>
            <w:rFonts w:ascii="Times New Roman" w:hAnsi="Times New Roman" w:cs="Times New Roman"/>
          </w:rPr>
          <w:t>http://www.lasa.lv/projekts-kompostetaju-klubs-bioatkritumu-kompostesanas-popularizesanas-kampana/</w:t>
        </w:r>
      </w:hyperlink>
    </w:p>
  </w:footnote>
  <w:footnote w:id="8">
    <w:p w:rsidR="002D7EAD" w:rsidRPr="002D7EAD" w:rsidRDefault="002D7EAD">
      <w:pPr>
        <w:pStyle w:val="FootnoteText"/>
      </w:pPr>
      <w:r>
        <w:rPr>
          <w:rStyle w:val="FootnoteReference"/>
        </w:rPr>
        <w:footnoteRef/>
      </w:r>
      <w:r>
        <w:t xml:space="preserve"> </w:t>
      </w:r>
      <w:hyperlink r:id="rId8" w:history="1">
        <w:r w:rsidRPr="002D7EAD">
          <w:rPr>
            <w:rStyle w:val="Hyperlink"/>
            <w:rFonts w:ascii="Times New Roman" w:hAnsi="Times New Roman" w:cs="Times New Roman"/>
          </w:rPr>
          <w:t>http://www.lasa.lv/sabiedriskas-edinasanas-un-partikas-atkritumu-pirmapstrades-nosacijumu-izstrade-to-turpmakai-parstradei-izmantojot-biotehnologijas/</w:t>
        </w:r>
      </w:hyperlink>
    </w:p>
  </w:footnote>
  <w:footnote w:id="9">
    <w:p w:rsidR="002D7EAD" w:rsidRPr="002D7EAD" w:rsidRDefault="002D7EAD">
      <w:pPr>
        <w:pStyle w:val="FootnoteText"/>
      </w:pPr>
      <w:r w:rsidRPr="002D7EAD">
        <w:rPr>
          <w:rStyle w:val="FootnoteReference"/>
        </w:rPr>
        <w:footnoteRef/>
      </w:r>
      <w:r w:rsidRPr="002D7EAD">
        <w:t xml:space="preserve"> </w:t>
      </w:r>
      <w:hyperlink r:id="rId9" w:history="1">
        <w:r w:rsidRPr="002D7EAD">
          <w:rPr>
            <w:rStyle w:val="Hyperlink"/>
            <w:rFonts w:ascii="Times New Roman" w:hAnsi="Times New Roman" w:cs="Times New Roman"/>
          </w:rPr>
          <w:t>http://www.lvafa.gov.lv/materiali/dazadi/180-datbildigsdzivesveids/atbdzv2015/200-kampana-lokala-riciba-globalai-attistibai</w:t>
        </w:r>
      </w:hyperlink>
    </w:p>
  </w:footnote>
  <w:footnote w:id="10">
    <w:p w:rsidR="002D7EAD" w:rsidRPr="002D7EAD" w:rsidRDefault="002D7EAD">
      <w:pPr>
        <w:pStyle w:val="FootnoteText"/>
      </w:pPr>
      <w:r w:rsidRPr="002D7EAD">
        <w:rPr>
          <w:rStyle w:val="FootnoteReference"/>
        </w:rPr>
        <w:footnoteRef/>
      </w:r>
      <w:r w:rsidRPr="002D7EAD">
        <w:t xml:space="preserve"> </w:t>
      </w:r>
      <w:hyperlink r:id="rId10" w:history="1">
        <w:r w:rsidRPr="002D7EAD">
          <w:rPr>
            <w:rStyle w:val="Hyperlink"/>
            <w:rFonts w:ascii="Times New Roman" w:hAnsi="Times New Roman" w:cs="Times New Roman"/>
          </w:rPr>
          <w:t>http://www.dabasmuzejs.gov.lv/aktualitates/vides-m-nesis-s-kas-ar-izst-di-pa-dis-vesels</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55513885"/>
      <w:docPartObj>
        <w:docPartGallery w:val="Page Numbers (Top of Page)"/>
        <w:docPartUnique/>
      </w:docPartObj>
    </w:sdtPr>
    <w:sdtEndPr>
      <w:rPr>
        <w:rFonts w:ascii="Times New Roman" w:hAnsi="Times New Roman" w:cs="Times New Roman"/>
        <w:noProof/>
      </w:rPr>
    </w:sdtEndPr>
    <w:sdtContent>
      <w:p w:rsidR="008E26CF" w:rsidRPr="008E26CF" w:rsidRDefault="008E26CF">
        <w:pPr>
          <w:pStyle w:val="Header"/>
          <w:jc w:val="center"/>
          <w:rPr>
            <w:rFonts w:ascii="Times New Roman" w:hAnsi="Times New Roman" w:cs="Times New Roman"/>
          </w:rPr>
        </w:pPr>
        <w:r w:rsidRPr="008E26CF">
          <w:rPr>
            <w:rFonts w:ascii="Times New Roman" w:hAnsi="Times New Roman" w:cs="Times New Roman"/>
          </w:rPr>
          <w:fldChar w:fldCharType="begin"/>
        </w:r>
        <w:r w:rsidRPr="008E26CF">
          <w:rPr>
            <w:rFonts w:ascii="Times New Roman" w:hAnsi="Times New Roman" w:cs="Times New Roman"/>
          </w:rPr>
          <w:instrText xml:space="preserve"> PAGE   \* MERGEFORMAT </w:instrText>
        </w:r>
        <w:r w:rsidRPr="008E26CF">
          <w:rPr>
            <w:rFonts w:ascii="Times New Roman" w:hAnsi="Times New Roman" w:cs="Times New Roman"/>
          </w:rPr>
          <w:fldChar w:fldCharType="separate"/>
        </w:r>
        <w:r w:rsidR="000C3D7A">
          <w:rPr>
            <w:rFonts w:ascii="Times New Roman" w:hAnsi="Times New Roman" w:cs="Times New Roman"/>
            <w:noProof/>
          </w:rPr>
          <w:t>3</w:t>
        </w:r>
        <w:r w:rsidRPr="008E26CF">
          <w:rPr>
            <w:rFonts w:ascii="Times New Roman" w:hAnsi="Times New Roman" w:cs="Times New Roman"/>
            <w:noProof/>
          </w:rPr>
          <w:fldChar w:fldCharType="end"/>
        </w:r>
      </w:p>
    </w:sdtContent>
  </w:sdt>
  <w:p w:rsidR="008E26CF" w:rsidRDefault="008E26C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8318D5"/>
    <w:multiLevelType w:val="hybridMultilevel"/>
    <w:tmpl w:val="D5DE4E5C"/>
    <w:lvl w:ilvl="0" w:tplc="D8DC1A4A">
      <w:start w:val="1"/>
      <w:numFmt w:val="decimal"/>
      <w:lvlText w:val="%1."/>
      <w:lvlJc w:val="left"/>
      <w:pPr>
        <w:ind w:left="735"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nsid w:val="12B843BF"/>
    <w:multiLevelType w:val="hybridMultilevel"/>
    <w:tmpl w:val="5538D66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nsid w:val="1B3E5D30"/>
    <w:multiLevelType w:val="hybridMultilevel"/>
    <w:tmpl w:val="DF740460"/>
    <w:lvl w:ilvl="0" w:tplc="D8DC1A4A">
      <w:start w:val="1"/>
      <w:numFmt w:val="decimal"/>
      <w:lvlText w:val="%1."/>
      <w:lvlJc w:val="left"/>
      <w:pPr>
        <w:ind w:left="735" w:hanging="360"/>
      </w:pPr>
      <w:rPr>
        <w:rFonts w:hint="default"/>
      </w:rPr>
    </w:lvl>
    <w:lvl w:ilvl="1" w:tplc="04260019" w:tentative="1">
      <w:start w:val="1"/>
      <w:numFmt w:val="lowerLetter"/>
      <w:lvlText w:val="%2."/>
      <w:lvlJc w:val="left"/>
      <w:pPr>
        <w:ind w:left="1455" w:hanging="360"/>
      </w:pPr>
    </w:lvl>
    <w:lvl w:ilvl="2" w:tplc="0426001B" w:tentative="1">
      <w:start w:val="1"/>
      <w:numFmt w:val="lowerRoman"/>
      <w:lvlText w:val="%3."/>
      <w:lvlJc w:val="right"/>
      <w:pPr>
        <w:ind w:left="2175" w:hanging="180"/>
      </w:pPr>
    </w:lvl>
    <w:lvl w:ilvl="3" w:tplc="0426000F" w:tentative="1">
      <w:start w:val="1"/>
      <w:numFmt w:val="decimal"/>
      <w:lvlText w:val="%4."/>
      <w:lvlJc w:val="left"/>
      <w:pPr>
        <w:ind w:left="2895" w:hanging="360"/>
      </w:pPr>
    </w:lvl>
    <w:lvl w:ilvl="4" w:tplc="04260019" w:tentative="1">
      <w:start w:val="1"/>
      <w:numFmt w:val="lowerLetter"/>
      <w:lvlText w:val="%5."/>
      <w:lvlJc w:val="left"/>
      <w:pPr>
        <w:ind w:left="3615" w:hanging="360"/>
      </w:pPr>
    </w:lvl>
    <w:lvl w:ilvl="5" w:tplc="0426001B" w:tentative="1">
      <w:start w:val="1"/>
      <w:numFmt w:val="lowerRoman"/>
      <w:lvlText w:val="%6."/>
      <w:lvlJc w:val="right"/>
      <w:pPr>
        <w:ind w:left="4335" w:hanging="180"/>
      </w:pPr>
    </w:lvl>
    <w:lvl w:ilvl="6" w:tplc="0426000F" w:tentative="1">
      <w:start w:val="1"/>
      <w:numFmt w:val="decimal"/>
      <w:lvlText w:val="%7."/>
      <w:lvlJc w:val="left"/>
      <w:pPr>
        <w:ind w:left="5055" w:hanging="360"/>
      </w:pPr>
    </w:lvl>
    <w:lvl w:ilvl="7" w:tplc="04260019" w:tentative="1">
      <w:start w:val="1"/>
      <w:numFmt w:val="lowerLetter"/>
      <w:lvlText w:val="%8."/>
      <w:lvlJc w:val="left"/>
      <w:pPr>
        <w:ind w:left="5775" w:hanging="360"/>
      </w:pPr>
    </w:lvl>
    <w:lvl w:ilvl="8" w:tplc="0426001B" w:tentative="1">
      <w:start w:val="1"/>
      <w:numFmt w:val="lowerRoman"/>
      <w:lvlText w:val="%9."/>
      <w:lvlJc w:val="right"/>
      <w:pPr>
        <w:ind w:left="6495" w:hanging="180"/>
      </w:pPr>
    </w:lvl>
  </w:abstractNum>
  <w:abstractNum w:abstractNumId="3">
    <w:nsid w:val="1BF360FC"/>
    <w:multiLevelType w:val="hybridMultilevel"/>
    <w:tmpl w:val="EE944EEE"/>
    <w:lvl w:ilvl="0" w:tplc="8E70DD3C">
      <w:start w:val="1"/>
      <w:numFmt w:val="decimal"/>
      <w:lvlText w:val="%1."/>
      <w:lvlJc w:val="left"/>
      <w:pPr>
        <w:ind w:left="1860" w:hanging="360"/>
      </w:pPr>
      <w:rPr>
        <w:rFonts w:hint="default"/>
      </w:rPr>
    </w:lvl>
    <w:lvl w:ilvl="1" w:tplc="04260019" w:tentative="1">
      <w:start w:val="1"/>
      <w:numFmt w:val="lowerLetter"/>
      <w:lvlText w:val="%2."/>
      <w:lvlJc w:val="left"/>
      <w:pPr>
        <w:ind w:left="2580" w:hanging="360"/>
      </w:pPr>
    </w:lvl>
    <w:lvl w:ilvl="2" w:tplc="0426001B" w:tentative="1">
      <w:start w:val="1"/>
      <w:numFmt w:val="lowerRoman"/>
      <w:lvlText w:val="%3."/>
      <w:lvlJc w:val="right"/>
      <w:pPr>
        <w:ind w:left="3300" w:hanging="180"/>
      </w:pPr>
    </w:lvl>
    <w:lvl w:ilvl="3" w:tplc="0426000F" w:tentative="1">
      <w:start w:val="1"/>
      <w:numFmt w:val="decimal"/>
      <w:lvlText w:val="%4."/>
      <w:lvlJc w:val="left"/>
      <w:pPr>
        <w:ind w:left="4020" w:hanging="360"/>
      </w:pPr>
    </w:lvl>
    <w:lvl w:ilvl="4" w:tplc="04260019" w:tentative="1">
      <w:start w:val="1"/>
      <w:numFmt w:val="lowerLetter"/>
      <w:lvlText w:val="%5."/>
      <w:lvlJc w:val="left"/>
      <w:pPr>
        <w:ind w:left="4740" w:hanging="360"/>
      </w:pPr>
    </w:lvl>
    <w:lvl w:ilvl="5" w:tplc="0426001B" w:tentative="1">
      <w:start w:val="1"/>
      <w:numFmt w:val="lowerRoman"/>
      <w:lvlText w:val="%6."/>
      <w:lvlJc w:val="right"/>
      <w:pPr>
        <w:ind w:left="5460" w:hanging="180"/>
      </w:pPr>
    </w:lvl>
    <w:lvl w:ilvl="6" w:tplc="0426000F" w:tentative="1">
      <w:start w:val="1"/>
      <w:numFmt w:val="decimal"/>
      <w:lvlText w:val="%7."/>
      <w:lvlJc w:val="left"/>
      <w:pPr>
        <w:ind w:left="6180" w:hanging="360"/>
      </w:pPr>
    </w:lvl>
    <w:lvl w:ilvl="7" w:tplc="04260019" w:tentative="1">
      <w:start w:val="1"/>
      <w:numFmt w:val="lowerLetter"/>
      <w:lvlText w:val="%8."/>
      <w:lvlJc w:val="left"/>
      <w:pPr>
        <w:ind w:left="6900" w:hanging="360"/>
      </w:pPr>
    </w:lvl>
    <w:lvl w:ilvl="8" w:tplc="0426001B" w:tentative="1">
      <w:start w:val="1"/>
      <w:numFmt w:val="lowerRoman"/>
      <w:lvlText w:val="%9."/>
      <w:lvlJc w:val="right"/>
      <w:pPr>
        <w:ind w:left="7620" w:hanging="180"/>
      </w:pPr>
    </w:lvl>
  </w:abstractNum>
  <w:abstractNum w:abstractNumId="4">
    <w:nsid w:val="23B924C0"/>
    <w:multiLevelType w:val="hybridMultilevel"/>
    <w:tmpl w:val="C9FA0692"/>
    <w:lvl w:ilvl="0" w:tplc="FE7C8A14">
      <w:start w:val="1"/>
      <w:numFmt w:val="decimal"/>
      <w:lvlText w:val="%1."/>
      <w:lvlJc w:val="left"/>
      <w:pPr>
        <w:ind w:left="420" w:hanging="360"/>
      </w:pPr>
      <w:rPr>
        <w:rFonts w:hint="default"/>
      </w:rPr>
    </w:lvl>
    <w:lvl w:ilvl="1" w:tplc="04260019" w:tentative="1">
      <w:start w:val="1"/>
      <w:numFmt w:val="lowerLetter"/>
      <w:lvlText w:val="%2."/>
      <w:lvlJc w:val="left"/>
      <w:pPr>
        <w:ind w:left="1140" w:hanging="360"/>
      </w:pPr>
    </w:lvl>
    <w:lvl w:ilvl="2" w:tplc="0426001B" w:tentative="1">
      <w:start w:val="1"/>
      <w:numFmt w:val="lowerRoman"/>
      <w:lvlText w:val="%3."/>
      <w:lvlJc w:val="right"/>
      <w:pPr>
        <w:ind w:left="1860" w:hanging="180"/>
      </w:pPr>
    </w:lvl>
    <w:lvl w:ilvl="3" w:tplc="0426000F" w:tentative="1">
      <w:start w:val="1"/>
      <w:numFmt w:val="decimal"/>
      <w:lvlText w:val="%4."/>
      <w:lvlJc w:val="left"/>
      <w:pPr>
        <w:ind w:left="2580" w:hanging="360"/>
      </w:pPr>
    </w:lvl>
    <w:lvl w:ilvl="4" w:tplc="04260019" w:tentative="1">
      <w:start w:val="1"/>
      <w:numFmt w:val="lowerLetter"/>
      <w:lvlText w:val="%5."/>
      <w:lvlJc w:val="left"/>
      <w:pPr>
        <w:ind w:left="3300" w:hanging="360"/>
      </w:pPr>
    </w:lvl>
    <w:lvl w:ilvl="5" w:tplc="0426001B" w:tentative="1">
      <w:start w:val="1"/>
      <w:numFmt w:val="lowerRoman"/>
      <w:lvlText w:val="%6."/>
      <w:lvlJc w:val="right"/>
      <w:pPr>
        <w:ind w:left="4020" w:hanging="180"/>
      </w:pPr>
    </w:lvl>
    <w:lvl w:ilvl="6" w:tplc="0426000F" w:tentative="1">
      <w:start w:val="1"/>
      <w:numFmt w:val="decimal"/>
      <w:lvlText w:val="%7."/>
      <w:lvlJc w:val="left"/>
      <w:pPr>
        <w:ind w:left="4740" w:hanging="360"/>
      </w:pPr>
    </w:lvl>
    <w:lvl w:ilvl="7" w:tplc="04260019" w:tentative="1">
      <w:start w:val="1"/>
      <w:numFmt w:val="lowerLetter"/>
      <w:lvlText w:val="%8."/>
      <w:lvlJc w:val="left"/>
      <w:pPr>
        <w:ind w:left="5460" w:hanging="360"/>
      </w:pPr>
    </w:lvl>
    <w:lvl w:ilvl="8" w:tplc="0426001B" w:tentative="1">
      <w:start w:val="1"/>
      <w:numFmt w:val="lowerRoman"/>
      <w:lvlText w:val="%9."/>
      <w:lvlJc w:val="right"/>
      <w:pPr>
        <w:ind w:left="6180" w:hanging="180"/>
      </w:pPr>
    </w:lvl>
  </w:abstractNum>
  <w:abstractNum w:abstractNumId="5">
    <w:nsid w:val="2C8D6773"/>
    <w:multiLevelType w:val="hybridMultilevel"/>
    <w:tmpl w:val="E00A8424"/>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6">
    <w:nsid w:val="34E03241"/>
    <w:multiLevelType w:val="hybridMultilevel"/>
    <w:tmpl w:val="8F5A103E"/>
    <w:lvl w:ilvl="0" w:tplc="F024347A">
      <w:numFmt w:val="bullet"/>
      <w:lvlText w:val="•"/>
      <w:lvlJc w:val="left"/>
      <w:pPr>
        <w:ind w:left="1080" w:hanging="72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370F717A"/>
    <w:multiLevelType w:val="hybridMultilevel"/>
    <w:tmpl w:val="98BA997E"/>
    <w:lvl w:ilvl="0" w:tplc="AF04D95E">
      <w:start w:val="4"/>
      <w:numFmt w:val="bullet"/>
      <w:lvlText w:val="-"/>
      <w:lvlJc w:val="left"/>
      <w:pPr>
        <w:ind w:left="720" w:hanging="360"/>
      </w:pPr>
      <w:rPr>
        <w:rFonts w:ascii="Calibri" w:eastAsiaTheme="minorHAnsi" w:hAnsi="Calibri" w:cstheme="minorBid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nsid w:val="56AE0A68"/>
    <w:multiLevelType w:val="hybridMultilevel"/>
    <w:tmpl w:val="8DC2F3E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nsid w:val="57343281"/>
    <w:multiLevelType w:val="hybridMultilevel"/>
    <w:tmpl w:val="7A381880"/>
    <w:lvl w:ilvl="0" w:tplc="9C305594">
      <w:start w:val="1"/>
      <w:numFmt w:val="decimal"/>
      <w:lvlText w:val="(%1)"/>
      <w:lvlJc w:val="left"/>
      <w:pPr>
        <w:ind w:left="720" w:hanging="360"/>
      </w:pPr>
      <w:rPr>
        <w:rFonts w:ascii="Times New Roman" w:hAnsi="Times New Roman" w:hint="default"/>
        <w:color w:val="auto"/>
        <w:sz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nsid w:val="5AA40C12"/>
    <w:multiLevelType w:val="hybridMultilevel"/>
    <w:tmpl w:val="D356348A"/>
    <w:lvl w:ilvl="0" w:tplc="82743D66">
      <w:start w:val="1"/>
      <w:numFmt w:val="decimal"/>
      <w:lvlText w:val="%1."/>
      <w:lvlJc w:val="left"/>
      <w:pPr>
        <w:ind w:left="405" w:hanging="360"/>
      </w:pPr>
      <w:rPr>
        <w:rFonts w:hint="default"/>
      </w:rPr>
    </w:lvl>
    <w:lvl w:ilvl="1" w:tplc="04260019" w:tentative="1">
      <w:start w:val="1"/>
      <w:numFmt w:val="lowerLetter"/>
      <w:lvlText w:val="%2."/>
      <w:lvlJc w:val="left"/>
      <w:pPr>
        <w:ind w:left="1125" w:hanging="360"/>
      </w:pPr>
    </w:lvl>
    <w:lvl w:ilvl="2" w:tplc="0426001B" w:tentative="1">
      <w:start w:val="1"/>
      <w:numFmt w:val="lowerRoman"/>
      <w:lvlText w:val="%3."/>
      <w:lvlJc w:val="right"/>
      <w:pPr>
        <w:ind w:left="1845" w:hanging="180"/>
      </w:pPr>
    </w:lvl>
    <w:lvl w:ilvl="3" w:tplc="0426000F" w:tentative="1">
      <w:start w:val="1"/>
      <w:numFmt w:val="decimal"/>
      <w:lvlText w:val="%4."/>
      <w:lvlJc w:val="left"/>
      <w:pPr>
        <w:ind w:left="2565" w:hanging="360"/>
      </w:pPr>
    </w:lvl>
    <w:lvl w:ilvl="4" w:tplc="04260019" w:tentative="1">
      <w:start w:val="1"/>
      <w:numFmt w:val="lowerLetter"/>
      <w:lvlText w:val="%5."/>
      <w:lvlJc w:val="left"/>
      <w:pPr>
        <w:ind w:left="3285" w:hanging="360"/>
      </w:pPr>
    </w:lvl>
    <w:lvl w:ilvl="5" w:tplc="0426001B" w:tentative="1">
      <w:start w:val="1"/>
      <w:numFmt w:val="lowerRoman"/>
      <w:lvlText w:val="%6."/>
      <w:lvlJc w:val="right"/>
      <w:pPr>
        <w:ind w:left="4005" w:hanging="180"/>
      </w:pPr>
    </w:lvl>
    <w:lvl w:ilvl="6" w:tplc="0426000F" w:tentative="1">
      <w:start w:val="1"/>
      <w:numFmt w:val="decimal"/>
      <w:lvlText w:val="%7."/>
      <w:lvlJc w:val="left"/>
      <w:pPr>
        <w:ind w:left="4725" w:hanging="360"/>
      </w:pPr>
    </w:lvl>
    <w:lvl w:ilvl="7" w:tplc="04260019" w:tentative="1">
      <w:start w:val="1"/>
      <w:numFmt w:val="lowerLetter"/>
      <w:lvlText w:val="%8."/>
      <w:lvlJc w:val="left"/>
      <w:pPr>
        <w:ind w:left="5445" w:hanging="360"/>
      </w:pPr>
    </w:lvl>
    <w:lvl w:ilvl="8" w:tplc="0426001B" w:tentative="1">
      <w:start w:val="1"/>
      <w:numFmt w:val="lowerRoman"/>
      <w:lvlText w:val="%9."/>
      <w:lvlJc w:val="right"/>
      <w:pPr>
        <w:ind w:left="6165" w:hanging="180"/>
      </w:pPr>
    </w:lvl>
  </w:abstractNum>
  <w:abstractNum w:abstractNumId="11">
    <w:nsid w:val="5DEF5B37"/>
    <w:multiLevelType w:val="hybridMultilevel"/>
    <w:tmpl w:val="525039A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nsid w:val="5EF81CD6"/>
    <w:multiLevelType w:val="hybridMultilevel"/>
    <w:tmpl w:val="C83AF62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nsid w:val="5FBE34B9"/>
    <w:multiLevelType w:val="hybridMultilevel"/>
    <w:tmpl w:val="D122C57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nsid w:val="60282C1F"/>
    <w:multiLevelType w:val="hybridMultilevel"/>
    <w:tmpl w:val="C96023C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nsid w:val="751A26EB"/>
    <w:multiLevelType w:val="hybridMultilevel"/>
    <w:tmpl w:val="7BE20FE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
    <w:nsid w:val="79480407"/>
    <w:multiLevelType w:val="hybridMultilevel"/>
    <w:tmpl w:val="582E420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1"/>
  </w:num>
  <w:num w:numId="2">
    <w:abstractNumId w:val="13"/>
  </w:num>
  <w:num w:numId="3">
    <w:abstractNumId w:val="9"/>
  </w:num>
  <w:num w:numId="4">
    <w:abstractNumId w:val="3"/>
  </w:num>
  <w:num w:numId="5">
    <w:abstractNumId w:val="4"/>
  </w:num>
  <w:num w:numId="6">
    <w:abstractNumId w:val="15"/>
  </w:num>
  <w:num w:numId="7">
    <w:abstractNumId w:val="16"/>
  </w:num>
  <w:num w:numId="8">
    <w:abstractNumId w:val="7"/>
  </w:num>
  <w:num w:numId="9">
    <w:abstractNumId w:val="14"/>
  </w:num>
  <w:num w:numId="10">
    <w:abstractNumId w:val="2"/>
  </w:num>
  <w:num w:numId="11">
    <w:abstractNumId w:val="0"/>
  </w:num>
  <w:num w:numId="12">
    <w:abstractNumId w:val="8"/>
  </w:num>
  <w:num w:numId="13">
    <w:abstractNumId w:val="5"/>
  </w:num>
  <w:num w:numId="14">
    <w:abstractNumId w:val="12"/>
  </w:num>
  <w:num w:numId="15">
    <w:abstractNumId w:val="10"/>
  </w:num>
  <w:num w:numId="16">
    <w:abstractNumId w:val="1"/>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0F7E"/>
    <w:rsid w:val="00002B48"/>
    <w:rsid w:val="000072B5"/>
    <w:rsid w:val="00012298"/>
    <w:rsid w:val="000146DF"/>
    <w:rsid w:val="0002173F"/>
    <w:rsid w:val="00021C42"/>
    <w:rsid w:val="00031D86"/>
    <w:rsid w:val="00036ACF"/>
    <w:rsid w:val="00043050"/>
    <w:rsid w:val="0004771A"/>
    <w:rsid w:val="00053D30"/>
    <w:rsid w:val="000603BC"/>
    <w:rsid w:val="00063079"/>
    <w:rsid w:val="0006508E"/>
    <w:rsid w:val="00066DEA"/>
    <w:rsid w:val="000705DF"/>
    <w:rsid w:val="00077D54"/>
    <w:rsid w:val="00086A13"/>
    <w:rsid w:val="00090CB9"/>
    <w:rsid w:val="000918CF"/>
    <w:rsid w:val="000A0FA2"/>
    <w:rsid w:val="000A62F1"/>
    <w:rsid w:val="000B03BD"/>
    <w:rsid w:val="000B160A"/>
    <w:rsid w:val="000B185C"/>
    <w:rsid w:val="000B40DC"/>
    <w:rsid w:val="000C3476"/>
    <w:rsid w:val="000C3D7A"/>
    <w:rsid w:val="000D4751"/>
    <w:rsid w:val="000D53BA"/>
    <w:rsid w:val="000D581E"/>
    <w:rsid w:val="000D5E69"/>
    <w:rsid w:val="000E0C6C"/>
    <w:rsid w:val="000E37BC"/>
    <w:rsid w:val="000F18F1"/>
    <w:rsid w:val="000F61C2"/>
    <w:rsid w:val="00104769"/>
    <w:rsid w:val="001132FF"/>
    <w:rsid w:val="001210B8"/>
    <w:rsid w:val="00121F53"/>
    <w:rsid w:val="00122655"/>
    <w:rsid w:val="00126453"/>
    <w:rsid w:val="00127810"/>
    <w:rsid w:val="00127EEB"/>
    <w:rsid w:val="00134A45"/>
    <w:rsid w:val="00134CF4"/>
    <w:rsid w:val="00135C05"/>
    <w:rsid w:val="0013729D"/>
    <w:rsid w:val="001438A6"/>
    <w:rsid w:val="00143A9A"/>
    <w:rsid w:val="0014402E"/>
    <w:rsid w:val="00146728"/>
    <w:rsid w:val="00152609"/>
    <w:rsid w:val="00152C58"/>
    <w:rsid w:val="00157784"/>
    <w:rsid w:val="001607A5"/>
    <w:rsid w:val="0016363E"/>
    <w:rsid w:val="00164CEC"/>
    <w:rsid w:val="00165F74"/>
    <w:rsid w:val="00167AED"/>
    <w:rsid w:val="001700EC"/>
    <w:rsid w:val="001720E8"/>
    <w:rsid w:val="00172625"/>
    <w:rsid w:val="001727BC"/>
    <w:rsid w:val="0017464A"/>
    <w:rsid w:val="001753CA"/>
    <w:rsid w:val="00177090"/>
    <w:rsid w:val="0018551D"/>
    <w:rsid w:val="00192217"/>
    <w:rsid w:val="001968EB"/>
    <w:rsid w:val="001B3CB8"/>
    <w:rsid w:val="001C24D5"/>
    <w:rsid w:val="001C30D8"/>
    <w:rsid w:val="001C3F96"/>
    <w:rsid w:val="001C4A4B"/>
    <w:rsid w:val="001C5577"/>
    <w:rsid w:val="001C614F"/>
    <w:rsid w:val="001C7252"/>
    <w:rsid w:val="001D6FF3"/>
    <w:rsid w:val="001E2428"/>
    <w:rsid w:val="001E7C5F"/>
    <w:rsid w:val="001F0DB6"/>
    <w:rsid w:val="00201CE2"/>
    <w:rsid w:val="002057DD"/>
    <w:rsid w:val="002104BB"/>
    <w:rsid w:val="00210956"/>
    <w:rsid w:val="0021533D"/>
    <w:rsid w:val="00216A10"/>
    <w:rsid w:val="00216C92"/>
    <w:rsid w:val="002217C0"/>
    <w:rsid w:val="00225BFF"/>
    <w:rsid w:val="00226BF0"/>
    <w:rsid w:val="002308C7"/>
    <w:rsid w:val="00234218"/>
    <w:rsid w:val="002357D0"/>
    <w:rsid w:val="0024223E"/>
    <w:rsid w:val="00243E0E"/>
    <w:rsid w:val="002501FF"/>
    <w:rsid w:val="002518E6"/>
    <w:rsid w:val="00253CC2"/>
    <w:rsid w:val="00271324"/>
    <w:rsid w:val="00272F39"/>
    <w:rsid w:val="002772EB"/>
    <w:rsid w:val="00280024"/>
    <w:rsid w:val="00281B71"/>
    <w:rsid w:val="002854D7"/>
    <w:rsid w:val="00285A96"/>
    <w:rsid w:val="00287BA1"/>
    <w:rsid w:val="002934E2"/>
    <w:rsid w:val="00295DEA"/>
    <w:rsid w:val="00296E52"/>
    <w:rsid w:val="00297DD0"/>
    <w:rsid w:val="002A0F7E"/>
    <w:rsid w:val="002A1753"/>
    <w:rsid w:val="002A3EB4"/>
    <w:rsid w:val="002C1ED2"/>
    <w:rsid w:val="002C31B7"/>
    <w:rsid w:val="002C330E"/>
    <w:rsid w:val="002C339A"/>
    <w:rsid w:val="002D1273"/>
    <w:rsid w:val="002D2280"/>
    <w:rsid w:val="002D302A"/>
    <w:rsid w:val="002D4941"/>
    <w:rsid w:val="002D6E5B"/>
    <w:rsid w:val="002D7EAD"/>
    <w:rsid w:val="002E64C9"/>
    <w:rsid w:val="002E6913"/>
    <w:rsid w:val="002E6A46"/>
    <w:rsid w:val="002F44CF"/>
    <w:rsid w:val="002F5263"/>
    <w:rsid w:val="002F6FB3"/>
    <w:rsid w:val="00300172"/>
    <w:rsid w:val="0030144C"/>
    <w:rsid w:val="00304388"/>
    <w:rsid w:val="00305463"/>
    <w:rsid w:val="00312A92"/>
    <w:rsid w:val="00315CC2"/>
    <w:rsid w:val="003214D2"/>
    <w:rsid w:val="00327724"/>
    <w:rsid w:val="003325FF"/>
    <w:rsid w:val="003356AA"/>
    <w:rsid w:val="00343FE5"/>
    <w:rsid w:val="003447D1"/>
    <w:rsid w:val="00346D8D"/>
    <w:rsid w:val="00352432"/>
    <w:rsid w:val="00352B8F"/>
    <w:rsid w:val="003551E4"/>
    <w:rsid w:val="00355638"/>
    <w:rsid w:val="00356767"/>
    <w:rsid w:val="0035717B"/>
    <w:rsid w:val="003718AD"/>
    <w:rsid w:val="00376405"/>
    <w:rsid w:val="003826AE"/>
    <w:rsid w:val="00383FF6"/>
    <w:rsid w:val="0039349A"/>
    <w:rsid w:val="0039678C"/>
    <w:rsid w:val="003A05B5"/>
    <w:rsid w:val="003A592E"/>
    <w:rsid w:val="003B307B"/>
    <w:rsid w:val="003B325F"/>
    <w:rsid w:val="003B438B"/>
    <w:rsid w:val="003C1CC9"/>
    <w:rsid w:val="003C749F"/>
    <w:rsid w:val="003D03AD"/>
    <w:rsid w:val="003D1840"/>
    <w:rsid w:val="003E296D"/>
    <w:rsid w:val="003F3A96"/>
    <w:rsid w:val="0040067C"/>
    <w:rsid w:val="004016EE"/>
    <w:rsid w:val="004020EC"/>
    <w:rsid w:val="00402881"/>
    <w:rsid w:val="00405B03"/>
    <w:rsid w:val="00416E8B"/>
    <w:rsid w:val="00417A65"/>
    <w:rsid w:val="004252DA"/>
    <w:rsid w:val="004361F8"/>
    <w:rsid w:val="00437FCC"/>
    <w:rsid w:val="00440DD6"/>
    <w:rsid w:val="004438C9"/>
    <w:rsid w:val="00445B11"/>
    <w:rsid w:val="00445B54"/>
    <w:rsid w:val="00452E8A"/>
    <w:rsid w:val="00452FEB"/>
    <w:rsid w:val="004553DC"/>
    <w:rsid w:val="00461F1A"/>
    <w:rsid w:val="00465001"/>
    <w:rsid w:val="00466809"/>
    <w:rsid w:val="004815FF"/>
    <w:rsid w:val="00482113"/>
    <w:rsid w:val="004856AC"/>
    <w:rsid w:val="00491EEB"/>
    <w:rsid w:val="00496A6C"/>
    <w:rsid w:val="00496C2B"/>
    <w:rsid w:val="004A12FE"/>
    <w:rsid w:val="004A6C87"/>
    <w:rsid w:val="004A6FAC"/>
    <w:rsid w:val="004B4DFD"/>
    <w:rsid w:val="004B7745"/>
    <w:rsid w:val="004C0289"/>
    <w:rsid w:val="004C232B"/>
    <w:rsid w:val="004C3D64"/>
    <w:rsid w:val="004D1CED"/>
    <w:rsid w:val="004D25A5"/>
    <w:rsid w:val="004D67A8"/>
    <w:rsid w:val="004D6B83"/>
    <w:rsid w:val="004D6D8C"/>
    <w:rsid w:val="004E016B"/>
    <w:rsid w:val="004E22BB"/>
    <w:rsid w:val="004E5423"/>
    <w:rsid w:val="004E5993"/>
    <w:rsid w:val="004F0E3A"/>
    <w:rsid w:val="004F5806"/>
    <w:rsid w:val="004F72C8"/>
    <w:rsid w:val="00503FB2"/>
    <w:rsid w:val="00505BA0"/>
    <w:rsid w:val="005069F3"/>
    <w:rsid w:val="00507357"/>
    <w:rsid w:val="00515C84"/>
    <w:rsid w:val="00522A52"/>
    <w:rsid w:val="00526824"/>
    <w:rsid w:val="00530B35"/>
    <w:rsid w:val="0053251B"/>
    <w:rsid w:val="0053627B"/>
    <w:rsid w:val="0055089C"/>
    <w:rsid w:val="0055323E"/>
    <w:rsid w:val="005565DB"/>
    <w:rsid w:val="00557A23"/>
    <w:rsid w:val="00567145"/>
    <w:rsid w:val="00576118"/>
    <w:rsid w:val="005761A8"/>
    <w:rsid w:val="0058153E"/>
    <w:rsid w:val="00587504"/>
    <w:rsid w:val="00593F70"/>
    <w:rsid w:val="00595963"/>
    <w:rsid w:val="00596CA2"/>
    <w:rsid w:val="005A027F"/>
    <w:rsid w:val="005A1C07"/>
    <w:rsid w:val="005A2574"/>
    <w:rsid w:val="005A284F"/>
    <w:rsid w:val="005A4448"/>
    <w:rsid w:val="005A7173"/>
    <w:rsid w:val="005A75E8"/>
    <w:rsid w:val="005B3770"/>
    <w:rsid w:val="005B7AD0"/>
    <w:rsid w:val="005C2B5D"/>
    <w:rsid w:val="005C67D9"/>
    <w:rsid w:val="005E6BA3"/>
    <w:rsid w:val="005F222A"/>
    <w:rsid w:val="005F46F6"/>
    <w:rsid w:val="00601EBF"/>
    <w:rsid w:val="00610231"/>
    <w:rsid w:val="00615931"/>
    <w:rsid w:val="0062010B"/>
    <w:rsid w:val="00620BF9"/>
    <w:rsid w:val="00622D3C"/>
    <w:rsid w:val="00623BD7"/>
    <w:rsid w:val="00626265"/>
    <w:rsid w:val="006269CC"/>
    <w:rsid w:val="00632381"/>
    <w:rsid w:val="006348B9"/>
    <w:rsid w:val="006419E1"/>
    <w:rsid w:val="00651875"/>
    <w:rsid w:val="00656AC7"/>
    <w:rsid w:val="006665E7"/>
    <w:rsid w:val="00666921"/>
    <w:rsid w:val="00670C7A"/>
    <w:rsid w:val="00671DDF"/>
    <w:rsid w:val="0069214C"/>
    <w:rsid w:val="00694613"/>
    <w:rsid w:val="006A56B2"/>
    <w:rsid w:val="006A6558"/>
    <w:rsid w:val="006A6CD4"/>
    <w:rsid w:val="006A6F95"/>
    <w:rsid w:val="006B024F"/>
    <w:rsid w:val="006B335E"/>
    <w:rsid w:val="006C7976"/>
    <w:rsid w:val="006D58D9"/>
    <w:rsid w:val="006E14E4"/>
    <w:rsid w:val="006E2B36"/>
    <w:rsid w:val="006E5E23"/>
    <w:rsid w:val="006F1C21"/>
    <w:rsid w:val="006F369E"/>
    <w:rsid w:val="006F3CED"/>
    <w:rsid w:val="006F49D1"/>
    <w:rsid w:val="006F7E93"/>
    <w:rsid w:val="007053EF"/>
    <w:rsid w:val="00707884"/>
    <w:rsid w:val="00710807"/>
    <w:rsid w:val="007117D5"/>
    <w:rsid w:val="007134D2"/>
    <w:rsid w:val="0071473C"/>
    <w:rsid w:val="007166ED"/>
    <w:rsid w:val="00722E83"/>
    <w:rsid w:val="00722F81"/>
    <w:rsid w:val="007238B4"/>
    <w:rsid w:val="00723E69"/>
    <w:rsid w:val="0072515B"/>
    <w:rsid w:val="0072520F"/>
    <w:rsid w:val="00725BCE"/>
    <w:rsid w:val="00726E59"/>
    <w:rsid w:val="0073321E"/>
    <w:rsid w:val="00736377"/>
    <w:rsid w:val="00740B0F"/>
    <w:rsid w:val="007464AC"/>
    <w:rsid w:val="0075255C"/>
    <w:rsid w:val="007611E8"/>
    <w:rsid w:val="00767C17"/>
    <w:rsid w:val="00773E6C"/>
    <w:rsid w:val="00775F38"/>
    <w:rsid w:val="007764B3"/>
    <w:rsid w:val="00780064"/>
    <w:rsid w:val="00780420"/>
    <w:rsid w:val="007969F9"/>
    <w:rsid w:val="007A42BF"/>
    <w:rsid w:val="007A4928"/>
    <w:rsid w:val="007B532E"/>
    <w:rsid w:val="007B5E13"/>
    <w:rsid w:val="007B6B06"/>
    <w:rsid w:val="007C1247"/>
    <w:rsid w:val="007C7CEB"/>
    <w:rsid w:val="007D04C8"/>
    <w:rsid w:val="007D095B"/>
    <w:rsid w:val="007D23E3"/>
    <w:rsid w:val="007D33F6"/>
    <w:rsid w:val="007D7CF8"/>
    <w:rsid w:val="007E2A63"/>
    <w:rsid w:val="007E5EEE"/>
    <w:rsid w:val="007E7339"/>
    <w:rsid w:val="007F1B21"/>
    <w:rsid w:val="007F2020"/>
    <w:rsid w:val="007F2247"/>
    <w:rsid w:val="007F6E0A"/>
    <w:rsid w:val="007F7F16"/>
    <w:rsid w:val="0080279E"/>
    <w:rsid w:val="00802E36"/>
    <w:rsid w:val="00803D03"/>
    <w:rsid w:val="00804848"/>
    <w:rsid w:val="00804A33"/>
    <w:rsid w:val="0080548D"/>
    <w:rsid w:val="0080760A"/>
    <w:rsid w:val="00810572"/>
    <w:rsid w:val="0081331F"/>
    <w:rsid w:val="008153D6"/>
    <w:rsid w:val="008171CF"/>
    <w:rsid w:val="0082074D"/>
    <w:rsid w:val="008209AD"/>
    <w:rsid w:val="00825EC8"/>
    <w:rsid w:val="00830D37"/>
    <w:rsid w:val="00834E57"/>
    <w:rsid w:val="00841896"/>
    <w:rsid w:val="00843C40"/>
    <w:rsid w:val="008452DD"/>
    <w:rsid w:val="00845792"/>
    <w:rsid w:val="00846F3E"/>
    <w:rsid w:val="00851ADE"/>
    <w:rsid w:val="00851E51"/>
    <w:rsid w:val="00852A88"/>
    <w:rsid w:val="00853889"/>
    <w:rsid w:val="008558D3"/>
    <w:rsid w:val="00863CDC"/>
    <w:rsid w:val="00864821"/>
    <w:rsid w:val="008650AF"/>
    <w:rsid w:val="00865A31"/>
    <w:rsid w:val="00866071"/>
    <w:rsid w:val="00871BA5"/>
    <w:rsid w:val="00872B2B"/>
    <w:rsid w:val="0087642F"/>
    <w:rsid w:val="00876FD8"/>
    <w:rsid w:val="008773F1"/>
    <w:rsid w:val="00895506"/>
    <w:rsid w:val="00895C40"/>
    <w:rsid w:val="00897FA5"/>
    <w:rsid w:val="008A75B8"/>
    <w:rsid w:val="008A7D54"/>
    <w:rsid w:val="008B1580"/>
    <w:rsid w:val="008B4565"/>
    <w:rsid w:val="008B7145"/>
    <w:rsid w:val="008C26A8"/>
    <w:rsid w:val="008C3665"/>
    <w:rsid w:val="008C4CED"/>
    <w:rsid w:val="008D0737"/>
    <w:rsid w:val="008D1F70"/>
    <w:rsid w:val="008D3A4C"/>
    <w:rsid w:val="008D6BBF"/>
    <w:rsid w:val="008E26CF"/>
    <w:rsid w:val="008E2F5A"/>
    <w:rsid w:val="008E792E"/>
    <w:rsid w:val="008F245E"/>
    <w:rsid w:val="008F2975"/>
    <w:rsid w:val="008F347A"/>
    <w:rsid w:val="008F4D57"/>
    <w:rsid w:val="00904C31"/>
    <w:rsid w:val="00906254"/>
    <w:rsid w:val="00910408"/>
    <w:rsid w:val="00914369"/>
    <w:rsid w:val="00914620"/>
    <w:rsid w:val="009159C4"/>
    <w:rsid w:val="00921E21"/>
    <w:rsid w:val="0092217B"/>
    <w:rsid w:val="00931E91"/>
    <w:rsid w:val="00935716"/>
    <w:rsid w:val="0094126D"/>
    <w:rsid w:val="009471B6"/>
    <w:rsid w:val="00947ABE"/>
    <w:rsid w:val="00947DEF"/>
    <w:rsid w:val="009521F6"/>
    <w:rsid w:val="009523EA"/>
    <w:rsid w:val="009533E8"/>
    <w:rsid w:val="009602A9"/>
    <w:rsid w:val="00964ADF"/>
    <w:rsid w:val="00965870"/>
    <w:rsid w:val="009731E1"/>
    <w:rsid w:val="00973FFA"/>
    <w:rsid w:val="00975F71"/>
    <w:rsid w:val="00976691"/>
    <w:rsid w:val="00976DB9"/>
    <w:rsid w:val="00981D13"/>
    <w:rsid w:val="00983611"/>
    <w:rsid w:val="00993094"/>
    <w:rsid w:val="00997211"/>
    <w:rsid w:val="009A2CEB"/>
    <w:rsid w:val="009B040F"/>
    <w:rsid w:val="009B56D3"/>
    <w:rsid w:val="009C2467"/>
    <w:rsid w:val="009C284A"/>
    <w:rsid w:val="009C4D28"/>
    <w:rsid w:val="009C524A"/>
    <w:rsid w:val="009D168E"/>
    <w:rsid w:val="009E1F6F"/>
    <w:rsid w:val="009E615B"/>
    <w:rsid w:val="009F23F2"/>
    <w:rsid w:val="009F391D"/>
    <w:rsid w:val="00A044BD"/>
    <w:rsid w:val="00A0735E"/>
    <w:rsid w:val="00A07646"/>
    <w:rsid w:val="00A07D26"/>
    <w:rsid w:val="00A22F9F"/>
    <w:rsid w:val="00A25B43"/>
    <w:rsid w:val="00A25B82"/>
    <w:rsid w:val="00A25C80"/>
    <w:rsid w:val="00A25D2D"/>
    <w:rsid w:val="00A32133"/>
    <w:rsid w:val="00A32D19"/>
    <w:rsid w:val="00A340AA"/>
    <w:rsid w:val="00A35A0C"/>
    <w:rsid w:val="00A468FD"/>
    <w:rsid w:val="00A46916"/>
    <w:rsid w:val="00A5078A"/>
    <w:rsid w:val="00A5388F"/>
    <w:rsid w:val="00A60AFA"/>
    <w:rsid w:val="00A74E06"/>
    <w:rsid w:val="00A8084A"/>
    <w:rsid w:val="00A81E93"/>
    <w:rsid w:val="00A82606"/>
    <w:rsid w:val="00A826AF"/>
    <w:rsid w:val="00A84763"/>
    <w:rsid w:val="00A85D05"/>
    <w:rsid w:val="00A91E3B"/>
    <w:rsid w:val="00A945D5"/>
    <w:rsid w:val="00A95CE4"/>
    <w:rsid w:val="00AA1C8F"/>
    <w:rsid w:val="00AB13B3"/>
    <w:rsid w:val="00AB1D65"/>
    <w:rsid w:val="00AB1EB2"/>
    <w:rsid w:val="00AB6EB0"/>
    <w:rsid w:val="00AC59D0"/>
    <w:rsid w:val="00AC746F"/>
    <w:rsid w:val="00AD5A13"/>
    <w:rsid w:val="00AD7A9F"/>
    <w:rsid w:val="00AE2255"/>
    <w:rsid w:val="00AE626B"/>
    <w:rsid w:val="00AE7190"/>
    <w:rsid w:val="00AE771D"/>
    <w:rsid w:val="00AF01FE"/>
    <w:rsid w:val="00AF4B88"/>
    <w:rsid w:val="00AF72EB"/>
    <w:rsid w:val="00AF73AB"/>
    <w:rsid w:val="00B118B0"/>
    <w:rsid w:val="00B12A6A"/>
    <w:rsid w:val="00B13DC2"/>
    <w:rsid w:val="00B17A82"/>
    <w:rsid w:val="00B2221C"/>
    <w:rsid w:val="00B22CE9"/>
    <w:rsid w:val="00B2497D"/>
    <w:rsid w:val="00B25FFD"/>
    <w:rsid w:val="00B2787A"/>
    <w:rsid w:val="00B311F5"/>
    <w:rsid w:val="00B31EC6"/>
    <w:rsid w:val="00B3318B"/>
    <w:rsid w:val="00B33A1E"/>
    <w:rsid w:val="00B434A0"/>
    <w:rsid w:val="00B468EF"/>
    <w:rsid w:val="00B51730"/>
    <w:rsid w:val="00B51D86"/>
    <w:rsid w:val="00B5561B"/>
    <w:rsid w:val="00B56CB7"/>
    <w:rsid w:val="00B665D5"/>
    <w:rsid w:val="00B67B6D"/>
    <w:rsid w:val="00B73C5C"/>
    <w:rsid w:val="00B76A8D"/>
    <w:rsid w:val="00B779A6"/>
    <w:rsid w:val="00B8480A"/>
    <w:rsid w:val="00B85116"/>
    <w:rsid w:val="00B90F80"/>
    <w:rsid w:val="00B93A1F"/>
    <w:rsid w:val="00B9539A"/>
    <w:rsid w:val="00BA5669"/>
    <w:rsid w:val="00BB0D5E"/>
    <w:rsid w:val="00BB7F56"/>
    <w:rsid w:val="00BC6A83"/>
    <w:rsid w:val="00BD19D3"/>
    <w:rsid w:val="00BD2351"/>
    <w:rsid w:val="00BD35A0"/>
    <w:rsid w:val="00BD4386"/>
    <w:rsid w:val="00BD63FA"/>
    <w:rsid w:val="00BE1773"/>
    <w:rsid w:val="00BE21B2"/>
    <w:rsid w:val="00BE37E2"/>
    <w:rsid w:val="00BE6D43"/>
    <w:rsid w:val="00BE7643"/>
    <w:rsid w:val="00BF1ADA"/>
    <w:rsid w:val="00BF3C9B"/>
    <w:rsid w:val="00C007CF"/>
    <w:rsid w:val="00C033E9"/>
    <w:rsid w:val="00C03EF8"/>
    <w:rsid w:val="00C063F9"/>
    <w:rsid w:val="00C13CC1"/>
    <w:rsid w:val="00C14558"/>
    <w:rsid w:val="00C15978"/>
    <w:rsid w:val="00C16A7D"/>
    <w:rsid w:val="00C218A9"/>
    <w:rsid w:val="00C24EB7"/>
    <w:rsid w:val="00C26025"/>
    <w:rsid w:val="00C260D1"/>
    <w:rsid w:val="00C32C4C"/>
    <w:rsid w:val="00C40302"/>
    <w:rsid w:val="00C45C25"/>
    <w:rsid w:val="00C4611C"/>
    <w:rsid w:val="00C506D5"/>
    <w:rsid w:val="00C52CD6"/>
    <w:rsid w:val="00C53D54"/>
    <w:rsid w:val="00C61053"/>
    <w:rsid w:val="00C61CE2"/>
    <w:rsid w:val="00C6612B"/>
    <w:rsid w:val="00C67CB1"/>
    <w:rsid w:val="00C706CD"/>
    <w:rsid w:val="00C72186"/>
    <w:rsid w:val="00C76830"/>
    <w:rsid w:val="00C81AB3"/>
    <w:rsid w:val="00C904BC"/>
    <w:rsid w:val="00C916E2"/>
    <w:rsid w:val="00C91B18"/>
    <w:rsid w:val="00CA0C39"/>
    <w:rsid w:val="00CA119D"/>
    <w:rsid w:val="00CB293A"/>
    <w:rsid w:val="00CB3FBA"/>
    <w:rsid w:val="00CB4D6F"/>
    <w:rsid w:val="00CB5C3C"/>
    <w:rsid w:val="00CC1B90"/>
    <w:rsid w:val="00CC4901"/>
    <w:rsid w:val="00CC5CEE"/>
    <w:rsid w:val="00CD0D96"/>
    <w:rsid w:val="00CD6557"/>
    <w:rsid w:val="00CD75A9"/>
    <w:rsid w:val="00CD7B61"/>
    <w:rsid w:val="00CE07D7"/>
    <w:rsid w:val="00CE235C"/>
    <w:rsid w:val="00CE2D6D"/>
    <w:rsid w:val="00CE5BA6"/>
    <w:rsid w:val="00CE64D0"/>
    <w:rsid w:val="00CF401F"/>
    <w:rsid w:val="00CF480B"/>
    <w:rsid w:val="00CF60AC"/>
    <w:rsid w:val="00CF7BCB"/>
    <w:rsid w:val="00D0131C"/>
    <w:rsid w:val="00D01C4B"/>
    <w:rsid w:val="00D03314"/>
    <w:rsid w:val="00D10C6F"/>
    <w:rsid w:val="00D11A4D"/>
    <w:rsid w:val="00D240EF"/>
    <w:rsid w:val="00D31223"/>
    <w:rsid w:val="00D35C0E"/>
    <w:rsid w:val="00D40DA6"/>
    <w:rsid w:val="00D43244"/>
    <w:rsid w:val="00D43561"/>
    <w:rsid w:val="00D44BDC"/>
    <w:rsid w:val="00D47B3C"/>
    <w:rsid w:val="00D5254C"/>
    <w:rsid w:val="00D52AC5"/>
    <w:rsid w:val="00D54ACD"/>
    <w:rsid w:val="00D561FA"/>
    <w:rsid w:val="00D57664"/>
    <w:rsid w:val="00D607AE"/>
    <w:rsid w:val="00D611D5"/>
    <w:rsid w:val="00D6532F"/>
    <w:rsid w:val="00D66A4A"/>
    <w:rsid w:val="00D71C50"/>
    <w:rsid w:val="00D75466"/>
    <w:rsid w:val="00D8672D"/>
    <w:rsid w:val="00DA157C"/>
    <w:rsid w:val="00DA2BD8"/>
    <w:rsid w:val="00DA3870"/>
    <w:rsid w:val="00DA652C"/>
    <w:rsid w:val="00DA6DBD"/>
    <w:rsid w:val="00DB0C33"/>
    <w:rsid w:val="00DB4796"/>
    <w:rsid w:val="00DB647C"/>
    <w:rsid w:val="00DB6AD8"/>
    <w:rsid w:val="00DC08CA"/>
    <w:rsid w:val="00DC254F"/>
    <w:rsid w:val="00DC772F"/>
    <w:rsid w:val="00DD0F4F"/>
    <w:rsid w:val="00DE3D4A"/>
    <w:rsid w:val="00DE742C"/>
    <w:rsid w:val="00DF1190"/>
    <w:rsid w:val="00DF4143"/>
    <w:rsid w:val="00DF62B3"/>
    <w:rsid w:val="00DF74BD"/>
    <w:rsid w:val="00E015B0"/>
    <w:rsid w:val="00E02861"/>
    <w:rsid w:val="00E03ECD"/>
    <w:rsid w:val="00E042E8"/>
    <w:rsid w:val="00E0431C"/>
    <w:rsid w:val="00E0480A"/>
    <w:rsid w:val="00E062C3"/>
    <w:rsid w:val="00E111D2"/>
    <w:rsid w:val="00E17383"/>
    <w:rsid w:val="00E20422"/>
    <w:rsid w:val="00E2121E"/>
    <w:rsid w:val="00E21CF0"/>
    <w:rsid w:val="00E30DDA"/>
    <w:rsid w:val="00E352BB"/>
    <w:rsid w:val="00E35FF0"/>
    <w:rsid w:val="00E36FB6"/>
    <w:rsid w:val="00E37CD4"/>
    <w:rsid w:val="00E400A1"/>
    <w:rsid w:val="00E410E4"/>
    <w:rsid w:val="00E42C4D"/>
    <w:rsid w:val="00E5078E"/>
    <w:rsid w:val="00E55C87"/>
    <w:rsid w:val="00E57F6F"/>
    <w:rsid w:val="00E7233E"/>
    <w:rsid w:val="00E72BB5"/>
    <w:rsid w:val="00E75FF2"/>
    <w:rsid w:val="00E80309"/>
    <w:rsid w:val="00E80711"/>
    <w:rsid w:val="00E80FA8"/>
    <w:rsid w:val="00E84342"/>
    <w:rsid w:val="00E90B18"/>
    <w:rsid w:val="00E94021"/>
    <w:rsid w:val="00E94430"/>
    <w:rsid w:val="00EA1406"/>
    <w:rsid w:val="00EA2A16"/>
    <w:rsid w:val="00EA4EF6"/>
    <w:rsid w:val="00EA6E29"/>
    <w:rsid w:val="00EC2053"/>
    <w:rsid w:val="00EC3C83"/>
    <w:rsid w:val="00ED228B"/>
    <w:rsid w:val="00ED48F1"/>
    <w:rsid w:val="00ED7CE5"/>
    <w:rsid w:val="00EE31C2"/>
    <w:rsid w:val="00EE64AE"/>
    <w:rsid w:val="00EF24E2"/>
    <w:rsid w:val="00F02390"/>
    <w:rsid w:val="00F03D79"/>
    <w:rsid w:val="00F04578"/>
    <w:rsid w:val="00F055C1"/>
    <w:rsid w:val="00F07890"/>
    <w:rsid w:val="00F105FE"/>
    <w:rsid w:val="00F11A01"/>
    <w:rsid w:val="00F126C1"/>
    <w:rsid w:val="00F12C6A"/>
    <w:rsid w:val="00F228A5"/>
    <w:rsid w:val="00F23B2E"/>
    <w:rsid w:val="00F268A7"/>
    <w:rsid w:val="00F2774F"/>
    <w:rsid w:val="00F32DDA"/>
    <w:rsid w:val="00F33CCE"/>
    <w:rsid w:val="00F34826"/>
    <w:rsid w:val="00F35FCB"/>
    <w:rsid w:val="00F368AA"/>
    <w:rsid w:val="00F36F0E"/>
    <w:rsid w:val="00F3701B"/>
    <w:rsid w:val="00F4508F"/>
    <w:rsid w:val="00F5460E"/>
    <w:rsid w:val="00F54AC6"/>
    <w:rsid w:val="00F565C6"/>
    <w:rsid w:val="00F5710F"/>
    <w:rsid w:val="00F62F9F"/>
    <w:rsid w:val="00F64B54"/>
    <w:rsid w:val="00F653D0"/>
    <w:rsid w:val="00F70176"/>
    <w:rsid w:val="00F81493"/>
    <w:rsid w:val="00F81A6C"/>
    <w:rsid w:val="00F82345"/>
    <w:rsid w:val="00F85D02"/>
    <w:rsid w:val="00F933B8"/>
    <w:rsid w:val="00F97010"/>
    <w:rsid w:val="00FA19D4"/>
    <w:rsid w:val="00FA777D"/>
    <w:rsid w:val="00FB0EF2"/>
    <w:rsid w:val="00FB3564"/>
    <w:rsid w:val="00FB3D15"/>
    <w:rsid w:val="00FB61E2"/>
    <w:rsid w:val="00FC0C26"/>
    <w:rsid w:val="00FC4F52"/>
    <w:rsid w:val="00FC67F3"/>
    <w:rsid w:val="00FC78F9"/>
    <w:rsid w:val="00FD13FA"/>
    <w:rsid w:val="00FD305C"/>
    <w:rsid w:val="00FD6B1C"/>
    <w:rsid w:val="00FD7399"/>
    <w:rsid w:val="00FE01CE"/>
    <w:rsid w:val="00FE1BBD"/>
    <w:rsid w:val="00FE4A53"/>
    <w:rsid w:val="00FE513B"/>
    <w:rsid w:val="00FE7883"/>
    <w:rsid w:val="00FF303F"/>
    <w:rsid w:val="00FF45E5"/>
    <w:rsid w:val="00FF582C"/>
    <w:rsid w:val="00FF5CD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qFormat/>
    <w:rsid w:val="002A0F7E"/>
    <w:pPr>
      <w:keepNext/>
      <w:spacing w:before="240" w:after="240" w:line="240" w:lineRule="auto"/>
      <w:jc w:val="center"/>
      <w:outlineLvl w:val="1"/>
    </w:pPr>
    <w:rPr>
      <w:rFonts w:ascii="Times New Roman" w:eastAsia="Times New Roman" w:hAnsi="Times New Roman" w:cs="Times New Roman"/>
      <w:b/>
      <w:bCs/>
      <w:iCs/>
      <w:sz w:val="28"/>
      <w:szCs w:val="28"/>
      <w:lang w:eastAsia="lv-LV"/>
    </w:rPr>
  </w:style>
  <w:style w:type="paragraph" w:styleId="Heading3">
    <w:name w:val="heading 3"/>
    <w:basedOn w:val="Normal"/>
    <w:next w:val="Normal"/>
    <w:link w:val="Heading3Char"/>
    <w:uiPriority w:val="9"/>
    <w:unhideWhenUsed/>
    <w:qFormat/>
    <w:rsid w:val="004C232B"/>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A0F7E"/>
    <w:rPr>
      <w:rFonts w:ascii="Times New Roman" w:eastAsia="Times New Roman" w:hAnsi="Times New Roman" w:cs="Times New Roman"/>
      <w:b/>
      <w:bCs/>
      <w:iCs/>
      <w:sz w:val="28"/>
      <w:szCs w:val="28"/>
      <w:lang w:eastAsia="lv-LV"/>
    </w:rPr>
  </w:style>
  <w:style w:type="paragraph" w:styleId="TOC1">
    <w:name w:val="toc 1"/>
    <w:basedOn w:val="Normal"/>
    <w:next w:val="Normal"/>
    <w:autoRedefine/>
    <w:semiHidden/>
    <w:rsid w:val="00FB0EF2"/>
    <w:pPr>
      <w:tabs>
        <w:tab w:val="left" w:pos="0"/>
        <w:tab w:val="left" w:pos="720"/>
        <w:tab w:val="right" w:leader="dot" w:pos="9000"/>
      </w:tabs>
      <w:spacing w:after="0" w:line="240" w:lineRule="auto"/>
      <w:jc w:val="center"/>
    </w:pPr>
    <w:rPr>
      <w:rFonts w:ascii="Times New Roman" w:eastAsia="MS Mincho" w:hAnsi="Times New Roman" w:cs="Times New Roman"/>
      <w:b/>
      <w:bCs/>
      <w:iCs/>
      <w:noProof/>
      <w:sz w:val="30"/>
      <w:szCs w:val="30"/>
      <w:lang w:eastAsia="ja-JP"/>
    </w:rPr>
  </w:style>
  <w:style w:type="paragraph" w:customStyle="1" w:styleId="Sarakstarindkopa">
    <w:name w:val="Saraksta rindkopa"/>
    <w:basedOn w:val="Normal"/>
    <w:qFormat/>
    <w:rsid w:val="00157784"/>
    <w:pPr>
      <w:spacing w:after="0" w:line="240" w:lineRule="auto"/>
      <w:ind w:left="720"/>
    </w:pPr>
    <w:rPr>
      <w:rFonts w:ascii="Times New Roman" w:eastAsia="Times New Roman" w:hAnsi="Times New Roman" w:cs="Times New Roman"/>
      <w:sz w:val="24"/>
      <w:szCs w:val="24"/>
      <w:lang w:eastAsia="lv-LV"/>
    </w:rPr>
  </w:style>
  <w:style w:type="paragraph" w:styleId="Header">
    <w:name w:val="header"/>
    <w:basedOn w:val="Normal"/>
    <w:link w:val="HeaderChar"/>
    <w:uiPriority w:val="99"/>
    <w:unhideWhenUsed/>
    <w:rsid w:val="0069214C"/>
    <w:pPr>
      <w:tabs>
        <w:tab w:val="center" w:pos="4153"/>
        <w:tab w:val="right" w:pos="8306"/>
      </w:tabs>
      <w:spacing w:after="0" w:line="240" w:lineRule="auto"/>
    </w:pPr>
  </w:style>
  <w:style w:type="character" w:customStyle="1" w:styleId="HeaderChar">
    <w:name w:val="Header Char"/>
    <w:basedOn w:val="DefaultParagraphFont"/>
    <w:link w:val="Header"/>
    <w:uiPriority w:val="99"/>
    <w:rsid w:val="0069214C"/>
  </w:style>
  <w:style w:type="paragraph" w:styleId="Footer">
    <w:name w:val="footer"/>
    <w:basedOn w:val="Normal"/>
    <w:link w:val="FooterChar"/>
    <w:uiPriority w:val="99"/>
    <w:unhideWhenUsed/>
    <w:rsid w:val="0069214C"/>
    <w:pPr>
      <w:tabs>
        <w:tab w:val="center" w:pos="4153"/>
        <w:tab w:val="right" w:pos="8306"/>
      </w:tabs>
      <w:spacing w:after="0" w:line="240" w:lineRule="auto"/>
    </w:pPr>
  </w:style>
  <w:style w:type="character" w:customStyle="1" w:styleId="FooterChar">
    <w:name w:val="Footer Char"/>
    <w:basedOn w:val="DefaultParagraphFont"/>
    <w:link w:val="Footer"/>
    <w:uiPriority w:val="99"/>
    <w:rsid w:val="0069214C"/>
  </w:style>
  <w:style w:type="character" w:customStyle="1" w:styleId="Heading3Char">
    <w:name w:val="Heading 3 Char"/>
    <w:basedOn w:val="DefaultParagraphFont"/>
    <w:link w:val="Heading3"/>
    <w:uiPriority w:val="9"/>
    <w:rsid w:val="004C232B"/>
    <w:rPr>
      <w:rFonts w:asciiTheme="majorHAnsi" w:eastAsiaTheme="majorEastAsia" w:hAnsiTheme="majorHAnsi" w:cstheme="majorBidi"/>
      <w:color w:val="1F4D78" w:themeColor="accent1" w:themeShade="7F"/>
      <w:sz w:val="24"/>
      <w:szCs w:val="24"/>
    </w:rPr>
  </w:style>
  <w:style w:type="paragraph" w:styleId="ListParagraph">
    <w:name w:val="List Paragraph"/>
    <w:basedOn w:val="Normal"/>
    <w:uiPriority w:val="34"/>
    <w:qFormat/>
    <w:rsid w:val="00346D8D"/>
    <w:pPr>
      <w:ind w:left="720"/>
      <w:contextualSpacing/>
    </w:pPr>
  </w:style>
  <w:style w:type="character" w:styleId="Hyperlink">
    <w:name w:val="Hyperlink"/>
    <w:basedOn w:val="DefaultParagraphFont"/>
    <w:uiPriority w:val="99"/>
    <w:unhideWhenUsed/>
    <w:rsid w:val="00507357"/>
    <w:rPr>
      <w:color w:val="44366C"/>
      <w:u w:val="single"/>
    </w:rPr>
  </w:style>
  <w:style w:type="paragraph" w:styleId="NormalWeb">
    <w:name w:val="Normal (Web)"/>
    <w:basedOn w:val="Normal"/>
    <w:uiPriority w:val="99"/>
    <w:semiHidden/>
    <w:unhideWhenUsed/>
    <w:rsid w:val="00DB6AD8"/>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styleId="FollowedHyperlink">
    <w:name w:val="FollowedHyperlink"/>
    <w:basedOn w:val="DefaultParagraphFont"/>
    <w:uiPriority w:val="99"/>
    <w:semiHidden/>
    <w:unhideWhenUsed/>
    <w:rsid w:val="00437FCC"/>
    <w:rPr>
      <w:color w:val="954F72" w:themeColor="followedHyperlink"/>
      <w:u w:val="single"/>
    </w:rPr>
  </w:style>
  <w:style w:type="paragraph" w:customStyle="1" w:styleId="naisf">
    <w:name w:val="naisf"/>
    <w:basedOn w:val="Normal"/>
    <w:rsid w:val="008D0737"/>
    <w:pPr>
      <w:spacing w:before="75" w:after="75" w:line="240" w:lineRule="auto"/>
      <w:ind w:firstLine="375"/>
      <w:jc w:val="both"/>
    </w:pPr>
    <w:rPr>
      <w:rFonts w:ascii="Times New Roman" w:eastAsia="Times New Roman" w:hAnsi="Times New Roman" w:cs="Times New Roman"/>
      <w:sz w:val="24"/>
      <w:szCs w:val="24"/>
      <w:lang w:eastAsia="lv-LV"/>
    </w:rPr>
  </w:style>
  <w:style w:type="paragraph" w:customStyle="1" w:styleId="naisc">
    <w:name w:val="naisc"/>
    <w:basedOn w:val="Normal"/>
    <w:rsid w:val="00FC4F52"/>
    <w:pPr>
      <w:spacing w:before="75" w:after="75" w:line="240" w:lineRule="auto"/>
      <w:jc w:val="center"/>
    </w:pPr>
    <w:rPr>
      <w:rFonts w:ascii="Times New Roman" w:eastAsia="Times New Roman" w:hAnsi="Times New Roman" w:cs="Times New Roman"/>
      <w:sz w:val="24"/>
      <w:szCs w:val="24"/>
      <w:lang w:eastAsia="lv-LV"/>
    </w:rPr>
  </w:style>
  <w:style w:type="table" w:styleId="TableGrid">
    <w:name w:val="Table Grid"/>
    <w:basedOn w:val="TableNormal"/>
    <w:uiPriority w:val="59"/>
    <w:rsid w:val="00F62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3356AA"/>
    <w:pPr>
      <w:widowControl w:val="0"/>
      <w:spacing w:after="0" w:line="240" w:lineRule="auto"/>
    </w:pPr>
    <w:rPr>
      <w:rFonts w:ascii="Calibri" w:eastAsia="Calibri" w:hAnsi="Calibri" w:cs="Times New Roman"/>
    </w:rPr>
  </w:style>
  <w:style w:type="table" w:customStyle="1" w:styleId="TableGrid1">
    <w:name w:val="Table Grid1"/>
    <w:basedOn w:val="TableNormal"/>
    <w:next w:val="TableGrid"/>
    <w:uiPriority w:val="59"/>
    <w:rsid w:val="00F268A7"/>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B6B0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B6B06"/>
    <w:rPr>
      <w:rFonts w:ascii="Segoe UI" w:hAnsi="Segoe UI" w:cs="Segoe UI"/>
      <w:sz w:val="18"/>
      <w:szCs w:val="18"/>
    </w:rPr>
  </w:style>
  <w:style w:type="paragraph" w:styleId="FootnoteText">
    <w:name w:val="footnote text"/>
    <w:basedOn w:val="Normal"/>
    <w:link w:val="FootnoteTextChar"/>
    <w:uiPriority w:val="99"/>
    <w:semiHidden/>
    <w:unhideWhenUsed/>
    <w:rsid w:val="002D7EA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D7EAD"/>
    <w:rPr>
      <w:sz w:val="20"/>
      <w:szCs w:val="20"/>
    </w:rPr>
  </w:style>
  <w:style w:type="character" w:styleId="FootnoteReference">
    <w:name w:val="footnote reference"/>
    <w:basedOn w:val="DefaultParagraphFont"/>
    <w:uiPriority w:val="99"/>
    <w:semiHidden/>
    <w:unhideWhenUsed/>
    <w:rsid w:val="002D7EAD"/>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qFormat/>
    <w:rsid w:val="002A0F7E"/>
    <w:pPr>
      <w:keepNext/>
      <w:spacing w:before="240" w:after="240" w:line="240" w:lineRule="auto"/>
      <w:jc w:val="center"/>
      <w:outlineLvl w:val="1"/>
    </w:pPr>
    <w:rPr>
      <w:rFonts w:ascii="Times New Roman" w:eastAsia="Times New Roman" w:hAnsi="Times New Roman" w:cs="Times New Roman"/>
      <w:b/>
      <w:bCs/>
      <w:iCs/>
      <w:sz w:val="28"/>
      <w:szCs w:val="28"/>
      <w:lang w:eastAsia="lv-LV"/>
    </w:rPr>
  </w:style>
  <w:style w:type="paragraph" w:styleId="Heading3">
    <w:name w:val="heading 3"/>
    <w:basedOn w:val="Normal"/>
    <w:next w:val="Normal"/>
    <w:link w:val="Heading3Char"/>
    <w:uiPriority w:val="9"/>
    <w:unhideWhenUsed/>
    <w:qFormat/>
    <w:rsid w:val="004C232B"/>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A0F7E"/>
    <w:rPr>
      <w:rFonts w:ascii="Times New Roman" w:eastAsia="Times New Roman" w:hAnsi="Times New Roman" w:cs="Times New Roman"/>
      <w:b/>
      <w:bCs/>
      <w:iCs/>
      <w:sz w:val="28"/>
      <w:szCs w:val="28"/>
      <w:lang w:eastAsia="lv-LV"/>
    </w:rPr>
  </w:style>
  <w:style w:type="paragraph" w:styleId="TOC1">
    <w:name w:val="toc 1"/>
    <w:basedOn w:val="Normal"/>
    <w:next w:val="Normal"/>
    <w:autoRedefine/>
    <w:semiHidden/>
    <w:rsid w:val="00FB0EF2"/>
    <w:pPr>
      <w:tabs>
        <w:tab w:val="left" w:pos="0"/>
        <w:tab w:val="left" w:pos="720"/>
        <w:tab w:val="right" w:leader="dot" w:pos="9000"/>
      </w:tabs>
      <w:spacing w:after="0" w:line="240" w:lineRule="auto"/>
      <w:jc w:val="center"/>
    </w:pPr>
    <w:rPr>
      <w:rFonts w:ascii="Times New Roman" w:eastAsia="MS Mincho" w:hAnsi="Times New Roman" w:cs="Times New Roman"/>
      <w:b/>
      <w:bCs/>
      <w:iCs/>
      <w:noProof/>
      <w:sz w:val="30"/>
      <w:szCs w:val="30"/>
      <w:lang w:eastAsia="ja-JP"/>
    </w:rPr>
  </w:style>
  <w:style w:type="paragraph" w:customStyle="1" w:styleId="Sarakstarindkopa">
    <w:name w:val="Saraksta rindkopa"/>
    <w:basedOn w:val="Normal"/>
    <w:qFormat/>
    <w:rsid w:val="00157784"/>
    <w:pPr>
      <w:spacing w:after="0" w:line="240" w:lineRule="auto"/>
      <w:ind w:left="720"/>
    </w:pPr>
    <w:rPr>
      <w:rFonts w:ascii="Times New Roman" w:eastAsia="Times New Roman" w:hAnsi="Times New Roman" w:cs="Times New Roman"/>
      <w:sz w:val="24"/>
      <w:szCs w:val="24"/>
      <w:lang w:eastAsia="lv-LV"/>
    </w:rPr>
  </w:style>
  <w:style w:type="paragraph" w:styleId="Header">
    <w:name w:val="header"/>
    <w:basedOn w:val="Normal"/>
    <w:link w:val="HeaderChar"/>
    <w:uiPriority w:val="99"/>
    <w:unhideWhenUsed/>
    <w:rsid w:val="0069214C"/>
    <w:pPr>
      <w:tabs>
        <w:tab w:val="center" w:pos="4153"/>
        <w:tab w:val="right" w:pos="8306"/>
      </w:tabs>
      <w:spacing w:after="0" w:line="240" w:lineRule="auto"/>
    </w:pPr>
  </w:style>
  <w:style w:type="character" w:customStyle="1" w:styleId="HeaderChar">
    <w:name w:val="Header Char"/>
    <w:basedOn w:val="DefaultParagraphFont"/>
    <w:link w:val="Header"/>
    <w:uiPriority w:val="99"/>
    <w:rsid w:val="0069214C"/>
  </w:style>
  <w:style w:type="paragraph" w:styleId="Footer">
    <w:name w:val="footer"/>
    <w:basedOn w:val="Normal"/>
    <w:link w:val="FooterChar"/>
    <w:uiPriority w:val="99"/>
    <w:unhideWhenUsed/>
    <w:rsid w:val="0069214C"/>
    <w:pPr>
      <w:tabs>
        <w:tab w:val="center" w:pos="4153"/>
        <w:tab w:val="right" w:pos="8306"/>
      </w:tabs>
      <w:spacing w:after="0" w:line="240" w:lineRule="auto"/>
    </w:pPr>
  </w:style>
  <w:style w:type="character" w:customStyle="1" w:styleId="FooterChar">
    <w:name w:val="Footer Char"/>
    <w:basedOn w:val="DefaultParagraphFont"/>
    <w:link w:val="Footer"/>
    <w:uiPriority w:val="99"/>
    <w:rsid w:val="0069214C"/>
  </w:style>
  <w:style w:type="character" w:customStyle="1" w:styleId="Heading3Char">
    <w:name w:val="Heading 3 Char"/>
    <w:basedOn w:val="DefaultParagraphFont"/>
    <w:link w:val="Heading3"/>
    <w:uiPriority w:val="9"/>
    <w:rsid w:val="004C232B"/>
    <w:rPr>
      <w:rFonts w:asciiTheme="majorHAnsi" w:eastAsiaTheme="majorEastAsia" w:hAnsiTheme="majorHAnsi" w:cstheme="majorBidi"/>
      <w:color w:val="1F4D78" w:themeColor="accent1" w:themeShade="7F"/>
      <w:sz w:val="24"/>
      <w:szCs w:val="24"/>
    </w:rPr>
  </w:style>
  <w:style w:type="paragraph" w:styleId="ListParagraph">
    <w:name w:val="List Paragraph"/>
    <w:basedOn w:val="Normal"/>
    <w:uiPriority w:val="34"/>
    <w:qFormat/>
    <w:rsid w:val="00346D8D"/>
    <w:pPr>
      <w:ind w:left="720"/>
      <w:contextualSpacing/>
    </w:pPr>
  </w:style>
  <w:style w:type="character" w:styleId="Hyperlink">
    <w:name w:val="Hyperlink"/>
    <w:basedOn w:val="DefaultParagraphFont"/>
    <w:uiPriority w:val="99"/>
    <w:unhideWhenUsed/>
    <w:rsid w:val="00507357"/>
    <w:rPr>
      <w:color w:val="44366C"/>
      <w:u w:val="single"/>
    </w:rPr>
  </w:style>
  <w:style w:type="paragraph" w:styleId="NormalWeb">
    <w:name w:val="Normal (Web)"/>
    <w:basedOn w:val="Normal"/>
    <w:uiPriority w:val="99"/>
    <w:semiHidden/>
    <w:unhideWhenUsed/>
    <w:rsid w:val="00DB6AD8"/>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styleId="FollowedHyperlink">
    <w:name w:val="FollowedHyperlink"/>
    <w:basedOn w:val="DefaultParagraphFont"/>
    <w:uiPriority w:val="99"/>
    <w:semiHidden/>
    <w:unhideWhenUsed/>
    <w:rsid w:val="00437FCC"/>
    <w:rPr>
      <w:color w:val="954F72" w:themeColor="followedHyperlink"/>
      <w:u w:val="single"/>
    </w:rPr>
  </w:style>
  <w:style w:type="paragraph" w:customStyle="1" w:styleId="naisf">
    <w:name w:val="naisf"/>
    <w:basedOn w:val="Normal"/>
    <w:rsid w:val="008D0737"/>
    <w:pPr>
      <w:spacing w:before="75" w:after="75" w:line="240" w:lineRule="auto"/>
      <w:ind w:firstLine="375"/>
      <w:jc w:val="both"/>
    </w:pPr>
    <w:rPr>
      <w:rFonts w:ascii="Times New Roman" w:eastAsia="Times New Roman" w:hAnsi="Times New Roman" w:cs="Times New Roman"/>
      <w:sz w:val="24"/>
      <w:szCs w:val="24"/>
      <w:lang w:eastAsia="lv-LV"/>
    </w:rPr>
  </w:style>
  <w:style w:type="paragraph" w:customStyle="1" w:styleId="naisc">
    <w:name w:val="naisc"/>
    <w:basedOn w:val="Normal"/>
    <w:rsid w:val="00FC4F52"/>
    <w:pPr>
      <w:spacing w:before="75" w:after="75" w:line="240" w:lineRule="auto"/>
      <w:jc w:val="center"/>
    </w:pPr>
    <w:rPr>
      <w:rFonts w:ascii="Times New Roman" w:eastAsia="Times New Roman" w:hAnsi="Times New Roman" w:cs="Times New Roman"/>
      <w:sz w:val="24"/>
      <w:szCs w:val="24"/>
      <w:lang w:eastAsia="lv-LV"/>
    </w:rPr>
  </w:style>
  <w:style w:type="table" w:styleId="TableGrid">
    <w:name w:val="Table Grid"/>
    <w:basedOn w:val="TableNormal"/>
    <w:uiPriority w:val="59"/>
    <w:rsid w:val="00F62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3356AA"/>
    <w:pPr>
      <w:widowControl w:val="0"/>
      <w:spacing w:after="0" w:line="240" w:lineRule="auto"/>
    </w:pPr>
    <w:rPr>
      <w:rFonts w:ascii="Calibri" w:eastAsia="Calibri" w:hAnsi="Calibri" w:cs="Times New Roman"/>
    </w:rPr>
  </w:style>
  <w:style w:type="table" w:customStyle="1" w:styleId="TableGrid1">
    <w:name w:val="Table Grid1"/>
    <w:basedOn w:val="TableNormal"/>
    <w:next w:val="TableGrid"/>
    <w:uiPriority w:val="59"/>
    <w:rsid w:val="00F268A7"/>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B6B0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B6B06"/>
    <w:rPr>
      <w:rFonts w:ascii="Segoe UI" w:hAnsi="Segoe UI" w:cs="Segoe UI"/>
      <w:sz w:val="18"/>
      <w:szCs w:val="18"/>
    </w:rPr>
  </w:style>
  <w:style w:type="paragraph" w:styleId="FootnoteText">
    <w:name w:val="footnote text"/>
    <w:basedOn w:val="Normal"/>
    <w:link w:val="FootnoteTextChar"/>
    <w:uiPriority w:val="99"/>
    <w:semiHidden/>
    <w:unhideWhenUsed/>
    <w:rsid w:val="002D7EA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D7EAD"/>
    <w:rPr>
      <w:sz w:val="20"/>
      <w:szCs w:val="20"/>
    </w:rPr>
  </w:style>
  <w:style w:type="character" w:styleId="FootnoteReference">
    <w:name w:val="footnote reference"/>
    <w:basedOn w:val="DefaultParagraphFont"/>
    <w:uiPriority w:val="99"/>
    <w:semiHidden/>
    <w:unhideWhenUsed/>
    <w:rsid w:val="002D7EA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8584">
      <w:bodyDiv w:val="1"/>
      <w:marLeft w:val="0"/>
      <w:marRight w:val="0"/>
      <w:marTop w:val="0"/>
      <w:marBottom w:val="0"/>
      <w:divBdr>
        <w:top w:val="none" w:sz="0" w:space="0" w:color="auto"/>
        <w:left w:val="none" w:sz="0" w:space="0" w:color="auto"/>
        <w:bottom w:val="none" w:sz="0" w:space="0" w:color="auto"/>
        <w:right w:val="none" w:sz="0" w:space="0" w:color="auto"/>
      </w:divBdr>
      <w:divsChild>
        <w:div w:id="1215197859">
          <w:marLeft w:val="0"/>
          <w:marRight w:val="0"/>
          <w:marTop w:val="0"/>
          <w:marBottom w:val="0"/>
          <w:divBdr>
            <w:top w:val="none" w:sz="0" w:space="0" w:color="auto"/>
            <w:left w:val="none" w:sz="0" w:space="0" w:color="auto"/>
            <w:bottom w:val="none" w:sz="0" w:space="0" w:color="auto"/>
            <w:right w:val="none" w:sz="0" w:space="0" w:color="auto"/>
          </w:divBdr>
          <w:divsChild>
            <w:div w:id="2051494759">
              <w:marLeft w:val="0"/>
              <w:marRight w:val="0"/>
              <w:marTop w:val="0"/>
              <w:marBottom w:val="0"/>
              <w:divBdr>
                <w:top w:val="none" w:sz="0" w:space="0" w:color="auto"/>
                <w:left w:val="none" w:sz="0" w:space="0" w:color="auto"/>
                <w:bottom w:val="none" w:sz="0" w:space="0" w:color="auto"/>
                <w:right w:val="none" w:sz="0" w:space="0" w:color="auto"/>
              </w:divBdr>
              <w:divsChild>
                <w:div w:id="1307933948">
                  <w:marLeft w:val="0"/>
                  <w:marRight w:val="0"/>
                  <w:marTop w:val="0"/>
                  <w:marBottom w:val="0"/>
                  <w:divBdr>
                    <w:top w:val="none" w:sz="0" w:space="0" w:color="auto"/>
                    <w:left w:val="none" w:sz="0" w:space="0" w:color="auto"/>
                    <w:bottom w:val="none" w:sz="0" w:space="0" w:color="auto"/>
                    <w:right w:val="none" w:sz="0" w:space="0" w:color="auto"/>
                  </w:divBdr>
                  <w:divsChild>
                    <w:div w:id="180094621">
                      <w:marLeft w:val="0"/>
                      <w:marRight w:val="0"/>
                      <w:marTop w:val="0"/>
                      <w:marBottom w:val="0"/>
                      <w:divBdr>
                        <w:top w:val="none" w:sz="0" w:space="0" w:color="auto"/>
                        <w:left w:val="none" w:sz="0" w:space="0" w:color="auto"/>
                        <w:bottom w:val="none" w:sz="0" w:space="0" w:color="auto"/>
                        <w:right w:val="none" w:sz="0" w:space="0" w:color="auto"/>
                      </w:divBdr>
                      <w:divsChild>
                        <w:div w:id="2063290243">
                          <w:marLeft w:val="0"/>
                          <w:marRight w:val="0"/>
                          <w:marTop w:val="0"/>
                          <w:marBottom w:val="0"/>
                          <w:divBdr>
                            <w:top w:val="none" w:sz="0" w:space="0" w:color="auto"/>
                            <w:left w:val="none" w:sz="0" w:space="0" w:color="auto"/>
                            <w:bottom w:val="none" w:sz="0" w:space="0" w:color="auto"/>
                            <w:right w:val="none" w:sz="0" w:space="0" w:color="auto"/>
                          </w:divBdr>
                          <w:divsChild>
                            <w:div w:id="67924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54024520">
      <w:bodyDiv w:val="1"/>
      <w:marLeft w:val="0"/>
      <w:marRight w:val="0"/>
      <w:marTop w:val="0"/>
      <w:marBottom w:val="0"/>
      <w:divBdr>
        <w:top w:val="none" w:sz="0" w:space="0" w:color="auto"/>
        <w:left w:val="none" w:sz="0" w:space="0" w:color="auto"/>
        <w:bottom w:val="none" w:sz="0" w:space="0" w:color="auto"/>
        <w:right w:val="none" w:sz="0" w:space="0" w:color="auto"/>
      </w:divBdr>
      <w:divsChild>
        <w:div w:id="883174620">
          <w:marLeft w:val="0"/>
          <w:marRight w:val="0"/>
          <w:marTop w:val="0"/>
          <w:marBottom w:val="0"/>
          <w:divBdr>
            <w:top w:val="none" w:sz="0" w:space="0" w:color="auto"/>
            <w:left w:val="none" w:sz="0" w:space="0" w:color="auto"/>
            <w:bottom w:val="none" w:sz="0" w:space="0" w:color="auto"/>
            <w:right w:val="none" w:sz="0" w:space="0" w:color="auto"/>
          </w:divBdr>
          <w:divsChild>
            <w:div w:id="1572691522">
              <w:marLeft w:val="0"/>
              <w:marRight w:val="0"/>
              <w:marTop w:val="0"/>
              <w:marBottom w:val="0"/>
              <w:divBdr>
                <w:top w:val="none" w:sz="0" w:space="0" w:color="auto"/>
                <w:left w:val="none" w:sz="0" w:space="0" w:color="auto"/>
                <w:bottom w:val="none" w:sz="0" w:space="0" w:color="auto"/>
                <w:right w:val="none" w:sz="0" w:space="0" w:color="auto"/>
              </w:divBdr>
              <w:divsChild>
                <w:div w:id="759982356">
                  <w:marLeft w:val="0"/>
                  <w:marRight w:val="0"/>
                  <w:marTop w:val="0"/>
                  <w:marBottom w:val="0"/>
                  <w:divBdr>
                    <w:top w:val="none" w:sz="0" w:space="0" w:color="auto"/>
                    <w:left w:val="none" w:sz="0" w:space="0" w:color="auto"/>
                    <w:bottom w:val="none" w:sz="0" w:space="0" w:color="auto"/>
                    <w:right w:val="none" w:sz="0" w:space="0" w:color="auto"/>
                  </w:divBdr>
                  <w:divsChild>
                    <w:div w:id="1560051525">
                      <w:marLeft w:val="0"/>
                      <w:marRight w:val="0"/>
                      <w:marTop w:val="0"/>
                      <w:marBottom w:val="0"/>
                      <w:divBdr>
                        <w:top w:val="none" w:sz="0" w:space="0" w:color="auto"/>
                        <w:left w:val="none" w:sz="0" w:space="0" w:color="auto"/>
                        <w:bottom w:val="none" w:sz="0" w:space="0" w:color="auto"/>
                        <w:right w:val="none" w:sz="0" w:space="0" w:color="auto"/>
                      </w:divBdr>
                      <w:divsChild>
                        <w:div w:id="803737427">
                          <w:marLeft w:val="0"/>
                          <w:marRight w:val="0"/>
                          <w:marTop w:val="0"/>
                          <w:marBottom w:val="0"/>
                          <w:divBdr>
                            <w:top w:val="none" w:sz="0" w:space="0" w:color="auto"/>
                            <w:left w:val="none" w:sz="0" w:space="0" w:color="auto"/>
                            <w:bottom w:val="none" w:sz="0" w:space="0" w:color="auto"/>
                            <w:right w:val="none" w:sz="0" w:space="0" w:color="auto"/>
                          </w:divBdr>
                          <w:divsChild>
                            <w:div w:id="528490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5299405">
      <w:bodyDiv w:val="1"/>
      <w:marLeft w:val="0"/>
      <w:marRight w:val="0"/>
      <w:marTop w:val="0"/>
      <w:marBottom w:val="0"/>
      <w:divBdr>
        <w:top w:val="none" w:sz="0" w:space="0" w:color="auto"/>
        <w:left w:val="none" w:sz="0" w:space="0" w:color="auto"/>
        <w:bottom w:val="none" w:sz="0" w:space="0" w:color="auto"/>
        <w:right w:val="none" w:sz="0" w:space="0" w:color="auto"/>
      </w:divBdr>
    </w:div>
    <w:div w:id="836113354">
      <w:bodyDiv w:val="1"/>
      <w:marLeft w:val="0"/>
      <w:marRight w:val="0"/>
      <w:marTop w:val="100"/>
      <w:marBottom w:val="100"/>
      <w:divBdr>
        <w:top w:val="none" w:sz="0" w:space="0" w:color="auto"/>
        <w:left w:val="none" w:sz="0" w:space="0" w:color="auto"/>
        <w:bottom w:val="none" w:sz="0" w:space="0" w:color="auto"/>
        <w:right w:val="none" w:sz="0" w:space="0" w:color="auto"/>
      </w:divBdr>
      <w:divsChild>
        <w:div w:id="539513406">
          <w:marLeft w:val="0"/>
          <w:marRight w:val="0"/>
          <w:marTop w:val="0"/>
          <w:marBottom w:val="0"/>
          <w:divBdr>
            <w:top w:val="none" w:sz="0" w:space="0" w:color="auto"/>
            <w:left w:val="none" w:sz="0" w:space="0" w:color="auto"/>
            <w:bottom w:val="none" w:sz="0" w:space="0" w:color="auto"/>
            <w:right w:val="none" w:sz="0" w:space="0" w:color="auto"/>
          </w:divBdr>
        </w:div>
      </w:divsChild>
    </w:div>
    <w:div w:id="904602831">
      <w:bodyDiv w:val="1"/>
      <w:marLeft w:val="0"/>
      <w:marRight w:val="0"/>
      <w:marTop w:val="0"/>
      <w:marBottom w:val="0"/>
      <w:divBdr>
        <w:top w:val="none" w:sz="0" w:space="0" w:color="auto"/>
        <w:left w:val="none" w:sz="0" w:space="0" w:color="auto"/>
        <w:bottom w:val="none" w:sz="0" w:space="0" w:color="auto"/>
        <w:right w:val="none" w:sz="0" w:space="0" w:color="auto"/>
      </w:divBdr>
      <w:divsChild>
        <w:div w:id="589312932">
          <w:marLeft w:val="0"/>
          <w:marRight w:val="0"/>
          <w:marTop w:val="0"/>
          <w:marBottom w:val="0"/>
          <w:divBdr>
            <w:top w:val="none" w:sz="0" w:space="0" w:color="auto"/>
            <w:left w:val="none" w:sz="0" w:space="0" w:color="auto"/>
            <w:bottom w:val="none" w:sz="0" w:space="0" w:color="auto"/>
            <w:right w:val="none" w:sz="0" w:space="0" w:color="auto"/>
          </w:divBdr>
          <w:divsChild>
            <w:div w:id="2037852694">
              <w:marLeft w:val="0"/>
              <w:marRight w:val="0"/>
              <w:marTop w:val="0"/>
              <w:marBottom w:val="0"/>
              <w:divBdr>
                <w:top w:val="none" w:sz="0" w:space="0" w:color="auto"/>
                <w:left w:val="none" w:sz="0" w:space="0" w:color="auto"/>
                <w:bottom w:val="none" w:sz="0" w:space="0" w:color="auto"/>
                <w:right w:val="none" w:sz="0" w:space="0" w:color="auto"/>
              </w:divBdr>
              <w:divsChild>
                <w:div w:id="724108902">
                  <w:marLeft w:val="0"/>
                  <w:marRight w:val="0"/>
                  <w:marTop w:val="0"/>
                  <w:marBottom w:val="0"/>
                  <w:divBdr>
                    <w:top w:val="none" w:sz="0" w:space="0" w:color="auto"/>
                    <w:left w:val="none" w:sz="0" w:space="0" w:color="auto"/>
                    <w:bottom w:val="none" w:sz="0" w:space="0" w:color="auto"/>
                    <w:right w:val="none" w:sz="0" w:space="0" w:color="auto"/>
                  </w:divBdr>
                  <w:divsChild>
                    <w:div w:id="1812867880">
                      <w:marLeft w:val="0"/>
                      <w:marRight w:val="0"/>
                      <w:marTop w:val="0"/>
                      <w:marBottom w:val="0"/>
                      <w:divBdr>
                        <w:top w:val="none" w:sz="0" w:space="0" w:color="auto"/>
                        <w:left w:val="none" w:sz="0" w:space="0" w:color="auto"/>
                        <w:bottom w:val="none" w:sz="0" w:space="0" w:color="auto"/>
                        <w:right w:val="none" w:sz="0" w:space="0" w:color="auto"/>
                      </w:divBdr>
                      <w:divsChild>
                        <w:div w:id="1235629527">
                          <w:marLeft w:val="0"/>
                          <w:marRight w:val="0"/>
                          <w:marTop w:val="0"/>
                          <w:marBottom w:val="0"/>
                          <w:divBdr>
                            <w:top w:val="none" w:sz="0" w:space="0" w:color="auto"/>
                            <w:left w:val="none" w:sz="0" w:space="0" w:color="auto"/>
                            <w:bottom w:val="none" w:sz="0" w:space="0" w:color="auto"/>
                            <w:right w:val="none" w:sz="0" w:space="0" w:color="auto"/>
                          </w:divBdr>
                          <w:divsChild>
                            <w:div w:id="3998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2728372">
      <w:bodyDiv w:val="1"/>
      <w:marLeft w:val="0"/>
      <w:marRight w:val="0"/>
      <w:marTop w:val="0"/>
      <w:marBottom w:val="0"/>
      <w:divBdr>
        <w:top w:val="none" w:sz="0" w:space="0" w:color="auto"/>
        <w:left w:val="none" w:sz="0" w:space="0" w:color="auto"/>
        <w:bottom w:val="none" w:sz="0" w:space="0" w:color="auto"/>
        <w:right w:val="none" w:sz="0" w:space="0" w:color="auto"/>
      </w:divBdr>
    </w:div>
    <w:div w:id="1275138210">
      <w:bodyDiv w:val="1"/>
      <w:marLeft w:val="0"/>
      <w:marRight w:val="0"/>
      <w:marTop w:val="0"/>
      <w:marBottom w:val="0"/>
      <w:divBdr>
        <w:top w:val="none" w:sz="0" w:space="0" w:color="auto"/>
        <w:left w:val="none" w:sz="0" w:space="0" w:color="auto"/>
        <w:bottom w:val="none" w:sz="0" w:space="0" w:color="auto"/>
        <w:right w:val="none" w:sz="0" w:space="0" w:color="auto"/>
      </w:divBdr>
      <w:divsChild>
        <w:div w:id="625963371">
          <w:marLeft w:val="0"/>
          <w:marRight w:val="0"/>
          <w:marTop w:val="0"/>
          <w:marBottom w:val="0"/>
          <w:divBdr>
            <w:top w:val="none" w:sz="0" w:space="0" w:color="auto"/>
            <w:left w:val="none" w:sz="0" w:space="0" w:color="auto"/>
            <w:bottom w:val="none" w:sz="0" w:space="0" w:color="auto"/>
            <w:right w:val="none" w:sz="0" w:space="0" w:color="auto"/>
          </w:divBdr>
          <w:divsChild>
            <w:div w:id="627900430">
              <w:marLeft w:val="0"/>
              <w:marRight w:val="0"/>
              <w:marTop w:val="0"/>
              <w:marBottom w:val="0"/>
              <w:divBdr>
                <w:top w:val="none" w:sz="0" w:space="0" w:color="auto"/>
                <w:left w:val="none" w:sz="0" w:space="0" w:color="auto"/>
                <w:bottom w:val="none" w:sz="0" w:space="0" w:color="auto"/>
                <w:right w:val="none" w:sz="0" w:space="0" w:color="auto"/>
              </w:divBdr>
              <w:divsChild>
                <w:div w:id="1000039448">
                  <w:marLeft w:val="0"/>
                  <w:marRight w:val="0"/>
                  <w:marTop w:val="0"/>
                  <w:marBottom w:val="0"/>
                  <w:divBdr>
                    <w:top w:val="none" w:sz="0" w:space="0" w:color="auto"/>
                    <w:left w:val="none" w:sz="0" w:space="0" w:color="auto"/>
                    <w:bottom w:val="none" w:sz="0" w:space="0" w:color="auto"/>
                    <w:right w:val="none" w:sz="0" w:space="0" w:color="auto"/>
                  </w:divBdr>
                  <w:divsChild>
                    <w:div w:id="1292663394">
                      <w:marLeft w:val="0"/>
                      <w:marRight w:val="0"/>
                      <w:marTop w:val="0"/>
                      <w:marBottom w:val="0"/>
                      <w:divBdr>
                        <w:top w:val="none" w:sz="0" w:space="0" w:color="auto"/>
                        <w:left w:val="none" w:sz="0" w:space="0" w:color="auto"/>
                        <w:bottom w:val="none" w:sz="0" w:space="0" w:color="auto"/>
                        <w:right w:val="none" w:sz="0" w:space="0" w:color="auto"/>
                      </w:divBdr>
                      <w:divsChild>
                        <w:div w:id="1943025389">
                          <w:marLeft w:val="0"/>
                          <w:marRight w:val="0"/>
                          <w:marTop w:val="0"/>
                          <w:marBottom w:val="0"/>
                          <w:divBdr>
                            <w:top w:val="none" w:sz="0" w:space="0" w:color="auto"/>
                            <w:left w:val="none" w:sz="0" w:space="0" w:color="auto"/>
                            <w:bottom w:val="none" w:sz="0" w:space="0" w:color="auto"/>
                            <w:right w:val="none" w:sz="0" w:space="0" w:color="auto"/>
                          </w:divBdr>
                          <w:divsChild>
                            <w:div w:id="127207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34628995">
      <w:bodyDiv w:val="1"/>
      <w:marLeft w:val="0"/>
      <w:marRight w:val="0"/>
      <w:marTop w:val="0"/>
      <w:marBottom w:val="0"/>
      <w:divBdr>
        <w:top w:val="none" w:sz="0" w:space="0" w:color="auto"/>
        <w:left w:val="none" w:sz="0" w:space="0" w:color="auto"/>
        <w:bottom w:val="none" w:sz="0" w:space="0" w:color="auto"/>
        <w:right w:val="none" w:sz="0" w:space="0" w:color="auto"/>
      </w:divBdr>
      <w:divsChild>
        <w:div w:id="1926259998">
          <w:marLeft w:val="0"/>
          <w:marRight w:val="0"/>
          <w:marTop w:val="0"/>
          <w:marBottom w:val="0"/>
          <w:divBdr>
            <w:top w:val="none" w:sz="0" w:space="0" w:color="auto"/>
            <w:left w:val="none" w:sz="0" w:space="0" w:color="auto"/>
            <w:bottom w:val="none" w:sz="0" w:space="0" w:color="auto"/>
            <w:right w:val="none" w:sz="0" w:space="0" w:color="auto"/>
          </w:divBdr>
          <w:divsChild>
            <w:div w:id="306781436">
              <w:marLeft w:val="0"/>
              <w:marRight w:val="0"/>
              <w:marTop w:val="0"/>
              <w:marBottom w:val="0"/>
              <w:divBdr>
                <w:top w:val="none" w:sz="0" w:space="0" w:color="auto"/>
                <w:left w:val="none" w:sz="0" w:space="0" w:color="auto"/>
                <w:bottom w:val="none" w:sz="0" w:space="0" w:color="auto"/>
                <w:right w:val="none" w:sz="0" w:space="0" w:color="auto"/>
              </w:divBdr>
              <w:divsChild>
                <w:div w:id="1956906852">
                  <w:marLeft w:val="0"/>
                  <w:marRight w:val="0"/>
                  <w:marTop w:val="0"/>
                  <w:marBottom w:val="0"/>
                  <w:divBdr>
                    <w:top w:val="none" w:sz="0" w:space="0" w:color="auto"/>
                    <w:left w:val="none" w:sz="0" w:space="0" w:color="auto"/>
                    <w:bottom w:val="none" w:sz="0" w:space="0" w:color="auto"/>
                    <w:right w:val="none" w:sz="0" w:space="0" w:color="auto"/>
                  </w:divBdr>
                  <w:divsChild>
                    <w:div w:id="1368605066">
                      <w:marLeft w:val="0"/>
                      <w:marRight w:val="0"/>
                      <w:marTop w:val="0"/>
                      <w:marBottom w:val="0"/>
                      <w:divBdr>
                        <w:top w:val="none" w:sz="0" w:space="0" w:color="auto"/>
                        <w:left w:val="none" w:sz="0" w:space="0" w:color="auto"/>
                        <w:bottom w:val="none" w:sz="0" w:space="0" w:color="auto"/>
                        <w:right w:val="none" w:sz="0" w:space="0" w:color="auto"/>
                      </w:divBdr>
                      <w:divsChild>
                        <w:div w:id="745037710">
                          <w:marLeft w:val="0"/>
                          <w:marRight w:val="0"/>
                          <w:marTop w:val="0"/>
                          <w:marBottom w:val="0"/>
                          <w:divBdr>
                            <w:top w:val="none" w:sz="0" w:space="0" w:color="auto"/>
                            <w:left w:val="none" w:sz="0" w:space="0" w:color="auto"/>
                            <w:bottom w:val="none" w:sz="0" w:space="0" w:color="auto"/>
                            <w:right w:val="none" w:sz="0" w:space="0" w:color="auto"/>
                          </w:divBdr>
                          <w:divsChild>
                            <w:div w:id="1186555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lasa.lv/kompostetaju-klub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lasa.lv/kompostetaju-klubs/uznemumi/"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www.lasa.lv/kompostetaju-klubs/pasvaldibas/" TargetMode="External"/><Relationship Id="rId4" Type="http://schemas.microsoft.com/office/2007/relationships/stylesWithEffects" Target="stylesWithEffects.xml"/><Relationship Id="rId9" Type="http://schemas.openxmlformats.org/officeDocument/2006/relationships/hyperlink" Target="http://www.lasa.lv/kompostetaju-klubs/"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www.lasa.lv/sabiedriskas-edinasanas-un-partikas-atkritumu-pirmapstrades-nosacijumu-izstrade-to-turpmakai-parstradei-izmantojot-biotehnologijas/" TargetMode="External"/><Relationship Id="rId3" Type="http://schemas.openxmlformats.org/officeDocument/2006/relationships/hyperlink" Target="http://www.lasa.lv/projekts-atkritumu-apsaimniekosanas-informativa-nedela-gulbenes-novada/" TargetMode="External"/><Relationship Id="rId7" Type="http://schemas.openxmlformats.org/officeDocument/2006/relationships/hyperlink" Target="http://www.lasa.lv/projekts-kompostetaju-klubs-bioatkritumu-kompostesanas-popularizesanas-kampana/" TargetMode="External"/><Relationship Id="rId2" Type="http://schemas.openxmlformats.org/officeDocument/2006/relationships/hyperlink" Target="http://www.varam.gov.lv/lat/publ/petijumi/petijumi_vide/?doc=17687" TargetMode="External"/><Relationship Id="rId1" Type="http://schemas.openxmlformats.org/officeDocument/2006/relationships/hyperlink" Target="http://www.lasa.lv/projekts-reco-baltic-21-tech/" TargetMode="External"/><Relationship Id="rId6" Type="http://schemas.openxmlformats.org/officeDocument/2006/relationships/hyperlink" Target="http://www.meteo.lv/lapas/emisijas-faktoru-izstradasana-atkritumu-apsaimniekosanas-sektoram?id=2109&amp;nid=327" TargetMode="External"/><Relationship Id="rId5" Type="http://schemas.openxmlformats.org/officeDocument/2006/relationships/hyperlink" Target="http://lvafa.gov.lv/materiali/petijumi/156-multisektorialie-projekti/p2014/168-atkritumu-uzskaites-datu-bazes-pilnveide-par-radito-un-centralizeti-uzskaitito-partikas-atkritumu-daudzumu" TargetMode="External"/><Relationship Id="rId10" Type="http://schemas.openxmlformats.org/officeDocument/2006/relationships/hyperlink" Target="http://www.dabasmuzejs.gov.lv/aktualitates/vides-m-nesis-s-kas-ar-izst-di-pa-dis-vesels" TargetMode="External"/><Relationship Id="rId4" Type="http://schemas.openxmlformats.org/officeDocument/2006/relationships/hyperlink" Target="http://www.lasa.lv/projekts-marupes-novada-iedzivotaju-iesaiste-biologisko-atkritumu-kompostesana/" TargetMode="External"/><Relationship Id="rId9" Type="http://schemas.openxmlformats.org/officeDocument/2006/relationships/hyperlink" Target="http://www.lvafa.gov.lv/materiali/dazadi/180-datbildigsdzivesveids/atbdzv2015/200-kampana-lokala-riciba-globalai-attistiba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087B04-C066-4C63-9602-CE3414DE7E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3175</Words>
  <Characters>1811</Characters>
  <Application>Microsoft Office Word</Application>
  <DocSecurity>4</DocSecurity>
  <Lines>15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Kristīne Puriņa</dc:creator>
  <cp:lastModifiedBy>Gunta Lejiete</cp:lastModifiedBy>
  <cp:revision>2</cp:revision>
  <cp:lastPrinted>2016-06-16T06:16:00Z</cp:lastPrinted>
  <dcterms:created xsi:type="dcterms:W3CDTF">2016-08-08T13:16:00Z</dcterms:created>
  <dcterms:modified xsi:type="dcterms:W3CDTF">2016-08-08T13:16:00Z</dcterms:modified>
</cp:coreProperties>
</file>