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10" w:rsidRDefault="00FC7310" w:rsidP="00FC7310">
      <w:pPr>
        <w:shd w:val="clear" w:color="auto" w:fill="FFFFFF"/>
        <w:spacing w:line="240" w:lineRule="auto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lv-LV"/>
        </w:rPr>
        <w:t>Likumprojekts</w:t>
      </w:r>
    </w:p>
    <w:p w:rsidR="00FC7310" w:rsidRDefault="00FC7310" w:rsidP="00FC7310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Par nekustamā īpašuma </w:t>
      </w:r>
      <w:r>
        <w:rPr>
          <w:rFonts w:ascii="Times New Roman" w:hAnsi="Times New Roman"/>
          <w:b/>
          <w:sz w:val="28"/>
          <w:szCs w:val="28"/>
        </w:rPr>
        <w:t xml:space="preserve">Augusta Deglava ielā 25A, Rīgā, daļas </w:t>
      </w: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atsavināšanu sabiedrības vajadzībām — Austrumu maģistrāles posma no Ieriķu ielas līdz Vietalvas ielai izbūves nodrošināšanai </w:t>
      </w:r>
    </w:p>
    <w:p w:rsidR="00FC7310" w:rsidRDefault="00FC7310" w:rsidP="00FC7310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bookmarkStart w:id="0" w:name="p1"/>
      <w:bookmarkStart w:id="1" w:name="p-502838"/>
      <w:bookmarkEnd w:id="0"/>
      <w:bookmarkEnd w:id="1"/>
    </w:p>
    <w:p w:rsidR="00FC7310" w:rsidRDefault="00FC7310" w:rsidP="00FC7310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1.pants.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 (1) Atsavināt sabiedrības vajadzībām — Austrumu maģistrāles posma no Ieriķu ielas līdz Vietalvas ielai izbūves nodrošināšanai — nekustamā īpašuma Augusta Deglava iela 25A, Rīgā (kadastra Nr.0100 071 2687, reģistrēts Rīgas pilsētas zemesgrāmatas nodalījumā Nr.100000494129), sastāvā ietilpstošās zemesgabala (kadastra apzīmējums 0100 071 2687) daļu 250 m</w:t>
      </w:r>
      <w:r>
        <w:rPr>
          <w:rFonts w:ascii="Times New Roman" w:eastAsia="Times New Roman" w:hAnsi="Times New Roman"/>
          <w:bCs/>
          <w:sz w:val="28"/>
          <w:szCs w:val="28"/>
          <w:vertAlign w:val="superscript"/>
          <w:lang w:eastAsia="lv-LV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platībā, kas sastāv no divām atsevišķām zemes vienībām 189m</w:t>
      </w:r>
      <w:r w:rsidRPr="00FC7310">
        <w:rPr>
          <w:rFonts w:ascii="Times New Roman" w:eastAsia="Times New Roman" w:hAnsi="Times New Roman"/>
          <w:bCs/>
          <w:sz w:val="28"/>
          <w:szCs w:val="28"/>
          <w:vertAlign w:val="superscript"/>
          <w:lang w:eastAsia="lv-LV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un 61m</w:t>
      </w:r>
      <w:r w:rsidRPr="00FC7310">
        <w:rPr>
          <w:rFonts w:ascii="Times New Roman" w:eastAsia="Times New Roman" w:hAnsi="Times New Roman"/>
          <w:bCs/>
          <w:sz w:val="28"/>
          <w:szCs w:val="28"/>
          <w:vertAlign w:val="superscript"/>
          <w:lang w:eastAsia="lv-LV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platībā.</w:t>
      </w:r>
    </w:p>
    <w:p w:rsidR="00FC7310" w:rsidRDefault="00FC7310" w:rsidP="00FC7310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</w:p>
    <w:p w:rsidR="00FC7310" w:rsidRDefault="00FC7310" w:rsidP="00FC7310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(2) Šā panta pirmajā daļā minētās zemesgabala atsavināmās daļas robežas attēlotas šā likuma </w:t>
      </w:r>
      <w:hyperlink r:id="rId6" w:anchor="piel1" w:tgtFrame="_blank" w:history="1">
        <w:r>
          <w:rPr>
            <w:rStyle w:val="Hyperlink"/>
            <w:rFonts w:ascii="Times New Roman" w:eastAsia="Times New Roman" w:hAnsi="Times New Roman"/>
            <w:bCs/>
            <w:color w:val="auto"/>
            <w:sz w:val="28"/>
            <w:szCs w:val="28"/>
            <w:u w:val="none"/>
            <w:lang w:eastAsia="lv-LV"/>
          </w:rPr>
          <w:t>pielikumā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</w:t>
      </w:r>
    </w:p>
    <w:p w:rsidR="00FC7310" w:rsidRDefault="00FC7310" w:rsidP="00FC7310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</w:p>
    <w:p w:rsidR="00FC7310" w:rsidRDefault="00FC7310" w:rsidP="00FC7310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2.pants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Šā likuma 1.panta pirmajā daļā minētais nekustamais īpašums atsavināms Sabiedrības vajadzībām nepieciešamā nekustamā īpašuma atsavināšanas likumā noteiktajā kārtībā. </w:t>
      </w:r>
    </w:p>
    <w:p w:rsidR="00FC7310" w:rsidRDefault="00FC7310" w:rsidP="00FC7310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  <w:bookmarkStart w:id="2" w:name="p2"/>
      <w:bookmarkStart w:id="3" w:name="p-502839"/>
      <w:bookmarkEnd w:id="2"/>
      <w:bookmarkEnd w:id="3"/>
    </w:p>
    <w:p w:rsidR="00FC7310" w:rsidRDefault="00FC7310" w:rsidP="00FC7310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bookmarkStart w:id="4" w:name="p3"/>
      <w:bookmarkStart w:id="5" w:name="p-502840"/>
      <w:bookmarkEnd w:id="4"/>
      <w:bookmarkEnd w:id="5"/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3.pants.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 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Rīgas pilsētas pašvaldība šā likuma </w:t>
      </w:r>
      <w:hyperlink r:id="rId7" w:anchor="p1" w:tgtFrame="_blank" w:history="1">
        <w:r>
          <w:rPr>
            <w:rStyle w:val="Hyperlink"/>
            <w:rFonts w:ascii="Times New Roman" w:eastAsia="Times New Roman" w:hAnsi="Times New Roman"/>
            <w:bCs/>
            <w:color w:val="000000" w:themeColor="text1"/>
            <w:sz w:val="28"/>
            <w:szCs w:val="28"/>
            <w:u w:val="none"/>
            <w:lang w:eastAsia="lv-LV"/>
          </w:rPr>
          <w:t>1.panta</w:t>
        </w:r>
      </w:hyperlink>
      <w:r>
        <w:t xml:space="preserve"> </w:t>
      </w:r>
      <w:r w:rsidRPr="00EB16CB">
        <w:rPr>
          <w:rFonts w:ascii="Times New Roman" w:hAnsi="Times New Roman"/>
          <w:sz w:val="28"/>
          <w:szCs w:val="28"/>
        </w:rPr>
        <w:t>pirmajā daļā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 minēto nekustamo īpašumu normatīvajos aktos noteiktajā kārtībā nostiprina zemesgrāmatā uz Rīgas pilsētas pašvaldības vārda.</w:t>
      </w:r>
    </w:p>
    <w:p w:rsidR="00FC7310" w:rsidRDefault="00FC7310" w:rsidP="00FC7310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FC7310" w:rsidRDefault="00FC7310" w:rsidP="00FC7310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FC7310" w:rsidRDefault="00FC7310" w:rsidP="00FC7310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Likums stājas spēkā nākamajā dienā pēc tā izsludināšanas. </w:t>
      </w:r>
    </w:p>
    <w:p w:rsidR="00FC7310" w:rsidRDefault="00FC7310" w:rsidP="00FC7310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FC7310" w:rsidRDefault="00FC7310" w:rsidP="00FC7310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FC7310" w:rsidRDefault="00FC7310" w:rsidP="00FC7310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ministrs 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</w:p>
    <w:p w:rsidR="00FC7310" w:rsidRDefault="00FC7310" w:rsidP="00FC73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Vīzē:</w:t>
      </w:r>
    </w:p>
    <w:p w:rsidR="00FC7310" w:rsidRDefault="00FC7310" w:rsidP="00FC731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Vides aizsardzības un reģionālās </w:t>
      </w:r>
    </w:p>
    <w:p w:rsidR="00FC7310" w:rsidRDefault="00FC7310" w:rsidP="00FC731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 ministrijas valsts sekretārs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>G.Puķītis</w:t>
      </w:r>
    </w:p>
    <w:p w:rsidR="00FC7310" w:rsidRDefault="00FC7310" w:rsidP="00FC731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FC7310" w:rsidRDefault="00FC7310" w:rsidP="00FC7310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23.09.2015. 14:20</w:t>
      </w:r>
    </w:p>
    <w:p w:rsidR="00FC7310" w:rsidRDefault="00FC7310" w:rsidP="00FC7310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168</w:t>
      </w:r>
    </w:p>
    <w:p w:rsidR="00FC7310" w:rsidRDefault="00FC7310" w:rsidP="00FC731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8"/>
          <w:szCs w:val="18"/>
          <w:lang w:eastAsia="lv-LV"/>
        </w:rPr>
      </w:pPr>
      <w:proofErr w:type="spellStart"/>
      <w:r>
        <w:rPr>
          <w:rFonts w:ascii="Times New Roman" w:eastAsia="Times New Roman" w:hAnsi="Times New Roman"/>
          <w:sz w:val="18"/>
          <w:szCs w:val="18"/>
          <w:lang w:eastAsia="lv-LV"/>
        </w:rPr>
        <w:t>V.Obersts</w:t>
      </w:r>
      <w:proofErr w:type="spellEnd"/>
    </w:p>
    <w:p w:rsidR="00FC7310" w:rsidRDefault="00FC7310" w:rsidP="00FC731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18"/>
          <w:szCs w:val="18"/>
          <w:lang w:eastAsia="lv-LV"/>
        </w:rPr>
      </w:pPr>
      <w:hyperlink r:id="rId8" w:history="1">
        <w:r>
          <w:rPr>
            <w:rStyle w:val="Hyperlink"/>
            <w:rFonts w:ascii="Times New Roman" w:eastAsia="Times New Roman" w:hAnsi="Times New Roman"/>
            <w:color w:val="000000" w:themeColor="text1"/>
            <w:sz w:val="18"/>
            <w:szCs w:val="18"/>
            <w:u w:val="none"/>
            <w:lang w:eastAsia="lv-LV"/>
          </w:rPr>
          <w:t>viesturs.Obersts@varam.gov.lv</w:t>
        </w:r>
      </w:hyperlink>
    </w:p>
    <w:p w:rsidR="00FC7310" w:rsidRPr="000E6599" w:rsidRDefault="00FC7310" w:rsidP="00FC7310">
      <w:pPr>
        <w:shd w:val="clear" w:color="auto" w:fill="FFFFFF"/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66016591</w:t>
      </w:r>
    </w:p>
    <w:p w:rsidR="00FC7310" w:rsidRDefault="00FC7310" w:rsidP="00FC7310"/>
    <w:p w:rsidR="008209A4" w:rsidRDefault="008209A4"/>
    <w:sectPr w:rsidR="008209A4" w:rsidSect="00F132C9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310" w:rsidRDefault="00FC7310" w:rsidP="00FC7310">
      <w:pPr>
        <w:spacing w:after="0" w:line="240" w:lineRule="auto"/>
      </w:pPr>
      <w:r>
        <w:separator/>
      </w:r>
    </w:p>
  </w:endnote>
  <w:endnote w:type="continuationSeparator" w:id="0">
    <w:p w:rsidR="00FC7310" w:rsidRDefault="00FC7310" w:rsidP="00FC7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27C" w:rsidRDefault="00FC7310" w:rsidP="00F132C9">
    <w:pPr>
      <w:spacing w:after="75" w:line="240" w:lineRule="auto"/>
      <w:rPr>
        <w:rFonts w:ascii="Times New Roman" w:eastAsia="Times New Roman" w:hAnsi="Times New Roman"/>
        <w:b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VARAMlik_23</w:t>
    </w:r>
    <w:r>
      <w:rPr>
        <w:rFonts w:ascii="Times New Roman" w:hAnsi="Times New Roman"/>
        <w:sz w:val="20"/>
        <w:szCs w:val="20"/>
      </w:rPr>
      <w:t>0915_Augusta Deglava iela 25</w:t>
    </w:r>
    <w:r>
      <w:rPr>
        <w:rFonts w:ascii="Times New Roman" w:hAnsi="Times New Roman"/>
        <w:sz w:val="20"/>
        <w:szCs w:val="20"/>
      </w:rPr>
      <w:t>A</w:t>
    </w:r>
    <w:r w:rsidRPr="002820B0">
      <w:rPr>
        <w:rFonts w:ascii="Times New Roman" w:hAnsi="Times New Roman"/>
        <w:sz w:val="20"/>
        <w:szCs w:val="20"/>
      </w:rPr>
      <w:t xml:space="preserve">; </w:t>
    </w:r>
    <w:r>
      <w:rPr>
        <w:rFonts w:ascii="Times New Roman" w:eastAsia="Times New Roman" w:hAnsi="Times New Roman"/>
        <w:bCs/>
        <w:color w:val="000000"/>
        <w:sz w:val="20"/>
        <w:szCs w:val="20"/>
      </w:rPr>
      <w:t>Likumprojekts</w:t>
    </w:r>
    <w:r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  <w:r w:rsidRPr="002820B0">
      <w:rPr>
        <w:rFonts w:ascii="Times New Roman" w:eastAsia="Times New Roman" w:hAnsi="Times New Roman"/>
        <w:sz w:val="20"/>
        <w:szCs w:val="20"/>
      </w:rPr>
      <w:t>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>
      <w:rPr>
        <w:rFonts w:ascii="Times New Roman" w:hAnsi="Times New Roman"/>
        <w:sz w:val="20"/>
        <w:szCs w:val="20"/>
      </w:rPr>
      <w:t>Augusta Deglava ielā 25</w:t>
    </w:r>
    <w:r>
      <w:rPr>
        <w:rFonts w:ascii="Times New Roman" w:hAnsi="Times New Roman"/>
        <w:sz w:val="20"/>
        <w:szCs w:val="20"/>
      </w:rPr>
      <w:t>A, Rīgā</w:t>
    </w:r>
    <w:r w:rsidRPr="002820B0">
      <w:rPr>
        <w:rFonts w:ascii="Times New Roman" w:hAnsi="Times New Roman"/>
        <w:sz w:val="20"/>
        <w:szCs w:val="20"/>
      </w:rPr>
      <w:t xml:space="preserve">,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r>
      <w:rPr>
        <w:rFonts w:ascii="Times New Roman" w:eastAsia="Times New Roman" w:hAnsi="Times New Roman"/>
        <w:bCs/>
        <w:sz w:val="20"/>
        <w:szCs w:val="20"/>
      </w:rPr>
      <w:t>Austrumu maģistrāles posma no Ieriķu ielas līdz Vietalvas ielai izbūves nodrošināšanai</w:t>
    </w:r>
    <w:r w:rsidRPr="002820B0">
      <w:rPr>
        <w:rFonts w:ascii="Times New Roman" w:eastAsia="Times New Roman" w:hAnsi="Times New Roman"/>
        <w:bCs/>
        <w:sz w:val="20"/>
        <w:szCs w:val="20"/>
      </w:rPr>
      <w:t>”</w:t>
    </w:r>
    <w:r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</w:p>
  <w:p w:rsidR="0078127C" w:rsidRDefault="00FC7310">
    <w:pPr>
      <w:pStyle w:val="Footer"/>
    </w:pPr>
  </w:p>
  <w:p w:rsidR="0078127C" w:rsidRDefault="00FC73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310" w:rsidRDefault="00FC7310" w:rsidP="00FC7310">
      <w:pPr>
        <w:spacing w:after="0" w:line="240" w:lineRule="auto"/>
      </w:pPr>
      <w:r>
        <w:separator/>
      </w:r>
    </w:p>
  </w:footnote>
  <w:footnote w:type="continuationSeparator" w:id="0">
    <w:p w:rsidR="00FC7310" w:rsidRDefault="00FC7310" w:rsidP="00FC7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310"/>
    <w:rsid w:val="008209A4"/>
    <w:rsid w:val="00FC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31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731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C7310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73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310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FC73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731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esturs.Obersts@varam.gov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kumi.lv/doc.php?id=263454&amp;search=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kumi.lv/doc.php?id=238173&amp;search=o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1082</Words>
  <Characters>618</Characters>
  <Application>Microsoft Office Word</Application>
  <DocSecurity>0</DocSecurity>
  <Lines>5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2015-09-23T11:17:00Z</dcterms:created>
  <dcterms:modified xsi:type="dcterms:W3CDTF">2015-09-23T11:21:00Z</dcterms:modified>
</cp:coreProperties>
</file>