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96A" w:rsidRDefault="0029496A" w:rsidP="0029496A">
      <w:pPr>
        <w:shd w:val="clear" w:color="auto" w:fill="FFFFFF"/>
        <w:spacing w:line="240" w:lineRule="auto"/>
        <w:jc w:val="right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lv-LV"/>
        </w:rPr>
      </w:pPr>
      <w:r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lv-LV"/>
        </w:rPr>
        <w:t>Likumprojekts</w:t>
      </w:r>
    </w:p>
    <w:p w:rsidR="0029496A" w:rsidRDefault="0029496A" w:rsidP="0029496A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 xml:space="preserve">Par nekustamā īpašuma </w:t>
      </w:r>
      <w:r>
        <w:rPr>
          <w:rFonts w:ascii="Times New Roman" w:hAnsi="Times New Roman"/>
          <w:b/>
          <w:sz w:val="28"/>
          <w:szCs w:val="28"/>
        </w:rPr>
        <w:t xml:space="preserve">Purvciema ielā 6, Rīgā, daļas </w:t>
      </w:r>
      <w:r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 xml:space="preserve">atsavināšanu sabiedrības vajadzībām — Austrumu maģistrāles posma no Ieriķu ielas līdz Vietalvas ielai izbūves nodrošināšanai </w:t>
      </w:r>
    </w:p>
    <w:p w:rsidR="0029496A" w:rsidRDefault="0029496A" w:rsidP="0029496A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lv-LV"/>
        </w:rPr>
      </w:pPr>
      <w:bookmarkStart w:id="0" w:name="p1"/>
      <w:bookmarkStart w:id="1" w:name="p-502838"/>
      <w:bookmarkEnd w:id="0"/>
      <w:bookmarkEnd w:id="1"/>
    </w:p>
    <w:p w:rsidR="0029496A" w:rsidRDefault="0029496A" w:rsidP="0029496A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>1.pants.</w:t>
      </w: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> (1) Atsavināt sabiedrības vajadzībām — Austrumu maģistrāles posma no Ieriķu ielas līdz Vietalvas ielai izbūves nodrošināšanai — nekustamā īpašuma Purvciema iela 6, Rīgā (kadastra Nr.0100 071 0427, reģistrēts Rīgas pilsētas zemesgrāmatas nodalījumā Nr.100000199246), sastāvā ietilpstošās zemesgabala daļu 557 m</w:t>
      </w:r>
      <w:r>
        <w:rPr>
          <w:rFonts w:ascii="Times New Roman" w:eastAsia="Times New Roman" w:hAnsi="Times New Roman"/>
          <w:bCs/>
          <w:sz w:val="28"/>
          <w:szCs w:val="28"/>
          <w:vertAlign w:val="superscript"/>
          <w:lang w:eastAsia="lv-LV"/>
        </w:rPr>
        <w:t>2</w:t>
      </w: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 platībā.</w:t>
      </w:r>
    </w:p>
    <w:p w:rsidR="0029496A" w:rsidRDefault="0029496A" w:rsidP="0029496A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lv-LV"/>
        </w:rPr>
      </w:pPr>
    </w:p>
    <w:p w:rsidR="0029496A" w:rsidRDefault="0029496A" w:rsidP="0029496A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 (2) Šā panta pirmajā daļā minētā zemesgabala atsavināmās daļas robežas attēlotas šā likuma </w:t>
      </w:r>
      <w:hyperlink r:id="rId6" w:anchor="piel1" w:tgtFrame="_blank" w:history="1">
        <w:r>
          <w:rPr>
            <w:rStyle w:val="Hyperlink"/>
            <w:rFonts w:ascii="Times New Roman" w:eastAsia="Times New Roman" w:hAnsi="Times New Roman"/>
            <w:bCs/>
            <w:color w:val="auto"/>
            <w:sz w:val="28"/>
            <w:szCs w:val="28"/>
            <w:u w:val="none"/>
            <w:lang w:eastAsia="lv-LV"/>
          </w:rPr>
          <w:t>pielikumā</w:t>
        </w:r>
      </w:hyperlink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. </w:t>
      </w:r>
    </w:p>
    <w:p w:rsidR="0029496A" w:rsidRDefault="0029496A" w:rsidP="0029496A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lv-LV"/>
        </w:rPr>
      </w:pPr>
    </w:p>
    <w:p w:rsidR="0029496A" w:rsidRDefault="0029496A" w:rsidP="0029496A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>2.pants</w:t>
      </w: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. Šā likuma 1.panta pirmajā daļā minētais nekustamais īpašums atsavināms Sabiedrības vajadzībām nepieciešamā nekustamā īpašuma atsavināšanas likumā noteiktajā kārtībā. </w:t>
      </w:r>
    </w:p>
    <w:p w:rsidR="0029496A" w:rsidRDefault="0029496A" w:rsidP="0029496A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  <w:bookmarkStart w:id="2" w:name="p2"/>
      <w:bookmarkStart w:id="3" w:name="p-502839"/>
      <w:bookmarkEnd w:id="2"/>
      <w:bookmarkEnd w:id="3"/>
    </w:p>
    <w:p w:rsidR="0029496A" w:rsidRDefault="0029496A" w:rsidP="0029496A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  <w:bookmarkStart w:id="4" w:name="p3"/>
      <w:bookmarkStart w:id="5" w:name="p-502840"/>
      <w:bookmarkEnd w:id="4"/>
      <w:bookmarkEnd w:id="5"/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lv-LV"/>
        </w:rPr>
        <w:t>3.pants.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> 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  <w:t>Rīgas pilsētas pašvaldība šā likuma </w:t>
      </w:r>
      <w:hyperlink r:id="rId7" w:anchor="p1" w:tgtFrame="_blank" w:history="1">
        <w:r>
          <w:rPr>
            <w:rStyle w:val="Hyperlink"/>
            <w:rFonts w:ascii="Times New Roman" w:eastAsia="Times New Roman" w:hAnsi="Times New Roman"/>
            <w:bCs/>
            <w:color w:val="000000" w:themeColor="text1"/>
            <w:sz w:val="28"/>
            <w:szCs w:val="28"/>
            <w:u w:val="none"/>
            <w:lang w:eastAsia="lv-LV"/>
          </w:rPr>
          <w:t>1.panta</w:t>
        </w:r>
      </w:hyperlink>
      <w:r>
        <w:t xml:space="preserve"> </w:t>
      </w:r>
      <w:r w:rsidRPr="00EB16CB">
        <w:rPr>
          <w:rFonts w:ascii="Times New Roman" w:hAnsi="Times New Roman"/>
          <w:sz w:val="28"/>
          <w:szCs w:val="28"/>
        </w:rPr>
        <w:t>pirmajā daļā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  <w:t> minēto nekustamo īpašumu normatīvajos aktos noteiktajā kārtībā nostiprina zemesgrāmatā uz Rīgas pilsētas pašvaldības vārda.</w:t>
      </w:r>
    </w:p>
    <w:p w:rsidR="0029496A" w:rsidRDefault="0029496A" w:rsidP="0029496A">
      <w:pPr>
        <w:shd w:val="clear" w:color="auto" w:fill="FFFFFF"/>
        <w:spacing w:after="0" w:line="293" w:lineRule="atLeast"/>
        <w:ind w:firstLine="300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</w:p>
    <w:p w:rsidR="0029496A" w:rsidRDefault="0029496A" w:rsidP="0029496A">
      <w:pPr>
        <w:shd w:val="clear" w:color="auto" w:fill="FFFFFF"/>
        <w:spacing w:after="0" w:line="293" w:lineRule="atLeast"/>
        <w:ind w:firstLine="300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</w:p>
    <w:p w:rsidR="0029496A" w:rsidRDefault="0029496A" w:rsidP="0029496A">
      <w:pP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  <w:t>Likums stājas spēkā nākamajā dienā pēc tā izsludināšanas. </w:t>
      </w:r>
    </w:p>
    <w:p w:rsidR="0029496A" w:rsidRDefault="0029496A" w:rsidP="0029496A">
      <w:pP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</w:p>
    <w:p w:rsidR="0029496A" w:rsidRDefault="0029496A" w:rsidP="0029496A">
      <w:pPr>
        <w:pStyle w:val="NormalWeb"/>
        <w:spacing w:after="0" w:line="240" w:lineRule="auto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 xml:space="preserve">Iesniedzējs: Vides aizsardzības un </w:t>
      </w:r>
    </w:p>
    <w:p w:rsidR="0029496A" w:rsidRDefault="0029496A" w:rsidP="0029496A">
      <w:pPr>
        <w:pStyle w:val="NormalWeb"/>
        <w:spacing w:after="0" w:line="240" w:lineRule="auto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 xml:space="preserve">reģionālās attīstības ministrs </w:t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  <w:proofErr w:type="gramStart"/>
      <w:r>
        <w:rPr>
          <w:rFonts w:eastAsia="Times New Roman"/>
          <w:sz w:val="28"/>
          <w:szCs w:val="28"/>
          <w:lang w:eastAsia="lv-LV"/>
        </w:rPr>
        <w:t xml:space="preserve">                      </w:t>
      </w:r>
      <w:proofErr w:type="gramEnd"/>
      <w:r>
        <w:rPr>
          <w:rFonts w:eastAsia="Times New Roman"/>
          <w:sz w:val="28"/>
          <w:szCs w:val="28"/>
          <w:lang w:eastAsia="lv-LV"/>
        </w:rPr>
        <w:t>K.Gerhards</w:t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</w:p>
    <w:p w:rsidR="0029496A" w:rsidRDefault="0029496A" w:rsidP="0029496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>Vīzē:</w:t>
      </w:r>
    </w:p>
    <w:p w:rsidR="0029496A" w:rsidRDefault="0029496A" w:rsidP="0029496A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 xml:space="preserve">Vides aizsardzības un reģionālās </w:t>
      </w:r>
    </w:p>
    <w:p w:rsidR="0029496A" w:rsidRDefault="0029496A" w:rsidP="0029496A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>attīstības ministrijas valsts sekretārs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lv-LV"/>
        </w:rPr>
        <w:t xml:space="preserve">                                       </w:t>
      </w:r>
      <w:proofErr w:type="gramEnd"/>
      <w:r>
        <w:rPr>
          <w:rFonts w:ascii="Times New Roman" w:eastAsia="Times New Roman" w:hAnsi="Times New Roman"/>
          <w:sz w:val="28"/>
          <w:szCs w:val="28"/>
          <w:lang w:eastAsia="lv-LV"/>
        </w:rPr>
        <w:t>G.Puķītis</w:t>
      </w:r>
    </w:p>
    <w:p w:rsidR="0029496A" w:rsidRDefault="0029496A" w:rsidP="0029496A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29496A" w:rsidRDefault="0029496A" w:rsidP="0029496A">
      <w:pPr>
        <w:pStyle w:val="Footer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30.07.15. 16:19</w:t>
      </w:r>
    </w:p>
    <w:p w:rsidR="0029496A" w:rsidRDefault="0029496A" w:rsidP="0029496A">
      <w:pPr>
        <w:pStyle w:val="Footer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150</w:t>
      </w:r>
    </w:p>
    <w:p w:rsidR="0029496A" w:rsidRDefault="0029496A" w:rsidP="0029496A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18"/>
          <w:szCs w:val="18"/>
          <w:lang w:eastAsia="lv-LV"/>
        </w:rPr>
      </w:pPr>
      <w:proofErr w:type="spellStart"/>
      <w:r>
        <w:rPr>
          <w:rFonts w:ascii="Times New Roman" w:eastAsia="Times New Roman" w:hAnsi="Times New Roman"/>
          <w:sz w:val="18"/>
          <w:szCs w:val="18"/>
          <w:lang w:eastAsia="lv-LV"/>
        </w:rPr>
        <w:t>V.Obersts</w:t>
      </w:r>
      <w:proofErr w:type="spellEnd"/>
    </w:p>
    <w:p w:rsidR="0029496A" w:rsidRDefault="0029496A" w:rsidP="0029496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18"/>
          <w:szCs w:val="18"/>
          <w:lang w:eastAsia="lv-LV"/>
        </w:rPr>
      </w:pPr>
      <w:hyperlink r:id="rId8" w:history="1">
        <w:r>
          <w:rPr>
            <w:rStyle w:val="Hyperlink"/>
            <w:rFonts w:ascii="Times New Roman" w:eastAsia="Times New Roman" w:hAnsi="Times New Roman"/>
            <w:color w:val="000000" w:themeColor="text1"/>
            <w:sz w:val="18"/>
            <w:szCs w:val="18"/>
            <w:u w:val="none"/>
            <w:lang w:eastAsia="lv-LV"/>
          </w:rPr>
          <w:t>viesturs.Obersts@varam.gov.lv</w:t>
        </w:r>
      </w:hyperlink>
    </w:p>
    <w:p w:rsidR="0029496A" w:rsidRPr="00163497" w:rsidRDefault="0029496A" w:rsidP="0029496A">
      <w:pPr>
        <w:shd w:val="clear" w:color="auto" w:fill="FFFFFF"/>
        <w:spacing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66016591</w:t>
      </w:r>
    </w:p>
    <w:p w:rsidR="00413BCF" w:rsidRDefault="00413BCF"/>
    <w:sectPr w:rsidR="00413BCF" w:rsidSect="00F132C9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96A" w:rsidRDefault="0029496A" w:rsidP="0029496A">
      <w:pPr>
        <w:spacing w:after="0" w:line="240" w:lineRule="auto"/>
      </w:pPr>
      <w:r>
        <w:separator/>
      </w:r>
    </w:p>
  </w:endnote>
  <w:endnote w:type="continuationSeparator" w:id="0">
    <w:p w:rsidR="0029496A" w:rsidRDefault="0029496A" w:rsidP="00294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27C" w:rsidRDefault="0029496A" w:rsidP="00F132C9">
    <w:pPr>
      <w:spacing w:after="75" w:line="240" w:lineRule="auto"/>
      <w:rPr>
        <w:rFonts w:ascii="Times New Roman" w:eastAsia="Times New Roman" w:hAnsi="Times New Roman"/>
        <w:bCs/>
        <w:color w:val="000000"/>
        <w:sz w:val="20"/>
        <w:szCs w:val="20"/>
      </w:rPr>
    </w:pPr>
    <w:r>
      <w:rPr>
        <w:rFonts w:ascii="Times New Roman" w:hAnsi="Times New Roman"/>
        <w:sz w:val="20"/>
        <w:szCs w:val="20"/>
      </w:rPr>
      <w:t>VARAMlik_300715_Purvciema iela 6</w:t>
    </w:r>
    <w:r w:rsidRPr="002820B0">
      <w:rPr>
        <w:rFonts w:ascii="Times New Roman" w:hAnsi="Times New Roman"/>
        <w:sz w:val="20"/>
        <w:szCs w:val="20"/>
      </w:rPr>
      <w:t xml:space="preserve">; </w:t>
    </w:r>
    <w:r>
      <w:rPr>
        <w:rFonts w:ascii="Times New Roman" w:eastAsia="Times New Roman" w:hAnsi="Times New Roman"/>
        <w:bCs/>
        <w:color w:val="000000"/>
        <w:sz w:val="20"/>
        <w:szCs w:val="20"/>
      </w:rPr>
      <w:t>Likumprojekts</w:t>
    </w:r>
    <w:r w:rsidRPr="002820B0">
      <w:rPr>
        <w:rFonts w:ascii="Times New Roman" w:eastAsia="Times New Roman" w:hAnsi="Times New Roman"/>
        <w:bCs/>
        <w:color w:val="000000"/>
        <w:sz w:val="20"/>
        <w:szCs w:val="20"/>
      </w:rPr>
      <w:t xml:space="preserve"> </w:t>
    </w:r>
    <w:r w:rsidRPr="002820B0">
      <w:rPr>
        <w:rFonts w:ascii="Times New Roman" w:eastAsia="Times New Roman" w:hAnsi="Times New Roman"/>
        <w:sz w:val="20"/>
        <w:szCs w:val="20"/>
      </w:rPr>
      <w:t>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>
      <w:rPr>
        <w:rFonts w:ascii="Times New Roman" w:hAnsi="Times New Roman"/>
        <w:sz w:val="20"/>
        <w:szCs w:val="20"/>
      </w:rPr>
      <w:t>Purvciema ielā 6</w:t>
    </w:r>
    <w:r>
      <w:rPr>
        <w:rFonts w:ascii="Times New Roman" w:hAnsi="Times New Roman"/>
        <w:sz w:val="20"/>
        <w:szCs w:val="20"/>
      </w:rPr>
      <w:t>, Rīgā</w:t>
    </w:r>
    <w:r w:rsidRPr="002820B0">
      <w:rPr>
        <w:rFonts w:ascii="Times New Roman" w:hAnsi="Times New Roman"/>
        <w:sz w:val="20"/>
        <w:szCs w:val="20"/>
      </w:rPr>
      <w:t xml:space="preserve">, daļas 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atsavināšanu sabiedrības vajadzībām — </w:t>
    </w:r>
    <w:r>
      <w:rPr>
        <w:rFonts w:ascii="Times New Roman" w:eastAsia="Times New Roman" w:hAnsi="Times New Roman"/>
        <w:bCs/>
        <w:sz w:val="20"/>
        <w:szCs w:val="20"/>
      </w:rPr>
      <w:t xml:space="preserve">Austrumu maģistrāles posma </w:t>
    </w:r>
    <w:r>
      <w:rPr>
        <w:rFonts w:ascii="Times New Roman" w:eastAsia="Times New Roman" w:hAnsi="Times New Roman"/>
        <w:bCs/>
        <w:sz w:val="20"/>
        <w:szCs w:val="20"/>
      </w:rPr>
      <w:t>no Ieriķu ielas līdz Vietalvas ielai izbūves nodrošināšanai</w:t>
    </w:r>
    <w:r w:rsidRPr="002820B0">
      <w:rPr>
        <w:rFonts w:ascii="Times New Roman" w:eastAsia="Times New Roman" w:hAnsi="Times New Roman"/>
        <w:bCs/>
        <w:sz w:val="20"/>
        <w:szCs w:val="20"/>
      </w:rPr>
      <w:t>”</w:t>
    </w:r>
    <w:r w:rsidRPr="002820B0">
      <w:rPr>
        <w:rFonts w:ascii="Times New Roman" w:eastAsia="Times New Roman" w:hAnsi="Times New Roman"/>
        <w:bCs/>
        <w:color w:val="000000"/>
        <w:sz w:val="20"/>
        <w:szCs w:val="20"/>
      </w:rPr>
      <w:t xml:space="preserve"> </w:t>
    </w:r>
  </w:p>
  <w:p w:rsidR="0078127C" w:rsidRDefault="0029496A">
    <w:pPr>
      <w:pStyle w:val="Footer"/>
    </w:pPr>
  </w:p>
  <w:p w:rsidR="0078127C" w:rsidRDefault="0029496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96A" w:rsidRDefault="0029496A" w:rsidP="0029496A">
      <w:pPr>
        <w:spacing w:after="0" w:line="240" w:lineRule="auto"/>
      </w:pPr>
      <w:r>
        <w:separator/>
      </w:r>
    </w:p>
  </w:footnote>
  <w:footnote w:type="continuationSeparator" w:id="0">
    <w:p w:rsidR="0029496A" w:rsidRDefault="0029496A" w:rsidP="002949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496A"/>
    <w:rsid w:val="0029496A"/>
    <w:rsid w:val="00413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96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9496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9496A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9496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496A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29496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496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esturs.Obersts@varam.gov.l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likumi.lv/doc.php?id=263454&amp;search=o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ikumi.lv/doc.php?id=238173&amp;search=on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1003</Words>
  <Characters>572</Characters>
  <Application>Microsoft Office Word</Application>
  <DocSecurity>0</DocSecurity>
  <Lines>4</Lines>
  <Paragraphs>3</Paragraphs>
  <ScaleCrop>false</ScaleCrop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1</cp:revision>
  <dcterms:created xsi:type="dcterms:W3CDTF">2015-07-30T13:12:00Z</dcterms:created>
  <dcterms:modified xsi:type="dcterms:W3CDTF">2015-07-30T13:22:00Z</dcterms:modified>
</cp:coreProperties>
</file>