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78" w:rsidRPr="00832395" w:rsidRDefault="00341878" w:rsidP="00F458C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32395">
        <w:rPr>
          <w:rFonts w:ascii="Times New Roman" w:hAnsi="Times New Roman" w:cs="Times New Roman"/>
          <w:i/>
          <w:sz w:val="24"/>
          <w:szCs w:val="24"/>
        </w:rPr>
        <w:t>Projekts</w:t>
      </w:r>
    </w:p>
    <w:p w:rsidR="00341878" w:rsidRPr="00832395" w:rsidRDefault="00341878" w:rsidP="00F45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878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395">
        <w:rPr>
          <w:rFonts w:ascii="Times New Roman" w:hAnsi="Times New Roman" w:cs="Times New Roman"/>
          <w:sz w:val="24"/>
          <w:szCs w:val="24"/>
        </w:rPr>
        <w:t>LATVIJAS REPUBLIKAS MINISTRU KABINETS</w:t>
      </w:r>
    </w:p>
    <w:p w:rsidR="00341878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1878" w:rsidRPr="00832395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1878" w:rsidRPr="008D2C4F" w:rsidRDefault="00341878" w:rsidP="00F458C0">
      <w:pPr>
        <w:widowControl w:val="0"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2C4F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D2C4F">
        <w:rPr>
          <w:rFonts w:ascii="Times New Roman" w:eastAsia="Times New Roman" w:hAnsi="Times New Roman" w:cs="Times New Roman"/>
          <w:sz w:val="24"/>
          <w:szCs w:val="24"/>
        </w:rPr>
        <w:t xml:space="preserve">. gada__________ </w:t>
      </w:r>
      <w:r w:rsidRPr="008D2C4F">
        <w:rPr>
          <w:rFonts w:ascii="Times New Roman" w:eastAsia="Times New Roman" w:hAnsi="Times New Roman" w:cs="Times New Roman"/>
          <w:sz w:val="24"/>
          <w:szCs w:val="24"/>
        </w:rPr>
        <w:tab/>
        <w:t>Noteikumi Nr.___</w:t>
      </w:r>
    </w:p>
    <w:p w:rsidR="00341878" w:rsidRPr="008D2C4F" w:rsidRDefault="00341878" w:rsidP="00F458C0">
      <w:pPr>
        <w:widowControl w:val="0"/>
        <w:tabs>
          <w:tab w:val="left" w:pos="426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2C4F">
        <w:rPr>
          <w:rFonts w:ascii="Times New Roman" w:eastAsia="Times New Roman" w:hAnsi="Times New Roman" w:cs="Times New Roman"/>
          <w:sz w:val="24"/>
          <w:szCs w:val="24"/>
        </w:rPr>
        <w:t>Rīga</w:t>
      </w:r>
      <w:r w:rsidRPr="008D2C4F">
        <w:rPr>
          <w:rFonts w:ascii="Times New Roman" w:eastAsia="Times New Roman" w:hAnsi="Times New Roman" w:cs="Times New Roman"/>
          <w:sz w:val="24"/>
          <w:szCs w:val="24"/>
        </w:rPr>
        <w:tab/>
        <w:t>(prot.Nr.__</w:t>
      </w:r>
      <w:r w:rsidRPr="008D2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2C4F">
        <w:rPr>
          <w:rFonts w:ascii="Times New Roman" w:eastAsia="Times New Roman" w:hAnsi="Times New Roman" w:cs="Times New Roman"/>
          <w:sz w:val="24"/>
          <w:szCs w:val="24"/>
        </w:rPr>
        <w:t xml:space="preserve"> __.§)</w:t>
      </w:r>
    </w:p>
    <w:p w:rsidR="00341878" w:rsidRDefault="00341878" w:rsidP="00F45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878" w:rsidRPr="008D2C4F" w:rsidRDefault="00341878" w:rsidP="00F45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878" w:rsidRPr="008D2C4F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C4F">
        <w:rPr>
          <w:rFonts w:ascii="Times New Roman" w:hAnsi="Times New Roman" w:cs="Times New Roman"/>
          <w:b/>
          <w:sz w:val="24"/>
          <w:szCs w:val="24"/>
        </w:rPr>
        <w:t>Grozījumi Ministru kabineta 201</w:t>
      </w:r>
      <w:r w:rsidR="00CF6C51">
        <w:rPr>
          <w:rFonts w:ascii="Times New Roman" w:hAnsi="Times New Roman" w:cs="Times New Roman"/>
          <w:b/>
          <w:sz w:val="24"/>
          <w:szCs w:val="24"/>
        </w:rPr>
        <w:t>3</w:t>
      </w:r>
      <w:r w:rsidRPr="008D2C4F">
        <w:rPr>
          <w:rFonts w:ascii="Times New Roman" w:hAnsi="Times New Roman" w:cs="Times New Roman"/>
          <w:b/>
          <w:sz w:val="24"/>
          <w:szCs w:val="24"/>
        </w:rPr>
        <w:t xml:space="preserve">.gada </w:t>
      </w:r>
      <w:r w:rsidR="00CF6C51">
        <w:rPr>
          <w:rFonts w:ascii="Times New Roman" w:hAnsi="Times New Roman" w:cs="Times New Roman"/>
          <w:b/>
          <w:sz w:val="24"/>
          <w:szCs w:val="24"/>
        </w:rPr>
        <w:t>25</w:t>
      </w:r>
      <w:r w:rsidRPr="008D2C4F">
        <w:rPr>
          <w:rFonts w:ascii="Times New Roman" w:hAnsi="Times New Roman" w:cs="Times New Roman"/>
          <w:b/>
          <w:sz w:val="24"/>
          <w:szCs w:val="24"/>
        </w:rPr>
        <w:t>.</w:t>
      </w:r>
      <w:r w:rsidR="00CF6C51">
        <w:rPr>
          <w:rFonts w:ascii="Times New Roman" w:hAnsi="Times New Roman" w:cs="Times New Roman"/>
          <w:b/>
          <w:sz w:val="24"/>
          <w:szCs w:val="24"/>
        </w:rPr>
        <w:t>jūnija</w:t>
      </w:r>
      <w:r w:rsidRPr="008D2C4F">
        <w:rPr>
          <w:rFonts w:ascii="Times New Roman" w:hAnsi="Times New Roman" w:cs="Times New Roman"/>
          <w:b/>
          <w:sz w:val="24"/>
          <w:szCs w:val="24"/>
        </w:rPr>
        <w:t xml:space="preserve"> noteikumos Nr.</w:t>
      </w:r>
      <w:r w:rsidR="00CF6C51">
        <w:rPr>
          <w:rFonts w:ascii="Times New Roman" w:hAnsi="Times New Roman" w:cs="Times New Roman"/>
          <w:b/>
          <w:sz w:val="24"/>
          <w:szCs w:val="24"/>
        </w:rPr>
        <w:t>337</w:t>
      </w:r>
      <w:r w:rsidRPr="008D2C4F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 xml:space="preserve">Noteikumi par </w:t>
      </w:r>
      <w:r w:rsidR="00CF6C51">
        <w:rPr>
          <w:rFonts w:ascii="Times New Roman" w:hAnsi="Times New Roman" w:cs="Times New Roman"/>
          <w:b/>
          <w:sz w:val="24"/>
          <w:szCs w:val="24"/>
        </w:rPr>
        <w:t>atkritumu apsaimniekošanas reģioniem</w:t>
      </w:r>
      <w:r w:rsidRPr="008D2C4F">
        <w:rPr>
          <w:rFonts w:ascii="Times New Roman" w:hAnsi="Times New Roman" w:cs="Times New Roman"/>
          <w:b/>
          <w:sz w:val="24"/>
          <w:szCs w:val="24"/>
        </w:rPr>
        <w:t>”</w:t>
      </w:r>
    </w:p>
    <w:p w:rsidR="00341878" w:rsidRPr="00832395" w:rsidRDefault="00341878" w:rsidP="00F45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878" w:rsidRPr="00832395" w:rsidRDefault="00341878" w:rsidP="00F45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878" w:rsidRPr="00832395" w:rsidRDefault="00341878" w:rsidP="00F458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395">
        <w:rPr>
          <w:rFonts w:ascii="Times New Roman" w:hAnsi="Times New Roman" w:cs="Times New Roman"/>
          <w:sz w:val="24"/>
          <w:szCs w:val="24"/>
        </w:rPr>
        <w:t>Izdoti saskaņā ar Atkritumu apsaimniekošanas likuma</w:t>
      </w:r>
    </w:p>
    <w:p w:rsidR="00341878" w:rsidRPr="00832395" w:rsidRDefault="008907CA" w:rsidP="00F458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9" w:anchor="p22" w:tgtFrame="_blank" w:history="1">
        <w:r w:rsidR="00341878">
          <w:rPr>
            <w:rFonts w:ascii="Times New Roman" w:hAnsi="Times New Roman" w:cs="Times New Roman"/>
            <w:sz w:val="24"/>
            <w:szCs w:val="24"/>
          </w:rPr>
          <w:t>1</w:t>
        </w:r>
        <w:r w:rsidR="00CF6C51">
          <w:rPr>
            <w:rFonts w:ascii="Times New Roman" w:hAnsi="Times New Roman" w:cs="Times New Roman"/>
            <w:sz w:val="24"/>
            <w:szCs w:val="24"/>
          </w:rPr>
          <w:t>0</w:t>
        </w:r>
        <w:r w:rsidR="00341878" w:rsidRPr="00832395">
          <w:rPr>
            <w:rFonts w:ascii="Times New Roman" w:hAnsi="Times New Roman" w:cs="Times New Roman"/>
            <w:sz w:val="24"/>
            <w:szCs w:val="24"/>
          </w:rPr>
          <w:t>.panta</w:t>
        </w:r>
      </w:hyperlink>
      <w:r w:rsidR="00341878" w:rsidRPr="00832395">
        <w:rPr>
          <w:rFonts w:ascii="Times New Roman" w:hAnsi="Times New Roman" w:cs="Times New Roman"/>
          <w:sz w:val="24"/>
          <w:szCs w:val="24"/>
        </w:rPr>
        <w:t> </w:t>
      </w:r>
      <w:r w:rsidR="00CF6C51">
        <w:rPr>
          <w:rFonts w:ascii="Times New Roman" w:hAnsi="Times New Roman" w:cs="Times New Roman"/>
          <w:sz w:val="24"/>
          <w:szCs w:val="24"/>
        </w:rPr>
        <w:t>pirmo</w:t>
      </w:r>
      <w:r w:rsidR="00341878">
        <w:rPr>
          <w:rFonts w:ascii="Times New Roman" w:hAnsi="Times New Roman" w:cs="Times New Roman"/>
          <w:sz w:val="24"/>
          <w:szCs w:val="24"/>
        </w:rPr>
        <w:t xml:space="preserve"> </w:t>
      </w:r>
      <w:r w:rsidR="00341878" w:rsidRPr="00832395">
        <w:rPr>
          <w:rFonts w:ascii="Times New Roman" w:hAnsi="Times New Roman" w:cs="Times New Roman"/>
          <w:sz w:val="24"/>
          <w:szCs w:val="24"/>
        </w:rPr>
        <w:t>daļ</w:t>
      </w:r>
      <w:r w:rsidR="00341878">
        <w:rPr>
          <w:rFonts w:ascii="Times New Roman" w:hAnsi="Times New Roman" w:cs="Times New Roman"/>
          <w:sz w:val="24"/>
          <w:szCs w:val="24"/>
        </w:rPr>
        <w:t>u</w:t>
      </w:r>
    </w:p>
    <w:p w:rsidR="00341878" w:rsidRDefault="00341878" w:rsidP="00F458C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41878" w:rsidRPr="00832395" w:rsidRDefault="00341878" w:rsidP="00F458C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861A5" w:rsidRDefault="00341878" w:rsidP="00F45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395">
        <w:rPr>
          <w:rFonts w:ascii="Times New Roman" w:hAnsi="Times New Roman" w:cs="Times New Roman"/>
          <w:sz w:val="24"/>
          <w:szCs w:val="24"/>
        </w:rPr>
        <w:t xml:space="preserve">Izdarīt </w:t>
      </w:r>
      <w:r>
        <w:rPr>
          <w:rFonts w:ascii="Times New Roman" w:hAnsi="Times New Roman" w:cs="Times New Roman"/>
          <w:sz w:val="24"/>
          <w:szCs w:val="24"/>
        </w:rPr>
        <w:t>Ministru kabineta 201</w:t>
      </w:r>
      <w:r w:rsidR="00CF6C5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.gada </w:t>
      </w:r>
      <w:r w:rsidR="00CF6C51">
        <w:rPr>
          <w:rFonts w:ascii="Times New Roman" w:hAnsi="Times New Roman" w:cs="Times New Roman"/>
          <w:sz w:val="24"/>
          <w:szCs w:val="24"/>
        </w:rPr>
        <w:t>25</w:t>
      </w:r>
      <w:r w:rsidRPr="00832395">
        <w:rPr>
          <w:rFonts w:ascii="Times New Roman" w:hAnsi="Times New Roman" w:cs="Times New Roman"/>
          <w:sz w:val="24"/>
          <w:szCs w:val="24"/>
        </w:rPr>
        <w:t>.</w:t>
      </w:r>
      <w:r w:rsidR="00CF6C51">
        <w:rPr>
          <w:rFonts w:ascii="Times New Roman" w:hAnsi="Times New Roman" w:cs="Times New Roman"/>
          <w:sz w:val="24"/>
          <w:szCs w:val="24"/>
        </w:rPr>
        <w:t>jūnija</w:t>
      </w:r>
      <w:r>
        <w:rPr>
          <w:rFonts w:ascii="Times New Roman" w:hAnsi="Times New Roman" w:cs="Times New Roman"/>
          <w:sz w:val="24"/>
          <w:szCs w:val="24"/>
        </w:rPr>
        <w:t xml:space="preserve"> noteikumos Nr.</w:t>
      </w:r>
      <w:r w:rsidR="00CF6C51">
        <w:rPr>
          <w:rFonts w:ascii="Times New Roman" w:hAnsi="Times New Roman" w:cs="Times New Roman"/>
          <w:sz w:val="24"/>
          <w:szCs w:val="24"/>
        </w:rPr>
        <w:t>337</w:t>
      </w:r>
      <w:r w:rsidRPr="00832395">
        <w:rPr>
          <w:rFonts w:ascii="Times New Roman" w:hAnsi="Times New Roman" w:cs="Times New Roman"/>
          <w:sz w:val="24"/>
          <w:szCs w:val="24"/>
        </w:rPr>
        <w:t xml:space="preserve"> „</w:t>
      </w:r>
      <w:r w:rsidRPr="00341878">
        <w:rPr>
          <w:rFonts w:ascii="Times New Roman" w:hAnsi="Times New Roman" w:cs="Times New Roman"/>
          <w:sz w:val="24"/>
          <w:szCs w:val="24"/>
        </w:rPr>
        <w:t xml:space="preserve">Noteikumi par </w:t>
      </w:r>
      <w:r w:rsidR="00CF6C51">
        <w:rPr>
          <w:rFonts w:ascii="Times New Roman" w:hAnsi="Times New Roman" w:cs="Times New Roman"/>
          <w:sz w:val="24"/>
          <w:szCs w:val="24"/>
        </w:rPr>
        <w:t>atkritumu apsaimniekošanas reģioniem</w:t>
      </w:r>
      <w:r w:rsidRPr="00832395">
        <w:rPr>
          <w:rFonts w:ascii="Times New Roman" w:hAnsi="Times New Roman" w:cs="Times New Roman"/>
          <w:sz w:val="24"/>
          <w:szCs w:val="24"/>
        </w:rPr>
        <w:t>” (Latvijas Vēstnesis</w:t>
      </w:r>
      <w:r w:rsidRPr="007F56B8">
        <w:rPr>
          <w:rFonts w:ascii="Times New Roman" w:hAnsi="Times New Roman" w:cs="Times New Roman"/>
          <w:sz w:val="24"/>
          <w:szCs w:val="24"/>
        </w:rPr>
        <w:t>, 201</w:t>
      </w:r>
      <w:r w:rsidR="00CF6C51">
        <w:rPr>
          <w:rFonts w:ascii="Times New Roman" w:hAnsi="Times New Roman" w:cs="Times New Roman"/>
          <w:sz w:val="24"/>
          <w:szCs w:val="24"/>
        </w:rPr>
        <w:t>3</w:t>
      </w:r>
      <w:r w:rsidRPr="007F56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F6C51">
        <w:rPr>
          <w:rFonts w:ascii="Times New Roman" w:hAnsi="Times New Roman" w:cs="Times New Roman"/>
          <w:sz w:val="24"/>
          <w:szCs w:val="24"/>
        </w:rPr>
        <w:t>22</w:t>
      </w:r>
      <w:r w:rsidRPr="007F56B8">
        <w:rPr>
          <w:rFonts w:ascii="Times New Roman" w:hAnsi="Times New Roman" w:cs="Times New Roman"/>
          <w:sz w:val="24"/>
          <w:szCs w:val="24"/>
        </w:rPr>
        <w:t>.nr.</w:t>
      </w:r>
      <w:r w:rsidR="009907BA">
        <w:rPr>
          <w:rFonts w:ascii="Times New Roman" w:hAnsi="Times New Roman" w:cs="Times New Roman"/>
          <w:sz w:val="24"/>
          <w:szCs w:val="24"/>
        </w:rPr>
        <w:t>)</w:t>
      </w:r>
      <w:r w:rsidRPr="00832395">
        <w:rPr>
          <w:rFonts w:ascii="Times New Roman" w:hAnsi="Times New Roman" w:cs="Times New Roman"/>
          <w:sz w:val="24"/>
          <w:szCs w:val="24"/>
        </w:rPr>
        <w:t xml:space="preserve"> šādus grozījumus:</w:t>
      </w:r>
    </w:p>
    <w:p w:rsidR="00F128E2" w:rsidRDefault="00F128E2" w:rsidP="00F45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1878" w:rsidRPr="0041785F" w:rsidRDefault="0041785F" w:rsidP="0041785F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892F87">
        <w:rPr>
          <w:rFonts w:ascii="Times New Roman" w:hAnsi="Times New Roman" w:cs="Times New Roman"/>
          <w:sz w:val="24"/>
          <w:szCs w:val="24"/>
        </w:rPr>
        <w:t>Svītrot pielikuma 3.tabulas 5. un 5.1.punktu.</w:t>
      </w:r>
    </w:p>
    <w:p w:rsidR="009907BA" w:rsidRPr="00892F87" w:rsidRDefault="009907BA" w:rsidP="00892F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7BA" w:rsidRDefault="00EC7AA7" w:rsidP="0041785F">
      <w:pPr>
        <w:pStyle w:val="ListParagraph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="00892F87">
        <w:rPr>
          <w:rFonts w:ascii="Times New Roman" w:hAnsi="Times New Roman" w:cs="Times New Roman"/>
          <w:sz w:val="24"/>
          <w:szCs w:val="24"/>
        </w:rPr>
        <w:t>Svītrot pielikuma 5.tabulas 5., 5.1., 5.2. un 5.3.punktu.</w:t>
      </w:r>
    </w:p>
    <w:p w:rsidR="00326167" w:rsidRDefault="00326167" w:rsidP="00326167">
      <w:pPr>
        <w:pStyle w:val="ListParagraph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C7AA7" w:rsidRDefault="00EC7AA7" w:rsidP="0041785F">
      <w:pPr>
        <w:pStyle w:val="ListParagraph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 w:rsidR="004031FB">
        <w:rPr>
          <w:rFonts w:ascii="Times New Roman" w:hAnsi="Times New Roman" w:cs="Times New Roman"/>
          <w:sz w:val="24"/>
          <w:szCs w:val="24"/>
        </w:rPr>
        <w:t>P</w:t>
      </w:r>
      <w:r w:rsidR="00326167">
        <w:rPr>
          <w:rFonts w:ascii="Times New Roman" w:hAnsi="Times New Roman" w:cs="Times New Roman"/>
          <w:sz w:val="24"/>
          <w:szCs w:val="24"/>
        </w:rPr>
        <w:t>apildināt noteikumu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2F87">
        <w:rPr>
          <w:rFonts w:ascii="Times New Roman" w:hAnsi="Times New Roman" w:cs="Times New Roman"/>
          <w:sz w:val="24"/>
          <w:szCs w:val="24"/>
        </w:rPr>
        <w:t>pielikuma 7.tabulas 2.punktu ar 2.11., 2.12., 2.13. un 2.14.</w:t>
      </w:r>
      <w:r w:rsidR="00652483">
        <w:rPr>
          <w:rFonts w:ascii="Times New Roman" w:hAnsi="Times New Roman" w:cs="Times New Roman"/>
          <w:sz w:val="24"/>
          <w:szCs w:val="24"/>
        </w:rPr>
        <w:t xml:space="preserve"> </w:t>
      </w:r>
      <w:r w:rsidR="00892F87">
        <w:rPr>
          <w:rFonts w:ascii="Times New Roman" w:hAnsi="Times New Roman" w:cs="Times New Roman"/>
          <w:sz w:val="24"/>
          <w:szCs w:val="24"/>
        </w:rPr>
        <w:t>apakšpunktiem šādā redakcijā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2126"/>
        <w:gridCol w:w="2835"/>
        <w:gridCol w:w="2694"/>
      </w:tblGrid>
      <w:tr w:rsidR="00652483" w:rsidTr="00652483">
        <w:tc>
          <w:tcPr>
            <w:tcW w:w="992" w:type="dxa"/>
          </w:tcPr>
          <w:p w:rsidR="00652483" w:rsidRDefault="00E320A3" w:rsidP="00652483">
            <w:pPr>
              <w:pStyle w:val="ListParagraph"/>
              <w:spacing w:after="120"/>
              <w:ind w:left="0"/>
              <w:contextualSpacing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A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652483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126" w:type="dxa"/>
            <w:vMerge w:val="restart"/>
            <w:vAlign w:val="center"/>
          </w:tcPr>
          <w:p w:rsidR="00652483" w:rsidRDefault="00652483" w:rsidP="00652483">
            <w:pPr>
              <w:pStyle w:val="ListParagraph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Kuldīgas novads</w:t>
            </w:r>
          </w:p>
        </w:tc>
        <w:tc>
          <w:tcPr>
            <w:tcW w:w="2835" w:type="dxa"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Laidu pagasts</w:t>
            </w:r>
          </w:p>
        </w:tc>
        <w:tc>
          <w:tcPr>
            <w:tcW w:w="2694" w:type="dxa"/>
            <w:vMerge w:val="restart"/>
            <w:vAlign w:val="center"/>
          </w:tcPr>
          <w:p w:rsidR="00652483" w:rsidRDefault="00652483" w:rsidP="00652483">
            <w:pPr>
              <w:pStyle w:val="ListParagraph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Kurzemes reģions</w:t>
            </w:r>
            <w:r w:rsidR="00E320A3" w:rsidRPr="00BE45A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652483" w:rsidTr="00652483">
        <w:tc>
          <w:tcPr>
            <w:tcW w:w="992" w:type="dxa"/>
          </w:tcPr>
          <w:p w:rsidR="00652483" w:rsidRDefault="00652483" w:rsidP="00652483">
            <w:pPr>
              <w:pStyle w:val="ListParagraph"/>
              <w:spacing w:after="120"/>
              <w:ind w:left="0"/>
              <w:contextualSpacing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126" w:type="dxa"/>
            <w:vMerge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Rendas pagasts</w:t>
            </w:r>
          </w:p>
        </w:tc>
        <w:tc>
          <w:tcPr>
            <w:tcW w:w="2694" w:type="dxa"/>
            <w:vMerge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483" w:rsidTr="00652483">
        <w:tc>
          <w:tcPr>
            <w:tcW w:w="992" w:type="dxa"/>
          </w:tcPr>
          <w:p w:rsidR="00652483" w:rsidRDefault="00652483" w:rsidP="00652483">
            <w:pPr>
              <w:pStyle w:val="ListParagraph"/>
              <w:spacing w:after="120"/>
              <w:ind w:left="0"/>
              <w:contextualSpacing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126" w:type="dxa"/>
            <w:vMerge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Kabiles pagasts</w:t>
            </w:r>
          </w:p>
        </w:tc>
        <w:tc>
          <w:tcPr>
            <w:tcW w:w="2694" w:type="dxa"/>
            <w:vMerge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483" w:rsidTr="00652483">
        <w:tc>
          <w:tcPr>
            <w:tcW w:w="992" w:type="dxa"/>
          </w:tcPr>
          <w:p w:rsidR="00652483" w:rsidRDefault="00652483" w:rsidP="00652483">
            <w:pPr>
              <w:pStyle w:val="ListParagraph"/>
              <w:spacing w:after="120"/>
              <w:ind w:left="0"/>
              <w:contextualSpacing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126" w:type="dxa"/>
            <w:vMerge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Vārmes pagasts</w:t>
            </w:r>
          </w:p>
        </w:tc>
        <w:tc>
          <w:tcPr>
            <w:tcW w:w="2694" w:type="dxa"/>
            <w:vMerge/>
          </w:tcPr>
          <w:p w:rsidR="00652483" w:rsidRDefault="00652483" w:rsidP="0041785F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372" w:rsidRPr="00FB5598" w:rsidRDefault="00746372" w:rsidP="00F458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58C0" w:rsidRDefault="00F458C0" w:rsidP="00F458C0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Ministru prezidente</w:t>
      </w:r>
      <w:r>
        <w:rPr>
          <w:rFonts w:ascii="Times New Roman" w:hAnsi="Times New Roman" w:cs="Times New Roman"/>
          <w:sz w:val="24"/>
          <w:szCs w:val="24"/>
        </w:rPr>
        <w:tab/>
        <w:t>L. Straujuma</w:t>
      </w:r>
    </w:p>
    <w:p w:rsidR="00F458C0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8C0" w:rsidRPr="00961F09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F09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:rsidR="00F458C0" w:rsidRPr="00961F0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F09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961F09">
        <w:rPr>
          <w:rFonts w:ascii="Times New Roman" w:hAnsi="Times New Roman" w:cs="Times New Roman"/>
          <w:sz w:val="24"/>
          <w:szCs w:val="24"/>
        </w:rPr>
        <w:tab/>
        <w:t>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F09">
        <w:rPr>
          <w:rFonts w:ascii="Times New Roman" w:hAnsi="Times New Roman" w:cs="Times New Roman"/>
          <w:sz w:val="24"/>
          <w:szCs w:val="24"/>
        </w:rPr>
        <w:t>Gerhards</w:t>
      </w:r>
    </w:p>
    <w:p w:rsidR="00F458C0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8C0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Iesniedzējs:</w:t>
      </w:r>
    </w:p>
    <w:p w:rsidR="00F458C0" w:rsidRPr="00961F09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F09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:rsidR="00F458C0" w:rsidRPr="00961F0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F09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961F09">
        <w:rPr>
          <w:rFonts w:ascii="Times New Roman" w:hAnsi="Times New Roman" w:cs="Times New Roman"/>
          <w:sz w:val="24"/>
          <w:szCs w:val="24"/>
        </w:rPr>
        <w:tab/>
        <w:t>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F09">
        <w:rPr>
          <w:rFonts w:ascii="Times New Roman" w:hAnsi="Times New Roman" w:cs="Times New Roman"/>
          <w:sz w:val="24"/>
          <w:szCs w:val="24"/>
        </w:rPr>
        <w:t>Gerhards</w:t>
      </w:r>
    </w:p>
    <w:p w:rsidR="00F458C0" w:rsidRPr="00961F0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8C0" w:rsidRPr="00961F0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F09">
        <w:rPr>
          <w:rFonts w:ascii="Times New Roman" w:hAnsi="Times New Roman" w:cs="Times New Roman"/>
          <w:sz w:val="24"/>
          <w:szCs w:val="24"/>
        </w:rPr>
        <w:t xml:space="preserve">Vīza: </w:t>
      </w:r>
    </w:p>
    <w:p w:rsidR="00F458C0" w:rsidRPr="00961F0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F09">
        <w:rPr>
          <w:rFonts w:ascii="Times New Roman" w:hAnsi="Times New Roman" w:cs="Times New Roman"/>
          <w:sz w:val="24"/>
          <w:szCs w:val="24"/>
        </w:rPr>
        <w:t>valsts sekretārs</w:t>
      </w:r>
      <w:r w:rsidRPr="00961F09">
        <w:rPr>
          <w:rFonts w:ascii="Times New Roman" w:hAnsi="Times New Roman" w:cs="Times New Roman"/>
          <w:sz w:val="24"/>
          <w:szCs w:val="24"/>
        </w:rPr>
        <w:tab/>
        <w:t>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F09">
        <w:rPr>
          <w:rFonts w:ascii="Times New Roman" w:hAnsi="Times New Roman" w:cs="Times New Roman"/>
          <w:sz w:val="24"/>
          <w:szCs w:val="24"/>
        </w:rPr>
        <w:t>Puķītis</w:t>
      </w:r>
    </w:p>
    <w:p w:rsidR="00F458C0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58C0" w:rsidRPr="00961F09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58C0" w:rsidRPr="00961F09" w:rsidRDefault="00A12801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03</w:t>
      </w:r>
      <w:r w:rsidR="00F458C0">
        <w:rPr>
          <w:rFonts w:ascii="Times New Roman" w:hAnsi="Times New Roman" w:cs="Times New Roman"/>
          <w:sz w:val="20"/>
          <w:szCs w:val="20"/>
        </w:rPr>
        <w:t>.0</w:t>
      </w:r>
      <w:r w:rsidR="008907CA">
        <w:rPr>
          <w:rFonts w:ascii="Times New Roman" w:hAnsi="Times New Roman" w:cs="Times New Roman"/>
          <w:sz w:val="20"/>
          <w:szCs w:val="20"/>
        </w:rPr>
        <w:t>6</w:t>
      </w:r>
      <w:bookmarkStart w:id="0" w:name="_GoBack"/>
      <w:bookmarkEnd w:id="0"/>
      <w:r w:rsidR="00F458C0" w:rsidRPr="00961F09">
        <w:rPr>
          <w:rFonts w:ascii="Times New Roman" w:hAnsi="Times New Roman" w:cs="Times New Roman"/>
          <w:sz w:val="20"/>
          <w:szCs w:val="20"/>
        </w:rPr>
        <w:t>.201</w:t>
      </w:r>
      <w:r w:rsidR="00F458C0">
        <w:rPr>
          <w:rFonts w:ascii="Times New Roman" w:hAnsi="Times New Roman" w:cs="Times New Roman"/>
          <w:sz w:val="20"/>
          <w:szCs w:val="20"/>
        </w:rPr>
        <w:t>5</w:t>
      </w:r>
      <w:r w:rsidR="00F458C0" w:rsidRPr="00961F09">
        <w:rPr>
          <w:rFonts w:ascii="Times New Roman" w:hAnsi="Times New Roman" w:cs="Times New Roman"/>
          <w:sz w:val="20"/>
          <w:szCs w:val="20"/>
        </w:rPr>
        <w:t xml:space="preserve"> 1</w:t>
      </w:r>
      <w:r w:rsidR="00CF6C51">
        <w:rPr>
          <w:rFonts w:ascii="Times New Roman" w:hAnsi="Times New Roman" w:cs="Times New Roman"/>
          <w:sz w:val="20"/>
          <w:szCs w:val="20"/>
        </w:rPr>
        <w:t>6</w:t>
      </w:r>
      <w:r w:rsidR="00F458C0" w:rsidRPr="00961F09">
        <w:rPr>
          <w:rFonts w:ascii="Times New Roman" w:hAnsi="Times New Roman" w:cs="Times New Roman"/>
          <w:sz w:val="20"/>
          <w:szCs w:val="20"/>
        </w:rPr>
        <w:t>:</w:t>
      </w:r>
      <w:r w:rsidR="00093419">
        <w:rPr>
          <w:rFonts w:ascii="Times New Roman" w:hAnsi="Times New Roman" w:cs="Times New Roman"/>
          <w:sz w:val="20"/>
          <w:szCs w:val="20"/>
        </w:rPr>
        <w:t>00</w:t>
      </w:r>
    </w:p>
    <w:p w:rsidR="00F458C0" w:rsidRPr="00961F09" w:rsidRDefault="00326167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</w:t>
      </w:r>
      <w:r w:rsidR="00A12801">
        <w:rPr>
          <w:rFonts w:ascii="Times New Roman" w:hAnsi="Times New Roman" w:cs="Times New Roman"/>
          <w:sz w:val="20"/>
          <w:szCs w:val="20"/>
        </w:rPr>
        <w:t>1</w:t>
      </w:r>
    </w:p>
    <w:p w:rsidR="00F458C0" w:rsidRPr="00961F09" w:rsidRDefault="00F458C0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1F09">
        <w:rPr>
          <w:rFonts w:ascii="Times New Roman" w:hAnsi="Times New Roman" w:cs="Times New Roman"/>
          <w:sz w:val="20"/>
          <w:szCs w:val="20"/>
        </w:rPr>
        <w:t>M.</w:t>
      </w:r>
      <w:r w:rsidR="00F069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Buša</w:t>
      </w:r>
    </w:p>
    <w:p w:rsidR="00F458C0" w:rsidRPr="00F458C0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1F09">
        <w:rPr>
          <w:rFonts w:ascii="Times New Roman" w:hAnsi="Times New Roman" w:cs="Times New Roman"/>
          <w:sz w:val="20"/>
          <w:szCs w:val="20"/>
        </w:rPr>
        <w:t>67026</w:t>
      </w:r>
      <w:r>
        <w:rPr>
          <w:rFonts w:ascii="Times New Roman" w:hAnsi="Times New Roman" w:cs="Times New Roman"/>
          <w:sz w:val="20"/>
          <w:szCs w:val="20"/>
        </w:rPr>
        <w:t>569</w:t>
      </w:r>
      <w:r w:rsidRPr="00961F09">
        <w:rPr>
          <w:rFonts w:ascii="Times New Roman" w:hAnsi="Times New Roman" w:cs="Times New Roman"/>
          <w:sz w:val="20"/>
          <w:szCs w:val="20"/>
        </w:rPr>
        <w:t>,</w:t>
      </w:r>
      <w:r w:rsidR="00C0075A"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HYPERLINK "mailto:</w:instrText>
      </w:r>
    </w:p>
    <w:p w:rsidR="00F458C0" w:rsidRPr="00EF14BC" w:rsidRDefault="00F458C0" w:rsidP="00F458C0">
      <w:pPr>
        <w:spacing w:after="0" w:line="240" w:lineRule="auto"/>
        <w:jc w:val="both"/>
        <w:rPr>
          <w:rStyle w:val="Hyperlink"/>
          <w:rFonts w:ascii="Times New Roman" w:hAnsi="Times New Roman" w:cs="Times New Roman"/>
          <w:sz w:val="20"/>
          <w:szCs w:val="20"/>
        </w:rPr>
      </w:pPr>
      <w:r w:rsidRPr="00F458C0">
        <w:rPr>
          <w:rFonts w:ascii="Times New Roman" w:hAnsi="Times New Roman" w:cs="Times New Roman"/>
          <w:sz w:val="20"/>
          <w:szCs w:val="20"/>
        </w:rPr>
        <w:instrText>madara.busa@varam.gov.lv</w:instrText>
      </w:r>
      <w:r>
        <w:rPr>
          <w:rFonts w:ascii="Times New Roman" w:hAnsi="Times New Roman" w:cs="Times New Roman"/>
          <w:sz w:val="20"/>
          <w:szCs w:val="20"/>
        </w:rPr>
        <w:instrText xml:space="preserve">" </w:instrText>
      </w:r>
      <w:r w:rsidR="00C0075A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F458C0" w:rsidRPr="00F458C0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4BC">
        <w:rPr>
          <w:rStyle w:val="Hyperlink"/>
          <w:rFonts w:ascii="Times New Roman" w:hAnsi="Times New Roman" w:cs="Times New Roman"/>
          <w:sz w:val="20"/>
          <w:szCs w:val="20"/>
        </w:rPr>
        <w:t>madara.busa@varam.gov.lv</w:t>
      </w:r>
      <w:r w:rsidR="00C0075A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F458C0" w:rsidRPr="00F458C0" w:rsidSect="00F458C0">
      <w:headerReference w:type="default" r:id="rId10"/>
      <w:footerReference w:type="default" r:id="rId11"/>
      <w:footerReference w:type="first" r:id="rId12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E10" w:rsidRDefault="00541E10" w:rsidP="00EC7AA7">
      <w:pPr>
        <w:spacing w:after="0" w:line="240" w:lineRule="auto"/>
      </w:pPr>
      <w:r>
        <w:separator/>
      </w:r>
    </w:p>
  </w:endnote>
  <w:endnote w:type="continuationSeparator" w:id="0">
    <w:p w:rsidR="00541E10" w:rsidRDefault="00541E10" w:rsidP="00EC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AA7" w:rsidRDefault="00CF6C51" w:rsidP="00CF6C51">
    <w:pPr>
      <w:pStyle w:val="Footer"/>
      <w:jc w:val="both"/>
    </w:pPr>
    <w:r>
      <w:rPr>
        <w:rFonts w:ascii="Times New Roman" w:hAnsi="Times New Roman" w:cs="Times New Roman"/>
        <w:sz w:val="20"/>
        <w:szCs w:val="20"/>
      </w:rPr>
      <w:t>VARAMNot_160415_AAR</w:t>
    </w:r>
    <w:r w:rsidRPr="00EC7AA7">
      <w:rPr>
        <w:rFonts w:ascii="Times New Roman" w:hAnsi="Times New Roman" w:cs="Times New Roman"/>
        <w:sz w:val="20"/>
        <w:szCs w:val="20"/>
      </w:rPr>
      <w:t>; Ministru kabineta noteikumu projekts „Grozījumi Ministru kabineta 201</w:t>
    </w:r>
    <w:r>
      <w:rPr>
        <w:rFonts w:ascii="Times New Roman" w:hAnsi="Times New Roman" w:cs="Times New Roman"/>
        <w:sz w:val="20"/>
        <w:szCs w:val="20"/>
      </w:rPr>
      <w:t>3</w:t>
    </w:r>
    <w:r w:rsidRPr="00EC7AA7">
      <w:rPr>
        <w:rFonts w:ascii="Times New Roman" w:hAnsi="Times New Roman" w:cs="Times New Roman"/>
        <w:sz w:val="20"/>
        <w:szCs w:val="20"/>
      </w:rPr>
      <w:t xml:space="preserve">.gada </w:t>
    </w:r>
    <w:r>
      <w:rPr>
        <w:rFonts w:ascii="Times New Roman" w:hAnsi="Times New Roman" w:cs="Times New Roman"/>
        <w:sz w:val="20"/>
        <w:szCs w:val="20"/>
      </w:rPr>
      <w:t>25</w:t>
    </w:r>
    <w:r w:rsidRPr="00EC7AA7">
      <w:rPr>
        <w:rFonts w:ascii="Times New Roman" w:hAnsi="Times New Roman" w:cs="Times New Roman"/>
        <w:sz w:val="20"/>
        <w:szCs w:val="20"/>
      </w:rPr>
      <w:t>.</w:t>
    </w:r>
    <w:r>
      <w:rPr>
        <w:rFonts w:ascii="Times New Roman" w:hAnsi="Times New Roman" w:cs="Times New Roman"/>
        <w:sz w:val="20"/>
        <w:szCs w:val="20"/>
      </w:rPr>
      <w:t>jūnija</w:t>
    </w:r>
    <w:r w:rsidRPr="00EC7AA7">
      <w:rPr>
        <w:rFonts w:ascii="Times New Roman" w:hAnsi="Times New Roman" w:cs="Times New Roman"/>
        <w:sz w:val="20"/>
        <w:szCs w:val="20"/>
      </w:rPr>
      <w:t xml:space="preserve"> noteikumos Nr. </w:t>
    </w:r>
    <w:r>
      <w:rPr>
        <w:rFonts w:ascii="Times New Roman" w:hAnsi="Times New Roman" w:cs="Times New Roman"/>
        <w:sz w:val="20"/>
        <w:szCs w:val="20"/>
      </w:rPr>
      <w:t>3</w:t>
    </w:r>
    <w:r w:rsidRPr="00EC7AA7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7</w:t>
    </w:r>
    <w:r w:rsidRPr="00EC7AA7">
      <w:rPr>
        <w:rFonts w:ascii="Times New Roman" w:hAnsi="Times New Roman" w:cs="Times New Roman"/>
        <w:sz w:val="20"/>
        <w:szCs w:val="20"/>
      </w:rPr>
      <w:t xml:space="preserve"> „Noteikumi par </w:t>
    </w:r>
    <w:r>
      <w:rPr>
        <w:rFonts w:ascii="Times New Roman" w:hAnsi="Times New Roman" w:cs="Times New Roman"/>
        <w:sz w:val="20"/>
        <w:szCs w:val="20"/>
      </w:rPr>
      <w:t>atkritumu apsaimniekošanas reģioniem</w:t>
    </w:r>
    <w:r w:rsidRPr="00EC7AA7">
      <w:rPr>
        <w:rFonts w:ascii="Times New Roman" w:hAnsi="Times New Roman" w:cs="Times New Roman"/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8F4" w:rsidRDefault="00CF6C51" w:rsidP="00CF6C51">
    <w:pPr>
      <w:pStyle w:val="Footer"/>
      <w:jc w:val="both"/>
    </w:pPr>
    <w:r>
      <w:rPr>
        <w:rFonts w:ascii="Times New Roman" w:hAnsi="Times New Roman" w:cs="Times New Roman"/>
        <w:sz w:val="20"/>
        <w:szCs w:val="20"/>
      </w:rPr>
      <w:t>VARAMNot</w:t>
    </w:r>
    <w:r w:rsidR="008528F4">
      <w:rPr>
        <w:rFonts w:ascii="Times New Roman" w:hAnsi="Times New Roman" w:cs="Times New Roman"/>
        <w:sz w:val="20"/>
        <w:szCs w:val="20"/>
      </w:rPr>
      <w:t>_</w:t>
    </w:r>
    <w:r w:rsidR="008907CA">
      <w:rPr>
        <w:rFonts w:ascii="Times New Roman" w:hAnsi="Times New Roman" w:cs="Times New Roman"/>
        <w:sz w:val="20"/>
        <w:szCs w:val="20"/>
      </w:rPr>
      <w:t>0306</w:t>
    </w:r>
    <w:r w:rsidR="008528F4">
      <w:rPr>
        <w:rFonts w:ascii="Times New Roman" w:hAnsi="Times New Roman" w:cs="Times New Roman"/>
        <w:sz w:val="20"/>
        <w:szCs w:val="20"/>
      </w:rPr>
      <w:t>15</w:t>
    </w:r>
    <w:r>
      <w:rPr>
        <w:rFonts w:ascii="Times New Roman" w:hAnsi="Times New Roman" w:cs="Times New Roman"/>
        <w:sz w:val="20"/>
        <w:szCs w:val="20"/>
      </w:rPr>
      <w:t>_AAR</w:t>
    </w:r>
    <w:r w:rsidR="008528F4" w:rsidRPr="00EC7AA7">
      <w:rPr>
        <w:rFonts w:ascii="Times New Roman" w:hAnsi="Times New Roman" w:cs="Times New Roman"/>
        <w:sz w:val="20"/>
        <w:szCs w:val="20"/>
      </w:rPr>
      <w:t>; Ministru kabineta noteikumu projekts „Grozījumi Ministru kabineta 201</w:t>
    </w:r>
    <w:r>
      <w:rPr>
        <w:rFonts w:ascii="Times New Roman" w:hAnsi="Times New Roman" w:cs="Times New Roman"/>
        <w:sz w:val="20"/>
        <w:szCs w:val="20"/>
      </w:rPr>
      <w:t>3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.gada </w:t>
    </w:r>
    <w:r>
      <w:rPr>
        <w:rFonts w:ascii="Times New Roman" w:hAnsi="Times New Roman" w:cs="Times New Roman"/>
        <w:sz w:val="20"/>
        <w:szCs w:val="20"/>
      </w:rPr>
      <w:t>25</w:t>
    </w:r>
    <w:r w:rsidR="008528F4" w:rsidRPr="00EC7AA7">
      <w:rPr>
        <w:rFonts w:ascii="Times New Roman" w:hAnsi="Times New Roman" w:cs="Times New Roman"/>
        <w:sz w:val="20"/>
        <w:szCs w:val="20"/>
      </w:rPr>
      <w:t>.</w:t>
    </w:r>
    <w:r>
      <w:rPr>
        <w:rFonts w:ascii="Times New Roman" w:hAnsi="Times New Roman" w:cs="Times New Roman"/>
        <w:sz w:val="20"/>
        <w:szCs w:val="20"/>
      </w:rPr>
      <w:t>jūnija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 noteikumos Nr.</w:t>
    </w:r>
    <w:r w:rsidRPr="00EC7AA7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3</w:t>
    </w:r>
    <w:r w:rsidR="008528F4" w:rsidRPr="00EC7AA7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7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 „Noteikumi par </w:t>
    </w:r>
    <w:r>
      <w:rPr>
        <w:rFonts w:ascii="Times New Roman" w:hAnsi="Times New Roman" w:cs="Times New Roman"/>
        <w:sz w:val="20"/>
        <w:szCs w:val="20"/>
      </w:rPr>
      <w:t>atkritumu apsaimniekošanas reģioniem</w:t>
    </w:r>
    <w:r w:rsidR="008528F4" w:rsidRPr="00EC7AA7">
      <w:rPr>
        <w:rFonts w:ascii="Times New Roman" w:hAnsi="Times New Roman" w:cs="Times New Roman"/>
        <w:sz w:val="20"/>
        <w:szCs w:val="20"/>
      </w:rPr>
      <w:t>”</w:t>
    </w:r>
    <w:r w:rsidR="008528F4">
      <w:rPr>
        <w:rFonts w:ascii="Times New Roman" w:hAnsi="Times New Roman" w:cs="Times New Roman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E10" w:rsidRDefault="00541E10" w:rsidP="00EC7AA7">
      <w:pPr>
        <w:spacing w:after="0" w:line="240" w:lineRule="auto"/>
      </w:pPr>
      <w:r>
        <w:separator/>
      </w:r>
    </w:p>
  </w:footnote>
  <w:footnote w:type="continuationSeparator" w:id="0">
    <w:p w:rsidR="00541E10" w:rsidRDefault="00541E10" w:rsidP="00EC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954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C7AA7" w:rsidRPr="00EC7AA7" w:rsidRDefault="00C0075A">
        <w:pPr>
          <w:pStyle w:val="Header"/>
          <w:jc w:val="center"/>
          <w:rPr>
            <w:rFonts w:ascii="Times New Roman" w:hAnsi="Times New Roman" w:cs="Times New Roman"/>
          </w:rPr>
        </w:pPr>
        <w:r w:rsidRPr="00EC7AA7">
          <w:rPr>
            <w:rFonts w:ascii="Times New Roman" w:hAnsi="Times New Roman" w:cs="Times New Roman"/>
          </w:rPr>
          <w:fldChar w:fldCharType="begin"/>
        </w:r>
        <w:r w:rsidR="00EC7AA7" w:rsidRPr="00EC7AA7">
          <w:rPr>
            <w:rFonts w:ascii="Times New Roman" w:hAnsi="Times New Roman" w:cs="Times New Roman"/>
          </w:rPr>
          <w:instrText xml:space="preserve"> PAGE   \* MERGEFORMAT </w:instrText>
        </w:r>
        <w:r w:rsidRPr="00EC7AA7">
          <w:rPr>
            <w:rFonts w:ascii="Times New Roman" w:hAnsi="Times New Roman" w:cs="Times New Roman"/>
          </w:rPr>
          <w:fldChar w:fldCharType="separate"/>
        </w:r>
        <w:r w:rsidR="00326167">
          <w:rPr>
            <w:rFonts w:ascii="Times New Roman" w:hAnsi="Times New Roman" w:cs="Times New Roman"/>
            <w:noProof/>
          </w:rPr>
          <w:t>2</w:t>
        </w:r>
        <w:r w:rsidRPr="00EC7AA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C7AA7" w:rsidRDefault="00EC7A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44EC8"/>
    <w:multiLevelType w:val="hybridMultilevel"/>
    <w:tmpl w:val="31D0435A"/>
    <w:lvl w:ilvl="0" w:tplc="45C2BA5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78"/>
    <w:rsid w:val="000352B4"/>
    <w:rsid w:val="0005389B"/>
    <w:rsid w:val="00093419"/>
    <w:rsid w:val="000B7CA8"/>
    <w:rsid w:val="000D0ADF"/>
    <w:rsid w:val="0012204F"/>
    <w:rsid w:val="002171CC"/>
    <w:rsid w:val="00253725"/>
    <w:rsid w:val="002948FF"/>
    <w:rsid w:val="00303906"/>
    <w:rsid w:val="00326167"/>
    <w:rsid w:val="00341878"/>
    <w:rsid w:val="003E00A7"/>
    <w:rsid w:val="004031FB"/>
    <w:rsid w:val="0041785F"/>
    <w:rsid w:val="00454540"/>
    <w:rsid w:val="00465652"/>
    <w:rsid w:val="0047096D"/>
    <w:rsid w:val="00541E10"/>
    <w:rsid w:val="005E6526"/>
    <w:rsid w:val="005F1F99"/>
    <w:rsid w:val="006048D7"/>
    <w:rsid w:val="00606708"/>
    <w:rsid w:val="00652483"/>
    <w:rsid w:val="00745FFE"/>
    <w:rsid w:val="00746372"/>
    <w:rsid w:val="00774190"/>
    <w:rsid w:val="00783A88"/>
    <w:rsid w:val="008157C2"/>
    <w:rsid w:val="00821D90"/>
    <w:rsid w:val="008242E6"/>
    <w:rsid w:val="008528F4"/>
    <w:rsid w:val="008907CA"/>
    <w:rsid w:val="00892F87"/>
    <w:rsid w:val="009907BA"/>
    <w:rsid w:val="00A12801"/>
    <w:rsid w:val="00A60D1B"/>
    <w:rsid w:val="00B77AE2"/>
    <w:rsid w:val="00BE45AD"/>
    <w:rsid w:val="00BF3131"/>
    <w:rsid w:val="00C0075A"/>
    <w:rsid w:val="00C01709"/>
    <w:rsid w:val="00C106C1"/>
    <w:rsid w:val="00C77BB3"/>
    <w:rsid w:val="00C861A5"/>
    <w:rsid w:val="00CC64F4"/>
    <w:rsid w:val="00CF6C51"/>
    <w:rsid w:val="00D26FF1"/>
    <w:rsid w:val="00D95A51"/>
    <w:rsid w:val="00E30328"/>
    <w:rsid w:val="00E320A3"/>
    <w:rsid w:val="00E32B8B"/>
    <w:rsid w:val="00EA0DD4"/>
    <w:rsid w:val="00EC7AA7"/>
    <w:rsid w:val="00F06915"/>
    <w:rsid w:val="00F128E2"/>
    <w:rsid w:val="00F458C0"/>
    <w:rsid w:val="00F8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likumi.lv/ta/id/221378-atkritumu-apsaimniekosanas-likum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04FAA-4281-47BA-8B74-008682B5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Madara Buša</cp:lastModifiedBy>
  <cp:revision>4</cp:revision>
  <cp:lastPrinted>2015-02-05T09:09:00Z</cp:lastPrinted>
  <dcterms:created xsi:type="dcterms:W3CDTF">2015-05-27T14:00:00Z</dcterms:created>
  <dcterms:modified xsi:type="dcterms:W3CDTF">2015-06-10T12:04:00Z</dcterms:modified>
</cp:coreProperties>
</file>