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</w:t>
      </w:r>
      <w:proofErr w:type="spellStart"/>
      <w:proofErr w:type="gramStart"/>
      <w:r w:rsidRPr="0031490F">
        <w:rPr>
          <w:b/>
          <w:sz w:val="28"/>
          <w:szCs w:val="28"/>
        </w:rPr>
        <w:t>pēc</w:t>
      </w:r>
      <w:proofErr w:type="spellEnd"/>
      <w:proofErr w:type="gram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apkārtmēra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vai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augstuma</w:t>
      </w:r>
      <w:proofErr w:type="spellEnd"/>
      <w:r w:rsidRPr="0031490F">
        <w:rPr>
          <w:b/>
          <w:sz w:val="28"/>
          <w:szCs w:val="28"/>
        </w:rPr>
        <w:t>)</w:t>
      </w:r>
      <w:bookmarkEnd w:id="0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pendula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verrucosa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incana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caprea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glutinosa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pyraster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robur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Sorbus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aucuparia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tremula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Padus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platanoides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pentandra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fragilis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pseudoacacia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balsamea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Eiropas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cembra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ledebourii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mandshurica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menziesii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hippocastanum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cinerea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pennsylvanica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platyphyllos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Sibīrijas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saccharinum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strobus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concolor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  <w:t>K.</w:t>
      </w:r>
      <w:r w:rsidR="007C4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>Gerhards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  <w:r w:rsidRPr="003835CA">
        <w:rPr>
          <w:sz w:val="28"/>
          <w:szCs w:val="28"/>
        </w:rPr>
        <w:t>Iesniedzējs:</w:t>
      </w: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</w:t>
      </w:r>
      <w:r w:rsidRPr="003835CA">
        <w:rPr>
          <w:sz w:val="28"/>
          <w:szCs w:val="28"/>
        </w:rPr>
        <w:t xml:space="preserve">ides aizsardzības un </w:t>
      </w:r>
    </w:p>
    <w:p w:rsidR="0031490F" w:rsidRDefault="0031490F" w:rsidP="0031490F">
      <w:pPr>
        <w:pStyle w:val="tvhtmlmktable"/>
        <w:tabs>
          <w:tab w:val="left" w:pos="6521"/>
          <w:tab w:val="left" w:pos="7920"/>
        </w:tabs>
        <w:spacing w:before="0" w:beforeAutospacing="0" w:after="0" w:afterAutospacing="0"/>
        <w:rPr>
          <w:sz w:val="28"/>
          <w:szCs w:val="28"/>
        </w:rPr>
      </w:pPr>
      <w:r w:rsidRPr="003835CA"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K.</w:t>
      </w:r>
      <w:r w:rsidR="007C4F47">
        <w:rPr>
          <w:sz w:val="28"/>
          <w:szCs w:val="28"/>
        </w:rPr>
        <w:t xml:space="preserve"> </w:t>
      </w:r>
      <w:r>
        <w:rPr>
          <w:sz w:val="28"/>
          <w:szCs w:val="28"/>
        </w:rPr>
        <w:t>Gerhards</w:t>
      </w: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  <w:r w:rsidRPr="003835CA">
        <w:rPr>
          <w:sz w:val="28"/>
          <w:szCs w:val="28"/>
        </w:rPr>
        <w:t>Vīza:</w:t>
      </w:r>
    </w:p>
    <w:p w:rsidR="0031490F" w:rsidRPr="003835CA" w:rsidRDefault="0031490F" w:rsidP="0031490F">
      <w:pPr>
        <w:pStyle w:val="tvhtmlmktable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R. Muciņš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rPr>
          <w:sz w:val="28"/>
          <w:szCs w:val="28"/>
        </w:rPr>
      </w:pPr>
    </w:p>
    <w:p w:rsidR="0031490F" w:rsidRPr="003835CA" w:rsidRDefault="0031490F" w:rsidP="0031490F">
      <w:pPr>
        <w:pStyle w:val="tvhtmlmktable"/>
        <w:tabs>
          <w:tab w:val="left" w:pos="7740"/>
          <w:tab w:val="left" w:pos="7920"/>
        </w:tabs>
        <w:rPr>
          <w:sz w:val="28"/>
          <w:szCs w:val="28"/>
        </w:rPr>
      </w:pP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7C4F47" w:rsidRDefault="004C7906" w:rsidP="0031490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7C4F47" w:rsidRPr="007C4F47">
        <w:rPr>
          <w:rFonts w:ascii="Times New Roman" w:hAnsi="Times New Roman" w:cs="Times New Roman"/>
        </w:rPr>
        <w:t>.10</w:t>
      </w:r>
      <w:r w:rsidR="0031490F" w:rsidRPr="007C4F47">
        <w:rPr>
          <w:rFonts w:ascii="Times New Roman" w:hAnsi="Times New Roman" w:cs="Times New Roman"/>
        </w:rPr>
        <w:t>.2016. 13:23</w:t>
      </w:r>
    </w:p>
    <w:p w:rsidR="0031490F" w:rsidRPr="0031490F" w:rsidRDefault="007C4F47" w:rsidP="0031490F">
      <w:pPr>
        <w:tabs>
          <w:tab w:val="left" w:pos="1515"/>
        </w:tabs>
        <w:ind w:firstLine="0"/>
        <w:rPr>
          <w:rFonts w:ascii="Times New Roman" w:hAnsi="Times New Roman" w:cs="Times New Roman"/>
        </w:rPr>
      </w:pPr>
      <w:r w:rsidRPr="007C4F47">
        <w:rPr>
          <w:rFonts w:ascii="Times New Roman" w:hAnsi="Times New Roman" w:cs="Times New Roman"/>
        </w:rPr>
        <w:t>453</w:t>
      </w:r>
      <w:r w:rsidR="0031490F" w:rsidRPr="007C4F47">
        <w:rPr>
          <w:rFonts w:ascii="Times New Roman" w:hAnsi="Times New Roman" w:cs="Times New Roman"/>
        </w:rPr>
        <w:tab/>
      </w:r>
    </w:p>
    <w:p w:rsidR="0031490F" w:rsidRPr="0031490F" w:rsidRDefault="0031490F" w:rsidP="0031490F">
      <w:pPr>
        <w:ind w:firstLine="0"/>
        <w:rPr>
          <w:rFonts w:ascii="Times New Roman" w:hAnsi="Times New Roman" w:cs="Times New Roman"/>
        </w:rPr>
      </w:pPr>
      <w:r w:rsidRPr="0031490F">
        <w:rPr>
          <w:rFonts w:ascii="Times New Roman" w:hAnsi="Times New Roman" w:cs="Times New Roman"/>
        </w:rPr>
        <w:t>D.</w:t>
      </w:r>
      <w:r w:rsidR="007C4F47">
        <w:rPr>
          <w:rFonts w:ascii="Times New Roman" w:hAnsi="Times New Roman" w:cs="Times New Roman"/>
        </w:rPr>
        <w:t xml:space="preserve"> </w:t>
      </w:r>
      <w:r w:rsidRPr="0031490F">
        <w:rPr>
          <w:rFonts w:ascii="Times New Roman" w:hAnsi="Times New Roman" w:cs="Times New Roman"/>
        </w:rPr>
        <w:t>Daudzvārde</w:t>
      </w:r>
    </w:p>
    <w:p w:rsidR="0031490F" w:rsidRPr="0031490F" w:rsidRDefault="0031490F" w:rsidP="0031490F">
      <w:pPr>
        <w:ind w:firstLine="0"/>
        <w:rPr>
          <w:rFonts w:ascii="Times New Roman" w:hAnsi="Times New Roman" w:cs="Times New Roman"/>
        </w:rPr>
      </w:pPr>
      <w:r w:rsidRPr="0031490F">
        <w:rPr>
          <w:rFonts w:ascii="Times New Roman" w:hAnsi="Times New Roman" w:cs="Times New Roman"/>
        </w:rPr>
        <w:t>67026503; dagnija.daudzvarde@varam.gov.lv</w:t>
      </w:r>
    </w:p>
    <w:p w:rsidR="0031490F" w:rsidRPr="0031490F" w:rsidRDefault="0031490F" w:rsidP="0031490F">
      <w:pPr>
        <w:ind w:firstLine="0"/>
        <w:jc w:val="center"/>
        <w:rPr>
          <w:rFonts w:ascii="Times New Roman" w:hAnsi="Times New Roman" w:cs="Times New Roman"/>
        </w:rPr>
      </w:pPr>
    </w:p>
    <w:sectPr w:rsidR="0031490F" w:rsidRPr="0031490F" w:rsidSect="0031490F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90F" w:rsidRDefault="0031490F" w:rsidP="0031490F">
      <w:r>
        <w:separator/>
      </w:r>
    </w:p>
  </w:endnote>
  <w:endnote w:type="continuationSeparator" w:id="0">
    <w:p w:rsidR="0031490F" w:rsidRDefault="0031490F" w:rsidP="00314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4C7906">
      <w:rPr>
        <w:rFonts w:ascii="Times New Roman" w:hAnsi="Times New Roman" w:cs="Times New Roman"/>
      </w:rPr>
      <w:t>Notp3_24</w:t>
    </w:r>
    <w:r w:rsidR="007C4F47">
      <w:rPr>
        <w:rFonts w:ascii="Times New Roman" w:hAnsi="Times New Roman" w:cs="Times New Roman"/>
      </w:rPr>
      <w:t>10</w:t>
    </w:r>
    <w:r>
      <w:rPr>
        <w:rFonts w:ascii="Times New Roman" w:hAnsi="Times New Roman" w:cs="Times New Roman"/>
      </w:rPr>
      <w:t xml:space="preserve">16_Jaunanna; 3.pielikums Ministru kabineta noteikumu projektam „Dabas lieguma „Jaunanna” individuālie aizsardzības un </w:t>
    </w:r>
    <w:r w:rsidR="008228A7">
      <w:rPr>
        <w:rFonts w:ascii="Times New Roman" w:hAnsi="Times New Roman" w:cs="Times New Roman"/>
      </w:rPr>
      <w:t>izmantošanas noteikumi”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8A7" w:rsidRPr="0031490F" w:rsidRDefault="0031490F" w:rsidP="008228A7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4C7906">
      <w:rPr>
        <w:rFonts w:ascii="Times New Roman" w:hAnsi="Times New Roman" w:cs="Times New Roman"/>
      </w:rPr>
      <w:t>Notp3_24</w:t>
    </w:r>
    <w:r w:rsidR="007C4F47">
      <w:rPr>
        <w:rFonts w:ascii="Times New Roman" w:hAnsi="Times New Roman" w:cs="Times New Roman"/>
      </w:rPr>
      <w:t>10</w:t>
    </w:r>
    <w:r>
      <w:rPr>
        <w:rFonts w:ascii="Times New Roman" w:hAnsi="Times New Roman" w:cs="Times New Roman"/>
      </w:rPr>
      <w:t>16_Jaunanna</w:t>
    </w:r>
    <w:r w:rsidR="008228A7">
      <w:rPr>
        <w:rFonts w:ascii="Times New Roman" w:hAnsi="Times New Roman" w:cs="Times New Roman"/>
      </w:rPr>
      <w:t>; 3.pielikums Ministru kabineta noteikumu projektam „Dabas lieguma „Jaunanna” individuālie aizsardzības un izmantošanas noteikumi”</w:t>
    </w:r>
  </w:p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</w:p>
  <w:p w:rsidR="0031490F" w:rsidRDefault="003149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90F" w:rsidRDefault="0031490F" w:rsidP="0031490F">
      <w:r>
        <w:separator/>
      </w:r>
    </w:p>
  </w:footnote>
  <w:footnote w:type="continuationSeparator" w:id="0">
    <w:p w:rsidR="0031490F" w:rsidRDefault="0031490F" w:rsidP="00314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92601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51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90F"/>
    <w:rsid w:val="00047527"/>
    <w:rsid w:val="002D1C00"/>
    <w:rsid w:val="0031490F"/>
    <w:rsid w:val="003A5185"/>
    <w:rsid w:val="004C7906"/>
    <w:rsid w:val="004D1607"/>
    <w:rsid w:val="00605201"/>
    <w:rsid w:val="00734214"/>
    <w:rsid w:val="007C4F47"/>
    <w:rsid w:val="008228A7"/>
    <w:rsid w:val="00836E9F"/>
    <w:rsid w:val="008F633A"/>
    <w:rsid w:val="0092601A"/>
    <w:rsid w:val="00993689"/>
    <w:rsid w:val="00AF6C56"/>
    <w:rsid w:val="00B5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semiHidden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1A03D-A6C0-4359-9E52-55A01850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453</Words>
  <Characters>2465</Characters>
  <Application>Microsoft Office Word</Application>
  <DocSecurity>0</DocSecurity>
  <Lines>313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Dagnija Daudzvārde</dc:creator>
  <cp:keywords/>
  <dc:description/>
  <cp:lastModifiedBy>Dagnija Daudzvārde</cp:lastModifiedBy>
  <cp:revision>6</cp:revision>
  <dcterms:created xsi:type="dcterms:W3CDTF">2016-09-23T08:28:00Z</dcterms:created>
  <dcterms:modified xsi:type="dcterms:W3CDTF">2016-10-24T10:44:00Z</dcterms:modified>
</cp:coreProperties>
</file>