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C55" w:rsidRPr="00F52E92" w:rsidRDefault="00F52E92" w:rsidP="00894C55">
      <w:pPr>
        <w:shd w:val="clear" w:color="auto" w:fill="FFFFFF"/>
        <w:spacing w:after="0" w:line="240" w:lineRule="auto"/>
        <w:jc w:val="center"/>
        <w:rPr>
          <w:rFonts w:ascii="Times New Roman" w:eastAsia="Times New Roman" w:hAnsi="Times New Roman" w:cs="Times New Roman"/>
          <w:b/>
          <w:bCs/>
          <w:color w:val="414142"/>
          <w:sz w:val="24"/>
          <w:szCs w:val="24"/>
          <w:lang w:eastAsia="lv-LV"/>
        </w:rPr>
      </w:pPr>
      <w:r w:rsidRPr="00F52E92">
        <w:rPr>
          <w:rFonts w:ascii="Times New Roman" w:eastAsia="Times New Roman" w:hAnsi="Times New Roman" w:cs="Times New Roman"/>
          <w:b/>
          <w:bCs/>
          <w:color w:val="414142"/>
          <w:sz w:val="24"/>
          <w:szCs w:val="24"/>
          <w:lang w:eastAsia="lv-LV"/>
        </w:rPr>
        <w:t>Ministru kabineta noteikumu projekta “Grozījumi Ministru kabineta 2009. gada 11. augusta noteikumos Nr. 918 “Noteikumi par ūdenstilpju un rūpnieciskās zvejas tiesību nomu un zvejas tiesību izmantošanas kārtību””</w:t>
      </w:r>
      <w:r w:rsidR="003B0BF9" w:rsidRPr="00F52E92">
        <w:rPr>
          <w:rFonts w:ascii="Times New Roman" w:eastAsia="Times New Roman" w:hAnsi="Times New Roman" w:cs="Times New Roman"/>
          <w:b/>
          <w:bCs/>
          <w:color w:val="414142"/>
          <w:sz w:val="24"/>
          <w:szCs w:val="24"/>
          <w:lang w:eastAsia="lv-LV"/>
        </w:rPr>
        <w:br/>
      </w:r>
      <w:r w:rsidR="00894C55" w:rsidRPr="00F52E92">
        <w:rPr>
          <w:rFonts w:ascii="Times New Roman" w:eastAsia="Times New Roman" w:hAnsi="Times New Roman" w:cs="Times New Roman"/>
          <w:b/>
          <w:bCs/>
          <w:color w:val="414142"/>
          <w:sz w:val="24"/>
          <w:szCs w:val="24"/>
          <w:lang w:eastAsia="lv-LV"/>
        </w:rPr>
        <w:t>sākotnējās ietekmes novērtējuma ziņojums (anotācija)</w:t>
      </w:r>
    </w:p>
    <w:p w:rsidR="00894C55" w:rsidRPr="00894C55" w:rsidRDefault="00894C55" w:rsidP="00894C55">
      <w:pPr>
        <w:shd w:val="clear" w:color="auto" w:fill="FFFFFF"/>
        <w:spacing w:before="45" w:after="0" w:line="248" w:lineRule="atLeast"/>
        <w:ind w:firstLine="300"/>
        <w:jc w:val="center"/>
        <w:rPr>
          <w:rFonts w:ascii="Times New Roman" w:eastAsia="Times New Roman" w:hAnsi="Times New Roman" w:cs="Times New Roman"/>
          <w:iCs/>
          <w:color w:val="414142"/>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807"/>
        <w:gridCol w:w="5795"/>
      </w:tblGrid>
      <w:tr w:rsidR="00894C55" w:rsidRPr="00894C55" w:rsidTr="00894C55">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50178F">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894C55">
              <w:rPr>
                <w:rFonts w:ascii="Times New Roman" w:eastAsia="Times New Roman" w:hAnsi="Times New Roman" w:cs="Times New Roman"/>
                <w:b/>
                <w:bCs/>
                <w:color w:val="414142"/>
                <w:sz w:val="24"/>
                <w:szCs w:val="24"/>
                <w:lang w:eastAsia="lv-LV"/>
              </w:rPr>
              <w:t>I.</w:t>
            </w:r>
            <w:r w:rsidR="0050178F">
              <w:rPr>
                <w:rFonts w:ascii="Times New Roman" w:eastAsia="Times New Roman" w:hAnsi="Times New Roman" w:cs="Times New Roman"/>
                <w:b/>
                <w:bCs/>
                <w:color w:val="414142"/>
                <w:sz w:val="24"/>
                <w:szCs w:val="24"/>
                <w:lang w:eastAsia="lv-LV"/>
              </w:rPr>
              <w:t> </w:t>
            </w:r>
            <w:r w:rsidRPr="00894C55">
              <w:rPr>
                <w:rFonts w:ascii="Times New Roman" w:eastAsia="Times New Roman" w:hAnsi="Times New Roman" w:cs="Times New Roman"/>
                <w:b/>
                <w:bCs/>
                <w:color w:val="414142"/>
                <w:sz w:val="24"/>
                <w:szCs w:val="24"/>
                <w:lang w:eastAsia="lv-LV"/>
              </w:rPr>
              <w:t>Tiesību akta projekta izstrādes nepieciešamība</w:t>
            </w:r>
          </w:p>
        </w:tc>
      </w:tr>
      <w:tr w:rsidR="00894C55" w:rsidRPr="00894C55" w:rsidTr="00894C55">
        <w:trPr>
          <w:trHeight w:val="324"/>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894C55" w:rsidRDefault="00F52E92" w:rsidP="00984236">
            <w:pPr>
              <w:spacing w:after="0" w:line="240" w:lineRule="auto"/>
              <w:jc w:val="both"/>
              <w:rPr>
                <w:rFonts w:ascii="Times New Roman" w:eastAsia="Times New Roman" w:hAnsi="Times New Roman" w:cs="Times New Roman"/>
                <w:color w:val="414142"/>
                <w:sz w:val="24"/>
                <w:szCs w:val="24"/>
                <w:lang w:eastAsia="lv-LV"/>
              </w:rPr>
            </w:pPr>
            <w:r w:rsidRPr="00F52E92">
              <w:rPr>
                <w:rFonts w:ascii="Times New Roman" w:eastAsia="Times New Roman" w:hAnsi="Times New Roman" w:cs="Times New Roman"/>
                <w:color w:val="414142"/>
                <w:sz w:val="24"/>
                <w:szCs w:val="24"/>
                <w:lang w:eastAsia="lv-LV"/>
              </w:rPr>
              <w:t>Zemes pārvaldības likuma 13. panta pirmās daļas 10. punkts,</w:t>
            </w:r>
            <w:r w:rsidR="00984236">
              <w:rPr>
                <w:rFonts w:ascii="Times New Roman" w:eastAsia="Times New Roman" w:hAnsi="Times New Roman" w:cs="Times New Roman"/>
                <w:color w:val="414142"/>
                <w:sz w:val="24"/>
                <w:szCs w:val="24"/>
                <w:lang w:eastAsia="lv-LV"/>
              </w:rPr>
              <w:t xml:space="preserve"> </w:t>
            </w:r>
            <w:proofErr w:type="gramStart"/>
            <w:r w:rsidR="00984236">
              <w:rPr>
                <w:rFonts w:ascii="Times New Roman" w:eastAsia="Times New Roman" w:hAnsi="Times New Roman" w:cs="Times New Roman"/>
                <w:color w:val="414142"/>
                <w:sz w:val="24"/>
                <w:szCs w:val="24"/>
                <w:lang w:eastAsia="lv-LV"/>
              </w:rPr>
              <w:t>15.panta</w:t>
            </w:r>
            <w:proofErr w:type="gramEnd"/>
            <w:r w:rsidR="00984236">
              <w:rPr>
                <w:rFonts w:ascii="Times New Roman" w:eastAsia="Times New Roman" w:hAnsi="Times New Roman" w:cs="Times New Roman"/>
                <w:color w:val="414142"/>
                <w:sz w:val="24"/>
                <w:szCs w:val="24"/>
                <w:lang w:eastAsia="lv-LV"/>
              </w:rPr>
              <w:t xml:space="preserve"> pirmā un otrā daļa.</w:t>
            </w:r>
            <w:r w:rsidRPr="00F52E92">
              <w:rPr>
                <w:rFonts w:ascii="Times New Roman" w:eastAsia="Times New Roman" w:hAnsi="Times New Roman" w:cs="Times New Roman"/>
                <w:color w:val="414142"/>
                <w:sz w:val="24"/>
                <w:szCs w:val="24"/>
                <w:lang w:eastAsia="lv-LV"/>
              </w:rPr>
              <w:t xml:space="preserve"> </w:t>
            </w:r>
          </w:p>
        </w:tc>
      </w:tr>
      <w:tr w:rsidR="00894C55" w:rsidRPr="00894C55"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DF04FF"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Pašreizējā situācija un problēmas, kuru risināšanai tiesību akta projekts izstrādāts, tiesiskā regulējuma mērķis un būtība</w:t>
            </w:r>
          </w:p>
          <w:p w:rsidR="00DF04FF" w:rsidRPr="00DF04FF" w:rsidRDefault="00DF04FF" w:rsidP="00DF04FF">
            <w:pPr>
              <w:rPr>
                <w:rFonts w:ascii="Times New Roman" w:eastAsia="Times New Roman" w:hAnsi="Times New Roman" w:cs="Times New Roman"/>
                <w:sz w:val="24"/>
                <w:szCs w:val="24"/>
                <w:lang w:eastAsia="lv-LV"/>
              </w:rPr>
            </w:pPr>
          </w:p>
          <w:p w:rsidR="00DF04FF" w:rsidRPr="00DF04FF" w:rsidRDefault="00DF04FF" w:rsidP="00DF04FF">
            <w:pPr>
              <w:rPr>
                <w:rFonts w:ascii="Times New Roman" w:eastAsia="Times New Roman" w:hAnsi="Times New Roman" w:cs="Times New Roman"/>
                <w:sz w:val="24"/>
                <w:szCs w:val="24"/>
                <w:lang w:eastAsia="lv-LV"/>
              </w:rPr>
            </w:pPr>
          </w:p>
          <w:p w:rsidR="00DF04FF" w:rsidRPr="00DF04FF" w:rsidRDefault="00DF04FF" w:rsidP="00DF04FF">
            <w:pPr>
              <w:rPr>
                <w:rFonts w:ascii="Times New Roman" w:eastAsia="Times New Roman" w:hAnsi="Times New Roman" w:cs="Times New Roman"/>
                <w:sz w:val="24"/>
                <w:szCs w:val="24"/>
                <w:lang w:eastAsia="lv-LV"/>
              </w:rPr>
            </w:pPr>
          </w:p>
          <w:p w:rsidR="00DF04FF" w:rsidRPr="00DF04FF" w:rsidRDefault="00DF04FF" w:rsidP="00DF04FF">
            <w:pPr>
              <w:rPr>
                <w:rFonts w:ascii="Times New Roman" w:eastAsia="Times New Roman" w:hAnsi="Times New Roman" w:cs="Times New Roman"/>
                <w:sz w:val="24"/>
                <w:szCs w:val="24"/>
                <w:lang w:eastAsia="lv-LV"/>
              </w:rPr>
            </w:pPr>
          </w:p>
          <w:p w:rsidR="00DF04FF" w:rsidRPr="00DF04FF" w:rsidRDefault="00DF04FF" w:rsidP="00DF04FF">
            <w:pPr>
              <w:rPr>
                <w:rFonts w:ascii="Times New Roman" w:eastAsia="Times New Roman" w:hAnsi="Times New Roman" w:cs="Times New Roman"/>
                <w:sz w:val="24"/>
                <w:szCs w:val="24"/>
                <w:lang w:eastAsia="lv-LV"/>
              </w:rPr>
            </w:pPr>
          </w:p>
          <w:p w:rsidR="00DF04FF" w:rsidRDefault="00DF04FF" w:rsidP="00DF04FF">
            <w:pPr>
              <w:rPr>
                <w:rFonts w:ascii="Times New Roman" w:eastAsia="Times New Roman" w:hAnsi="Times New Roman" w:cs="Times New Roman"/>
                <w:sz w:val="24"/>
                <w:szCs w:val="24"/>
                <w:lang w:eastAsia="lv-LV"/>
              </w:rPr>
            </w:pPr>
          </w:p>
          <w:p w:rsidR="00894C55" w:rsidRPr="00DF04FF" w:rsidRDefault="00DF04FF" w:rsidP="00DF04FF">
            <w:pPr>
              <w:tabs>
                <w:tab w:val="left" w:pos="907"/>
              </w:tabs>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p>
        </w:tc>
        <w:tc>
          <w:tcPr>
            <w:tcW w:w="3200" w:type="pct"/>
            <w:tcBorders>
              <w:top w:val="outset" w:sz="6" w:space="0" w:color="414142"/>
              <w:left w:val="outset" w:sz="6" w:space="0" w:color="414142"/>
              <w:bottom w:val="outset" w:sz="6" w:space="0" w:color="414142"/>
              <w:right w:val="outset" w:sz="6" w:space="0" w:color="414142"/>
            </w:tcBorders>
            <w:hideMark/>
          </w:tcPr>
          <w:p w:rsidR="00EC4648" w:rsidRDefault="00AA2385" w:rsidP="00AA2385">
            <w:pPr>
              <w:spacing w:after="0" w:line="240" w:lineRule="auto"/>
              <w:jc w:val="both"/>
              <w:rPr>
                <w:rFonts w:ascii="Times New Roman" w:eastAsia="Times New Roman" w:hAnsi="Times New Roman" w:cs="Times New Roman"/>
                <w:color w:val="414142"/>
                <w:sz w:val="24"/>
                <w:szCs w:val="24"/>
                <w:lang w:eastAsia="lv-LV"/>
              </w:rPr>
            </w:pPr>
            <w:r w:rsidRPr="00AA2385">
              <w:rPr>
                <w:rFonts w:ascii="Times New Roman" w:eastAsia="Times New Roman" w:hAnsi="Times New Roman" w:cs="Times New Roman"/>
                <w:color w:val="414142"/>
                <w:sz w:val="24"/>
                <w:szCs w:val="24"/>
                <w:lang w:eastAsia="lv-LV"/>
              </w:rPr>
              <w:t xml:space="preserve">Saskaņā ar Zemes pārvaldības likuma </w:t>
            </w:r>
            <w:proofErr w:type="gramStart"/>
            <w:r w:rsidRPr="00AA2385">
              <w:rPr>
                <w:rFonts w:ascii="Times New Roman" w:eastAsia="Times New Roman" w:hAnsi="Times New Roman" w:cs="Times New Roman"/>
                <w:color w:val="414142"/>
                <w:sz w:val="24"/>
                <w:szCs w:val="24"/>
                <w:lang w:eastAsia="lv-LV"/>
              </w:rPr>
              <w:t>13.panta</w:t>
            </w:r>
            <w:proofErr w:type="gramEnd"/>
            <w:r w:rsidRPr="00AA2385">
              <w:rPr>
                <w:rFonts w:ascii="Times New Roman" w:eastAsia="Times New Roman" w:hAnsi="Times New Roman" w:cs="Times New Roman"/>
                <w:color w:val="414142"/>
                <w:sz w:val="24"/>
                <w:szCs w:val="24"/>
                <w:lang w:eastAsia="lv-LV"/>
              </w:rPr>
              <w:t xml:space="preserve"> pirmās daļas 10.punkta deleģējumu, ir izstrādāts Ministru kabineta noteikumu projekts “Noteikumi par publisko ūdeņu nomu” (turpmāk – nomas noteikumu projekts), par jūras piekrastes joslas un iekšzemes publisko ūdeņu (turpmāk – publisko ūdeņu) nomu. </w:t>
            </w:r>
          </w:p>
          <w:p w:rsidR="00A572C3" w:rsidRDefault="00EC4648" w:rsidP="00AA2385">
            <w:pPr>
              <w:spacing w:after="0" w:line="240" w:lineRule="auto"/>
              <w:jc w:val="both"/>
              <w:rPr>
                <w:rFonts w:ascii="Times New Roman" w:eastAsia="Times New Roman" w:hAnsi="Times New Roman" w:cs="Times New Roman"/>
                <w:color w:val="414142"/>
                <w:sz w:val="24"/>
                <w:szCs w:val="24"/>
                <w:lang w:eastAsia="lv-LV"/>
              </w:rPr>
            </w:pPr>
            <w:r w:rsidRPr="00AA2385">
              <w:rPr>
                <w:rFonts w:ascii="Times New Roman" w:eastAsia="Times New Roman" w:hAnsi="Times New Roman" w:cs="Times New Roman"/>
                <w:color w:val="414142"/>
                <w:sz w:val="24"/>
                <w:szCs w:val="24"/>
                <w:lang w:eastAsia="lv-LV"/>
              </w:rPr>
              <w:t>Ministru kabineta 2009. gada 11. augusta noteikum</w:t>
            </w:r>
            <w:r>
              <w:rPr>
                <w:rFonts w:ascii="Times New Roman" w:eastAsia="Times New Roman" w:hAnsi="Times New Roman" w:cs="Times New Roman"/>
                <w:color w:val="414142"/>
                <w:sz w:val="24"/>
                <w:szCs w:val="24"/>
                <w:lang w:eastAsia="lv-LV"/>
              </w:rPr>
              <w:t>i</w:t>
            </w:r>
            <w:r w:rsidRPr="00AA2385">
              <w:rPr>
                <w:rFonts w:ascii="Times New Roman" w:eastAsia="Times New Roman" w:hAnsi="Times New Roman" w:cs="Times New Roman"/>
                <w:color w:val="414142"/>
                <w:sz w:val="24"/>
                <w:szCs w:val="24"/>
                <w:lang w:eastAsia="lv-LV"/>
              </w:rPr>
              <w:t xml:space="preserve"> Nr. 918 “Noteikumi par ūdenstilpju un rūpniecisko zvejas tiesību nomu un zvejas tiesību izmantošanas kārtību” (turpmāk – MK noteikumi Nr. 918) </w:t>
            </w:r>
            <w:r w:rsidRPr="00EC4648">
              <w:rPr>
                <w:rFonts w:ascii="Times New Roman" w:eastAsia="Times New Roman" w:hAnsi="Times New Roman" w:cs="Times New Roman"/>
                <w:color w:val="414142"/>
                <w:sz w:val="24"/>
                <w:szCs w:val="24"/>
                <w:lang w:eastAsia="lv-LV"/>
              </w:rPr>
              <w:t>pašreiz ir vienīg</w:t>
            </w:r>
            <w:r>
              <w:rPr>
                <w:rFonts w:ascii="Times New Roman" w:eastAsia="Times New Roman" w:hAnsi="Times New Roman" w:cs="Times New Roman"/>
                <w:color w:val="414142"/>
                <w:sz w:val="24"/>
                <w:szCs w:val="24"/>
                <w:lang w:eastAsia="lv-LV"/>
              </w:rPr>
              <w:t>ais normatīvais akts publisko ūdenstilpju nom</w:t>
            </w:r>
            <w:r w:rsidR="00A572C3">
              <w:rPr>
                <w:rFonts w:ascii="Times New Roman" w:eastAsia="Times New Roman" w:hAnsi="Times New Roman" w:cs="Times New Roman"/>
                <w:color w:val="414142"/>
                <w:sz w:val="24"/>
                <w:szCs w:val="24"/>
                <w:lang w:eastAsia="lv-LV"/>
              </w:rPr>
              <w:t>as</w:t>
            </w:r>
            <w:r>
              <w:rPr>
                <w:rFonts w:ascii="Times New Roman" w:eastAsia="Times New Roman" w:hAnsi="Times New Roman" w:cs="Times New Roman"/>
                <w:color w:val="414142"/>
                <w:sz w:val="24"/>
                <w:szCs w:val="24"/>
                <w:lang w:eastAsia="lv-LV"/>
              </w:rPr>
              <w:t xml:space="preserve"> regulēšanai</w:t>
            </w:r>
            <w:r w:rsidRPr="00EC4648">
              <w:rPr>
                <w:rFonts w:ascii="Times New Roman" w:eastAsia="Times New Roman" w:hAnsi="Times New Roman" w:cs="Times New Roman"/>
                <w:color w:val="414142"/>
                <w:sz w:val="24"/>
                <w:szCs w:val="24"/>
                <w:lang w:eastAsia="lv-LV"/>
              </w:rPr>
              <w:t xml:space="preserve">, </w:t>
            </w:r>
            <w:r w:rsidR="00A572C3">
              <w:rPr>
                <w:rFonts w:ascii="Times New Roman" w:eastAsia="Times New Roman" w:hAnsi="Times New Roman" w:cs="Times New Roman"/>
                <w:color w:val="414142"/>
                <w:sz w:val="24"/>
                <w:szCs w:val="24"/>
                <w:lang w:eastAsia="lv-LV"/>
              </w:rPr>
              <w:t>kas</w:t>
            </w:r>
            <w:r w:rsidR="00A572C3" w:rsidRPr="00EC4648">
              <w:rPr>
                <w:rFonts w:ascii="Times New Roman" w:eastAsia="Times New Roman" w:hAnsi="Times New Roman" w:cs="Times New Roman"/>
                <w:color w:val="414142"/>
                <w:sz w:val="24"/>
                <w:szCs w:val="24"/>
                <w:lang w:eastAsia="lv-LV"/>
              </w:rPr>
              <w:t xml:space="preserve"> nomu skata šaurā, no Zvejniecības likuma izrietošā griezumā. </w:t>
            </w:r>
            <w:r w:rsidR="00A572C3">
              <w:rPr>
                <w:rFonts w:ascii="Times New Roman" w:eastAsia="Times New Roman" w:hAnsi="Times New Roman" w:cs="Times New Roman"/>
                <w:color w:val="414142"/>
                <w:sz w:val="24"/>
                <w:szCs w:val="24"/>
                <w:lang w:eastAsia="lv-LV"/>
              </w:rPr>
              <w:t>Nomas noteikumu projekts ir attiecināms uz iekšzemes publisko ūdeņu, jūras piekrastes sauszemes daļas un jūras piekrastes ūdeņu, kā arī pašvaldībai piederošu ūdeņu nomu, nosakot iznomāšanas kartību un</w:t>
            </w:r>
            <w:r w:rsidRPr="00EC4648">
              <w:rPr>
                <w:rFonts w:ascii="Times New Roman" w:eastAsia="Times New Roman" w:hAnsi="Times New Roman" w:cs="Times New Roman"/>
                <w:color w:val="414142"/>
                <w:sz w:val="24"/>
                <w:szCs w:val="24"/>
                <w:lang w:eastAsia="lv-LV"/>
              </w:rPr>
              <w:t xml:space="preserve"> </w:t>
            </w:r>
            <w:r w:rsidR="00A572C3">
              <w:rPr>
                <w:rFonts w:ascii="Times New Roman" w:eastAsia="Times New Roman" w:hAnsi="Times New Roman" w:cs="Times New Roman"/>
                <w:color w:val="414142"/>
                <w:sz w:val="24"/>
                <w:szCs w:val="24"/>
                <w:lang w:eastAsia="lv-LV"/>
              </w:rPr>
              <w:t>precizējot iznomāšanas mērķus.</w:t>
            </w:r>
            <w:r w:rsidR="00A572C3" w:rsidRPr="00EC4648">
              <w:rPr>
                <w:rFonts w:ascii="Times New Roman" w:eastAsia="Times New Roman" w:hAnsi="Times New Roman" w:cs="Times New Roman"/>
                <w:color w:val="414142"/>
                <w:sz w:val="24"/>
                <w:szCs w:val="24"/>
                <w:lang w:eastAsia="lv-LV"/>
              </w:rPr>
              <w:t xml:space="preserve"> </w:t>
            </w:r>
          </w:p>
          <w:p w:rsidR="00AA2385" w:rsidRPr="00AA2385" w:rsidRDefault="00EC4648" w:rsidP="00AA2385">
            <w:pPr>
              <w:spacing w:after="0" w:line="240" w:lineRule="auto"/>
              <w:jc w:val="both"/>
              <w:rPr>
                <w:rFonts w:ascii="Times New Roman" w:eastAsia="Times New Roman" w:hAnsi="Times New Roman" w:cs="Times New Roman"/>
                <w:color w:val="414142"/>
                <w:sz w:val="24"/>
                <w:szCs w:val="24"/>
                <w:lang w:eastAsia="lv-LV"/>
              </w:rPr>
            </w:pPr>
            <w:r w:rsidRPr="00EC4648">
              <w:rPr>
                <w:rFonts w:ascii="Times New Roman" w:eastAsia="Times New Roman" w:hAnsi="Times New Roman" w:cs="Times New Roman"/>
                <w:color w:val="414142"/>
                <w:sz w:val="24"/>
                <w:szCs w:val="24"/>
                <w:lang w:eastAsia="lv-LV"/>
              </w:rPr>
              <w:t>Lai novērstu normu dublēšanos</w:t>
            </w:r>
            <w:r w:rsidR="00174EB2">
              <w:rPr>
                <w:rFonts w:ascii="Times New Roman" w:eastAsia="Times New Roman" w:hAnsi="Times New Roman" w:cs="Times New Roman"/>
                <w:color w:val="414142"/>
                <w:sz w:val="24"/>
                <w:szCs w:val="24"/>
                <w:lang w:eastAsia="lv-LV"/>
              </w:rPr>
              <w:t>, stājoties spēkā nomas noteikumiem,</w:t>
            </w:r>
            <w:r w:rsidRPr="00EC4648">
              <w:rPr>
                <w:rFonts w:ascii="Times New Roman" w:eastAsia="Times New Roman" w:hAnsi="Times New Roman" w:cs="Times New Roman"/>
                <w:color w:val="414142"/>
                <w:sz w:val="24"/>
                <w:szCs w:val="24"/>
                <w:lang w:eastAsia="lv-LV"/>
              </w:rPr>
              <w:t xml:space="preserve"> un publisko ūdeņu nomu regulējumu ietvertu vienotā, izstrādātajā </w:t>
            </w:r>
            <w:r w:rsidR="00174EB2">
              <w:rPr>
                <w:rFonts w:ascii="Times New Roman" w:eastAsia="Times New Roman" w:hAnsi="Times New Roman" w:cs="Times New Roman"/>
                <w:color w:val="414142"/>
                <w:sz w:val="24"/>
                <w:szCs w:val="24"/>
                <w:lang w:eastAsia="lv-LV"/>
              </w:rPr>
              <w:t xml:space="preserve">nomas </w:t>
            </w:r>
            <w:r w:rsidRPr="00EC4648">
              <w:rPr>
                <w:rFonts w:ascii="Times New Roman" w:eastAsia="Times New Roman" w:hAnsi="Times New Roman" w:cs="Times New Roman"/>
                <w:color w:val="414142"/>
                <w:sz w:val="24"/>
                <w:szCs w:val="24"/>
                <w:lang w:eastAsia="lv-LV"/>
              </w:rPr>
              <w:t xml:space="preserve">noteikumu projektā, </w:t>
            </w:r>
            <w:r w:rsidR="00174EB2">
              <w:rPr>
                <w:rFonts w:ascii="Times New Roman" w:eastAsia="Times New Roman" w:hAnsi="Times New Roman" w:cs="Times New Roman"/>
                <w:color w:val="414142"/>
                <w:sz w:val="24"/>
                <w:szCs w:val="24"/>
                <w:lang w:eastAsia="lv-LV"/>
              </w:rPr>
              <w:t>nepieciešami grozījumi</w:t>
            </w:r>
            <w:r w:rsidRPr="00EC4648">
              <w:rPr>
                <w:rFonts w:ascii="Times New Roman" w:eastAsia="Times New Roman" w:hAnsi="Times New Roman" w:cs="Times New Roman"/>
                <w:color w:val="414142"/>
                <w:sz w:val="24"/>
                <w:szCs w:val="24"/>
                <w:lang w:eastAsia="lv-LV"/>
              </w:rPr>
              <w:t xml:space="preserve"> MK noteikum</w:t>
            </w:r>
            <w:r w:rsidR="00174EB2">
              <w:rPr>
                <w:rFonts w:ascii="Times New Roman" w:eastAsia="Times New Roman" w:hAnsi="Times New Roman" w:cs="Times New Roman"/>
                <w:color w:val="414142"/>
                <w:sz w:val="24"/>
                <w:szCs w:val="24"/>
                <w:lang w:eastAsia="lv-LV"/>
              </w:rPr>
              <w:t>os</w:t>
            </w:r>
            <w:r w:rsidRPr="00EC4648">
              <w:rPr>
                <w:rFonts w:ascii="Times New Roman" w:eastAsia="Times New Roman" w:hAnsi="Times New Roman" w:cs="Times New Roman"/>
                <w:color w:val="414142"/>
                <w:sz w:val="24"/>
                <w:szCs w:val="24"/>
                <w:lang w:eastAsia="lv-LV"/>
              </w:rPr>
              <w:t xml:space="preserve"> Nr. 918 </w:t>
            </w:r>
            <w:r w:rsidR="00174EB2">
              <w:rPr>
                <w:rFonts w:ascii="Times New Roman" w:eastAsia="Times New Roman" w:hAnsi="Times New Roman" w:cs="Times New Roman"/>
                <w:color w:val="414142"/>
                <w:sz w:val="24"/>
                <w:szCs w:val="24"/>
                <w:lang w:eastAsia="lv-LV"/>
              </w:rPr>
              <w:t xml:space="preserve">(turpmāk – grozījumu projekts). Grozījumu projekta 2.punkts paredz </w:t>
            </w:r>
            <w:r w:rsidRPr="00EC4648">
              <w:rPr>
                <w:rFonts w:ascii="Times New Roman" w:eastAsia="Times New Roman" w:hAnsi="Times New Roman" w:cs="Times New Roman"/>
                <w:color w:val="414142"/>
                <w:sz w:val="24"/>
                <w:szCs w:val="24"/>
                <w:lang w:eastAsia="lv-LV"/>
              </w:rPr>
              <w:t>svītro</w:t>
            </w:r>
            <w:r w:rsidR="00174EB2">
              <w:rPr>
                <w:rFonts w:ascii="Times New Roman" w:eastAsia="Times New Roman" w:hAnsi="Times New Roman" w:cs="Times New Roman"/>
                <w:color w:val="414142"/>
                <w:sz w:val="24"/>
                <w:szCs w:val="24"/>
                <w:lang w:eastAsia="lv-LV"/>
              </w:rPr>
              <w:t>t</w:t>
            </w:r>
            <w:r w:rsidRPr="00EC4648">
              <w:rPr>
                <w:rFonts w:ascii="Times New Roman" w:eastAsia="Times New Roman" w:hAnsi="Times New Roman" w:cs="Times New Roman"/>
                <w:color w:val="414142"/>
                <w:sz w:val="24"/>
                <w:szCs w:val="24"/>
                <w:lang w:eastAsia="lv-LV"/>
              </w:rPr>
              <w:t xml:space="preserve"> ūdenstilpju iznomāšanas nor</w:t>
            </w:r>
            <w:r w:rsidR="00174EB2">
              <w:rPr>
                <w:rFonts w:ascii="Times New Roman" w:eastAsia="Times New Roman" w:hAnsi="Times New Roman" w:cs="Times New Roman"/>
                <w:color w:val="414142"/>
                <w:sz w:val="24"/>
                <w:szCs w:val="24"/>
                <w:lang w:eastAsia="lv-LV"/>
              </w:rPr>
              <w:t xml:space="preserve">mas, kas nav saistītas ar zveju, papildinot </w:t>
            </w:r>
            <w:r w:rsidR="00174EB2" w:rsidRPr="00174EB2">
              <w:rPr>
                <w:rFonts w:ascii="Times New Roman" w:eastAsia="Times New Roman" w:hAnsi="Times New Roman" w:cs="Times New Roman"/>
                <w:color w:val="414142"/>
                <w:sz w:val="24"/>
                <w:szCs w:val="24"/>
                <w:lang w:eastAsia="lv-LV"/>
              </w:rPr>
              <w:t>XVII.</w:t>
            </w:r>
            <w:r w:rsidR="00174EB2">
              <w:rPr>
                <w:rFonts w:ascii="Times New Roman" w:eastAsia="Times New Roman" w:hAnsi="Times New Roman" w:cs="Times New Roman"/>
                <w:color w:val="414142"/>
                <w:sz w:val="24"/>
                <w:szCs w:val="24"/>
                <w:lang w:eastAsia="lv-LV"/>
              </w:rPr>
              <w:t xml:space="preserve"> nodaļu</w:t>
            </w:r>
            <w:r w:rsidR="00174EB2" w:rsidRPr="00174EB2">
              <w:rPr>
                <w:rFonts w:ascii="Times New Roman" w:eastAsia="Times New Roman" w:hAnsi="Times New Roman" w:cs="Times New Roman"/>
                <w:color w:val="414142"/>
                <w:sz w:val="24"/>
                <w:szCs w:val="24"/>
                <w:lang w:eastAsia="lv-LV"/>
              </w:rPr>
              <w:t xml:space="preserve"> </w:t>
            </w:r>
            <w:r w:rsidR="00174EB2">
              <w:rPr>
                <w:rFonts w:ascii="Times New Roman" w:eastAsia="Times New Roman" w:hAnsi="Times New Roman" w:cs="Times New Roman"/>
                <w:color w:val="414142"/>
                <w:sz w:val="24"/>
                <w:szCs w:val="24"/>
                <w:lang w:eastAsia="lv-LV"/>
              </w:rPr>
              <w:t>“</w:t>
            </w:r>
            <w:r w:rsidR="00174EB2" w:rsidRPr="00174EB2">
              <w:rPr>
                <w:rFonts w:ascii="Times New Roman" w:eastAsia="Times New Roman" w:hAnsi="Times New Roman" w:cs="Times New Roman"/>
                <w:color w:val="414142"/>
                <w:sz w:val="24"/>
                <w:szCs w:val="24"/>
                <w:lang w:eastAsia="lv-LV"/>
              </w:rPr>
              <w:t>Noslēguma jautājumi</w:t>
            </w:r>
            <w:r w:rsidR="00174EB2">
              <w:rPr>
                <w:rFonts w:ascii="Times New Roman" w:eastAsia="Times New Roman" w:hAnsi="Times New Roman" w:cs="Times New Roman"/>
                <w:color w:val="414142"/>
                <w:sz w:val="24"/>
                <w:szCs w:val="24"/>
                <w:lang w:eastAsia="lv-LV"/>
              </w:rPr>
              <w:t>” ar 109.punktu, nosakot</w:t>
            </w:r>
            <w:r w:rsidR="00174EB2" w:rsidRPr="00AA2385">
              <w:rPr>
                <w:rFonts w:ascii="Times New Roman" w:eastAsia="Times New Roman" w:hAnsi="Times New Roman" w:cs="Times New Roman"/>
                <w:color w:val="414142"/>
                <w:sz w:val="24"/>
                <w:szCs w:val="24"/>
                <w:lang w:eastAsia="lv-LV"/>
              </w:rPr>
              <w:t xml:space="preserve">, ka līdz šim piemērotās prasības, ko turpmāk regulēs nomas noteikumi, </w:t>
            </w:r>
            <w:r w:rsidR="00174EB2">
              <w:rPr>
                <w:rFonts w:ascii="Times New Roman" w:eastAsia="Times New Roman" w:hAnsi="Times New Roman" w:cs="Times New Roman"/>
                <w:color w:val="414142"/>
                <w:sz w:val="24"/>
                <w:szCs w:val="24"/>
                <w:lang w:eastAsia="lv-LV"/>
              </w:rPr>
              <w:t>zaudē spēku</w:t>
            </w:r>
            <w:r w:rsidR="00174EB2" w:rsidRPr="00AA2385">
              <w:rPr>
                <w:rFonts w:ascii="Times New Roman" w:eastAsia="Times New Roman" w:hAnsi="Times New Roman" w:cs="Times New Roman"/>
                <w:color w:val="414142"/>
                <w:sz w:val="24"/>
                <w:szCs w:val="24"/>
                <w:lang w:eastAsia="lv-LV"/>
              </w:rPr>
              <w:t>.</w:t>
            </w:r>
          </w:p>
          <w:p w:rsidR="00984236" w:rsidRPr="00894C55" w:rsidRDefault="00A15681" w:rsidP="00372C03">
            <w:pPr>
              <w:spacing w:after="0" w:line="240" w:lineRule="auto"/>
              <w:jc w:val="both"/>
              <w:rPr>
                <w:rFonts w:ascii="Times New Roman" w:eastAsia="Times New Roman" w:hAnsi="Times New Roman" w:cs="Times New Roman"/>
                <w:color w:val="414142"/>
                <w:sz w:val="24"/>
                <w:szCs w:val="24"/>
                <w:lang w:eastAsia="lv-LV"/>
              </w:rPr>
            </w:pPr>
            <w:r>
              <w:rPr>
                <w:rFonts w:ascii="Times New Roman" w:eastAsia="Times New Roman" w:hAnsi="Times New Roman" w:cs="Times New Roman"/>
                <w:color w:val="414142"/>
                <w:sz w:val="24"/>
                <w:szCs w:val="24"/>
                <w:lang w:eastAsia="lv-LV"/>
              </w:rPr>
              <w:t xml:space="preserve">Atbilstoši </w:t>
            </w:r>
            <w:r w:rsidR="00174EB2">
              <w:rPr>
                <w:rFonts w:ascii="Times New Roman" w:eastAsia="Times New Roman" w:hAnsi="Times New Roman" w:cs="Times New Roman"/>
                <w:color w:val="414142"/>
                <w:sz w:val="24"/>
                <w:szCs w:val="24"/>
                <w:lang w:eastAsia="lv-LV"/>
              </w:rPr>
              <w:t>Zemes pārvaldības likuma</w:t>
            </w:r>
            <w:r w:rsidR="00984236">
              <w:rPr>
                <w:rFonts w:ascii="Times New Roman" w:eastAsia="Times New Roman" w:hAnsi="Times New Roman" w:cs="Times New Roman"/>
                <w:color w:val="414142"/>
                <w:sz w:val="24"/>
                <w:szCs w:val="24"/>
                <w:lang w:eastAsia="lv-LV"/>
              </w:rPr>
              <w:t xml:space="preserve"> </w:t>
            </w:r>
            <w:r w:rsidR="00984236" w:rsidRPr="00984236">
              <w:rPr>
                <w:rFonts w:ascii="Times New Roman" w:eastAsia="Times New Roman" w:hAnsi="Times New Roman" w:cs="Times New Roman"/>
                <w:color w:val="414142"/>
                <w:sz w:val="24"/>
                <w:szCs w:val="24"/>
                <w:lang w:eastAsia="lv-LV"/>
              </w:rPr>
              <w:t>15.pant</w:t>
            </w:r>
            <w:r w:rsidR="00984236">
              <w:rPr>
                <w:rFonts w:ascii="Times New Roman" w:eastAsia="Times New Roman" w:hAnsi="Times New Roman" w:cs="Times New Roman"/>
                <w:color w:val="414142"/>
                <w:sz w:val="24"/>
                <w:szCs w:val="24"/>
                <w:lang w:eastAsia="lv-LV"/>
              </w:rPr>
              <w:t>a</w:t>
            </w:r>
            <w:r w:rsidR="00984236" w:rsidRPr="00984236">
              <w:rPr>
                <w:rFonts w:ascii="Times New Roman" w:eastAsia="Times New Roman" w:hAnsi="Times New Roman" w:cs="Times New Roman"/>
                <w:color w:val="414142"/>
                <w:sz w:val="24"/>
                <w:szCs w:val="24"/>
                <w:lang w:eastAsia="lv-LV"/>
              </w:rPr>
              <w:t xml:space="preserve"> </w:t>
            </w:r>
            <w:r w:rsidR="00174EB2">
              <w:rPr>
                <w:rFonts w:ascii="Times New Roman" w:eastAsia="Times New Roman" w:hAnsi="Times New Roman" w:cs="Times New Roman"/>
                <w:color w:val="414142"/>
                <w:sz w:val="24"/>
                <w:szCs w:val="24"/>
                <w:lang w:eastAsia="lv-LV"/>
              </w:rPr>
              <w:t>p</w:t>
            </w:r>
            <w:r w:rsidR="00984236">
              <w:rPr>
                <w:rFonts w:ascii="Times New Roman" w:eastAsia="Times New Roman" w:hAnsi="Times New Roman" w:cs="Times New Roman"/>
                <w:color w:val="414142"/>
                <w:sz w:val="24"/>
                <w:szCs w:val="24"/>
                <w:lang w:eastAsia="lv-LV"/>
              </w:rPr>
              <w:t>irm</w:t>
            </w:r>
            <w:r w:rsidR="00174EB2">
              <w:rPr>
                <w:rFonts w:ascii="Times New Roman" w:eastAsia="Times New Roman" w:hAnsi="Times New Roman" w:cs="Times New Roman"/>
                <w:color w:val="414142"/>
                <w:sz w:val="24"/>
                <w:szCs w:val="24"/>
                <w:lang w:eastAsia="lv-LV"/>
              </w:rPr>
              <w:t>aj</w:t>
            </w:r>
            <w:r>
              <w:rPr>
                <w:rFonts w:ascii="Times New Roman" w:eastAsia="Times New Roman" w:hAnsi="Times New Roman" w:cs="Times New Roman"/>
                <w:color w:val="414142"/>
                <w:sz w:val="24"/>
                <w:szCs w:val="24"/>
                <w:lang w:eastAsia="lv-LV"/>
              </w:rPr>
              <w:t>ā un otrajā</w:t>
            </w:r>
            <w:r w:rsidR="00984236">
              <w:rPr>
                <w:rFonts w:ascii="Times New Roman" w:eastAsia="Times New Roman" w:hAnsi="Times New Roman" w:cs="Times New Roman"/>
                <w:color w:val="414142"/>
                <w:sz w:val="24"/>
                <w:szCs w:val="24"/>
                <w:lang w:eastAsia="lv-LV"/>
              </w:rPr>
              <w:t xml:space="preserve"> daļ</w:t>
            </w:r>
            <w:r>
              <w:rPr>
                <w:rFonts w:ascii="Times New Roman" w:eastAsia="Times New Roman" w:hAnsi="Times New Roman" w:cs="Times New Roman"/>
                <w:color w:val="414142"/>
                <w:sz w:val="24"/>
                <w:szCs w:val="24"/>
                <w:lang w:eastAsia="lv-LV"/>
              </w:rPr>
              <w:t xml:space="preserve">ā noteiktajam </w:t>
            </w:r>
            <w:r w:rsidR="00174EB2">
              <w:rPr>
                <w:rFonts w:ascii="Times New Roman" w:eastAsia="Times New Roman" w:hAnsi="Times New Roman" w:cs="Times New Roman"/>
                <w:color w:val="414142"/>
                <w:sz w:val="24"/>
                <w:szCs w:val="24"/>
                <w:lang w:eastAsia="lv-LV"/>
              </w:rPr>
              <w:t>p</w:t>
            </w:r>
            <w:r w:rsidR="00984236" w:rsidRPr="00984236">
              <w:rPr>
                <w:rFonts w:ascii="Times New Roman" w:eastAsia="Times New Roman" w:hAnsi="Times New Roman" w:cs="Times New Roman"/>
                <w:color w:val="414142"/>
                <w:sz w:val="24"/>
                <w:szCs w:val="24"/>
                <w:lang w:eastAsia="lv-LV"/>
              </w:rPr>
              <w:t>ar vides aizsardzību atbildīgā ministrija ir valdītājs iekšzemes publiskajiem ūdeņiem, kas atrodas dabas rezervātos, nacionālajos parkos</w:t>
            </w:r>
            <w:r>
              <w:rPr>
                <w:rFonts w:ascii="Times New Roman" w:eastAsia="Times New Roman" w:hAnsi="Times New Roman" w:cs="Times New Roman"/>
                <w:color w:val="414142"/>
                <w:sz w:val="24"/>
                <w:szCs w:val="24"/>
                <w:lang w:eastAsia="lv-LV"/>
              </w:rPr>
              <w:t>,</w:t>
            </w:r>
            <w:r w:rsidR="00984236" w:rsidRPr="00984236">
              <w:rPr>
                <w:rFonts w:ascii="Times New Roman" w:eastAsia="Times New Roman" w:hAnsi="Times New Roman" w:cs="Times New Roman"/>
                <w:color w:val="414142"/>
                <w:sz w:val="24"/>
                <w:szCs w:val="24"/>
                <w:lang w:eastAsia="lv-LV"/>
              </w:rPr>
              <w:t xml:space="preserve"> dabas liegumos un nav privātpersonu īpašumā vai citas ministrijas valdījumā, un jūras piekrastes sauszemes daļai, kas atrodas dabas liegumos, nacionālo parku dabas lieguma vai ainavu aizsardzības zonā, vai robežojas ar to un nav privātpersonu īpašumā vai citas ministrijas valdījumā. </w:t>
            </w:r>
            <w:r>
              <w:rPr>
                <w:rFonts w:ascii="Times New Roman" w:eastAsia="Times New Roman" w:hAnsi="Times New Roman" w:cs="Times New Roman"/>
                <w:color w:val="414142"/>
                <w:sz w:val="24"/>
                <w:szCs w:val="24"/>
                <w:lang w:eastAsia="lv-LV"/>
              </w:rPr>
              <w:t>Savukārt v</w:t>
            </w:r>
            <w:r w:rsidR="00984236" w:rsidRPr="00984236">
              <w:rPr>
                <w:rFonts w:ascii="Times New Roman" w:eastAsia="Times New Roman" w:hAnsi="Times New Roman" w:cs="Times New Roman"/>
                <w:color w:val="414142"/>
                <w:sz w:val="24"/>
                <w:szCs w:val="24"/>
                <w:lang w:eastAsia="lv-LV"/>
              </w:rPr>
              <w:t xml:space="preserve">ietējā pašvaldība ir valdītājs tās administratīvajai teritorijai piegulošajiem jūras piekrastes ūdeņiem, kā arī tās administratīvajā teritorijā esošajai jūras piekrastes sauszemes daļai un iekšzemes publiskajiem ūdeņiem, kuru valdītājs nav par vides aizsardzību atbildīgā ministrija vai cita ministrija un kuri nav privātpersonu īpašumā. </w:t>
            </w:r>
            <w:r w:rsidR="00414B97">
              <w:rPr>
                <w:rFonts w:ascii="Times New Roman" w:eastAsia="Times New Roman" w:hAnsi="Times New Roman" w:cs="Times New Roman"/>
                <w:color w:val="414142"/>
                <w:sz w:val="24"/>
                <w:szCs w:val="24"/>
                <w:lang w:eastAsia="lv-LV"/>
              </w:rPr>
              <w:t xml:space="preserve">Līdz ar to grozījumu projekta 1.punkts paredz izmaiņas </w:t>
            </w:r>
            <w:r w:rsidR="00414B97" w:rsidRPr="00EC4648">
              <w:rPr>
                <w:rFonts w:ascii="Times New Roman" w:eastAsia="Times New Roman" w:hAnsi="Times New Roman" w:cs="Times New Roman"/>
                <w:color w:val="414142"/>
                <w:sz w:val="24"/>
                <w:szCs w:val="24"/>
                <w:lang w:eastAsia="lv-LV"/>
              </w:rPr>
              <w:t xml:space="preserve">MK </w:t>
            </w:r>
            <w:r w:rsidR="00414B97" w:rsidRPr="00EC4648">
              <w:rPr>
                <w:rFonts w:ascii="Times New Roman" w:eastAsia="Times New Roman" w:hAnsi="Times New Roman" w:cs="Times New Roman"/>
                <w:color w:val="414142"/>
                <w:sz w:val="24"/>
                <w:szCs w:val="24"/>
                <w:lang w:eastAsia="lv-LV"/>
              </w:rPr>
              <w:lastRenderedPageBreak/>
              <w:t>noteikum</w:t>
            </w:r>
            <w:r w:rsidR="00414B97">
              <w:rPr>
                <w:rFonts w:ascii="Times New Roman" w:eastAsia="Times New Roman" w:hAnsi="Times New Roman" w:cs="Times New Roman"/>
                <w:color w:val="414142"/>
                <w:sz w:val="24"/>
                <w:szCs w:val="24"/>
                <w:lang w:eastAsia="lv-LV"/>
              </w:rPr>
              <w:t>os</w:t>
            </w:r>
            <w:r w:rsidR="00414B97" w:rsidRPr="00EC4648">
              <w:rPr>
                <w:rFonts w:ascii="Times New Roman" w:eastAsia="Times New Roman" w:hAnsi="Times New Roman" w:cs="Times New Roman"/>
                <w:color w:val="414142"/>
                <w:sz w:val="24"/>
                <w:szCs w:val="24"/>
                <w:lang w:eastAsia="lv-LV"/>
              </w:rPr>
              <w:t xml:space="preserve"> Nr. 918</w:t>
            </w:r>
            <w:r w:rsidR="00414B97">
              <w:rPr>
                <w:rFonts w:ascii="Times New Roman" w:eastAsia="Times New Roman" w:hAnsi="Times New Roman" w:cs="Times New Roman"/>
                <w:color w:val="414142"/>
                <w:sz w:val="24"/>
                <w:szCs w:val="24"/>
                <w:lang w:eastAsia="lv-LV"/>
              </w:rPr>
              <w:t xml:space="preserve"> 9.punktā,</w:t>
            </w:r>
            <w:r w:rsidR="00372C03">
              <w:rPr>
                <w:rFonts w:ascii="Times New Roman" w:eastAsia="Times New Roman" w:hAnsi="Times New Roman" w:cs="Times New Roman"/>
                <w:color w:val="414142"/>
                <w:sz w:val="24"/>
                <w:szCs w:val="24"/>
                <w:lang w:eastAsia="lv-LV"/>
              </w:rPr>
              <w:t xml:space="preserve"> nosakot, ka iznomātājs ir</w:t>
            </w:r>
            <w:r w:rsidR="00414B97">
              <w:rPr>
                <w:rFonts w:ascii="Times New Roman" w:eastAsia="Times New Roman" w:hAnsi="Times New Roman" w:cs="Times New Roman"/>
                <w:color w:val="414142"/>
                <w:sz w:val="24"/>
                <w:szCs w:val="24"/>
                <w:lang w:eastAsia="lv-LV"/>
              </w:rPr>
              <w:t xml:space="preserve"> </w:t>
            </w:r>
            <w:r w:rsidR="00372C03">
              <w:rPr>
                <w:rFonts w:ascii="Times New Roman" w:eastAsia="Times New Roman" w:hAnsi="Times New Roman" w:cs="Times New Roman"/>
                <w:color w:val="414142"/>
                <w:sz w:val="24"/>
                <w:szCs w:val="24"/>
                <w:lang w:eastAsia="lv-LV"/>
              </w:rPr>
              <w:t xml:space="preserve">ūdenstilpes valdītājs </w:t>
            </w:r>
            <w:r w:rsidR="00414B97">
              <w:rPr>
                <w:rFonts w:ascii="Times New Roman" w:eastAsia="Times New Roman" w:hAnsi="Times New Roman" w:cs="Times New Roman"/>
                <w:color w:val="414142"/>
                <w:sz w:val="24"/>
                <w:szCs w:val="24"/>
                <w:lang w:eastAsia="lv-LV"/>
              </w:rPr>
              <w:t>atbilstoši likuma regulējumam</w:t>
            </w:r>
            <w:r w:rsidR="00372C03">
              <w:rPr>
                <w:rFonts w:ascii="Times New Roman" w:eastAsia="Times New Roman" w:hAnsi="Times New Roman" w:cs="Times New Roman"/>
                <w:color w:val="414142"/>
                <w:sz w:val="24"/>
                <w:szCs w:val="24"/>
                <w:lang w:eastAsia="lv-LV"/>
              </w:rPr>
              <w:t>.</w:t>
            </w:r>
          </w:p>
        </w:tc>
      </w:tr>
      <w:tr w:rsidR="00894C55" w:rsidRPr="00894C55"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894C55" w:rsidRDefault="00F52E92" w:rsidP="00AA2385">
            <w:pPr>
              <w:spacing w:after="0" w:line="240" w:lineRule="auto"/>
              <w:jc w:val="both"/>
              <w:rPr>
                <w:rFonts w:ascii="Times New Roman" w:eastAsia="Times New Roman" w:hAnsi="Times New Roman" w:cs="Times New Roman"/>
                <w:color w:val="414142"/>
                <w:sz w:val="24"/>
                <w:szCs w:val="24"/>
                <w:lang w:eastAsia="lv-LV"/>
              </w:rPr>
            </w:pPr>
            <w:r w:rsidRPr="00F52E92">
              <w:rPr>
                <w:rFonts w:ascii="Times New Roman" w:eastAsia="Times New Roman" w:hAnsi="Times New Roman" w:cs="Times New Roman"/>
                <w:color w:val="414142"/>
                <w:sz w:val="24"/>
                <w:szCs w:val="24"/>
                <w:lang w:eastAsia="lv-LV"/>
              </w:rPr>
              <w:t>Vides aizsardzības un reģionālās attīstības ministrija.</w:t>
            </w:r>
          </w:p>
        </w:tc>
      </w:tr>
      <w:tr w:rsidR="00894C55" w:rsidRPr="00894C55" w:rsidTr="00894C55">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894C55" w:rsidRDefault="00F52E92" w:rsidP="00AA2385">
            <w:pPr>
              <w:spacing w:before="100" w:beforeAutospacing="1" w:after="100" w:afterAutospacing="1" w:line="293" w:lineRule="atLeast"/>
              <w:jc w:val="both"/>
              <w:rPr>
                <w:rFonts w:ascii="Times New Roman" w:eastAsia="Times New Roman" w:hAnsi="Times New Roman" w:cs="Times New Roman"/>
                <w:color w:val="414142"/>
                <w:sz w:val="24"/>
                <w:szCs w:val="24"/>
                <w:lang w:eastAsia="lv-LV"/>
              </w:rPr>
            </w:pPr>
            <w:r w:rsidRPr="00F52E92">
              <w:rPr>
                <w:rFonts w:ascii="Times New Roman" w:eastAsia="Times New Roman" w:hAnsi="Times New Roman" w:cs="Times New Roman"/>
                <w:color w:val="414142"/>
                <w:sz w:val="24"/>
                <w:szCs w:val="24"/>
                <w:lang w:eastAsia="lv-LV"/>
              </w:rPr>
              <w:t>Nav</w:t>
            </w:r>
          </w:p>
        </w:tc>
      </w:tr>
    </w:tbl>
    <w:p w:rsidR="00894C55" w:rsidRPr="00894C55"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807"/>
        <w:gridCol w:w="5795"/>
      </w:tblGrid>
      <w:tr w:rsidR="00894C55" w:rsidRPr="00894C55" w:rsidTr="00894C55">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50178F">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894C55">
              <w:rPr>
                <w:rFonts w:ascii="Times New Roman" w:eastAsia="Times New Roman" w:hAnsi="Times New Roman" w:cs="Times New Roman"/>
                <w:b/>
                <w:bCs/>
                <w:color w:val="414142"/>
                <w:sz w:val="24"/>
                <w:szCs w:val="24"/>
                <w:lang w:eastAsia="lv-LV"/>
              </w:rPr>
              <w:t>II.</w:t>
            </w:r>
            <w:r w:rsidR="0050178F">
              <w:rPr>
                <w:rFonts w:ascii="Times New Roman" w:eastAsia="Times New Roman" w:hAnsi="Times New Roman" w:cs="Times New Roman"/>
                <w:b/>
                <w:bCs/>
                <w:color w:val="414142"/>
                <w:sz w:val="24"/>
                <w:szCs w:val="24"/>
                <w:lang w:eastAsia="lv-LV"/>
              </w:rPr>
              <w:t> </w:t>
            </w:r>
            <w:r w:rsidRPr="00894C55">
              <w:rPr>
                <w:rFonts w:ascii="Times New Roman" w:eastAsia="Times New Roman" w:hAnsi="Times New Roman" w:cs="Times New Roman"/>
                <w:b/>
                <w:bCs/>
                <w:color w:val="414142"/>
                <w:sz w:val="24"/>
                <w:szCs w:val="24"/>
                <w:lang w:eastAsia="lv-LV"/>
              </w:rPr>
              <w:t>Tiesību akta projekta ietekme uz sabiedrību, tautsaimniecības attīstību un administratīvo slogu</w:t>
            </w:r>
          </w:p>
        </w:tc>
      </w:tr>
      <w:tr w:rsidR="00894C55" w:rsidRPr="00894C55"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894C55" w:rsidRDefault="00F52E92" w:rsidP="00BA19FD">
            <w:pPr>
              <w:spacing w:after="0" w:line="240" w:lineRule="auto"/>
              <w:jc w:val="both"/>
              <w:rPr>
                <w:rFonts w:ascii="Times New Roman" w:eastAsia="Times New Roman" w:hAnsi="Times New Roman" w:cs="Times New Roman"/>
                <w:color w:val="414142"/>
                <w:sz w:val="24"/>
                <w:szCs w:val="24"/>
                <w:lang w:eastAsia="lv-LV"/>
              </w:rPr>
            </w:pPr>
            <w:r w:rsidRPr="00F52E92">
              <w:rPr>
                <w:rFonts w:ascii="Times New Roman" w:eastAsia="Times New Roman" w:hAnsi="Times New Roman" w:cs="Times New Roman"/>
                <w:color w:val="414142"/>
                <w:sz w:val="24"/>
                <w:szCs w:val="24"/>
                <w:lang w:eastAsia="lv-LV"/>
              </w:rPr>
              <w:t>Pašvaldības, publisko ūdeņu valdītāji, personas, kuras ir ieinteresētas nomāt publiskos ūdeņus.</w:t>
            </w:r>
          </w:p>
        </w:tc>
      </w:tr>
      <w:tr w:rsidR="00894C55" w:rsidRPr="00894C55"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894C55" w:rsidRDefault="00F52E92" w:rsidP="00BA19FD">
            <w:pPr>
              <w:spacing w:after="0" w:line="240" w:lineRule="auto"/>
              <w:jc w:val="both"/>
              <w:rPr>
                <w:rFonts w:ascii="Times New Roman" w:eastAsia="Times New Roman" w:hAnsi="Times New Roman" w:cs="Times New Roman"/>
                <w:color w:val="414142"/>
                <w:sz w:val="24"/>
                <w:szCs w:val="24"/>
                <w:lang w:eastAsia="lv-LV"/>
              </w:rPr>
            </w:pPr>
            <w:r w:rsidRPr="00F52E92">
              <w:rPr>
                <w:rFonts w:ascii="Times New Roman" w:eastAsia="Times New Roman" w:hAnsi="Times New Roman" w:cs="Times New Roman"/>
                <w:color w:val="414142"/>
                <w:sz w:val="24"/>
                <w:szCs w:val="24"/>
                <w:lang w:eastAsia="lv-LV"/>
              </w:rPr>
              <w:t xml:space="preserve">Noteikumu projekts mazina administratīvo slogu un </w:t>
            </w:r>
            <w:r w:rsidR="00372C03">
              <w:rPr>
                <w:rFonts w:ascii="Times New Roman" w:eastAsia="Times New Roman" w:hAnsi="Times New Roman" w:cs="Times New Roman"/>
                <w:color w:val="414142"/>
                <w:sz w:val="24"/>
                <w:szCs w:val="24"/>
                <w:lang w:eastAsia="lv-LV"/>
              </w:rPr>
              <w:t xml:space="preserve">vieš </w:t>
            </w:r>
            <w:r w:rsidRPr="00F52E92">
              <w:rPr>
                <w:rFonts w:ascii="Times New Roman" w:eastAsia="Times New Roman" w:hAnsi="Times New Roman" w:cs="Times New Roman"/>
                <w:color w:val="414142"/>
                <w:sz w:val="24"/>
                <w:szCs w:val="24"/>
                <w:lang w:eastAsia="lv-LV"/>
              </w:rPr>
              <w:t>tiesisko skaidrību, nodalot ūdeņu nomu, kas saistīta ar zvejniecību un zvejas tiesībām.</w:t>
            </w:r>
          </w:p>
        </w:tc>
      </w:tr>
      <w:tr w:rsidR="00894C55" w:rsidRPr="00894C55"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894C55" w:rsidRDefault="00F52E92" w:rsidP="00BA19FD">
            <w:pPr>
              <w:spacing w:after="0" w:line="240" w:lineRule="auto"/>
              <w:rPr>
                <w:rFonts w:ascii="Times New Roman" w:eastAsia="Times New Roman" w:hAnsi="Times New Roman" w:cs="Times New Roman"/>
                <w:color w:val="414142"/>
                <w:sz w:val="24"/>
                <w:szCs w:val="24"/>
                <w:lang w:eastAsia="lv-LV"/>
              </w:rPr>
            </w:pPr>
            <w:r w:rsidRPr="00F52E92">
              <w:rPr>
                <w:rFonts w:ascii="Times New Roman" w:eastAsia="Times New Roman" w:hAnsi="Times New Roman" w:cs="Times New Roman"/>
                <w:color w:val="414142"/>
                <w:sz w:val="24"/>
                <w:szCs w:val="24"/>
                <w:lang w:eastAsia="lv-LV"/>
              </w:rPr>
              <w:t xml:space="preserve">Nav </w:t>
            </w:r>
          </w:p>
        </w:tc>
      </w:tr>
      <w:tr w:rsidR="00894C55" w:rsidRPr="00894C55" w:rsidTr="00894C55">
        <w:trPr>
          <w:trHeight w:val="276"/>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894C55" w:rsidRDefault="00F52E92" w:rsidP="00F57B0C">
            <w:pPr>
              <w:spacing w:before="100" w:beforeAutospacing="1" w:after="100" w:afterAutospacing="1" w:line="293" w:lineRule="atLeast"/>
              <w:rPr>
                <w:rFonts w:ascii="Times New Roman" w:eastAsia="Times New Roman" w:hAnsi="Times New Roman" w:cs="Times New Roman"/>
                <w:color w:val="414142"/>
                <w:sz w:val="24"/>
                <w:szCs w:val="24"/>
                <w:lang w:eastAsia="lv-LV"/>
              </w:rPr>
            </w:pPr>
            <w:r w:rsidRPr="00F52E92">
              <w:rPr>
                <w:rFonts w:ascii="Times New Roman" w:eastAsia="Times New Roman" w:hAnsi="Times New Roman" w:cs="Times New Roman"/>
                <w:color w:val="414142"/>
                <w:sz w:val="24"/>
                <w:szCs w:val="24"/>
                <w:lang w:eastAsia="lv-LV"/>
              </w:rPr>
              <w:t>Nav</w:t>
            </w:r>
          </w:p>
        </w:tc>
      </w:tr>
    </w:tbl>
    <w:p w:rsidR="00894C55" w:rsidRPr="00894C55"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3079"/>
        <w:gridCol w:w="1177"/>
        <w:gridCol w:w="1539"/>
        <w:gridCol w:w="1087"/>
        <w:gridCol w:w="1177"/>
        <w:gridCol w:w="996"/>
      </w:tblGrid>
      <w:tr w:rsidR="00894C55" w:rsidRPr="00894C55" w:rsidTr="00894C55">
        <w:trPr>
          <w:trHeight w:val="288"/>
          <w:jc w:val="center"/>
        </w:trPr>
        <w:tc>
          <w:tcPr>
            <w:tcW w:w="0" w:type="auto"/>
            <w:gridSpan w:val="6"/>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BD4425">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894C55">
              <w:rPr>
                <w:rFonts w:ascii="Times New Roman" w:eastAsia="Times New Roman" w:hAnsi="Times New Roman" w:cs="Times New Roman"/>
                <w:b/>
                <w:bCs/>
                <w:color w:val="414142"/>
                <w:sz w:val="24"/>
                <w:szCs w:val="24"/>
                <w:lang w:eastAsia="lv-LV"/>
              </w:rPr>
              <w:t>III.</w:t>
            </w:r>
            <w:r w:rsidR="00BD4425">
              <w:rPr>
                <w:rFonts w:ascii="Times New Roman" w:eastAsia="Times New Roman" w:hAnsi="Times New Roman" w:cs="Times New Roman"/>
                <w:b/>
                <w:bCs/>
                <w:color w:val="414142"/>
                <w:sz w:val="24"/>
                <w:szCs w:val="24"/>
                <w:lang w:eastAsia="lv-LV"/>
              </w:rPr>
              <w:t> </w:t>
            </w:r>
            <w:r w:rsidRPr="00894C55">
              <w:rPr>
                <w:rFonts w:ascii="Times New Roman" w:eastAsia="Times New Roman" w:hAnsi="Times New Roman" w:cs="Times New Roman"/>
                <w:b/>
                <w:bCs/>
                <w:color w:val="414142"/>
                <w:sz w:val="24"/>
                <w:szCs w:val="24"/>
                <w:lang w:eastAsia="lv-LV"/>
              </w:rPr>
              <w:t>Tiesību akta projekta ietekme uz valsts budžetu un pašvaldību budžetiem</w:t>
            </w:r>
          </w:p>
        </w:tc>
      </w:tr>
      <w:tr w:rsidR="00894C55" w:rsidRPr="00894C55" w:rsidTr="00894C55">
        <w:trPr>
          <w:jc w:val="center"/>
        </w:trPr>
        <w:tc>
          <w:tcPr>
            <w:tcW w:w="1700" w:type="pct"/>
            <w:vMerge w:val="restar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894C55">
              <w:rPr>
                <w:rFonts w:ascii="Times New Roman" w:eastAsia="Times New Roman" w:hAnsi="Times New Roman" w:cs="Times New Roman"/>
                <w:b/>
                <w:bCs/>
                <w:color w:val="414142"/>
                <w:sz w:val="24"/>
                <w:szCs w:val="24"/>
                <w:lang w:eastAsia="lv-LV"/>
              </w:rPr>
              <w:t>Rādītāji</w:t>
            </w:r>
          </w:p>
        </w:tc>
        <w:tc>
          <w:tcPr>
            <w:tcW w:w="1500" w:type="pct"/>
            <w:gridSpan w:val="2"/>
            <w:vMerge w:val="restar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F52E92" w:rsidP="003F28AC">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F52E92">
              <w:rPr>
                <w:rFonts w:ascii="Times New Roman" w:eastAsia="Times New Roman" w:hAnsi="Times New Roman" w:cs="Times New Roman"/>
                <w:b/>
                <w:bCs/>
                <w:color w:val="414142"/>
                <w:sz w:val="24"/>
                <w:szCs w:val="24"/>
                <w:lang w:eastAsia="lv-LV"/>
              </w:rPr>
              <w:t>2017. gads</w:t>
            </w:r>
          </w:p>
        </w:tc>
        <w:tc>
          <w:tcPr>
            <w:tcW w:w="1850" w:type="pct"/>
            <w:gridSpan w:val="3"/>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Turpmākie trīs gadi (</w:t>
            </w:r>
            <w:r w:rsidRPr="00894C55">
              <w:rPr>
                <w:rFonts w:ascii="Times New Roman" w:eastAsia="Times New Roman" w:hAnsi="Times New Roman" w:cs="Times New Roman"/>
                <w:i/>
                <w:iCs/>
                <w:color w:val="414142"/>
                <w:sz w:val="24"/>
                <w:szCs w:val="24"/>
                <w:lang w:eastAsia="lv-LV"/>
              </w:rPr>
              <w:t>euro</w:t>
            </w:r>
            <w:r w:rsidRPr="00894C55">
              <w:rPr>
                <w:rFonts w:ascii="Times New Roman" w:eastAsia="Times New Roman" w:hAnsi="Times New Roman" w:cs="Times New Roman"/>
                <w:color w:val="414142"/>
                <w:sz w:val="24"/>
                <w:szCs w:val="24"/>
                <w:lang w:eastAsia="lv-LV"/>
              </w:rPr>
              <w:t>)</w:t>
            </w:r>
          </w:p>
        </w:tc>
      </w:tr>
      <w:tr w:rsidR="00894C55" w:rsidRPr="00894C55" w:rsidTr="00894C55">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b/>
                <w:bCs/>
                <w:color w:val="414142"/>
                <w:sz w:val="24"/>
                <w:szCs w:val="24"/>
                <w:lang w:eastAsia="lv-LV"/>
              </w:rPr>
            </w:pPr>
          </w:p>
        </w:tc>
        <w:tc>
          <w:tcPr>
            <w:tcW w:w="0" w:type="auto"/>
            <w:gridSpan w:val="2"/>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b/>
                <w:bCs/>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F52E92" w:rsidP="00894C55">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F52E92">
              <w:rPr>
                <w:rFonts w:ascii="Times New Roman" w:eastAsia="Times New Roman" w:hAnsi="Times New Roman" w:cs="Times New Roman"/>
                <w:b/>
                <w:bCs/>
                <w:color w:val="414142"/>
                <w:sz w:val="24"/>
                <w:szCs w:val="24"/>
                <w:lang w:eastAsia="lv-LV"/>
              </w:rPr>
              <w:t>2018</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F52E92" w:rsidP="00894C55">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F52E92">
              <w:rPr>
                <w:rFonts w:ascii="Times New Roman" w:eastAsia="Times New Roman" w:hAnsi="Times New Roman" w:cs="Times New Roman"/>
                <w:b/>
                <w:bCs/>
                <w:color w:val="414142"/>
                <w:sz w:val="24"/>
                <w:szCs w:val="24"/>
                <w:lang w:eastAsia="lv-LV"/>
              </w:rPr>
              <w:t>2019</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F52E92" w:rsidP="00894C55">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F52E92">
              <w:rPr>
                <w:rFonts w:ascii="Times New Roman" w:eastAsia="Times New Roman" w:hAnsi="Times New Roman" w:cs="Times New Roman"/>
                <w:b/>
                <w:bCs/>
                <w:color w:val="414142"/>
                <w:sz w:val="24"/>
                <w:szCs w:val="24"/>
                <w:lang w:eastAsia="lv-LV"/>
              </w:rPr>
              <w:t>2020</w:t>
            </w:r>
          </w:p>
        </w:tc>
      </w:tr>
      <w:tr w:rsidR="00894C55" w:rsidRPr="00894C55" w:rsidTr="00894C55">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b/>
                <w:bCs/>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saskaņā ar valsts budžetu kārtējam gadam</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izmaiņas kārtējā gadā, salīdzinot ar valsts budžetu kārtējam gadam</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7B64FF">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izmaiņas, salīdzinot ar kārtējo (</w:t>
            </w:r>
            <w:r w:rsidR="007B64FF">
              <w:rPr>
                <w:rFonts w:ascii="Times New Roman" w:eastAsia="Times New Roman" w:hAnsi="Times New Roman" w:cs="Times New Roman"/>
                <w:color w:val="414142"/>
                <w:sz w:val="24"/>
                <w:szCs w:val="24"/>
                <w:lang w:eastAsia="lv-LV"/>
              </w:rPr>
              <w:t>2017.</w:t>
            </w:r>
            <w:r w:rsidRPr="00894C55">
              <w:rPr>
                <w:rFonts w:ascii="Times New Roman" w:eastAsia="Times New Roman" w:hAnsi="Times New Roman" w:cs="Times New Roman"/>
                <w:color w:val="414142"/>
                <w:sz w:val="24"/>
                <w:szCs w:val="24"/>
                <w:lang w:eastAsia="lv-LV"/>
              </w:rPr>
              <w:t>) gadu</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7B64FF">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izmaiņas, salīdzinot ar kārtējo (</w:t>
            </w:r>
            <w:r w:rsidR="007B64FF">
              <w:rPr>
                <w:rFonts w:ascii="Times New Roman" w:eastAsia="Times New Roman" w:hAnsi="Times New Roman" w:cs="Times New Roman"/>
                <w:color w:val="414142"/>
                <w:sz w:val="24"/>
                <w:szCs w:val="24"/>
                <w:lang w:eastAsia="lv-LV"/>
              </w:rPr>
              <w:t>2017.</w:t>
            </w:r>
            <w:r w:rsidRPr="00894C55">
              <w:rPr>
                <w:rFonts w:ascii="Times New Roman" w:eastAsia="Times New Roman" w:hAnsi="Times New Roman" w:cs="Times New Roman"/>
                <w:color w:val="414142"/>
                <w:sz w:val="24"/>
                <w:szCs w:val="24"/>
                <w:lang w:eastAsia="lv-LV"/>
              </w:rPr>
              <w:t>) gadu</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7B64FF">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izmaiņas, salīdzinot ar kārtējo (</w:t>
            </w:r>
            <w:r w:rsidR="007B64FF">
              <w:rPr>
                <w:rFonts w:ascii="Times New Roman" w:eastAsia="Times New Roman" w:hAnsi="Times New Roman" w:cs="Times New Roman"/>
                <w:color w:val="414142"/>
                <w:sz w:val="24"/>
                <w:szCs w:val="24"/>
                <w:lang w:eastAsia="lv-LV"/>
              </w:rPr>
              <w:t>2017.</w:t>
            </w:r>
            <w:r w:rsidRPr="00894C55">
              <w:rPr>
                <w:rFonts w:ascii="Times New Roman" w:eastAsia="Times New Roman" w:hAnsi="Times New Roman" w:cs="Times New Roman"/>
                <w:color w:val="414142"/>
                <w:sz w:val="24"/>
                <w:szCs w:val="24"/>
                <w:lang w:eastAsia="lv-LV"/>
              </w:rPr>
              <w:t>) gadu</w:t>
            </w: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0"/>
                <w:szCs w:val="24"/>
                <w:lang w:eastAsia="lv-LV"/>
              </w:rPr>
            </w:pPr>
            <w:r w:rsidRPr="00894C55">
              <w:rPr>
                <w:rFonts w:ascii="Times New Roman" w:eastAsia="Times New Roman" w:hAnsi="Times New Roman" w:cs="Times New Roman"/>
                <w:color w:val="414142"/>
                <w:sz w:val="20"/>
                <w:szCs w:val="24"/>
                <w:lang w:eastAsia="lv-LV"/>
              </w:rPr>
              <w:t>1</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0"/>
                <w:szCs w:val="24"/>
                <w:lang w:eastAsia="lv-LV"/>
              </w:rPr>
            </w:pPr>
            <w:r w:rsidRPr="00894C55">
              <w:rPr>
                <w:rFonts w:ascii="Times New Roman" w:eastAsia="Times New Roman" w:hAnsi="Times New Roman" w:cs="Times New Roman"/>
                <w:color w:val="414142"/>
                <w:sz w:val="20"/>
                <w:szCs w:val="24"/>
                <w:lang w:eastAsia="lv-LV"/>
              </w:rPr>
              <w:t>2</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0"/>
                <w:szCs w:val="24"/>
                <w:lang w:eastAsia="lv-LV"/>
              </w:rPr>
            </w:pPr>
            <w:r w:rsidRPr="00894C55">
              <w:rPr>
                <w:rFonts w:ascii="Times New Roman" w:eastAsia="Times New Roman" w:hAnsi="Times New Roman" w:cs="Times New Roman"/>
                <w:color w:val="414142"/>
                <w:sz w:val="20"/>
                <w:szCs w:val="24"/>
                <w:lang w:eastAsia="lv-LV"/>
              </w:rPr>
              <w:t>3</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0"/>
                <w:szCs w:val="24"/>
                <w:lang w:eastAsia="lv-LV"/>
              </w:rPr>
            </w:pPr>
            <w:r w:rsidRPr="00894C55">
              <w:rPr>
                <w:rFonts w:ascii="Times New Roman" w:eastAsia="Times New Roman" w:hAnsi="Times New Roman" w:cs="Times New Roman"/>
                <w:color w:val="414142"/>
                <w:sz w:val="20"/>
                <w:szCs w:val="24"/>
                <w:lang w:eastAsia="lv-LV"/>
              </w:rPr>
              <w:t>4</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0"/>
                <w:szCs w:val="24"/>
                <w:lang w:eastAsia="lv-LV"/>
              </w:rPr>
            </w:pPr>
            <w:r w:rsidRPr="00894C55">
              <w:rPr>
                <w:rFonts w:ascii="Times New Roman" w:eastAsia="Times New Roman" w:hAnsi="Times New Roman" w:cs="Times New Roman"/>
                <w:color w:val="414142"/>
                <w:sz w:val="20"/>
                <w:szCs w:val="24"/>
                <w:lang w:eastAsia="lv-LV"/>
              </w:rPr>
              <w:t>5</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0"/>
                <w:szCs w:val="24"/>
                <w:lang w:eastAsia="lv-LV"/>
              </w:rPr>
            </w:pPr>
            <w:r w:rsidRPr="00894C55">
              <w:rPr>
                <w:rFonts w:ascii="Times New Roman" w:eastAsia="Times New Roman" w:hAnsi="Times New Roman" w:cs="Times New Roman"/>
                <w:color w:val="414142"/>
                <w:sz w:val="20"/>
                <w:szCs w:val="24"/>
                <w:lang w:eastAsia="lv-LV"/>
              </w:rPr>
              <w:t>6</w:t>
            </w: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1.</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Budžeta ieņēmumi:</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1.1.</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valsts pamatbudžets, tai skaitā ieņēmumi no maksas pakalpojumiem un citi pašu ieņēmumi</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1.2.</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valsts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1.3.</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2.</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Budžeta izdevumi:</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2.1.</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valsts pamatbudžets</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2.2.</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valsts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2.3.</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3.</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Finansiālā ietekme:</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3.1.</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valsts pamatbudžets</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3.2.</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speciālais budžets</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3.3.</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vMerge w:val="restar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4.</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Finanšu līdzekļi papildu izdevumu finansēšanai (kompensējošu izdevumu samazinājumu norāda ar "+" zīmi)</w:t>
            </w:r>
          </w:p>
        </w:tc>
        <w:tc>
          <w:tcPr>
            <w:tcW w:w="650" w:type="pct"/>
            <w:vMerge w:val="restar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X</w:t>
            </w: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5.</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Precizēta finansiālā ietekme:</w:t>
            </w:r>
          </w:p>
        </w:tc>
        <w:tc>
          <w:tcPr>
            <w:tcW w:w="650" w:type="pct"/>
            <w:vMerge w:val="restar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before="100" w:beforeAutospacing="1" w:after="100" w:afterAutospacing="1" w:line="293" w:lineRule="atLeast"/>
              <w:jc w:val="center"/>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X</w:t>
            </w: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 </w:t>
            </w: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5.1.</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valsts pamatbudžets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 </w:t>
            </w: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5.2.</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speciālais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 </w:t>
            </w: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5.3.</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pašvaldību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8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c>
          <w:tcPr>
            <w:tcW w:w="6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 </w:t>
            </w: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6. Detalizēts ieņēmumu un izdevumu aprēķins (ja nepieciešams, detalizētu ieņēmumu un izdevumu aprēķinu var pievienot anotācijas pielikumā):</w:t>
            </w:r>
          </w:p>
        </w:tc>
        <w:tc>
          <w:tcPr>
            <w:tcW w:w="3300" w:type="pct"/>
            <w:gridSpan w:val="5"/>
            <w:vMerge w:val="restart"/>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6.1. detalizēts ieņēmumu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6.2.</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detalizēts izdevumu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p>
        </w:tc>
      </w:tr>
      <w:tr w:rsidR="00894C55" w:rsidRPr="00894C55" w:rsidTr="00894C55">
        <w:trPr>
          <w:trHeight w:val="444"/>
          <w:jc w:val="center"/>
        </w:trPr>
        <w:tc>
          <w:tcPr>
            <w:tcW w:w="17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D442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7.</w:t>
            </w:r>
            <w:r w:rsidR="00BD4425">
              <w:rPr>
                <w:rFonts w:ascii="Times New Roman" w:eastAsia="Times New Roman" w:hAnsi="Times New Roman" w:cs="Times New Roman"/>
                <w:color w:val="414142"/>
                <w:sz w:val="24"/>
                <w:szCs w:val="24"/>
                <w:lang w:eastAsia="lv-LV"/>
              </w:rPr>
              <w:t> </w:t>
            </w:r>
            <w:r w:rsidRPr="00894C55">
              <w:rPr>
                <w:rFonts w:ascii="Times New Roman" w:eastAsia="Times New Roman" w:hAnsi="Times New Roman" w:cs="Times New Roman"/>
                <w:color w:val="414142"/>
                <w:sz w:val="24"/>
                <w:szCs w:val="24"/>
                <w:lang w:eastAsia="lv-LV"/>
              </w:rPr>
              <w:t>Cita informācija</w:t>
            </w:r>
          </w:p>
        </w:tc>
        <w:tc>
          <w:tcPr>
            <w:tcW w:w="3300" w:type="pct"/>
            <w:gridSpan w:val="5"/>
            <w:tcBorders>
              <w:top w:val="outset" w:sz="6" w:space="0" w:color="414142"/>
              <w:left w:val="outset" w:sz="6" w:space="0" w:color="414142"/>
              <w:bottom w:val="outset" w:sz="6" w:space="0" w:color="414142"/>
              <w:right w:val="outset" w:sz="6" w:space="0" w:color="414142"/>
            </w:tcBorders>
            <w:hideMark/>
          </w:tcPr>
          <w:p w:rsidR="00894C55" w:rsidRPr="00894C55" w:rsidRDefault="00F52E92" w:rsidP="00F57B0C">
            <w:pPr>
              <w:spacing w:before="100" w:beforeAutospacing="1" w:after="100" w:afterAutospacing="1" w:line="293" w:lineRule="atLeast"/>
              <w:rPr>
                <w:rFonts w:ascii="Times New Roman" w:eastAsia="Times New Roman" w:hAnsi="Times New Roman" w:cs="Times New Roman"/>
                <w:color w:val="414142"/>
                <w:sz w:val="24"/>
                <w:szCs w:val="24"/>
                <w:lang w:eastAsia="lv-LV"/>
              </w:rPr>
            </w:pPr>
            <w:r>
              <w:rPr>
                <w:rFonts w:ascii="Times New Roman" w:eastAsia="Times New Roman" w:hAnsi="Times New Roman" w:cs="Times New Roman"/>
                <w:color w:val="414142"/>
                <w:sz w:val="24"/>
                <w:szCs w:val="24"/>
                <w:lang w:eastAsia="lv-LV"/>
              </w:rPr>
              <w:t>Nav</w:t>
            </w:r>
          </w:p>
        </w:tc>
      </w:tr>
    </w:tbl>
    <w:p w:rsidR="00894C55" w:rsidRPr="00894C55"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626"/>
        <w:gridCol w:w="5976"/>
      </w:tblGrid>
      <w:tr w:rsidR="00894C55" w:rsidRPr="00894C55" w:rsidTr="00894C55">
        <w:trPr>
          <w:trHeight w:val="36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BD4425">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894C55">
              <w:rPr>
                <w:rFonts w:ascii="Times New Roman" w:eastAsia="Times New Roman" w:hAnsi="Times New Roman" w:cs="Times New Roman"/>
                <w:b/>
                <w:bCs/>
                <w:color w:val="414142"/>
                <w:sz w:val="24"/>
                <w:szCs w:val="24"/>
                <w:lang w:eastAsia="lv-LV"/>
              </w:rPr>
              <w:t>IV.</w:t>
            </w:r>
            <w:r w:rsidR="00BD4425">
              <w:rPr>
                <w:rFonts w:ascii="Times New Roman" w:eastAsia="Times New Roman" w:hAnsi="Times New Roman" w:cs="Times New Roman"/>
                <w:b/>
                <w:bCs/>
                <w:color w:val="414142"/>
                <w:sz w:val="24"/>
                <w:szCs w:val="24"/>
                <w:lang w:eastAsia="lv-LV"/>
              </w:rPr>
              <w:t> </w:t>
            </w:r>
            <w:r w:rsidRPr="00894C55">
              <w:rPr>
                <w:rFonts w:ascii="Times New Roman" w:eastAsia="Times New Roman" w:hAnsi="Times New Roman" w:cs="Times New Roman"/>
                <w:b/>
                <w:bCs/>
                <w:color w:val="414142"/>
                <w:sz w:val="24"/>
                <w:szCs w:val="24"/>
                <w:lang w:eastAsia="lv-LV"/>
              </w:rPr>
              <w:t>Tiesību akta projekta ietekme uz spēkā esošo tiesību normu sistēmu</w:t>
            </w:r>
          </w:p>
        </w:tc>
      </w:tr>
      <w:tr w:rsidR="00894C55" w:rsidRPr="00894C55" w:rsidTr="00894C55">
        <w:trPr>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1.</w:t>
            </w:r>
          </w:p>
        </w:tc>
        <w:tc>
          <w:tcPr>
            <w:tcW w:w="14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Nepieciešamie saistītie tiesību aktu projekti</w:t>
            </w:r>
          </w:p>
        </w:tc>
        <w:tc>
          <w:tcPr>
            <w:tcW w:w="3300" w:type="pct"/>
            <w:tcBorders>
              <w:top w:val="outset" w:sz="6" w:space="0" w:color="414142"/>
              <w:left w:val="outset" w:sz="6" w:space="0" w:color="414142"/>
              <w:bottom w:val="outset" w:sz="6" w:space="0" w:color="414142"/>
              <w:right w:val="outset" w:sz="6" w:space="0" w:color="414142"/>
            </w:tcBorders>
            <w:hideMark/>
          </w:tcPr>
          <w:p w:rsidR="00894C55" w:rsidRPr="00894C55" w:rsidRDefault="00F52E92" w:rsidP="00BA19FD">
            <w:pPr>
              <w:spacing w:after="0" w:line="240" w:lineRule="auto"/>
              <w:jc w:val="both"/>
              <w:rPr>
                <w:rFonts w:ascii="Times New Roman" w:eastAsia="Times New Roman" w:hAnsi="Times New Roman" w:cs="Times New Roman"/>
                <w:color w:val="414142"/>
                <w:sz w:val="24"/>
                <w:szCs w:val="24"/>
                <w:lang w:eastAsia="lv-LV"/>
              </w:rPr>
            </w:pPr>
            <w:r w:rsidRPr="00F52E92">
              <w:rPr>
                <w:rFonts w:ascii="Times New Roman" w:eastAsia="Times New Roman" w:hAnsi="Times New Roman" w:cs="Times New Roman"/>
                <w:color w:val="414142"/>
                <w:sz w:val="24"/>
                <w:szCs w:val="24"/>
                <w:lang w:eastAsia="lv-LV"/>
              </w:rPr>
              <w:t>Noteikumu projekts stājas spēkā vienlaikus ar MK</w:t>
            </w:r>
            <w:proofErr w:type="gramStart"/>
            <w:r w:rsidRPr="00F52E92">
              <w:rPr>
                <w:rFonts w:ascii="Times New Roman" w:eastAsia="Times New Roman" w:hAnsi="Times New Roman" w:cs="Times New Roman"/>
                <w:color w:val="414142"/>
                <w:sz w:val="24"/>
                <w:szCs w:val="24"/>
                <w:lang w:eastAsia="lv-LV"/>
              </w:rPr>
              <w:t xml:space="preserve">  </w:t>
            </w:r>
            <w:proofErr w:type="gramEnd"/>
            <w:r w:rsidRPr="00F52E92">
              <w:rPr>
                <w:rFonts w:ascii="Times New Roman" w:eastAsia="Times New Roman" w:hAnsi="Times New Roman" w:cs="Times New Roman"/>
                <w:color w:val="414142"/>
                <w:sz w:val="24"/>
                <w:szCs w:val="24"/>
                <w:lang w:eastAsia="lv-LV"/>
              </w:rPr>
              <w:t xml:space="preserve">noteikumiem “Noteikumi par publisko ūdeņu nomu”.   </w:t>
            </w:r>
          </w:p>
        </w:tc>
      </w:tr>
      <w:tr w:rsidR="00894C55" w:rsidRPr="00894C55" w:rsidTr="00894C55">
        <w:trPr>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2.</w:t>
            </w:r>
          </w:p>
        </w:tc>
        <w:tc>
          <w:tcPr>
            <w:tcW w:w="14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Atbildīgā institūcija</w:t>
            </w:r>
          </w:p>
        </w:tc>
        <w:tc>
          <w:tcPr>
            <w:tcW w:w="3300" w:type="pct"/>
            <w:tcBorders>
              <w:top w:val="outset" w:sz="6" w:space="0" w:color="414142"/>
              <w:left w:val="outset" w:sz="6" w:space="0" w:color="414142"/>
              <w:bottom w:val="outset" w:sz="6" w:space="0" w:color="414142"/>
              <w:right w:val="outset" w:sz="6" w:space="0" w:color="414142"/>
            </w:tcBorders>
            <w:hideMark/>
          </w:tcPr>
          <w:p w:rsidR="00894C55" w:rsidRPr="00894C55" w:rsidRDefault="00372C03" w:rsidP="00894C55">
            <w:pPr>
              <w:spacing w:after="0" w:line="240" w:lineRule="auto"/>
              <w:rPr>
                <w:rFonts w:ascii="Times New Roman" w:eastAsia="Times New Roman" w:hAnsi="Times New Roman" w:cs="Times New Roman"/>
                <w:color w:val="414142"/>
                <w:sz w:val="24"/>
                <w:szCs w:val="24"/>
                <w:lang w:eastAsia="lv-LV"/>
              </w:rPr>
            </w:pPr>
            <w:r>
              <w:rPr>
                <w:rFonts w:ascii="Times New Roman" w:eastAsia="Times New Roman" w:hAnsi="Times New Roman" w:cs="Times New Roman"/>
                <w:color w:val="414142"/>
                <w:sz w:val="24"/>
                <w:szCs w:val="24"/>
                <w:lang w:eastAsia="lv-LV"/>
              </w:rPr>
              <w:t>Vides aizsardzības un reģionālās attīstības ministrija</w:t>
            </w:r>
          </w:p>
        </w:tc>
      </w:tr>
      <w:tr w:rsidR="00894C55" w:rsidRPr="00894C55" w:rsidTr="00894C55">
        <w:trPr>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3.</w:t>
            </w:r>
          </w:p>
        </w:tc>
        <w:tc>
          <w:tcPr>
            <w:tcW w:w="14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Cita informācija</w:t>
            </w:r>
          </w:p>
        </w:tc>
        <w:tc>
          <w:tcPr>
            <w:tcW w:w="3300" w:type="pct"/>
            <w:tcBorders>
              <w:top w:val="outset" w:sz="6" w:space="0" w:color="414142"/>
              <w:left w:val="outset" w:sz="6" w:space="0" w:color="414142"/>
              <w:bottom w:val="outset" w:sz="6" w:space="0" w:color="414142"/>
              <w:right w:val="outset" w:sz="6" w:space="0" w:color="414142"/>
            </w:tcBorders>
            <w:hideMark/>
          </w:tcPr>
          <w:p w:rsidR="00894C55" w:rsidRPr="00894C55" w:rsidRDefault="00F52E92" w:rsidP="00F57B0C">
            <w:pPr>
              <w:spacing w:before="100" w:beforeAutospacing="1" w:after="100" w:afterAutospacing="1" w:line="293" w:lineRule="atLeast"/>
              <w:rPr>
                <w:rFonts w:ascii="Times New Roman" w:eastAsia="Times New Roman" w:hAnsi="Times New Roman" w:cs="Times New Roman"/>
                <w:color w:val="414142"/>
                <w:sz w:val="24"/>
                <w:szCs w:val="24"/>
                <w:lang w:eastAsia="lv-LV"/>
              </w:rPr>
            </w:pPr>
            <w:r>
              <w:rPr>
                <w:rFonts w:ascii="Times New Roman" w:eastAsia="Times New Roman" w:hAnsi="Times New Roman" w:cs="Times New Roman"/>
                <w:color w:val="414142"/>
                <w:sz w:val="24"/>
                <w:szCs w:val="24"/>
                <w:lang w:eastAsia="lv-LV"/>
              </w:rPr>
              <w:t>Nav</w:t>
            </w:r>
          </w:p>
        </w:tc>
      </w:tr>
    </w:tbl>
    <w:p w:rsidR="00894C55" w:rsidRPr="00894C55"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p w:rsidR="00894C55" w:rsidRPr="00894C55"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2"/>
        <w:gridCol w:w="2717"/>
        <w:gridCol w:w="5886"/>
      </w:tblGrid>
      <w:tr w:rsidR="00894C55" w:rsidRPr="00894C55" w:rsidTr="00894C55">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16C11">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894C55">
              <w:rPr>
                <w:rFonts w:ascii="Times New Roman" w:eastAsia="Times New Roman" w:hAnsi="Times New Roman" w:cs="Times New Roman"/>
                <w:b/>
                <w:bCs/>
                <w:color w:val="414142"/>
                <w:sz w:val="24"/>
                <w:szCs w:val="24"/>
                <w:lang w:eastAsia="lv-LV"/>
              </w:rPr>
              <w:t>VI.</w:t>
            </w:r>
            <w:r w:rsidR="00816C11">
              <w:rPr>
                <w:rFonts w:ascii="Times New Roman" w:eastAsia="Times New Roman" w:hAnsi="Times New Roman" w:cs="Times New Roman"/>
                <w:b/>
                <w:bCs/>
                <w:color w:val="414142"/>
                <w:sz w:val="24"/>
                <w:szCs w:val="24"/>
                <w:lang w:eastAsia="lv-LV"/>
              </w:rPr>
              <w:t> </w:t>
            </w:r>
            <w:r w:rsidRPr="00894C55">
              <w:rPr>
                <w:rFonts w:ascii="Times New Roman" w:eastAsia="Times New Roman" w:hAnsi="Times New Roman" w:cs="Times New Roman"/>
                <w:b/>
                <w:bCs/>
                <w:color w:val="414142"/>
                <w:sz w:val="24"/>
                <w:szCs w:val="24"/>
                <w:lang w:eastAsia="lv-LV"/>
              </w:rPr>
              <w:t>Sabiedrības līdzdalība un komunikācijas aktivitātes</w:t>
            </w:r>
          </w:p>
        </w:tc>
      </w:tr>
      <w:tr w:rsidR="00894C55" w:rsidRPr="00894C55" w:rsidTr="00894C55">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Default="00F52E92" w:rsidP="00BA19FD">
            <w:pPr>
              <w:spacing w:after="0" w:line="240" w:lineRule="auto"/>
              <w:jc w:val="both"/>
              <w:rPr>
                <w:rFonts w:ascii="Times New Roman" w:eastAsia="Times New Roman" w:hAnsi="Times New Roman" w:cs="Times New Roman"/>
                <w:color w:val="414142"/>
                <w:sz w:val="24"/>
                <w:szCs w:val="24"/>
                <w:lang w:eastAsia="lv-LV"/>
              </w:rPr>
            </w:pPr>
            <w:r w:rsidRPr="00F52E92">
              <w:rPr>
                <w:rFonts w:ascii="Times New Roman" w:eastAsia="Times New Roman" w:hAnsi="Times New Roman" w:cs="Times New Roman"/>
                <w:color w:val="414142"/>
                <w:sz w:val="24"/>
                <w:szCs w:val="24"/>
                <w:lang w:eastAsia="lv-LV"/>
              </w:rPr>
              <w:t xml:space="preserve">Noteikumu projekts pirms izsludināšanas Valsts sekretāru sanāksmē tiks publicēts Vides aizsardzības un reģionālās attīstības ministrijas </w:t>
            </w:r>
            <w:r w:rsidR="000654EA">
              <w:rPr>
                <w:rFonts w:ascii="Times New Roman" w:eastAsia="Times New Roman" w:hAnsi="Times New Roman" w:cs="Times New Roman"/>
                <w:color w:val="414142"/>
                <w:sz w:val="24"/>
                <w:szCs w:val="24"/>
                <w:lang w:eastAsia="lv-LV"/>
              </w:rPr>
              <w:t xml:space="preserve">tīmekļa vietnē </w:t>
            </w:r>
            <w:hyperlink r:id="rId6" w:history="1">
              <w:r w:rsidR="000654EA" w:rsidRPr="00F069CE">
                <w:rPr>
                  <w:rStyle w:val="Hyperlink"/>
                  <w:rFonts w:ascii="Times New Roman" w:eastAsia="Times New Roman" w:hAnsi="Times New Roman" w:cs="Times New Roman"/>
                  <w:sz w:val="24"/>
                  <w:szCs w:val="24"/>
                  <w:lang w:eastAsia="lv-LV"/>
                </w:rPr>
                <w:t>www.varam.gov.lv</w:t>
              </w:r>
            </w:hyperlink>
          </w:p>
          <w:p w:rsidR="000654EA" w:rsidRPr="00894C55" w:rsidRDefault="000654EA" w:rsidP="00372C03">
            <w:pPr>
              <w:spacing w:after="0" w:line="240" w:lineRule="auto"/>
              <w:jc w:val="both"/>
              <w:rPr>
                <w:rFonts w:ascii="Times New Roman" w:eastAsia="Times New Roman" w:hAnsi="Times New Roman" w:cs="Times New Roman"/>
                <w:color w:val="414142"/>
                <w:sz w:val="24"/>
                <w:szCs w:val="24"/>
                <w:lang w:eastAsia="lv-LV"/>
              </w:rPr>
            </w:pPr>
            <w:r w:rsidRPr="000654EA">
              <w:rPr>
                <w:rFonts w:ascii="Times New Roman" w:eastAsia="Times New Roman" w:hAnsi="Times New Roman" w:cs="Times New Roman"/>
                <w:color w:val="414142"/>
                <w:sz w:val="24"/>
                <w:szCs w:val="24"/>
                <w:lang w:eastAsia="lv-LV"/>
              </w:rPr>
              <w:t xml:space="preserve">Sabiedrībai </w:t>
            </w:r>
            <w:r w:rsidR="00372C03">
              <w:rPr>
                <w:rFonts w:ascii="Times New Roman" w:eastAsia="Times New Roman" w:hAnsi="Times New Roman" w:cs="Times New Roman"/>
                <w:color w:val="414142"/>
                <w:sz w:val="24"/>
                <w:szCs w:val="24"/>
                <w:lang w:eastAsia="lv-LV"/>
              </w:rPr>
              <w:t>būs</w:t>
            </w:r>
            <w:r w:rsidRPr="000654EA">
              <w:rPr>
                <w:rFonts w:ascii="Times New Roman" w:eastAsia="Times New Roman" w:hAnsi="Times New Roman" w:cs="Times New Roman"/>
                <w:color w:val="414142"/>
                <w:sz w:val="24"/>
                <w:szCs w:val="24"/>
                <w:lang w:eastAsia="lv-LV"/>
              </w:rPr>
              <w:t xml:space="preserve"> iespēja iepazīties ar noteikumu projektu un rakstiski paust viedokli par noteikumu projektu, informējot ministriju.</w:t>
            </w:r>
          </w:p>
        </w:tc>
      </w:tr>
      <w:tr w:rsidR="00894C55" w:rsidRPr="00894C55" w:rsidTr="00894C5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BA19FD">
            <w:pPr>
              <w:spacing w:after="0" w:line="240" w:lineRule="auto"/>
              <w:jc w:val="both"/>
              <w:rPr>
                <w:rFonts w:ascii="Times New Roman" w:eastAsia="Times New Roman" w:hAnsi="Times New Roman" w:cs="Times New Roman"/>
                <w:color w:val="414142"/>
                <w:sz w:val="24"/>
                <w:szCs w:val="24"/>
                <w:lang w:eastAsia="lv-LV"/>
              </w:rPr>
            </w:pPr>
          </w:p>
        </w:tc>
      </w:tr>
      <w:tr w:rsidR="00894C55" w:rsidRPr="00894C55"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894C55" w:rsidRDefault="000654EA" w:rsidP="00894C55">
            <w:pPr>
              <w:spacing w:after="0" w:line="240" w:lineRule="auto"/>
              <w:rPr>
                <w:rFonts w:ascii="Times New Roman" w:eastAsia="Times New Roman" w:hAnsi="Times New Roman" w:cs="Times New Roman"/>
                <w:color w:val="414142"/>
                <w:sz w:val="24"/>
                <w:szCs w:val="24"/>
                <w:lang w:eastAsia="lv-LV"/>
              </w:rPr>
            </w:pPr>
            <w:r w:rsidRPr="000654EA">
              <w:rPr>
                <w:rFonts w:ascii="Times New Roman" w:eastAsia="Times New Roman" w:hAnsi="Times New Roman" w:cs="Times New Roman"/>
                <w:color w:val="414142"/>
                <w:sz w:val="24"/>
                <w:szCs w:val="24"/>
                <w:lang w:eastAsia="lv-LV"/>
              </w:rPr>
              <w:t>Nav</w:t>
            </w:r>
          </w:p>
        </w:tc>
      </w:tr>
      <w:tr w:rsidR="00894C55" w:rsidRPr="00894C55"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894C55" w:rsidRDefault="000654EA" w:rsidP="000654EA">
            <w:pPr>
              <w:spacing w:before="100" w:beforeAutospacing="1" w:after="100" w:afterAutospacing="1" w:line="293" w:lineRule="atLeast"/>
              <w:rPr>
                <w:rFonts w:ascii="Times New Roman" w:eastAsia="Times New Roman" w:hAnsi="Times New Roman" w:cs="Times New Roman"/>
                <w:color w:val="414142"/>
                <w:sz w:val="24"/>
                <w:szCs w:val="24"/>
                <w:lang w:eastAsia="lv-LV"/>
              </w:rPr>
            </w:pPr>
            <w:r w:rsidRPr="000654EA">
              <w:rPr>
                <w:rFonts w:ascii="Times New Roman" w:eastAsia="Times New Roman" w:hAnsi="Times New Roman" w:cs="Times New Roman"/>
                <w:color w:val="414142"/>
                <w:sz w:val="24"/>
                <w:szCs w:val="24"/>
                <w:lang w:eastAsia="lv-LV"/>
              </w:rPr>
              <w:t>Nav</w:t>
            </w:r>
          </w:p>
        </w:tc>
      </w:tr>
    </w:tbl>
    <w:p w:rsidR="00894C55" w:rsidRPr="00894C55"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3441"/>
        <w:gridCol w:w="5161"/>
      </w:tblGrid>
      <w:tr w:rsidR="00894C55" w:rsidRPr="00894C55"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894C55" w:rsidRDefault="00894C55" w:rsidP="00816C11">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894C55">
              <w:rPr>
                <w:rFonts w:ascii="Times New Roman" w:eastAsia="Times New Roman" w:hAnsi="Times New Roman" w:cs="Times New Roman"/>
                <w:b/>
                <w:bCs/>
                <w:color w:val="414142"/>
                <w:sz w:val="24"/>
                <w:szCs w:val="24"/>
                <w:lang w:eastAsia="lv-LV"/>
              </w:rPr>
              <w:t>VII.</w:t>
            </w:r>
            <w:r w:rsidR="00816C11">
              <w:rPr>
                <w:rFonts w:ascii="Times New Roman" w:eastAsia="Times New Roman" w:hAnsi="Times New Roman" w:cs="Times New Roman"/>
                <w:b/>
                <w:bCs/>
                <w:color w:val="414142"/>
                <w:sz w:val="24"/>
                <w:szCs w:val="24"/>
                <w:lang w:eastAsia="lv-LV"/>
              </w:rPr>
              <w:t> </w:t>
            </w:r>
            <w:r w:rsidRPr="00894C55">
              <w:rPr>
                <w:rFonts w:ascii="Times New Roman" w:eastAsia="Times New Roman" w:hAnsi="Times New Roman" w:cs="Times New Roman"/>
                <w:b/>
                <w:bCs/>
                <w:color w:val="414142"/>
                <w:sz w:val="24"/>
                <w:szCs w:val="24"/>
                <w:lang w:eastAsia="lv-LV"/>
              </w:rPr>
              <w:t>Tiesību akta projekta izpildes nodrošināšana un tās ietekme uz institūcijām</w:t>
            </w:r>
          </w:p>
        </w:tc>
      </w:tr>
      <w:tr w:rsidR="00894C55" w:rsidRPr="00894C55" w:rsidTr="00894C55">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rsidR="00894C55" w:rsidRPr="00894C55" w:rsidRDefault="000654EA" w:rsidP="00894C55">
            <w:pPr>
              <w:spacing w:after="0" w:line="240" w:lineRule="auto"/>
              <w:rPr>
                <w:rFonts w:ascii="Times New Roman" w:eastAsia="Times New Roman" w:hAnsi="Times New Roman" w:cs="Times New Roman"/>
                <w:color w:val="414142"/>
                <w:sz w:val="24"/>
                <w:szCs w:val="24"/>
                <w:lang w:eastAsia="lv-LV"/>
              </w:rPr>
            </w:pPr>
            <w:r w:rsidRPr="000654EA">
              <w:rPr>
                <w:rFonts w:ascii="Times New Roman" w:eastAsia="Times New Roman" w:hAnsi="Times New Roman" w:cs="Times New Roman"/>
                <w:color w:val="414142"/>
                <w:sz w:val="24"/>
                <w:szCs w:val="24"/>
                <w:lang w:eastAsia="lv-LV"/>
              </w:rPr>
              <w:t>Vietējās pašvaldības</w:t>
            </w:r>
          </w:p>
        </w:tc>
      </w:tr>
      <w:tr w:rsidR="00894C55" w:rsidRPr="00894C55" w:rsidTr="00894C55">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lastRenderedPageBreak/>
              <w:t>2.</w:t>
            </w:r>
          </w:p>
        </w:tc>
        <w:tc>
          <w:tcPr>
            <w:tcW w:w="19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Projekta izpildes ietekme uz pārvaldes funkcijām un institucionālo struktūru.</w:t>
            </w:r>
          </w:p>
          <w:p w:rsidR="00894C55" w:rsidRPr="00894C55" w:rsidRDefault="00894C55" w:rsidP="00894C55">
            <w:pPr>
              <w:spacing w:before="100" w:beforeAutospacing="1" w:after="100" w:afterAutospacing="1" w:line="293" w:lineRule="atLeast"/>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rsidR="00372C03" w:rsidRDefault="00372C03" w:rsidP="00BA19F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Publisko ūdeņu valdītājam, ja tā nav pašvaldība, tiek paplašinātas funkcijas ar tiesībām iznomāt pārvaldīto objektu. </w:t>
            </w:r>
          </w:p>
          <w:p w:rsidR="00894C55" w:rsidRPr="00894C55" w:rsidRDefault="000654EA" w:rsidP="00BA19FD">
            <w:pPr>
              <w:spacing w:after="0" w:line="240" w:lineRule="auto"/>
              <w:jc w:val="both"/>
              <w:rPr>
                <w:rFonts w:ascii="Times New Roman" w:eastAsia="Times New Roman" w:hAnsi="Times New Roman" w:cs="Times New Roman"/>
                <w:color w:val="414142"/>
                <w:sz w:val="24"/>
                <w:szCs w:val="24"/>
                <w:lang w:eastAsia="lv-LV"/>
              </w:rPr>
            </w:pPr>
            <w:r w:rsidRPr="000654EA">
              <w:rPr>
                <w:rFonts w:ascii="Times New Roman" w:eastAsia="Times New Roman" w:hAnsi="Times New Roman" w:cs="Times New Roman"/>
                <w:sz w:val="24"/>
                <w:szCs w:val="24"/>
                <w:lang w:eastAsia="lv-LV"/>
              </w:rPr>
              <w:t>Saistībā ar noteikumu projekta izpildi nav plānots radīt jaunas valsts pārvaldes institūcijas vai likvidēt esošās valsts pārvaldes institūcijas, vai reorganizēt esošās valsts pārvaldes institūcijas.</w:t>
            </w:r>
          </w:p>
        </w:tc>
      </w:tr>
      <w:tr w:rsidR="00894C55" w:rsidRPr="00894C55" w:rsidTr="00894C55">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hideMark/>
          </w:tcPr>
          <w:p w:rsidR="00894C55" w:rsidRPr="00894C55" w:rsidRDefault="00894C55" w:rsidP="00894C55">
            <w:pPr>
              <w:spacing w:after="0" w:line="240" w:lineRule="auto"/>
              <w:rPr>
                <w:rFonts w:ascii="Times New Roman" w:eastAsia="Times New Roman" w:hAnsi="Times New Roman" w:cs="Times New Roman"/>
                <w:color w:val="414142"/>
                <w:sz w:val="24"/>
                <w:szCs w:val="24"/>
                <w:lang w:eastAsia="lv-LV"/>
              </w:rPr>
            </w:pPr>
            <w:r w:rsidRPr="00894C55">
              <w:rPr>
                <w:rFonts w:ascii="Times New Roman" w:eastAsia="Times New Roman" w:hAnsi="Times New Roman" w:cs="Times New Roman"/>
                <w:color w:val="414142"/>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rsidR="00894C55" w:rsidRPr="00894C55" w:rsidRDefault="000654EA" w:rsidP="00F57B0C">
            <w:pPr>
              <w:spacing w:before="100" w:beforeAutospacing="1" w:after="100" w:afterAutospacing="1" w:line="293" w:lineRule="atLeast"/>
              <w:rPr>
                <w:rFonts w:ascii="Times New Roman" w:eastAsia="Times New Roman" w:hAnsi="Times New Roman" w:cs="Times New Roman"/>
                <w:color w:val="414142"/>
                <w:sz w:val="24"/>
                <w:szCs w:val="24"/>
                <w:lang w:eastAsia="lv-LV"/>
              </w:rPr>
            </w:pPr>
            <w:r>
              <w:rPr>
                <w:rFonts w:ascii="Times New Roman" w:eastAsia="Times New Roman" w:hAnsi="Times New Roman" w:cs="Times New Roman"/>
                <w:color w:val="414142"/>
                <w:sz w:val="24"/>
                <w:szCs w:val="24"/>
                <w:lang w:eastAsia="lv-LV"/>
              </w:rPr>
              <w:t>Nav</w:t>
            </w:r>
          </w:p>
        </w:tc>
      </w:tr>
    </w:tbl>
    <w:p w:rsidR="00720585" w:rsidRPr="00BA19FD" w:rsidRDefault="00720585" w:rsidP="00894C55">
      <w:pPr>
        <w:spacing w:after="0" w:line="240" w:lineRule="auto"/>
        <w:rPr>
          <w:rFonts w:ascii="Times New Roman" w:hAnsi="Times New Roman" w:cs="Times New Roman"/>
          <w:sz w:val="24"/>
          <w:szCs w:val="24"/>
        </w:rPr>
      </w:pPr>
    </w:p>
    <w:p w:rsidR="000654EA" w:rsidRPr="00BA19FD" w:rsidRDefault="000654EA" w:rsidP="000654EA">
      <w:pPr>
        <w:rPr>
          <w:rFonts w:ascii="Times New Roman" w:hAnsi="Times New Roman" w:cs="Times New Roman"/>
          <w:i/>
          <w:sz w:val="24"/>
          <w:szCs w:val="24"/>
        </w:rPr>
      </w:pPr>
      <w:r w:rsidRPr="00BA19FD">
        <w:rPr>
          <w:rFonts w:ascii="Times New Roman" w:hAnsi="Times New Roman" w:cs="Times New Roman"/>
          <w:i/>
          <w:sz w:val="24"/>
          <w:szCs w:val="24"/>
        </w:rPr>
        <w:t>Anotācijas V sadaļa - projekts šo jomu neskar.</w:t>
      </w:r>
    </w:p>
    <w:p w:rsidR="00BA19FD" w:rsidRDefault="00BA19FD" w:rsidP="00894C55">
      <w:pPr>
        <w:spacing w:after="0" w:line="240" w:lineRule="auto"/>
        <w:rPr>
          <w:rFonts w:ascii="Times New Roman" w:hAnsi="Times New Roman" w:cs="Times New Roman"/>
          <w:sz w:val="24"/>
          <w:szCs w:val="24"/>
        </w:rPr>
      </w:pPr>
    </w:p>
    <w:p w:rsidR="00BA19FD" w:rsidRDefault="00BA19FD" w:rsidP="00894C55">
      <w:pPr>
        <w:spacing w:after="0" w:line="240" w:lineRule="auto"/>
        <w:rPr>
          <w:rFonts w:ascii="Times New Roman" w:hAnsi="Times New Roman" w:cs="Times New Roman"/>
          <w:sz w:val="24"/>
          <w:szCs w:val="24"/>
        </w:rPr>
      </w:pPr>
    </w:p>
    <w:p w:rsidR="00BA19FD" w:rsidRDefault="00BA19FD" w:rsidP="00894C55">
      <w:pPr>
        <w:spacing w:after="0" w:line="240" w:lineRule="auto"/>
        <w:rPr>
          <w:rFonts w:ascii="Times New Roman" w:hAnsi="Times New Roman" w:cs="Times New Roman"/>
          <w:sz w:val="24"/>
          <w:szCs w:val="24"/>
        </w:rPr>
      </w:pPr>
    </w:p>
    <w:p w:rsidR="00BA19FD" w:rsidRDefault="00BA19FD" w:rsidP="00894C55">
      <w:pPr>
        <w:spacing w:after="0" w:line="240" w:lineRule="auto"/>
        <w:rPr>
          <w:rFonts w:ascii="Times New Roman" w:hAnsi="Times New Roman" w:cs="Times New Roman"/>
          <w:sz w:val="24"/>
          <w:szCs w:val="24"/>
        </w:rPr>
      </w:pPr>
    </w:p>
    <w:p w:rsidR="00C25B49" w:rsidRPr="00BA19FD" w:rsidRDefault="000654EA" w:rsidP="00894C55">
      <w:pPr>
        <w:spacing w:after="0" w:line="240" w:lineRule="auto"/>
        <w:rPr>
          <w:rFonts w:ascii="Times New Roman" w:hAnsi="Times New Roman" w:cs="Times New Roman"/>
          <w:sz w:val="24"/>
          <w:szCs w:val="24"/>
        </w:rPr>
      </w:pPr>
      <w:r w:rsidRPr="00BA19FD">
        <w:rPr>
          <w:rFonts w:ascii="Times New Roman" w:hAnsi="Times New Roman" w:cs="Times New Roman"/>
          <w:sz w:val="24"/>
          <w:szCs w:val="24"/>
        </w:rPr>
        <w:t xml:space="preserve">Vides aizsardzības un reģionālās attīstības ministrs </w:t>
      </w:r>
      <w:r w:rsidRPr="00BA19FD">
        <w:rPr>
          <w:rFonts w:ascii="Times New Roman" w:hAnsi="Times New Roman" w:cs="Times New Roman"/>
          <w:sz w:val="24"/>
          <w:szCs w:val="24"/>
        </w:rPr>
        <w:tab/>
      </w:r>
      <w:r w:rsidRPr="00BA19FD">
        <w:rPr>
          <w:rFonts w:ascii="Times New Roman" w:hAnsi="Times New Roman" w:cs="Times New Roman"/>
          <w:sz w:val="24"/>
          <w:szCs w:val="24"/>
        </w:rPr>
        <w:tab/>
      </w:r>
      <w:proofErr w:type="gramStart"/>
      <w:r w:rsidRPr="00BA19FD">
        <w:rPr>
          <w:rFonts w:ascii="Times New Roman" w:hAnsi="Times New Roman" w:cs="Times New Roman"/>
          <w:sz w:val="24"/>
          <w:szCs w:val="24"/>
        </w:rPr>
        <w:t xml:space="preserve">      </w:t>
      </w:r>
      <w:proofErr w:type="gramEnd"/>
      <w:r w:rsidRPr="00BA19FD">
        <w:rPr>
          <w:rFonts w:ascii="Times New Roman" w:hAnsi="Times New Roman" w:cs="Times New Roman"/>
          <w:sz w:val="24"/>
          <w:szCs w:val="24"/>
        </w:rPr>
        <w:t>K.Gerhards</w:t>
      </w:r>
    </w:p>
    <w:p w:rsidR="00894C55" w:rsidRPr="00BA19FD" w:rsidRDefault="00894C55" w:rsidP="00894C55">
      <w:pPr>
        <w:spacing w:after="0" w:line="240" w:lineRule="auto"/>
        <w:ind w:firstLine="720"/>
        <w:rPr>
          <w:rFonts w:ascii="Times New Roman" w:hAnsi="Times New Roman" w:cs="Times New Roman"/>
          <w:sz w:val="24"/>
          <w:szCs w:val="24"/>
        </w:rPr>
      </w:pPr>
    </w:p>
    <w:p w:rsidR="00BA19FD" w:rsidRDefault="00BA19FD" w:rsidP="000654EA">
      <w:pPr>
        <w:tabs>
          <w:tab w:val="left" w:pos="6237"/>
        </w:tabs>
        <w:spacing w:after="0" w:line="240" w:lineRule="auto"/>
        <w:rPr>
          <w:rFonts w:ascii="Times New Roman" w:hAnsi="Times New Roman" w:cs="Times New Roman"/>
          <w:sz w:val="24"/>
          <w:szCs w:val="24"/>
        </w:rPr>
      </w:pPr>
    </w:p>
    <w:p w:rsidR="000654EA" w:rsidRPr="00BA19FD" w:rsidRDefault="000654EA" w:rsidP="000654EA">
      <w:pPr>
        <w:tabs>
          <w:tab w:val="left" w:pos="6237"/>
        </w:tabs>
        <w:spacing w:after="0" w:line="240" w:lineRule="auto"/>
        <w:rPr>
          <w:rFonts w:ascii="Times New Roman" w:hAnsi="Times New Roman" w:cs="Times New Roman"/>
          <w:sz w:val="24"/>
          <w:szCs w:val="24"/>
        </w:rPr>
      </w:pPr>
      <w:r w:rsidRPr="00BA19FD">
        <w:rPr>
          <w:rFonts w:ascii="Times New Roman" w:hAnsi="Times New Roman" w:cs="Times New Roman"/>
          <w:sz w:val="24"/>
          <w:szCs w:val="24"/>
        </w:rPr>
        <w:t xml:space="preserve">Vides aizsardzības un reģionālās attīstības ministrijas </w:t>
      </w:r>
    </w:p>
    <w:p w:rsidR="00894C55" w:rsidRPr="00BA19FD" w:rsidRDefault="000654EA" w:rsidP="000654EA">
      <w:pPr>
        <w:tabs>
          <w:tab w:val="left" w:pos="6237"/>
        </w:tabs>
        <w:spacing w:after="0" w:line="240" w:lineRule="auto"/>
        <w:rPr>
          <w:rFonts w:ascii="Times New Roman" w:hAnsi="Times New Roman" w:cs="Times New Roman"/>
          <w:sz w:val="24"/>
          <w:szCs w:val="24"/>
        </w:rPr>
      </w:pPr>
      <w:r w:rsidRPr="00BA19FD">
        <w:rPr>
          <w:rFonts w:ascii="Times New Roman" w:hAnsi="Times New Roman" w:cs="Times New Roman"/>
          <w:sz w:val="24"/>
          <w:szCs w:val="24"/>
        </w:rPr>
        <w:t>valsts sekretārs</w:t>
      </w:r>
      <w:proofErr w:type="gramStart"/>
      <w:r w:rsidRPr="00BA19FD">
        <w:rPr>
          <w:rFonts w:ascii="Times New Roman" w:hAnsi="Times New Roman" w:cs="Times New Roman"/>
          <w:sz w:val="24"/>
          <w:szCs w:val="24"/>
        </w:rPr>
        <w:t xml:space="preserve">                                                                                       </w:t>
      </w:r>
      <w:proofErr w:type="gramEnd"/>
      <w:r w:rsidRPr="00BA19FD">
        <w:rPr>
          <w:rFonts w:ascii="Times New Roman" w:hAnsi="Times New Roman" w:cs="Times New Roman"/>
          <w:sz w:val="24"/>
          <w:szCs w:val="24"/>
        </w:rPr>
        <w:t>R.Muciņš</w:t>
      </w:r>
    </w:p>
    <w:p w:rsidR="00894C55" w:rsidRPr="00BA19FD" w:rsidRDefault="00894C55" w:rsidP="00894C55">
      <w:pPr>
        <w:tabs>
          <w:tab w:val="left" w:pos="6237"/>
        </w:tabs>
        <w:spacing w:after="0" w:line="240" w:lineRule="auto"/>
        <w:ind w:firstLine="720"/>
        <w:rPr>
          <w:rFonts w:ascii="Times New Roman" w:hAnsi="Times New Roman" w:cs="Times New Roman"/>
          <w:sz w:val="24"/>
          <w:szCs w:val="24"/>
        </w:rPr>
      </w:pPr>
    </w:p>
    <w:p w:rsidR="00F210AA" w:rsidRPr="00BA19FD" w:rsidRDefault="00F210AA" w:rsidP="00894C55">
      <w:pPr>
        <w:tabs>
          <w:tab w:val="left" w:pos="6237"/>
        </w:tabs>
        <w:spacing w:after="0" w:line="240" w:lineRule="auto"/>
        <w:rPr>
          <w:rFonts w:ascii="Times New Roman" w:hAnsi="Times New Roman" w:cs="Times New Roman"/>
          <w:sz w:val="24"/>
          <w:szCs w:val="24"/>
        </w:rPr>
      </w:pPr>
    </w:p>
    <w:p w:rsidR="00F210AA" w:rsidRDefault="00F210AA" w:rsidP="00894C55">
      <w:pPr>
        <w:tabs>
          <w:tab w:val="left" w:pos="6237"/>
        </w:tabs>
        <w:spacing w:after="0" w:line="240" w:lineRule="auto"/>
        <w:rPr>
          <w:rFonts w:ascii="Times New Roman" w:hAnsi="Times New Roman" w:cs="Times New Roman"/>
          <w:sz w:val="24"/>
          <w:szCs w:val="28"/>
        </w:rPr>
      </w:pPr>
    </w:p>
    <w:p w:rsidR="00F210AA" w:rsidRDefault="00F210AA" w:rsidP="00894C55">
      <w:pPr>
        <w:tabs>
          <w:tab w:val="left" w:pos="6237"/>
        </w:tabs>
        <w:spacing w:after="0" w:line="240" w:lineRule="auto"/>
        <w:rPr>
          <w:rFonts w:ascii="Times New Roman" w:hAnsi="Times New Roman" w:cs="Times New Roman"/>
          <w:sz w:val="24"/>
          <w:szCs w:val="28"/>
        </w:rPr>
      </w:pPr>
    </w:p>
    <w:p w:rsidR="00F210AA" w:rsidRDefault="00F210AA" w:rsidP="00894C55">
      <w:pPr>
        <w:tabs>
          <w:tab w:val="left" w:pos="6237"/>
        </w:tabs>
        <w:spacing w:after="0" w:line="240" w:lineRule="auto"/>
        <w:rPr>
          <w:rFonts w:ascii="Times New Roman" w:hAnsi="Times New Roman" w:cs="Times New Roman"/>
          <w:sz w:val="24"/>
          <w:szCs w:val="28"/>
        </w:rPr>
      </w:pPr>
    </w:p>
    <w:p w:rsidR="00F210AA" w:rsidRDefault="00F210AA"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bookmarkStart w:id="0" w:name="_GoBack"/>
      <w:bookmarkEnd w:id="0"/>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BA19FD" w:rsidRDefault="00BA19FD" w:rsidP="00894C55">
      <w:pPr>
        <w:tabs>
          <w:tab w:val="left" w:pos="6237"/>
        </w:tabs>
        <w:spacing w:after="0" w:line="240" w:lineRule="auto"/>
        <w:rPr>
          <w:rFonts w:ascii="Times New Roman" w:hAnsi="Times New Roman" w:cs="Times New Roman"/>
          <w:sz w:val="24"/>
          <w:szCs w:val="28"/>
        </w:rPr>
      </w:pPr>
    </w:p>
    <w:p w:rsidR="00F210AA" w:rsidRPr="00F210AA" w:rsidRDefault="00F210AA" w:rsidP="00F210AA">
      <w:pPr>
        <w:tabs>
          <w:tab w:val="left" w:pos="1065"/>
        </w:tabs>
        <w:spacing w:after="0" w:line="240" w:lineRule="auto"/>
        <w:rPr>
          <w:rFonts w:ascii="Times New Roman" w:eastAsia="Times New Roman" w:hAnsi="Times New Roman" w:cs="Times New Roman"/>
          <w:sz w:val="20"/>
          <w:szCs w:val="20"/>
          <w:lang w:eastAsia="lv-LV"/>
        </w:rPr>
      </w:pPr>
      <w:r w:rsidRPr="00F210AA">
        <w:rPr>
          <w:rFonts w:ascii="Times New Roman" w:eastAsia="Times New Roman" w:hAnsi="Times New Roman" w:cs="Times New Roman"/>
          <w:sz w:val="20"/>
          <w:szCs w:val="20"/>
          <w:lang w:eastAsia="lv-LV"/>
        </w:rPr>
        <w:t>I.Tapiņa</w:t>
      </w:r>
      <w:r w:rsidRPr="00F210AA">
        <w:rPr>
          <w:rFonts w:ascii="Times New Roman" w:eastAsia="Times New Roman" w:hAnsi="Times New Roman" w:cs="Times New Roman"/>
          <w:sz w:val="20"/>
          <w:szCs w:val="20"/>
          <w:lang w:eastAsia="lv-LV"/>
        </w:rPr>
        <w:tab/>
      </w:r>
    </w:p>
    <w:p w:rsidR="00F210AA" w:rsidRPr="00F210AA" w:rsidRDefault="00F210AA" w:rsidP="00F210AA">
      <w:pPr>
        <w:tabs>
          <w:tab w:val="left" w:pos="3619"/>
        </w:tabs>
        <w:rPr>
          <w:rFonts w:ascii="Times New Roman" w:hAnsi="Times New Roman" w:cs="Times New Roman"/>
        </w:rPr>
      </w:pPr>
      <w:r w:rsidRPr="00F210AA">
        <w:rPr>
          <w:rFonts w:ascii="Times New Roman" w:hAnsi="Times New Roman"/>
          <w:sz w:val="20"/>
          <w:szCs w:val="20"/>
        </w:rPr>
        <w:t xml:space="preserve">67026519, </w:t>
      </w:r>
      <w:hyperlink r:id="rId7" w:history="1">
        <w:r w:rsidRPr="00F210AA">
          <w:rPr>
            <w:rFonts w:ascii="Times New Roman" w:hAnsi="Times New Roman"/>
            <w:color w:val="0000FF"/>
            <w:sz w:val="20"/>
            <w:szCs w:val="20"/>
            <w:u w:val="single"/>
          </w:rPr>
          <w:t>inga.tapina@varam.gov.lv</w:t>
        </w:r>
      </w:hyperlink>
    </w:p>
    <w:p w:rsidR="00894C55" w:rsidRPr="000654EA" w:rsidRDefault="000654EA" w:rsidP="000654EA">
      <w:pPr>
        <w:tabs>
          <w:tab w:val="left" w:pos="5533"/>
        </w:tabs>
        <w:rPr>
          <w:rFonts w:ascii="Times New Roman" w:hAnsi="Times New Roman" w:cs="Times New Roman"/>
          <w:sz w:val="24"/>
          <w:szCs w:val="28"/>
        </w:rPr>
      </w:pPr>
      <w:r>
        <w:rPr>
          <w:rFonts w:ascii="Times New Roman" w:hAnsi="Times New Roman" w:cs="Times New Roman"/>
          <w:sz w:val="24"/>
          <w:szCs w:val="28"/>
        </w:rPr>
        <w:tab/>
      </w:r>
    </w:p>
    <w:sectPr w:rsidR="00894C55" w:rsidRPr="000654EA" w:rsidSect="009A2654">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DA7" w:rsidRDefault="00073DA7" w:rsidP="00894C55">
      <w:pPr>
        <w:spacing w:after="0" w:line="240" w:lineRule="auto"/>
      </w:pPr>
      <w:r>
        <w:separator/>
      </w:r>
    </w:p>
  </w:endnote>
  <w:endnote w:type="continuationSeparator" w:id="0">
    <w:p w:rsidR="00073DA7" w:rsidRDefault="00073DA7"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C55" w:rsidRPr="000654EA" w:rsidRDefault="000654EA" w:rsidP="000654EA">
    <w:pPr>
      <w:pStyle w:val="Footer"/>
    </w:pPr>
    <w:r w:rsidRPr="000654EA">
      <w:rPr>
        <w:rFonts w:ascii="Times New Roman" w:hAnsi="Times New Roman" w:cs="Times New Roman"/>
        <w:sz w:val="20"/>
        <w:szCs w:val="20"/>
      </w:rPr>
      <w:t>VARAManot_2</w:t>
    </w:r>
    <w:r w:rsidR="00BA19FD">
      <w:rPr>
        <w:rFonts w:ascii="Times New Roman" w:hAnsi="Times New Roman" w:cs="Times New Roman"/>
        <w:sz w:val="20"/>
        <w:szCs w:val="20"/>
      </w:rPr>
      <w:t>5</w:t>
    </w:r>
    <w:r w:rsidRPr="000654EA">
      <w:rPr>
        <w:rFonts w:ascii="Times New Roman" w:hAnsi="Times New Roman" w:cs="Times New Roman"/>
        <w:sz w:val="20"/>
        <w:szCs w:val="20"/>
      </w:rPr>
      <w:t>0717_</w:t>
    </w:r>
    <w:r w:rsidR="00DF04FF">
      <w:rPr>
        <w:rFonts w:ascii="Times New Roman" w:hAnsi="Times New Roman" w:cs="Times New Roman"/>
        <w:sz w:val="20"/>
        <w:szCs w:val="20"/>
      </w:rPr>
      <w:t>918groz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654" w:rsidRPr="009A2654" w:rsidRDefault="00F52E92">
    <w:pPr>
      <w:pStyle w:val="Footer"/>
      <w:rPr>
        <w:rFonts w:ascii="Times New Roman" w:hAnsi="Times New Roman" w:cs="Times New Roman"/>
        <w:sz w:val="20"/>
        <w:szCs w:val="20"/>
      </w:rPr>
    </w:pPr>
    <w:r>
      <w:rPr>
        <w:rFonts w:ascii="Times New Roman" w:hAnsi="Times New Roman" w:cs="Times New Roman"/>
        <w:sz w:val="20"/>
        <w:szCs w:val="20"/>
      </w:rPr>
      <w:t>VARAM</w:t>
    </w:r>
    <w:r w:rsidR="009A2654">
      <w:rPr>
        <w:rFonts w:ascii="Times New Roman" w:hAnsi="Times New Roman" w:cs="Times New Roman"/>
        <w:sz w:val="20"/>
        <w:szCs w:val="20"/>
      </w:rPr>
      <w:t>anot_</w:t>
    </w:r>
    <w:r>
      <w:rPr>
        <w:rFonts w:ascii="Times New Roman" w:hAnsi="Times New Roman" w:cs="Times New Roman"/>
        <w:sz w:val="20"/>
        <w:szCs w:val="20"/>
      </w:rPr>
      <w:t>2</w:t>
    </w:r>
    <w:r w:rsidR="00DF04FF">
      <w:rPr>
        <w:rFonts w:ascii="Times New Roman" w:hAnsi="Times New Roman" w:cs="Times New Roman"/>
        <w:sz w:val="20"/>
        <w:szCs w:val="20"/>
      </w:rPr>
      <w:t>5</w:t>
    </w:r>
    <w:r>
      <w:rPr>
        <w:rFonts w:ascii="Times New Roman" w:hAnsi="Times New Roman" w:cs="Times New Roman"/>
        <w:sz w:val="20"/>
        <w:szCs w:val="20"/>
      </w:rPr>
      <w:t>0717</w:t>
    </w:r>
    <w:r w:rsidR="009A2654">
      <w:rPr>
        <w:rFonts w:ascii="Times New Roman" w:hAnsi="Times New Roman" w:cs="Times New Roman"/>
        <w:sz w:val="20"/>
        <w:szCs w:val="20"/>
      </w:rPr>
      <w:t>_</w:t>
    </w:r>
    <w:r w:rsidR="00DF04FF">
      <w:rPr>
        <w:rFonts w:ascii="Times New Roman" w:hAnsi="Times New Roman" w:cs="Times New Roman"/>
        <w:sz w:val="20"/>
        <w:szCs w:val="20"/>
      </w:rPr>
      <w:t>918groz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DA7" w:rsidRDefault="00073DA7" w:rsidP="00894C55">
      <w:pPr>
        <w:spacing w:after="0" w:line="240" w:lineRule="auto"/>
      </w:pPr>
      <w:r>
        <w:separator/>
      </w:r>
    </w:p>
  </w:footnote>
  <w:footnote w:type="continuationSeparator" w:id="0">
    <w:p w:rsidR="00073DA7" w:rsidRDefault="00073DA7"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rsidR="00894C55" w:rsidRPr="00C25B49" w:rsidRDefault="00894C55">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DF04FF">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ocumentProtection w:edit="forms" w:enforcement="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10283"/>
    <w:rsid w:val="000654EA"/>
    <w:rsid w:val="00073DA7"/>
    <w:rsid w:val="00174EB2"/>
    <w:rsid w:val="00233C58"/>
    <w:rsid w:val="00243426"/>
    <w:rsid w:val="002F2B26"/>
    <w:rsid w:val="00352FD7"/>
    <w:rsid w:val="00372C03"/>
    <w:rsid w:val="003B0BF9"/>
    <w:rsid w:val="003E0791"/>
    <w:rsid w:val="003F28AC"/>
    <w:rsid w:val="00414B97"/>
    <w:rsid w:val="004454FE"/>
    <w:rsid w:val="00471F27"/>
    <w:rsid w:val="0050178F"/>
    <w:rsid w:val="006238FC"/>
    <w:rsid w:val="006E1081"/>
    <w:rsid w:val="00720585"/>
    <w:rsid w:val="00773AF6"/>
    <w:rsid w:val="00795F71"/>
    <w:rsid w:val="007B64FF"/>
    <w:rsid w:val="007E73AB"/>
    <w:rsid w:val="00816C11"/>
    <w:rsid w:val="00894C55"/>
    <w:rsid w:val="00984236"/>
    <w:rsid w:val="009A2654"/>
    <w:rsid w:val="009A53DA"/>
    <w:rsid w:val="00A15681"/>
    <w:rsid w:val="00A572C3"/>
    <w:rsid w:val="00A6073E"/>
    <w:rsid w:val="00AA2385"/>
    <w:rsid w:val="00AE5567"/>
    <w:rsid w:val="00B2165C"/>
    <w:rsid w:val="00BA19FD"/>
    <w:rsid w:val="00BA20AA"/>
    <w:rsid w:val="00BD4425"/>
    <w:rsid w:val="00C25B49"/>
    <w:rsid w:val="00CE5657"/>
    <w:rsid w:val="00D133F8"/>
    <w:rsid w:val="00DF04FF"/>
    <w:rsid w:val="00E3716B"/>
    <w:rsid w:val="00E90C01"/>
    <w:rsid w:val="00EA486E"/>
    <w:rsid w:val="00EC4648"/>
    <w:rsid w:val="00F210AA"/>
    <w:rsid w:val="00F52E92"/>
    <w:rsid w:val="00F54901"/>
    <w:rsid w:val="00F57B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1692C005-2B7A-4429-A7BA-5D846DB44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nga.tapina@varam.gov.l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ram.gov.l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Pages>
  <Words>4467</Words>
  <Characters>2547</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2009. gada 11. augusta noteikumos Nr. 918 “Noteikumi par ūdenstilpju un rūpnieciskās zvejas tiesību nomu un zvejas tiesību izmantošanas kārtību”” </vt:lpstr>
    </vt:vector>
  </TitlesOfParts>
  <Company>Vides aizsardzības un reģionālās attīstības ministrija</Company>
  <LinksUpToDate>false</LinksUpToDate>
  <CharactersWithSpaces>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2009. gada 11. augusta noteikumos Nr. 918 “Noteikumi par ūdenstilpju un rūpnieciskās zvejas tiesību nomu un zvejas tiesību izmantošanas kārtību”” </dc:title>
  <dc:subject>Anotācija</dc:subject>
  <dc:creator>Inga.Tapina@varam.gov.lv</dc:creator>
  <dc:description>67026519, inga.tapina@varam.gov.lv</dc:description>
  <cp:lastModifiedBy>Inga Tapiņa</cp:lastModifiedBy>
  <cp:revision>11</cp:revision>
  <cp:lastPrinted>2017-07-26T10:33:00Z</cp:lastPrinted>
  <dcterms:created xsi:type="dcterms:W3CDTF">2017-07-26T08:14:00Z</dcterms:created>
  <dcterms:modified xsi:type="dcterms:W3CDTF">2017-07-26T12:15:00Z</dcterms:modified>
</cp:coreProperties>
</file>