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DC21B5" w14:textId="77777777" w:rsidR="00341878" w:rsidRPr="000C4745" w:rsidRDefault="000E7BC6" w:rsidP="00F458C0">
      <w:pPr>
        <w:spacing w:after="0" w:line="240" w:lineRule="auto"/>
        <w:jc w:val="right"/>
        <w:rPr>
          <w:rFonts w:ascii="Times New Roman" w:hAnsi="Times New Roman" w:cs="Times New Roman"/>
          <w:i/>
          <w:sz w:val="28"/>
          <w:szCs w:val="28"/>
        </w:rPr>
      </w:pPr>
      <w:r>
        <w:rPr>
          <w:rFonts w:ascii="Times New Roman" w:hAnsi="Times New Roman" w:cs="Times New Roman"/>
          <w:i/>
          <w:sz w:val="28"/>
          <w:szCs w:val="28"/>
        </w:rPr>
        <w:t>P</w:t>
      </w:r>
      <w:r w:rsidR="00341878" w:rsidRPr="000C4745">
        <w:rPr>
          <w:rFonts w:ascii="Times New Roman" w:hAnsi="Times New Roman" w:cs="Times New Roman"/>
          <w:i/>
          <w:sz w:val="28"/>
          <w:szCs w:val="28"/>
        </w:rPr>
        <w:t>rojekts</w:t>
      </w:r>
    </w:p>
    <w:p w14:paraId="4E05E642" w14:textId="77777777" w:rsidR="00341878" w:rsidRPr="000C4745" w:rsidRDefault="00341878" w:rsidP="00F458C0">
      <w:pPr>
        <w:spacing w:after="0" w:line="240" w:lineRule="auto"/>
        <w:rPr>
          <w:rFonts w:ascii="Times New Roman" w:hAnsi="Times New Roman" w:cs="Times New Roman"/>
          <w:sz w:val="28"/>
          <w:szCs w:val="28"/>
        </w:rPr>
      </w:pPr>
    </w:p>
    <w:p w14:paraId="535F5315" w14:textId="77777777" w:rsidR="00341878" w:rsidRPr="000C4745" w:rsidRDefault="00341878" w:rsidP="00F458C0">
      <w:pPr>
        <w:spacing w:after="0" w:line="240" w:lineRule="auto"/>
        <w:jc w:val="center"/>
        <w:rPr>
          <w:rFonts w:ascii="Times New Roman" w:hAnsi="Times New Roman" w:cs="Times New Roman"/>
          <w:sz w:val="28"/>
          <w:szCs w:val="28"/>
        </w:rPr>
      </w:pPr>
      <w:r w:rsidRPr="000C4745">
        <w:rPr>
          <w:rFonts w:ascii="Times New Roman" w:hAnsi="Times New Roman" w:cs="Times New Roman"/>
          <w:sz w:val="28"/>
          <w:szCs w:val="28"/>
        </w:rPr>
        <w:t>LATVIJAS REPUBLIKAS MINISTRU KABINETS</w:t>
      </w:r>
    </w:p>
    <w:p w14:paraId="0B03360E" w14:textId="77777777" w:rsidR="00341878" w:rsidRPr="000C4745" w:rsidRDefault="00341878" w:rsidP="00F458C0">
      <w:pPr>
        <w:spacing w:after="0" w:line="240" w:lineRule="auto"/>
        <w:jc w:val="center"/>
        <w:rPr>
          <w:rFonts w:ascii="Times New Roman" w:hAnsi="Times New Roman" w:cs="Times New Roman"/>
          <w:sz w:val="28"/>
          <w:szCs w:val="28"/>
        </w:rPr>
      </w:pPr>
    </w:p>
    <w:p w14:paraId="153D805E" w14:textId="77777777" w:rsidR="00341878" w:rsidRPr="000C4745" w:rsidRDefault="00341878" w:rsidP="00F458C0">
      <w:pPr>
        <w:spacing w:after="0" w:line="240" w:lineRule="auto"/>
        <w:jc w:val="center"/>
        <w:rPr>
          <w:rFonts w:ascii="Times New Roman" w:hAnsi="Times New Roman" w:cs="Times New Roman"/>
          <w:sz w:val="28"/>
          <w:szCs w:val="28"/>
        </w:rPr>
      </w:pPr>
    </w:p>
    <w:p w14:paraId="73726259" w14:textId="3D8EEB18" w:rsidR="00341878" w:rsidRPr="000C4745" w:rsidRDefault="00FF7703" w:rsidP="00F458C0">
      <w:pPr>
        <w:widowControl w:val="0"/>
        <w:tabs>
          <w:tab w:val="left" w:pos="5954"/>
        </w:tabs>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2016</w:t>
      </w:r>
      <w:r w:rsidR="00341878" w:rsidRPr="000C4745">
        <w:rPr>
          <w:rFonts w:ascii="Times New Roman" w:eastAsia="Times New Roman" w:hAnsi="Times New Roman" w:cs="Times New Roman"/>
          <w:sz w:val="28"/>
          <w:szCs w:val="28"/>
        </w:rPr>
        <w:t xml:space="preserve">. gada__________ </w:t>
      </w:r>
      <w:r w:rsidR="00341878" w:rsidRPr="000C4745">
        <w:rPr>
          <w:rFonts w:ascii="Times New Roman" w:eastAsia="Times New Roman" w:hAnsi="Times New Roman" w:cs="Times New Roman"/>
          <w:sz w:val="28"/>
          <w:szCs w:val="28"/>
        </w:rPr>
        <w:tab/>
        <w:t>Noteikumi Nr.___</w:t>
      </w:r>
    </w:p>
    <w:p w14:paraId="0633E620" w14:textId="77777777" w:rsidR="00341878" w:rsidRPr="000C4745" w:rsidRDefault="00341878" w:rsidP="00F458C0">
      <w:pPr>
        <w:widowControl w:val="0"/>
        <w:tabs>
          <w:tab w:val="left" w:pos="426"/>
          <w:tab w:val="left" w:pos="5954"/>
        </w:tabs>
        <w:spacing w:after="0" w:line="240" w:lineRule="auto"/>
        <w:jc w:val="center"/>
        <w:rPr>
          <w:rFonts w:ascii="Times New Roman" w:eastAsia="Times New Roman" w:hAnsi="Times New Roman" w:cs="Times New Roman"/>
          <w:sz w:val="28"/>
          <w:szCs w:val="28"/>
        </w:rPr>
      </w:pPr>
      <w:r w:rsidRPr="000C4745">
        <w:rPr>
          <w:rFonts w:ascii="Times New Roman" w:eastAsia="Times New Roman" w:hAnsi="Times New Roman" w:cs="Times New Roman"/>
          <w:sz w:val="28"/>
          <w:szCs w:val="28"/>
        </w:rPr>
        <w:t>Rīga</w:t>
      </w:r>
      <w:r w:rsidRPr="000C4745">
        <w:rPr>
          <w:rFonts w:ascii="Times New Roman" w:eastAsia="Times New Roman" w:hAnsi="Times New Roman" w:cs="Times New Roman"/>
          <w:sz w:val="28"/>
          <w:szCs w:val="28"/>
        </w:rPr>
        <w:tab/>
        <w:t>(prot.</w:t>
      </w:r>
      <w:r w:rsidR="000C4745">
        <w:rPr>
          <w:rFonts w:ascii="Times New Roman" w:eastAsia="Times New Roman" w:hAnsi="Times New Roman" w:cs="Times New Roman"/>
          <w:sz w:val="28"/>
          <w:szCs w:val="28"/>
        </w:rPr>
        <w:t xml:space="preserve"> </w:t>
      </w:r>
      <w:r w:rsidRPr="000C4745">
        <w:rPr>
          <w:rFonts w:ascii="Times New Roman" w:eastAsia="Times New Roman" w:hAnsi="Times New Roman" w:cs="Times New Roman"/>
          <w:sz w:val="28"/>
          <w:szCs w:val="28"/>
        </w:rPr>
        <w:t>Nr.__ __.§)</w:t>
      </w:r>
    </w:p>
    <w:p w14:paraId="100FFB6C" w14:textId="77777777" w:rsidR="00341878" w:rsidRPr="000C4745" w:rsidRDefault="00341878" w:rsidP="00F458C0">
      <w:pPr>
        <w:spacing w:after="0" w:line="240" w:lineRule="auto"/>
        <w:rPr>
          <w:rFonts w:ascii="Times New Roman" w:hAnsi="Times New Roman" w:cs="Times New Roman"/>
          <w:sz w:val="28"/>
          <w:szCs w:val="28"/>
        </w:rPr>
      </w:pPr>
    </w:p>
    <w:p w14:paraId="502D0EA3" w14:textId="77777777" w:rsidR="00341878" w:rsidRPr="000C4745" w:rsidRDefault="00341878" w:rsidP="00F458C0">
      <w:pPr>
        <w:spacing w:after="0" w:line="240" w:lineRule="auto"/>
        <w:rPr>
          <w:rFonts w:ascii="Times New Roman" w:hAnsi="Times New Roman" w:cs="Times New Roman"/>
          <w:sz w:val="28"/>
          <w:szCs w:val="28"/>
        </w:rPr>
      </w:pPr>
    </w:p>
    <w:p w14:paraId="6B976A17" w14:textId="10A016E6" w:rsidR="00341878" w:rsidRPr="000C4745" w:rsidRDefault="00FB2C77" w:rsidP="00F458C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Grozījum</w:t>
      </w:r>
      <w:r w:rsidR="00FF7703">
        <w:rPr>
          <w:rFonts w:ascii="Times New Roman" w:hAnsi="Times New Roman" w:cs="Times New Roman"/>
          <w:b/>
          <w:sz w:val="28"/>
          <w:szCs w:val="28"/>
        </w:rPr>
        <w:t>s</w:t>
      </w:r>
      <w:r>
        <w:rPr>
          <w:rFonts w:ascii="Times New Roman" w:hAnsi="Times New Roman" w:cs="Times New Roman"/>
          <w:b/>
          <w:sz w:val="28"/>
          <w:szCs w:val="28"/>
        </w:rPr>
        <w:t xml:space="preserve"> Ministru kabineta 20</w:t>
      </w:r>
      <w:r w:rsidR="00AE69B9">
        <w:rPr>
          <w:rFonts w:ascii="Times New Roman" w:hAnsi="Times New Roman" w:cs="Times New Roman"/>
          <w:b/>
          <w:sz w:val="28"/>
          <w:szCs w:val="28"/>
        </w:rPr>
        <w:t>0</w:t>
      </w:r>
      <w:r>
        <w:rPr>
          <w:rFonts w:ascii="Times New Roman" w:hAnsi="Times New Roman" w:cs="Times New Roman"/>
          <w:b/>
          <w:sz w:val="28"/>
          <w:szCs w:val="28"/>
        </w:rPr>
        <w:t>9</w:t>
      </w:r>
      <w:r w:rsidR="00341878" w:rsidRPr="000C4745">
        <w:rPr>
          <w:rFonts w:ascii="Times New Roman" w:hAnsi="Times New Roman" w:cs="Times New Roman"/>
          <w:b/>
          <w:sz w:val="28"/>
          <w:szCs w:val="28"/>
        </w:rPr>
        <w:t xml:space="preserve">.gada </w:t>
      </w:r>
      <w:r>
        <w:rPr>
          <w:rFonts w:ascii="Times New Roman" w:hAnsi="Times New Roman" w:cs="Times New Roman"/>
          <w:b/>
          <w:sz w:val="28"/>
          <w:szCs w:val="28"/>
        </w:rPr>
        <w:t>25</w:t>
      </w:r>
      <w:r w:rsidR="00341878" w:rsidRPr="000C4745">
        <w:rPr>
          <w:rFonts w:ascii="Times New Roman" w:hAnsi="Times New Roman" w:cs="Times New Roman"/>
          <w:b/>
          <w:sz w:val="28"/>
          <w:szCs w:val="28"/>
        </w:rPr>
        <w:t>.</w:t>
      </w:r>
      <w:r>
        <w:rPr>
          <w:rFonts w:ascii="Times New Roman" w:hAnsi="Times New Roman" w:cs="Times New Roman"/>
          <w:b/>
          <w:sz w:val="28"/>
          <w:szCs w:val="28"/>
        </w:rPr>
        <w:t>jūnija</w:t>
      </w:r>
      <w:r w:rsidR="00341878" w:rsidRPr="000C4745">
        <w:rPr>
          <w:rFonts w:ascii="Times New Roman" w:hAnsi="Times New Roman" w:cs="Times New Roman"/>
          <w:b/>
          <w:sz w:val="28"/>
          <w:szCs w:val="28"/>
        </w:rPr>
        <w:t xml:space="preserve"> noteikumos Nr.</w:t>
      </w:r>
      <w:r>
        <w:rPr>
          <w:rFonts w:ascii="Times New Roman" w:hAnsi="Times New Roman" w:cs="Times New Roman"/>
          <w:b/>
          <w:sz w:val="28"/>
          <w:szCs w:val="28"/>
        </w:rPr>
        <w:t>644</w:t>
      </w:r>
      <w:r w:rsidR="00341878" w:rsidRPr="000C4745">
        <w:rPr>
          <w:rFonts w:ascii="Times New Roman" w:hAnsi="Times New Roman" w:cs="Times New Roman"/>
          <w:b/>
          <w:sz w:val="28"/>
          <w:szCs w:val="28"/>
        </w:rPr>
        <w:t xml:space="preserve"> „</w:t>
      </w:r>
      <w:r w:rsidRPr="00FB2C77">
        <w:rPr>
          <w:rFonts w:ascii="Times New Roman" w:hAnsi="Times New Roman" w:cs="Times New Roman"/>
          <w:b/>
          <w:sz w:val="28"/>
          <w:szCs w:val="28"/>
        </w:rPr>
        <w:t>Klimata pārmaiņu finanšu instrumenta finansēto projektu īstenošanas, pārskatu iesniegšanas un pārbaudes kārtība</w:t>
      </w:r>
      <w:r w:rsidR="00341878" w:rsidRPr="000C4745">
        <w:rPr>
          <w:rFonts w:ascii="Times New Roman" w:hAnsi="Times New Roman" w:cs="Times New Roman"/>
          <w:b/>
          <w:sz w:val="28"/>
          <w:szCs w:val="28"/>
        </w:rPr>
        <w:t>”</w:t>
      </w:r>
    </w:p>
    <w:p w14:paraId="2ACDDD42" w14:textId="77777777" w:rsidR="00341878" w:rsidRPr="000C4745" w:rsidRDefault="00341878" w:rsidP="00F458C0">
      <w:pPr>
        <w:spacing w:after="0" w:line="240" w:lineRule="auto"/>
        <w:rPr>
          <w:rFonts w:ascii="Times New Roman" w:hAnsi="Times New Roman" w:cs="Times New Roman"/>
          <w:sz w:val="28"/>
          <w:szCs w:val="28"/>
        </w:rPr>
      </w:pPr>
    </w:p>
    <w:p w14:paraId="36ADEBD8" w14:textId="77777777" w:rsidR="00341878" w:rsidRPr="000C4745" w:rsidRDefault="00341878" w:rsidP="00F458C0">
      <w:pPr>
        <w:spacing w:after="0" w:line="240" w:lineRule="auto"/>
        <w:rPr>
          <w:rFonts w:ascii="Times New Roman" w:hAnsi="Times New Roman" w:cs="Times New Roman"/>
          <w:sz w:val="28"/>
          <w:szCs w:val="28"/>
        </w:rPr>
      </w:pPr>
    </w:p>
    <w:p w14:paraId="493D8028" w14:textId="77777777" w:rsidR="00FB2C77" w:rsidRPr="00FB2C77" w:rsidRDefault="00FB2C77" w:rsidP="00FB2C77">
      <w:pPr>
        <w:spacing w:after="0" w:line="240" w:lineRule="auto"/>
        <w:ind w:firstLine="720"/>
        <w:jc w:val="right"/>
        <w:rPr>
          <w:rFonts w:ascii="Times New Roman" w:hAnsi="Times New Roman" w:cs="Times New Roman"/>
          <w:sz w:val="28"/>
          <w:szCs w:val="28"/>
        </w:rPr>
      </w:pPr>
      <w:r w:rsidRPr="00FB2C77">
        <w:rPr>
          <w:rFonts w:ascii="Times New Roman" w:hAnsi="Times New Roman" w:cs="Times New Roman"/>
          <w:sz w:val="28"/>
          <w:szCs w:val="28"/>
        </w:rPr>
        <w:t>Izdoti saskaņā ar likuma “Par Latvijas Republikas dalību Kioto</w:t>
      </w:r>
    </w:p>
    <w:p w14:paraId="576A4B55" w14:textId="77777777" w:rsidR="00FB2C77" w:rsidRDefault="00FB2C77" w:rsidP="00FB2C77">
      <w:pPr>
        <w:spacing w:after="0" w:line="240" w:lineRule="auto"/>
        <w:ind w:firstLine="720"/>
        <w:jc w:val="right"/>
        <w:rPr>
          <w:rFonts w:ascii="Times New Roman" w:hAnsi="Times New Roman" w:cs="Times New Roman"/>
          <w:sz w:val="28"/>
          <w:szCs w:val="28"/>
        </w:rPr>
      </w:pPr>
      <w:r w:rsidRPr="00FB2C77">
        <w:rPr>
          <w:rFonts w:ascii="Times New Roman" w:hAnsi="Times New Roman" w:cs="Times New Roman"/>
          <w:sz w:val="28"/>
          <w:szCs w:val="28"/>
        </w:rPr>
        <w:t>protokola elastīgajos mehānismos”</w:t>
      </w:r>
    </w:p>
    <w:p w14:paraId="23D8DCB0" w14:textId="77777777" w:rsidR="00341878" w:rsidRPr="000C4745" w:rsidRDefault="00FB2C77" w:rsidP="00FB2C77">
      <w:pPr>
        <w:spacing w:after="0" w:line="240" w:lineRule="auto"/>
        <w:ind w:firstLine="720"/>
        <w:jc w:val="right"/>
        <w:rPr>
          <w:rFonts w:ascii="Times New Roman" w:hAnsi="Times New Roman" w:cs="Times New Roman"/>
          <w:sz w:val="28"/>
          <w:szCs w:val="28"/>
        </w:rPr>
      </w:pPr>
      <w:r w:rsidRPr="00FB2C77">
        <w:rPr>
          <w:rFonts w:ascii="Times New Roman" w:hAnsi="Times New Roman" w:cs="Times New Roman"/>
          <w:sz w:val="28"/>
          <w:szCs w:val="28"/>
        </w:rPr>
        <w:t>10.panta trešās daļas 2.punktu</w:t>
      </w:r>
    </w:p>
    <w:p w14:paraId="5197197D" w14:textId="77777777" w:rsidR="00341878" w:rsidRPr="000C4745" w:rsidRDefault="00341878" w:rsidP="00F458C0">
      <w:pPr>
        <w:spacing w:after="0" w:line="240" w:lineRule="auto"/>
        <w:ind w:firstLine="720"/>
        <w:rPr>
          <w:rFonts w:ascii="Times New Roman" w:hAnsi="Times New Roman" w:cs="Times New Roman"/>
          <w:sz w:val="28"/>
          <w:szCs w:val="28"/>
        </w:rPr>
      </w:pPr>
    </w:p>
    <w:p w14:paraId="2CB9AA2D" w14:textId="54D90AC3" w:rsidR="00C861A5" w:rsidRPr="000C4745" w:rsidRDefault="00341878" w:rsidP="00F458C0">
      <w:pPr>
        <w:spacing w:after="0" w:line="240" w:lineRule="auto"/>
        <w:ind w:firstLine="567"/>
        <w:jc w:val="both"/>
        <w:rPr>
          <w:rFonts w:ascii="Times New Roman" w:hAnsi="Times New Roman" w:cs="Times New Roman"/>
          <w:sz w:val="28"/>
          <w:szCs w:val="28"/>
        </w:rPr>
      </w:pPr>
      <w:r w:rsidRPr="000C4745">
        <w:rPr>
          <w:rFonts w:ascii="Times New Roman" w:hAnsi="Times New Roman" w:cs="Times New Roman"/>
          <w:sz w:val="28"/>
          <w:szCs w:val="28"/>
        </w:rPr>
        <w:t xml:space="preserve">Izdarīt </w:t>
      </w:r>
      <w:r w:rsidR="00FB2C77" w:rsidRPr="00FB2C77">
        <w:rPr>
          <w:rFonts w:ascii="Times New Roman" w:hAnsi="Times New Roman" w:cs="Times New Roman"/>
          <w:sz w:val="28"/>
          <w:szCs w:val="28"/>
        </w:rPr>
        <w:t>Ministru kabineta 20</w:t>
      </w:r>
      <w:r w:rsidR="00AE69B9">
        <w:rPr>
          <w:rFonts w:ascii="Times New Roman" w:hAnsi="Times New Roman" w:cs="Times New Roman"/>
          <w:sz w:val="28"/>
          <w:szCs w:val="28"/>
        </w:rPr>
        <w:t>0</w:t>
      </w:r>
      <w:r w:rsidR="00FB2C77" w:rsidRPr="00FB2C77">
        <w:rPr>
          <w:rFonts w:ascii="Times New Roman" w:hAnsi="Times New Roman" w:cs="Times New Roman"/>
          <w:sz w:val="28"/>
          <w:szCs w:val="28"/>
        </w:rPr>
        <w:t>9.gada 25.jūnija noteikumos Nr.644 „Klimata pārmaiņu finanšu instrumenta finansēto projektu īstenošanas, pārskatu iesniegšanas un pārbaudes kārtība”</w:t>
      </w:r>
      <w:r w:rsidRPr="000C4745">
        <w:rPr>
          <w:rFonts w:ascii="Times New Roman" w:hAnsi="Times New Roman" w:cs="Times New Roman"/>
          <w:sz w:val="28"/>
          <w:szCs w:val="28"/>
        </w:rPr>
        <w:t xml:space="preserve"> (Latvijas Vēstnesis, 20</w:t>
      </w:r>
      <w:r w:rsidR="00FB2C77">
        <w:rPr>
          <w:rFonts w:ascii="Times New Roman" w:hAnsi="Times New Roman" w:cs="Times New Roman"/>
          <w:sz w:val="28"/>
          <w:szCs w:val="28"/>
        </w:rPr>
        <w:t>09, 113.nr</w:t>
      </w:r>
      <w:r w:rsidR="009907BA" w:rsidRPr="000C4745">
        <w:rPr>
          <w:rFonts w:ascii="Times New Roman" w:hAnsi="Times New Roman" w:cs="Times New Roman"/>
          <w:sz w:val="28"/>
          <w:szCs w:val="28"/>
        </w:rPr>
        <w:t>.</w:t>
      </w:r>
      <w:r w:rsidR="00FF7703">
        <w:rPr>
          <w:rFonts w:ascii="Times New Roman" w:hAnsi="Times New Roman" w:cs="Times New Roman"/>
          <w:sz w:val="28"/>
          <w:szCs w:val="28"/>
        </w:rPr>
        <w:t>; 2013, 228</w:t>
      </w:r>
      <w:r w:rsidR="009907BA" w:rsidRPr="000C4745">
        <w:rPr>
          <w:rFonts w:ascii="Times New Roman" w:hAnsi="Times New Roman" w:cs="Times New Roman"/>
          <w:sz w:val="28"/>
          <w:szCs w:val="28"/>
        </w:rPr>
        <w:t>)</w:t>
      </w:r>
      <w:r w:rsidR="00EC10EE">
        <w:rPr>
          <w:rFonts w:ascii="Times New Roman" w:hAnsi="Times New Roman" w:cs="Times New Roman"/>
          <w:sz w:val="28"/>
          <w:szCs w:val="28"/>
        </w:rPr>
        <w:t xml:space="preserve"> šādu grozījumu</w:t>
      </w:r>
      <w:r w:rsidRPr="000C4745">
        <w:rPr>
          <w:rFonts w:ascii="Times New Roman" w:hAnsi="Times New Roman" w:cs="Times New Roman"/>
          <w:sz w:val="28"/>
          <w:szCs w:val="28"/>
        </w:rPr>
        <w:t>:</w:t>
      </w:r>
    </w:p>
    <w:p w14:paraId="69C24B0D" w14:textId="77777777" w:rsidR="00F128E2" w:rsidRPr="000C4745" w:rsidRDefault="00F128E2" w:rsidP="00F458C0">
      <w:pPr>
        <w:spacing w:after="0" w:line="240" w:lineRule="auto"/>
        <w:ind w:firstLine="567"/>
        <w:jc w:val="both"/>
        <w:rPr>
          <w:rFonts w:ascii="Times New Roman" w:hAnsi="Times New Roman" w:cs="Times New Roman"/>
          <w:sz w:val="28"/>
          <w:szCs w:val="28"/>
        </w:rPr>
      </w:pPr>
    </w:p>
    <w:p w14:paraId="5DC60F3B" w14:textId="19AB9F13" w:rsidR="00FB2C77" w:rsidRDefault="0041785F" w:rsidP="0041785F">
      <w:pPr>
        <w:tabs>
          <w:tab w:val="left" w:pos="567"/>
          <w:tab w:val="left" w:pos="851"/>
        </w:tabs>
        <w:spacing w:after="0" w:line="240" w:lineRule="auto"/>
        <w:jc w:val="both"/>
        <w:rPr>
          <w:rFonts w:ascii="Times New Roman" w:hAnsi="Times New Roman" w:cs="Times New Roman"/>
          <w:sz w:val="28"/>
          <w:szCs w:val="28"/>
        </w:rPr>
      </w:pPr>
      <w:r w:rsidRPr="000C4745">
        <w:rPr>
          <w:rFonts w:ascii="Times New Roman" w:hAnsi="Times New Roman" w:cs="Times New Roman"/>
          <w:sz w:val="28"/>
          <w:szCs w:val="28"/>
        </w:rPr>
        <w:tab/>
      </w:r>
      <w:r w:rsidR="00FB2C77">
        <w:rPr>
          <w:rFonts w:ascii="Times New Roman" w:hAnsi="Times New Roman" w:cs="Times New Roman"/>
          <w:sz w:val="28"/>
          <w:szCs w:val="28"/>
        </w:rPr>
        <w:t>Svītrot noteikumu</w:t>
      </w:r>
      <w:r w:rsidR="007D2795">
        <w:rPr>
          <w:rFonts w:ascii="Times New Roman" w:hAnsi="Times New Roman" w:cs="Times New Roman"/>
          <w:sz w:val="28"/>
          <w:szCs w:val="28"/>
        </w:rPr>
        <w:t xml:space="preserve"> 26.pu</w:t>
      </w:r>
      <w:r w:rsidR="00AD64FF">
        <w:rPr>
          <w:rFonts w:ascii="Times New Roman" w:hAnsi="Times New Roman" w:cs="Times New Roman"/>
          <w:sz w:val="28"/>
          <w:szCs w:val="28"/>
        </w:rPr>
        <w:t>n</w:t>
      </w:r>
      <w:r w:rsidR="007D2795">
        <w:rPr>
          <w:rFonts w:ascii="Times New Roman" w:hAnsi="Times New Roman" w:cs="Times New Roman"/>
          <w:sz w:val="28"/>
          <w:szCs w:val="28"/>
        </w:rPr>
        <w:t>k</w:t>
      </w:r>
      <w:r w:rsidR="00AD64FF">
        <w:rPr>
          <w:rFonts w:ascii="Times New Roman" w:hAnsi="Times New Roman" w:cs="Times New Roman"/>
          <w:sz w:val="28"/>
          <w:szCs w:val="28"/>
        </w:rPr>
        <w:t>tu.</w:t>
      </w:r>
    </w:p>
    <w:p w14:paraId="12433EA7" w14:textId="77777777" w:rsidR="00746372" w:rsidRDefault="00746372" w:rsidP="00F458C0">
      <w:pPr>
        <w:autoSpaceDE w:val="0"/>
        <w:autoSpaceDN w:val="0"/>
        <w:adjustRightInd w:val="0"/>
        <w:spacing w:after="0" w:line="240" w:lineRule="auto"/>
        <w:ind w:firstLine="720"/>
        <w:jc w:val="both"/>
        <w:rPr>
          <w:rFonts w:ascii="Times New Roman" w:hAnsi="Times New Roman" w:cs="Times New Roman"/>
          <w:sz w:val="28"/>
          <w:szCs w:val="28"/>
        </w:rPr>
      </w:pPr>
    </w:p>
    <w:p w14:paraId="79B02640" w14:textId="77777777" w:rsidR="00FF7703" w:rsidRPr="000C4745" w:rsidRDefault="00FF7703" w:rsidP="00F458C0">
      <w:pPr>
        <w:autoSpaceDE w:val="0"/>
        <w:autoSpaceDN w:val="0"/>
        <w:adjustRightInd w:val="0"/>
        <w:spacing w:after="0" w:line="240" w:lineRule="auto"/>
        <w:ind w:firstLine="720"/>
        <w:jc w:val="both"/>
        <w:rPr>
          <w:rFonts w:ascii="Times New Roman" w:hAnsi="Times New Roman" w:cs="Times New Roman"/>
          <w:sz w:val="28"/>
          <w:szCs w:val="28"/>
        </w:rPr>
      </w:pPr>
    </w:p>
    <w:p w14:paraId="38C73594" w14:textId="73680C63" w:rsidR="00F458C0" w:rsidRPr="000C4745" w:rsidRDefault="00F458C0" w:rsidP="00F458C0">
      <w:pPr>
        <w:tabs>
          <w:tab w:val="left" w:pos="6521"/>
        </w:tabs>
        <w:autoSpaceDE w:val="0"/>
        <w:autoSpaceDN w:val="0"/>
        <w:adjustRightInd w:val="0"/>
        <w:spacing w:after="0" w:line="240" w:lineRule="auto"/>
        <w:jc w:val="both"/>
        <w:rPr>
          <w:rFonts w:ascii="Times New Roman" w:hAnsi="Times New Roman" w:cs="Times New Roman"/>
          <w:sz w:val="28"/>
          <w:szCs w:val="28"/>
        </w:rPr>
      </w:pPr>
      <w:r w:rsidRPr="000C4745">
        <w:rPr>
          <w:rFonts w:ascii="Times New Roman" w:hAnsi="Times New Roman" w:cs="Times New Roman"/>
          <w:sz w:val="28"/>
          <w:szCs w:val="28"/>
        </w:rPr>
        <w:t>Ministru prezidente</w:t>
      </w:r>
      <w:r w:rsidRPr="000C4745">
        <w:rPr>
          <w:rFonts w:ascii="Times New Roman" w:hAnsi="Times New Roman" w:cs="Times New Roman"/>
          <w:sz w:val="28"/>
          <w:szCs w:val="28"/>
        </w:rPr>
        <w:tab/>
      </w:r>
      <w:r w:rsidR="00FF7703">
        <w:rPr>
          <w:rFonts w:ascii="Times New Roman" w:hAnsi="Times New Roman" w:cs="Times New Roman"/>
          <w:sz w:val="28"/>
          <w:szCs w:val="28"/>
        </w:rPr>
        <w:tab/>
        <w:t xml:space="preserve">     </w:t>
      </w:r>
      <w:r w:rsidRPr="000C4745">
        <w:rPr>
          <w:rFonts w:ascii="Times New Roman" w:hAnsi="Times New Roman" w:cs="Times New Roman"/>
          <w:sz w:val="28"/>
          <w:szCs w:val="28"/>
        </w:rPr>
        <w:t>L.</w:t>
      </w:r>
      <w:r w:rsidR="00FF7703">
        <w:rPr>
          <w:rFonts w:ascii="Times New Roman" w:hAnsi="Times New Roman" w:cs="Times New Roman"/>
          <w:sz w:val="28"/>
          <w:szCs w:val="28"/>
        </w:rPr>
        <w:t> </w:t>
      </w:r>
      <w:r w:rsidRPr="000C4745">
        <w:rPr>
          <w:rFonts w:ascii="Times New Roman" w:hAnsi="Times New Roman" w:cs="Times New Roman"/>
          <w:sz w:val="28"/>
          <w:szCs w:val="28"/>
        </w:rPr>
        <w:t>Straujuma</w:t>
      </w:r>
    </w:p>
    <w:p w14:paraId="4D5F4F59" w14:textId="77777777" w:rsidR="00F458C0" w:rsidRPr="000C4745" w:rsidRDefault="00F458C0" w:rsidP="00F458C0">
      <w:pPr>
        <w:tabs>
          <w:tab w:val="left" w:pos="6521"/>
        </w:tabs>
        <w:spacing w:after="0" w:line="240" w:lineRule="auto"/>
        <w:rPr>
          <w:rFonts w:ascii="Times New Roman" w:hAnsi="Times New Roman" w:cs="Times New Roman"/>
          <w:sz w:val="28"/>
          <w:szCs w:val="28"/>
        </w:rPr>
      </w:pPr>
    </w:p>
    <w:p w14:paraId="5C73E857" w14:textId="77777777" w:rsidR="00F458C0" w:rsidRPr="000C4745" w:rsidRDefault="00F458C0" w:rsidP="00F458C0">
      <w:pPr>
        <w:tabs>
          <w:tab w:val="left" w:pos="6521"/>
        </w:tabs>
        <w:spacing w:after="0" w:line="240" w:lineRule="auto"/>
        <w:rPr>
          <w:rFonts w:ascii="Times New Roman" w:hAnsi="Times New Roman" w:cs="Times New Roman"/>
          <w:sz w:val="28"/>
          <w:szCs w:val="28"/>
        </w:rPr>
      </w:pPr>
      <w:r w:rsidRPr="000C4745">
        <w:rPr>
          <w:rFonts w:ascii="Times New Roman" w:hAnsi="Times New Roman" w:cs="Times New Roman"/>
          <w:sz w:val="28"/>
          <w:szCs w:val="28"/>
        </w:rPr>
        <w:t xml:space="preserve">Vides aizsardzības un </w:t>
      </w:r>
    </w:p>
    <w:p w14:paraId="65A537BB" w14:textId="10A70B45" w:rsidR="00F458C0" w:rsidRPr="000C4745" w:rsidRDefault="00F458C0" w:rsidP="00F458C0">
      <w:pPr>
        <w:tabs>
          <w:tab w:val="left" w:pos="6521"/>
          <w:tab w:val="left" w:pos="6663"/>
        </w:tabs>
        <w:spacing w:after="0" w:line="240" w:lineRule="auto"/>
        <w:rPr>
          <w:rFonts w:ascii="Times New Roman" w:hAnsi="Times New Roman" w:cs="Times New Roman"/>
          <w:sz w:val="28"/>
          <w:szCs w:val="28"/>
        </w:rPr>
      </w:pPr>
      <w:r w:rsidRPr="000C4745">
        <w:rPr>
          <w:rFonts w:ascii="Times New Roman" w:hAnsi="Times New Roman" w:cs="Times New Roman"/>
          <w:sz w:val="28"/>
          <w:szCs w:val="28"/>
        </w:rPr>
        <w:t>reģionālās attīstības ministrs</w:t>
      </w:r>
      <w:r w:rsidRPr="000C4745">
        <w:rPr>
          <w:rFonts w:ascii="Times New Roman" w:hAnsi="Times New Roman" w:cs="Times New Roman"/>
          <w:sz w:val="28"/>
          <w:szCs w:val="28"/>
        </w:rPr>
        <w:tab/>
      </w:r>
      <w:r w:rsidR="00FF7703">
        <w:rPr>
          <w:rFonts w:ascii="Times New Roman" w:hAnsi="Times New Roman" w:cs="Times New Roman"/>
          <w:sz w:val="28"/>
          <w:szCs w:val="28"/>
        </w:rPr>
        <w:tab/>
      </w:r>
      <w:r w:rsidR="00FF7703">
        <w:rPr>
          <w:rFonts w:ascii="Times New Roman" w:hAnsi="Times New Roman" w:cs="Times New Roman"/>
          <w:sz w:val="28"/>
          <w:szCs w:val="28"/>
        </w:rPr>
        <w:tab/>
        <w:t xml:space="preserve">       </w:t>
      </w:r>
      <w:r w:rsidRPr="000C4745">
        <w:rPr>
          <w:rFonts w:ascii="Times New Roman" w:hAnsi="Times New Roman" w:cs="Times New Roman"/>
          <w:sz w:val="28"/>
          <w:szCs w:val="28"/>
        </w:rPr>
        <w:t>K.</w:t>
      </w:r>
      <w:r w:rsidR="00FF7703">
        <w:rPr>
          <w:rFonts w:ascii="Times New Roman" w:hAnsi="Times New Roman" w:cs="Times New Roman"/>
          <w:sz w:val="28"/>
          <w:szCs w:val="28"/>
        </w:rPr>
        <w:t> </w:t>
      </w:r>
      <w:r w:rsidRPr="000C4745">
        <w:rPr>
          <w:rFonts w:ascii="Times New Roman" w:hAnsi="Times New Roman" w:cs="Times New Roman"/>
          <w:sz w:val="28"/>
          <w:szCs w:val="28"/>
        </w:rPr>
        <w:t>Gerhards</w:t>
      </w:r>
    </w:p>
    <w:p w14:paraId="0E57F0E1" w14:textId="77777777" w:rsidR="00F458C0" w:rsidRPr="000C4745" w:rsidRDefault="00F458C0" w:rsidP="00F458C0">
      <w:pPr>
        <w:tabs>
          <w:tab w:val="left" w:pos="6521"/>
          <w:tab w:val="left" w:pos="6663"/>
        </w:tabs>
        <w:spacing w:after="0" w:line="240" w:lineRule="auto"/>
        <w:rPr>
          <w:rFonts w:ascii="Times New Roman" w:hAnsi="Times New Roman" w:cs="Times New Roman"/>
          <w:sz w:val="28"/>
          <w:szCs w:val="28"/>
        </w:rPr>
      </w:pPr>
    </w:p>
    <w:p w14:paraId="5EC0A973" w14:textId="77777777" w:rsidR="00F458C0" w:rsidRPr="000C4745" w:rsidRDefault="00F458C0" w:rsidP="00F458C0">
      <w:pPr>
        <w:tabs>
          <w:tab w:val="left" w:pos="6521"/>
          <w:tab w:val="left" w:pos="6663"/>
        </w:tabs>
        <w:spacing w:after="0" w:line="240" w:lineRule="auto"/>
        <w:rPr>
          <w:rFonts w:ascii="Times New Roman" w:hAnsi="Times New Roman" w:cs="Times New Roman"/>
          <w:sz w:val="28"/>
          <w:szCs w:val="28"/>
        </w:rPr>
      </w:pPr>
      <w:r w:rsidRPr="000C4745">
        <w:rPr>
          <w:rFonts w:ascii="Times New Roman" w:hAnsi="Times New Roman" w:cs="Times New Roman"/>
          <w:sz w:val="28"/>
          <w:szCs w:val="28"/>
        </w:rPr>
        <w:t>Iesniedzējs:</w:t>
      </w:r>
    </w:p>
    <w:p w14:paraId="20318615" w14:textId="77777777" w:rsidR="00F458C0" w:rsidRPr="000C4745" w:rsidRDefault="00F458C0" w:rsidP="00F458C0">
      <w:pPr>
        <w:tabs>
          <w:tab w:val="left" w:pos="6521"/>
        </w:tabs>
        <w:spacing w:after="0" w:line="240" w:lineRule="auto"/>
        <w:rPr>
          <w:rFonts w:ascii="Times New Roman" w:hAnsi="Times New Roman" w:cs="Times New Roman"/>
          <w:sz w:val="28"/>
          <w:szCs w:val="28"/>
        </w:rPr>
      </w:pPr>
      <w:r w:rsidRPr="000C4745">
        <w:rPr>
          <w:rFonts w:ascii="Times New Roman" w:hAnsi="Times New Roman" w:cs="Times New Roman"/>
          <w:sz w:val="28"/>
          <w:szCs w:val="28"/>
        </w:rPr>
        <w:t xml:space="preserve">Vides aizsardzības un </w:t>
      </w:r>
    </w:p>
    <w:p w14:paraId="26F19D49" w14:textId="221EBF8B" w:rsidR="00F458C0" w:rsidRPr="000C4745" w:rsidRDefault="00F458C0" w:rsidP="00F458C0">
      <w:pPr>
        <w:tabs>
          <w:tab w:val="left" w:pos="6521"/>
          <w:tab w:val="left" w:pos="6663"/>
        </w:tabs>
        <w:spacing w:after="0" w:line="240" w:lineRule="auto"/>
        <w:rPr>
          <w:rFonts w:ascii="Times New Roman" w:hAnsi="Times New Roman" w:cs="Times New Roman"/>
          <w:sz w:val="28"/>
          <w:szCs w:val="28"/>
        </w:rPr>
      </w:pPr>
      <w:r w:rsidRPr="000C4745">
        <w:rPr>
          <w:rFonts w:ascii="Times New Roman" w:hAnsi="Times New Roman" w:cs="Times New Roman"/>
          <w:sz w:val="28"/>
          <w:szCs w:val="28"/>
        </w:rPr>
        <w:t>reģionālās attīstības ministrs</w:t>
      </w:r>
      <w:r w:rsidRPr="000C4745">
        <w:rPr>
          <w:rFonts w:ascii="Times New Roman" w:hAnsi="Times New Roman" w:cs="Times New Roman"/>
          <w:sz w:val="28"/>
          <w:szCs w:val="28"/>
        </w:rPr>
        <w:tab/>
      </w:r>
      <w:r w:rsidR="00FF7703">
        <w:rPr>
          <w:rFonts w:ascii="Times New Roman" w:hAnsi="Times New Roman" w:cs="Times New Roman"/>
          <w:sz w:val="28"/>
          <w:szCs w:val="28"/>
        </w:rPr>
        <w:tab/>
      </w:r>
      <w:r w:rsidR="00FF7703">
        <w:rPr>
          <w:rFonts w:ascii="Times New Roman" w:hAnsi="Times New Roman" w:cs="Times New Roman"/>
          <w:sz w:val="28"/>
          <w:szCs w:val="28"/>
        </w:rPr>
        <w:tab/>
        <w:t xml:space="preserve">       K. </w:t>
      </w:r>
      <w:r w:rsidRPr="000C4745">
        <w:rPr>
          <w:rFonts w:ascii="Times New Roman" w:hAnsi="Times New Roman" w:cs="Times New Roman"/>
          <w:sz w:val="28"/>
          <w:szCs w:val="28"/>
        </w:rPr>
        <w:t>Gerhards</w:t>
      </w:r>
    </w:p>
    <w:p w14:paraId="1E2BC234" w14:textId="77777777" w:rsidR="00F458C0" w:rsidRPr="000C4745" w:rsidRDefault="00F458C0" w:rsidP="00F458C0">
      <w:pPr>
        <w:tabs>
          <w:tab w:val="left" w:pos="6521"/>
          <w:tab w:val="left" w:pos="6663"/>
        </w:tabs>
        <w:spacing w:after="0" w:line="240" w:lineRule="auto"/>
        <w:rPr>
          <w:rFonts w:ascii="Times New Roman" w:hAnsi="Times New Roman" w:cs="Times New Roman"/>
          <w:sz w:val="28"/>
          <w:szCs w:val="28"/>
        </w:rPr>
      </w:pPr>
    </w:p>
    <w:p w14:paraId="0FC5FFB6" w14:textId="77777777" w:rsidR="00F458C0" w:rsidRPr="000C4745" w:rsidRDefault="00F458C0" w:rsidP="00F458C0">
      <w:pPr>
        <w:tabs>
          <w:tab w:val="left" w:pos="6521"/>
          <w:tab w:val="left" w:pos="6663"/>
        </w:tabs>
        <w:spacing w:after="0" w:line="240" w:lineRule="auto"/>
        <w:rPr>
          <w:rFonts w:ascii="Times New Roman" w:hAnsi="Times New Roman" w:cs="Times New Roman"/>
          <w:sz w:val="28"/>
          <w:szCs w:val="28"/>
        </w:rPr>
      </w:pPr>
      <w:r w:rsidRPr="000C4745">
        <w:rPr>
          <w:rFonts w:ascii="Times New Roman" w:hAnsi="Times New Roman" w:cs="Times New Roman"/>
          <w:sz w:val="28"/>
          <w:szCs w:val="28"/>
        </w:rPr>
        <w:t xml:space="preserve">Vīza: </w:t>
      </w:r>
    </w:p>
    <w:p w14:paraId="7F20F7D3" w14:textId="77777777" w:rsidR="004F1B5C" w:rsidRDefault="004F1B5C" w:rsidP="00F458C0">
      <w:pPr>
        <w:tabs>
          <w:tab w:val="left" w:pos="6521"/>
          <w:tab w:val="left" w:pos="6663"/>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Valsts sekretāra </w:t>
      </w:r>
      <w:proofErr w:type="spellStart"/>
      <w:r>
        <w:rPr>
          <w:rFonts w:ascii="Times New Roman" w:hAnsi="Times New Roman" w:cs="Times New Roman"/>
          <w:sz w:val="28"/>
          <w:szCs w:val="28"/>
        </w:rPr>
        <w:t>p.i</w:t>
      </w:r>
      <w:proofErr w:type="spellEnd"/>
      <w:r>
        <w:rPr>
          <w:rFonts w:ascii="Times New Roman" w:hAnsi="Times New Roman" w:cs="Times New Roman"/>
          <w:sz w:val="28"/>
          <w:szCs w:val="28"/>
        </w:rPr>
        <w:t>.</w:t>
      </w:r>
    </w:p>
    <w:p w14:paraId="39EFB326" w14:textId="510EFF24" w:rsidR="00F458C0" w:rsidRPr="000C4745" w:rsidRDefault="004F1B5C" w:rsidP="00F458C0">
      <w:pPr>
        <w:tabs>
          <w:tab w:val="left" w:pos="6521"/>
          <w:tab w:val="left" w:pos="6663"/>
        </w:tabs>
        <w:spacing w:after="0" w:line="240" w:lineRule="auto"/>
        <w:rPr>
          <w:rFonts w:ascii="Times New Roman" w:hAnsi="Times New Roman" w:cs="Times New Roman"/>
          <w:sz w:val="28"/>
          <w:szCs w:val="28"/>
        </w:rPr>
      </w:pPr>
      <w:r>
        <w:rPr>
          <w:rFonts w:ascii="Times New Roman" w:hAnsi="Times New Roman" w:cs="Times New Roman"/>
          <w:sz w:val="28"/>
          <w:szCs w:val="28"/>
        </w:rPr>
        <w:t>Valsts sekretāra vietniece</w:t>
      </w:r>
      <w:r w:rsidR="00F458C0" w:rsidRPr="000C4745">
        <w:rPr>
          <w:rFonts w:ascii="Times New Roman" w:hAnsi="Times New Roman" w:cs="Times New Roman"/>
          <w:sz w:val="28"/>
          <w:szCs w:val="28"/>
        </w:rPr>
        <w:tab/>
      </w:r>
      <w:r w:rsidR="00FF7703">
        <w:rPr>
          <w:rFonts w:ascii="Times New Roman" w:hAnsi="Times New Roman" w:cs="Times New Roman"/>
          <w:sz w:val="28"/>
          <w:szCs w:val="28"/>
        </w:rPr>
        <w:tab/>
      </w:r>
      <w:r w:rsidR="00FF7703">
        <w:rPr>
          <w:rFonts w:ascii="Times New Roman" w:hAnsi="Times New Roman" w:cs="Times New Roman"/>
          <w:sz w:val="28"/>
          <w:szCs w:val="28"/>
        </w:rPr>
        <w:tab/>
      </w:r>
      <w:r w:rsidR="00FF7703">
        <w:rPr>
          <w:rFonts w:ascii="Times New Roman" w:hAnsi="Times New Roman" w:cs="Times New Roman"/>
          <w:sz w:val="28"/>
          <w:szCs w:val="28"/>
        </w:rPr>
        <w:tab/>
      </w:r>
      <w:r>
        <w:rPr>
          <w:rFonts w:ascii="Times New Roman" w:hAnsi="Times New Roman" w:cs="Times New Roman"/>
          <w:sz w:val="28"/>
          <w:szCs w:val="28"/>
        </w:rPr>
        <w:t xml:space="preserve">  E</w:t>
      </w:r>
      <w:r w:rsidR="00F458C0" w:rsidRPr="000C4745">
        <w:rPr>
          <w:rFonts w:ascii="Times New Roman" w:hAnsi="Times New Roman" w:cs="Times New Roman"/>
          <w:sz w:val="28"/>
          <w:szCs w:val="28"/>
        </w:rPr>
        <w:t>.</w:t>
      </w:r>
      <w:r w:rsidR="00FF7703">
        <w:rPr>
          <w:rFonts w:ascii="Times New Roman" w:hAnsi="Times New Roman" w:cs="Times New Roman"/>
          <w:sz w:val="28"/>
          <w:szCs w:val="28"/>
        </w:rPr>
        <w:t> </w:t>
      </w:r>
      <w:r>
        <w:rPr>
          <w:rFonts w:ascii="Times New Roman" w:hAnsi="Times New Roman" w:cs="Times New Roman"/>
          <w:sz w:val="28"/>
          <w:szCs w:val="28"/>
        </w:rPr>
        <w:t>Turka</w:t>
      </w:r>
    </w:p>
    <w:p w14:paraId="3BB87DF7" w14:textId="77777777" w:rsidR="00F458C0" w:rsidRDefault="00F458C0" w:rsidP="00F458C0">
      <w:pPr>
        <w:tabs>
          <w:tab w:val="left" w:pos="3390"/>
        </w:tabs>
        <w:spacing w:after="0" w:line="240" w:lineRule="auto"/>
        <w:jc w:val="both"/>
        <w:rPr>
          <w:rFonts w:ascii="Times New Roman" w:hAnsi="Times New Roman" w:cs="Times New Roman"/>
          <w:sz w:val="28"/>
          <w:szCs w:val="28"/>
        </w:rPr>
      </w:pPr>
    </w:p>
    <w:p w14:paraId="2FC5394F" w14:textId="77777777" w:rsidR="00F458C0" w:rsidRDefault="00AD64FF" w:rsidP="00F458C0">
      <w:pPr>
        <w:tabs>
          <w:tab w:val="left" w:pos="3390"/>
        </w:tabs>
        <w:spacing w:after="0" w:line="240" w:lineRule="auto"/>
        <w:jc w:val="both"/>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TIME \@ "yyyy.MM.dd. H:mm" </w:instrText>
      </w:r>
      <w:r>
        <w:rPr>
          <w:rFonts w:ascii="Times New Roman" w:hAnsi="Times New Roman" w:cs="Times New Roman"/>
        </w:rPr>
        <w:fldChar w:fldCharType="separate"/>
      </w:r>
      <w:r w:rsidR="004F1B5C">
        <w:rPr>
          <w:rFonts w:ascii="Times New Roman" w:hAnsi="Times New Roman" w:cs="Times New Roman"/>
          <w:noProof/>
        </w:rPr>
        <w:t>2015.12.28. 11:25</w:t>
      </w:r>
      <w:r>
        <w:rPr>
          <w:rFonts w:ascii="Times New Roman" w:hAnsi="Times New Roman" w:cs="Times New Roman"/>
        </w:rPr>
        <w:fldChar w:fldCharType="end"/>
      </w:r>
    </w:p>
    <w:p w14:paraId="095FF237" w14:textId="77777777" w:rsidR="00FB0F26" w:rsidRPr="00FB0F26" w:rsidRDefault="00FB0F26" w:rsidP="00FB0F26">
      <w:pPr>
        <w:tabs>
          <w:tab w:val="center" w:pos="4536"/>
          <w:tab w:val="right" w:pos="8306"/>
        </w:tabs>
        <w:spacing w:after="0" w:line="240" w:lineRule="auto"/>
        <w:rPr>
          <w:rFonts w:ascii="Times New Roman" w:hAnsi="Times New Roman" w:cs="Times New Roman"/>
        </w:rPr>
      </w:pPr>
      <w:r w:rsidRPr="00FB0F26">
        <w:rPr>
          <w:rFonts w:ascii="Times New Roman" w:hAnsi="Times New Roman" w:cs="Times New Roman"/>
        </w:rPr>
        <w:fldChar w:fldCharType="begin"/>
      </w:r>
      <w:r w:rsidRPr="00FB0F26">
        <w:rPr>
          <w:rFonts w:ascii="Times New Roman" w:hAnsi="Times New Roman" w:cs="Times New Roman"/>
        </w:rPr>
        <w:instrText xml:space="preserve"> NUMWORDS   \* MERGEFORMAT </w:instrText>
      </w:r>
      <w:r w:rsidRPr="00FB0F26">
        <w:rPr>
          <w:rFonts w:ascii="Times New Roman" w:hAnsi="Times New Roman" w:cs="Times New Roman"/>
        </w:rPr>
        <w:fldChar w:fldCharType="separate"/>
      </w:r>
      <w:r>
        <w:rPr>
          <w:rFonts w:ascii="Times New Roman" w:hAnsi="Times New Roman" w:cs="Times New Roman"/>
          <w:noProof/>
        </w:rPr>
        <w:t>111</w:t>
      </w:r>
      <w:r w:rsidRPr="00FB0F26">
        <w:rPr>
          <w:rFonts w:ascii="Times New Roman" w:hAnsi="Times New Roman" w:cs="Times New Roman"/>
          <w:noProof/>
        </w:rPr>
        <w:fldChar w:fldCharType="end"/>
      </w:r>
    </w:p>
    <w:p w14:paraId="35D2C195" w14:textId="77777777" w:rsidR="00477FDE" w:rsidRPr="000C4745" w:rsidRDefault="00AD64FF" w:rsidP="00F458C0">
      <w:pPr>
        <w:spacing w:after="0"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S.Grīnvalde</w:t>
      </w:r>
      <w:bookmarkStart w:id="0" w:name="_GoBack"/>
      <w:bookmarkEnd w:id="0"/>
      <w:proofErr w:type="spellEnd"/>
    </w:p>
    <w:p w14:paraId="71593FBA" w14:textId="77777777" w:rsidR="00AD64FF" w:rsidRPr="00AD64FF" w:rsidRDefault="006A03EA" w:rsidP="00F458C0">
      <w:pPr>
        <w:spacing w:after="0" w:line="240" w:lineRule="auto"/>
        <w:jc w:val="both"/>
        <w:rPr>
          <w:rFonts w:ascii="Times New Roman" w:hAnsi="Times New Roman" w:cs="Times New Roman"/>
          <w:sz w:val="20"/>
          <w:szCs w:val="20"/>
        </w:rPr>
      </w:pPr>
      <w:r w:rsidRPr="000C4745">
        <w:rPr>
          <w:rFonts w:ascii="Times New Roman" w:hAnsi="Times New Roman" w:cs="Times New Roman"/>
          <w:sz w:val="20"/>
          <w:szCs w:val="20"/>
        </w:rPr>
        <w:t xml:space="preserve">tālr. </w:t>
      </w:r>
      <w:r w:rsidR="00477FDE" w:rsidRPr="000C4745">
        <w:rPr>
          <w:rFonts w:ascii="Times New Roman" w:hAnsi="Times New Roman" w:cs="Times New Roman"/>
          <w:sz w:val="20"/>
          <w:szCs w:val="20"/>
        </w:rPr>
        <w:t>67026</w:t>
      </w:r>
      <w:r w:rsidR="00AD64FF">
        <w:rPr>
          <w:rFonts w:ascii="Times New Roman" w:hAnsi="Times New Roman" w:cs="Times New Roman"/>
          <w:sz w:val="20"/>
          <w:szCs w:val="20"/>
        </w:rPr>
        <w:t>907</w:t>
      </w:r>
    </w:p>
    <w:p w14:paraId="07EEB12B" w14:textId="77777777" w:rsidR="00F458C0" w:rsidRPr="000C4745" w:rsidRDefault="00AD64FF" w:rsidP="00F458C0">
      <w:pPr>
        <w:spacing w:after="0" w:line="240" w:lineRule="auto"/>
        <w:jc w:val="both"/>
        <w:rPr>
          <w:rFonts w:ascii="Times New Roman" w:hAnsi="Times New Roman" w:cs="Times New Roman"/>
          <w:sz w:val="20"/>
          <w:szCs w:val="20"/>
        </w:rPr>
      </w:pPr>
      <w:r w:rsidRPr="00AD64FF">
        <w:rPr>
          <w:rFonts w:ascii="Times New Roman" w:hAnsi="Times New Roman" w:cs="Times New Roman"/>
          <w:sz w:val="20"/>
          <w:szCs w:val="20"/>
        </w:rPr>
        <w:t>sofija.grinvalde@varam.gov.lv</w:t>
      </w:r>
    </w:p>
    <w:sectPr w:rsidR="00F458C0" w:rsidRPr="000C4745" w:rsidSect="00F458C0">
      <w:headerReference w:type="default" r:id="rId8"/>
      <w:footerReference w:type="default" r:id="rId9"/>
      <w:footerReference w:type="first" r:id="rId10"/>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267A13" w14:textId="77777777" w:rsidR="00733BD4" w:rsidRDefault="00733BD4" w:rsidP="00EC7AA7">
      <w:pPr>
        <w:spacing w:after="0" w:line="240" w:lineRule="auto"/>
      </w:pPr>
      <w:r>
        <w:separator/>
      </w:r>
    </w:p>
  </w:endnote>
  <w:endnote w:type="continuationSeparator" w:id="0">
    <w:p w14:paraId="46DE86B7" w14:textId="77777777" w:rsidR="00733BD4" w:rsidRDefault="00733BD4" w:rsidP="00EC7A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13553A" w14:textId="77777777" w:rsidR="00A94B39" w:rsidRPr="00EC7AA7" w:rsidRDefault="000C4745" w:rsidP="00EC7AA7">
    <w:pPr>
      <w:pStyle w:val="Footer"/>
      <w:jc w:val="both"/>
      <w:rPr>
        <w:rFonts w:ascii="Times New Roman" w:hAnsi="Times New Roman" w:cs="Times New Roman"/>
        <w:sz w:val="20"/>
        <w:szCs w:val="20"/>
      </w:rPr>
    </w:pPr>
    <w:r>
      <w:rPr>
        <w:rFonts w:ascii="Times New Roman" w:hAnsi="Times New Roman" w:cs="Times New Roman"/>
        <w:sz w:val="20"/>
        <w:szCs w:val="20"/>
      </w:rPr>
      <w:t>VARAMNot_</w:t>
    </w:r>
    <w:r w:rsidRPr="00EC7AA7">
      <w:rPr>
        <w:rFonts w:ascii="Times New Roman" w:hAnsi="Times New Roman" w:cs="Times New Roman"/>
        <w:sz w:val="20"/>
        <w:szCs w:val="20"/>
      </w:rPr>
      <w:t>MK703</w:t>
    </w:r>
    <w:r>
      <w:rPr>
        <w:rFonts w:ascii="Times New Roman" w:hAnsi="Times New Roman" w:cs="Times New Roman"/>
        <w:sz w:val="20"/>
        <w:szCs w:val="20"/>
      </w:rPr>
      <w:t>_030915_starpnieki</w:t>
    </w:r>
    <w:r w:rsidRPr="00EC7AA7">
      <w:rPr>
        <w:rFonts w:ascii="Times New Roman" w:hAnsi="Times New Roman" w:cs="Times New Roman"/>
        <w:sz w:val="20"/>
        <w:szCs w:val="20"/>
      </w:rPr>
      <w:t>; Ministru kabineta noteikumu projekts „Grozījumi Ministru kabineta 2011.gada 13.septembra noteikumos Nr.703 „Noteikumi par kārtību, kādā izsniedz un anulē atļauju atkritumu savākšanai, pārvadāšanai, pārkraušanai, šķirošanai vai uzglabāšanai, kā arī par valsts nodevu un tās maksāšanas kārtību”</w:t>
    </w:r>
    <w:r>
      <w:rPr>
        <w:rFonts w:ascii="Times New Roman" w:hAnsi="Times New Roman" w:cs="Times New Roman"/>
        <w:sz w:val="20"/>
        <w:szCs w:val="20"/>
      </w:rPr>
      <w:t>”</w:t>
    </w:r>
  </w:p>
  <w:p w14:paraId="21B951D6" w14:textId="77777777" w:rsidR="00A94B39" w:rsidRDefault="00A94B3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3459DD" w14:textId="77777777" w:rsidR="006B7257" w:rsidRPr="006B7257" w:rsidRDefault="006B7257">
    <w:pPr>
      <w:pStyle w:val="Footer"/>
      <w:rPr>
        <w:rFonts w:ascii="Times New Roman" w:hAnsi="Times New Roman" w:cs="Times New Roman"/>
      </w:rPr>
    </w:pPr>
    <w:r w:rsidRPr="006B7257">
      <w:rPr>
        <w:rFonts w:ascii="Times New Roman" w:hAnsi="Times New Roman" w:cs="Times New Roman"/>
        <w:sz w:val="20"/>
        <w:szCs w:val="20"/>
      </w:rPr>
      <w:fldChar w:fldCharType="begin"/>
    </w:r>
    <w:r w:rsidRPr="006B7257">
      <w:rPr>
        <w:rFonts w:ascii="Times New Roman" w:hAnsi="Times New Roman" w:cs="Times New Roman"/>
        <w:sz w:val="20"/>
        <w:szCs w:val="20"/>
      </w:rPr>
      <w:instrText xml:space="preserve"> FILENAME  \* MERGEFORMAT </w:instrText>
    </w:r>
    <w:r w:rsidRPr="006B7257">
      <w:rPr>
        <w:rFonts w:ascii="Times New Roman" w:hAnsi="Times New Roman" w:cs="Times New Roman"/>
        <w:sz w:val="20"/>
        <w:szCs w:val="20"/>
      </w:rPr>
      <w:fldChar w:fldCharType="separate"/>
    </w:r>
    <w:r w:rsidR="00C973B1">
      <w:rPr>
        <w:rFonts w:ascii="Times New Roman" w:hAnsi="Times New Roman" w:cs="Times New Roman"/>
        <w:noProof/>
        <w:sz w:val="20"/>
        <w:szCs w:val="20"/>
      </w:rPr>
      <w:t>VARAMNot_281215_grozijums_644</w:t>
    </w:r>
    <w:r w:rsidRPr="006B7257">
      <w:rPr>
        <w:rFonts w:ascii="Times New Roman" w:hAnsi="Times New Roman" w:cs="Times New Roman"/>
        <w:sz w:val="20"/>
        <w:szCs w:val="20"/>
      </w:rPr>
      <w:fldChar w:fldCharType="end"/>
    </w:r>
    <w:r w:rsidR="00A94B39" w:rsidRPr="006B7257">
      <w:rPr>
        <w:rFonts w:ascii="Times New Roman" w:hAnsi="Times New Roman" w:cs="Times New Roman"/>
        <w:sz w:val="20"/>
        <w:szCs w:val="20"/>
      </w:rPr>
      <w:t>; Ministru kabineta noteikumu projekts „</w:t>
    </w:r>
    <w:r>
      <w:rPr>
        <w:rFonts w:ascii="Times New Roman" w:hAnsi="Times New Roman" w:cs="Times New Roman"/>
        <w:sz w:val="20"/>
        <w:szCs w:val="20"/>
      </w:rPr>
      <w:t>Grozījums</w:t>
    </w:r>
    <w:r w:rsidR="00EC10EE" w:rsidRPr="006B7257">
      <w:rPr>
        <w:rFonts w:ascii="Times New Roman" w:hAnsi="Times New Roman" w:cs="Times New Roman"/>
        <w:sz w:val="20"/>
        <w:szCs w:val="20"/>
      </w:rPr>
      <w:t xml:space="preserve"> Ministru kabineta 20</w:t>
    </w:r>
    <w:r w:rsidR="00AE69B9" w:rsidRPr="006B7257">
      <w:rPr>
        <w:rFonts w:ascii="Times New Roman" w:hAnsi="Times New Roman" w:cs="Times New Roman"/>
        <w:sz w:val="20"/>
        <w:szCs w:val="20"/>
      </w:rPr>
      <w:t>0</w:t>
    </w:r>
    <w:r w:rsidR="00EC10EE" w:rsidRPr="006B7257">
      <w:rPr>
        <w:rFonts w:ascii="Times New Roman" w:hAnsi="Times New Roman" w:cs="Times New Roman"/>
        <w:sz w:val="20"/>
        <w:szCs w:val="20"/>
      </w:rPr>
      <w:t>9.gada 25.jūnija noteikumos Nr.644 „Klimata pārmaiņu finanšu instrumenta finansēto projektu īstenošanas, pārskatu iesniegšanas un pārbaudes kārtība”</w:t>
    </w:r>
    <w:r w:rsidR="00A94B39" w:rsidRPr="006B7257">
      <w:rPr>
        <w:rFonts w:ascii="Times New Roman" w:hAnsi="Times New Roman" w:cs="Times New Roman"/>
        <w:sz w:val="20"/>
        <w:szCs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0ADE75" w14:textId="77777777" w:rsidR="00733BD4" w:rsidRDefault="00733BD4" w:rsidP="00EC7AA7">
      <w:pPr>
        <w:spacing w:after="0" w:line="240" w:lineRule="auto"/>
      </w:pPr>
      <w:r>
        <w:separator/>
      </w:r>
    </w:p>
  </w:footnote>
  <w:footnote w:type="continuationSeparator" w:id="0">
    <w:p w14:paraId="66BC850E" w14:textId="77777777" w:rsidR="00733BD4" w:rsidRDefault="00733BD4" w:rsidP="00EC7AA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6954493"/>
      <w:docPartObj>
        <w:docPartGallery w:val="Page Numbers (Top of Page)"/>
        <w:docPartUnique/>
      </w:docPartObj>
    </w:sdtPr>
    <w:sdtEndPr>
      <w:rPr>
        <w:rFonts w:ascii="Times New Roman" w:hAnsi="Times New Roman" w:cs="Times New Roman"/>
        <w:noProof/>
      </w:rPr>
    </w:sdtEndPr>
    <w:sdtContent>
      <w:p w14:paraId="58BE56BD" w14:textId="77777777" w:rsidR="00A94B39" w:rsidRPr="00EC7AA7" w:rsidRDefault="00D002B5">
        <w:pPr>
          <w:pStyle w:val="Header"/>
          <w:jc w:val="center"/>
          <w:rPr>
            <w:rFonts w:ascii="Times New Roman" w:hAnsi="Times New Roman" w:cs="Times New Roman"/>
          </w:rPr>
        </w:pPr>
        <w:r w:rsidRPr="00EC7AA7">
          <w:rPr>
            <w:rFonts w:ascii="Times New Roman" w:hAnsi="Times New Roman" w:cs="Times New Roman"/>
          </w:rPr>
          <w:fldChar w:fldCharType="begin"/>
        </w:r>
        <w:r w:rsidR="00A94B39" w:rsidRPr="00EC7AA7">
          <w:rPr>
            <w:rFonts w:ascii="Times New Roman" w:hAnsi="Times New Roman" w:cs="Times New Roman"/>
          </w:rPr>
          <w:instrText xml:space="preserve"> PAGE   \* MERGEFORMAT </w:instrText>
        </w:r>
        <w:r w:rsidRPr="00EC7AA7">
          <w:rPr>
            <w:rFonts w:ascii="Times New Roman" w:hAnsi="Times New Roman" w:cs="Times New Roman"/>
          </w:rPr>
          <w:fldChar w:fldCharType="separate"/>
        </w:r>
        <w:r w:rsidR="004F1B5C">
          <w:rPr>
            <w:rFonts w:ascii="Times New Roman" w:hAnsi="Times New Roman" w:cs="Times New Roman"/>
            <w:noProof/>
          </w:rPr>
          <w:t>2</w:t>
        </w:r>
        <w:r w:rsidRPr="00EC7AA7">
          <w:rPr>
            <w:rFonts w:ascii="Times New Roman" w:hAnsi="Times New Roman" w:cs="Times New Roman"/>
            <w:noProof/>
          </w:rPr>
          <w:fldChar w:fldCharType="end"/>
        </w:r>
      </w:p>
    </w:sdtContent>
  </w:sdt>
  <w:p w14:paraId="191276F1" w14:textId="77777777" w:rsidR="00A94B39" w:rsidRDefault="00A94B3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2ED4AAE"/>
    <w:multiLevelType w:val="hybridMultilevel"/>
    <w:tmpl w:val="C52CA50C"/>
    <w:lvl w:ilvl="0" w:tplc="9E78FA60">
      <w:start w:val="1"/>
      <w:numFmt w:val="upperRoman"/>
      <w:lvlText w:val="%1."/>
      <w:lvlJc w:val="left"/>
      <w:pPr>
        <w:ind w:left="1080" w:hanging="720"/>
      </w:pPr>
      <w:rPr>
        <w:rFonts w:hint="default"/>
        <w:sz w:val="2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7D044EC8"/>
    <w:multiLevelType w:val="hybridMultilevel"/>
    <w:tmpl w:val="31D0435A"/>
    <w:lvl w:ilvl="0" w:tplc="45C2BA50">
      <w:start w:val="1"/>
      <w:numFmt w:val="decimal"/>
      <w:lvlText w:val="%1."/>
      <w:lvlJc w:val="left"/>
      <w:pPr>
        <w:ind w:left="927" w:hanging="360"/>
      </w:pPr>
      <w:rPr>
        <w:rFonts w:ascii="Times New Roman" w:hAnsi="Times New Roman" w:cs="Times New Roman" w:hint="default"/>
        <w:sz w:val="24"/>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1878"/>
    <w:rsid w:val="00015CB7"/>
    <w:rsid w:val="000352B4"/>
    <w:rsid w:val="0004342C"/>
    <w:rsid w:val="0005389B"/>
    <w:rsid w:val="000729CE"/>
    <w:rsid w:val="00093419"/>
    <w:rsid w:val="000A4C6D"/>
    <w:rsid w:val="000B083D"/>
    <w:rsid w:val="000B1FA8"/>
    <w:rsid w:val="000B2EDC"/>
    <w:rsid w:val="000B7CA8"/>
    <w:rsid w:val="000C4745"/>
    <w:rsid w:val="000D0ADF"/>
    <w:rsid w:val="000D0DB2"/>
    <w:rsid w:val="000D6FAD"/>
    <w:rsid w:val="000E7BC6"/>
    <w:rsid w:val="000F1A9A"/>
    <w:rsid w:val="00122D72"/>
    <w:rsid w:val="001405A5"/>
    <w:rsid w:val="00142CA6"/>
    <w:rsid w:val="00143BC1"/>
    <w:rsid w:val="00155BDD"/>
    <w:rsid w:val="001646BE"/>
    <w:rsid w:val="001B164F"/>
    <w:rsid w:val="001B5F7D"/>
    <w:rsid w:val="001C6851"/>
    <w:rsid w:val="001D3D4B"/>
    <w:rsid w:val="001E6DAD"/>
    <w:rsid w:val="002171CC"/>
    <w:rsid w:val="002241A8"/>
    <w:rsid w:val="00233FFF"/>
    <w:rsid w:val="00245530"/>
    <w:rsid w:val="00251C1F"/>
    <w:rsid w:val="00253725"/>
    <w:rsid w:val="00282690"/>
    <w:rsid w:val="002948FF"/>
    <w:rsid w:val="00297213"/>
    <w:rsid w:val="00303906"/>
    <w:rsid w:val="00341878"/>
    <w:rsid w:val="00356E5A"/>
    <w:rsid w:val="00361ACF"/>
    <w:rsid w:val="00386795"/>
    <w:rsid w:val="003B2185"/>
    <w:rsid w:val="003B51A2"/>
    <w:rsid w:val="003B553E"/>
    <w:rsid w:val="003D0E29"/>
    <w:rsid w:val="003D43A4"/>
    <w:rsid w:val="003E00A7"/>
    <w:rsid w:val="003E545D"/>
    <w:rsid w:val="003F6C3D"/>
    <w:rsid w:val="004031FB"/>
    <w:rsid w:val="0041785F"/>
    <w:rsid w:val="00433752"/>
    <w:rsid w:val="00454540"/>
    <w:rsid w:val="00465652"/>
    <w:rsid w:val="0047096D"/>
    <w:rsid w:val="00477FDE"/>
    <w:rsid w:val="00487627"/>
    <w:rsid w:val="00496D20"/>
    <w:rsid w:val="004B2090"/>
    <w:rsid w:val="004D1B80"/>
    <w:rsid w:val="004F1B5C"/>
    <w:rsid w:val="00541E10"/>
    <w:rsid w:val="00545211"/>
    <w:rsid w:val="00583B91"/>
    <w:rsid w:val="00584108"/>
    <w:rsid w:val="00597965"/>
    <w:rsid w:val="005C6EE5"/>
    <w:rsid w:val="005E6526"/>
    <w:rsid w:val="005F1F99"/>
    <w:rsid w:val="006048D7"/>
    <w:rsid w:val="00606EC6"/>
    <w:rsid w:val="00610840"/>
    <w:rsid w:val="00611DC1"/>
    <w:rsid w:val="00643C97"/>
    <w:rsid w:val="00646C37"/>
    <w:rsid w:val="00650E25"/>
    <w:rsid w:val="006635F9"/>
    <w:rsid w:val="006A03EA"/>
    <w:rsid w:val="006A7009"/>
    <w:rsid w:val="006B7257"/>
    <w:rsid w:val="006C3BAC"/>
    <w:rsid w:val="00713327"/>
    <w:rsid w:val="007149CA"/>
    <w:rsid w:val="00733BD4"/>
    <w:rsid w:val="00745FFE"/>
    <w:rsid w:val="00746372"/>
    <w:rsid w:val="007626BD"/>
    <w:rsid w:val="0076342B"/>
    <w:rsid w:val="007712C8"/>
    <w:rsid w:val="00774190"/>
    <w:rsid w:val="0078348B"/>
    <w:rsid w:val="007D2795"/>
    <w:rsid w:val="008157C2"/>
    <w:rsid w:val="00821D90"/>
    <w:rsid w:val="008242E6"/>
    <w:rsid w:val="00842655"/>
    <w:rsid w:val="008528F4"/>
    <w:rsid w:val="00871003"/>
    <w:rsid w:val="008872BE"/>
    <w:rsid w:val="0089388D"/>
    <w:rsid w:val="008A7E8D"/>
    <w:rsid w:val="008D1DFB"/>
    <w:rsid w:val="008D5D9E"/>
    <w:rsid w:val="008E56FF"/>
    <w:rsid w:val="009450A5"/>
    <w:rsid w:val="00960EAA"/>
    <w:rsid w:val="00975751"/>
    <w:rsid w:val="0097726F"/>
    <w:rsid w:val="009907BA"/>
    <w:rsid w:val="009C245F"/>
    <w:rsid w:val="009F5E0C"/>
    <w:rsid w:val="00A53570"/>
    <w:rsid w:val="00A60D1B"/>
    <w:rsid w:val="00A91979"/>
    <w:rsid w:val="00A94B39"/>
    <w:rsid w:val="00A967E9"/>
    <w:rsid w:val="00AA07F0"/>
    <w:rsid w:val="00AB30EC"/>
    <w:rsid w:val="00AD5389"/>
    <w:rsid w:val="00AD64FF"/>
    <w:rsid w:val="00AE69B9"/>
    <w:rsid w:val="00B16337"/>
    <w:rsid w:val="00B24A28"/>
    <w:rsid w:val="00B323BE"/>
    <w:rsid w:val="00B77AE2"/>
    <w:rsid w:val="00BC12CD"/>
    <w:rsid w:val="00BE5CF0"/>
    <w:rsid w:val="00BF3131"/>
    <w:rsid w:val="00C106C1"/>
    <w:rsid w:val="00C11DFE"/>
    <w:rsid w:val="00C36D3E"/>
    <w:rsid w:val="00C531E7"/>
    <w:rsid w:val="00C776F7"/>
    <w:rsid w:val="00C77BB3"/>
    <w:rsid w:val="00C853D6"/>
    <w:rsid w:val="00C861A5"/>
    <w:rsid w:val="00C973B1"/>
    <w:rsid w:val="00CB20EF"/>
    <w:rsid w:val="00CC15B9"/>
    <w:rsid w:val="00CC64F4"/>
    <w:rsid w:val="00CD2380"/>
    <w:rsid w:val="00CE19B6"/>
    <w:rsid w:val="00CE1B29"/>
    <w:rsid w:val="00CF5F9E"/>
    <w:rsid w:val="00D002B5"/>
    <w:rsid w:val="00D26FF1"/>
    <w:rsid w:val="00D308F5"/>
    <w:rsid w:val="00D7693F"/>
    <w:rsid w:val="00D839CB"/>
    <w:rsid w:val="00D85F15"/>
    <w:rsid w:val="00DA0ABB"/>
    <w:rsid w:val="00DB4F97"/>
    <w:rsid w:val="00DC2973"/>
    <w:rsid w:val="00E11AA4"/>
    <w:rsid w:val="00E30328"/>
    <w:rsid w:val="00E32B8B"/>
    <w:rsid w:val="00E4037E"/>
    <w:rsid w:val="00E41463"/>
    <w:rsid w:val="00E42BA9"/>
    <w:rsid w:val="00E6799D"/>
    <w:rsid w:val="00E732D9"/>
    <w:rsid w:val="00E84FCB"/>
    <w:rsid w:val="00EC10EE"/>
    <w:rsid w:val="00EC7AA7"/>
    <w:rsid w:val="00EF7B22"/>
    <w:rsid w:val="00F06915"/>
    <w:rsid w:val="00F128E2"/>
    <w:rsid w:val="00F13A15"/>
    <w:rsid w:val="00F318A5"/>
    <w:rsid w:val="00F4235B"/>
    <w:rsid w:val="00F458C0"/>
    <w:rsid w:val="00F82DD2"/>
    <w:rsid w:val="00FA311B"/>
    <w:rsid w:val="00FA5008"/>
    <w:rsid w:val="00FB0F26"/>
    <w:rsid w:val="00FB2C77"/>
    <w:rsid w:val="00FB6C93"/>
    <w:rsid w:val="00FD18AB"/>
    <w:rsid w:val="00FE2AC7"/>
    <w:rsid w:val="00FF77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14:docId w14:val="0A73AC41"/>
  <w15:docId w15:val="{B5613F38-416B-4115-970A-E077EC0DF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1878"/>
  </w:style>
  <w:style w:type="paragraph" w:styleId="Heading1">
    <w:name w:val="heading 1"/>
    <w:basedOn w:val="Normal"/>
    <w:link w:val="Heading1Char"/>
    <w:uiPriority w:val="99"/>
    <w:qFormat/>
    <w:rsid w:val="00282690"/>
    <w:pPr>
      <w:spacing w:before="100" w:beforeAutospacing="1" w:after="100" w:afterAutospacing="1" w:line="240" w:lineRule="auto"/>
      <w:outlineLvl w:val="0"/>
    </w:pPr>
    <w:rPr>
      <w:rFonts w:ascii="Cambria" w:eastAsia="Times New Roman" w:hAnsi="Cambria" w:cs="Times New Roman"/>
      <w:b/>
      <w:bCs/>
      <w:color w:val="365F91"/>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07BA"/>
    <w:pPr>
      <w:ind w:left="720"/>
      <w:contextualSpacing/>
    </w:pPr>
  </w:style>
  <w:style w:type="paragraph" w:styleId="Header">
    <w:name w:val="header"/>
    <w:basedOn w:val="Normal"/>
    <w:link w:val="HeaderChar"/>
    <w:uiPriority w:val="99"/>
    <w:unhideWhenUsed/>
    <w:rsid w:val="00EC7AA7"/>
    <w:pPr>
      <w:tabs>
        <w:tab w:val="center" w:pos="4153"/>
        <w:tab w:val="right" w:pos="8306"/>
      </w:tabs>
      <w:spacing w:after="0" w:line="240" w:lineRule="auto"/>
    </w:pPr>
  </w:style>
  <w:style w:type="character" w:customStyle="1" w:styleId="HeaderChar">
    <w:name w:val="Header Char"/>
    <w:basedOn w:val="DefaultParagraphFont"/>
    <w:link w:val="Header"/>
    <w:uiPriority w:val="99"/>
    <w:rsid w:val="00EC7AA7"/>
  </w:style>
  <w:style w:type="paragraph" w:styleId="Footer">
    <w:name w:val="footer"/>
    <w:basedOn w:val="Normal"/>
    <w:link w:val="FooterChar"/>
    <w:uiPriority w:val="99"/>
    <w:unhideWhenUsed/>
    <w:rsid w:val="00EC7AA7"/>
    <w:pPr>
      <w:tabs>
        <w:tab w:val="center" w:pos="4153"/>
        <w:tab w:val="right" w:pos="8306"/>
      </w:tabs>
      <w:spacing w:after="0" w:line="240" w:lineRule="auto"/>
    </w:pPr>
  </w:style>
  <w:style w:type="character" w:customStyle="1" w:styleId="FooterChar">
    <w:name w:val="Footer Char"/>
    <w:basedOn w:val="DefaultParagraphFont"/>
    <w:link w:val="Footer"/>
    <w:uiPriority w:val="99"/>
    <w:rsid w:val="00EC7AA7"/>
  </w:style>
  <w:style w:type="paragraph" w:styleId="BalloonText">
    <w:name w:val="Balloon Text"/>
    <w:basedOn w:val="Normal"/>
    <w:link w:val="BalloonTextChar"/>
    <w:uiPriority w:val="99"/>
    <w:semiHidden/>
    <w:unhideWhenUsed/>
    <w:rsid w:val="00EC7A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A7"/>
    <w:rPr>
      <w:rFonts w:ascii="Tahoma" w:hAnsi="Tahoma" w:cs="Tahoma"/>
      <w:sz w:val="16"/>
      <w:szCs w:val="16"/>
    </w:rPr>
  </w:style>
  <w:style w:type="character" w:styleId="CommentReference">
    <w:name w:val="annotation reference"/>
    <w:basedOn w:val="DefaultParagraphFont"/>
    <w:semiHidden/>
    <w:unhideWhenUsed/>
    <w:rsid w:val="00745FFE"/>
    <w:rPr>
      <w:sz w:val="16"/>
      <w:szCs w:val="16"/>
    </w:rPr>
  </w:style>
  <w:style w:type="paragraph" w:styleId="CommentText">
    <w:name w:val="annotation text"/>
    <w:basedOn w:val="Normal"/>
    <w:link w:val="CommentTextChar"/>
    <w:uiPriority w:val="99"/>
    <w:semiHidden/>
    <w:unhideWhenUsed/>
    <w:rsid w:val="00745FFE"/>
    <w:pPr>
      <w:spacing w:line="240" w:lineRule="auto"/>
    </w:pPr>
    <w:rPr>
      <w:sz w:val="20"/>
      <w:szCs w:val="20"/>
    </w:rPr>
  </w:style>
  <w:style w:type="character" w:customStyle="1" w:styleId="CommentTextChar">
    <w:name w:val="Comment Text Char"/>
    <w:basedOn w:val="DefaultParagraphFont"/>
    <w:link w:val="CommentText"/>
    <w:uiPriority w:val="99"/>
    <w:semiHidden/>
    <w:rsid w:val="00745FFE"/>
    <w:rPr>
      <w:sz w:val="20"/>
      <w:szCs w:val="20"/>
    </w:rPr>
  </w:style>
  <w:style w:type="character" w:styleId="Hyperlink">
    <w:name w:val="Hyperlink"/>
    <w:basedOn w:val="DefaultParagraphFont"/>
    <w:uiPriority w:val="99"/>
    <w:unhideWhenUsed/>
    <w:rsid w:val="00F458C0"/>
    <w:rPr>
      <w:color w:val="0000FF"/>
      <w:u w:val="single"/>
    </w:rPr>
  </w:style>
  <w:style w:type="paragraph" w:styleId="CommentSubject">
    <w:name w:val="annotation subject"/>
    <w:basedOn w:val="CommentText"/>
    <w:next w:val="CommentText"/>
    <w:link w:val="CommentSubjectChar"/>
    <w:uiPriority w:val="99"/>
    <w:semiHidden/>
    <w:unhideWhenUsed/>
    <w:rsid w:val="00303906"/>
    <w:rPr>
      <w:b/>
      <w:bCs/>
    </w:rPr>
  </w:style>
  <w:style w:type="character" w:customStyle="1" w:styleId="CommentSubjectChar">
    <w:name w:val="Comment Subject Char"/>
    <w:basedOn w:val="CommentTextChar"/>
    <w:link w:val="CommentSubject"/>
    <w:uiPriority w:val="99"/>
    <w:semiHidden/>
    <w:rsid w:val="00303906"/>
    <w:rPr>
      <w:b/>
      <w:bCs/>
      <w:sz w:val="20"/>
      <w:szCs w:val="20"/>
    </w:rPr>
  </w:style>
  <w:style w:type="character" w:customStyle="1" w:styleId="Heading1Char">
    <w:name w:val="Heading 1 Char"/>
    <w:basedOn w:val="DefaultParagraphFont"/>
    <w:link w:val="Heading1"/>
    <w:uiPriority w:val="99"/>
    <w:rsid w:val="00282690"/>
    <w:rPr>
      <w:rFonts w:ascii="Cambria" w:eastAsia="Times New Roman" w:hAnsi="Cambria" w:cs="Times New Roman"/>
      <w:b/>
      <w:bCs/>
      <w:color w:val="365F91"/>
      <w:sz w:val="28"/>
      <w:szCs w:val="28"/>
      <w:lang w:val="x-none" w:eastAsia="x-none"/>
    </w:rPr>
  </w:style>
  <w:style w:type="paragraph" w:customStyle="1" w:styleId="tv213">
    <w:name w:val="tv213"/>
    <w:basedOn w:val="Normal"/>
    <w:rsid w:val="005C6EE5"/>
    <w:pPr>
      <w:spacing w:before="100" w:beforeAutospacing="1" w:after="100" w:afterAutospacing="1" w:line="240" w:lineRule="auto"/>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525284">
      <w:bodyDiv w:val="1"/>
      <w:marLeft w:val="0"/>
      <w:marRight w:val="0"/>
      <w:marTop w:val="0"/>
      <w:marBottom w:val="0"/>
      <w:divBdr>
        <w:top w:val="none" w:sz="0" w:space="0" w:color="auto"/>
        <w:left w:val="none" w:sz="0" w:space="0" w:color="auto"/>
        <w:bottom w:val="none" w:sz="0" w:space="0" w:color="auto"/>
        <w:right w:val="none" w:sz="0" w:space="0" w:color="auto"/>
      </w:divBdr>
      <w:divsChild>
        <w:div w:id="245116571">
          <w:marLeft w:val="0"/>
          <w:marRight w:val="0"/>
          <w:marTop w:val="0"/>
          <w:marBottom w:val="0"/>
          <w:divBdr>
            <w:top w:val="none" w:sz="0" w:space="0" w:color="auto"/>
            <w:left w:val="none" w:sz="0" w:space="0" w:color="auto"/>
            <w:bottom w:val="none" w:sz="0" w:space="0" w:color="auto"/>
            <w:right w:val="none" w:sz="0" w:space="0" w:color="auto"/>
          </w:divBdr>
        </w:div>
        <w:div w:id="161508026">
          <w:marLeft w:val="0"/>
          <w:marRight w:val="0"/>
          <w:marTop w:val="0"/>
          <w:marBottom w:val="0"/>
          <w:divBdr>
            <w:top w:val="none" w:sz="0" w:space="0" w:color="auto"/>
            <w:left w:val="none" w:sz="0" w:space="0" w:color="auto"/>
            <w:bottom w:val="none" w:sz="0" w:space="0" w:color="auto"/>
            <w:right w:val="none" w:sz="0" w:space="0" w:color="auto"/>
          </w:divBdr>
        </w:div>
        <w:div w:id="319819920">
          <w:marLeft w:val="0"/>
          <w:marRight w:val="0"/>
          <w:marTop w:val="0"/>
          <w:marBottom w:val="0"/>
          <w:divBdr>
            <w:top w:val="none" w:sz="0" w:space="0" w:color="auto"/>
            <w:left w:val="none" w:sz="0" w:space="0" w:color="auto"/>
            <w:bottom w:val="none" w:sz="0" w:space="0" w:color="auto"/>
            <w:right w:val="none" w:sz="0" w:space="0" w:color="auto"/>
          </w:divBdr>
        </w:div>
        <w:div w:id="30305843">
          <w:marLeft w:val="0"/>
          <w:marRight w:val="0"/>
          <w:marTop w:val="0"/>
          <w:marBottom w:val="0"/>
          <w:divBdr>
            <w:top w:val="none" w:sz="0" w:space="0" w:color="auto"/>
            <w:left w:val="none" w:sz="0" w:space="0" w:color="auto"/>
            <w:bottom w:val="none" w:sz="0" w:space="0" w:color="auto"/>
            <w:right w:val="none" w:sz="0" w:space="0" w:color="auto"/>
          </w:divBdr>
        </w:div>
        <w:div w:id="1344160765">
          <w:marLeft w:val="0"/>
          <w:marRight w:val="0"/>
          <w:marTop w:val="0"/>
          <w:marBottom w:val="0"/>
          <w:divBdr>
            <w:top w:val="none" w:sz="0" w:space="0" w:color="auto"/>
            <w:left w:val="none" w:sz="0" w:space="0" w:color="auto"/>
            <w:bottom w:val="none" w:sz="0" w:space="0" w:color="auto"/>
            <w:right w:val="none" w:sz="0" w:space="0" w:color="auto"/>
          </w:divBdr>
        </w:div>
        <w:div w:id="1378311334">
          <w:marLeft w:val="0"/>
          <w:marRight w:val="0"/>
          <w:marTop w:val="0"/>
          <w:marBottom w:val="0"/>
          <w:divBdr>
            <w:top w:val="none" w:sz="0" w:space="0" w:color="auto"/>
            <w:left w:val="none" w:sz="0" w:space="0" w:color="auto"/>
            <w:bottom w:val="none" w:sz="0" w:space="0" w:color="auto"/>
            <w:right w:val="none" w:sz="0" w:space="0" w:color="auto"/>
          </w:divBdr>
        </w:div>
        <w:div w:id="1764911913">
          <w:marLeft w:val="0"/>
          <w:marRight w:val="0"/>
          <w:marTop w:val="0"/>
          <w:marBottom w:val="0"/>
          <w:divBdr>
            <w:top w:val="none" w:sz="0" w:space="0" w:color="auto"/>
            <w:left w:val="none" w:sz="0" w:space="0" w:color="auto"/>
            <w:bottom w:val="none" w:sz="0" w:space="0" w:color="auto"/>
            <w:right w:val="none" w:sz="0" w:space="0" w:color="auto"/>
          </w:divBdr>
        </w:div>
        <w:div w:id="694188445">
          <w:marLeft w:val="0"/>
          <w:marRight w:val="0"/>
          <w:marTop w:val="0"/>
          <w:marBottom w:val="0"/>
          <w:divBdr>
            <w:top w:val="none" w:sz="0" w:space="0" w:color="auto"/>
            <w:left w:val="none" w:sz="0" w:space="0" w:color="auto"/>
            <w:bottom w:val="none" w:sz="0" w:space="0" w:color="auto"/>
            <w:right w:val="none" w:sz="0" w:space="0" w:color="auto"/>
          </w:divBdr>
        </w:div>
        <w:div w:id="747458047">
          <w:marLeft w:val="0"/>
          <w:marRight w:val="0"/>
          <w:marTop w:val="0"/>
          <w:marBottom w:val="0"/>
          <w:divBdr>
            <w:top w:val="none" w:sz="0" w:space="0" w:color="auto"/>
            <w:left w:val="none" w:sz="0" w:space="0" w:color="auto"/>
            <w:bottom w:val="none" w:sz="0" w:space="0" w:color="auto"/>
            <w:right w:val="none" w:sz="0" w:space="0" w:color="auto"/>
          </w:divBdr>
        </w:div>
        <w:div w:id="1521242676">
          <w:marLeft w:val="0"/>
          <w:marRight w:val="0"/>
          <w:marTop w:val="0"/>
          <w:marBottom w:val="0"/>
          <w:divBdr>
            <w:top w:val="none" w:sz="0" w:space="0" w:color="auto"/>
            <w:left w:val="none" w:sz="0" w:space="0" w:color="auto"/>
            <w:bottom w:val="none" w:sz="0" w:space="0" w:color="auto"/>
            <w:right w:val="none" w:sz="0" w:space="0" w:color="auto"/>
          </w:divBdr>
        </w:div>
        <w:div w:id="576210157">
          <w:marLeft w:val="0"/>
          <w:marRight w:val="0"/>
          <w:marTop w:val="0"/>
          <w:marBottom w:val="0"/>
          <w:divBdr>
            <w:top w:val="none" w:sz="0" w:space="0" w:color="auto"/>
            <w:left w:val="none" w:sz="0" w:space="0" w:color="auto"/>
            <w:bottom w:val="none" w:sz="0" w:space="0" w:color="auto"/>
            <w:right w:val="none" w:sz="0" w:space="0" w:color="auto"/>
          </w:divBdr>
        </w:div>
        <w:div w:id="1229026755">
          <w:marLeft w:val="0"/>
          <w:marRight w:val="0"/>
          <w:marTop w:val="0"/>
          <w:marBottom w:val="0"/>
          <w:divBdr>
            <w:top w:val="none" w:sz="0" w:space="0" w:color="auto"/>
            <w:left w:val="none" w:sz="0" w:space="0" w:color="auto"/>
            <w:bottom w:val="none" w:sz="0" w:space="0" w:color="auto"/>
            <w:right w:val="none" w:sz="0" w:space="0" w:color="auto"/>
          </w:divBdr>
        </w:div>
        <w:div w:id="1810200536">
          <w:marLeft w:val="0"/>
          <w:marRight w:val="0"/>
          <w:marTop w:val="0"/>
          <w:marBottom w:val="0"/>
          <w:divBdr>
            <w:top w:val="none" w:sz="0" w:space="0" w:color="auto"/>
            <w:left w:val="none" w:sz="0" w:space="0" w:color="auto"/>
            <w:bottom w:val="none" w:sz="0" w:space="0" w:color="auto"/>
            <w:right w:val="none" w:sz="0" w:space="0" w:color="auto"/>
          </w:divBdr>
        </w:div>
        <w:div w:id="942109421">
          <w:marLeft w:val="0"/>
          <w:marRight w:val="0"/>
          <w:marTop w:val="0"/>
          <w:marBottom w:val="0"/>
          <w:divBdr>
            <w:top w:val="none" w:sz="0" w:space="0" w:color="auto"/>
            <w:left w:val="none" w:sz="0" w:space="0" w:color="auto"/>
            <w:bottom w:val="none" w:sz="0" w:space="0" w:color="auto"/>
            <w:right w:val="none" w:sz="0" w:space="0" w:color="auto"/>
          </w:divBdr>
        </w:div>
        <w:div w:id="250701310">
          <w:marLeft w:val="0"/>
          <w:marRight w:val="0"/>
          <w:marTop w:val="0"/>
          <w:marBottom w:val="0"/>
          <w:divBdr>
            <w:top w:val="none" w:sz="0" w:space="0" w:color="auto"/>
            <w:left w:val="none" w:sz="0" w:space="0" w:color="auto"/>
            <w:bottom w:val="none" w:sz="0" w:space="0" w:color="auto"/>
            <w:right w:val="none" w:sz="0" w:space="0" w:color="auto"/>
          </w:divBdr>
        </w:div>
        <w:div w:id="1893223726">
          <w:marLeft w:val="0"/>
          <w:marRight w:val="0"/>
          <w:marTop w:val="0"/>
          <w:marBottom w:val="0"/>
          <w:divBdr>
            <w:top w:val="none" w:sz="0" w:space="0" w:color="auto"/>
            <w:left w:val="none" w:sz="0" w:space="0" w:color="auto"/>
            <w:bottom w:val="none" w:sz="0" w:space="0" w:color="auto"/>
            <w:right w:val="none" w:sz="0" w:space="0" w:color="auto"/>
          </w:divBdr>
        </w:div>
      </w:divsChild>
    </w:div>
    <w:div w:id="273290126">
      <w:bodyDiv w:val="1"/>
      <w:marLeft w:val="0"/>
      <w:marRight w:val="0"/>
      <w:marTop w:val="0"/>
      <w:marBottom w:val="0"/>
      <w:divBdr>
        <w:top w:val="none" w:sz="0" w:space="0" w:color="auto"/>
        <w:left w:val="none" w:sz="0" w:space="0" w:color="auto"/>
        <w:bottom w:val="none" w:sz="0" w:space="0" w:color="auto"/>
        <w:right w:val="none" w:sz="0" w:space="0" w:color="auto"/>
      </w:divBdr>
    </w:div>
    <w:div w:id="898975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41B23F-54A8-4DAD-B599-C89C0679E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Pages>
  <Words>710</Words>
  <Characters>406</Characters>
  <Application>Microsoft Office Word</Application>
  <DocSecurity>0</DocSecurity>
  <Lines>3</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Grozījums Ministru kabineta 2009.gada 25.jūnija noteikumos Nr.644 „Klimata pārmaiņu finanšu instrumenta finansēto projektu īstenošanas, pārskatu iesniegšanas un pārbaudes kārtība”</dc:title>
  <dc:subject>MK noteikumu projekts</dc:subject>
  <dc:creator>Sofija Grīnvalde</dc:creator>
  <dc:description>sofija.grinvalde@varam.gov.lv
67026907</dc:description>
  <cp:lastModifiedBy>Raimonds Kašs</cp:lastModifiedBy>
  <cp:revision>14</cp:revision>
  <cp:lastPrinted>2015-06-08T06:47:00Z</cp:lastPrinted>
  <dcterms:created xsi:type="dcterms:W3CDTF">2015-10-29T07:15:00Z</dcterms:created>
  <dcterms:modified xsi:type="dcterms:W3CDTF">2015-12-28T09:26:00Z</dcterms:modified>
</cp:coreProperties>
</file>