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4A826" w14:textId="674DEA35" w:rsidR="00526129" w:rsidRDefault="00526129" w:rsidP="00F367A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lv-LV"/>
        </w:rPr>
        <w:t>1. pi</w:t>
      </w:r>
      <w:r w:rsidR="00FE05A4">
        <w:rPr>
          <w:rFonts w:ascii="Times New Roman" w:eastAsia="Times New Roman" w:hAnsi="Times New Roman" w:cs="Times New Roman"/>
          <w:sz w:val="24"/>
          <w:szCs w:val="28"/>
          <w:lang w:eastAsia="lv-LV"/>
        </w:rPr>
        <w:t xml:space="preserve">elikums </w:t>
      </w:r>
      <w:r w:rsidR="00FE05A4">
        <w:rPr>
          <w:rFonts w:ascii="Times New Roman" w:eastAsia="Times New Roman" w:hAnsi="Times New Roman" w:cs="Times New Roman"/>
          <w:sz w:val="24"/>
          <w:szCs w:val="28"/>
          <w:lang w:eastAsia="lv-LV"/>
        </w:rPr>
        <w:br/>
        <w:t xml:space="preserve">Ministru kabineta </w:t>
      </w:r>
      <w:r w:rsidR="00FE05A4">
        <w:rPr>
          <w:rFonts w:ascii="Times New Roman" w:eastAsia="Times New Roman" w:hAnsi="Times New Roman" w:cs="Times New Roman"/>
          <w:sz w:val="24"/>
          <w:szCs w:val="28"/>
          <w:lang w:eastAsia="lv-LV"/>
        </w:rPr>
        <w:br/>
        <w:t>2019</w:t>
      </w:r>
      <w:r>
        <w:rPr>
          <w:rFonts w:ascii="Times New Roman" w:eastAsia="Times New Roman" w:hAnsi="Times New Roman" w:cs="Times New Roman"/>
          <w:sz w:val="24"/>
          <w:szCs w:val="28"/>
          <w:lang w:eastAsia="lv-LV"/>
        </w:rPr>
        <w:t>. gada ________ noteikumiem Nr.</w:t>
      </w:r>
      <w:bookmarkStart w:id="0" w:name="piel-401241"/>
      <w:bookmarkEnd w:id="0"/>
      <w:r>
        <w:rPr>
          <w:rFonts w:ascii="Times New Roman" w:eastAsia="Times New Roman" w:hAnsi="Times New Roman" w:cs="Times New Roman"/>
          <w:sz w:val="24"/>
          <w:szCs w:val="28"/>
          <w:lang w:eastAsia="lv-LV"/>
        </w:rPr>
        <w:t>____</w:t>
      </w:r>
    </w:p>
    <w:p w14:paraId="4F55EC8F" w14:textId="38768DEC" w:rsidR="00886057" w:rsidRPr="007B3321" w:rsidRDefault="00526129" w:rsidP="00F367A9">
      <w:pPr>
        <w:spacing w:after="0" w:line="240" w:lineRule="auto"/>
        <w:ind w:left="567"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B33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E35726" w14:textId="176668DE" w:rsidR="00F367A9" w:rsidRPr="007B3321" w:rsidRDefault="00761EA9" w:rsidP="00FB196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Degradēto</w:t>
      </w:r>
      <w:r w:rsidR="001C5332">
        <w:rPr>
          <w:rFonts w:ascii="Times New Roman" w:eastAsia="Calibri" w:hAnsi="Times New Roman" w:cs="Times New Roman"/>
          <w:b/>
          <w:sz w:val="24"/>
          <w:szCs w:val="24"/>
        </w:rPr>
        <w:t xml:space="preserve"> teritoriju</w:t>
      </w:r>
      <w:r w:rsidR="007370FE">
        <w:rPr>
          <w:rFonts w:ascii="Times New Roman" w:eastAsia="Calibri" w:hAnsi="Times New Roman" w:cs="Times New Roman"/>
          <w:b/>
          <w:sz w:val="24"/>
          <w:szCs w:val="24"/>
        </w:rPr>
        <w:t xml:space="preserve"> kritēriji un to</w:t>
      </w:r>
      <w:r w:rsidR="00582B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43A72">
        <w:rPr>
          <w:rFonts w:ascii="Times New Roman" w:eastAsia="Calibri" w:hAnsi="Times New Roman" w:cs="Times New Roman"/>
          <w:b/>
          <w:sz w:val="24"/>
          <w:szCs w:val="24"/>
        </w:rPr>
        <w:t>klasifikācija</w:t>
      </w:r>
    </w:p>
    <w:tbl>
      <w:tblPr>
        <w:tblW w:w="49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7"/>
        <w:gridCol w:w="711"/>
        <w:gridCol w:w="2125"/>
        <w:gridCol w:w="4437"/>
      </w:tblGrid>
      <w:tr w:rsidR="004124A1" w:rsidRPr="007B3321" w14:paraId="498DCD44" w14:textId="631C3C63" w:rsidTr="00A829FD">
        <w:trPr>
          <w:trHeight w:val="562"/>
          <w:jc w:val="center"/>
        </w:trPr>
        <w:tc>
          <w:tcPr>
            <w:tcW w:w="1030" w:type="pct"/>
            <w:shd w:val="clear" w:color="auto" w:fill="auto"/>
          </w:tcPr>
          <w:p w14:paraId="15AFF66F" w14:textId="7D120D18" w:rsidR="003C1DB4" w:rsidRPr="007B3321" w:rsidRDefault="00761EA9" w:rsidP="00F36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1E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Degradēto teritoriju </w:t>
            </w:r>
            <w:r w:rsidR="00C551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tips</w:t>
            </w:r>
          </w:p>
        </w:tc>
        <w:tc>
          <w:tcPr>
            <w:tcW w:w="388" w:type="pct"/>
          </w:tcPr>
          <w:p w14:paraId="37772517" w14:textId="6FC5AB9A" w:rsidR="003C1DB4" w:rsidRPr="007B3321" w:rsidRDefault="00C5514F" w:rsidP="00F36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33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Klasifi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</w:t>
            </w:r>
            <w:r w:rsidRPr="007B33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ators</w:t>
            </w:r>
          </w:p>
        </w:tc>
        <w:tc>
          <w:tcPr>
            <w:tcW w:w="1160" w:type="pct"/>
            <w:shd w:val="clear" w:color="auto" w:fill="auto"/>
          </w:tcPr>
          <w:p w14:paraId="1A8DB60D" w14:textId="0009136E" w:rsidR="003C1DB4" w:rsidRPr="007B3321" w:rsidRDefault="00761EA9" w:rsidP="00F367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1E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Degradēto teritoriju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veids</w:t>
            </w:r>
          </w:p>
        </w:tc>
        <w:tc>
          <w:tcPr>
            <w:tcW w:w="2422" w:type="pct"/>
            <w:shd w:val="clear" w:color="auto" w:fill="auto"/>
          </w:tcPr>
          <w:p w14:paraId="0C933B2D" w14:textId="77777777" w:rsidR="00F367A9" w:rsidRDefault="00F367A9" w:rsidP="00F367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459820" w14:textId="6492C65A" w:rsidR="004124A1" w:rsidRPr="007B3321" w:rsidRDefault="005B24C2" w:rsidP="00F36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Degradācijas</w:t>
            </w:r>
            <w:r w:rsidR="00407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novērtēšanas</w:t>
            </w:r>
            <w:r w:rsidR="001C5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7F32">
              <w:rPr>
                <w:rFonts w:ascii="Times New Roman" w:hAnsi="Times New Roman" w:cs="Times New Roman"/>
                <w:b/>
                <w:sz w:val="24"/>
                <w:szCs w:val="24"/>
              </w:rPr>
              <w:t>kritēriji</w:t>
            </w:r>
          </w:p>
        </w:tc>
      </w:tr>
      <w:tr w:rsidR="0021664C" w:rsidRPr="007B3321" w14:paraId="40E7CCFC" w14:textId="4C0FC1AC" w:rsidTr="00A829FD">
        <w:trPr>
          <w:trHeight w:val="1575"/>
          <w:jc w:val="center"/>
        </w:trPr>
        <w:tc>
          <w:tcPr>
            <w:tcW w:w="1030" w:type="pct"/>
            <w:vMerge w:val="restart"/>
            <w:shd w:val="clear" w:color="auto" w:fill="auto"/>
          </w:tcPr>
          <w:p w14:paraId="40524CB0" w14:textId="3779A01B" w:rsidR="0021664C" w:rsidRPr="007B3321" w:rsidRDefault="0021664C" w:rsidP="00F367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Degradēta apbūves teritorija </w:t>
            </w:r>
          </w:p>
        </w:tc>
        <w:tc>
          <w:tcPr>
            <w:tcW w:w="388" w:type="pct"/>
          </w:tcPr>
          <w:p w14:paraId="75A14150" w14:textId="6D535152" w:rsidR="0021664C" w:rsidRPr="007B3321" w:rsidRDefault="0021664C" w:rsidP="00F367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32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1.1.</w:t>
            </w:r>
          </w:p>
        </w:tc>
        <w:tc>
          <w:tcPr>
            <w:tcW w:w="1160" w:type="pct"/>
            <w:shd w:val="clear" w:color="auto" w:fill="auto"/>
          </w:tcPr>
          <w:p w14:paraId="3054D122" w14:textId="0CACD845" w:rsidR="007D109C" w:rsidRPr="007D109C" w:rsidRDefault="0021664C" w:rsidP="00F367A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B332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Degradēta dzīvojamā</w:t>
            </w:r>
            <w:r w:rsidR="00E951F0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s vai </w:t>
            </w:r>
            <w:r w:rsidR="007D109C" w:rsidRPr="007D109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publiska</w:t>
            </w:r>
            <w:r w:rsidR="007D109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s</w:t>
            </w:r>
            <w:r w:rsidR="00E951F0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apbūves</w:t>
            </w:r>
            <w:r w:rsidR="00DE5CC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  <w:r w:rsidR="00FC08E3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teritorija</w:t>
            </w:r>
          </w:p>
        </w:tc>
        <w:tc>
          <w:tcPr>
            <w:tcW w:w="2422" w:type="pct"/>
            <w:shd w:val="clear" w:color="auto" w:fill="auto"/>
          </w:tcPr>
          <w:p w14:paraId="1385C4EF" w14:textId="1F8EC330" w:rsidR="0021664C" w:rsidRPr="000F1080" w:rsidRDefault="006B279E" w:rsidP="00E97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96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A46EF" w:rsidRPr="00484960">
              <w:rPr>
                <w:rFonts w:ascii="Times New Roman" w:hAnsi="Times New Roman" w:cs="Times New Roman"/>
                <w:sz w:val="24"/>
                <w:szCs w:val="24"/>
              </w:rPr>
              <w:t>eritorija</w:t>
            </w:r>
            <w:r w:rsidRPr="004849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21F2" w:rsidRPr="00484960">
              <w:rPr>
                <w:rFonts w:ascii="Times New Roman" w:hAnsi="Times New Roman" w:cs="Times New Roman"/>
                <w:sz w:val="24"/>
                <w:szCs w:val="24"/>
              </w:rPr>
              <w:t xml:space="preserve"> uz</w:t>
            </w:r>
            <w:r w:rsidR="003A46EF" w:rsidRPr="00484960">
              <w:rPr>
                <w:rFonts w:ascii="Times New Roman" w:hAnsi="Times New Roman" w:cs="Times New Roman"/>
                <w:sz w:val="24"/>
                <w:szCs w:val="24"/>
              </w:rPr>
              <w:t xml:space="preserve"> kur</w:t>
            </w:r>
            <w:r w:rsidR="00FD21F2" w:rsidRPr="00484960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3A46EF" w:rsidRPr="00484960">
              <w:rPr>
                <w:rFonts w:ascii="Times New Roman" w:hAnsi="Times New Roman" w:cs="Times New Roman"/>
                <w:sz w:val="24"/>
                <w:szCs w:val="24"/>
              </w:rPr>
              <w:t xml:space="preserve"> atrodas p</w:t>
            </w:r>
            <w:r w:rsidR="00FE11F9" w:rsidRPr="00484960">
              <w:rPr>
                <w:rFonts w:ascii="Times New Roman" w:hAnsi="Times New Roman" w:cs="Times New Roman"/>
                <w:sz w:val="24"/>
                <w:szCs w:val="24"/>
              </w:rPr>
              <w:t>amestas vai nepilnīgi izmantotas</w:t>
            </w:r>
            <w:r w:rsidR="00FE11F9" w:rsidRPr="000F1080">
              <w:rPr>
                <w:rFonts w:ascii="Times New Roman" w:hAnsi="Times New Roman" w:cs="Times New Roman"/>
                <w:sz w:val="24"/>
                <w:szCs w:val="24"/>
              </w:rPr>
              <w:t xml:space="preserve"> dzīvojamās ēkas vai publiskas būves, kuras netiek </w:t>
            </w:r>
            <w:r w:rsidR="003A46EF">
              <w:rPr>
                <w:rFonts w:ascii="Times New Roman" w:hAnsi="Times New Roman" w:cs="Times New Roman"/>
                <w:sz w:val="24"/>
                <w:szCs w:val="24"/>
              </w:rPr>
              <w:t xml:space="preserve">atbilstoši apsaimniekotas, vai </w:t>
            </w:r>
            <w:r w:rsidR="00FE11F9" w:rsidRPr="000F1080">
              <w:rPr>
                <w:rFonts w:ascii="Times New Roman" w:hAnsi="Times New Roman" w:cs="Times New Roman"/>
                <w:sz w:val="24"/>
                <w:szCs w:val="24"/>
              </w:rPr>
              <w:t>fiziskā nolietojuma, dēļ apdraud cilvēka veselību vai dzīvību,</w:t>
            </w:r>
            <w:r w:rsidR="000F1080">
              <w:rPr>
                <w:rFonts w:ascii="Times New Roman" w:hAnsi="Times New Roman" w:cs="Times New Roman"/>
                <w:sz w:val="24"/>
                <w:szCs w:val="24"/>
              </w:rPr>
              <w:t xml:space="preserve"> vai arī nodara kaitējumu videi</w:t>
            </w:r>
          </w:p>
        </w:tc>
      </w:tr>
      <w:tr w:rsidR="0004775B" w:rsidRPr="007B3321" w14:paraId="34503AF7" w14:textId="77777777" w:rsidTr="00856E92">
        <w:trPr>
          <w:trHeight w:val="1421"/>
          <w:jc w:val="center"/>
        </w:trPr>
        <w:tc>
          <w:tcPr>
            <w:tcW w:w="1030" w:type="pct"/>
            <w:vMerge/>
            <w:shd w:val="clear" w:color="auto" w:fill="auto"/>
          </w:tcPr>
          <w:p w14:paraId="25AC4678" w14:textId="77777777" w:rsidR="0004775B" w:rsidRPr="007B3321" w:rsidRDefault="0004775B" w:rsidP="00F367A9">
            <w:pPr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14:paraId="5D182828" w14:textId="2A5A18D9" w:rsidR="0004775B" w:rsidRPr="007B3321" w:rsidRDefault="0021664C" w:rsidP="00F367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B332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1.</w:t>
            </w:r>
            <w:r w:rsidR="001E1796" w:rsidRPr="007B332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  <w:r w:rsidR="0004775B" w:rsidRPr="007B332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60" w:type="pct"/>
            <w:shd w:val="clear" w:color="auto" w:fill="auto"/>
          </w:tcPr>
          <w:p w14:paraId="02C97A13" w14:textId="41E5112E" w:rsidR="000F1080" w:rsidRPr="007B3321" w:rsidRDefault="009B0E8E" w:rsidP="00F367A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B332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Degradēta</w:t>
            </w:r>
            <w:r w:rsidR="0004775B" w:rsidRPr="007B332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7D109C" w:rsidRPr="007D109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rūpnieciskā</w:t>
            </w:r>
            <w:r w:rsidR="000F1080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teritorija</w:t>
            </w:r>
          </w:p>
        </w:tc>
        <w:tc>
          <w:tcPr>
            <w:tcW w:w="2422" w:type="pct"/>
            <w:shd w:val="clear" w:color="auto" w:fill="auto"/>
          </w:tcPr>
          <w:p w14:paraId="065CE1D4" w14:textId="3346986B" w:rsidR="000F1080" w:rsidRPr="000F1080" w:rsidRDefault="000F1235" w:rsidP="00E97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960">
              <w:rPr>
                <w:rFonts w:ascii="Times New Roman" w:hAnsi="Times New Roman" w:cs="Times New Roman"/>
                <w:sz w:val="24"/>
                <w:szCs w:val="24"/>
              </w:rPr>
              <w:t>Teritorija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uz kuras atrodas p</w:t>
            </w:r>
            <w:r w:rsidRPr="000F1080">
              <w:rPr>
                <w:rFonts w:ascii="Times New Roman" w:hAnsi="Times New Roman" w:cs="Times New Roman"/>
                <w:sz w:val="24"/>
                <w:szCs w:val="24"/>
              </w:rPr>
              <w:t>amestas vai nepilnīgi izmantotas ražošanas būves</w:t>
            </w:r>
            <w:r>
              <w:t>,</w:t>
            </w:r>
            <w:r w:rsidRPr="000F1080">
              <w:rPr>
                <w:rFonts w:ascii="Times New Roman" w:hAnsi="Times New Roman" w:cs="Times New Roman"/>
                <w:sz w:val="24"/>
                <w:szCs w:val="24"/>
              </w:rPr>
              <w:t xml:space="preserve"> kuras netiek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atbilstoši </w:t>
            </w:r>
            <w:r w:rsidRPr="000F1080">
              <w:rPr>
                <w:rFonts w:ascii="Times New Roman" w:hAnsi="Times New Roman" w:cs="Times New Roman"/>
                <w:sz w:val="24"/>
                <w:szCs w:val="24"/>
              </w:rPr>
              <w:t>apsaimniekotas, vai fiziskā nolietojuma, dēļ apdraud cilvēka veselību vai dzīvību,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vai arī nodara kaitējumu videi</w:t>
            </w:r>
            <w:r>
              <w:t>.</w:t>
            </w:r>
          </w:p>
        </w:tc>
      </w:tr>
      <w:tr w:rsidR="00354CD9" w:rsidRPr="007B3321" w14:paraId="0A007BA8" w14:textId="77777777" w:rsidTr="00A829FD">
        <w:trPr>
          <w:trHeight w:val="207"/>
          <w:jc w:val="center"/>
        </w:trPr>
        <w:tc>
          <w:tcPr>
            <w:tcW w:w="1030" w:type="pct"/>
            <w:vMerge/>
            <w:shd w:val="clear" w:color="auto" w:fill="auto"/>
          </w:tcPr>
          <w:p w14:paraId="19856366" w14:textId="13ABD3B2" w:rsidR="00354CD9" w:rsidRPr="007B3321" w:rsidRDefault="00354CD9" w:rsidP="00F367A9">
            <w:pPr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</w:tcPr>
          <w:p w14:paraId="2D42F8DA" w14:textId="3F131FB4" w:rsidR="00354CD9" w:rsidRPr="007B3321" w:rsidRDefault="00354CD9" w:rsidP="00F367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B332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1.</w:t>
            </w:r>
            <w:r w:rsidR="001E1796" w:rsidRPr="007B332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3</w:t>
            </w:r>
            <w:r w:rsidRPr="007B332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60" w:type="pct"/>
            <w:shd w:val="clear" w:color="auto" w:fill="auto"/>
          </w:tcPr>
          <w:p w14:paraId="7D5190E4" w14:textId="360E6CF7" w:rsidR="00354CD9" w:rsidRPr="007B3321" w:rsidRDefault="0021664C" w:rsidP="00F367A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B332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Degradēta</w:t>
            </w:r>
            <w:r w:rsidR="00641FE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militāra </w:t>
            </w:r>
            <w:r w:rsidR="00FC08E3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teritorija</w:t>
            </w:r>
          </w:p>
        </w:tc>
        <w:tc>
          <w:tcPr>
            <w:tcW w:w="2422" w:type="pct"/>
            <w:shd w:val="clear" w:color="auto" w:fill="auto"/>
          </w:tcPr>
          <w:p w14:paraId="3D3088E5" w14:textId="14EE3FCC" w:rsidR="00354CD9" w:rsidRPr="000F1080" w:rsidRDefault="002D1A6B" w:rsidP="00E97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960">
              <w:rPr>
                <w:rFonts w:ascii="Times New Roman" w:hAnsi="Times New Roman" w:cs="Times New Roman"/>
                <w:sz w:val="24"/>
                <w:szCs w:val="24"/>
              </w:rPr>
              <w:t>Teritorija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21F2">
              <w:rPr>
                <w:rFonts w:ascii="Times New Roman" w:hAnsi="Times New Roman" w:cs="Times New Roman"/>
                <w:sz w:val="24"/>
                <w:szCs w:val="24"/>
              </w:rPr>
              <w:t xml:space="preserve"> uz kuras atrodas p</w:t>
            </w:r>
            <w:r w:rsidR="00FE11F9" w:rsidRPr="000F1080">
              <w:rPr>
                <w:rFonts w:ascii="Times New Roman" w:hAnsi="Times New Roman" w:cs="Times New Roman"/>
                <w:sz w:val="24"/>
                <w:szCs w:val="24"/>
              </w:rPr>
              <w:t>amests militār</w:t>
            </w:r>
            <w:r w:rsidR="002D00D1" w:rsidRPr="000F1080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r w:rsidR="00FE11F9" w:rsidRPr="000F1080">
              <w:rPr>
                <w:rFonts w:ascii="Times New Roman" w:hAnsi="Times New Roman" w:cs="Times New Roman"/>
                <w:sz w:val="24"/>
                <w:szCs w:val="24"/>
              </w:rPr>
              <w:t xml:space="preserve">s objekts kurš nepilda tam paredzēto funkciju, vai kurš netiek </w:t>
            </w:r>
            <w:r w:rsidR="003A46EF">
              <w:rPr>
                <w:rFonts w:ascii="Times New Roman" w:hAnsi="Times New Roman" w:cs="Times New Roman"/>
                <w:sz w:val="24"/>
                <w:szCs w:val="24"/>
              </w:rPr>
              <w:t xml:space="preserve">atbilstoši </w:t>
            </w:r>
            <w:r w:rsidR="00FE11F9" w:rsidRPr="000F1080">
              <w:rPr>
                <w:rFonts w:ascii="Times New Roman" w:hAnsi="Times New Roman" w:cs="Times New Roman"/>
                <w:sz w:val="24"/>
                <w:szCs w:val="24"/>
              </w:rPr>
              <w:t>apsaimniekots un fiziskā nolietojuma, dēļ apdraud cilvēka veselību vai dzīvību,</w:t>
            </w:r>
            <w:r w:rsidR="000F1080">
              <w:rPr>
                <w:rFonts w:ascii="Times New Roman" w:hAnsi="Times New Roman" w:cs="Times New Roman"/>
                <w:sz w:val="24"/>
                <w:szCs w:val="24"/>
              </w:rPr>
              <w:t xml:space="preserve"> vai arī nodara kaitējumu videi</w:t>
            </w:r>
            <w:r w:rsidR="005B24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C08E3">
              <w:rPr>
                <w:rFonts w:ascii="Times New Roman" w:hAnsi="Times New Roman" w:cs="Times New Roman"/>
                <w:sz w:val="24"/>
                <w:szCs w:val="24"/>
              </w:rPr>
              <w:t>Kā arī t</w:t>
            </w:r>
            <w:r w:rsidR="008C45FB">
              <w:rPr>
                <w:rFonts w:ascii="Times New Roman" w:hAnsi="Times New Roman" w:cs="Times New Roman"/>
                <w:sz w:val="24"/>
                <w:szCs w:val="24"/>
              </w:rPr>
              <w:t>eritorija kurā kon</w:t>
            </w:r>
            <w:r w:rsidR="00C745B6">
              <w:rPr>
                <w:rFonts w:ascii="Times New Roman" w:hAnsi="Times New Roman" w:cs="Times New Roman"/>
                <w:sz w:val="24"/>
                <w:szCs w:val="24"/>
              </w:rPr>
              <w:t>statēts militārais piesārņojums</w:t>
            </w:r>
            <w:r w:rsidR="00293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24A1" w:rsidRPr="007B3321" w14:paraId="2D71B72C" w14:textId="6E16C1FC" w:rsidTr="00856E92">
        <w:trPr>
          <w:trHeight w:val="1166"/>
          <w:jc w:val="center"/>
        </w:trPr>
        <w:tc>
          <w:tcPr>
            <w:tcW w:w="1030" w:type="pct"/>
            <w:shd w:val="clear" w:color="auto" w:fill="auto"/>
          </w:tcPr>
          <w:p w14:paraId="334332BA" w14:textId="610103F6" w:rsidR="00C5514F" w:rsidRPr="007B3321" w:rsidRDefault="000D1340" w:rsidP="00F367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Pamesta </w:t>
            </w:r>
            <w:r w:rsidR="00C5514F"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derīgo </w:t>
            </w:r>
            <w:bookmarkStart w:id="1" w:name="_GoBack"/>
            <w:bookmarkEnd w:id="1"/>
            <w:r w:rsidR="00C5514F"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>izrakteņu ieguves vieta</w:t>
            </w:r>
          </w:p>
        </w:tc>
        <w:tc>
          <w:tcPr>
            <w:tcW w:w="388" w:type="pct"/>
          </w:tcPr>
          <w:p w14:paraId="7CD1C78B" w14:textId="1FB63006" w:rsidR="003C1DB4" w:rsidRPr="007B3321" w:rsidRDefault="003C1DB4" w:rsidP="00F367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160" w:type="pct"/>
            <w:shd w:val="clear" w:color="auto" w:fill="auto"/>
          </w:tcPr>
          <w:p w14:paraId="33FDDF71" w14:textId="13A8B180" w:rsidR="003C1DB4" w:rsidRPr="007B3321" w:rsidRDefault="00FD21F2" w:rsidP="00F367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Pamesta</w:t>
            </w:r>
            <w:r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1340">
              <w:rPr>
                <w:rFonts w:ascii="Times New Roman" w:eastAsia="Calibri" w:hAnsi="Times New Roman" w:cs="Times New Roman"/>
                <w:sz w:val="24"/>
                <w:szCs w:val="24"/>
              </w:rPr>
              <w:t>vai</w:t>
            </w:r>
            <w:r w:rsidR="00FC08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>erekultivēta</w:t>
            </w:r>
            <w:r w:rsidR="000D13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5514F"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>derīgo izrakteņu ieguves vieta</w:t>
            </w:r>
          </w:p>
        </w:tc>
        <w:tc>
          <w:tcPr>
            <w:tcW w:w="2422" w:type="pct"/>
            <w:shd w:val="clear" w:color="auto" w:fill="auto"/>
          </w:tcPr>
          <w:p w14:paraId="7A1CD090" w14:textId="58E6589E" w:rsidR="004124A1" w:rsidRPr="007B3321" w:rsidRDefault="000B08D3" w:rsidP="00C96B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Teritorija</w:t>
            </w:r>
            <w:r w:rsidR="00E12B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kur atrodas p</w:t>
            </w:r>
            <w:r w:rsidR="00924906" w:rsidRPr="007B3321">
              <w:rPr>
                <w:rFonts w:ascii="Times New Roman" w:hAnsi="Times New Roman" w:cs="Times New Roman"/>
                <w:sz w:val="24"/>
                <w:szCs w:val="24"/>
              </w:rPr>
              <w:t>amesta</w:t>
            </w:r>
            <w:r w:rsidR="00C96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2F5">
              <w:rPr>
                <w:rFonts w:ascii="Times New Roman" w:hAnsi="Times New Roman" w:cs="Times New Roman"/>
                <w:sz w:val="24"/>
                <w:szCs w:val="24"/>
              </w:rPr>
              <w:t>vai</w:t>
            </w:r>
            <w:r w:rsidR="00C96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B8F" w:rsidRPr="00C96B8F">
              <w:rPr>
                <w:rFonts w:ascii="Times New Roman" w:hAnsi="Times New Roman" w:cs="Times New Roman"/>
                <w:sz w:val="24"/>
                <w:szCs w:val="24"/>
              </w:rPr>
              <w:t>atbilstoši  zemes dzīļu izmantošanu regulējošajiem normatīvajiem aktiem</w:t>
            </w:r>
            <w:r w:rsidR="00C96B8F">
              <w:rPr>
                <w:rFonts w:ascii="Times New Roman" w:hAnsi="Times New Roman" w:cs="Times New Roman"/>
                <w:sz w:val="24"/>
                <w:szCs w:val="24"/>
              </w:rPr>
              <w:t xml:space="preserve"> nerekultivēta </w:t>
            </w:r>
            <w:r w:rsidR="00C96B8F" w:rsidRPr="00C96B8F">
              <w:rPr>
                <w:rFonts w:ascii="Times New Roman" w:hAnsi="Times New Roman" w:cs="Times New Roman"/>
                <w:sz w:val="24"/>
                <w:szCs w:val="24"/>
              </w:rPr>
              <w:t>derīgo izrakteņu ieguves vieta, ja tās platība ir lielāka par 0,5 ha.</w:t>
            </w:r>
          </w:p>
        </w:tc>
      </w:tr>
      <w:tr w:rsidR="00976D37" w:rsidRPr="007B3321" w14:paraId="0FD8E7C9" w14:textId="77777777" w:rsidTr="00A829FD">
        <w:trPr>
          <w:trHeight w:val="664"/>
          <w:jc w:val="center"/>
        </w:trPr>
        <w:tc>
          <w:tcPr>
            <w:tcW w:w="1030" w:type="pct"/>
            <w:shd w:val="clear" w:color="auto" w:fill="auto"/>
          </w:tcPr>
          <w:p w14:paraId="42AEFAD0" w14:textId="553BCD17" w:rsidR="00976D37" w:rsidRPr="007B3321" w:rsidRDefault="00553726" w:rsidP="00F367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3726">
              <w:rPr>
                <w:rFonts w:ascii="Times New Roman" w:eastAsia="Calibri" w:hAnsi="Times New Roman" w:cs="Times New Roman"/>
                <w:sz w:val="24"/>
                <w:szCs w:val="24"/>
              </w:rPr>
              <w:t>Atkritumu apglabāšana tam neparedzētās vietās</w:t>
            </w:r>
          </w:p>
        </w:tc>
        <w:tc>
          <w:tcPr>
            <w:tcW w:w="388" w:type="pct"/>
          </w:tcPr>
          <w:p w14:paraId="4DD8D12F" w14:textId="7FE4B3C6" w:rsidR="00976D37" w:rsidRPr="007B3321" w:rsidRDefault="00976D37" w:rsidP="00F367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160" w:type="pct"/>
            <w:shd w:val="clear" w:color="auto" w:fill="auto"/>
          </w:tcPr>
          <w:p w14:paraId="11DDC6D4" w14:textId="5CE2E8B4" w:rsidR="00976D37" w:rsidRPr="007B3321" w:rsidRDefault="00553726" w:rsidP="00F367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="00976D37"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>tkritumu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3726">
              <w:rPr>
                <w:rFonts w:ascii="Times New Roman" w:eastAsia="Calibri" w:hAnsi="Times New Roman" w:cs="Times New Roman"/>
                <w:sz w:val="24"/>
                <w:szCs w:val="24"/>
              </w:rPr>
              <w:t>apglabāšanas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53726">
              <w:rPr>
                <w:rFonts w:ascii="Times New Roman" w:eastAsia="Calibri" w:hAnsi="Times New Roman" w:cs="Times New Roman"/>
                <w:sz w:val="24"/>
                <w:szCs w:val="24"/>
              </w:rPr>
              <w:t>uzglabāšana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 </w:t>
            </w:r>
            <w:r w:rsidRPr="00553726">
              <w:rPr>
                <w:rFonts w:ascii="Times New Roman" w:eastAsia="Calibri" w:hAnsi="Times New Roman" w:cs="Times New Roman"/>
                <w:sz w:val="24"/>
                <w:szCs w:val="24"/>
              </w:rPr>
              <w:t>glabāšana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3726">
              <w:rPr>
                <w:rFonts w:ascii="Times New Roman" w:eastAsia="Calibri" w:hAnsi="Times New Roman" w:cs="Times New Roman"/>
                <w:sz w:val="24"/>
                <w:szCs w:val="24"/>
              </w:rPr>
              <w:t>tam neparedzētās vietās</w:t>
            </w:r>
          </w:p>
        </w:tc>
        <w:tc>
          <w:tcPr>
            <w:tcW w:w="2422" w:type="pct"/>
            <w:shd w:val="clear" w:color="auto" w:fill="auto"/>
          </w:tcPr>
          <w:p w14:paraId="042162D3" w14:textId="4F9E752E" w:rsidR="00976D37" w:rsidRPr="007B3321" w:rsidRDefault="000B08D3" w:rsidP="00F367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Teritorija </w:t>
            </w:r>
            <w:r w:rsidRPr="000F1080">
              <w:rPr>
                <w:rFonts w:ascii="Times New Roman" w:hAnsi="Times New Roman" w:cs="Times New Roman"/>
                <w:sz w:val="24"/>
                <w:szCs w:val="24"/>
              </w:rPr>
              <w:t xml:space="preserve">uz kuras atrodas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B004C" w:rsidRPr="007B3321">
              <w:rPr>
                <w:rFonts w:ascii="Times New Roman" w:hAnsi="Times New Roman" w:cs="Times New Roman"/>
                <w:sz w:val="24"/>
                <w:szCs w:val="24"/>
              </w:rPr>
              <w:t>tkritumu</w:t>
            </w:r>
            <w:r w:rsidR="00E652DE">
              <w:rPr>
                <w:rFonts w:ascii="Times New Roman" w:hAnsi="Times New Roman" w:cs="Times New Roman"/>
                <w:sz w:val="24"/>
                <w:szCs w:val="24"/>
              </w:rPr>
              <w:t xml:space="preserve"> poligons vai izgāztuve</w:t>
            </w:r>
            <w:r w:rsidR="00BB004C" w:rsidRPr="007B3321">
              <w:rPr>
                <w:rFonts w:ascii="Times New Roman" w:hAnsi="Times New Roman" w:cs="Times New Roman"/>
                <w:sz w:val="24"/>
                <w:szCs w:val="24"/>
              </w:rPr>
              <w:t>, kurā pēc tās slēgšanas nav veikta rekultivācija un netiek veikts monitorings un atbilstoša apsaimniekošana</w:t>
            </w:r>
            <w:r w:rsidR="00E652DE">
              <w:rPr>
                <w:rFonts w:ascii="Times New Roman" w:hAnsi="Times New Roman" w:cs="Times New Roman"/>
                <w:sz w:val="24"/>
                <w:szCs w:val="24"/>
              </w:rPr>
              <w:t>. Kā arī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teritorija kurā</w:t>
            </w:r>
            <w:r w:rsidR="00E65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2DE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="00E652DE"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>tkritumu</w:t>
            </w:r>
            <w:r w:rsidR="00E652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652DE" w:rsidRPr="00553726">
              <w:rPr>
                <w:rFonts w:ascii="Times New Roman" w:eastAsia="Calibri" w:hAnsi="Times New Roman" w:cs="Times New Roman"/>
                <w:sz w:val="24"/>
                <w:szCs w:val="24"/>
              </w:rPr>
              <w:t>apglabāšanas</w:t>
            </w:r>
            <w:r w:rsidR="00E652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E652DE" w:rsidRPr="00553726">
              <w:rPr>
                <w:rFonts w:ascii="Times New Roman" w:eastAsia="Calibri" w:hAnsi="Times New Roman" w:cs="Times New Roman"/>
                <w:sz w:val="24"/>
                <w:szCs w:val="24"/>
              </w:rPr>
              <w:t>uzglabāšana</w:t>
            </w:r>
            <w:r w:rsidR="00E652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 </w:t>
            </w:r>
            <w:r w:rsidR="00E652DE" w:rsidRPr="00553726">
              <w:rPr>
                <w:rFonts w:ascii="Times New Roman" w:eastAsia="Calibri" w:hAnsi="Times New Roman" w:cs="Times New Roman"/>
                <w:sz w:val="24"/>
                <w:szCs w:val="24"/>
              </w:rPr>
              <w:t>glabāšana</w:t>
            </w:r>
            <w:r w:rsidR="00E652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notiek tam neparedzētās</w:t>
            </w:r>
            <w:r w:rsidR="00C570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vietās</w:t>
            </w:r>
            <w:r w:rsidR="008C45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124A1" w:rsidRPr="007B3321" w14:paraId="0BE7AF8C" w14:textId="3E7A136E" w:rsidTr="00A829FD">
        <w:trPr>
          <w:trHeight w:val="594"/>
          <w:jc w:val="center"/>
        </w:trPr>
        <w:tc>
          <w:tcPr>
            <w:tcW w:w="1030" w:type="pct"/>
            <w:shd w:val="clear" w:color="auto" w:fill="auto"/>
          </w:tcPr>
          <w:p w14:paraId="40A383F2" w14:textId="2EDB901C" w:rsidR="003C1DB4" w:rsidRPr="007B3321" w:rsidRDefault="00361289" w:rsidP="00F367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12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Invazīvo augu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izplatība</w:t>
            </w:r>
          </w:p>
        </w:tc>
        <w:tc>
          <w:tcPr>
            <w:tcW w:w="388" w:type="pct"/>
          </w:tcPr>
          <w:p w14:paraId="5C09C3BD" w14:textId="045DEFDD" w:rsidR="003C1DB4" w:rsidRPr="007B3321" w:rsidRDefault="005B24C2" w:rsidP="00F367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C1DB4"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160" w:type="pct"/>
            <w:shd w:val="clear" w:color="auto" w:fill="auto"/>
          </w:tcPr>
          <w:p w14:paraId="7DA707EB" w14:textId="31D89CC5" w:rsidR="003C1DB4" w:rsidRPr="007B3321" w:rsidRDefault="006503AC" w:rsidP="00F367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Teritorija invadēta </w:t>
            </w:r>
            <w:r w:rsidR="00B00151" w:rsidRPr="00B001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ar </w:t>
            </w:r>
            <w:r w:rsidR="001E1796"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="00976D37"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>nvazīvajiem</w:t>
            </w:r>
            <w:r w:rsidR="003C1DB4"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augi</w:t>
            </w:r>
            <w:r w:rsidR="00976D37" w:rsidRPr="007B3321">
              <w:rPr>
                <w:rFonts w:ascii="Times New Roman" w:eastAsia="Calibri" w:hAnsi="Times New Roman" w:cs="Times New Roman"/>
                <w:sz w:val="24"/>
                <w:szCs w:val="24"/>
              </w:rPr>
              <w:t>em</w:t>
            </w:r>
          </w:p>
        </w:tc>
        <w:tc>
          <w:tcPr>
            <w:tcW w:w="2422" w:type="pct"/>
            <w:shd w:val="clear" w:color="auto" w:fill="auto"/>
          </w:tcPr>
          <w:p w14:paraId="6C484B2F" w14:textId="066917E7" w:rsidR="004124A1" w:rsidRPr="007B3321" w:rsidRDefault="00717F8E" w:rsidP="005A6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B8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Neapsaimniekota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t</w:t>
            </w:r>
            <w:r w:rsidR="005B24C2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eritorija,</w:t>
            </w:r>
            <w:r w:rsidR="0095187E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kur </w:t>
            </w:r>
            <w:r w:rsidR="00AE2CE0" w:rsidRPr="007B3321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aug</w:t>
            </w:r>
            <w:r w:rsidR="0095187E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5A6655" w:rsidRPr="005A66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Sosnovska </w:t>
            </w:r>
            <w:proofErr w:type="spellStart"/>
            <w:r w:rsidR="005A6655" w:rsidRPr="005A6655">
              <w:rPr>
                <w:rFonts w:ascii="Times New Roman" w:eastAsia="Calibri" w:hAnsi="Times New Roman" w:cs="Times New Roman"/>
                <w:sz w:val="24"/>
                <w:szCs w:val="24"/>
              </w:rPr>
              <w:t>latvā</w:t>
            </w:r>
            <w:r w:rsidR="005A6655">
              <w:rPr>
                <w:rFonts w:ascii="Times New Roman" w:eastAsia="Calibri" w:hAnsi="Times New Roman" w:cs="Times New Roman"/>
                <w:sz w:val="24"/>
                <w:szCs w:val="24"/>
              </w:rPr>
              <w:t>nis</w:t>
            </w:r>
            <w:proofErr w:type="spellEnd"/>
            <w:r w:rsidR="005A66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0FD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="005A6655" w:rsidRPr="00840FD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Heracleum</w:t>
            </w:r>
            <w:proofErr w:type="spellEnd"/>
            <w:r w:rsidR="005A6655" w:rsidRPr="00840FD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A6655" w:rsidRPr="00840FD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sosnowskyi</w:t>
            </w:r>
            <w:proofErr w:type="spellEnd"/>
            <w:r w:rsidR="005A6655" w:rsidRPr="00840FD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A6655" w:rsidRPr="00840FD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Manden</w:t>
            </w:r>
            <w:proofErr w:type="spellEnd"/>
            <w:r w:rsidR="00840FD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  <w:r w:rsidR="0029343A" w:rsidRPr="00840FD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BE7A07" w:rsidRPr="007B3321" w14:paraId="000E857C" w14:textId="77777777" w:rsidTr="00A829FD">
        <w:trPr>
          <w:trHeight w:val="594"/>
          <w:jc w:val="center"/>
        </w:trPr>
        <w:tc>
          <w:tcPr>
            <w:tcW w:w="1030" w:type="pct"/>
            <w:shd w:val="clear" w:color="auto" w:fill="auto"/>
          </w:tcPr>
          <w:p w14:paraId="4C91B8E1" w14:textId="0F7C66DA" w:rsidR="00BE7A07" w:rsidRPr="00361289" w:rsidRDefault="00A829FD" w:rsidP="00A82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Degradēta neapsaimniekota teritorija</w:t>
            </w:r>
          </w:p>
        </w:tc>
        <w:tc>
          <w:tcPr>
            <w:tcW w:w="388" w:type="pct"/>
          </w:tcPr>
          <w:p w14:paraId="0D6E7F03" w14:textId="4823A80F" w:rsidR="00BE7A07" w:rsidRDefault="00BE7A07" w:rsidP="00F367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160" w:type="pct"/>
            <w:shd w:val="clear" w:color="auto" w:fill="auto"/>
          </w:tcPr>
          <w:p w14:paraId="630B3F73" w14:textId="0F7B8CB2" w:rsidR="00BE7A07" w:rsidRDefault="00A829FD" w:rsidP="00A829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Degradēta neapsaimniekota</w:t>
            </w:r>
            <w:r w:rsidR="00122E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teritorija</w:t>
            </w:r>
          </w:p>
        </w:tc>
        <w:tc>
          <w:tcPr>
            <w:tcW w:w="2422" w:type="pct"/>
            <w:shd w:val="clear" w:color="auto" w:fill="auto"/>
          </w:tcPr>
          <w:p w14:paraId="418E02CF" w14:textId="32EE7B01" w:rsidR="00BE7A07" w:rsidRPr="00495B86" w:rsidRDefault="000D39A9" w:rsidP="007370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0D39A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Teritorija ar </w:t>
            </w:r>
            <w:r w:rsidRPr="000240E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izpostītu vai bojātu zemes virskārtu</w:t>
            </w:r>
            <w:r w:rsidR="000240E0" w:rsidRPr="000240E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,</w:t>
            </w:r>
            <w:r w:rsidRPr="000240E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ED2E30" w:rsidRPr="000240E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kura</w:t>
            </w:r>
            <w:r w:rsidR="00122ED6" w:rsidRPr="000240E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netiek apsaimniekota</w:t>
            </w:r>
            <w:r w:rsidR="007370FE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un </w:t>
            </w:r>
            <w:r w:rsidR="007370FE" w:rsidRPr="007370FE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kurā nav iespējams uzsākt </w:t>
            </w:r>
            <w:r w:rsidR="007370FE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saimniecisko darbību</w:t>
            </w:r>
            <w:r w:rsidR="007370FE" w:rsidRPr="007370FE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, bez ievērojamiem</w:t>
            </w:r>
            <w:r w:rsidR="007370FE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pasākumiem un </w:t>
            </w:r>
            <w:r w:rsidR="007370FE" w:rsidRPr="007370FE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ieguldījumiem</w:t>
            </w:r>
            <w:r w:rsidR="007370FE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teritorijas</w:t>
            </w:r>
            <w:r w:rsidR="007370FE" w:rsidRPr="007370FE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7370FE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sakārtošanai.</w:t>
            </w:r>
          </w:p>
        </w:tc>
      </w:tr>
    </w:tbl>
    <w:p w14:paraId="65BCEE85" w14:textId="77777777" w:rsidR="00876236" w:rsidRPr="00876236" w:rsidRDefault="00876236" w:rsidP="00856E92">
      <w:pPr>
        <w:rPr>
          <w:rFonts w:ascii="Times New Roman" w:hAnsi="Times New Roman" w:cs="Times New Roman"/>
          <w:sz w:val="24"/>
          <w:szCs w:val="24"/>
        </w:rPr>
      </w:pPr>
    </w:p>
    <w:sectPr w:rsidR="00876236" w:rsidRPr="00876236" w:rsidSect="00F367A9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418" w:right="1134" w:bottom="1134" w:left="1701" w:header="1276" w:footer="964" w:gutter="0"/>
      <w:pgNumType w:start="4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7EED5" w14:textId="77777777" w:rsidR="00137948" w:rsidRDefault="00137948" w:rsidP="00B95231">
      <w:pPr>
        <w:spacing w:after="0" w:line="240" w:lineRule="auto"/>
      </w:pPr>
      <w:r>
        <w:separator/>
      </w:r>
    </w:p>
  </w:endnote>
  <w:endnote w:type="continuationSeparator" w:id="0">
    <w:p w14:paraId="3C46736E" w14:textId="77777777" w:rsidR="00137948" w:rsidRDefault="00137948" w:rsidP="00B9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336C1" w14:textId="4E084CA2" w:rsidR="00F52CA2" w:rsidRPr="007C655B" w:rsidRDefault="00131CF0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VARAMnot_</w:t>
    </w:r>
    <w:r w:rsidR="00FB196C">
      <w:rPr>
        <w:rFonts w:ascii="Times New Roman" w:hAnsi="Times New Roman" w:cs="Times New Roman"/>
      </w:rPr>
      <w:t>17</w:t>
    </w:r>
    <w:r w:rsidR="00876236">
      <w:rPr>
        <w:rFonts w:ascii="Times New Roman" w:hAnsi="Times New Roman" w:cs="Times New Roman"/>
      </w:rPr>
      <w:t>0419</w:t>
    </w:r>
    <w:r w:rsidR="00F52CA2" w:rsidRPr="007C655B">
      <w:rPr>
        <w:rFonts w:ascii="Times New Roman" w:hAnsi="Times New Roman" w:cs="Times New Roman"/>
      </w:rPr>
      <w:t xml:space="preserve">_z </w:t>
    </w:r>
    <w:proofErr w:type="spellStart"/>
    <w:r w:rsidR="00F52CA2" w:rsidRPr="007C655B">
      <w:rPr>
        <w:rFonts w:ascii="Times New Roman" w:hAnsi="Times New Roman" w:cs="Times New Roman"/>
      </w:rPr>
      <w:t>degrad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AA90E" w14:textId="088F6999" w:rsidR="00F52CA2" w:rsidRPr="007C655B" w:rsidRDefault="00CE3284" w:rsidP="00976D37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VARAMnot_30</w:t>
    </w:r>
    <w:r w:rsidR="002B58E6">
      <w:rPr>
        <w:rFonts w:ascii="Times New Roman" w:hAnsi="Times New Roman" w:cs="Times New Roman"/>
      </w:rPr>
      <w:t>07</w:t>
    </w:r>
    <w:r w:rsidR="00715C9C">
      <w:rPr>
        <w:rFonts w:ascii="Times New Roman" w:hAnsi="Times New Roman" w:cs="Times New Roman"/>
      </w:rPr>
      <w:t>19</w:t>
    </w:r>
    <w:r w:rsidR="00F52CA2" w:rsidRPr="007C655B">
      <w:rPr>
        <w:rFonts w:ascii="Times New Roman" w:hAnsi="Times New Roman" w:cs="Times New Roman"/>
      </w:rPr>
      <w:t xml:space="preserve">_z </w:t>
    </w:r>
    <w:proofErr w:type="spellStart"/>
    <w:r w:rsidR="00F52CA2" w:rsidRPr="007C655B">
      <w:rPr>
        <w:rFonts w:ascii="Times New Roman" w:hAnsi="Times New Roman" w:cs="Times New Roman"/>
      </w:rPr>
      <w:t>degrad</w:t>
    </w:r>
    <w:proofErr w:type="spellEnd"/>
  </w:p>
  <w:p w14:paraId="2A249E59" w14:textId="77777777" w:rsidR="00F52CA2" w:rsidRDefault="00F52C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2983E" w14:textId="77777777" w:rsidR="00137948" w:rsidRDefault="00137948" w:rsidP="00B95231">
      <w:pPr>
        <w:spacing w:after="0" w:line="240" w:lineRule="auto"/>
      </w:pPr>
      <w:r>
        <w:separator/>
      </w:r>
    </w:p>
  </w:footnote>
  <w:footnote w:type="continuationSeparator" w:id="0">
    <w:p w14:paraId="2A8400BF" w14:textId="77777777" w:rsidR="00137948" w:rsidRDefault="00137948" w:rsidP="00B95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787229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9F5E76A" w14:textId="7BA53FF1" w:rsidR="00686E65" w:rsidRDefault="00686E65">
        <w:pPr>
          <w:pStyle w:val="Header"/>
          <w:jc w:val="center"/>
        </w:pPr>
        <w:r>
          <w:t>5</w:t>
        </w:r>
      </w:p>
    </w:sdtContent>
  </w:sdt>
  <w:p w14:paraId="6358F0C8" w14:textId="77777777" w:rsidR="00F52CA2" w:rsidRDefault="00F52C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A0726" w14:textId="1EEB6718" w:rsidR="00F52CA2" w:rsidRDefault="00657175">
    <w:pPr>
      <w:pStyle w:val="Header"/>
      <w:jc w:val="center"/>
    </w:pPr>
    <w:r>
      <w:t>3</w:t>
    </w:r>
  </w:p>
  <w:p w14:paraId="08263309" w14:textId="77777777" w:rsidR="00F52CA2" w:rsidRDefault="00F52C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D8EC32E"/>
    <w:name w:val="WWNum1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9F00ED"/>
    <w:multiLevelType w:val="hybridMultilevel"/>
    <w:tmpl w:val="796CA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42EC2"/>
    <w:multiLevelType w:val="multilevel"/>
    <w:tmpl w:val="07EC4688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="Calibri" w:hint="default"/>
        <w:color w:val="auto"/>
      </w:rPr>
    </w:lvl>
    <w:lvl w:ilvl="2">
      <w:start w:val="1"/>
      <w:numFmt w:val="lowerLetter"/>
      <w:lvlText w:val="%1.%2.%3."/>
      <w:lvlJc w:val="left"/>
      <w:pPr>
        <w:ind w:left="288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="Calibri" w:hint="default"/>
        <w:color w:val="auto"/>
      </w:rPr>
    </w:lvl>
  </w:abstractNum>
  <w:abstractNum w:abstractNumId="3" w15:restartNumberingAfterBreak="0">
    <w:nsid w:val="0E9E6840"/>
    <w:multiLevelType w:val="hybridMultilevel"/>
    <w:tmpl w:val="6A525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25EB6"/>
    <w:multiLevelType w:val="hybridMultilevel"/>
    <w:tmpl w:val="8ACE8E30"/>
    <w:lvl w:ilvl="0" w:tplc="1F1E169A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563FB"/>
    <w:multiLevelType w:val="hybridMultilevel"/>
    <w:tmpl w:val="DAE645A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92C26"/>
    <w:multiLevelType w:val="hybridMultilevel"/>
    <w:tmpl w:val="53706C62"/>
    <w:lvl w:ilvl="0" w:tplc="784A4CE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D273D"/>
    <w:multiLevelType w:val="hybridMultilevel"/>
    <w:tmpl w:val="9D9E57F6"/>
    <w:lvl w:ilvl="0" w:tplc="D7D827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D24B84"/>
    <w:multiLevelType w:val="multilevel"/>
    <w:tmpl w:val="AD4606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21C52C12"/>
    <w:multiLevelType w:val="hybridMultilevel"/>
    <w:tmpl w:val="8034E6F6"/>
    <w:lvl w:ilvl="0" w:tplc="E7DC651C">
      <w:start w:val="20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2CFE"/>
    <w:multiLevelType w:val="hybridMultilevel"/>
    <w:tmpl w:val="AFAE5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E66AF"/>
    <w:multiLevelType w:val="hybridMultilevel"/>
    <w:tmpl w:val="9F00630E"/>
    <w:lvl w:ilvl="0" w:tplc="79E4B5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36"/>
        <w:szCs w:val="36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646A2B"/>
    <w:multiLevelType w:val="hybridMultilevel"/>
    <w:tmpl w:val="2E6A1EEC"/>
    <w:lvl w:ilvl="0" w:tplc="585429F0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355" w:hanging="360"/>
      </w:pPr>
    </w:lvl>
    <w:lvl w:ilvl="2" w:tplc="0426001B" w:tentative="1">
      <w:start w:val="1"/>
      <w:numFmt w:val="lowerRoman"/>
      <w:lvlText w:val="%3."/>
      <w:lvlJc w:val="right"/>
      <w:pPr>
        <w:ind w:left="3075" w:hanging="180"/>
      </w:pPr>
    </w:lvl>
    <w:lvl w:ilvl="3" w:tplc="0426000F" w:tentative="1">
      <w:start w:val="1"/>
      <w:numFmt w:val="decimal"/>
      <w:lvlText w:val="%4."/>
      <w:lvlJc w:val="left"/>
      <w:pPr>
        <w:ind w:left="3795" w:hanging="360"/>
      </w:pPr>
    </w:lvl>
    <w:lvl w:ilvl="4" w:tplc="04260019" w:tentative="1">
      <w:start w:val="1"/>
      <w:numFmt w:val="lowerLetter"/>
      <w:lvlText w:val="%5."/>
      <w:lvlJc w:val="left"/>
      <w:pPr>
        <w:ind w:left="4515" w:hanging="360"/>
      </w:pPr>
    </w:lvl>
    <w:lvl w:ilvl="5" w:tplc="0426001B" w:tentative="1">
      <w:start w:val="1"/>
      <w:numFmt w:val="lowerRoman"/>
      <w:lvlText w:val="%6."/>
      <w:lvlJc w:val="right"/>
      <w:pPr>
        <w:ind w:left="5235" w:hanging="180"/>
      </w:pPr>
    </w:lvl>
    <w:lvl w:ilvl="6" w:tplc="0426000F" w:tentative="1">
      <w:start w:val="1"/>
      <w:numFmt w:val="decimal"/>
      <w:lvlText w:val="%7."/>
      <w:lvlJc w:val="left"/>
      <w:pPr>
        <w:ind w:left="5955" w:hanging="360"/>
      </w:pPr>
    </w:lvl>
    <w:lvl w:ilvl="7" w:tplc="04260019" w:tentative="1">
      <w:start w:val="1"/>
      <w:numFmt w:val="lowerLetter"/>
      <w:lvlText w:val="%8."/>
      <w:lvlJc w:val="left"/>
      <w:pPr>
        <w:ind w:left="6675" w:hanging="360"/>
      </w:pPr>
    </w:lvl>
    <w:lvl w:ilvl="8" w:tplc="0426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3" w15:restartNumberingAfterBreak="0">
    <w:nsid w:val="2C317EF2"/>
    <w:multiLevelType w:val="hybridMultilevel"/>
    <w:tmpl w:val="9D9E57F6"/>
    <w:lvl w:ilvl="0" w:tplc="D7D827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7666B"/>
    <w:multiLevelType w:val="multilevel"/>
    <w:tmpl w:val="BA7CBDB4"/>
    <w:lvl w:ilvl="0">
      <w:start w:val="11"/>
      <w:numFmt w:val="decimal"/>
      <w:lvlText w:val="%1"/>
      <w:lvlJc w:val="left"/>
      <w:pPr>
        <w:ind w:left="420" w:hanging="420"/>
      </w:pPr>
      <w:rPr>
        <w:rFonts w:eastAsia="Calibri" w:hint="default"/>
        <w:color w:val="auto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eastAsia="Calibri" w:hint="default"/>
        <w:color w:val="auto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eastAsia="Calibri" w:hint="default"/>
        <w:color w:val="auto"/>
      </w:rPr>
    </w:lvl>
  </w:abstractNum>
  <w:abstractNum w:abstractNumId="15" w15:restartNumberingAfterBreak="0">
    <w:nsid w:val="2D61189E"/>
    <w:multiLevelType w:val="hybridMultilevel"/>
    <w:tmpl w:val="83B2C0CE"/>
    <w:lvl w:ilvl="0" w:tplc="18BEAE84">
      <w:numFmt w:val="bullet"/>
      <w:lvlText w:val=""/>
      <w:lvlJc w:val="left"/>
      <w:pPr>
        <w:ind w:left="720" w:hanging="360"/>
      </w:pPr>
      <w:rPr>
        <w:rFonts w:ascii="Symbol" w:eastAsia="Calibri" w:hAnsi="Symbol" w:cs="TimesNew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8D3E03"/>
    <w:multiLevelType w:val="hybridMultilevel"/>
    <w:tmpl w:val="B96C051E"/>
    <w:lvl w:ilvl="0" w:tplc="0426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70E82"/>
    <w:multiLevelType w:val="hybridMultilevel"/>
    <w:tmpl w:val="80E41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167BE"/>
    <w:multiLevelType w:val="hybridMultilevel"/>
    <w:tmpl w:val="FE86FAF8"/>
    <w:lvl w:ilvl="0" w:tplc="2D405A2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6C4716"/>
    <w:multiLevelType w:val="multilevel"/>
    <w:tmpl w:val="DE2CC490"/>
    <w:lvl w:ilvl="0">
      <w:start w:val="1"/>
      <w:numFmt w:val="decimal"/>
      <w:pStyle w:val="Heading1"/>
      <w:lvlText w:val="%1."/>
      <w:lvlJc w:val="left"/>
      <w:pPr>
        <w:ind w:left="1070" w:hanging="360"/>
      </w:pPr>
    </w:lvl>
    <w:lvl w:ilvl="1">
      <w:start w:val="1"/>
      <w:numFmt w:val="decimal"/>
      <w:pStyle w:val="Heading2"/>
      <w:lvlText w:val="%1.%2."/>
      <w:lvlJc w:val="left"/>
      <w:pPr>
        <w:ind w:left="1146" w:hanging="432"/>
      </w:pPr>
    </w:lvl>
    <w:lvl w:ilvl="2">
      <w:start w:val="1"/>
      <w:numFmt w:val="decimal"/>
      <w:lvlText w:val="%1.%2.%3."/>
      <w:lvlJc w:val="left"/>
      <w:pPr>
        <w:ind w:left="1578" w:hanging="504"/>
      </w:pPr>
    </w:lvl>
    <w:lvl w:ilvl="3">
      <w:start w:val="1"/>
      <w:numFmt w:val="decimal"/>
      <w:lvlText w:val="%1.%2.%3.%4."/>
      <w:lvlJc w:val="left"/>
      <w:pPr>
        <w:ind w:left="2082" w:hanging="648"/>
      </w:pPr>
    </w:lvl>
    <w:lvl w:ilvl="4">
      <w:start w:val="1"/>
      <w:numFmt w:val="decimal"/>
      <w:lvlText w:val="%1.%2.%3.%4.%5."/>
      <w:lvlJc w:val="left"/>
      <w:pPr>
        <w:ind w:left="2586" w:hanging="792"/>
      </w:pPr>
    </w:lvl>
    <w:lvl w:ilvl="5">
      <w:start w:val="1"/>
      <w:numFmt w:val="decimal"/>
      <w:lvlText w:val="%1.%2.%3.%4.%5.%6."/>
      <w:lvlJc w:val="left"/>
      <w:pPr>
        <w:ind w:left="3090" w:hanging="936"/>
      </w:pPr>
    </w:lvl>
    <w:lvl w:ilvl="6">
      <w:start w:val="1"/>
      <w:numFmt w:val="decimal"/>
      <w:lvlText w:val="%1.%2.%3.%4.%5.%6.%7."/>
      <w:lvlJc w:val="left"/>
      <w:pPr>
        <w:ind w:left="3594" w:hanging="1080"/>
      </w:pPr>
    </w:lvl>
    <w:lvl w:ilvl="7">
      <w:start w:val="1"/>
      <w:numFmt w:val="decimal"/>
      <w:lvlText w:val="%1.%2.%3.%4.%5.%6.%7.%8."/>
      <w:lvlJc w:val="left"/>
      <w:pPr>
        <w:ind w:left="4098" w:hanging="1224"/>
      </w:pPr>
    </w:lvl>
    <w:lvl w:ilvl="8">
      <w:start w:val="1"/>
      <w:numFmt w:val="decimal"/>
      <w:lvlText w:val="%1.%2.%3.%4.%5.%6.%7.%8.%9."/>
      <w:lvlJc w:val="left"/>
      <w:pPr>
        <w:ind w:left="4674" w:hanging="1440"/>
      </w:pPr>
    </w:lvl>
  </w:abstractNum>
  <w:abstractNum w:abstractNumId="20" w15:restartNumberingAfterBreak="0">
    <w:nsid w:val="36505547"/>
    <w:multiLevelType w:val="hybridMultilevel"/>
    <w:tmpl w:val="73AC2FF0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514AB"/>
    <w:multiLevelType w:val="multilevel"/>
    <w:tmpl w:val="4244B542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60166FAE"/>
    <w:multiLevelType w:val="hybridMultilevel"/>
    <w:tmpl w:val="5FA01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AA6063"/>
    <w:multiLevelType w:val="hybridMultilevel"/>
    <w:tmpl w:val="F3C44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1435A"/>
    <w:multiLevelType w:val="hybridMultilevel"/>
    <w:tmpl w:val="7AE4E81E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C32FA"/>
    <w:multiLevelType w:val="hybridMultilevel"/>
    <w:tmpl w:val="D13EE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594CA5"/>
    <w:multiLevelType w:val="hybridMultilevel"/>
    <w:tmpl w:val="4F18D636"/>
    <w:lvl w:ilvl="0" w:tplc="55A887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2860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E041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D0CF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0621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10B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D201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2AB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25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E41F10"/>
    <w:multiLevelType w:val="hybridMultilevel"/>
    <w:tmpl w:val="9D9E57F6"/>
    <w:lvl w:ilvl="0" w:tplc="D7D827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3670EA0"/>
    <w:multiLevelType w:val="hybridMultilevel"/>
    <w:tmpl w:val="6E366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D61717"/>
    <w:multiLevelType w:val="hybridMultilevel"/>
    <w:tmpl w:val="217284EE"/>
    <w:lvl w:ilvl="0" w:tplc="042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5133CCE"/>
    <w:multiLevelType w:val="multilevel"/>
    <w:tmpl w:val="D6900304"/>
    <w:lvl w:ilvl="0">
      <w:start w:val="5"/>
      <w:numFmt w:val="decimal"/>
      <w:lvlText w:val="%1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Calibri" w:hint="default"/>
        <w:color w:val="auto"/>
      </w:rPr>
    </w:lvl>
  </w:abstractNum>
  <w:abstractNum w:abstractNumId="31" w15:restartNumberingAfterBreak="0">
    <w:nsid w:val="7A2B0360"/>
    <w:multiLevelType w:val="multilevel"/>
    <w:tmpl w:val="5B007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 w15:restartNumberingAfterBreak="0">
    <w:nsid w:val="7C6B610E"/>
    <w:multiLevelType w:val="hybridMultilevel"/>
    <w:tmpl w:val="C1546390"/>
    <w:lvl w:ilvl="0" w:tplc="0426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FE309DE"/>
    <w:multiLevelType w:val="hybridMultilevel"/>
    <w:tmpl w:val="65D07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"/>
  </w:num>
  <w:num w:numId="4">
    <w:abstractNumId w:val="32"/>
  </w:num>
  <w:num w:numId="5">
    <w:abstractNumId w:val="29"/>
  </w:num>
  <w:num w:numId="6">
    <w:abstractNumId w:val="33"/>
  </w:num>
  <w:num w:numId="7">
    <w:abstractNumId w:val="25"/>
  </w:num>
  <w:num w:numId="8">
    <w:abstractNumId w:val="3"/>
  </w:num>
  <w:num w:numId="9">
    <w:abstractNumId w:val="10"/>
  </w:num>
  <w:num w:numId="10">
    <w:abstractNumId w:val="17"/>
  </w:num>
  <w:num w:numId="11">
    <w:abstractNumId w:val="28"/>
  </w:num>
  <w:num w:numId="12">
    <w:abstractNumId w:val="23"/>
  </w:num>
  <w:num w:numId="13">
    <w:abstractNumId w:val="22"/>
  </w:num>
  <w:num w:numId="14">
    <w:abstractNumId w:val="26"/>
  </w:num>
  <w:num w:numId="15">
    <w:abstractNumId w:val="6"/>
  </w:num>
  <w:num w:numId="16">
    <w:abstractNumId w:val="0"/>
  </w:num>
  <w:num w:numId="17">
    <w:abstractNumId w:val="15"/>
  </w:num>
  <w:num w:numId="18">
    <w:abstractNumId w:val="27"/>
  </w:num>
  <w:num w:numId="19">
    <w:abstractNumId w:val="12"/>
  </w:num>
  <w:num w:numId="20">
    <w:abstractNumId w:val="7"/>
  </w:num>
  <w:num w:numId="21">
    <w:abstractNumId w:val="13"/>
  </w:num>
  <w:num w:numId="22">
    <w:abstractNumId w:val="20"/>
  </w:num>
  <w:num w:numId="23">
    <w:abstractNumId w:val="5"/>
  </w:num>
  <w:num w:numId="24">
    <w:abstractNumId w:val="24"/>
  </w:num>
  <w:num w:numId="25">
    <w:abstractNumId w:val="16"/>
  </w:num>
  <w:num w:numId="26">
    <w:abstractNumId w:val="9"/>
  </w:num>
  <w:num w:numId="27">
    <w:abstractNumId w:val="2"/>
  </w:num>
  <w:num w:numId="28">
    <w:abstractNumId w:val="30"/>
  </w:num>
  <w:num w:numId="29">
    <w:abstractNumId w:val="21"/>
  </w:num>
  <w:num w:numId="30">
    <w:abstractNumId w:val="31"/>
  </w:num>
  <w:num w:numId="31">
    <w:abstractNumId w:val="4"/>
  </w:num>
  <w:num w:numId="32">
    <w:abstractNumId w:val="14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E13"/>
    <w:rsid w:val="0000058B"/>
    <w:rsid w:val="0000071B"/>
    <w:rsid w:val="00002209"/>
    <w:rsid w:val="000076DD"/>
    <w:rsid w:val="00007A77"/>
    <w:rsid w:val="00010A50"/>
    <w:rsid w:val="000137D1"/>
    <w:rsid w:val="00014CBF"/>
    <w:rsid w:val="0001626B"/>
    <w:rsid w:val="00017645"/>
    <w:rsid w:val="00020FBA"/>
    <w:rsid w:val="00021179"/>
    <w:rsid w:val="000227CF"/>
    <w:rsid w:val="00022A73"/>
    <w:rsid w:val="00022C67"/>
    <w:rsid w:val="0002330F"/>
    <w:rsid w:val="000240E0"/>
    <w:rsid w:val="000241EE"/>
    <w:rsid w:val="0002485B"/>
    <w:rsid w:val="00030552"/>
    <w:rsid w:val="00037199"/>
    <w:rsid w:val="0003755E"/>
    <w:rsid w:val="00040F88"/>
    <w:rsid w:val="0004146E"/>
    <w:rsid w:val="00045618"/>
    <w:rsid w:val="00046FEA"/>
    <w:rsid w:val="0004775B"/>
    <w:rsid w:val="00050BDE"/>
    <w:rsid w:val="00051158"/>
    <w:rsid w:val="00054353"/>
    <w:rsid w:val="00054514"/>
    <w:rsid w:val="00055340"/>
    <w:rsid w:val="00056923"/>
    <w:rsid w:val="00060FDB"/>
    <w:rsid w:val="0006153F"/>
    <w:rsid w:val="0006417D"/>
    <w:rsid w:val="00064226"/>
    <w:rsid w:val="00070A86"/>
    <w:rsid w:val="00070A8B"/>
    <w:rsid w:val="000722B8"/>
    <w:rsid w:val="000724AC"/>
    <w:rsid w:val="00074D00"/>
    <w:rsid w:val="00075FFD"/>
    <w:rsid w:val="00076192"/>
    <w:rsid w:val="00081997"/>
    <w:rsid w:val="00081FC2"/>
    <w:rsid w:val="0008211D"/>
    <w:rsid w:val="0008745E"/>
    <w:rsid w:val="00093F12"/>
    <w:rsid w:val="00094E07"/>
    <w:rsid w:val="00097AB5"/>
    <w:rsid w:val="000A00D5"/>
    <w:rsid w:val="000A16EF"/>
    <w:rsid w:val="000A731E"/>
    <w:rsid w:val="000B08D3"/>
    <w:rsid w:val="000B209C"/>
    <w:rsid w:val="000B27D6"/>
    <w:rsid w:val="000B38BE"/>
    <w:rsid w:val="000B5E4F"/>
    <w:rsid w:val="000C0E1C"/>
    <w:rsid w:val="000C1C10"/>
    <w:rsid w:val="000C2F9A"/>
    <w:rsid w:val="000C37E3"/>
    <w:rsid w:val="000D03CA"/>
    <w:rsid w:val="000D0B31"/>
    <w:rsid w:val="000D0E13"/>
    <w:rsid w:val="000D1340"/>
    <w:rsid w:val="000D39A9"/>
    <w:rsid w:val="000D54BA"/>
    <w:rsid w:val="000D7C21"/>
    <w:rsid w:val="000E1AF1"/>
    <w:rsid w:val="000E2D2A"/>
    <w:rsid w:val="000E4402"/>
    <w:rsid w:val="000E506B"/>
    <w:rsid w:val="000F1080"/>
    <w:rsid w:val="000F1235"/>
    <w:rsid w:val="000F1AF2"/>
    <w:rsid w:val="000F4BDC"/>
    <w:rsid w:val="000F76A6"/>
    <w:rsid w:val="0010231E"/>
    <w:rsid w:val="001046E9"/>
    <w:rsid w:val="00106309"/>
    <w:rsid w:val="00106E46"/>
    <w:rsid w:val="0011183D"/>
    <w:rsid w:val="00116E05"/>
    <w:rsid w:val="00120B8F"/>
    <w:rsid w:val="00121DA8"/>
    <w:rsid w:val="00122ED6"/>
    <w:rsid w:val="00123443"/>
    <w:rsid w:val="001234D7"/>
    <w:rsid w:val="00123987"/>
    <w:rsid w:val="00124565"/>
    <w:rsid w:val="0012463C"/>
    <w:rsid w:val="0012492C"/>
    <w:rsid w:val="00126E17"/>
    <w:rsid w:val="00127E3A"/>
    <w:rsid w:val="0013032A"/>
    <w:rsid w:val="00131CF0"/>
    <w:rsid w:val="00131DAE"/>
    <w:rsid w:val="00133DDD"/>
    <w:rsid w:val="001345DB"/>
    <w:rsid w:val="0013493C"/>
    <w:rsid w:val="00135A2C"/>
    <w:rsid w:val="00137948"/>
    <w:rsid w:val="00142494"/>
    <w:rsid w:val="00142499"/>
    <w:rsid w:val="00142F4C"/>
    <w:rsid w:val="0015098F"/>
    <w:rsid w:val="00154531"/>
    <w:rsid w:val="00154B33"/>
    <w:rsid w:val="001554CD"/>
    <w:rsid w:val="00170475"/>
    <w:rsid w:val="00174128"/>
    <w:rsid w:val="00181AA3"/>
    <w:rsid w:val="00182392"/>
    <w:rsid w:val="00183246"/>
    <w:rsid w:val="0018410E"/>
    <w:rsid w:val="0018579D"/>
    <w:rsid w:val="00187EFB"/>
    <w:rsid w:val="00191254"/>
    <w:rsid w:val="00192E1C"/>
    <w:rsid w:val="00194561"/>
    <w:rsid w:val="001A0A00"/>
    <w:rsid w:val="001A1E0C"/>
    <w:rsid w:val="001A320D"/>
    <w:rsid w:val="001A43F3"/>
    <w:rsid w:val="001A5C23"/>
    <w:rsid w:val="001A66EB"/>
    <w:rsid w:val="001B0B71"/>
    <w:rsid w:val="001B15DD"/>
    <w:rsid w:val="001B3C7A"/>
    <w:rsid w:val="001B3F62"/>
    <w:rsid w:val="001B6DD2"/>
    <w:rsid w:val="001C2213"/>
    <w:rsid w:val="001C2CC0"/>
    <w:rsid w:val="001C31C0"/>
    <w:rsid w:val="001C3381"/>
    <w:rsid w:val="001C37DF"/>
    <w:rsid w:val="001C5332"/>
    <w:rsid w:val="001C573B"/>
    <w:rsid w:val="001C57EC"/>
    <w:rsid w:val="001D089E"/>
    <w:rsid w:val="001D2198"/>
    <w:rsid w:val="001D2CB9"/>
    <w:rsid w:val="001D3FE5"/>
    <w:rsid w:val="001D5186"/>
    <w:rsid w:val="001D6D4D"/>
    <w:rsid w:val="001E1796"/>
    <w:rsid w:val="001E61FF"/>
    <w:rsid w:val="001F1C25"/>
    <w:rsid w:val="001F2972"/>
    <w:rsid w:val="001F35F2"/>
    <w:rsid w:val="001F4CE2"/>
    <w:rsid w:val="001F5B8A"/>
    <w:rsid w:val="00203CB0"/>
    <w:rsid w:val="00205ABF"/>
    <w:rsid w:val="00211BAC"/>
    <w:rsid w:val="00214104"/>
    <w:rsid w:val="00214CFE"/>
    <w:rsid w:val="00215F40"/>
    <w:rsid w:val="0021664C"/>
    <w:rsid w:val="00220584"/>
    <w:rsid w:val="002205CC"/>
    <w:rsid w:val="00221F76"/>
    <w:rsid w:val="00223C23"/>
    <w:rsid w:val="00227332"/>
    <w:rsid w:val="00230C0F"/>
    <w:rsid w:val="002327F7"/>
    <w:rsid w:val="0023383D"/>
    <w:rsid w:val="002352DD"/>
    <w:rsid w:val="00235EF4"/>
    <w:rsid w:val="00240713"/>
    <w:rsid w:val="0024215C"/>
    <w:rsid w:val="00243784"/>
    <w:rsid w:val="002448A9"/>
    <w:rsid w:val="00244F19"/>
    <w:rsid w:val="00245C37"/>
    <w:rsid w:val="00247566"/>
    <w:rsid w:val="00250CF3"/>
    <w:rsid w:val="00254393"/>
    <w:rsid w:val="00255D04"/>
    <w:rsid w:val="0025791F"/>
    <w:rsid w:val="00260476"/>
    <w:rsid w:val="002613E8"/>
    <w:rsid w:val="00261AD1"/>
    <w:rsid w:val="00265275"/>
    <w:rsid w:val="002653B0"/>
    <w:rsid w:val="002734A5"/>
    <w:rsid w:val="00276F08"/>
    <w:rsid w:val="00280A05"/>
    <w:rsid w:val="0028160E"/>
    <w:rsid w:val="002845C5"/>
    <w:rsid w:val="002846E3"/>
    <w:rsid w:val="0029343A"/>
    <w:rsid w:val="00293E6B"/>
    <w:rsid w:val="002946A7"/>
    <w:rsid w:val="00295D7F"/>
    <w:rsid w:val="002A0179"/>
    <w:rsid w:val="002A09AC"/>
    <w:rsid w:val="002A21AE"/>
    <w:rsid w:val="002A4A42"/>
    <w:rsid w:val="002B58E6"/>
    <w:rsid w:val="002B58EA"/>
    <w:rsid w:val="002B61B7"/>
    <w:rsid w:val="002B7889"/>
    <w:rsid w:val="002C0786"/>
    <w:rsid w:val="002C1171"/>
    <w:rsid w:val="002C41C1"/>
    <w:rsid w:val="002C42D2"/>
    <w:rsid w:val="002C6A40"/>
    <w:rsid w:val="002C74EE"/>
    <w:rsid w:val="002C77F5"/>
    <w:rsid w:val="002D00D1"/>
    <w:rsid w:val="002D08FC"/>
    <w:rsid w:val="002D0AB5"/>
    <w:rsid w:val="002D0DC1"/>
    <w:rsid w:val="002D1A6B"/>
    <w:rsid w:val="002E027D"/>
    <w:rsid w:val="002E2613"/>
    <w:rsid w:val="002E3CF2"/>
    <w:rsid w:val="002F07FC"/>
    <w:rsid w:val="002F097B"/>
    <w:rsid w:val="002F7FA1"/>
    <w:rsid w:val="00300181"/>
    <w:rsid w:val="003074F5"/>
    <w:rsid w:val="00310A43"/>
    <w:rsid w:val="00312451"/>
    <w:rsid w:val="0031353E"/>
    <w:rsid w:val="003154C8"/>
    <w:rsid w:val="00316E85"/>
    <w:rsid w:val="00326E68"/>
    <w:rsid w:val="0034576B"/>
    <w:rsid w:val="00345914"/>
    <w:rsid w:val="00347EBE"/>
    <w:rsid w:val="00353E77"/>
    <w:rsid w:val="00354CD9"/>
    <w:rsid w:val="00355C86"/>
    <w:rsid w:val="00356C0A"/>
    <w:rsid w:val="00356D8C"/>
    <w:rsid w:val="00361289"/>
    <w:rsid w:val="003619AC"/>
    <w:rsid w:val="00371766"/>
    <w:rsid w:val="0037382C"/>
    <w:rsid w:val="00375F94"/>
    <w:rsid w:val="00375FAC"/>
    <w:rsid w:val="0038088E"/>
    <w:rsid w:val="00381ED5"/>
    <w:rsid w:val="0038624C"/>
    <w:rsid w:val="00386B23"/>
    <w:rsid w:val="003926FE"/>
    <w:rsid w:val="00392F08"/>
    <w:rsid w:val="0039376E"/>
    <w:rsid w:val="00394BA2"/>
    <w:rsid w:val="00394E58"/>
    <w:rsid w:val="003A0DA9"/>
    <w:rsid w:val="003A2AAA"/>
    <w:rsid w:val="003A364E"/>
    <w:rsid w:val="003A46EF"/>
    <w:rsid w:val="003A659A"/>
    <w:rsid w:val="003A70A6"/>
    <w:rsid w:val="003B2F02"/>
    <w:rsid w:val="003B57D5"/>
    <w:rsid w:val="003B5FE1"/>
    <w:rsid w:val="003B60E8"/>
    <w:rsid w:val="003C17FF"/>
    <w:rsid w:val="003C1DB4"/>
    <w:rsid w:val="003C3E21"/>
    <w:rsid w:val="003C42AE"/>
    <w:rsid w:val="003C545D"/>
    <w:rsid w:val="003D22D2"/>
    <w:rsid w:val="003D28A6"/>
    <w:rsid w:val="003D33A4"/>
    <w:rsid w:val="003D3FD3"/>
    <w:rsid w:val="003D4960"/>
    <w:rsid w:val="003D56CF"/>
    <w:rsid w:val="003D603A"/>
    <w:rsid w:val="003D6601"/>
    <w:rsid w:val="003E25BD"/>
    <w:rsid w:val="003E2CA3"/>
    <w:rsid w:val="003E2EB5"/>
    <w:rsid w:val="003E4B29"/>
    <w:rsid w:val="003E73FF"/>
    <w:rsid w:val="003E7548"/>
    <w:rsid w:val="003F33B1"/>
    <w:rsid w:val="003F62B4"/>
    <w:rsid w:val="003F663F"/>
    <w:rsid w:val="003F7580"/>
    <w:rsid w:val="00400683"/>
    <w:rsid w:val="0040607F"/>
    <w:rsid w:val="004069D7"/>
    <w:rsid w:val="00407172"/>
    <w:rsid w:val="00407F32"/>
    <w:rsid w:val="0041080B"/>
    <w:rsid w:val="00412075"/>
    <w:rsid w:val="004124A1"/>
    <w:rsid w:val="0041336C"/>
    <w:rsid w:val="004150CA"/>
    <w:rsid w:val="00416D9F"/>
    <w:rsid w:val="004205E5"/>
    <w:rsid w:val="00423233"/>
    <w:rsid w:val="00426C1C"/>
    <w:rsid w:val="00431589"/>
    <w:rsid w:val="0043356C"/>
    <w:rsid w:val="00442401"/>
    <w:rsid w:val="00442918"/>
    <w:rsid w:val="00443215"/>
    <w:rsid w:val="00443A43"/>
    <w:rsid w:val="004452FF"/>
    <w:rsid w:val="00446412"/>
    <w:rsid w:val="00456647"/>
    <w:rsid w:val="00464C0E"/>
    <w:rsid w:val="00466FDC"/>
    <w:rsid w:val="0046776B"/>
    <w:rsid w:val="004677C2"/>
    <w:rsid w:val="00467FC8"/>
    <w:rsid w:val="004701E8"/>
    <w:rsid w:val="00473B1C"/>
    <w:rsid w:val="00476482"/>
    <w:rsid w:val="00476FCE"/>
    <w:rsid w:val="00477645"/>
    <w:rsid w:val="00477B64"/>
    <w:rsid w:val="0048100D"/>
    <w:rsid w:val="00481A30"/>
    <w:rsid w:val="00484960"/>
    <w:rsid w:val="0048678C"/>
    <w:rsid w:val="00487429"/>
    <w:rsid w:val="0049277C"/>
    <w:rsid w:val="00492A21"/>
    <w:rsid w:val="00495B86"/>
    <w:rsid w:val="00495FEC"/>
    <w:rsid w:val="00497445"/>
    <w:rsid w:val="00497789"/>
    <w:rsid w:val="00497B64"/>
    <w:rsid w:val="004A18D1"/>
    <w:rsid w:val="004A32B3"/>
    <w:rsid w:val="004A6DF3"/>
    <w:rsid w:val="004A729A"/>
    <w:rsid w:val="004B1196"/>
    <w:rsid w:val="004B61AF"/>
    <w:rsid w:val="004B6DCC"/>
    <w:rsid w:val="004C009E"/>
    <w:rsid w:val="004C1FEC"/>
    <w:rsid w:val="004C2C7A"/>
    <w:rsid w:val="004C3AAB"/>
    <w:rsid w:val="004C40BE"/>
    <w:rsid w:val="004C45EE"/>
    <w:rsid w:val="004C472F"/>
    <w:rsid w:val="004C69B6"/>
    <w:rsid w:val="004D0F81"/>
    <w:rsid w:val="004D1C64"/>
    <w:rsid w:val="004D6339"/>
    <w:rsid w:val="004D6ADC"/>
    <w:rsid w:val="004D7AA8"/>
    <w:rsid w:val="004E4C50"/>
    <w:rsid w:val="004E550E"/>
    <w:rsid w:val="004E7FF6"/>
    <w:rsid w:val="004F0184"/>
    <w:rsid w:val="004F5FC3"/>
    <w:rsid w:val="004F601C"/>
    <w:rsid w:val="004F77BE"/>
    <w:rsid w:val="00500831"/>
    <w:rsid w:val="00500D4F"/>
    <w:rsid w:val="005018FF"/>
    <w:rsid w:val="00503FA6"/>
    <w:rsid w:val="0050496D"/>
    <w:rsid w:val="00504B35"/>
    <w:rsid w:val="00507D20"/>
    <w:rsid w:val="005111AB"/>
    <w:rsid w:val="00511D1D"/>
    <w:rsid w:val="00513754"/>
    <w:rsid w:val="005137E2"/>
    <w:rsid w:val="00514E11"/>
    <w:rsid w:val="0051502A"/>
    <w:rsid w:val="00516B67"/>
    <w:rsid w:val="0052190B"/>
    <w:rsid w:val="0052491D"/>
    <w:rsid w:val="005260F2"/>
    <w:rsid w:val="00526129"/>
    <w:rsid w:val="005263E6"/>
    <w:rsid w:val="0052740E"/>
    <w:rsid w:val="00530C85"/>
    <w:rsid w:val="00542BD0"/>
    <w:rsid w:val="005457FD"/>
    <w:rsid w:val="005459F6"/>
    <w:rsid w:val="0054648D"/>
    <w:rsid w:val="0054778C"/>
    <w:rsid w:val="0055096D"/>
    <w:rsid w:val="005510EB"/>
    <w:rsid w:val="00552039"/>
    <w:rsid w:val="00552F24"/>
    <w:rsid w:val="00553726"/>
    <w:rsid w:val="00553AE6"/>
    <w:rsid w:val="00554CF9"/>
    <w:rsid w:val="00557DD2"/>
    <w:rsid w:val="00560B85"/>
    <w:rsid w:val="00562015"/>
    <w:rsid w:val="005653AD"/>
    <w:rsid w:val="00570859"/>
    <w:rsid w:val="005738D8"/>
    <w:rsid w:val="00582BC8"/>
    <w:rsid w:val="00582DF7"/>
    <w:rsid w:val="00583A41"/>
    <w:rsid w:val="00584E41"/>
    <w:rsid w:val="005854E8"/>
    <w:rsid w:val="00587688"/>
    <w:rsid w:val="00592B09"/>
    <w:rsid w:val="00592F10"/>
    <w:rsid w:val="00594FC3"/>
    <w:rsid w:val="005A0CDB"/>
    <w:rsid w:val="005A372D"/>
    <w:rsid w:val="005A433F"/>
    <w:rsid w:val="005A4B67"/>
    <w:rsid w:val="005A6655"/>
    <w:rsid w:val="005B205F"/>
    <w:rsid w:val="005B24C2"/>
    <w:rsid w:val="005B4149"/>
    <w:rsid w:val="005B4283"/>
    <w:rsid w:val="005B4FC6"/>
    <w:rsid w:val="005B5DD8"/>
    <w:rsid w:val="005C2E39"/>
    <w:rsid w:val="005C4CB3"/>
    <w:rsid w:val="005C4F46"/>
    <w:rsid w:val="005C5F91"/>
    <w:rsid w:val="005C7AB6"/>
    <w:rsid w:val="005D0368"/>
    <w:rsid w:val="005D0917"/>
    <w:rsid w:val="005D4E3B"/>
    <w:rsid w:val="005D633E"/>
    <w:rsid w:val="005D76E4"/>
    <w:rsid w:val="005D7B07"/>
    <w:rsid w:val="005E59C8"/>
    <w:rsid w:val="005E66A0"/>
    <w:rsid w:val="005E6E05"/>
    <w:rsid w:val="005F217C"/>
    <w:rsid w:val="005F25F9"/>
    <w:rsid w:val="005F5E75"/>
    <w:rsid w:val="005F7891"/>
    <w:rsid w:val="00600D5C"/>
    <w:rsid w:val="006047D7"/>
    <w:rsid w:val="00606CD9"/>
    <w:rsid w:val="006072D9"/>
    <w:rsid w:val="00607513"/>
    <w:rsid w:val="006113EA"/>
    <w:rsid w:val="0061144D"/>
    <w:rsid w:val="00612391"/>
    <w:rsid w:val="0061277C"/>
    <w:rsid w:val="00614EA5"/>
    <w:rsid w:val="00615302"/>
    <w:rsid w:val="00615400"/>
    <w:rsid w:val="00615742"/>
    <w:rsid w:val="006158F9"/>
    <w:rsid w:val="00616AAC"/>
    <w:rsid w:val="00622C02"/>
    <w:rsid w:val="0062331E"/>
    <w:rsid w:val="00625F7F"/>
    <w:rsid w:val="00626C8C"/>
    <w:rsid w:val="00627F79"/>
    <w:rsid w:val="006310DF"/>
    <w:rsid w:val="006319F2"/>
    <w:rsid w:val="006321B7"/>
    <w:rsid w:val="00633DAA"/>
    <w:rsid w:val="0063487E"/>
    <w:rsid w:val="00634CDD"/>
    <w:rsid w:val="00641395"/>
    <w:rsid w:val="00641441"/>
    <w:rsid w:val="00641FE5"/>
    <w:rsid w:val="00642096"/>
    <w:rsid w:val="00646D41"/>
    <w:rsid w:val="006503AC"/>
    <w:rsid w:val="006538AA"/>
    <w:rsid w:val="00653D76"/>
    <w:rsid w:val="00654333"/>
    <w:rsid w:val="00654CC9"/>
    <w:rsid w:val="00655149"/>
    <w:rsid w:val="00657175"/>
    <w:rsid w:val="00664402"/>
    <w:rsid w:val="006660F6"/>
    <w:rsid w:val="00670828"/>
    <w:rsid w:val="00676A78"/>
    <w:rsid w:val="00683A50"/>
    <w:rsid w:val="00686446"/>
    <w:rsid w:val="00686E65"/>
    <w:rsid w:val="0069206A"/>
    <w:rsid w:val="00692F44"/>
    <w:rsid w:val="00694782"/>
    <w:rsid w:val="00694CBB"/>
    <w:rsid w:val="006971E1"/>
    <w:rsid w:val="006972D7"/>
    <w:rsid w:val="006978B0"/>
    <w:rsid w:val="00697FE4"/>
    <w:rsid w:val="006A2F38"/>
    <w:rsid w:val="006A4C99"/>
    <w:rsid w:val="006A69B2"/>
    <w:rsid w:val="006A72A5"/>
    <w:rsid w:val="006B14CB"/>
    <w:rsid w:val="006B1C2A"/>
    <w:rsid w:val="006B279E"/>
    <w:rsid w:val="006B2937"/>
    <w:rsid w:val="006B402E"/>
    <w:rsid w:val="006B4BA1"/>
    <w:rsid w:val="006B5A30"/>
    <w:rsid w:val="006C0112"/>
    <w:rsid w:val="006C0DAA"/>
    <w:rsid w:val="006C1872"/>
    <w:rsid w:val="006C3D69"/>
    <w:rsid w:val="006C5AF6"/>
    <w:rsid w:val="006D0739"/>
    <w:rsid w:val="006D25A2"/>
    <w:rsid w:val="006D4BE0"/>
    <w:rsid w:val="006D65CC"/>
    <w:rsid w:val="006D6A6D"/>
    <w:rsid w:val="006E05B1"/>
    <w:rsid w:val="006E526D"/>
    <w:rsid w:val="006E61E4"/>
    <w:rsid w:val="006E6645"/>
    <w:rsid w:val="006F2588"/>
    <w:rsid w:val="006F422A"/>
    <w:rsid w:val="006F5E25"/>
    <w:rsid w:val="006F76DD"/>
    <w:rsid w:val="0070088E"/>
    <w:rsid w:val="00702377"/>
    <w:rsid w:val="00702786"/>
    <w:rsid w:val="00703B1C"/>
    <w:rsid w:val="007041CD"/>
    <w:rsid w:val="0070506A"/>
    <w:rsid w:val="00705B35"/>
    <w:rsid w:val="007115DB"/>
    <w:rsid w:val="00713560"/>
    <w:rsid w:val="00713A4D"/>
    <w:rsid w:val="00715C9C"/>
    <w:rsid w:val="00715FFC"/>
    <w:rsid w:val="00716158"/>
    <w:rsid w:val="00717F8E"/>
    <w:rsid w:val="00721C8F"/>
    <w:rsid w:val="0072491A"/>
    <w:rsid w:val="00725CEE"/>
    <w:rsid w:val="0072633C"/>
    <w:rsid w:val="007278A2"/>
    <w:rsid w:val="00730B37"/>
    <w:rsid w:val="007319A4"/>
    <w:rsid w:val="00731CB2"/>
    <w:rsid w:val="0073329F"/>
    <w:rsid w:val="007341C5"/>
    <w:rsid w:val="007370FE"/>
    <w:rsid w:val="00737754"/>
    <w:rsid w:val="007431A0"/>
    <w:rsid w:val="00743897"/>
    <w:rsid w:val="007441CD"/>
    <w:rsid w:val="007476D7"/>
    <w:rsid w:val="00750ECB"/>
    <w:rsid w:val="00751058"/>
    <w:rsid w:val="007538DE"/>
    <w:rsid w:val="00753D68"/>
    <w:rsid w:val="007545FF"/>
    <w:rsid w:val="0075486A"/>
    <w:rsid w:val="007549C4"/>
    <w:rsid w:val="00754A4F"/>
    <w:rsid w:val="007610E2"/>
    <w:rsid w:val="00761EA9"/>
    <w:rsid w:val="00765C19"/>
    <w:rsid w:val="007663D4"/>
    <w:rsid w:val="00766568"/>
    <w:rsid w:val="007671D0"/>
    <w:rsid w:val="007705F3"/>
    <w:rsid w:val="00772426"/>
    <w:rsid w:val="00777B2F"/>
    <w:rsid w:val="007831B9"/>
    <w:rsid w:val="007846E4"/>
    <w:rsid w:val="007865C3"/>
    <w:rsid w:val="00792399"/>
    <w:rsid w:val="007929D9"/>
    <w:rsid w:val="00796A85"/>
    <w:rsid w:val="00796BF0"/>
    <w:rsid w:val="007975B2"/>
    <w:rsid w:val="00797C8E"/>
    <w:rsid w:val="007A0A41"/>
    <w:rsid w:val="007A38B2"/>
    <w:rsid w:val="007A542E"/>
    <w:rsid w:val="007A7DD7"/>
    <w:rsid w:val="007B3321"/>
    <w:rsid w:val="007B4E13"/>
    <w:rsid w:val="007B5FF0"/>
    <w:rsid w:val="007B7341"/>
    <w:rsid w:val="007B7D1F"/>
    <w:rsid w:val="007C1E0B"/>
    <w:rsid w:val="007C655B"/>
    <w:rsid w:val="007C7C1D"/>
    <w:rsid w:val="007D003F"/>
    <w:rsid w:val="007D109C"/>
    <w:rsid w:val="007D228F"/>
    <w:rsid w:val="007D318D"/>
    <w:rsid w:val="007D46F1"/>
    <w:rsid w:val="007E0E0A"/>
    <w:rsid w:val="007E1176"/>
    <w:rsid w:val="007E1C97"/>
    <w:rsid w:val="007E1F20"/>
    <w:rsid w:val="007E512D"/>
    <w:rsid w:val="007E5A15"/>
    <w:rsid w:val="007E6B9B"/>
    <w:rsid w:val="007E7553"/>
    <w:rsid w:val="007F405E"/>
    <w:rsid w:val="007F4090"/>
    <w:rsid w:val="008052CF"/>
    <w:rsid w:val="00805CB7"/>
    <w:rsid w:val="008066F3"/>
    <w:rsid w:val="008100C1"/>
    <w:rsid w:val="00810792"/>
    <w:rsid w:val="008113FF"/>
    <w:rsid w:val="00811E14"/>
    <w:rsid w:val="008122AE"/>
    <w:rsid w:val="0081237F"/>
    <w:rsid w:val="00813CCF"/>
    <w:rsid w:val="008176EA"/>
    <w:rsid w:val="00821003"/>
    <w:rsid w:val="00823B88"/>
    <w:rsid w:val="00824BD7"/>
    <w:rsid w:val="00825A4D"/>
    <w:rsid w:val="00826B00"/>
    <w:rsid w:val="0083042F"/>
    <w:rsid w:val="008320D1"/>
    <w:rsid w:val="008342D0"/>
    <w:rsid w:val="00834420"/>
    <w:rsid w:val="00834BAF"/>
    <w:rsid w:val="00836B67"/>
    <w:rsid w:val="00837A34"/>
    <w:rsid w:val="00837C65"/>
    <w:rsid w:val="00837C67"/>
    <w:rsid w:val="00837E1B"/>
    <w:rsid w:val="00840FD9"/>
    <w:rsid w:val="0084125F"/>
    <w:rsid w:val="00841529"/>
    <w:rsid w:val="008446B3"/>
    <w:rsid w:val="00844E7E"/>
    <w:rsid w:val="0085009E"/>
    <w:rsid w:val="00851695"/>
    <w:rsid w:val="00851CBA"/>
    <w:rsid w:val="00856692"/>
    <w:rsid w:val="00856E92"/>
    <w:rsid w:val="0086212C"/>
    <w:rsid w:val="00865723"/>
    <w:rsid w:val="008665E3"/>
    <w:rsid w:val="0086712D"/>
    <w:rsid w:val="00874FCE"/>
    <w:rsid w:val="00876236"/>
    <w:rsid w:val="00881F4F"/>
    <w:rsid w:val="00882E1B"/>
    <w:rsid w:val="0088346D"/>
    <w:rsid w:val="008838D0"/>
    <w:rsid w:val="00883D43"/>
    <w:rsid w:val="00886057"/>
    <w:rsid w:val="00886205"/>
    <w:rsid w:val="0089098C"/>
    <w:rsid w:val="00893DA7"/>
    <w:rsid w:val="008945F6"/>
    <w:rsid w:val="00896028"/>
    <w:rsid w:val="0089735B"/>
    <w:rsid w:val="008977E6"/>
    <w:rsid w:val="008B080F"/>
    <w:rsid w:val="008B117E"/>
    <w:rsid w:val="008B197C"/>
    <w:rsid w:val="008B4668"/>
    <w:rsid w:val="008B527D"/>
    <w:rsid w:val="008B553F"/>
    <w:rsid w:val="008B574C"/>
    <w:rsid w:val="008B5926"/>
    <w:rsid w:val="008B5CB3"/>
    <w:rsid w:val="008B5F9A"/>
    <w:rsid w:val="008B7A91"/>
    <w:rsid w:val="008C3FE4"/>
    <w:rsid w:val="008C45FB"/>
    <w:rsid w:val="008D0F42"/>
    <w:rsid w:val="008D2166"/>
    <w:rsid w:val="008D33E2"/>
    <w:rsid w:val="008D54DD"/>
    <w:rsid w:val="008D751D"/>
    <w:rsid w:val="008E24A1"/>
    <w:rsid w:val="008E24DC"/>
    <w:rsid w:val="008E519A"/>
    <w:rsid w:val="008F018B"/>
    <w:rsid w:val="008F5965"/>
    <w:rsid w:val="008F690A"/>
    <w:rsid w:val="009028C6"/>
    <w:rsid w:val="00905ED1"/>
    <w:rsid w:val="0091108B"/>
    <w:rsid w:val="00913B47"/>
    <w:rsid w:val="00914386"/>
    <w:rsid w:val="0091755C"/>
    <w:rsid w:val="00917887"/>
    <w:rsid w:val="009207EE"/>
    <w:rsid w:val="00923233"/>
    <w:rsid w:val="00924906"/>
    <w:rsid w:val="00924CB5"/>
    <w:rsid w:val="00926059"/>
    <w:rsid w:val="00926BCB"/>
    <w:rsid w:val="00931CDE"/>
    <w:rsid w:val="0093210F"/>
    <w:rsid w:val="00932B9A"/>
    <w:rsid w:val="009340F8"/>
    <w:rsid w:val="00934401"/>
    <w:rsid w:val="00936368"/>
    <w:rsid w:val="0094268A"/>
    <w:rsid w:val="00943A72"/>
    <w:rsid w:val="00951815"/>
    <w:rsid w:val="0095187E"/>
    <w:rsid w:val="00953CCA"/>
    <w:rsid w:val="0095666E"/>
    <w:rsid w:val="00957163"/>
    <w:rsid w:val="00961655"/>
    <w:rsid w:val="00961C32"/>
    <w:rsid w:val="009767E2"/>
    <w:rsid w:val="00976D37"/>
    <w:rsid w:val="00981936"/>
    <w:rsid w:val="00984148"/>
    <w:rsid w:val="00987907"/>
    <w:rsid w:val="009976F4"/>
    <w:rsid w:val="009A16E1"/>
    <w:rsid w:val="009A21F9"/>
    <w:rsid w:val="009A649A"/>
    <w:rsid w:val="009B0E8E"/>
    <w:rsid w:val="009B1568"/>
    <w:rsid w:val="009B15A4"/>
    <w:rsid w:val="009B4FF0"/>
    <w:rsid w:val="009C045A"/>
    <w:rsid w:val="009C65C1"/>
    <w:rsid w:val="009C694B"/>
    <w:rsid w:val="009D19F3"/>
    <w:rsid w:val="009D2C5D"/>
    <w:rsid w:val="009D33A0"/>
    <w:rsid w:val="009D6BD3"/>
    <w:rsid w:val="009E097B"/>
    <w:rsid w:val="009E2D84"/>
    <w:rsid w:val="009E3246"/>
    <w:rsid w:val="009E48D5"/>
    <w:rsid w:val="009F063B"/>
    <w:rsid w:val="009F1C54"/>
    <w:rsid w:val="009F5EF9"/>
    <w:rsid w:val="009F7360"/>
    <w:rsid w:val="009F738F"/>
    <w:rsid w:val="009F7503"/>
    <w:rsid w:val="00A00D20"/>
    <w:rsid w:val="00A014B3"/>
    <w:rsid w:val="00A019E3"/>
    <w:rsid w:val="00A0595D"/>
    <w:rsid w:val="00A11339"/>
    <w:rsid w:val="00A11352"/>
    <w:rsid w:val="00A1329B"/>
    <w:rsid w:val="00A136BC"/>
    <w:rsid w:val="00A1427D"/>
    <w:rsid w:val="00A144B5"/>
    <w:rsid w:val="00A16AA4"/>
    <w:rsid w:val="00A244D1"/>
    <w:rsid w:val="00A25D7C"/>
    <w:rsid w:val="00A26419"/>
    <w:rsid w:val="00A300B0"/>
    <w:rsid w:val="00A33247"/>
    <w:rsid w:val="00A432D6"/>
    <w:rsid w:val="00A43F1C"/>
    <w:rsid w:val="00A4472A"/>
    <w:rsid w:val="00A45395"/>
    <w:rsid w:val="00A53EA0"/>
    <w:rsid w:val="00A56574"/>
    <w:rsid w:val="00A60BDE"/>
    <w:rsid w:val="00A625B2"/>
    <w:rsid w:val="00A64429"/>
    <w:rsid w:val="00A65028"/>
    <w:rsid w:val="00A7084D"/>
    <w:rsid w:val="00A71433"/>
    <w:rsid w:val="00A72CC0"/>
    <w:rsid w:val="00A75434"/>
    <w:rsid w:val="00A77D55"/>
    <w:rsid w:val="00A80A87"/>
    <w:rsid w:val="00A829FD"/>
    <w:rsid w:val="00A87779"/>
    <w:rsid w:val="00A87975"/>
    <w:rsid w:val="00A907C0"/>
    <w:rsid w:val="00A910EB"/>
    <w:rsid w:val="00A92074"/>
    <w:rsid w:val="00A92611"/>
    <w:rsid w:val="00A96232"/>
    <w:rsid w:val="00AA056D"/>
    <w:rsid w:val="00AB175D"/>
    <w:rsid w:val="00AB3164"/>
    <w:rsid w:val="00AB3771"/>
    <w:rsid w:val="00AB4673"/>
    <w:rsid w:val="00AB6BB9"/>
    <w:rsid w:val="00AB70F0"/>
    <w:rsid w:val="00AC1CFC"/>
    <w:rsid w:val="00AC4C59"/>
    <w:rsid w:val="00AC7438"/>
    <w:rsid w:val="00AC78B5"/>
    <w:rsid w:val="00AD28EF"/>
    <w:rsid w:val="00AD3173"/>
    <w:rsid w:val="00AD3A6F"/>
    <w:rsid w:val="00AD5C82"/>
    <w:rsid w:val="00AE03BE"/>
    <w:rsid w:val="00AE2CE0"/>
    <w:rsid w:val="00AE434C"/>
    <w:rsid w:val="00AF4433"/>
    <w:rsid w:val="00AF68D9"/>
    <w:rsid w:val="00B00151"/>
    <w:rsid w:val="00B02F81"/>
    <w:rsid w:val="00B0532C"/>
    <w:rsid w:val="00B077D7"/>
    <w:rsid w:val="00B07C11"/>
    <w:rsid w:val="00B13544"/>
    <w:rsid w:val="00B160BC"/>
    <w:rsid w:val="00B16305"/>
    <w:rsid w:val="00B22BFA"/>
    <w:rsid w:val="00B25BB0"/>
    <w:rsid w:val="00B261B0"/>
    <w:rsid w:val="00B27B39"/>
    <w:rsid w:val="00B27E1B"/>
    <w:rsid w:val="00B30D8D"/>
    <w:rsid w:val="00B327B4"/>
    <w:rsid w:val="00B32AB4"/>
    <w:rsid w:val="00B32C7C"/>
    <w:rsid w:val="00B32D27"/>
    <w:rsid w:val="00B3408A"/>
    <w:rsid w:val="00B3422C"/>
    <w:rsid w:val="00B4013B"/>
    <w:rsid w:val="00B423F7"/>
    <w:rsid w:val="00B4278A"/>
    <w:rsid w:val="00B439D0"/>
    <w:rsid w:val="00B45E7D"/>
    <w:rsid w:val="00B512D2"/>
    <w:rsid w:val="00B53280"/>
    <w:rsid w:val="00B53E6B"/>
    <w:rsid w:val="00B542F0"/>
    <w:rsid w:val="00B60168"/>
    <w:rsid w:val="00B6352F"/>
    <w:rsid w:val="00B63B33"/>
    <w:rsid w:val="00B64552"/>
    <w:rsid w:val="00B646F2"/>
    <w:rsid w:val="00B64E9A"/>
    <w:rsid w:val="00B66001"/>
    <w:rsid w:val="00B6695D"/>
    <w:rsid w:val="00B675AA"/>
    <w:rsid w:val="00B71BF8"/>
    <w:rsid w:val="00B73CAA"/>
    <w:rsid w:val="00B7493B"/>
    <w:rsid w:val="00B76608"/>
    <w:rsid w:val="00B76842"/>
    <w:rsid w:val="00B80124"/>
    <w:rsid w:val="00B8127E"/>
    <w:rsid w:val="00B82CAD"/>
    <w:rsid w:val="00B82FB1"/>
    <w:rsid w:val="00B84008"/>
    <w:rsid w:val="00B86681"/>
    <w:rsid w:val="00B86A6E"/>
    <w:rsid w:val="00B9018F"/>
    <w:rsid w:val="00B9043E"/>
    <w:rsid w:val="00B91552"/>
    <w:rsid w:val="00B95231"/>
    <w:rsid w:val="00B9636A"/>
    <w:rsid w:val="00B97E8F"/>
    <w:rsid w:val="00BA0CE3"/>
    <w:rsid w:val="00BA2819"/>
    <w:rsid w:val="00BA306E"/>
    <w:rsid w:val="00BA5231"/>
    <w:rsid w:val="00BA6620"/>
    <w:rsid w:val="00BA67C9"/>
    <w:rsid w:val="00BB004C"/>
    <w:rsid w:val="00BB0D68"/>
    <w:rsid w:val="00BB25ED"/>
    <w:rsid w:val="00BB2AA0"/>
    <w:rsid w:val="00BB4240"/>
    <w:rsid w:val="00BB558F"/>
    <w:rsid w:val="00BC1F39"/>
    <w:rsid w:val="00BC35B6"/>
    <w:rsid w:val="00BC5607"/>
    <w:rsid w:val="00BD12C6"/>
    <w:rsid w:val="00BD4E35"/>
    <w:rsid w:val="00BD5785"/>
    <w:rsid w:val="00BD6333"/>
    <w:rsid w:val="00BD6470"/>
    <w:rsid w:val="00BE015E"/>
    <w:rsid w:val="00BE2613"/>
    <w:rsid w:val="00BE7A07"/>
    <w:rsid w:val="00BF0EB9"/>
    <w:rsid w:val="00BF1429"/>
    <w:rsid w:val="00BF2EEC"/>
    <w:rsid w:val="00BF4204"/>
    <w:rsid w:val="00BF5B7B"/>
    <w:rsid w:val="00BF680C"/>
    <w:rsid w:val="00BF7C38"/>
    <w:rsid w:val="00C00922"/>
    <w:rsid w:val="00C02CBC"/>
    <w:rsid w:val="00C032F3"/>
    <w:rsid w:val="00C047CA"/>
    <w:rsid w:val="00C06057"/>
    <w:rsid w:val="00C06D1A"/>
    <w:rsid w:val="00C1396F"/>
    <w:rsid w:val="00C14C9E"/>
    <w:rsid w:val="00C15385"/>
    <w:rsid w:val="00C16842"/>
    <w:rsid w:val="00C17174"/>
    <w:rsid w:val="00C17EDB"/>
    <w:rsid w:val="00C20A5E"/>
    <w:rsid w:val="00C225D5"/>
    <w:rsid w:val="00C23EEB"/>
    <w:rsid w:val="00C27DCE"/>
    <w:rsid w:val="00C3002F"/>
    <w:rsid w:val="00C32B4A"/>
    <w:rsid w:val="00C35264"/>
    <w:rsid w:val="00C355D2"/>
    <w:rsid w:val="00C366DE"/>
    <w:rsid w:val="00C36D81"/>
    <w:rsid w:val="00C36DBC"/>
    <w:rsid w:val="00C40F47"/>
    <w:rsid w:val="00C4177B"/>
    <w:rsid w:val="00C43B42"/>
    <w:rsid w:val="00C43E9B"/>
    <w:rsid w:val="00C4560F"/>
    <w:rsid w:val="00C45810"/>
    <w:rsid w:val="00C47F30"/>
    <w:rsid w:val="00C51A72"/>
    <w:rsid w:val="00C535E6"/>
    <w:rsid w:val="00C54A84"/>
    <w:rsid w:val="00C5514F"/>
    <w:rsid w:val="00C55EC4"/>
    <w:rsid w:val="00C57056"/>
    <w:rsid w:val="00C656B5"/>
    <w:rsid w:val="00C7168F"/>
    <w:rsid w:val="00C7396E"/>
    <w:rsid w:val="00C745B6"/>
    <w:rsid w:val="00C76BB1"/>
    <w:rsid w:val="00C77194"/>
    <w:rsid w:val="00C80651"/>
    <w:rsid w:val="00C81C72"/>
    <w:rsid w:val="00C8207F"/>
    <w:rsid w:val="00C83925"/>
    <w:rsid w:val="00C849DF"/>
    <w:rsid w:val="00C85D87"/>
    <w:rsid w:val="00C861EB"/>
    <w:rsid w:val="00C87063"/>
    <w:rsid w:val="00C9054C"/>
    <w:rsid w:val="00C929DE"/>
    <w:rsid w:val="00C95697"/>
    <w:rsid w:val="00C96A4C"/>
    <w:rsid w:val="00C96B8F"/>
    <w:rsid w:val="00C97A56"/>
    <w:rsid w:val="00CA142A"/>
    <w:rsid w:val="00CA6192"/>
    <w:rsid w:val="00CB03EA"/>
    <w:rsid w:val="00CB1243"/>
    <w:rsid w:val="00CB3725"/>
    <w:rsid w:val="00CB3A09"/>
    <w:rsid w:val="00CB3AA1"/>
    <w:rsid w:val="00CB3C10"/>
    <w:rsid w:val="00CB43F0"/>
    <w:rsid w:val="00CB4B5C"/>
    <w:rsid w:val="00CB5A7C"/>
    <w:rsid w:val="00CB6D78"/>
    <w:rsid w:val="00CB74A7"/>
    <w:rsid w:val="00CC1B34"/>
    <w:rsid w:val="00CC560B"/>
    <w:rsid w:val="00CC57DA"/>
    <w:rsid w:val="00CC6089"/>
    <w:rsid w:val="00CC68D3"/>
    <w:rsid w:val="00CD1A1D"/>
    <w:rsid w:val="00CD1C2B"/>
    <w:rsid w:val="00CD5EA0"/>
    <w:rsid w:val="00CD78DB"/>
    <w:rsid w:val="00CD7DB3"/>
    <w:rsid w:val="00CE0428"/>
    <w:rsid w:val="00CE3284"/>
    <w:rsid w:val="00CE49B7"/>
    <w:rsid w:val="00CE4DA0"/>
    <w:rsid w:val="00CE59E9"/>
    <w:rsid w:val="00CE76E0"/>
    <w:rsid w:val="00CF11A9"/>
    <w:rsid w:val="00CF2308"/>
    <w:rsid w:val="00CF2CFD"/>
    <w:rsid w:val="00CF5FF7"/>
    <w:rsid w:val="00CF6CB2"/>
    <w:rsid w:val="00CF73D9"/>
    <w:rsid w:val="00D03522"/>
    <w:rsid w:val="00D04763"/>
    <w:rsid w:val="00D06089"/>
    <w:rsid w:val="00D0622F"/>
    <w:rsid w:val="00D1380E"/>
    <w:rsid w:val="00D1645B"/>
    <w:rsid w:val="00D20528"/>
    <w:rsid w:val="00D220D8"/>
    <w:rsid w:val="00D227AF"/>
    <w:rsid w:val="00D23964"/>
    <w:rsid w:val="00D27942"/>
    <w:rsid w:val="00D30C06"/>
    <w:rsid w:val="00D32E71"/>
    <w:rsid w:val="00D33092"/>
    <w:rsid w:val="00D34BF3"/>
    <w:rsid w:val="00D3704F"/>
    <w:rsid w:val="00D4173A"/>
    <w:rsid w:val="00D41B96"/>
    <w:rsid w:val="00D449C5"/>
    <w:rsid w:val="00D467B0"/>
    <w:rsid w:val="00D50845"/>
    <w:rsid w:val="00D517DB"/>
    <w:rsid w:val="00D51E1D"/>
    <w:rsid w:val="00D52F65"/>
    <w:rsid w:val="00D5367E"/>
    <w:rsid w:val="00D54A5D"/>
    <w:rsid w:val="00D56F15"/>
    <w:rsid w:val="00D60A61"/>
    <w:rsid w:val="00D64123"/>
    <w:rsid w:val="00D66025"/>
    <w:rsid w:val="00D728F4"/>
    <w:rsid w:val="00D7761D"/>
    <w:rsid w:val="00D83C36"/>
    <w:rsid w:val="00D84FC6"/>
    <w:rsid w:val="00D85137"/>
    <w:rsid w:val="00D9172E"/>
    <w:rsid w:val="00D94672"/>
    <w:rsid w:val="00D94ACF"/>
    <w:rsid w:val="00D968D8"/>
    <w:rsid w:val="00DA0639"/>
    <w:rsid w:val="00DA3733"/>
    <w:rsid w:val="00DA53A6"/>
    <w:rsid w:val="00DA742C"/>
    <w:rsid w:val="00DB0BE0"/>
    <w:rsid w:val="00DB0F00"/>
    <w:rsid w:val="00DB3B42"/>
    <w:rsid w:val="00DB64C1"/>
    <w:rsid w:val="00DC044A"/>
    <w:rsid w:val="00DC6897"/>
    <w:rsid w:val="00DC7E55"/>
    <w:rsid w:val="00DD1AE0"/>
    <w:rsid w:val="00DD2E84"/>
    <w:rsid w:val="00DD3920"/>
    <w:rsid w:val="00DD50C0"/>
    <w:rsid w:val="00DD60D7"/>
    <w:rsid w:val="00DD737D"/>
    <w:rsid w:val="00DE0623"/>
    <w:rsid w:val="00DE5429"/>
    <w:rsid w:val="00DE5CCA"/>
    <w:rsid w:val="00DF0BB3"/>
    <w:rsid w:val="00DF1B0E"/>
    <w:rsid w:val="00DF2939"/>
    <w:rsid w:val="00DF640E"/>
    <w:rsid w:val="00DF7869"/>
    <w:rsid w:val="00DF7E71"/>
    <w:rsid w:val="00E002D2"/>
    <w:rsid w:val="00E01204"/>
    <w:rsid w:val="00E02DD9"/>
    <w:rsid w:val="00E10EAD"/>
    <w:rsid w:val="00E11518"/>
    <w:rsid w:val="00E12B64"/>
    <w:rsid w:val="00E135DE"/>
    <w:rsid w:val="00E15073"/>
    <w:rsid w:val="00E156AE"/>
    <w:rsid w:val="00E16A76"/>
    <w:rsid w:val="00E22867"/>
    <w:rsid w:val="00E22DB9"/>
    <w:rsid w:val="00E232CC"/>
    <w:rsid w:val="00E25101"/>
    <w:rsid w:val="00E2691C"/>
    <w:rsid w:val="00E269DC"/>
    <w:rsid w:val="00E31CA4"/>
    <w:rsid w:val="00E34127"/>
    <w:rsid w:val="00E355B6"/>
    <w:rsid w:val="00E36C9B"/>
    <w:rsid w:val="00E37BAA"/>
    <w:rsid w:val="00E40762"/>
    <w:rsid w:val="00E42F7F"/>
    <w:rsid w:val="00E4346D"/>
    <w:rsid w:val="00E4402B"/>
    <w:rsid w:val="00E4490C"/>
    <w:rsid w:val="00E44E11"/>
    <w:rsid w:val="00E45709"/>
    <w:rsid w:val="00E50993"/>
    <w:rsid w:val="00E54DD3"/>
    <w:rsid w:val="00E55E59"/>
    <w:rsid w:val="00E5682B"/>
    <w:rsid w:val="00E57AAE"/>
    <w:rsid w:val="00E60850"/>
    <w:rsid w:val="00E61A4B"/>
    <w:rsid w:val="00E624C1"/>
    <w:rsid w:val="00E62D11"/>
    <w:rsid w:val="00E64DB4"/>
    <w:rsid w:val="00E652DE"/>
    <w:rsid w:val="00E67DC8"/>
    <w:rsid w:val="00E704DB"/>
    <w:rsid w:val="00E71675"/>
    <w:rsid w:val="00E7297A"/>
    <w:rsid w:val="00E72E15"/>
    <w:rsid w:val="00E74D48"/>
    <w:rsid w:val="00E77142"/>
    <w:rsid w:val="00E77AD6"/>
    <w:rsid w:val="00E81E3F"/>
    <w:rsid w:val="00E82384"/>
    <w:rsid w:val="00E84DD1"/>
    <w:rsid w:val="00E87CA5"/>
    <w:rsid w:val="00E92793"/>
    <w:rsid w:val="00E951F0"/>
    <w:rsid w:val="00E95678"/>
    <w:rsid w:val="00E968BF"/>
    <w:rsid w:val="00E97A38"/>
    <w:rsid w:val="00EA1E8F"/>
    <w:rsid w:val="00EA36A0"/>
    <w:rsid w:val="00EA68BB"/>
    <w:rsid w:val="00EB14B2"/>
    <w:rsid w:val="00EB515E"/>
    <w:rsid w:val="00EB5C02"/>
    <w:rsid w:val="00EC0128"/>
    <w:rsid w:val="00EC5419"/>
    <w:rsid w:val="00EC66BD"/>
    <w:rsid w:val="00ED21B6"/>
    <w:rsid w:val="00ED2E30"/>
    <w:rsid w:val="00ED3424"/>
    <w:rsid w:val="00ED5932"/>
    <w:rsid w:val="00EE0B32"/>
    <w:rsid w:val="00EE220F"/>
    <w:rsid w:val="00EE2524"/>
    <w:rsid w:val="00EE3424"/>
    <w:rsid w:val="00EE51DD"/>
    <w:rsid w:val="00EE607A"/>
    <w:rsid w:val="00EE7122"/>
    <w:rsid w:val="00EE75C6"/>
    <w:rsid w:val="00EE7ED5"/>
    <w:rsid w:val="00EF2DA8"/>
    <w:rsid w:val="00EF3937"/>
    <w:rsid w:val="00EF6D6F"/>
    <w:rsid w:val="00EF7BA1"/>
    <w:rsid w:val="00F01412"/>
    <w:rsid w:val="00F02D9B"/>
    <w:rsid w:val="00F0314D"/>
    <w:rsid w:val="00F04212"/>
    <w:rsid w:val="00F0626F"/>
    <w:rsid w:val="00F103BE"/>
    <w:rsid w:val="00F115EE"/>
    <w:rsid w:val="00F11843"/>
    <w:rsid w:val="00F12CE0"/>
    <w:rsid w:val="00F130CA"/>
    <w:rsid w:val="00F148D3"/>
    <w:rsid w:val="00F1520F"/>
    <w:rsid w:val="00F172C1"/>
    <w:rsid w:val="00F221C4"/>
    <w:rsid w:val="00F22248"/>
    <w:rsid w:val="00F33141"/>
    <w:rsid w:val="00F34014"/>
    <w:rsid w:val="00F367A9"/>
    <w:rsid w:val="00F419E6"/>
    <w:rsid w:val="00F41F63"/>
    <w:rsid w:val="00F43209"/>
    <w:rsid w:val="00F471B5"/>
    <w:rsid w:val="00F52973"/>
    <w:rsid w:val="00F52B7B"/>
    <w:rsid w:val="00F52CA2"/>
    <w:rsid w:val="00F52F93"/>
    <w:rsid w:val="00F5358C"/>
    <w:rsid w:val="00F54849"/>
    <w:rsid w:val="00F548BC"/>
    <w:rsid w:val="00F555A2"/>
    <w:rsid w:val="00F61604"/>
    <w:rsid w:val="00F62BF3"/>
    <w:rsid w:val="00F63C55"/>
    <w:rsid w:val="00F63E9C"/>
    <w:rsid w:val="00F66452"/>
    <w:rsid w:val="00F70403"/>
    <w:rsid w:val="00F70B1E"/>
    <w:rsid w:val="00F71D32"/>
    <w:rsid w:val="00F735FA"/>
    <w:rsid w:val="00F77630"/>
    <w:rsid w:val="00F92589"/>
    <w:rsid w:val="00F94E04"/>
    <w:rsid w:val="00FA1286"/>
    <w:rsid w:val="00FA2ECA"/>
    <w:rsid w:val="00FA3153"/>
    <w:rsid w:val="00FA4882"/>
    <w:rsid w:val="00FA681F"/>
    <w:rsid w:val="00FA7156"/>
    <w:rsid w:val="00FB079F"/>
    <w:rsid w:val="00FB196C"/>
    <w:rsid w:val="00FB37FA"/>
    <w:rsid w:val="00FB7D4D"/>
    <w:rsid w:val="00FC08E3"/>
    <w:rsid w:val="00FC3BB0"/>
    <w:rsid w:val="00FC765A"/>
    <w:rsid w:val="00FC7DBC"/>
    <w:rsid w:val="00FD0072"/>
    <w:rsid w:val="00FD21F2"/>
    <w:rsid w:val="00FD2C07"/>
    <w:rsid w:val="00FD3181"/>
    <w:rsid w:val="00FD7608"/>
    <w:rsid w:val="00FD7DEC"/>
    <w:rsid w:val="00FE02F5"/>
    <w:rsid w:val="00FE05A4"/>
    <w:rsid w:val="00FE0C69"/>
    <w:rsid w:val="00FE11F9"/>
    <w:rsid w:val="00FE1221"/>
    <w:rsid w:val="00FE2D28"/>
    <w:rsid w:val="00FE5A94"/>
    <w:rsid w:val="00FE70E3"/>
    <w:rsid w:val="00FE74D8"/>
    <w:rsid w:val="00FF0CE2"/>
    <w:rsid w:val="00FF106A"/>
    <w:rsid w:val="00FF1640"/>
    <w:rsid w:val="00FF1E26"/>
    <w:rsid w:val="00FF224A"/>
    <w:rsid w:val="00FF2BE8"/>
    <w:rsid w:val="00FF2EB7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."/>
  <w:listSeparator w:val=";"/>
  <w14:docId w14:val="18705E1E"/>
  <w15:docId w15:val="{21BD8BDB-78B6-4BE9-A4AA-2F11EE68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61D"/>
  </w:style>
  <w:style w:type="paragraph" w:styleId="Heading1">
    <w:name w:val="heading 1"/>
    <w:basedOn w:val="Normal"/>
    <w:next w:val="Normal"/>
    <w:link w:val="Heading1Char"/>
    <w:autoRedefine/>
    <w:qFormat/>
    <w:rsid w:val="002C6A40"/>
    <w:pPr>
      <w:keepNext/>
      <w:pageBreakBefore/>
      <w:widowControl w:val="0"/>
      <w:numPr>
        <w:numId w:val="2"/>
      </w:numPr>
      <w:shd w:val="clear" w:color="auto" w:fill="FFFFFF"/>
      <w:snapToGrid w:val="0"/>
      <w:spacing w:after="150" w:line="276" w:lineRule="auto"/>
      <w:jc w:val="both"/>
      <w:textAlignment w:val="baseline"/>
      <w:outlineLvl w:val="0"/>
    </w:pPr>
    <w:rPr>
      <w:rFonts w:ascii="Times New Roman" w:eastAsia="Calibri" w:hAnsi="Times New Roman" w:cs="Times New Roman"/>
      <w:b/>
      <w:caps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qFormat/>
    <w:rsid w:val="002C6A40"/>
    <w:pPr>
      <w:keepNext/>
      <w:numPr>
        <w:ilvl w:val="1"/>
        <w:numId w:val="2"/>
      </w:numPr>
      <w:spacing w:before="240" w:after="120" w:line="276" w:lineRule="auto"/>
      <w:jc w:val="both"/>
      <w:outlineLvl w:val="1"/>
    </w:pPr>
    <w:rPr>
      <w:rFonts w:ascii="Times New Roman" w:eastAsia="Times New Roman" w:hAnsi="Times New Roman" w:cs="Times New Roman"/>
      <w:b/>
      <w:color w:val="000000"/>
      <w:sz w:val="28"/>
      <w:szCs w:val="24"/>
      <w:lang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42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5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2C0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2C6A40"/>
    <w:rPr>
      <w:rFonts w:ascii="Times New Roman" w:eastAsia="Calibri" w:hAnsi="Times New Roman" w:cs="Times New Roman"/>
      <w:b/>
      <w:caps/>
      <w:sz w:val="24"/>
      <w:szCs w:val="24"/>
      <w:shd w:val="clear" w:color="auto" w:fill="FFFFFF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2C6A40"/>
    <w:rPr>
      <w:rFonts w:ascii="Times New Roman" w:eastAsia="Times New Roman" w:hAnsi="Times New Roman" w:cs="Times New Roman"/>
      <w:b/>
      <w:color w:val="000000"/>
      <w:sz w:val="28"/>
      <w:szCs w:val="24"/>
      <w:lang w:eastAsia="x-none"/>
    </w:rPr>
  </w:style>
  <w:style w:type="table" w:styleId="TableGrid">
    <w:name w:val="Table Grid"/>
    <w:basedOn w:val="TableNormal"/>
    <w:uiPriority w:val="39"/>
    <w:rsid w:val="00373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B542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rsid w:val="00B542F0"/>
    <w:pPr>
      <w:tabs>
        <w:tab w:val="center" w:pos="4153"/>
        <w:tab w:val="right" w:pos="8306"/>
      </w:tabs>
      <w:spacing w:after="0" w:line="276" w:lineRule="auto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B542F0"/>
    <w:rPr>
      <w:rFonts w:ascii="Times New Roman" w:eastAsia="Calibri" w:hAnsi="Times New Roman" w:cs="Times New Roman"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B542F0"/>
    <w:pPr>
      <w:spacing w:after="0" w:line="276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TextChar">
    <w:name w:val="Body Text Char"/>
    <w:basedOn w:val="DefaultParagraphFont"/>
    <w:link w:val="BodyText"/>
    <w:rsid w:val="00B542F0"/>
    <w:rPr>
      <w:rFonts w:ascii="Times New Roman" w:eastAsia="Calibri" w:hAnsi="Times New Roman" w:cs="Times New Roman"/>
      <w:sz w:val="24"/>
      <w:szCs w:val="20"/>
      <w:lang w:val="x-none"/>
    </w:rPr>
  </w:style>
  <w:style w:type="paragraph" w:styleId="FootnoteText">
    <w:name w:val="footnote text"/>
    <w:basedOn w:val="Normal"/>
    <w:link w:val="FootnoteTextChar"/>
    <w:rsid w:val="00B95231"/>
    <w:pPr>
      <w:spacing w:after="0" w:line="276" w:lineRule="auto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rsid w:val="00B95231"/>
    <w:rPr>
      <w:rFonts w:ascii="Calibri" w:eastAsia="Calibri" w:hAnsi="Calibri" w:cs="Times New Roman"/>
      <w:sz w:val="20"/>
      <w:szCs w:val="20"/>
      <w:lang w:val="x-none"/>
    </w:rPr>
  </w:style>
  <w:style w:type="character" w:styleId="FootnoteReference">
    <w:name w:val="footnote reference"/>
    <w:rsid w:val="00B95231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543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43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43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3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35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353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68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68D9"/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apple-converted-space">
    <w:name w:val="apple-converted-space"/>
    <w:basedOn w:val="DefaultParagraphFont"/>
    <w:rsid w:val="00E4346D"/>
  </w:style>
  <w:style w:type="paragraph" w:styleId="Revision">
    <w:name w:val="Revision"/>
    <w:hidden/>
    <w:uiPriority w:val="99"/>
    <w:semiHidden/>
    <w:rsid w:val="008B4668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F1AF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AF2"/>
  </w:style>
  <w:style w:type="paragraph" w:customStyle="1" w:styleId="tv213">
    <w:name w:val="tv213"/>
    <w:basedOn w:val="Normal"/>
    <w:rsid w:val="00883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9C1CB-106A-4EC4-BE32-DBBB7979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1452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Ministru kabineta noteikumu projekts "Degradēto teritoriju un augsnes degradācijas kritēriju klasifikācijas un novērtēšanas noteikumi"</vt:lpstr>
      <vt:lpstr/>
    </vt:vector>
  </TitlesOfParts>
  <Company>VARAM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"Degradēto teritoriju un augsnes degradācijas kritēriju klasifikācijas un novērtēšanas noteikumi"</dc:title>
  <dc:subject>Noteikumu projekta 1. Pielikums</dc:subject>
  <dc:creator>VARAM</dc:creator>
  <dc:description>67026901_x000d_
Martins.Turks@varam.gov.lv</dc:description>
  <cp:lastModifiedBy>Mārtiņš Turks</cp:lastModifiedBy>
  <cp:revision>79</cp:revision>
  <cp:lastPrinted>2019-07-24T07:39:00Z</cp:lastPrinted>
  <dcterms:created xsi:type="dcterms:W3CDTF">2018-09-10T07:22:00Z</dcterms:created>
  <dcterms:modified xsi:type="dcterms:W3CDTF">2019-07-30T10:17:00Z</dcterms:modified>
</cp:coreProperties>
</file>