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D931E" w14:textId="77777777" w:rsidR="00D94619" w:rsidRPr="006E38AC" w:rsidRDefault="00D94619" w:rsidP="00D94619">
      <w:pPr>
        <w:jc w:val="right"/>
        <w:rPr>
          <w:i/>
          <w:sz w:val="28"/>
          <w:szCs w:val="28"/>
        </w:rPr>
      </w:pPr>
      <w:r w:rsidRPr="006E38AC">
        <w:rPr>
          <w:i/>
          <w:sz w:val="28"/>
          <w:szCs w:val="28"/>
        </w:rPr>
        <w:t>Projekts</w:t>
      </w:r>
    </w:p>
    <w:p w14:paraId="5F21CFFF" w14:textId="77777777" w:rsidR="00D94619" w:rsidRDefault="00D94619" w:rsidP="00D94619">
      <w:pPr>
        <w:jc w:val="center"/>
        <w:rPr>
          <w:sz w:val="28"/>
          <w:szCs w:val="28"/>
        </w:rPr>
      </w:pPr>
    </w:p>
    <w:p w14:paraId="2A95638B" w14:textId="331E4449" w:rsidR="00D94619" w:rsidRPr="006E38AC" w:rsidRDefault="00D94619" w:rsidP="00D94619">
      <w:pPr>
        <w:jc w:val="center"/>
        <w:rPr>
          <w:sz w:val="28"/>
          <w:szCs w:val="28"/>
        </w:rPr>
      </w:pPr>
      <w:r w:rsidRPr="006E38AC">
        <w:rPr>
          <w:sz w:val="28"/>
          <w:szCs w:val="28"/>
        </w:rPr>
        <w:t>LATVIJAS REPUBLIKAS MINISTRU KABINETA</w:t>
      </w:r>
    </w:p>
    <w:p w14:paraId="40189E4B" w14:textId="77777777" w:rsidR="00D94619" w:rsidRPr="006E38AC" w:rsidRDefault="00D94619" w:rsidP="00D94619">
      <w:pPr>
        <w:jc w:val="center"/>
        <w:rPr>
          <w:sz w:val="28"/>
          <w:szCs w:val="28"/>
        </w:rPr>
      </w:pPr>
      <w:r w:rsidRPr="006E38AC">
        <w:rPr>
          <w:sz w:val="28"/>
          <w:szCs w:val="28"/>
        </w:rPr>
        <w:t>SĒDES PROTOKOLLĒMUMS</w:t>
      </w:r>
    </w:p>
    <w:p w14:paraId="0B7D7213" w14:textId="77777777" w:rsidR="00D94619" w:rsidRDefault="00D94619" w:rsidP="00D94619">
      <w:pPr>
        <w:rPr>
          <w:sz w:val="28"/>
          <w:szCs w:val="28"/>
        </w:rPr>
      </w:pPr>
    </w:p>
    <w:p w14:paraId="668DF9AC" w14:textId="77777777" w:rsidR="00D94619" w:rsidRPr="006E38AC" w:rsidRDefault="00D94619" w:rsidP="00D94619">
      <w:pPr>
        <w:rPr>
          <w:sz w:val="28"/>
          <w:szCs w:val="28"/>
        </w:rPr>
      </w:pPr>
    </w:p>
    <w:p w14:paraId="6FB03338" w14:textId="1CCA0265" w:rsidR="00D94619" w:rsidRDefault="00D94619" w:rsidP="00D94619">
      <w:pPr>
        <w:jc w:val="both"/>
        <w:rPr>
          <w:sz w:val="28"/>
          <w:szCs w:val="28"/>
        </w:rPr>
      </w:pPr>
      <w:r w:rsidRPr="006E38AC">
        <w:rPr>
          <w:sz w:val="28"/>
          <w:szCs w:val="28"/>
        </w:rPr>
        <w:t>Rīgā</w:t>
      </w:r>
      <w:r w:rsidRPr="006E38AC">
        <w:rPr>
          <w:sz w:val="28"/>
          <w:szCs w:val="28"/>
        </w:rPr>
        <w:tab/>
      </w:r>
      <w:r w:rsidRPr="006E38AC">
        <w:rPr>
          <w:sz w:val="28"/>
          <w:szCs w:val="28"/>
        </w:rPr>
        <w:tab/>
      </w:r>
      <w:r w:rsidRPr="006E38AC">
        <w:rPr>
          <w:sz w:val="28"/>
          <w:szCs w:val="28"/>
        </w:rPr>
        <w:tab/>
      </w:r>
      <w:r w:rsidRPr="006E38AC">
        <w:rPr>
          <w:sz w:val="28"/>
          <w:szCs w:val="28"/>
        </w:rPr>
        <w:tab/>
      </w:r>
      <w:r w:rsidRPr="006E38AC">
        <w:rPr>
          <w:sz w:val="28"/>
          <w:szCs w:val="28"/>
        </w:rPr>
        <w:tab/>
        <w:t>Nr.</w:t>
      </w:r>
      <w:r w:rsidRPr="006E38AC">
        <w:rPr>
          <w:sz w:val="28"/>
          <w:szCs w:val="28"/>
        </w:rPr>
        <w:tab/>
      </w:r>
      <w:r w:rsidR="00322535">
        <w:rPr>
          <w:sz w:val="28"/>
          <w:szCs w:val="28"/>
        </w:rPr>
        <w:tab/>
      </w:r>
      <w:r>
        <w:rPr>
          <w:sz w:val="28"/>
          <w:szCs w:val="28"/>
        </w:rPr>
        <w:tab/>
      </w:r>
      <w:r w:rsidRPr="006E38AC">
        <w:rPr>
          <w:sz w:val="28"/>
          <w:szCs w:val="28"/>
        </w:rPr>
        <w:t>201</w:t>
      </w:r>
      <w:r>
        <w:rPr>
          <w:sz w:val="28"/>
          <w:szCs w:val="28"/>
        </w:rPr>
        <w:t>9. gada___.</w:t>
      </w:r>
      <w:r w:rsidR="00C1406D">
        <w:rPr>
          <w:sz w:val="28"/>
          <w:szCs w:val="28"/>
        </w:rPr>
        <w:t>__________</w:t>
      </w:r>
    </w:p>
    <w:p w14:paraId="55A9CF39" w14:textId="77777777" w:rsidR="00D94619" w:rsidRDefault="00D94619" w:rsidP="00D94619">
      <w:pPr>
        <w:jc w:val="both"/>
        <w:rPr>
          <w:sz w:val="28"/>
          <w:szCs w:val="28"/>
        </w:rPr>
      </w:pPr>
    </w:p>
    <w:p w14:paraId="6E7F9C7D" w14:textId="77777777" w:rsidR="00D94619" w:rsidRDefault="00D94619" w:rsidP="00D94619">
      <w:pPr>
        <w:rPr>
          <w:sz w:val="28"/>
        </w:rPr>
      </w:pPr>
    </w:p>
    <w:p w14:paraId="30A35EFF" w14:textId="08E61359" w:rsidR="00D94619" w:rsidRPr="00D94619" w:rsidRDefault="00F461B9" w:rsidP="00D94619">
      <w:pPr>
        <w:pStyle w:val="BodyText"/>
        <w:jc w:val="center"/>
        <w:rPr>
          <w:b/>
          <w:szCs w:val="28"/>
          <w:lang w:eastAsia="lv-LV"/>
        </w:rPr>
      </w:pPr>
      <w:r>
        <w:rPr>
          <w:b/>
          <w:szCs w:val="28"/>
          <w:lang w:eastAsia="lv-LV"/>
        </w:rPr>
        <w:t>I</w:t>
      </w:r>
      <w:r w:rsidR="00D94619" w:rsidRPr="00D94619">
        <w:rPr>
          <w:b/>
          <w:szCs w:val="28"/>
        </w:rPr>
        <w:t>nformatīv</w:t>
      </w:r>
      <w:r>
        <w:rPr>
          <w:b/>
          <w:szCs w:val="28"/>
        </w:rPr>
        <w:t>ais</w:t>
      </w:r>
      <w:r w:rsidR="00D94619" w:rsidRPr="00D94619">
        <w:rPr>
          <w:b/>
          <w:szCs w:val="28"/>
        </w:rPr>
        <w:t xml:space="preserve"> ziņojum</w:t>
      </w:r>
      <w:r>
        <w:rPr>
          <w:b/>
          <w:szCs w:val="28"/>
        </w:rPr>
        <w:t>s</w:t>
      </w:r>
      <w:r w:rsidR="00D94619" w:rsidRPr="00D94619">
        <w:rPr>
          <w:b/>
          <w:szCs w:val="28"/>
        </w:rPr>
        <w:t xml:space="preserve"> </w:t>
      </w:r>
      <w:r>
        <w:rPr>
          <w:b/>
          <w:szCs w:val="28"/>
        </w:rPr>
        <w:t>“P</w:t>
      </w:r>
      <w:r w:rsidR="00D94619" w:rsidRPr="00D94619">
        <w:rPr>
          <w:rFonts w:eastAsiaTheme="minorHAnsi"/>
          <w:b/>
          <w:szCs w:val="28"/>
        </w:rPr>
        <w:t>ar apbedīšanas nozares regulējuma pilnveidošanu</w:t>
      </w:r>
      <w:r>
        <w:rPr>
          <w:rFonts w:eastAsiaTheme="minorHAnsi"/>
          <w:b/>
          <w:szCs w:val="28"/>
        </w:rPr>
        <w:t>”</w:t>
      </w:r>
    </w:p>
    <w:p w14:paraId="06803295" w14:textId="77777777" w:rsidR="00D94619" w:rsidRDefault="00D94619" w:rsidP="00D94619">
      <w:pPr>
        <w:pStyle w:val="BodyText"/>
        <w:jc w:val="right"/>
      </w:pPr>
      <w:r>
        <w:t>___________________________________________________________</w:t>
      </w:r>
    </w:p>
    <w:p w14:paraId="7F213EB7" w14:textId="77777777" w:rsidR="00D94619" w:rsidRDefault="00D94619" w:rsidP="00D94619">
      <w:pPr>
        <w:pStyle w:val="BodyText"/>
        <w:jc w:val="center"/>
        <w:rPr>
          <w:sz w:val="24"/>
        </w:rPr>
      </w:pPr>
      <w:r>
        <w:rPr>
          <w:b/>
          <w:sz w:val="24"/>
        </w:rPr>
        <w:t>(…)</w:t>
      </w:r>
    </w:p>
    <w:p w14:paraId="396FE259" w14:textId="77777777" w:rsidR="00D94619" w:rsidRPr="00C158C1" w:rsidRDefault="00D94619" w:rsidP="00D94619">
      <w:pPr>
        <w:jc w:val="both"/>
        <w:rPr>
          <w:sz w:val="28"/>
          <w:szCs w:val="28"/>
        </w:rPr>
      </w:pPr>
    </w:p>
    <w:p w14:paraId="144B5184" w14:textId="77777777" w:rsidR="00D94619" w:rsidRPr="00C158C1" w:rsidRDefault="00D94619" w:rsidP="00D94619">
      <w:pPr>
        <w:pStyle w:val="naiskr"/>
        <w:spacing w:before="0" w:beforeAutospacing="0" w:after="0" w:afterAutospacing="0"/>
        <w:jc w:val="center"/>
        <w:rPr>
          <w:b/>
          <w:sz w:val="28"/>
          <w:szCs w:val="28"/>
        </w:rPr>
      </w:pPr>
    </w:p>
    <w:p w14:paraId="695665B8" w14:textId="77777777" w:rsidR="00C1406D" w:rsidRDefault="00D94619" w:rsidP="00C1406D">
      <w:pPr>
        <w:pStyle w:val="Title"/>
        <w:numPr>
          <w:ilvl w:val="0"/>
          <w:numId w:val="1"/>
        </w:numPr>
        <w:jc w:val="both"/>
        <w:outlineLvl w:val="0"/>
        <w:rPr>
          <w:szCs w:val="28"/>
          <w:lang w:eastAsia="lv-LV"/>
        </w:rPr>
      </w:pPr>
      <w:r>
        <w:rPr>
          <w:szCs w:val="28"/>
        </w:rPr>
        <w:t>Valsts kancelejai p</w:t>
      </w:r>
      <w:r w:rsidRPr="0015646D">
        <w:rPr>
          <w:szCs w:val="28"/>
        </w:rPr>
        <w:t xml:space="preserve">ieņemt zināšanai </w:t>
      </w:r>
      <w:r>
        <w:rPr>
          <w:szCs w:val="28"/>
        </w:rPr>
        <w:t xml:space="preserve">iesniegto informatīvo </w:t>
      </w:r>
      <w:r w:rsidRPr="00D94619">
        <w:rPr>
          <w:szCs w:val="28"/>
        </w:rPr>
        <w:t>ziņojumu</w:t>
      </w:r>
      <w:r w:rsidR="00C1406D">
        <w:rPr>
          <w:szCs w:val="28"/>
        </w:rPr>
        <w:t xml:space="preserve"> </w:t>
      </w:r>
      <w:r w:rsidRPr="00D94619">
        <w:rPr>
          <w:szCs w:val="28"/>
          <w:lang w:eastAsia="lv-LV"/>
        </w:rPr>
        <w:t>“</w:t>
      </w:r>
      <w:r w:rsidR="00F461B9">
        <w:rPr>
          <w:szCs w:val="28"/>
          <w:lang w:eastAsia="lv-LV"/>
        </w:rPr>
        <w:t>P</w:t>
      </w:r>
      <w:r w:rsidRPr="009C62ED">
        <w:rPr>
          <w:szCs w:val="28"/>
          <w:lang w:eastAsia="lv-LV"/>
        </w:rPr>
        <w:t>ar apbedīšanas nozares regulējuma pilnveidošanu”.</w:t>
      </w:r>
    </w:p>
    <w:p w14:paraId="6F0DFAF0" w14:textId="4D039545" w:rsidR="00C1406D" w:rsidRDefault="00BA4E0D" w:rsidP="00C1406D">
      <w:pPr>
        <w:pStyle w:val="Title"/>
        <w:numPr>
          <w:ilvl w:val="0"/>
          <w:numId w:val="1"/>
        </w:numPr>
        <w:jc w:val="both"/>
        <w:outlineLvl w:val="0"/>
        <w:rPr>
          <w:szCs w:val="28"/>
          <w:lang w:eastAsia="lv-LV"/>
        </w:rPr>
      </w:pPr>
      <w:r w:rsidRPr="00C1406D">
        <w:rPr>
          <w:szCs w:val="28"/>
        </w:rPr>
        <w:t>Vides aizsardzības un reģionālās attīstības ministrijai līdz 2021.</w:t>
      </w:r>
      <w:r w:rsidR="00255526">
        <w:rPr>
          <w:szCs w:val="28"/>
        </w:rPr>
        <w:t xml:space="preserve"> </w:t>
      </w:r>
      <w:r w:rsidRPr="00C1406D">
        <w:rPr>
          <w:szCs w:val="28"/>
        </w:rPr>
        <w:t xml:space="preserve">gada 1. decembrim sadarbībā ar Tieslietu ministriju, Veselības ministriju, Ekonomikas ministriju, Iekšlietu ministriju un Latvijas Pašvaldības savienību </w:t>
      </w:r>
      <w:r w:rsidR="00C1406D" w:rsidRPr="00C1406D">
        <w:rPr>
          <w:szCs w:val="28"/>
        </w:rPr>
        <w:t>izstrādāt</w:t>
      </w:r>
      <w:r w:rsidRPr="00C1406D">
        <w:rPr>
          <w:szCs w:val="28"/>
        </w:rPr>
        <w:t xml:space="preserve"> un iesniegt Ministru kabinetā likumprojektu </w:t>
      </w:r>
      <w:r w:rsidR="00821B25" w:rsidRPr="00C1406D">
        <w:rPr>
          <w:szCs w:val="28"/>
        </w:rPr>
        <w:t>apbedīšanas</w:t>
      </w:r>
      <w:r w:rsidRPr="00C1406D">
        <w:rPr>
          <w:szCs w:val="28"/>
        </w:rPr>
        <w:t xml:space="preserve"> jomā, kas noteiktu galvenos </w:t>
      </w:r>
      <w:r w:rsidR="00821B25" w:rsidRPr="00C1406D">
        <w:rPr>
          <w:szCs w:val="28"/>
        </w:rPr>
        <w:t>apbedīšanas</w:t>
      </w:r>
      <w:r w:rsidRPr="00C1406D">
        <w:rPr>
          <w:szCs w:val="28"/>
        </w:rPr>
        <w:t xml:space="preserve"> un kapu apsaimniekošanas principus.</w:t>
      </w:r>
    </w:p>
    <w:p w14:paraId="41617091" w14:textId="1D826371" w:rsidR="00781E10" w:rsidRDefault="00C1406D" w:rsidP="00781E10">
      <w:pPr>
        <w:pStyle w:val="Title"/>
        <w:numPr>
          <w:ilvl w:val="0"/>
          <w:numId w:val="1"/>
        </w:numPr>
        <w:jc w:val="both"/>
        <w:outlineLvl w:val="0"/>
        <w:rPr>
          <w:szCs w:val="28"/>
          <w:lang w:eastAsia="lv-LV"/>
        </w:rPr>
      </w:pPr>
      <w:r w:rsidRPr="00C1406D">
        <w:rPr>
          <w:szCs w:val="28"/>
        </w:rPr>
        <w:t>Iekšlietu ministrijai līdz 2021.</w:t>
      </w:r>
      <w:r w:rsidR="00255526">
        <w:rPr>
          <w:szCs w:val="28"/>
        </w:rPr>
        <w:t xml:space="preserve"> </w:t>
      </w:r>
      <w:r w:rsidRPr="00C1406D">
        <w:rPr>
          <w:szCs w:val="28"/>
        </w:rPr>
        <w:t>gada 1.decembrim sadarbībā ar Vides aizsardzības un reģionālās attīstības ministriju izstrādāt un iesniegt Ministru kabinetā likumprojektu par grozījumiem Fizisko personu reģistra likumā un saistītajos Ministru kabineta noteikumos, kas nosaka Fizisko personu reģistrā iekļaujamo ziņu apjomu, aktualizēšanas un izsniegšanas kārtību.</w:t>
      </w:r>
    </w:p>
    <w:p w14:paraId="0312C256" w14:textId="57AD97CB" w:rsidR="00BA3642" w:rsidRPr="00781E10" w:rsidRDefault="00ED48E2" w:rsidP="00781E10">
      <w:pPr>
        <w:pStyle w:val="Title"/>
        <w:numPr>
          <w:ilvl w:val="0"/>
          <w:numId w:val="1"/>
        </w:numPr>
        <w:jc w:val="both"/>
        <w:outlineLvl w:val="0"/>
        <w:rPr>
          <w:szCs w:val="28"/>
          <w:lang w:eastAsia="lv-LV"/>
        </w:rPr>
      </w:pPr>
      <w:r w:rsidRPr="00781E10">
        <w:rPr>
          <w:szCs w:val="28"/>
        </w:rPr>
        <w:t xml:space="preserve">Iekšlietu ministrijai </w:t>
      </w:r>
      <w:r w:rsidR="00B75108" w:rsidRPr="00781E10">
        <w:rPr>
          <w:szCs w:val="28"/>
        </w:rPr>
        <w:t xml:space="preserve">veikt nepieciešamo Fizisko personu reģistra informācijas sistēmas funkcionalitātes papildinājumu darbietilpības novērtējumu un aprēķināt nepieciešamo finanšu resursu apmēru. </w:t>
      </w:r>
      <w:r w:rsidR="00BA3642" w:rsidRPr="00C1406D">
        <w:t xml:space="preserve">Jautājumu par papildu valsts budžeta līdzekļu piešķiršanu minētā uzdevuma veikšanai izskatīt Ministru kabinetā likumprojekta </w:t>
      </w:r>
      <w:r w:rsidR="00255526">
        <w:t>“</w:t>
      </w:r>
      <w:r w:rsidR="00BA3642" w:rsidRPr="00C1406D">
        <w:t>Par valsts budžetu 202</w:t>
      </w:r>
      <w:r w:rsidR="00C1406D">
        <w:t>2</w:t>
      </w:r>
      <w:r w:rsidR="00BA3642" w:rsidRPr="00C1406D">
        <w:t>.</w:t>
      </w:r>
      <w:r w:rsidR="00C1406D">
        <w:t xml:space="preserve"> </w:t>
      </w:r>
      <w:r w:rsidR="00BA3642" w:rsidRPr="00C1406D">
        <w:t>gadam</w:t>
      </w:r>
      <w:r w:rsidR="00255526">
        <w:t>”</w:t>
      </w:r>
      <w:r w:rsidR="00BA3642" w:rsidRPr="00C1406D">
        <w:t xml:space="preserve"> un likumprojekta </w:t>
      </w:r>
      <w:r w:rsidR="00255526">
        <w:t>“</w:t>
      </w:r>
      <w:r w:rsidR="00BA3642" w:rsidRPr="00C1406D">
        <w:t>Par vidēja termiņa budžeta ietvaru 202</w:t>
      </w:r>
      <w:r w:rsidR="00C1406D">
        <w:t>2</w:t>
      </w:r>
      <w:r w:rsidR="00BA3642" w:rsidRPr="00C1406D">
        <w:t>., 202</w:t>
      </w:r>
      <w:r w:rsidR="00C1406D">
        <w:t>3</w:t>
      </w:r>
      <w:r w:rsidR="00BA3642" w:rsidRPr="00C1406D">
        <w:t>. un 202</w:t>
      </w:r>
      <w:r w:rsidR="00C1406D">
        <w:t>4</w:t>
      </w:r>
      <w:r w:rsidR="00BA3642" w:rsidRPr="00C1406D">
        <w:t>.</w:t>
      </w:r>
      <w:r w:rsidR="00255526">
        <w:t xml:space="preserve"> </w:t>
      </w:r>
      <w:r w:rsidR="00BA3642" w:rsidRPr="00C1406D">
        <w:t>gadam</w:t>
      </w:r>
      <w:r w:rsidR="00255526">
        <w:t>”</w:t>
      </w:r>
      <w:bookmarkStart w:id="0" w:name="_GoBack"/>
      <w:bookmarkEnd w:id="0"/>
      <w:r w:rsidR="00BA3642" w:rsidRPr="00C1406D">
        <w:t xml:space="preserve"> sagatavošanas procesā kopā ar visu ministriju un centrālo valsts iestāžu iesniegtajiem priekšlikumiem jaunajām politikas iniciatīvām, ievērojot valsts budžeta finansiālās iespējas.</w:t>
      </w:r>
    </w:p>
    <w:p w14:paraId="3E958C93" w14:textId="77777777" w:rsidR="00D94619" w:rsidRPr="00ED48E2" w:rsidRDefault="00D94619" w:rsidP="00C1406D">
      <w:pPr>
        <w:pStyle w:val="Title"/>
        <w:ind w:firstLine="720"/>
        <w:jc w:val="both"/>
        <w:outlineLvl w:val="0"/>
        <w:rPr>
          <w:szCs w:val="28"/>
        </w:rPr>
      </w:pPr>
    </w:p>
    <w:p w14:paraId="217353C6" w14:textId="77777777" w:rsidR="00D94619" w:rsidRPr="006E38AC" w:rsidRDefault="00D94619" w:rsidP="00C1406D">
      <w:pPr>
        <w:pStyle w:val="BodyText"/>
        <w:tabs>
          <w:tab w:val="left" w:pos="6521"/>
        </w:tabs>
        <w:jc w:val="both"/>
        <w:rPr>
          <w:szCs w:val="28"/>
        </w:rPr>
      </w:pPr>
      <w:r w:rsidRPr="006E38AC">
        <w:rPr>
          <w:szCs w:val="28"/>
        </w:rPr>
        <w:t>Ministru prezident</w:t>
      </w:r>
      <w:r>
        <w:rPr>
          <w:szCs w:val="28"/>
        </w:rPr>
        <w:t>s</w:t>
      </w:r>
      <w:r>
        <w:rPr>
          <w:szCs w:val="28"/>
        </w:rPr>
        <w:tab/>
        <w:t>A.K.Kariņš</w:t>
      </w:r>
    </w:p>
    <w:p w14:paraId="60618E1F" w14:textId="77777777" w:rsidR="00D94619" w:rsidRDefault="00D94619" w:rsidP="00D94619">
      <w:pPr>
        <w:pStyle w:val="BodyText"/>
        <w:jc w:val="both"/>
        <w:rPr>
          <w:szCs w:val="28"/>
        </w:rPr>
      </w:pPr>
    </w:p>
    <w:p w14:paraId="19962823" w14:textId="77777777" w:rsidR="00D94619" w:rsidRDefault="00D94619" w:rsidP="00D94619">
      <w:pPr>
        <w:pStyle w:val="BodyText"/>
        <w:jc w:val="both"/>
        <w:rPr>
          <w:szCs w:val="28"/>
        </w:rPr>
      </w:pPr>
    </w:p>
    <w:p w14:paraId="431FB5A6" w14:textId="6B3B0314" w:rsidR="00C1406D" w:rsidRPr="00C1406D" w:rsidRDefault="00D94619" w:rsidP="00C1406D">
      <w:pPr>
        <w:jc w:val="both"/>
        <w:rPr>
          <w:sz w:val="28"/>
          <w:szCs w:val="28"/>
        </w:rPr>
      </w:pPr>
      <w:r w:rsidRPr="00995E89">
        <w:rPr>
          <w:sz w:val="28"/>
          <w:szCs w:val="28"/>
        </w:rPr>
        <w:t>Vals</w:t>
      </w:r>
      <w:r>
        <w:rPr>
          <w:sz w:val="28"/>
          <w:szCs w:val="28"/>
        </w:rPr>
        <w:t>ts kancelejas direktors</w:t>
      </w:r>
      <w:r>
        <w:rPr>
          <w:sz w:val="28"/>
          <w:szCs w:val="28"/>
        </w:rPr>
        <w:tab/>
      </w:r>
      <w:r>
        <w:rPr>
          <w:sz w:val="28"/>
          <w:szCs w:val="28"/>
        </w:rPr>
        <w:tab/>
      </w:r>
      <w:r>
        <w:rPr>
          <w:sz w:val="28"/>
          <w:szCs w:val="28"/>
        </w:rPr>
        <w:tab/>
      </w:r>
      <w:r>
        <w:rPr>
          <w:sz w:val="28"/>
          <w:szCs w:val="28"/>
        </w:rPr>
        <w:tab/>
      </w:r>
      <w:r>
        <w:rPr>
          <w:sz w:val="28"/>
          <w:szCs w:val="28"/>
        </w:rPr>
        <w:tab/>
        <w:t>J.Citskovskis</w:t>
      </w:r>
    </w:p>
    <w:sectPr w:rsidR="00C1406D" w:rsidRPr="00C1406D" w:rsidSect="00F913C5">
      <w:headerReference w:type="even" r:id="rId7"/>
      <w:headerReference w:type="default" r:id="rId8"/>
      <w:footerReference w:type="default" r:id="rId9"/>
      <w:footerReference w:type="first" r:id="rId10"/>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91A41" w14:textId="77777777" w:rsidR="00CD3B22" w:rsidRDefault="00CD3B22" w:rsidP="00D94619">
      <w:r>
        <w:separator/>
      </w:r>
    </w:p>
  </w:endnote>
  <w:endnote w:type="continuationSeparator" w:id="0">
    <w:p w14:paraId="3075CCEB" w14:textId="77777777" w:rsidR="00CD3B22" w:rsidRDefault="00CD3B22" w:rsidP="00D94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7595" w14:textId="60A1A8FB" w:rsidR="00A168D7" w:rsidRPr="00B11C3B" w:rsidRDefault="00C22571" w:rsidP="00C1406D">
    <w:pPr>
      <w:pStyle w:val="Footer"/>
      <w:tabs>
        <w:tab w:val="clear" w:pos="4153"/>
        <w:tab w:val="clear" w:pos="8306"/>
      </w:tabs>
      <w:jc w:val="both"/>
    </w:pPr>
    <w:r w:rsidRPr="00F81E88">
      <w:rPr>
        <w:sz w:val="22"/>
        <w:szCs w:val="22"/>
      </w:rPr>
      <w:fldChar w:fldCharType="begin"/>
    </w:r>
    <w:r w:rsidRPr="00F81E88">
      <w:rPr>
        <w:sz w:val="22"/>
        <w:szCs w:val="22"/>
      </w:rPr>
      <w:instrText xml:space="preserve"> FILENAME </w:instrText>
    </w:r>
    <w:r w:rsidRPr="00F81E88">
      <w:rPr>
        <w:sz w:val="22"/>
        <w:szCs w:val="22"/>
      </w:rPr>
      <w:fldChar w:fldCharType="separate"/>
    </w:r>
    <w:r w:rsidR="00C1406D">
      <w:rPr>
        <w:noProof/>
        <w:sz w:val="22"/>
        <w:szCs w:val="22"/>
      </w:rPr>
      <w:t>VARAMprot_110919_Kapi</w:t>
    </w:r>
    <w:r w:rsidRPr="00F81E88">
      <w:rPr>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09226" w14:textId="6A116C65" w:rsidR="00A168D7" w:rsidRPr="000F3954" w:rsidRDefault="00C22571" w:rsidP="0099711A">
    <w:pPr>
      <w:pStyle w:val="Footer"/>
      <w:tabs>
        <w:tab w:val="clear" w:pos="4153"/>
        <w:tab w:val="clear" w:pos="8306"/>
      </w:tabs>
      <w:jc w:val="both"/>
    </w:pPr>
    <w:r w:rsidRPr="00F81E88">
      <w:rPr>
        <w:sz w:val="22"/>
        <w:szCs w:val="22"/>
      </w:rPr>
      <w:fldChar w:fldCharType="begin"/>
    </w:r>
    <w:r w:rsidRPr="00F81E88">
      <w:rPr>
        <w:sz w:val="22"/>
        <w:szCs w:val="22"/>
      </w:rPr>
      <w:instrText xml:space="preserve"> FILENAME </w:instrText>
    </w:r>
    <w:r w:rsidRPr="00F81E88">
      <w:rPr>
        <w:sz w:val="22"/>
        <w:szCs w:val="22"/>
      </w:rPr>
      <w:fldChar w:fldCharType="separate"/>
    </w:r>
    <w:r w:rsidR="00C1406D">
      <w:rPr>
        <w:noProof/>
        <w:sz w:val="22"/>
        <w:szCs w:val="22"/>
      </w:rPr>
      <w:t>VARAMprot_110919_Kapi</w:t>
    </w:r>
    <w:r w:rsidRPr="00F81E88">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45C79D" w14:textId="77777777" w:rsidR="00CD3B22" w:rsidRDefault="00CD3B22" w:rsidP="00D94619">
      <w:r>
        <w:separator/>
      </w:r>
    </w:p>
  </w:footnote>
  <w:footnote w:type="continuationSeparator" w:id="0">
    <w:p w14:paraId="654DAB8B" w14:textId="77777777" w:rsidR="00CD3B22" w:rsidRDefault="00CD3B22" w:rsidP="00D946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0DA9D" w14:textId="77777777" w:rsidR="00A168D7" w:rsidRDefault="00C22571" w:rsidP="004B22A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BFBAE3" w14:textId="77777777" w:rsidR="00A168D7" w:rsidRDefault="00CD3B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2003C" w14:textId="77777777" w:rsidR="00A168D7" w:rsidRDefault="00C22571" w:rsidP="004B22A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45B40">
      <w:rPr>
        <w:rStyle w:val="PageNumber"/>
        <w:noProof/>
      </w:rPr>
      <w:t>2</w:t>
    </w:r>
    <w:r>
      <w:rPr>
        <w:rStyle w:val="PageNumber"/>
      </w:rPr>
      <w:fldChar w:fldCharType="end"/>
    </w:r>
  </w:p>
  <w:p w14:paraId="15BFD025" w14:textId="77777777" w:rsidR="00A168D7" w:rsidRDefault="00CD3B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B562B6"/>
    <w:multiLevelType w:val="hybridMultilevel"/>
    <w:tmpl w:val="4F222D0A"/>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2F2F4C9F"/>
    <w:multiLevelType w:val="hybridMultilevel"/>
    <w:tmpl w:val="09B843DA"/>
    <w:lvl w:ilvl="0" w:tplc="79A8AAE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619"/>
    <w:rsid w:val="000A733F"/>
    <w:rsid w:val="00115ABA"/>
    <w:rsid w:val="00156690"/>
    <w:rsid w:val="00234198"/>
    <w:rsid w:val="00236B68"/>
    <w:rsid w:val="00236F79"/>
    <w:rsid w:val="00255526"/>
    <w:rsid w:val="00322535"/>
    <w:rsid w:val="00326BBF"/>
    <w:rsid w:val="003A0172"/>
    <w:rsid w:val="00430CBB"/>
    <w:rsid w:val="004A07DC"/>
    <w:rsid w:val="004E407B"/>
    <w:rsid w:val="00545B40"/>
    <w:rsid w:val="005E2988"/>
    <w:rsid w:val="00626343"/>
    <w:rsid w:val="0064543F"/>
    <w:rsid w:val="00781E10"/>
    <w:rsid w:val="007C1BA4"/>
    <w:rsid w:val="00821B25"/>
    <w:rsid w:val="009A2652"/>
    <w:rsid w:val="009B4CF9"/>
    <w:rsid w:val="009C62ED"/>
    <w:rsid w:val="009D332D"/>
    <w:rsid w:val="00B75108"/>
    <w:rsid w:val="00B860E7"/>
    <w:rsid w:val="00BA3642"/>
    <w:rsid w:val="00BA4E0D"/>
    <w:rsid w:val="00BF6C69"/>
    <w:rsid w:val="00C1406D"/>
    <w:rsid w:val="00C22571"/>
    <w:rsid w:val="00C34DF9"/>
    <w:rsid w:val="00CD3B22"/>
    <w:rsid w:val="00D94619"/>
    <w:rsid w:val="00E71903"/>
    <w:rsid w:val="00EA5044"/>
    <w:rsid w:val="00ED48E2"/>
    <w:rsid w:val="00F16C46"/>
    <w:rsid w:val="00F461B9"/>
    <w:rsid w:val="00F51FC8"/>
    <w:rsid w:val="00F60F29"/>
    <w:rsid w:val="00F745E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DA1BCF"/>
  <w15:chartTrackingRefBased/>
  <w15:docId w15:val="{07BD1100-A558-4449-A6FD-2275EDCB9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9461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94619"/>
    <w:pPr>
      <w:jc w:val="center"/>
    </w:pPr>
    <w:rPr>
      <w:sz w:val="28"/>
      <w:szCs w:val="20"/>
    </w:rPr>
  </w:style>
  <w:style w:type="character" w:customStyle="1" w:styleId="TitleChar">
    <w:name w:val="Title Char"/>
    <w:basedOn w:val="DefaultParagraphFont"/>
    <w:link w:val="Title"/>
    <w:rsid w:val="00D94619"/>
    <w:rPr>
      <w:rFonts w:ascii="Times New Roman" w:eastAsia="Times New Roman" w:hAnsi="Times New Roman" w:cs="Times New Roman"/>
      <w:sz w:val="28"/>
      <w:szCs w:val="20"/>
    </w:rPr>
  </w:style>
  <w:style w:type="paragraph" w:styleId="BodyText">
    <w:name w:val="Body Text"/>
    <w:basedOn w:val="Normal"/>
    <w:link w:val="BodyTextChar"/>
    <w:rsid w:val="00D94619"/>
    <w:rPr>
      <w:sz w:val="28"/>
    </w:rPr>
  </w:style>
  <w:style w:type="character" w:customStyle="1" w:styleId="BodyTextChar">
    <w:name w:val="Body Text Char"/>
    <w:basedOn w:val="DefaultParagraphFont"/>
    <w:link w:val="BodyText"/>
    <w:rsid w:val="00D94619"/>
    <w:rPr>
      <w:rFonts w:ascii="Times New Roman" w:eastAsia="Times New Roman" w:hAnsi="Times New Roman" w:cs="Times New Roman"/>
      <w:sz w:val="28"/>
      <w:szCs w:val="24"/>
    </w:rPr>
  </w:style>
  <w:style w:type="paragraph" w:styleId="Header">
    <w:name w:val="header"/>
    <w:basedOn w:val="Normal"/>
    <w:link w:val="HeaderChar"/>
    <w:uiPriority w:val="99"/>
    <w:rsid w:val="00D94619"/>
    <w:pPr>
      <w:tabs>
        <w:tab w:val="center" w:pos="4153"/>
        <w:tab w:val="right" w:pos="8306"/>
      </w:tabs>
    </w:pPr>
  </w:style>
  <w:style w:type="character" w:customStyle="1" w:styleId="HeaderChar">
    <w:name w:val="Header Char"/>
    <w:basedOn w:val="DefaultParagraphFont"/>
    <w:link w:val="Header"/>
    <w:uiPriority w:val="99"/>
    <w:rsid w:val="00D94619"/>
    <w:rPr>
      <w:rFonts w:ascii="Times New Roman" w:eastAsia="Times New Roman" w:hAnsi="Times New Roman" w:cs="Times New Roman"/>
      <w:sz w:val="24"/>
      <w:szCs w:val="24"/>
    </w:rPr>
  </w:style>
  <w:style w:type="paragraph" w:styleId="Footer">
    <w:name w:val="footer"/>
    <w:basedOn w:val="Normal"/>
    <w:link w:val="FooterChar"/>
    <w:rsid w:val="00D94619"/>
    <w:pPr>
      <w:tabs>
        <w:tab w:val="center" w:pos="4153"/>
        <w:tab w:val="right" w:pos="8306"/>
      </w:tabs>
    </w:pPr>
  </w:style>
  <w:style w:type="character" w:customStyle="1" w:styleId="FooterChar">
    <w:name w:val="Footer Char"/>
    <w:basedOn w:val="DefaultParagraphFont"/>
    <w:link w:val="Footer"/>
    <w:rsid w:val="00D94619"/>
    <w:rPr>
      <w:rFonts w:ascii="Times New Roman" w:eastAsia="Times New Roman" w:hAnsi="Times New Roman" w:cs="Times New Roman"/>
      <w:sz w:val="24"/>
      <w:szCs w:val="24"/>
    </w:rPr>
  </w:style>
  <w:style w:type="character" w:styleId="PageNumber">
    <w:name w:val="page number"/>
    <w:basedOn w:val="DefaultParagraphFont"/>
    <w:rsid w:val="00D94619"/>
  </w:style>
  <w:style w:type="paragraph" w:customStyle="1" w:styleId="naiskr">
    <w:name w:val="naiskr"/>
    <w:basedOn w:val="Normal"/>
    <w:uiPriority w:val="99"/>
    <w:rsid w:val="00D94619"/>
    <w:pPr>
      <w:spacing w:before="100" w:beforeAutospacing="1" w:after="100" w:afterAutospacing="1"/>
    </w:pPr>
    <w:rPr>
      <w:lang w:eastAsia="lv-LV"/>
    </w:rPr>
  </w:style>
  <w:style w:type="character" w:styleId="Hyperlink">
    <w:name w:val="Hyperlink"/>
    <w:uiPriority w:val="99"/>
    <w:unhideWhenUsed/>
    <w:rsid w:val="00F51FC8"/>
    <w:rPr>
      <w:color w:val="0000FF"/>
      <w:u w:val="single"/>
    </w:rPr>
  </w:style>
  <w:style w:type="character" w:styleId="CommentReference">
    <w:name w:val="annotation reference"/>
    <w:basedOn w:val="DefaultParagraphFont"/>
    <w:uiPriority w:val="99"/>
    <w:semiHidden/>
    <w:unhideWhenUsed/>
    <w:rsid w:val="00BA3642"/>
    <w:rPr>
      <w:sz w:val="16"/>
      <w:szCs w:val="16"/>
    </w:rPr>
  </w:style>
  <w:style w:type="paragraph" w:styleId="CommentText">
    <w:name w:val="annotation text"/>
    <w:basedOn w:val="Normal"/>
    <w:link w:val="CommentTextChar"/>
    <w:uiPriority w:val="99"/>
    <w:semiHidden/>
    <w:unhideWhenUsed/>
    <w:rsid w:val="00BA3642"/>
    <w:rPr>
      <w:sz w:val="20"/>
      <w:szCs w:val="20"/>
    </w:rPr>
  </w:style>
  <w:style w:type="character" w:customStyle="1" w:styleId="CommentTextChar">
    <w:name w:val="Comment Text Char"/>
    <w:basedOn w:val="DefaultParagraphFont"/>
    <w:link w:val="CommentText"/>
    <w:uiPriority w:val="99"/>
    <w:semiHidden/>
    <w:rsid w:val="00BA364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A3642"/>
    <w:rPr>
      <w:b/>
      <w:bCs/>
    </w:rPr>
  </w:style>
  <w:style w:type="character" w:customStyle="1" w:styleId="CommentSubjectChar">
    <w:name w:val="Comment Subject Char"/>
    <w:basedOn w:val="CommentTextChar"/>
    <w:link w:val="CommentSubject"/>
    <w:uiPriority w:val="99"/>
    <w:semiHidden/>
    <w:rsid w:val="00BA364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A36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3642"/>
    <w:rPr>
      <w:rFonts w:ascii="Segoe UI" w:eastAsia="Times New Roman" w:hAnsi="Segoe UI" w:cs="Segoe UI"/>
      <w:sz w:val="18"/>
      <w:szCs w:val="18"/>
    </w:rPr>
  </w:style>
  <w:style w:type="paragraph" w:styleId="ListParagraph">
    <w:name w:val="List Paragraph"/>
    <w:basedOn w:val="Normal"/>
    <w:uiPriority w:val="34"/>
    <w:qFormat/>
    <w:rsid w:val="00C140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1143</Words>
  <Characters>653</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Solvita Vaivode</dc:creator>
  <cp:keywords/>
  <dc:description/>
  <cp:lastModifiedBy>Solvita Vaivode</cp:lastModifiedBy>
  <cp:revision>22</cp:revision>
  <dcterms:created xsi:type="dcterms:W3CDTF">2019-08-12T13:48:00Z</dcterms:created>
  <dcterms:modified xsi:type="dcterms:W3CDTF">2019-09-17T10:57:00Z</dcterms:modified>
</cp:coreProperties>
</file>