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E6" w:rsidRPr="00924D67" w:rsidRDefault="00CA3293" w:rsidP="006825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lv-LV"/>
        </w:rPr>
        <w:t>5</w:t>
      </w:r>
      <w:r w:rsidR="006825E6" w:rsidRPr="00924D67">
        <w:rPr>
          <w:rFonts w:ascii="Times New Roman" w:eastAsia="Times New Roman" w:hAnsi="Times New Roman"/>
          <w:sz w:val="24"/>
          <w:szCs w:val="24"/>
          <w:lang w:eastAsia="lv-LV"/>
        </w:rPr>
        <w:t>.pi</w:t>
      </w:r>
      <w:r w:rsidR="00B90012">
        <w:rPr>
          <w:rFonts w:ascii="Times New Roman" w:eastAsia="Times New Roman" w:hAnsi="Times New Roman"/>
          <w:sz w:val="24"/>
          <w:szCs w:val="24"/>
          <w:lang w:eastAsia="lv-LV"/>
        </w:rPr>
        <w:t>elikums </w:t>
      </w:r>
      <w:r w:rsidR="00B90012">
        <w:rPr>
          <w:rFonts w:ascii="Times New Roman" w:eastAsia="Times New Roman" w:hAnsi="Times New Roman"/>
          <w:sz w:val="24"/>
          <w:szCs w:val="24"/>
          <w:lang w:eastAsia="lv-LV"/>
        </w:rPr>
        <w:br/>
        <w:t>Ministru kabineta </w:t>
      </w:r>
      <w:r w:rsidR="00B90012">
        <w:rPr>
          <w:rFonts w:ascii="Times New Roman" w:eastAsia="Times New Roman" w:hAnsi="Times New Roman"/>
          <w:sz w:val="24"/>
          <w:szCs w:val="24"/>
          <w:lang w:eastAsia="lv-LV"/>
        </w:rPr>
        <w:br/>
        <w:t>2015</w:t>
      </w:r>
      <w:r w:rsidR="006825E6" w:rsidRPr="00924D67">
        <w:rPr>
          <w:rFonts w:ascii="Times New Roman" w:eastAsia="Times New Roman" w:hAnsi="Times New Roman"/>
          <w:sz w:val="24"/>
          <w:szCs w:val="24"/>
          <w:lang w:eastAsia="lv-LV"/>
        </w:rPr>
        <w:t>.gada ____ noteikumiem Nr.___</w:t>
      </w:r>
    </w:p>
    <w:p w:rsidR="006825E6" w:rsidRPr="00924D67" w:rsidRDefault="006825E6" w:rsidP="006825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bookmarkStart w:id="1" w:name="431186"/>
      <w:bookmarkEnd w:id="1"/>
    </w:p>
    <w:p w:rsidR="006825E6" w:rsidRPr="00924D67" w:rsidRDefault="006825E6" w:rsidP="006825E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 w:rsidRPr="00924D67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Aizsargājamie koki – vietējo un citzemju sugu dižkoki </w:t>
      </w:r>
      <w:r w:rsidRPr="00924D67"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br/>
        <w:t>(pēc apkārtmēra vai augstuma)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42"/>
        <w:gridCol w:w="2447"/>
        <w:gridCol w:w="3199"/>
        <w:gridCol w:w="1412"/>
        <w:gridCol w:w="1317"/>
      </w:tblGrid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Nr.p.k.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Latviskais nosaukums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Latīniskais nosaukums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Apkārtmērs 1,3 metru augstumā (metros)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Augstums (metros)</w:t>
            </w:r>
          </w:p>
        </w:tc>
      </w:tr>
      <w:tr w:rsidR="006825E6" w:rsidRPr="00924D67" w:rsidTr="00F14518">
        <w:trPr>
          <w:trHeight w:val="420"/>
        </w:trPr>
        <w:tc>
          <w:tcPr>
            <w:tcW w:w="0" w:type="auto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t>I. Vietējās sugas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Āra bērzs </w:t>
            </w:r>
          </w:p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(kārpainais bērzs)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Betula pendula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Baltalksnis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Alnus incana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25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Blīgzna (pūpolvītols)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Salix caprea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Eiropas segliņš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Euonymus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</w:t>
            </w: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europaeus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Hibrīdais 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Alnus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x </w:t>
            </w: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pubescens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Melnalksnis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Alnus glutinosa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Meža bumbiere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Pyrus pyraster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Meža ābele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Malus sylvestris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14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apse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Populus tremula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35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Picea abies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37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goba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Ulmus glabra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28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ieva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Padus avium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(ogu) īve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Taxus baccata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0,6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8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Acer platanoides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27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Tilia cordata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Parastais osis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Fraxinus excelsior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34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Parastais ozols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Quercus robur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Parastais pīlādzis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Sorbus aucuparia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21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Pinus sylvestris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38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Parastais skābardis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Carpinus betulus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vīksna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Ulmus laevis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Purva bērzs </w:t>
            </w:r>
          </w:p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(pūkainais bērzs)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 xml:space="preserve">Betula pubescens 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Šķetra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Salix pentandra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Trauslais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Salix fragilis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–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Parastais kadiķis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Juniperus communis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0,8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11</w:t>
            </w:r>
          </w:p>
        </w:tc>
      </w:tr>
      <w:tr w:rsidR="006825E6" w:rsidRPr="00924D67" w:rsidTr="00F14518">
        <w:trPr>
          <w:trHeight w:val="420"/>
        </w:trPr>
        <w:tc>
          <w:tcPr>
            <w:tcW w:w="0" w:type="auto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lv-LV"/>
              </w:rPr>
              <w:lastRenderedPageBreak/>
              <w:t>II. Citzemju sugas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Baltais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Salix alba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Baltā robīnija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Robinia pseudoacacia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Balzama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Abies balsamea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24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Eiropas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Abies alba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Eiropas ciedrupriede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Pinus cembra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Eiropas lapegle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Larix decidua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39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Holandes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Tilia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x </w:t>
            </w: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europaea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26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Kalnu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Acer pseudoplatanus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Lēdebūra lapegle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Larix ledebourii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34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Krimas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Tilia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x </w:t>
            </w: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euchlora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Lauku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Acer campestre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18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Mandžūrijas riekstkoks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Juglans mandshurica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18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Melnā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Pinus nigra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Menzīsa duglāzija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Pseudotsuga menziesii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2,4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Papele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Populus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spp.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35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Parastā zirgkastaņa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Aesculus hippocastanum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Eiropas dižskābardis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Fagus sylvatica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Pensilvānijas osis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Fraxinus pennsylvanica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2,0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23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Platlapu liepa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Tilia platyphyllos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3,1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27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45.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Pelēkais riekstkoks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Juglans cinerea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46.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Rietumu tūja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Thuja occidentalis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1,5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16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47.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Saldais ķirsis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Cerasus avium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1,6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48.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Sarkanais ozols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Quercus rubra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27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49.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Sarkstošais vītols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Salix</w:t>
            </w: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 x </w:t>
            </w: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rubens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3,1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25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50.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Sibīrijas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Abies sibirica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1,8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30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51.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Sibīrijas ciedrupriede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Pinus sibirica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1,9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22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52.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Sudraba kļava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Acer saccharinum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3,2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26</w:t>
            </w:r>
          </w:p>
        </w:tc>
      </w:tr>
      <w:tr w:rsidR="006825E6" w:rsidRPr="00924D6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53.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Veimuta priede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Pinus strobus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36</w:t>
            </w:r>
          </w:p>
        </w:tc>
      </w:tr>
      <w:tr w:rsidR="006825E6" w:rsidRPr="004A0337" w:rsidTr="00F14518">
        <w:tc>
          <w:tcPr>
            <w:tcW w:w="50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54.</w:t>
            </w:r>
          </w:p>
        </w:tc>
        <w:tc>
          <w:tcPr>
            <w:tcW w:w="131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Vienkrāsas baltegle</w:t>
            </w:r>
          </w:p>
        </w:tc>
        <w:tc>
          <w:tcPr>
            <w:tcW w:w="171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lv-LV"/>
              </w:rPr>
              <w:t>Abies concolor</w:t>
            </w:r>
          </w:p>
        </w:tc>
        <w:tc>
          <w:tcPr>
            <w:tcW w:w="75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924D6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1,7</w:t>
            </w:r>
          </w:p>
        </w:tc>
        <w:tc>
          <w:tcPr>
            <w:tcW w:w="707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6825E6" w:rsidRPr="004A0337" w:rsidRDefault="006825E6" w:rsidP="00F14518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924D67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32</w:t>
            </w:r>
          </w:p>
        </w:tc>
      </w:tr>
    </w:tbl>
    <w:p w:rsidR="00DB38E2" w:rsidRDefault="00DB38E2"/>
    <w:p w:rsidR="00F14518" w:rsidRDefault="00F14518"/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</w:t>
      </w: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</w:t>
      </w: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Vīza:</w:t>
      </w:r>
    </w:p>
    <w:p w:rsidR="00196FC5" w:rsidRDefault="00196FC5" w:rsidP="00196F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sekretārs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G.Puķītis</w:t>
      </w:r>
    </w:p>
    <w:p w:rsidR="00F14518" w:rsidRDefault="00B90012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  <w:r w:rsidR="00F14518">
        <w:rPr>
          <w:rFonts w:ascii="Times New Roman" w:hAnsi="Times New Roman"/>
          <w:sz w:val="28"/>
          <w:szCs w:val="28"/>
        </w:rPr>
        <w:tab/>
      </w: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518" w:rsidRDefault="00F14518" w:rsidP="00F1451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4518" w:rsidRPr="00143AC6" w:rsidRDefault="00DD256E" w:rsidP="00F145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16.11</w:t>
      </w:r>
      <w:r w:rsidR="00F14518">
        <w:rPr>
          <w:rFonts w:ascii="Times New Roman" w:hAnsi="Times New Roman"/>
          <w:sz w:val="20"/>
          <w:szCs w:val="20"/>
        </w:rPr>
        <w:t>.2015</w:t>
      </w:r>
      <w:r w:rsidR="00F14518" w:rsidRPr="00143AC6">
        <w:rPr>
          <w:rFonts w:ascii="Times New Roman" w:hAnsi="Times New Roman"/>
          <w:sz w:val="20"/>
          <w:szCs w:val="20"/>
        </w:rPr>
        <w:t>. 09.10</w:t>
      </w:r>
    </w:p>
    <w:p w:rsidR="00F14518" w:rsidRPr="00143AC6" w:rsidRDefault="00196FC5" w:rsidP="00F1451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443</w:t>
      </w:r>
    </w:p>
    <w:p w:rsidR="00F14518" w:rsidRPr="00143AC6" w:rsidRDefault="00F14518" w:rsidP="00F1451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I.Ozoliņa</w:t>
      </w:r>
    </w:p>
    <w:p w:rsidR="00F14518" w:rsidRPr="00143AC6" w:rsidRDefault="00F14518" w:rsidP="00F1451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67026587, ivita.ozolina@varam.gov.lv</w:t>
      </w:r>
    </w:p>
    <w:p w:rsidR="00F14518" w:rsidRPr="00621713" w:rsidRDefault="00F14518" w:rsidP="00F1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4518" w:rsidRPr="00C055B6" w:rsidRDefault="00F14518" w:rsidP="00F14518">
      <w:pPr>
        <w:ind w:firstLine="709"/>
        <w:rPr>
          <w:sz w:val="28"/>
          <w:szCs w:val="28"/>
        </w:rPr>
      </w:pPr>
    </w:p>
    <w:p w:rsidR="00F14518" w:rsidRDefault="00F14518"/>
    <w:sectPr w:rsidR="00F14518" w:rsidSect="00B90012">
      <w:headerReference w:type="default" r:id="rId6"/>
      <w:footerReference w:type="default" r:id="rId7"/>
      <w:footerReference w:type="first" r:id="rId8"/>
      <w:pgSz w:w="12240" w:h="15840"/>
      <w:pgMar w:top="1134" w:right="1183" w:bottom="1560" w:left="1800" w:header="851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012" w:rsidRDefault="00B90012" w:rsidP="006825E6">
      <w:pPr>
        <w:spacing w:after="0" w:line="240" w:lineRule="auto"/>
      </w:pPr>
      <w:r>
        <w:separator/>
      </w:r>
    </w:p>
  </w:endnote>
  <w:endnote w:type="continuationSeparator" w:id="0">
    <w:p w:rsidR="00B90012" w:rsidRDefault="00B90012" w:rsidP="0068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12" w:rsidRPr="00F14518" w:rsidRDefault="00B90012" w:rsidP="00F14518">
    <w:pPr>
      <w:shd w:val="clear" w:color="auto" w:fill="FFFFFF"/>
      <w:spacing w:after="120" w:line="240" w:lineRule="atLeast"/>
      <w:rPr>
        <w:rFonts w:ascii="Times New Roman" w:eastAsia="Times New Roman" w:hAnsi="Times New Roman"/>
        <w:bCs/>
        <w:sz w:val="24"/>
        <w:szCs w:val="24"/>
        <w:lang w:eastAsia="lv-LV"/>
      </w:rPr>
    </w:pPr>
    <w:r w:rsidRPr="00F14518">
      <w:rPr>
        <w:rFonts w:ascii="Times New Roman" w:eastAsia="Times New Roman" w:hAnsi="Times New Roman"/>
        <w:bCs/>
        <w:sz w:val="24"/>
        <w:szCs w:val="24"/>
        <w:lang w:eastAsia="lv-LV"/>
      </w:rPr>
      <w:t>VARAMNotp05_</w:t>
    </w:r>
    <w:r w:rsidR="00DD256E">
      <w:rPr>
        <w:rFonts w:ascii="Times New Roman" w:eastAsia="Times New Roman" w:hAnsi="Times New Roman"/>
        <w:bCs/>
        <w:sz w:val="24"/>
        <w:szCs w:val="24"/>
        <w:lang w:eastAsia="lv-LV"/>
      </w:rPr>
      <w:t>1611</w:t>
    </w:r>
    <w:r>
      <w:rPr>
        <w:rFonts w:ascii="Times New Roman" w:eastAsia="Times New Roman" w:hAnsi="Times New Roman"/>
        <w:bCs/>
        <w:sz w:val="24"/>
        <w:szCs w:val="24"/>
        <w:lang w:eastAsia="lv-LV"/>
      </w:rPr>
      <w:t>15_</w:t>
    </w:r>
    <w:r w:rsidRPr="00F14518">
      <w:rPr>
        <w:rFonts w:ascii="Times New Roman" w:eastAsia="Times New Roman" w:hAnsi="Times New Roman"/>
        <w:bCs/>
        <w:sz w:val="24"/>
        <w:szCs w:val="24"/>
        <w:lang w:eastAsia="lv-LV"/>
      </w:rPr>
      <w:t>dizkoki; Aizsargājamie koki – vietējo un citzemju sugu dižkoki (pēc apkārtmēra vai augstuma)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012" w:rsidRPr="00F14518" w:rsidRDefault="00B90012" w:rsidP="00B90012">
    <w:pPr>
      <w:shd w:val="clear" w:color="auto" w:fill="FFFFFF"/>
      <w:spacing w:after="120" w:line="240" w:lineRule="atLeast"/>
      <w:rPr>
        <w:rFonts w:ascii="Times New Roman" w:eastAsia="Times New Roman" w:hAnsi="Times New Roman"/>
        <w:bCs/>
        <w:sz w:val="24"/>
        <w:szCs w:val="24"/>
        <w:lang w:eastAsia="lv-LV"/>
      </w:rPr>
    </w:pPr>
    <w:r w:rsidRPr="00F14518">
      <w:rPr>
        <w:rFonts w:ascii="Times New Roman" w:eastAsia="Times New Roman" w:hAnsi="Times New Roman"/>
        <w:bCs/>
        <w:sz w:val="24"/>
        <w:szCs w:val="24"/>
        <w:lang w:eastAsia="lv-LV"/>
      </w:rPr>
      <w:t>VARAMNotp05_</w:t>
    </w:r>
    <w:r w:rsidR="00DD256E">
      <w:rPr>
        <w:rFonts w:ascii="Times New Roman" w:eastAsia="Times New Roman" w:hAnsi="Times New Roman"/>
        <w:bCs/>
        <w:sz w:val="24"/>
        <w:szCs w:val="24"/>
        <w:lang w:eastAsia="lv-LV"/>
      </w:rPr>
      <w:t>1611</w:t>
    </w:r>
    <w:r>
      <w:rPr>
        <w:rFonts w:ascii="Times New Roman" w:eastAsia="Times New Roman" w:hAnsi="Times New Roman"/>
        <w:bCs/>
        <w:sz w:val="24"/>
        <w:szCs w:val="24"/>
        <w:lang w:eastAsia="lv-LV"/>
      </w:rPr>
      <w:t>15_</w:t>
    </w:r>
    <w:r w:rsidRPr="00F14518">
      <w:rPr>
        <w:rFonts w:ascii="Times New Roman" w:eastAsia="Times New Roman" w:hAnsi="Times New Roman"/>
        <w:bCs/>
        <w:sz w:val="24"/>
        <w:szCs w:val="24"/>
        <w:lang w:eastAsia="lv-LV"/>
      </w:rPr>
      <w:t>dizkoki; Aizsargājamie koki – vietējo un citzemju sugu dižkoki (pēc apkārtmēra vai augstuma)</w:t>
    </w:r>
  </w:p>
  <w:p w:rsidR="00B90012" w:rsidRDefault="00B900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012" w:rsidRDefault="00B90012" w:rsidP="006825E6">
      <w:pPr>
        <w:spacing w:after="0" w:line="240" w:lineRule="auto"/>
      </w:pPr>
      <w:r>
        <w:separator/>
      </w:r>
    </w:p>
  </w:footnote>
  <w:footnote w:type="continuationSeparator" w:id="0">
    <w:p w:rsidR="00B90012" w:rsidRDefault="00B90012" w:rsidP="00682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9694"/>
      <w:docPartObj>
        <w:docPartGallery w:val="Page Numbers (Top of Page)"/>
        <w:docPartUnique/>
      </w:docPartObj>
    </w:sdtPr>
    <w:sdtContent>
      <w:p w:rsidR="00B90012" w:rsidRDefault="002B7A82">
        <w:pPr>
          <w:pStyle w:val="Header"/>
          <w:jc w:val="center"/>
        </w:pPr>
        <w:fldSimple w:instr=" PAGE   \* MERGEFORMAT ">
          <w:r w:rsidR="00DD256E">
            <w:rPr>
              <w:noProof/>
            </w:rPr>
            <w:t>3</w:t>
          </w:r>
        </w:fldSimple>
      </w:p>
    </w:sdtContent>
  </w:sdt>
  <w:p w:rsidR="00B90012" w:rsidRDefault="00B9001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25E6"/>
    <w:rsid w:val="00160186"/>
    <w:rsid w:val="00196FC5"/>
    <w:rsid w:val="002B7A82"/>
    <w:rsid w:val="00304FF3"/>
    <w:rsid w:val="00405226"/>
    <w:rsid w:val="006825E6"/>
    <w:rsid w:val="006D2EE7"/>
    <w:rsid w:val="008B0A2D"/>
    <w:rsid w:val="00B116C9"/>
    <w:rsid w:val="00B90012"/>
    <w:rsid w:val="00B916C5"/>
    <w:rsid w:val="00CA3293"/>
    <w:rsid w:val="00CB2A22"/>
    <w:rsid w:val="00D30689"/>
    <w:rsid w:val="00DB38E2"/>
    <w:rsid w:val="00DD256E"/>
    <w:rsid w:val="00E10F0D"/>
    <w:rsid w:val="00EA18DB"/>
    <w:rsid w:val="00EE1C27"/>
    <w:rsid w:val="00F1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E6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5E6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5E6"/>
    <w:rPr>
      <w:rFonts w:ascii="Calibri" w:eastAsia="Calibri" w:hAnsi="Calibri" w:cs="Times New Roman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518"/>
    <w:rPr>
      <w:rFonts w:ascii="Tahoma" w:eastAsia="Calibri" w:hAnsi="Tahoma" w:cs="Tahoma"/>
      <w:sz w:val="16"/>
      <w:szCs w:val="16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E6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5E6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6825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5E6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377</Words>
  <Characters>2601</Characters>
  <Application>Microsoft Office Word</Application>
  <DocSecurity>0</DocSecurity>
  <Lines>46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Timze</dc:creator>
  <cp:lastModifiedBy>ivitan</cp:lastModifiedBy>
  <cp:revision>7</cp:revision>
  <dcterms:created xsi:type="dcterms:W3CDTF">2014-09-22T12:09:00Z</dcterms:created>
  <dcterms:modified xsi:type="dcterms:W3CDTF">2015-11-16T08:35:00Z</dcterms:modified>
</cp:coreProperties>
</file>